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XDP (eXpress Data Path)</w:t>
      </w:r>
    </w:p>
    <w:p>
      <w:pPr>
        <w:pStyle w:val="Heading1"/>
      </w:pPr>
      <w:r>
        <w:t>Introduction to High-Performance Networking</w:t>
      </w:r>
    </w:p>
    <w:p>
      <w:pPr>
        <w:numPr>
          <w:ilvl w:val="0"/>
          <w:numId w:val="900"/>
        </w:numPr>
        <w:spacing w:before="0" w:after="0"/>
      </w:pPr>
      <w:r>
        <w:t>Network Performance Challenges</w:t>
      </w:r>
    </w:p>
    <w:p>
      <w:pPr>
        <w:numPr>
          <w:ilvl w:val="1"/>
          <w:numId w:val="900"/>
        </w:numPr>
        <w:spacing w:before="0" w:after="0"/>
      </w:pPr>
      <w:r>
        <w:t>Traditional Networking Limitations</w:t>
      </w:r>
    </w:p>
    <w:p>
      <w:pPr>
        <w:numPr>
          <w:ilvl w:val="1"/>
          <w:numId w:val="900"/>
        </w:numPr>
        <w:spacing w:before="0" w:after="0"/>
      </w:pPr>
      <w:r>
        <w:t>Scalability Requirements</w:t>
      </w:r>
    </w:p>
    <w:p>
      <w:pPr>
        <w:numPr>
          <w:ilvl w:val="1"/>
          <w:numId w:val="900"/>
        </w:numPr>
        <w:spacing w:before="0" w:after="0"/>
      </w:pPr>
      <w:r>
        <w:t>Latency Sensitivity</w:t>
      </w:r>
    </w:p>
    <w:p>
      <w:pPr>
        <w:numPr>
          <w:ilvl w:val="0"/>
          <w:numId w:val="900"/>
        </w:numPr>
        <w:spacing w:before="0" w:after="0"/>
      </w:pPr>
      <w:r>
        <w:t>Linux Kernel Networking Stack</w:t>
      </w:r>
    </w:p>
    <w:p>
      <w:pPr>
        <w:numPr>
          <w:ilvl w:val="1"/>
          <w:numId w:val="900"/>
        </w:numPr>
        <w:spacing w:before="0" w:after="0"/>
      </w:pPr>
      <w:r>
        <w:t>OSI Model in Linux Context</w:t>
      </w:r>
    </w:p>
    <w:p>
      <w:pPr>
        <w:numPr>
          <w:ilvl w:val="1"/>
          <w:numId w:val="900"/>
        </w:numPr>
        <w:spacing w:before="0" w:after="0"/>
      </w:pPr>
      <w:r>
        <w:t>Traditional Packet Processing Path</w:t>
      </w:r>
    </w:p>
    <w:p>
      <w:pPr>
        <w:numPr>
          <w:ilvl w:val="2"/>
          <w:numId w:val="900"/>
        </w:numPr>
        <w:spacing w:before="0" w:after="0"/>
      </w:pPr>
      <w:r>
        <w:t>Network Interface Card Reception</w:t>
      </w:r>
    </w:p>
    <w:p>
      <w:pPr>
        <w:numPr>
          <w:ilvl w:val="2"/>
          <w:numId w:val="900"/>
        </w:numPr>
        <w:spacing w:before="0" w:after="0"/>
      </w:pPr>
      <w:r>
        <w:t>Interrupt Handling</w:t>
      </w:r>
    </w:p>
    <w:p>
      <w:pPr>
        <w:numPr>
          <w:ilvl w:val="2"/>
          <w:numId w:val="900"/>
        </w:numPr>
        <w:spacing w:before="0" w:after="0"/>
      </w:pPr>
      <w:r>
        <w:t>Packet Buffer Allocation</w:t>
      </w:r>
    </w:p>
    <w:p>
      <w:pPr>
        <w:numPr>
          <w:ilvl w:val="2"/>
          <w:numId w:val="900"/>
        </w:numPr>
        <w:spacing w:before="0" w:after="0"/>
      </w:pPr>
      <w:r>
        <w:t>Protocol Stack Traversal</w:t>
      </w:r>
    </w:p>
    <w:p>
      <w:pPr>
        <w:numPr>
          <w:ilvl w:val="2"/>
          <w:numId w:val="900"/>
        </w:numPr>
        <w:spacing w:before="0" w:after="0"/>
      </w:pPr>
      <w:r>
        <w:t>Userspace Delivery</w:t>
      </w:r>
    </w:p>
    <w:p>
      <w:pPr>
        <w:numPr>
          <w:ilvl w:val="1"/>
          <w:numId w:val="900"/>
        </w:numPr>
        <w:spacing w:before="0" w:after="0"/>
      </w:pPr>
      <w:r>
        <w:t>Performance Bottlenecks</w:t>
      </w:r>
    </w:p>
    <w:p>
      <w:pPr>
        <w:numPr>
          <w:ilvl w:val="2"/>
          <w:numId w:val="900"/>
        </w:numPr>
        <w:spacing w:before="0" w:after="0"/>
      </w:pPr>
      <w:r>
        <w:t>Context Switch Overhead</w:t>
      </w:r>
    </w:p>
    <w:p>
      <w:pPr>
        <w:numPr>
          <w:ilvl w:val="2"/>
          <w:numId w:val="900"/>
        </w:numPr>
        <w:spacing w:before="0" w:after="0"/>
      </w:pPr>
      <w:r>
        <w:t>Memory Copy Operations</w:t>
      </w:r>
    </w:p>
    <w:p>
      <w:pPr>
        <w:numPr>
          <w:ilvl w:val="2"/>
          <w:numId w:val="900"/>
        </w:numPr>
        <w:spacing w:before="0" w:after="0"/>
      </w:pPr>
      <w:r>
        <w:t>Lock Contention</w:t>
      </w:r>
    </w:p>
    <w:p>
      <w:pPr>
        <w:numPr>
          <w:ilvl w:val="2"/>
          <w:numId w:val="900"/>
        </w:numPr>
        <w:spacing w:before="0" w:after="0"/>
      </w:pPr>
      <w:r>
        <w:t>Interrupt Processing Delays</w:t>
      </w:r>
    </w:p>
    <w:p>
      <w:pPr>
        <w:numPr>
          <w:ilvl w:val="2"/>
          <w:numId w:val="900"/>
        </w:numPr>
        <w:spacing w:before="0" w:after="0"/>
      </w:pPr>
      <w:r>
        <w:t>Packet Drop Scenarios</w:t>
      </w:r>
    </w:p>
    <w:p>
      <w:pPr>
        <w:numPr>
          <w:ilvl w:val="0"/>
          <w:numId w:val="900"/>
        </w:numPr>
        <w:spacing w:before="0" w:after="0"/>
      </w:pPr>
      <w:r>
        <w:t>Alternative High-Performance Approaches</w:t>
      </w:r>
    </w:p>
    <w:p>
      <w:pPr>
        <w:numPr>
          <w:ilvl w:val="1"/>
          <w:numId w:val="900"/>
        </w:numPr>
        <w:spacing w:before="0" w:after="0"/>
      </w:pPr>
      <w:r>
        <w:t>Kernel Bypass Techniques</w:t>
      </w:r>
    </w:p>
    <w:p>
      <w:pPr>
        <w:numPr>
          <w:ilvl w:val="2"/>
          <w:numId w:val="900"/>
        </w:numPr>
        <w:spacing w:before="0" w:after="0"/>
      </w:pPr>
      <w:r>
        <w:t>DPDK Overview</w:t>
      </w:r>
    </w:p>
    <w:p>
      <w:pPr>
        <w:numPr>
          <w:ilvl w:val="2"/>
          <w:numId w:val="900"/>
        </w:numPr>
        <w:spacing w:before="0" w:after="0"/>
      </w:pPr>
      <w:r>
        <w:t>Netmap Overview</w:t>
      </w:r>
    </w:p>
    <w:p>
      <w:pPr>
        <w:numPr>
          <w:ilvl w:val="2"/>
          <w:numId w:val="900"/>
        </w:numPr>
        <w:spacing w:before="0" w:after="0"/>
      </w:pPr>
      <w:r>
        <w:t>PF_RING Overview</w:t>
      </w:r>
    </w:p>
    <w:p>
      <w:pPr>
        <w:numPr>
          <w:ilvl w:val="1"/>
          <w:numId w:val="900"/>
        </w:numPr>
        <w:spacing w:before="0" w:after="0"/>
      </w:pPr>
      <w:r>
        <w:t>Programmable Data Planes</w:t>
      </w:r>
    </w:p>
    <w:p>
      <w:pPr>
        <w:numPr>
          <w:ilvl w:val="2"/>
          <w:numId w:val="900"/>
        </w:numPr>
        <w:spacing w:before="0" w:after="0"/>
      </w:pPr>
      <w:r>
        <w:t>Software-Defined Networking Context</w:t>
      </w:r>
    </w:p>
    <w:p>
      <w:pPr>
        <w:numPr>
          <w:ilvl w:val="2"/>
          <w:numId w:val="900"/>
        </w:numPr>
        <w:spacing w:before="0" w:after="0"/>
      </w:pPr>
      <w:r>
        <w:t>In-kernel Programmability</w:t>
      </w:r>
    </w:p>
    <w:p>
      <w:pPr>
        <w:numPr>
          <w:ilvl w:val="2"/>
          <w:numId w:val="900"/>
        </w:numPr>
        <w:spacing w:before="0" w:after="0"/>
      </w:pPr>
      <w:r>
        <w:t>eBPF Introduction</w:t>
      </w:r>
    </w:p>
    <w:p>
      <w:pPr>
        <w:pStyle w:val="Heading1"/>
      </w:pPr>
      <w:r>
        <w:t>XDP Fundamentals</w:t>
      </w:r>
    </w:p>
    <w:p>
      <w:pPr>
        <w:numPr>
          <w:ilvl w:val="0"/>
          <w:numId w:val="900"/>
        </w:numPr>
        <w:spacing w:before="0" w:after="0"/>
      </w:pPr>
      <w:r>
        <w:t>XDP Definition and Purpose</w:t>
      </w:r>
    </w:p>
    <w:p>
      <w:pPr>
        <w:numPr>
          <w:ilvl w:val="1"/>
          <w:numId w:val="900"/>
        </w:numPr>
        <w:spacing w:before="0" w:after="0"/>
      </w:pPr>
      <w:r>
        <w:t>Express Data Path Concept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Design Goals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Driver-Level Programmability</w:t>
      </w:r>
    </w:p>
    <w:p>
      <w:pPr>
        <w:numPr>
          <w:ilvl w:val="1"/>
          <w:numId w:val="900"/>
        </w:numPr>
        <w:spacing w:before="0" w:after="0"/>
      </w:pPr>
      <w:r>
        <w:t>Early Packet Processing</w:t>
      </w:r>
    </w:p>
    <w:p>
      <w:pPr>
        <w:numPr>
          <w:ilvl w:val="1"/>
          <w:numId w:val="900"/>
        </w:numPr>
        <w:spacing w:before="0" w:after="0"/>
      </w:pPr>
      <w:r>
        <w:t>Kernel Stack Bypass</w:t>
      </w:r>
    </w:p>
    <w:p>
      <w:pPr>
        <w:numPr>
          <w:ilvl w:val="1"/>
          <w:numId w:val="900"/>
        </w:numPr>
        <w:spacing w:before="0" w:after="0"/>
      </w:pPr>
      <w:r>
        <w:t>Performance-First Design</w:t>
      </w:r>
    </w:p>
    <w:p>
      <w:pPr>
        <w:numPr>
          <w:ilvl w:val="0"/>
          <w:numId w:val="900"/>
        </w:numPr>
        <w:spacing w:before="0" w:after="0"/>
      </w:pPr>
      <w:r>
        <w:t>Key Benefits</w:t>
      </w:r>
    </w:p>
    <w:p>
      <w:pPr>
        <w:numPr>
          <w:ilvl w:val="1"/>
          <w:numId w:val="900"/>
        </w:numPr>
        <w:spacing w:before="0" w:after="0"/>
      </w:pPr>
      <w:r>
        <w:t>Line-Rate Processing</w:t>
      </w:r>
    </w:p>
    <w:p>
      <w:pPr>
        <w:numPr>
          <w:ilvl w:val="1"/>
          <w:numId w:val="900"/>
        </w:numPr>
        <w:spacing w:before="0" w:after="0"/>
      </w:pPr>
      <w:r>
        <w:t>Low Latency</w:t>
      </w:r>
    </w:p>
    <w:p>
      <w:pPr>
        <w:numPr>
          <w:ilvl w:val="1"/>
          <w:numId w:val="900"/>
        </w:numPr>
        <w:spacing w:before="0" w:after="0"/>
      </w:pPr>
      <w:r>
        <w:t>DDoS Mitigation Capabilities</w:t>
      </w:r>
    </w:p>
    <w:p>
      <w:pPr>
        <w:numPr>
          <w:ilvl w:val="1"/>
          <w:numId w:val="900"/>
        </w:numPr>
        <w:spacing w:before="0" w:after="0"/>
      </w:pPr>
      <w:r>
        <w:t>Load Balancing Performance</w:t>
      </w:r>
    </w:p>
    <w:p>
      <w:pPr>
        <w:numPr>
          <w:ilvl w:val="1"/>
          <w:numId w:val="900"/>
        </w:numPr>
        <w:spacing w:before="0" w:after="0"/>
      </w:pPr>
      <w:r>
        <w:t>Network Monitoring Efficiency</w:t>
      </w:r>
    </w:p>
    <w:p>
      <w:pPr>
        <w:pStyle w:val="Heading1"/>
      </w:pPr>
      <w:r>
        <w:t>eBPF Foundation</w:t>
      </w:r>
    </w:p>
    <w:p>
      <w:pPr>
        <w:numPr>
          <w:ilvl w:val="0"/>
          <w:numId w:val="900"/>
        </w:numPr>
        <w:spacing w:before="0" w:after="0"/>
      </w:pPr>
      <w:r>
        <w:t>eBPF Overview</w:t>
      </w:r>
    </w:p>
    <w:p>
      <w:pPr>
        <w:numPr>
          <w:ilvl w:val="1"/>
          <w:numId w:val="900"/>
        </w:numPr>
        <w:spacing w:before="0" w:after="0"/>
      </w:pPr>
      <w:r>
        <w:t>Berkeley Packet Filter Evolution</w:t>
      </w:r>
    </w:p>
    <w:p>
      <w:pPr>
        <w:numPr>
          <w:ilvl w:val="1"/>
          <w:numId w:val="900"/>
        </w:numPr>
        <w:spacing w:before="0" w:after="0"/>
      </w:pPr>
      <w:r>
        <w:t>Classic BPF to eBPF Transition</w:t>
      </w:r>
    </w:p>
    <w:p>
      <w:pPr>
        <w:numPr>
          <w:ilvl w:val="1"/>
          <w:numId w:val="900"/>
        </w:numPr>
        <w:spacing w:before="0" w:after="0"/>
      </w:pPr>
      <w:r>
        <w:t>Extended Capabilities</w:t>
      </w:r>
    </w:p>
    <w:p>
      <w:pPr>
        <w:numPr>
          <w:ilvl w:val="0"/>
          <w:numId w:val="900"/>
        </w:numPr>
        <w:spacing w:before="0" w:after="0"/>
      </w:pPr>
      <w:r>
        <w:t>eBPF Architecture</w:t>
      </w:r>
    </w:p>
    <w:p>
      <w:pPr>
        <w:numPr>
          <w:ilvl w:val="1"/>
          <w:numId w:val="900"/>
        </w:numPr>
        <w:spacing w:before="0" w:after="0"/>
      </w:pPr>
      <w:r>
        <w:t>Instruction Set</w:t>
      </w:r>
    </w:p>
    <w:p>
      <w:pPr>
        <w:numPr>
          <w:ilvl w:val="1"/>
          <w:numId w:val="900"/>
        </w:numPr>
        <w:spacing w:before="0" w:after="0"/>
      </w:pPr>
      <w:r>
        <w:t>Register Model</w:t>
      </w:r>
    </w:p>
    <w:p>
      <w:pPr>
        <w:numPr>
          <w:ilvl w:val="2"/>
          <w:numId w:val="900"/>
        </w:numPr>
        <w:spacing w:before="0" w:after="0"/>
      </w:pPr>
      <w:r>
        <w:t>General Purpose Registers</w:t>
      </w:r>
    </w:p>
    <w:p>
      <w:pPr>
        <w:numPr>
          <w:ilvl w:val="2"/>
          <w:numId w:val="900"/>
        </w:numPr>
        <w:spacing w:before="0" w:after="0"/>
      </w:pPr>
      <w:r>
        <w:t>Special Purpose Registers</w:t>
      </w:r>
    </w:p>
    <w:p>
      <w:pPr>
        <w:numPr>
          <w:ilvl w:val="1"/>
          <w:numId w:val="900"/>
        </w:numPr>
        <w:spacing w:before="0" w:after="0"/>
      </w:pPr>
      <w:r>
        <w:t>Stack Model</w:t>
      </w:r>
    </w:p>
    <w:p>
      <w:pPr>
        <w:numPr>
          <w:ilvl w:val="2"/>
          <w:numId w:val="900"/>
        </w:numPr>
        <w:spacing w:before="0" w:after="0"/>
      </w:pPr>
      <w:r>
        <w:t>Stack Usage</w:t>
      </w:r>
    </w:p>
    <w:p>
      <w:pPr>
        <w:numPr>
          <w:ilvl w:val="2"/>
          <w:numId w:val="900"/>
        </w:numPr>
        <w:spacing w:before="0" w:after="0"/>
      </w:pPr>
      <w:r>
        <w:t>Size Limitations</w:t>
      </w:r>
    </w:p>
    <w:p>
      <w:pPr>
        <w:numPr>
          <w:ilvl w:val="0"/>
          <w:numId w:val="900"/>
        </w:numPr>
        <w:spacing w:before="0" w:after="0"/>
      </w:pPr>
      <w:r>
        <w:t>eBPF Verifier</w:t>
      </w:r>
    </w:p>
    <w:p>
      <w:pPr>
        <w:numPr>
          <w:ilvl w:val="1"/>
          <w:numId w:val="900"/>
        </w:numPr>
        <w:spacing w:before="0" w:after="0"/>
      </w:pPr>
      <w:r>
        <w:t>Safety Guarantees</w:t>
      </w:r>
    </w:p>
    <w:p>
      <w:pPr>
        <w:numPr>
          <w:ilvl w:val="1"/>
          <w:numId w:val="900"/>
        </w:numPr>
        <w:spacing w:before="0" w:after="0"/>
      </w:pPr>
      <w:r>
        <w:t>Security Enforcement</w:t>
      </w:r>
    </w:p>
    <w:p>
      <w:pPr>
        <w:numPr>
          <w:ilvl w:val="1"/>
          <w:numId w:val="900"/>
        </w:numPr>
        <w:spacing w:before="0" w:after="0"/>
      </w:pPr>
      <w:r>
        <w:t>Verification Process</w:t>
      </w:r>
    </w:p>
    <w:p>
      <w:pPr>
        <w:numPr>
          <w:ilvl w:val="2"/>
          <w:numId w:val="900"/>
        </w:numPr>
        <w:spacing w:before="0" w:after="0"/>
      </w:pPr>
      <w:r>
        <w:t>Bounded Loop Checking</w:t>
      </w:r>
    </w:p>
    <w:p>
      <w:pPr>
        <w:numPr>
          <w:ilvl w:val="2"/>
          <w:numId w:val="900"/>
        </w:numPr>
        <w:spacing w:before="0" w:after="0"/>
      </w:pPr>
      <w:r>
        <w:t>Pointer Validation</w:t>
      </w:r>
    </w:p>
    <w:p>
      <w:pPr>
        <w:numPr>
          <w:ilvl w:val="2"/>
          <w:numId w:val="900"/>
        </w:numPr>
        <w:spacing w:before="0" w:after="0"/>
      </w:pPr>
      <w:r>
        <w:t>Memory Safety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0"/>
          <w:numId w:val="900"/>
        </w:numPr>
        <w:spacing w:before="0" w:after="0"/>
      </w:pPr>
      <w:r>
        <w:t>eBPF Program Types</w:t>
      </w:r>
    </w:p>
    <w:p>
      <w:pPr>
        <w:numPr>
          <w:ilvl w:val="1"/>
          <w:numId w:val="900"/>
        </w:numPr>
        <w:spacing w:before="0" w:after="0"/>
      </w:pPr>
      <w:r>
        <w:t>XDP Program Type</w:t>
      </w:r>
    </w:p>
    <w:p>
      <w:pPr>
        <w:numPr>
          <w:ilvl w:val="1"/>
          <w:numId w:val="900"/>
        </w:numPr>
        <w:spacing w:before="0" w:after="0"/>
      </w:pPr>
      <w:r>
        <w:t>Other Program Types</w:t>
      </w:r>
    </w:p>
    <w:p>
      <w:pPr>
        <w:numPr>
          <w:ilvl w:val="2"/>
          <w:numId w:val="900"/>
        </w:numPr>
        <w:spacing w:before="0" w:after="0"/>
      </w:pPr>
      <w:r>
        <w:t>Traffic Control</w:t>
      </w:r>
    </w:p>
    <w:p>
      <w:pPr>
        <w:numPr>
          <w:ilvl w:val="2"/>
          <w:numId w:val="900"/>
        </w:numPr>
        <w:spacing w:before="0" w:after="0"/>
      </w:pPr>
      <w:r>
        <w:t>Socket Filters</w:t>
      </w:r>
    </w:p>
    <w:p>
      <w:pPr>
        <w:numPr>
          <w:ilvl w:val="2"/>
          <w:numId w:val="900"/>
        </w:numPr>
        <w:spacing w:before="0" w:after="0"/>
      </w:pPr>
      <w:r>
        <w:t>Tracepoints</w:t>
      </w:r>
    </w:p>
    <w:p>
      <w:pPr>
        <w:numPr>
          <w:ilvl w:val="2"/>
          <w:numId w:val="900"/>
        </w:numPr>
        <w:spacing w:before="0" w:after="0"/>
      </w:pPr>
      <w:r>
        <w:t>Kprobes</w:t>
      </w:r>
    </w:p>
    <w:p>
      <w:pPr>
        <w:numPr>
          <w:ilvl w:val="0"/>
          <w:numId w:val="900"/>
        </w:numPr>
        <w:spacing w:before="0" w:after="0"/>
      </w:pPr>
      <w:r>
        <w:t>eBPF Maps</w:t>
      </w:r>
    </w:p>
    <w:p>
      <w:pPr>
        <w:numPr>
          <w:ilvl w:val="1"/>
          <w:numId w:val="900"/>
        </w:numPr>
        <w:spacing w:before="0" w:after="0"/>
      </w:pPr>
      <w:r>
        <w:t>Map Concept</w:t>
      </w:r>
    </w:p>
    <w:p>
      <w:pPr>
        <w:numPr>
          <w:ilvl w:val="1"/>
          <w:numId w:val="900"/>
        </w:numPr>
        <w:spacing w:before="0" w:after="0"/>
      </w:pPr>
      <w:r>
        <w:t>Key-Value Storage</w:t>
      </w:r>
    </w:p>
    <w:p>
      <w:pPr>
        <w:numPr>
          <w:ilvl w:val="1"/>
          <w:numId w:val="900"/>
        </w:numPr>
        <w:spacing w:before="0" w:after="0"/>
      </w:pPr>
      <w:r>
        <w:t>Kernel-Userspace Communication</w:t>
      </w:r>
    </w:p>
    <w:p>
      <w:pPr>
        <w:numPr>
          <w:ilvl w:val="1"/>
          <w:numId w:val="900"/>
        </w:numPr>
        <w:spacing w:before="0" w:after="0"/>
      </w:pPr>
      <w:r>
        <w:t>State Persistence</w:t>
      </w:r>
    </w:p>
    <w:p>
      <w:pPr>
        <w:numPr>
          <w:ilvl w:val="1"/>
          <w:numId w:val="900"/>
        </w:numPr>
        <w:spacing w:before="0" w:after="0"/>
      </w:pPr>
      <w:r>
        <w:t>Common Map Types</w:t>
      </w:r>
    </w:p>
    <w:p>
      <w:pPr>
        <w:numPr>
          <w:ilvl w:val="2"/>
          <w:numId w:val="900"/>
        </w:numPr>
        <w:spacing w:before="0" w:after="0"/>
      </w:pPr>
      <w:r>
        <w:t>Hash Maps</w:t>
      </w:r>
    </w:p>
    <w:p>
      <w:pPr>
        <w:numPr>
          <w:ilvl w:val="2"/>
          <w:numId w:val="900"/>
        </w:numPr>
        <w:spacing w:before="0" w:after="0"/>
      </w:pPr>
      <w:r>
        <w:t>Array Maps</w:t>
      </w:r>
    </w:p>
    <w:p>
      <w:pPr>
        <w:numPr>
          <w:ilvl w:val="2"/>
          <w:numId w:val="900"/>
        </w:numPr>
        <w:spacing w:before="0" w:after="0"/>
      </w:pPr>
      <w:r>
        <w:t>Per-CPU Maps</w:t>
      </w:r>
    </w:p>
    <w:p>
      <w:pPr>
        <w:numPr>
          <w:ilvl w:val="2"/>
          <w:numId w:val="900"/>
        </w:numPr>
        <w:spacing w:before="0" w:after="0"/>
      </w:pPr>
      <w:r>
        <w:t>LPM Trie Maps</w:t>
      </w:r>
    </w:p>
    <w:p>
      <w:pPr>
        <w:numPr>
          <w:ilvl w:val="2"/>
          <w:numId w:val="900"/>
        </w:numPr>
        <w:spacing w:before="0" w:after="0"/>
      </w:pPr>
      <w:r>
        <w:t>Device Maps</w:t>
      </w:r>
    </w:p>
    <w:p>
      <w:pPr>
        <w:numPr>
          <w:ilvl w:val="2"/>
          <w:numId w:val="900"/>
        </w:numPr>
        <w:spacing w:before="0" w:after="0"/>
      </w:pPr>
      <w:r>
        <w:t>CPU Maps</w:t>
      </w:r>
    </w:p>
    <w:p>
      <w:pPr>
        <w:numPr>
          <w:ilvl w:val="2"/>
          <w:numId w:val="900"/>
        </w:numPr>
        <w:spacing w:before="0" w:after="0"/>
      </w:pPr>
      <w:r>
        <w:t>XSK Maps</w:t>
      </w:r>
    </w:p>
    <w:p>
      <w:pPr>
        <w:numPr>
          <w:ilvl w:val="0"/>
          <w:numId w:val="900"/>
        </w:numPr>
        <w:spacing w:before="0" w:after="0"/>
      </w:pPr>
      <w:r>
        <w:t>eBPF Helper Functions</w:t>
      </w:r>
    </w:p>
    <w:p>
      <w:pPr>
        <w:numPr>
          <w:ilvl w:val="1"/>
          <w:numId w:val="900"/>
        </w:numPr>
        <w:spacing w:before="0" w:after="0"/>
      </w:pPr>
      <w:r>
        <w:t>Helper Function Categories</w:t>
      </w:r>
    </w:p>
    <w:p>
      <w:pPr>
        <w:numPr>
          <w:ilvl w:val="1"/>
          <w:numId w:val="900"/>
        </w:numPr>
        <w:spacing w:before="0" w:after="0"/>
      </w:pPr>
      <w:r>
        <w:t>Map Operations</w:t>
      </w:r>
    </w:p>
    <w:p>
      <w:pPr>
        <w:numPr>
          <w:ilvl w:val="2"/>
          <w:numId w:val="900"/>
        </w:numPr>
        <w:spacing w:before="0" w:after="0"/>
      </w:pPr>
      <w:r>
        <w:t>Map Lookup</w:t>
      </w:r>
    </w:p>
    <w:p>
      <w:pPr>
        <w:numPr>
          <w:ilvl w:val="2"/>
          <w:numId w:val="900"/>
        </w:numPr>
        <w:spacing w:before="0" w:after="0"/>
      </w:pPr>
      <w:r>
        <w:t>Map Update</w:t>
      </w:r>
    </w:p>
    <w:p>
      <w:pPr>
        <w:numPr>
          <w:ilvl w:val="2"/>
          <w:numId w:val="900"/>
        </w:numPr>
        <w:spacing w:before="0" w:after="0"/>
      </w:pPr>
      <w:r>
        <w:t>Map Delete</w:t>
      </w:r>
    </w:p>
    <w:p>
      <w:pPr>
        <w:numPr>
          <w:ilvl w:val="1"/>
          <w:numId w:val="900"/>
        </w:numPr>
        <w:spacing w:before="0" w:after="0"/>
      </w:pPr>
      <w:r>
        <w:t>Packet Manipulation Helpers</w:t>
      </w:r>
    </w:p>
    <w:p>
      <w:pPr>
        <w:numPr>
          <w:ilvl w:val="1"/>
          <w:numId w:val="900"/>
        </w:numPr>
        <w:spacing w:before="0" w:after="0"/>
      </w:pPr>
      <w:r>
        <w:t>Utility Helpers</w:t>
      </w:r>
    </w:p>
    <w:p>
      <w:pPr>
        <w:pStyle w:val="Heading1"/>
      </w:pPr>
      <w:r>
        <w:t>XDP Architecture</w:t>
      </w:r>
    </w:p>
    <w:p>
      <w:pPr>
        <w:numPr>
          <w:ilvl w:val="0"/>
          <w:numId w:val="900"/>
        </w:numPr>
        <w:spacing w:before="0" w:after="0"/>
      </w:pPr>
      <w:r>
        <w:t>XDP Hook Point</w:t>
      </w:r>
    </w:p>
    <w:p>
      <w:pPr>
        <w:numPr>
          <w:ilvl w:val="1"/>
          <w:numId w:val="900"/>
        </w:numPr>
        <w:spacing w:before="0" w:after="0"/>
      </w:pPr>
      <w:r>
        <w:t>Driver Integration</w:t>
      </w:r>
    </w:p>
    <w:p>
      <w:pPr>
        <w:numPr>
          <w:ilvl w:val="1"/>
          <w:numId w:val="900"/>
        </w:numPr>
        <w:spacing w:before="0" w:after="0"/>
      </w:pPr>
      <w:r>
        <w:t>Execution Context</w:t>
      </w:r>
    </w:p>
    <w:p>
      <w:pPr>
        <w:numPr>
          <w:ilvl w:val="1"/>
          <w:numId w:val="900"/>
        </w:numPr>
        <w:spacing w:before="0" w:after="0"/>
      </w:pPr>
      <w:r>
        <w:t>Pre-SKB Processing</w:t>
      </w:r>
    </w:p>
    <w:p>
      <w:pPr>
        <w:numPr>
          <w:ilvl w:val="0"/>
          <w:numId w:val="900"/>
        </w:numPr>
        <w:spacing w:before="0" w:after="0"/>
      </w:pPr>
      <w:r>
        <w:t>XDP Operating Modes</w:t>
      </w:r>
    </w:p>
    <w:p>
      <w:pPr>
        <w:numPr>
          <w:ilvl w:val="1"/>
          <w:numId w:val="900"/>
        </w:numPr>
        <w:spacing w:before="0" w:after="0"/>
      </w:pPr>
      <w:r>
        <w:t>Native XDP</w:t>
      </w:r>
    </w:p>
    <w:p>
      <w:pPr>
        <w:numPr>
          <w:ilvl w:val="2"/>
          <w:numId w:val="900"/>
        </w:numPr>
        <w:spacing w:before="0" w:after="0"/>
      </w:pPr>
      <w:r>
        <w:t>Driver Requirements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Offloaded XDP</w:t>
      </w:r>
    </w:p>
    <w:p>
      <w:pPr>
        <w:numPr>
          <w:ilvl w:val="2"/>
          <w:numId w:val="900"/>
        </w:numPr>
        <w:spacing w:before="0" w:after="0"/>
      </w:pPr>
      <w:r>
        <w:t>SmartNIC Support</w:t>
      </w:r>
    </w:p>
    <w:p>
      <w:pPr>
        <w:numPr>
          <w:ilvl w:val="2"/>
          <w:numId w:val="900"/>
        </w:numPr>
        <w:spacing w:before="0" w:after="0"/>
      </w:pPr>
      <w:r>
        <w:t>Hardware Capabilities</w:t>
      </w:r>
    </w:p>
    <w:p>
      <w:pPr>
        <w:numPr>
          <w:ilvl w:val="1"/>
          <w:numId w:val="900"/>
        </w:numPr>
        <w:spacing w:before="0" w:after="0"/>
      </w:pPr>
      <w:r>
        <w:t>Generic XDP</w:t>
      </w:r>
    </w:p>
    <w:p>
      <w:pPr>
        <w:numPr>
          <w:ilvl w:val="2"/>
          <w:numId w:val="900"/>
        </w:numPr>
        <w:spacing w:before="0" w:after="0"/>
      </w:pPr>
      <w:r>
        <w:t>Fallback Mode</w:t>
      </w:r>
    </w:p>
    <w:p>
      <w:pPr>
        <w:numPr>
          <w:ilvl w:val="2"/>
          <w:numId w:val="900"/>
        </w:numPr>
        <w:spacing w:before="0" w:after="0"/>
      </w:pPr>
      <w:r>
        <w:t>Compatibility Trade-offs</w:t>
      </w:r>
    </w:p>
    <w:p>
      <w:pPr>
        <w:numPr>
          <w:ilvl w:val="0"/>
          <w:numId w:val="900"/>
        </w:numPr>
        <w:spacing w:before="0" w:after="0"/>
      </w:pPr>
      <w:r>
        <w:t>XDP Actions</w:t>
      </w:r>
    </w:p>
    <w:p>
      <w:pPr>
        <w:numPr>
          <w:ilvl w:val="1"/>
          <w:numId w:val="900"/>
        </w:numPr>
        <w:spacing w:before="0" w:after="0"/>
      </w:pPr>
      <w:r>
        <w:t>XDP_PASS</w:t>
      </w:r>
    </w:p>
    <w:p>
      <w:pPr>
        <w:numPr>
          <w:ilvl w:val="1"/>
          <w:numId w:val="900"/>
        </w:numPr>
        <w:spacing w:before="0" w:after="0"/>
      </w:pPr>
      <w:r>
        <w:t>XDP_DROP</w:t>
      </w:r>
    </w:p>
    <w:p>
      <w:pPr>
        <w:numPr>
          <w:ilvl w:val="1"/>
          <w:numId w:val="900"/>
        </w:numPr>
        <w:spacing w:before="0" w:after="0"/>
      </w:pPr>
      <w:r>
        <w:t>XDP_TX</w:t>
      </w:r>
    </w:p>
    <w:p>
      <w:pPr>
        <w:numPr>
          <w:ilvl w:val="1"/>
          <w:numId w:val="900"/>
        </w:numPr>
        <w:spacing w:before="0" w:after="0"/>
      </w:pPr>
      <w:r>
        <w:t>XDP_ABORTED</w:t>
      </w:r>
    </w:p>
    <w:p>
      <w:pPr>
        <w:numPr>
          <w:ilvl w:val="1"/>
          <w:numId w:val="900"/>
        </w:numPr>
        <w:spacing w:before="0" w:after="0"/>
      </w:pPr>
      <w:r>
        <w:t>XDP_REDIRECT</w:t>
      </w:r>
    </w:p>
    <w:p>
      <w:pPr>
        <w:numPr>
          <w:ilvl w:val="0"/>
          <w:numId w:val="900"/>
        </w:numPr>
        <w:spacing w:before="0" w:after="0"/>
      </w:pPr>
      <w:r>
        <w:t>XDP Metadata Context</w:t>
      </w:r>
    </w:p>
    <w:p>
      <w:pPr>
        <w:numPr>
          <w:ilvl w:val="1"/>
          <w:numId w:val="900"/>
        </w:numPr>
        <w:spacing w:before="0" w:after="0"/>
      </w:pPr>
      <w:r>
        <w:t>Structure Overview</w:t>
      </w:r>
    </w:p>
    <w:p>
      <w:pPr>
        <w:numPr>
          <w:ilvl w:val="1"/>
          <w:numId w:val="900"/>
        </w:numPr>
        <w:spacing w:before="0" w:after="0"/>
      </w:pPr>
      <w:r>
        <w:t>Data Pointers</w:t>
      </w:r>
    </w:p>
    <w:p>
      <w:pPr>
        <w:numPr>
          <w:ilvl w:val="1"/>
          <w:numId w:val="900"/>
        </w:numPr>
        <w:spacing w:before="0" w:after="0"/>
      </w:pPr>
      <w:r>
        <w:t>Metadata Area</w:t>
      </w:r>
    </w:p>
    <w:p>
      <w:pPr>
        <w:numPr>
          <w:ilvl w:val="1"/>
          <w:numId w:val="900"/>
        </w:numPr>
        <w:spacing w:before="0" w:after="0"/>
      </w:pPr>
      <w:r>
        <w:t>Interface Information</w:t>
      </w:r>
    </w:p>
    <w:p>
      <w:pPr>
        <w:numPr>
          <w:ilvl w:val="1"/>
          <w:numId w:val="900"/>
        </w:numPr>
        <w:spacing w:before="0" w:after="0"/>
      </w:pPr>
      <w:r>
        <w:t>Queue Information</w:t>
      </w:r>
    </w:p>
    <w:p>
      <w:pPr>
        <w:pStyle w:val="Heading1"/>
      </w:pPr>
      <w:r>
        <w:t>XDP Program Development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Compiler Requirements</w:t>
      </w:r>
    </w:p>
    <w:p>
      <w:pPr>
        <w:numPr>
          <w:ilvl w:val="1"/>
          <w:numId w:val="900"/>
        </w:numPr>
        <w:spacing w:before="0" w:after="0"/>
      </w:pPr>
      <w:r>
        <w:t>Essential Tools</w:t>
      </w:r>
    </w:p>
    <w:p>
      <w:pPr>
        <w:numPr>
          <w:ilvl w:val="2"/>
          <w:numId w:val="900"/>
        </w:numPr>
        <w:spacing w:before="0" w:after="0"/>
      </w:pPr>
      <w:r>
        <w:t>Clang/LLVM</w:t>
      </w:r>
    </w:p>
    <w:p>
      <w:pPr>
        <w:numPr>
          <w:ilvl w:val="2"/>
          <w:numId w:val="900"/>
        </w:numPr>
        <w:spacing w:before="0" w:after="0"/>
      </w:pPr>
      <w:r>
        <w:t>bpftool</w:t>
      </w:r>
    </w:p>
    <w:p>
      <w:pPr>
        <w:numPr>
          <w:ilvl w:val="2"/>
          <w:numId w:val="900"/>
        </w:numPr>
        <w:spacing w:before="0" w:after="0"/>
      </w:pPr>
      <w:r>
        <w:t>iproute2</w:t>
      </w:r>
    </w:p>
    <w:p>
      <w:pPr>
        <w:numPr>
          <w:ilvl w:val="2"/>
          <w:numId w:val="900"/>
        </w:numPr>
        <w:spacing w:before="0" w:after="0"/>
      </w:pPr>
      <w:r>
        <w:t>libbpf</w:t>
      </w:r>
    </w:p>
    <w:p>
      <w:pPr>
        <w:numPr>
          <w:ilvl w:val="2"/>
          <w:numId w:val="900"/>
        </w:numPr>
        <w:spacing w:before="0" w:after="0"/>
      </w:pPr>
      <w:r>
        <w:t>libxdp</w:t>
      </w:r>
    </w:p>
    <w:p>
      <w:pPr>
        <w:numPr>
          <w:ilvl w:val="0"/>
          <w:numId w:val="900"/>
        </w:numPr>
        <w:spacing w:before="0" w:after="0"/>
      </w:pPr>
      <w:r>
        <w:t>Program Structure</w:t>
      </w:r>
    </w:p>
    <w:p>
      <w:pPr>
        <w:numPr>
          <w:ilvl w:val="1"/>
          <w:numId w:val="900"/>
        </w:numPr>
        <w:spacing w:before="0" w:after="0"/>
      </w:pPr>
      <w:r>
        <w:t>C Programming for XDP</w:t>
      </w:r>
    </w:p>
    <w:p>
      <w:pPr>
        <w:numPr>
          <w:ilvl w:val="1"/>
          <w:numId w:val="900"/>
        </w:numPr>
        <w:spacing w:before="0" w:after="0"/>
      </w:pPr>
      <w:r>
        <w:t>Section Annotations</w:t>
      </w:r>
    </w:p>
    <w:p>
      <w:pPr>
        <w:numPr>
          <w:ilvl w:val="1"/>
          <w:numId w:val="900"/>
        </w:numPr>
        <w:spacing w:before="0" w:after="0"/>
      </w:pPr>
      <w:r>
        <w:t>Header Includes</w:t>
      </w:r>
    </w:p>
    <w:p>
      <w:pPr>
        <w:numPr>
          <w:ilvl w:val="1"/>
          <w:numId w:val="900"/>
        </w:numPr>
        <w:spacing w:before="0" w:after="0"/>
      </w:pPr>
      <w:r>
        <w:t>Map Definitions</w:t>
      </w:r>
    </w:p>
    <w:p>
      <w:pPr>
        <w:numPr>
          <w:ilvl w:val="1"/>
          <w:numId w:val="900"/>
        </w:numPr>
        <w:spacing w:before="0" w:after="0"/>
      </w:pPr>
      <w:r>
        <w:t>Context Access</w:t>
      </w:r>
    </w:p>
    <w:p>
      <w:pPr>
        <w:numPr>
          <w:ilvl w:val="0"/>
          <w:numId w:val="900"/>
        </w:numPr>
        <w:spacing w:before="0" w:after="0"/>
      </w:pPr>
      <w:r>
        <w:t>Compilation Process</w:t>
      </w:r>
    </w:p>
    <w:p>
      <w:pPr>
        <w:numPr>
          <w:ilvl w:val="1"/>
          <w:numId w:val="900"/>
        </w:numPr>
        <w:spacing w:before="0" w:after="0"/>
      </w:pPr>
      <w:r>
        <w:t>Clang Compilation</w:t>
      </w:r>
    </w:p>
    <w:p>
      <w:pPr>
        <w:numPr>
          <w:ilvl w:val="1"/>
          <w:numId w:val="900"/>
        </w:numPr>
        <w:spacing w:before="0" w:after="0"/>
      </w:pPr>
      <w:r>
        <w:t>eBPF Object Files</w:t>
      </w:r>
    </w:p>
    <w:p>
      <w:pPr>
        <w:numPr>
          <w:ilvl w:val="1"/>
          <w:numId w:val="900"/>
        </w:numPr>
        <w:spacing w:before="0" w:after="0"/>
      </w:pPr>
      <w:r>
        <w:t>Compilation Flags</w:t>
      </w:r>
    </w:p>
    <w:p>
      <w:pPr>
        <w:numPr>
          <w:ilvl w:val="0"/>
          <w:numId w:val="900"/>
        </w:numPr>
        <w:spacing w:before="0" w:after="0"/>
      </w:pPr>
      <w:r>
        <w:t>Program Loading</w:t>
      </w:r>
    </w:p>
    <w:p>
      <w:pPr>
        <w:numPr>
          <w:ilvl w:val="1"/>
          <w:numId w:val="900"/>
        </w:numPr>
        <w:spacing w:before="0" w:after="0"/>
      </w:pPr>
      <w:r>
        <w:t>iproute2 Method</w:t>
      </w:r>
    </w:p>
    <w:p>
      <w:pPr>
        <w:numPr>
          <w:ilvl w:val="1"/>
          <w:numId w:val="900"/>
        </w:numPr>
        <w:spacing w:before="0" w:after="0"/>
      </w:pPr>
      <w:r>
        <w:t>libbpf Method</w:t>
      </w:r>
    </w:p>
    <w:p>
      <w:pPr>
        <w:numPr>
          <w:ilvl w:val="1"/>
          <w:numId w:val="900"/>
        </w:numPr>
        <w:spacing w:before="0" w:after="0"/>
      </w:pPr>
      <w:r>
        <w:t>bpftool Method</w:t>
      </w:r>
    </w:p>
    <w:p>
      <w:pPr>
        <w:numPr>
          <w:ilvl w:val="0"/>
          <w:numId w:val="900"/>
        </w:numPr>
        <w:spacing w:before="0" w:after="0"/>
      </w:pPr>
      <w:r>
        <w:t>Program Management</w:t>
      </w:r>
    </w:p>
    <w:p>
      <w:pPr>
        <w:numPr>
          <w:ilvl w:val="1"/>
          <w:numId w:val="900"/>
        </w:numPr>
        <w:spacing w:before="0" w:after="0"/>
      </w:pPr>
      <w:r>
        <w:t>Attachment Procedures</w:t>
      </w:r>
    </w:p>
    <w:p>
      <w:pPr>
        <w:numPr>
          <w:ilvl w:val="1"/>
          <w:numId w:val="900"/>
        </w:numPr>
        <w:spacing w:before="0" w:after="0"/>
      </w:pPr>
      <w:r>
        <w:t>Detachment Procedures</w:t>
      </w:r>
    </w:p>
    <w:p>
      <w:pPr>
        <w:numPr>
          <w:ilvl w:val="1"/>
          <w:numId w:val="900"/>
        </w:numPr>
        <w:spacing w:before="0" w:after="0"/>
      </w:pPr>
      <w:r>
        <w:t>Program Inspection</w:t>
      </w:r>
    </w:p>
    <w:p>
      <w:pPr>
        <w:pStyle w:val="Heading1"/>
      </w:pPr>
      <w:r>
        <w:t>Packet Processing Techniques</w:t>
      </w:r>
    </w:p>
    <w:p>
      <w:pPr>
        <w:numPr>
          <w:ilvl w:val="0"/>
          <w:numId w:val="900"/>
        </w:numPr>
        <w:spacing w:before="0" w:after="0"/>
      </w:pPr>
      <w:r>
        <w:t>Header Parsing</w:t>
      </w:r>
    </w:p>
    <w:p>
      <w:pPr>
        <w:numPr>
          <w:ilvl w:val="1"/>
          <w:numId w:val="900"/>
        </w:numPr>
        <w:spacing w:before="0" w:after="0"/>
      </w:pPr>
      <w:r>
        <w:t>Bounds Checking</w:t>
      </w:r>
    </w:p>
    <w:p>
      <w:pPr>
        <w:numPr>
          <w:ilvl w:val="1"/>
          <w:numId w:val="900"/>
        </w:numPr>
        <w:spacing w:before="0" w:after="0"/>
      </w:pPr>
      <w:r>
        <w:t>Ethernet Header Processing</w:t>
      </w:r>
    </w:p>
    <w:p>
      <w:pPr>
        <w:numPr>
          <w:ilvl w:val="1"/>
          <w:numId w:val="900"/>
        </w:numPr>
        <w:spacing w:before="0" w:after="0"/>
      </w:pPr>
      <w:r>
        <w:t>VLAN Tag Handling</w:t>
      </w:r>
    </w:p>
    <w:p>
      <w:pPr>
        <w:numPr>
          <w:ilvl w:val="1"/>
          <w:numId w:val="900"/>
        </w:numPr>
        <w:spacing w:before="0" w:after="0"/>
      </w:pPr>
      <w:r>
        <w:t>IP Header Processing</w:t>
      </w:r>
    </w:p>
    <w:p>
      <w:pPr>
        <w:numPr>
          <w:ilvl w:val="2"/>
          <w:numId w:val="900"/>
        </w:numPr>
        <w:spacing w:before="0" w:after="0"/>
      </w:pPr>
      <w:r>
        <w:t>IPv4 Headers</w:t>
      </w:r>
    </w:p>
    <w:p>
      <w:pPr>
        <w:numPr>
          <w:ilvl w:val="2"/>
          <w:numId w:val="900"/>
        </w:numPr>
        <w:spacing w:before="0" w:after="0"/>
      </w:pPr>
      <w:r>
        <w:t>IPv6 Headers</w:t>
      </w:r>
    </w:p>
    <w:p>
      <w:pPr>
        <w:numPr>
          <w:ilvl w:val="1"/>
          <w:numId w:val="900"/>
        </w:numPr>
        <w:spacing w:before="0" w:after="0"/>
      </w:pPr>
      <w:r>
        <w:t>Transport Headers</w:t>
      </w:r>
    </w:p>
    <w:p>
      <w:pPr>
        <w:numPr>
          <w:ilvl w:val="2"/>
          <w:numId w:val="900"/>
        </w:numPr>
        <w:spacing w:before="0" w:after="0"/>
      </w:pPr>
      <w:r>
        <w:t>TCP Processing</w:t>
      </w:r>
    </w:p>
    <w:p>
      <w:pPr>
        <w:numPr>
          <w:ilvl w:val="2"/>
          <w:numId w:val="900"/>
        </w:numPr>
        <w:spacing w:before="0" w:after="0"/>
      </w:pPr>
      <w:r>
        <w:t>UDP Processing</w:t>
      </w:r>
    </w:p>
    <w:p>
      <w:pPr>
        <w:numPr>
          <w:ilvl w:val="2"/>
          <w:numId w:val="900"/>
        </w:numPr>
        <w:spacing w:before="0" w:after="0"/>
      </w:pPr>
      <w:r>
        <w:t>ICMP Processing</w:t>
      </w:r>
    </w:p>
    <w:p>
      <w:pPr>
        <w:numPr>
          <w:ilvl w:val="0"/>
          <w:numId w:val="900"/>
        </w:numPr>
        <w:spacing w:before="0" w:after="0"/>
      </w:pPr>
      <w:r>
        <w:t>Packet Modification</w:t>
      </w:r>
    </w:p>
    <w:p>
      <w:pPr>
        <w:numPr>
          <w:ilvl w:val="1"/>
          <w:numId w:val="900"/>
        </w:numPr>
        <w:spacing w:before="0" w:after="0"/>
      </w:pPr>
      <w:r>
        <w:t>Headroom Adjustment</w:t>
      </w:r>
    </w:p>
    <w:p>
      <w:pPr>
        <w:numPr>
          <w:ilvl w:val="1"/>
          <w:numId w:val="900"/>
        </w:numPr>
        <w:spacing w:before="0" w:after="0"/>
      </w:pPr>
      <w:r>
        <w:t>Tailroom Adjustment</w:t>
      </w:r>
    </w:p>
    <w:p>
      <w:pPr>
        <w:numPr>
          <w:ilvl w:val="1"/>
          <w:numId w:val="900"/>
        </w:numPr>
        <w:spacing w:before="0" w:after="0"/>
      </w:pPr>
      <w:r>
        <w:t>Header Field Modification</w:t>
      </w:r>
    </w:p>
    <w:p>
      <w:pPr>
        <w:numPr>
          <w:ilvl w:val="1"/>
          <w:numId w:val="900"/>
        </w:numPr>
        <w:spacing w:before="0" w:after="0"/>
      </w:pPr>
      <w:r>
        <w:t>Checksum Updates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Map-Based State</w:t>
      </w:r>
    </w:p>
    <w:p>
      <w:pPr>
        <w:numPr>
          <w:ilvl w:val="1"/>
          <w:numId w:val="900"/>
        </w:numPr>
        <w:spacing w:before="0" w:after="0"/>
      </w:pPr>
      <w:r>
        <w:t>Filtering Implementation</w:t>
      </w:r>
    </w:p>
    <w:p>
      <w:pPr>
        <w:numPr>
          <w:ilvl w:val="1"/>
          <w:numId w:val="900"/>
        </w:numPr>
        <w:spacing w:before="0" w:after="0"/>
      </w:pPr>
      <w:r>
        <w:t>Connection Tracking</w:t>
      </w:r>
    </w:p>
    <w:p>
      <w:pPr>
        <w:numPr>
          <w:ilvl w:val="1"/>
          <w:numId w:val="900"/>
        </w:numPr>
        <w:spacing w:before="0" w:after="0"/>
      </w:pPr>
      <w:r>
        <w:t>Statistics Collection</w:t>
      </w:r>
    </w:p>
    <w:p>
      <w:pPr>
        <w:pStyle w:val="Heading1"/>
      </w:pPr>
      <w:r>
        <w:t>Advanced XDP Features</w:t>
      </w:r>
    </w:p>
    <w:p>
      <w:pPr>
        <w:numPr>
          <w:ilvl w:val="0"/>
          <w:numId w:val="900"/>
        </w:numPr>
        <w:spacing w:before="0" w:after="0"/>
      </w:pPr>
      <w:r>
        <w:t>Packet Redirection</w:t>
      </w:r>
    </w:p>
    <w:p>
      <w:pPr>
        <w:numPr>
          <w:ilvl w:val="1"/>
          <w:numId w:val="900"/>
        </w:numPr>
        <w:spacing w:before="0" w:after="0"/>
      </w:pPr>
      <w:r>
        <w:t>XDP_REDIRECT Action</w:t>
      </w:r>
    </w:p>
    <w:p>
      <w:pPr>
        <w:numPr>
          <w:ilvl w:val="1"/>
          <w:numId w:val="900"/>
        </w:numPr>
        <w:spacing w:before="0" w:after="0"/>
      </w:pPr>
      <w:r>
        <w:t>Device Maps</w:t>
      </w:r>
    </w:p>
    <w:p>
      <w:pPr>
        <w:numPr>
          <w:ilvl w:val="1"/>
          <w:numId w:val="900"/>
        </w:numPr>
        <w:spacing w:before="0" w:after="0"/>
      </w:pPr>
      <w:r>
        <w:t>Redirection Helpers</w:t>
      </w:r>
    </w:p>
    <w:p>
      <w:pPr>
        <w:numPr>
          <w:ilvl w:val="0"/>
          <w:numId w:val="900"/>
        </w:numPr>
        <w:spacing w:before="0" w:after="0"/>
      </w:pPr>
      <w:r>
        <w:t>Packet Transmission</w:t>
      </w:r>
    </w:p>
    <w:p>
      <w:pPr>
        <w:numPr>
          <w:ilvl w:val="1"/>
          <w:numId w:val="900"/>
        </w:numPr>
        <w:spacing w:before="0" w:after="0"/>
      </w:pPr>
      <w:r>
        <w:t>XDP_TX Implementation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AF_XDP Sockets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1"/>
          <w:numId w:val="900"/>
        </w:numPr>
        <w:spacing w:before="0" w:after="0"/>
      </w:pPr>
      <w:r>
        <w:t>UMEM Management</w:t>
      </w:r>
    </w:p>
    <w:p>
      <w:pPr>
        <w:numPr>
          <w:ilvl w:val="1"/>
          <w:numId w:val="900"/>
        </w:numPr>
        <w:spacing w:before="0" w:after="0"/>
      </w:pPr>
      <w:r>
        <w:t>Ring Structures</w:t>
      </w:r>
    </w:p>
    <w:p>
      <w:pPr>
        <w:numPr>
          <w:ilvl w:val="2"/>
          <w:numId w:val="900"/>
        </w:numPr>
        <w:spacing w:before="0" w:after="0"/>
      </w:pPr>
      <w:r>
        <w:t>Fill Ring</w:t>
      </w:r>
    </w:p>
    <w:p>
      <w:pPr>
        <w:numPr>
          <w:ilvl w:val="2"/>
          <w:numId w:val="900"/>
        </w:numPr>
        <w:spacing w:before="0" w:after="0"/>
      </w:pPr>
      <w:r>
        <w:t>Completion Ring</w:t>
      </w:r>
    </w:p>
    <w:p>
      <w:pPr>
        <w:numPr>
          <w:ilvl w:val="2"/>
          <w:numId w:val="900"/>
        </w:numPr>
        <w:spacing w:before="0" w:after="0"/>
      </w:pPr>
      <w:r>
        <w:t>Rx Ring</w:t>
      </w:r>
    </w:p>
    <w:p>
      <w:pPr>
        <w:numPr>
          <w:ilvl w:val="2"/>
          <w:numId w:val="900"/>
        </w:numPr>
        <w:spacing w:before="0" w:after="0"/>
      </w:pPr>
      <w:r>
        <w:t>Tx Ring</w:t>
      </w:r>
    </w:p>
    <w:p>
      <w:pPr>
        <w:numPr>
          <w:ilvl w:val="1"/>
          <w:numId w:val="900"/>
        </w:numPr>
        <w:spacing w:before="0" w:after="0"/>
      </w:pPr>
      <w:r>
        <w:t>XSK Maps</w:t>
      </w:r>
    </w:p>
    <w:p>
      <w:pPr>
        <w:numPr>
          <w:ilvl w:val="1"/>
          <w:numId w:val="900"/>
        </w:numPr>
        <w:spacing w:before="0" w:after="0"/>
      </w:pPr>
      <w:r>
        <w:t>Userspace Integration</w:t>
      </w:r>
    </w:p>
    <w:p>
      <w:pPr>
        <w:numPr>
          <w:ilvl w:val="0"/>
          <w:numId w:val="900"/>
        </w:numPr>
        <w:spacing w:before="0" w:after="0"/>
      </w:pPr>
      <w:r>
        <w:t>Multi-Buffer Support</w:t>
      </w:r>
    </w:p>
    <w:p>
      <w:pPr>
        <w:numPr>
          <w:ilvl w:val="1"/>
          <w:numId w:val="900"/>
        </w:numPr>
        <w:spacing w:before="0" w:after="0"/>
      </w:pPr>
      <w:r>
        <w:t>Jumbo Frame Handling</w:t>
      </w:r>
    </w:p>
    <w:p>
      <w:pPr>
        <w:numPr>
          <w:ilvl w:val="1"/>
          <w:numId w:val="900"/>
        </w:numPr>
        <w:spacing w:before="0" w:after="0"/>
      </w:pPr>
      <w:r>
        <w:t>Buffer Management</w:t>
      </w:r>
    </w:p>
    <w:p>
      <w:pPr>
        <w:numPr>
          <w:ilvl w:val="0"/>
          <w:numId w:val="900"/>
        </w:numPr>
        <w:spacing w:before="0" w:after="0"/>
      </w:pPr>
      <w:r>
        <w:t>CPU Load Distribution</w:t>
      </w:r>
    </w:p>
    <w:p>
      <w:pPr>
        <w:numPr>
          <w:ilvl w:val="1"/>
          <w:numId w:val="900"/>
        </w:numPr>
        <w:spacing w:before="0" w:after="0"/>
      </w:pPr>
      <w:r>
        <w:t>CPU Maps</w:t>
      </w:r>
    </w:p>
    <w:p>
      <w:pPr>
        <w:numPr>
          <w:ilvl w:val="1"/>
          <w:numId w:val="900"/>
        </w:numPr>
        <w:spacing w:before="0" w:after="0"/>
      </w:pPr>
      <w:r>
        <w:t>Load Balancing Strategies</w:t>
      </w:r>
    </w:p>
    <w:p>
      <w:pPr>
        <w:pStyle w:val="Heading1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DDoS Protection</w:t>
      </w:r>
    </w:p>
    <w:p>
      <w:pPr>
        <w:numPr>
          <w:ilvl w:val="1"/>
          <w:numId w:val="900"/>
        </w:numPr>
        <w:spacing w:before="0" w:after="0"/>
      </w:pPr>
      <w:r>
        <w:t>Early Packet Filtering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Dynamic Blocklists</w:t>
      </w:r>
    </w:p>
    <w:p>
      <w:pPr>
        <w:numPr>
          <w:ilvl w:val="0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Layer 4 Distribution</w:t>
      </w:r>
    </w:p>
    <w:p>
      <w:pPr>
        <w:numPr>
          <w:ilvl w:val="1"/>
          <w:numId w:val="900"/>
        </w:numPr>
        <w:spacing w:before="0" w:after="0"/>
      </w:pPr>
      <w:r>
        <w:t>Hash-Based Selection</w:t>
      </w:r>
    </w:p>
    <w:p>
      <w:pPr>
        <w:numPr>
          <w:ilvl w:val="1"/>
          <w:numId w:val="900"/>
        </w:numPr>
        <w:spacing w:before="0" w:after="0"/>
      </w:pPr>
      <w:r>
        <w:t>Direct Server Return</w:t>
      </w:r>
    </w:p>
    <w:p>
      <w:pPr>
        <w:numPr>
          <w:ilvl w:val="0"/>
          <w:numId w:val="900"/>
        </w:numPr>
        <w:spacing w:before="0" w:after="0"/>
      </w:pPr>
      <w:r>
        <w:t>Firewall Implementation</w:t>
      </w:r>
    </w:p>
    <w:p>
      <w:pPr>
        <w:numPr>
          <w:ilvl w:val="1"/>
          <w:numId w:val="900"/>
        </w:numPr>
        <w:spacing w:before="0" w:after="0"/>
      </w:pPr>
      <w:r>
        <w:t>Stateless Filtering</w:t>
      </w:r>
    </w:p>
    <w:p>
      <w:pPr>
        <w:numPr>
          <w:ilvl w:val="1"/>
          <w:numId w:val="900"/>
        </w:numPr>
        <w:spacing w:before="0" w:after="0"/>
      </w:pPr>
      <w:r>
        <w:t>Stateful Processing</w:t>
      </w:r>
    </w:p>
    <w:p>
      <w:pPr>
        <w:numPr>
          <w:ilvl w:val="1"/>
          <w:numId w:val="900"/>
        </w:numPr>
        <w:spacing w:before="0" w:after="0"/>
      </w:pPr>
      <w:r>
        <w:t>Access Control Lists</w:t>
      </w:r>
    </w:p>
    <w:p>
      <w:pPr>
        <w:numPr>
          <w:ilvl w:val="0"/>
          <w:numId w:val="900"/>
        </w:numPr>
        <w:spacing w:before="0" w:after="0"/>
      </w:pPr>
      <w:r>
        <w:t>Network Monitoring</w:t>
      </w:r>
    </w:p>
    <w:p>
      <w:pPr>
        <w:numPr>
          <w:ilvl w:val="1"/>
          <w:numId w:val="900"/>
        </w:numPr>
        <w:spacing w:before="0" w:after="0"/>
      </w:pPr>
      <w:r>
        <w:t>Packet Sampling</w:t>
      </w:r>
    </w:p>
    <w:p>
      <w:pPr>
        <w:numPr>
          <w:ilvl w:val="1"/>
          <w:numId w:val="900"/>
        </w:numPr>
        <w:spacing w:before="0" w:after="0"/>
      </w:pPr>
      <w:r>
        <w:t>Flow Analysis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Network Address Translation</w:t>
      </w:r>
    </w:p>
    <w:p>
      <w:pPr>
        <w:numPr>
          <w:ilvl w:val="1"/>
          <w:numId w:val="900"/>
        </w:numPr>
        <w:spacing w:before="0" w:after="0"/>
      </w:pPr>
      <w:r>
        <w:t>Source NAT</w:t>
      </w:r>
    </w:p>
    <w:p>
      <w:pPr>
        <w:numPr>
          <w:ilvl w:val="1"/>
          <w:numId w:val="900"/>
        </w:numPr>
        <w:spacing w:before="0" w:after="0"/>
      </w:pPr>
      <w:r>
        <w:t>Destination NAT</w:t>
      </w:r>
    </w:p>
    <w:p>
      <w:pPr>
        <w:numPr>
          <w:ilvl w:val="1"/>
          <w:numId w:val="900"/>
        </w:numPr>
        <w:spacing w:before="0" w:after="0"/>
      </w:pPr>
      <w:r>
        <w:t>Translation Tables</w:t>
      </w:r>
    </w:p>
    <w:p>
      <w:pPr>
        <w:pStyle w:val="Heading1"/>
      </w:pPr>
      <w:r>
        <w:t>Debugging and Optimization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Trace Output</w:t>
      </w:r>
    </w:p>
    <w:p>
      <w:pPr>
        <w:numPr>
          <w:ilvl w:val="1"/>
          <w:numId w:val="900"/>
        </w:numPr>
        <w:spacing w:before="0" w:after="0"/>
      </w:pPr>
      <w:r>
        <w:t>Program Inspection</w:t>
      </w:r>
    </w:p>
    <w:p>
      <w:pPr>
        <w:numPr>
          <w:ilvl w:val="1"/>
          <w:numId w:val="900"/>
        </w:numPr>
        <w:spacing w:before="0" w:after="0"/>
      </w:pPr>
      <w:r>
        <w:t>Map Analysis</w:t>
      </w:r>
    </w:p>
    <w:p>
      <w:pPr>
        <w:numPr>
          <w:ilvl w:val="1"/>
          <w:numId w:val="900"/>
        </w:numPr>
        <w:spacing w:before="0" w:after="0"/>
      </w:pPr>
      <w:r>
        <w:t>Verifier Logs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Profiling Methods</w:t>
      </w:r>
    </w:p>
    <w:p>
      <w:pPr>
        <w:numPr>
          <w:ilvl w:val="1"/>
          <w:numId w:val="900"/>
        </w:numPr>
        <w:spacing w:before="0" w:after="0"/>
      </w:pPr>
      <w:r>
        <w:t>Mode Comparison</w:t>
      </w:r>
    </w:p>
    <w:p>
      <w:pPr>
        <w:numPr>
          <w:ilvl w:val="1"/>
          <w:numId w:val="900"/>
        </w:numPr>
        <w:spacing w:before="0" w:after="0"/>
      </w:pPr>
      <w:r>
        <w:t>CPU Optimization</w:t>
      </w:r>
    </w:p>
    <w:p>
      <w:pPr>
        <w:numPr>
          <w:ilvl w:val="1"/>
          <w:numId w:val="900"/>
        </w:numPr>
        <w:spacing w:before="0" w:after="0"/>
      </w:pPr>
      <w:r>
        <w:t>Error Monitoring</w:t>
      </w:r>
    </w:p>
    <w:p>
      <w:pPr>
        <w:numPr>
          <w:ilvl w:val="0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Verification Failures</w:t>
      </w:r>
    </w:p>
    <w:p>
      <w:pPr>
        <w:numPr>
          <w:ilvl w:val="1"/>
          <w:numId w:val="900"/>
        </w:numPr>
        <w:spacing w:before="0" w:after="0"/>
      </w:pPr>
      <w:r>
        <w:t>Runtime Problems</w:t>
      </w:r>
    </w:p>
    <w:p>
      <w:pPr>
        <w:pStyle w:val="Heading1"/>
      </w:pPr>
      <w:r>
        <w:t>XDP Ecosystem</w:t>
      </w:r>
    </w:p>
    <w:p>
      <w:pPr>
        <w:numPr>
          <w:ilvl w:val="0"/>
          <w:numId w:val="900"/>
        </w:numPr>
        <w:spacing w:before="0" w:after="0"/>
      </w:pPr>
      <w:r>
        <w:t>Core Libraries</w:t>
      </w:r>
    </w:p>
    <w:p>
      <w:pPr>
        <w:numPr>
          <w:ilvl w:val="1"/>
          <w:numId w:val="900"/>
        </w:numPr>
        <w:spacing w:before="0" w:after="0"/>
      </w:pPr>
      <w:r>
        <w:t>libxdp Features</w:t>
      </w:r>
    </w:p>
    <w:p>
      <w:pPr>
        <w:numPr>
          <w:ilvl w:val="1"/>
          <w:numId w:val="900"/>
        </w:numPr>
        <w:spacing w:before="0" w:after="0"/>
      </w:pPr>
      <w:r>
        <w:t>libbpf Integration</w:t>
      </w:r>
    </w:p>
    <w:p>
      <w:pPr>
        <w:numPr>
          <w:ilvl w:val="1"/>
          <w:numId w:val="900"/>
        </w:numPr>
        <w:spacing w:before="0" w:after="0"/>
      </w:pPr>
      <w:r>
        <w:t>CO-RE Support</w:t>
      </w:r>
    </w:p>
    <w:p>
      <w:pPr>
        <w:numPr>
          <w:ilvl w:val="0"/>
          <w:numId w:val="900"/>
        </w:numPr>
        <w:spacing w:before="0" w:after="0"/>
      </w:pPr>
      <w:r>
        <w:t>Integration Tools</w:t>
      </w:r>
    </w:p>
    <w:p>
      <w:pPr>
        <w:numPr>
          <w:ilvl w:val="1"/>
          <w:numId w:val="900"/>
        </w:numPr>
        <w:spacing w:before="0" w:after="0"/>
      </w:pPr>
      <w:r>
        <w:t>Cilium Integration</w:t>
      </w:r>
    </w:p>
    <w:p>
      <w:pPr>
        <w:numPr>
          <w:ilvl w:val="1"/>
          <w:numId w:val="900"/>
        </w:numPr>
        <w:spacing w:before="0" w:after="0"/>
      </w:pPr>
      <w:r>
        <w:t>Suricata Support</w:t>
      </w:r>
    </w:p>
    <w:p>
      <w:pPr>
        <w:numPr>
          <w:ilvl w:val="1"/>
          <w:numId w:val="900"/>
        </w:numPr>
        <w:spacing w:before="0" w:after="0"/>
      </w:pPr>
      <w:r>
        <w:t>Monitoring Tools</w:t>
      </w:r>
    </w:p>
    <w:p>
      <w:pPr>
        <w:numPr>
          <w:ilvl w:val="0"/>
          <w:numId w:val="900"/>
        </w:numPr>
        <w:spacing w:before="0" w:after="0"/>
      </w:pPr>
      <w:r>
        <w:t>Community Resources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