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X-Ray Crystallography</w:t>
      </w:r>
    </w:p>
    <w:p>
      <w:pPr>
        <w:pStyle w:val="Heading1"/>
      </w:pPr>
      <w:r>
        <w:t>Introduction to Crystallography and Crystals</w:t>
      </w:r>
    </w:p>
    <w:p>
      <w:pPr>
        <w:numPr>
          <w:ilvl w:val="0"/>
          <w:numId w:val="900"/>
        </w:numPr>
        <w:spacing w:before="0" w:after="0"/>
      </w:pPr>
      <w:r>
        <w:t>Core Concepts</w:t>
      </w:r>
    </w:p>
    <w:p>
      <w:pPr>
        <w:numPr>
          <w:ilvl w:val="1"/>
          <w:numId w:val="900"/>
        </w:numPr>
        <w:spacing w:before="0" w:after="0"/>
      </w:pPr>
      <w:r>
        <w:t>Definition of X-Ray Crystallography</w:t>
      </w:r>
    </w:p>
    <w:p>
      <w:pPr>
        <w:numPr>
          <w:ilvl w:val="1"/>
          <w:numId w:val="900"/>
        </w:numPr>
        <w:spacing w:before="0" w:after="0"/>
      </w:pPr>
      <w:r>
        <w:t>Historical Context and Key Discoveries</w:t>
      </w:r>
    </w:p>
    <w:p>
      <w:pPr>
        <w:numPr>
          <w:ilvl w:val="2"/>
          <w:numId w:val="900"/>
        </w:numPr>
        <w:spacing w:before="0" w:after="0"/>
      </w:pPr>
      <w:r>
        <w:t>Early Experiments with X-Rays</w:t>
      </w:r>
    </w:p>
    <w:p>
      <w:pPr>
        <w:numPr>
          <w:ilvl w:val="2"/>
          <w:numId w:val="900"/>
        </w:numPr>
        <w:spacing w:before="0" w:after="0"/>
      </w:pPr>
      <w:r>
        <w:t>Discovery of X-Ray Diffraction by Crystals</w:t>
      </w:r>
    </w:p>
    <w:p>
      <w:pPr>
        <w:numPr>
          <w:ilvl w:val="2"/>
          <w:numId w:val="900"/>
        </w:numPr>
        <w:spacing w:before="0" w:after="0"/>
      </w:pPr>
      <w:r>
        <w:t>Development of Crystallographic Methods</w:t>
      </w:r>
    </w:p>
    <w:p>
      <w:pPr>
        <w:numPr>
          <w:ilvl w:val="2"/>
          <w:numId w:val="900"/>
        </w:numPr>
        <w:spacing w:before="0" w:after="0"/>
      </w:pPr>
      <w:r>
        <w:t>Nobel Prizes and Landmark Achievements</w:t>
      </w:r>
    </w:p>
    <w:p>
      <w:pPr>
        <w:numPr>
          <w:ilvl w:val="1"/>
          <w:numId w:val="900"/>
        </w:numPr>
        <w:spacing w:before="0" w:after="0"/>
      </w:pPr>
      <w:r>
        <w:t>The Nature of Crystalline Solids</w:t>
      </w:r>
    </w:p>
    <w:p>
      <w:pPr>
        <w:numPr>
          <w:ilvl w:val="2"/>
          <w:numId w:val="900"/>
        </w:numPr>
        <w:spacing w:before="0" w:after="0"/>
      </w:pPr>
      <w:r>
        <w:t>Long-Range Order</w:t>
      </w:r>
    </w:p>
    <w:p>
      <w:pPr>
        <w:numPr>
          <w:ilvl w:val="2"/>
          <w:numId w:val="900"/>
        </w:numPr>
        <w:spacing w:before="0" w:after="0"/>
      </w:pPr>
      <w:r>
        <w:t>The Unit Cell</w:t>
      </w:r>
    </w:p>
    <w:p>
      <w:pPr>
        <w:numPr>
          <w:ilvl w:val="3"/>
          <w:numId w:val="900"/>
        </w:numPr>
        <w:spacing w:before="0" w:after="0"/>
      </w:pPr>
      <w:r>
        <w:t>Definition and Parameters</w:t>
      </w:r>
    </w:p>
    <w:p>
      <w:pPr>
        <w:numPr>
          <w:ilvl w:val="3"/>
          <w:numId w:val="900"/>
        </w:numPr>
        <w:spacing w:before="0" w:after="0"/>
      </w:pPr>
      <w:r>
        <w:t>Lattice Parameters</w:t>
      </w:r>
    </w:p>
    <w:p>
      <w:pPr>
        <w:numPr>
          <w:ilvl w:val="3"/>
          <w:numId w:val="900"/>
        </w:numPr>
        <w:spacing w:before="0" w:after="0"/>
      </w:pPr>
      <w:r>
        <w:t>Types of Unit Cells</w:t>
      </w:r>
    </w:p>
    <w:p>
      <w:pPr>
        <w:numPr>
          <w:ilvl w:val="2"/>
          <w:numId w:val="900"/>
        </w:numPr>
        <w:spacing w:before="0" w:after="0"/>
      </w:pPr>
      <w:r>
        <w:t>The Crystal Lattice</w:t>
      </w:r>
    </w:p>
    <w:p>
      <w:pPr>
        <w:numPr>
          <w:ilvl w:val="3"/>
          <w:numId w:val="900"/>
        </w:numPr>
        <w:spacing w:before="0" w:after="0"/>
      </w:pPr>
      <w:r>
        <w:t>Lattice Points</w:t>
      </w:r>
    </w:p>
    <w:p>
      <w:pPr>
        <w:numPr>
          <w:ilvl w:val="3"/>
          <w:numId w:val="900"/>
        </w:numPr>
        <w:spacing w:before="0" w:after="0"/>
      </w:pPr>
      <w:r>
        <w:t>Lattice Directions and Planes</w:t>
      </w:r>
    </w:p>
    <w:p>
      <w:pPr>
        <w:numPr>
          <w:ilvl w:val="3"/>
          <w:numId w:val="900"/>
        </w:numPr>
        <w:spacing w:before="0" w:after="0"/>
      </w:pPr>
      <w:r>
        <w:t>Crystal Faces and Habit</w:t>
      </w:r>
    </w:p>
    <w:p>
      <w:pPr>
        <w:numPr>
          <w:ilvl w:val="2"/>
          <w:numId w:val="900"/>
        </w:numPr>
        <w:spacing w:before="0" w:after="0"/>
      </w:pPr>
      <w:r>
        <w:t>Amorphous vs. Crystalline Solids</w:t>
      </w:r>
    </w:p>
    <w:p>
      <w:pPr>
        <w:numPr>
          <w:ilvl w:val="0"/>
          <w:numId w:val="900"/>
        </w:numPr>
        <w:spacing w:before="0" w:after="0"/>
      </w:pPr>
      <w:r>
        <w:t>Crystal Symmetry</w:t>
      </w:r>
    </w:p>
    <w:p>
      <w:pPr>
        <w:numPr>
          <w:ilvl w:val="1"/>
          <w:numId w:val="900"/>
        </w:numPr>
        <w:spacing w:before="0" w:after="0"/>
      </w:pPr>
      <w:r>
        <w:t>Symmetry Elements and Operations</w:t>
      </w:r>
    </w:p>
    <w:p>
      <w:pPr>
        <w:numPr>
          <w:ilvl w:val="2"/>
          <w:numId w:val="900"/>
        </w:numPr>
        <w:spacing w:before="0" w:after="0"/>
      </w:pPr>
      <w:r>
        <w:t>Rotation Axes</w:t>
      </w:r>
    </w:p>
    <w:p>
      <w:pPr>
        <w:numPr>
          <w:ilvl w:val="3"/>
          <w:numId w:val="900"/>
        </w:numPr>
        <w:spacing w:before="0" w:after="0"/>
      </w:pPr>
      <w:r>
        <w:t>2-fold Axis</w:t>
      </w:r>
    </w:p>
    <w:p>
      <w:pPr>
        <w:numPr>
          <w:ilvl w:val="3"/>
          <w:numId w:val="900"/>
        </w:numPr>
        <w:spacing w:before="0" w:after="0"/>
      </w:pPr>
      <w:r>
        <w:t>3-fold Axis</w:t>
      </w:r>
    </w:p>
    <w:p>
      <w:pPr>
        <w:numPr>
          <w:ilvl w:val="3"/>
          <w:numId w:val="900"/>
        </w:numPr>
        <w:spacing w:before="0" w:after="0"/>
      </w:pPr>
      <w:r>
        <w:t>4-fold Axis</w:t>
      </w:r>
    </w:p>
    <w:p>
      <w:pPr>
        <w:numPr>
          <w:ilvl w:val="3"/>
          <w:numId w:val="900"/>
        </w:numPr>
        <w:spacing w:before="0" w:after="0"/>
      </w:pPr>
      <w:r>
        <w:t>6-fold Axis</w:t>
      </w:r>
    </w:p>
    <w:p>
      <w:pPr>
        <w:numPr>
          <w:ilvl w:val="2"/>
          <w:numId w:val="900"/>
        </w:numPr>
        <w:spacing w:before="0" w:after="0"/>
      </w:pPr>
      <w:r>
        <w:t>Mirror Planes</w:t>
      </w:r>
    </w:p>
    <w:p>
      <w:pPr>
        <w:numPr>
          <w:ilvl w:val="2"/>
          <w:numId w:val="900"/>
        </w:numPr>
        <w:spacing w:before="0" w:after="0"/>
      </w:pPr>
      <w:r>
        <w:t>Inversion Centers</w:t>
      </w:r>
    </w:p>
    <w:p>
      <w:pPr>
        <w:numPr>
          <w:ilvl w:val="2"/>
          <w:numId w:val="900"/>
        </w:numPr>
        <w:spacing w:before="0" w:after="0"/>
      </w:pPr>
      <w:r>
        <w:t>Translation Symmetry</w:t>
      </w:r>
    </w:p>
    <w:p>
      <w:pPr>
        <w:numPr>
          <w:ilvl w:val="2"/>
          <w:numId w:val="900"/>
        </w:numPr>
        <w:spacing w:before="0" w:after="0"/>
      </w:pPr>
      <w:r>
        <w:t>Screw Axes</w:t>
      </w:r>
    </w:p>
    <w:p>
      <w:pPr>
        <w:numPr>
          <w:ilvl w:val="3"/>
          <w:numId w:val="900"/>
        </w:numPr>
        <w:spacing w:before="0" w:after="0"/>
      </w:pPr>
      <w:r>
        <w:t>Definition and Notation</w:t>
      </w:r>
    </w:p>
    <w:p>
      <w:pPr>
        <w:numPr>
          <w:ilvl w:val="3"/>
          <w:numId w:val="900"/>
        </w:numPr>
        <w:spacing w:before="0" w:after="0"/>
      </w:pPr>
      <w:r>
        <w:t>Examples in Crystal Structures</w:t>
      </w:r>
    </w:p>
    <w:p>
      <w:pPr>
        <w:numPr>
          <w:ilvl w:val="2"/>
          <w:numId w:val="900"/>
        </w:numPr>
        <w:spacing w:before="0" w:after="0"/>
      </w:pPr>
      <w:r>
        <w:t>Glide Planes</w:t>
      </w:r>
    </w:p>
    <w:p>
      <w:pPr>
        <w:numPr>
          <w:ilvl w:val="3"/>
          <w:numId w:val="900"/>
        </w:numPr>
        <w:spacing w:before="0" w:after="0"/>
      </w:pPr>
      <w:r>
        <w:t>Definition and Notation</w:t>
      </w:r>
    </w:p>
    <w:p>
      <w:pPr>
        <w:numPr>
          <w:ilvl w:val="3"/>
          <w:numId w:val="900"/>
        </w:numPr>
        <w:spacing w:before="0" w:after="0"/>
      </w:pPr>
      <w:r>
        <w:t>Examples in Crystal Structures</w:t>
      </w:r>
    </w:p>
    <w:p>
      <w:pPr>
        <w:numPr>
          <w:ilvl w:val="1"/>
          <w:numId w:val="900"/>
        </w:numPr>
        <w:spacing w:before="0" w:after="0"/>
      </w:pPr>
      <w:r>
        <w:t>Point Groups</w:t>
      </w:r>
    </w:p>
    <w:p>
      <w:pPr>
        <w:numPr>
          <w:ilvl w:val="2"/>
          <w:numId w:val="900"/>
        </w:numPr>
        <w:spacing w:before="0" w:after="0"/>
      </w:pPr>
      <w:r>
        <w:t>Definition and Classification</w:t>
      </w:r>
    </w:p>
    <w:p>
      <w:pPr>
        <w:numPr>
          <w:ilvl w:val="2"/>
          <w:numId w:val="900"/>
        </w:numPr>
        <w:spacing w:before="0" w:after="0"/>
      </w:pPr>
      <w:r>
        <w:t>Schoenflies Notation</w:t>
      </w:r>
    </w:p>
    <w:p>
      <w:pPr>
        <w:numPr>
          <w:ilvl w:val="2"/>
          <w:numId w:val="900"/>
        </w:numPr>
        <w:spacing w:before="0" w:after="0"/>
      </w:pPr>
      <w:r>
        <w:t>Hermann-Mauguin Notation</w:t>
      </w:r>
    </w:p>
    <w:p>
      <w:pPr>
        <w:numPr>
          <w:ilvl w:val="2"/>
          <w:numId w:val="900"/>
        </w:numPr>
        <w:spacing w:before="0" w:after="0"/>
      </w:pPr>
      <w:r>
        <w:t>Examples of Point Groups</w:t>
      </w:r>
    </w:p>
    <w:p>
      <w:pPr>
        <w:numPr>
          <w:ilvl w:val="1"/>
          <w:numId w:val="900"/>
        </w:numPr>
        <w:spacing w:before="0" w:after="0"/>
      </w:pPr>
      <w:r>
        <w:t>The Seven Crystal Systems</w:t>
      </w:r>
    </w:p>
    <w:p>
      <w:pPr>
        <w:numPr>
          <w:ilvl w:val="2"/>
          <w:numId w:val="900"/>
        </w:numPr>
        <w:spacing w:before="0" w:after="0"/>
      </w:pPr>
      <w:r>
        <w:t>Triclinic</w:t>
      </w:r>
    </w:p>
    <w:p>
      <w:pPr>
        <w:numPr>
          <w:ilvl w:val="2"/>
          <w:numId w:val="900"/>
        </w:numPr>
        <w:spacing w:before="0" w:after="0"/>
      </w:pPr>
      <w:r>
        <w:t>Monoclinic</w:t>
      </w:r>
    </w:p>
    <w:p>
      <w:pPr>
        <w:numPr>
          <w:ilvl w:val="2"/>
          <w:numId w:val="900"/>
        </w:numPr>
        <w:spacing w:before="0" w:after="0"/>
      </w:pPr>
      <w:r>
        <w:t>Orthorhombic</w:t>
      </w:r>
    </w:p>
    <w:p>
      <w:pPr>
        <w:numPr>
          <w:ilvl w:val="2"/>
          <w:numId w:val="900"/>
        </w:numPr>
        <w:spacing w:before="0" w:after="0"/>
      </w:pPr>
      <w:r>
        <w:t>Tetragonal</w:t>
      </w:r>
    </w:p>
    <w:p>
      <w:pPr>
        <w:numPr>
          <w:ilvl w:val="2"/>
          <w:numId w:val="900"/>
        </w:numPr>
        <w:spacing w:before="0" w:after="0"/>
      </w:pPr>
      <w:r>
        <w:t>Trigonal</w:t>
      </w:r>
    </w:p>
    <w:p>
      <w:pPr>
        <w:numPr>
          <w:ilvl w:val="2"/>
          <w:numId w:val="900"/>
        </w:numPr>
        <w:spacing w:before="0" w:after="0"/>
      </w:pPr>
      <w:r>
        <w:t>Hexagonal</w:t>
      </w:r>
    </w:p>
    <w:p>
      <w:pPr>
        <w:numPr>
          <w:ilvl w:val="2"/>
          <w:numId w:val="900"/>
        </w:numPr>
        <w:spacing w:before="0" w:after="0"/>
      </w:pPr>
      <w:r>
        <w:t>Cubic</w:t>
      </w:r>
    </w:p>
    <w:p>
      <w:pPr>
        <w:numPr>
          <w:ilvl w:val="1"/>
          <w:numId w:val="900"/>
        </w:numPr>
        <w:spacing w:before="0" w:after="0"/>
      </w:pPr>
      <w:r>
        <w:t>The Fourteen Bravais Lattices</w:t>
      </w:r>
    </w:p>
    <w:p>
      <w:pPr>
        <w:numPr>
          <w:ilvl w:val="2"/>
          <w:numId w:val="900"/>
        </w:numPr>
        <w:spacing w:before="0" w:after="0"/>
      </w:pPr>
      <w:r>
        <w:t>Primitive Lattices</w:t>
      </w:r>
    </w:p>
    <w:p>
      <w:pPr>
        <w:numPr>
          <w:ilvl w:val="2"/>
          <w:numId w:val="900"/>
        </w:numPr>
        <w:spacing w:before="0" w:after="0"/>
      </w:pPr>
      <w:r>
        <w:t>Body-Centered Lattices</w:t>
      </w:r>
    </w:p>
    <w:p>
      <w:pPr>
        <w:numPr>
          <w:ilvl w:val="2"/>
          <w:numId w:val="900"/>
        </w:numPr>
        <w:spacing w:before="0" w:after="0"/>
      </w:pPr>
      <w:r>
        <w:t>Face-Centered Lattices</w:t>
      </w:r>
    </w:p>
    <w:p>
      <w:pPr>
        <w:numPr>
          <w:ilvl w:val="2"/>
          <w:numId w:val="900"/>
        </w:numPr>
        <w:spacing w:before="0" w:after="0"/>
      </w:pPr>
      <w:r>
        <w:t>Base-Centered Lattices</w:t>
      </w:r>
    </w:p>
    <w:p>
      <w:pPr>
        <w:numPr>
          <w:ilvl w:val="2"/>
          <w:numId w:val="900"/>
        </w:numPr>
        <w:spacing w:before="0" w:after="0"/>
      </w:pPr>
      <w:r>
        <w:t>Lattice Types in Each Crystal System</w:t>
      </w:r>
    </w:p>
    <w:p>
      <w:pPr>
        <w:numPr>
          <w:ilvl w:val="1"/>
          <w:numId w:val="900"/>
        </w:numPr>
        <w:spacing w:before="0" w:after="0"/>
      </w:pPr>
      <w:r>
        <w:t>Space Groups</w:t>
      </w:r>
    </w:p>
    <w:p>
      <w:pPr>
        <w:numPr>
          <w:ilvl w:val="2"/>
          <w:numId w:val="900"/>
        </w:numPr>
        <w:spacing w:before="0" w:after="0"/>
      </w:pPr>
      <w:r>
        <w:t>Definition and Notation</w:t>
      </w:r>
    </w:p>
    <w:p>
      <w:pPr>
        <w:numPr>
          <w:ilvl w:val="2"/>
          <w:numId w:val="900"/>
        </w:numPr>
        <w:spacing w:before="0" w:after="0"/>
      </w:pPr>
      <w:r>
        <w:t>International Tables for Crystallography</w:t>
      </w:r>
    </w:p>
    <w:p>
      <w:pPr>
        <w:numPr>
          <w:ilvl w:val="2"/>
          <w:numId w:val="900"/>
        </w:numPr>
        <w:spacing w:before="0" w:after="0"/>
      </w:pPr>
      <w:r>
        <w:t>Symmetry Operations in Space Groups</w:t>
      </w:r>
    </w:p>
    <w:p>
      <w:pPr>
        <w:numPr>
          <w:ilvl w:val="2"/>
          <w:numId w:val="900"/>
        </w:numPr>
        <w:spacing w:before="0" w:after="0"/>
      </w:pPr>
      <w:r>
        <w:t>Numbering and Classification</w:t>
      </w:r>
    </w:p>
    <w:p>
      <w:pPr>
        <w:numPr>
          <w:ilvl w:val="2"/>
          <w:numId w:val="900"/>
        </w:numPr>
        <w:spacing w:before="0" w:after="0"/>
      </w:pPr>
      <w:r>
        <w:t>Examples of Common Space Groups</w:t>
      </w:r>
    </w:p>
    <w:p>
      <w:pPr>
        <w:pStyle w:val="Heading1"/>
      </w:pPr>
      <w:r>
        <w:t>Physics of X-Ray Diffraction</w:t>
      </w:r>
    </w:p>
    <w:p>
      <w:pPr>
        <w:numPr>
          <w:ilvl w:val="0"/>
          <w:numId w:val="900"/>
        </w:numPr>
        <w:spacing w:before="0" w:after="0"/>
      </w:pPr>
      <w:r>
        <w:t>X-Rays and Their Interaction with Matter</w:t>
      </w:r>
    </w:p>
    <w:p>
      <w:pPr>
        <w:numPr>
          <w:ilvl w:val="1"/>
          <w:numId w:val="900"/>
        </w:numPr>
        <w:spacing w:before="0" w:after="0"/>
      </w:pPr>
      <w:r>
        <w:t>Properties of X-Rays</w:t>
      </w:r>
    </w:p>
    <w:p>
      <w:pPr>
        <w:numPr>
          <w:ilvl w:val="2"/>
          <w:numId w:val="900"/>
        </w:numPr>
        <w:spacing w:before="0" w:after="0"/>
      </w:pPr>
      <w:r>
        <w:t>Wavelength Range</w:t>
      </w:r>
    </w:p>
    <w:p>
      <w:pPr>
        <w:numPr>
          <w:ilvl w:val="2"/>
          <w:numId w:val="900"/>
        </w:numPr>
        <w:spacing w:before="0" w:after="0"/>
      </w:pPr>
      <w:r>
        <w:t>Penetration and Absorption</w:t>
      </w:r>
    </w:p>
    <w:p>
      <w:pPr>
        <w:numPr>
          <w:ilvl w:val="2"/>
          <w:numId w:val="900"/>
        </w:numPr>
        <w:spacing w:before="0" w:after="0"/>
      </w:pPr>
      <w:r>
        <w:t>Ionizing Nature</w:t>
      </w:r>
    </w:p>
    <w:p>
      <w:pPr>
        <w:numPr>
          <w:ilvl w:val="1"/>
          <w:numId w:val="900"/>
        </w:numPr>
        <w:spacing w:before="0" w:after="0"/>
      </w:pPr>
      <w:r>
        <w:t>Generation of X-Rays</w:t>
      </w:r>
    </w:p>
    <w:p>
      <w:pPr>
        <w:numPr>
          <w:ilvl w:val="2"/>
          <w:numId w:val="900"/>
        </w:numPr>
        <w:spacing w:before="0" w:after="0"/>
      </w:pPr>
      <w:r>
        <w:t>X-Ray Tubes</w:t>
      </w:r>
    </w:p>
    <w:p>
      <w:pPr>
        <w:numPr>
          <w:ilvl w:val="3"/>
          <w:numId w:val="900"/>
        </w:numPr>
        <w:spacing w:before="0" w:after="0"/>
      </w:pPr>
      <w:r>
        <w:t>Principle of Operation</w:t>
      </w:r>
    </w:p>
    <w:p>
      <w:pPr>
        <w:numPr>
          <w:ilvl w:val="3"/>
          <w:numId w:val="900"/>
        </w:numPr>
        <w:spacing w:before="0" w:after="0"/>
      </w:pPr>
      <w:r>
        <w:t>Target Materials</w:t>
      </w:r>
    </w:p>
    <w:p>
      <w:pPr>
        <w:numPr>
          <w:ilvl w:val="2"/>
          <w:numId w:val="900"/>
        </w:numPr>
        <w:spacing w:before="0" w:after="0"/>
      </w:pPr>
      <w:r>
        <w:t>Synchrotron Sources</w:t>
      </w:r>
    </w:p>
    <w:p>
      <w:pPr>
        <w:numPr>
          <w:ilvl w:val="3"/>
          <w:numId w:val="900"/>
        </w:numPr>
        <w:spacing w:before="0" w:after="0"/>
      </w:pPr>
      <w:r>
        <w:t>Principle of Operation</w:t>
      </w:r>
    </w:p>
    <w:p>
      <w:pPr>
        <w:numPr>
          <w:ilvl w:val="3"/>
          <w:numId w:val="900"/>
        </w:numPr>
        <w:spacing w:before="0" w:after="0"/>
      </w:pPr>
      <w:r>
        <w:t>Advantages over Conventional Sources</w:t>
      </w:r>
    </w:p>
    <w:p>
      <w:pPr>
        <w:numPr>
          <w:ilvl w:val="1"/>
          <w:numId w:val="900"/>
        </w:numPr>
        <w:spacing w:before="0" w:after="0"/>
      </w:pPr>
      <w:r>
        <w:t>Scattering by a Single Electron</w:t>
      </w:r>
    </w:p>
    <w:p>
      <w:pPr>
        <w:numPr>
          <w:ilvl w:val="2"/>
          <w:numId w:val="900"/>
        </w:numPr>
        <w:spacing w:before="0" w:after="0"/>
      </w:pPr>
      <w:r>
        <w:t>Physical Basis</w:t>
      </w:r>
    </w:p>
    <w:p>
      <w:pPr>
        <w:numPr>
          <w:ilvl w:val="2"/>
          <w:numId w:val="900"/>
        </w:numPr>
        <w:spacing w:before="0" w:after="0"/>
      </w:pPr>
      <w:r>
        <w:t>Mathematical Description</w:t>
      </w:r>
    </w:p>
    <w:p>
      <w:pPr>
        <w:numPr>
          <w:ilvl w:val="1"/>
          <w:numId w:val="900"/>
        </w:numPr>
        <w:spacing w:before="0" w:after="0"/>
      </w:pPr>
      <w:r>
        <w:t>Scattering by an Atom</w:t>
      </w:r>
    </w:p>
    <w:p>
      <w:pPr>
        <w:numPr>
          <w:ilvl w:val="2"/>
          <w:numId w:val="900"/>
        </w:numPr>
        <w:spacing w:before="0" w:after="0"/>
      </w:pPr>
      <w:r>
        <w:t>The Atomic Scattering Factor</w:t>
      </w:r>
    </w:p>
    <w:p>
      <w:pPr>
        <w:numPr>
          <w:ilvl w:val="3"/>
          <w:numId w:val="900"/>
        </w:numPr>
        <w:spacing w:before="0" w:after="0"/>
      </w:pPr>
      <w:r>
        <w:t>Definition and Dependence on Angle</w:t>
      </w:r>
    </w:p>
    <w:p>
      <w:pPr>
        <w:numPr>
          <w:ilvl w:val="3"/>
          <w:numId w:val="900"/>
        </w:numPr>
        <w:spacing w:before="0" w:after="0"/>
      </w:pPr>
      <w:r>
        <w:t>Tabulated Values</w:t>
      </w:r>
    </w:p>
    <w:p>
      <w:pPr>
        <w:numPr>
          <w:ilvl w:val="2"/>
          <w:numId w:val="900"/>
        </w:numPr>
        <w:spacing w:before="0" w:after="0"/>
      </w:pPr>
      <w:r>
        <w:t>Anomalous Scattering</w:t>
      </w:r>
    </w:p>
    <w:p>
      <w:pPr>
        <w:numPr>
          <w:ilvl w:val="0"/>
          <w:numId w:val="900"/>
        </w:numPr>
        <w:spacing w:before="0" w:after="0"/>
      </w:pPr>
      <w:r>
        <w:t>Diffraction by a Crystal</w:t>
      </w:r>
    </w:p>
    <w:p>
      <w:pPr>
        <w:numPr>
          <w:ilvl w:val="1"/>
          <w:numId w:val="900"/>
        </w:numPr>
        <w:spacing w:before="0" w:after="0"/>
      </w:pPr>
      <w:r>
        <w:t>The Principle of Diffraction</w:t>
      </w:r>
    </w:p>
    <w:p>
      <w:pPr>
        <w:numPr>
          <w:ilvl w:val="2"/>
          <w:numId w:val="900"/>
        </w:numPr>
        <w:spacing w:before="0" w:after="0"/>
      </w:pPr>
      <w:r>
        <w:t>Wave Interference</w:t>
      </w:r>
    </w:p>
    <w:p>
      <w:pPr>
        <w:numPr>
          <w:ilvl w:val="2"/>
          <w:numId w:val="900"/>
        </w:numPr>
        <w:spacing w:before="0" w:after="0"/>
      </w:pPr>
      <w:r>
        <w:t>Path Difference</w:t>
      </w:r>
    </w:p>
    <w:p>
      <w:pPr>
        <w:numPr>
          <w:ilvl w:val="1"/>
          <w:numId w:val="900"/>
        </w:numPr>
        <w:spacing w:before="0" w:after="0"/>
      </w:pPr>
      <w:r>
        <w:t>Constructive and Destructive Interference</w:t>
      </w:r>
    </w:p>
    <w:p>
      <w:pPr>
        <w:numPr>
          <w:ilvl w:val="2"/>
          <w:numId w:val="900"/>
        </w:numPr>
        <w:spacing w:before="0" w:after="0"/>
      </w:pPr>
      <w:r>
        <w:t>Conditions for Constructive Interference</w:t>
      </w:r>
    </w:p>
    <w:p>
      <w:pPr>
        <w:numPr>
          <w:ilvl w:val="2"/>
          <w:numId w:val="900"/>
        </w:numPr>
        <w:spacing w:before="0" w:after="0"/>
      </w:pPr>
      <w:r>
        <w:t>Conditions for Destructive Interference</w:t>
      </w:r>
    </w:p>
    <w:p>
      <w:pPr>
        <w:numPr>
          <w:ilvl w:val="1"/>
          <w:numId w:val="900"/>
        </w:numPr>
        <w:spacing w:before="0" w:after="0"/>
      </w:pPr>
      <w:r>
        <w:t>Bragg's Law</w:t>
      </w:r>
    </w:p>
    <w:p>
      <w:pPr>
        <w:numPr>
          <w:ilvl w:val="2"/>
          <w:numId w:val="900"/>
        </w:numPr>
        <w:spacing w:before="0" w:after="0"/>
      </w:pPr>
      <w:r>
        <w:t>Derivation and Interpretation</w:t>
      </w:r>
    </w:p>
    <w:p>
      <w:pPr>
        <w:numPr>
          <w:ilvl w:val="2"/>
          <w:numId w:val="900"/>
        </w:numPr>
        <w:spacing w:before="0" w:after="0"/>
      </w:pPr>
      <w:r>
        <w:t>Geometric Representation</w:t>
      </w:r>
    </w:p>
    <w:p>
      <w:pPr>
        <w:numPr>
          <w:ilvl w:val="2"/>
          <w:numId w:val="900"/>
        </w:numPr>
        <w:spacing w:before="0" w:after="0"/>
      </w:pPr>
      <w:r>
        <w:t>Applications in Crystallography</w:t>
      </w:r>
    </w:p>
    <w:p>
      <w:pPr>
        <w:numPr>
          <w:ilvl w:val="2"/>
          <w:numId w:val="900"/>
        </w:numPr>
        <w:spacing w:before="0" w:after="0"/>
      </w:pPr>
      <w:r>
        <w:t>Limitations and Assumptions</w:t>
      </w:r>
    </w:p>
    <w:p>
      <w:pPr>
        <w:numPr>
          <w:ilvl w:val="1"/>
          <w:numId w:val="900"/>
        </w:numPr>
        <w:spacing w:before="0" w:after="0"/>
      </w:pPr>
      <w:r>
        <w:t>Miller Indices</w:t>
      </w:r>
    </w:p>
    <w:p>
      <w:pPr>
        <w:numPr>
          <w:ilvl w:val="2"/>
          <w:numId w:val="900"/>
        </w:numPr>
        <w:spacing w:before="0" w:after="0"/>
      </w:pPr>
      <w:r>
        <w:t>Definition and Notation</w:t>
      </w:r>
    </w:p>
    <w:p>
      <w:pPr>
        <w:numPr>
          <w:ilvl w:val="2"/>
          <w:numId w:val="900"/>
        </w:numPr>
        <w:spacing w:before="0" w:after="0"/>
      </w:pPr>
      <w:r>
        <w:t>Indexing Crystal Planes</w:t>
      </w:r>
    </w:p>
    <w:p>
      <w:pPr>
        <w:numPr>
          <w:ilvl w:val="2"/>
          <w:numId w:val="900"/>
        </w:numPr>
        <w:spacing w:before="0" w:after="0"/>
      </w:pPr>
      <w:r>
        <w:t>Relationship to Lattice Planes</w:t>
      </w:r>
    </w:p>
    <w:p>
      <w:pPr>
        <w:numPr>
          <w:ilvl w:val="0"/>
          <w:numId w:val="900"/>
        </w:numPr>
        <w:spacing w:before="0" w:after="0"/>
      </w:pPr>
      <w:r>
        <w:t>The Reciprocal Lattice</w:t>
      </w:r>
    </w:p>
    <w:p>
      <w:pPr>
        <w:numPr>
          <w:ilvl w:val="1"/>
          <w:numId w:val="900"/>
        </w:numPr>
        <w:spacing w:before="0" w:after="0"/>
      </w:pPr>
      <w:r>
        <w:t>Definition and Construction</w:t>
      </w:r>
    </w:p>
    <w:p>
      <w:pPr>
        <w:numPr>
          <w:ilvl w:val="2"/>
          <w:numId w:val="900"/>
        </w:numPr>
        <w:spacing w:before="0" w:after="0"/>
      </w:pPr>
      <w:r>
        <w:t>Reciprocal Lattice Vectors</w:t>
      </w:r>
    </w:p>
    <w:p>
      <w:pPr>
        <w:numPr>
          <w:ilvl w:val="2"/>
          <w:numId w:val="900"/>
        </w:numPr>
        <w:spacing w:before="0" w:after="0"/>
      </w:pPr>
      <w:r>
        <w:t>Relationship to Direct Lattice</w:t>
      </w:r>
    </w:p>
    <w:p>
      <w:pPr>
        <w:numPr>
          <w:ilvl w:val="1"/>
          <w:numId w:val="900"/>
        </w:numPr>
        <w:spacing w:before="0" w:after="0"/>
      </w:pPr>
      <w:r>
        <w:t>Mathematical Transformations</w:t>
      </w:r>
    </w:p>
    <w:p>
      <w:pPr>
        <w:numPr>
          <w:ilvl w:val="2"/>
          <w:numId w:val="900"/>
        </w:numPr>
        <w:spacing w:before="0" w:after="0"/>
      </w:pPr>
      <w:r>
        <w:t>Real-Space to Reciprocal-Space Conversion</w:t>
      </w:r>
    </w:p>
    <w:p>
      <w:pPr>
        <w:numPr>
          <w:ilvl w:val="2"/>
          <w:numId w:val="900"/>
        </w:numPr>
        <w:spacing w:before="0" w:after="0"/>
      </w:pPr>
      <w:r>
        <w:t>Physical Interpretation</w:t>
      </w:r>
    </w:p>
    <w:p>
      <w:pPr>
        <w:numPr>
          <w:ilvl w:val="1"/>
          <w:numId w:val="900"/>
        </w:numPr>
        <w:spacing w:before="0" w:after="0"/>
      </w:pPr>
      <w:r>
        <w:t>The Ewald Sphere Construction</w:t>
      </w:r>
    </w:p>
    <w:p>
      <w:pPr>
        <w:numPr>
          <w:ilvl w:val="2"/>
          <w:numId w:val="900"/>
        </w:numPr>
        <w:spacing w:before="0" w:after="0"/>
      </w:pPr>
      <w:r>
        <w:t>Geometric Representation</w:t>
      </w:r>
    </w:p>
    <w:p>
      <w:pPr>
        <w:numPr>
          <w:ilvl w:val="2"/>
          <w:numId w:val="900"/>
        </w:numPr>
        <w:spacing w:before="0" w:after="0"/>
      </w:pPr>
      <w:r>
        <w:t>Significance in Data Collection</w:t>
      </w:r>
    </w:p>
    <w:p>
      <w:pPr>
        <w:numPr>
          <w:ilvl w:val="1"/>
          <w:numId w:val="900"/>
        </w:numPr>
        <w:spacing w:before="0" w:after="0"/>
      </w:pPr>
      <w:r>
        <w:t>Visualizing Diffraction in Reciprocal Space</w:t>
      </w:r>
    </w:p>
    <w:p>
      <w:pPr>
        <w:numPr>
          <w:ilvl w:val="2"/>
          <w:numId w:val="900"/>
        </w:numPr>
        <w:spacing w:before="0" w:after="0"/>
      </w:pPr>
      <w:r>
        <w:t>Diffraction Patterns and Spots</w:t>
      </w:r>
    </w:p>
    <w:p>
      <w:pPr>
        <w:numPr>
          <w:ilvl w:val="2"/>
          <w:numId w:val="900"/>
        </w:numPr>
        <w:spacing w:before="0" w:after="0"/>
      </w:pPr>
      <w:r>
        <w:t>Zone Axes and Layer Lines</w:t>
      </w:r>
    </w:p>
    <w:p>
      <w:pPr>
        <w:numPr>
          <w:ilvl w:val="0"/>
          <w:numId w:val="900"/>
        </w:numPr>
        <w:spacing w:before="0" w:after="0"/>
      </w:pPr>
      <w:r>
        <w:t>The Structure Factor</w:t>
      </w:r>
    </w:p>
    <w:p>
      <w:pPr>
        <w:numPr>
          <w:ilvl w:val="1"/>
          <w:numId w:val="900"/>
        </w:numPr>
        <w:spacing w:before="0" w:after="0"/>
      </w:pPr>
      <w:r>
        <w:t>Mathematical Formulation</w:t>
      </w:r>
    </w:p>
    <w:p>
      <w:pPr>
        <w:numPr>
          <w:ilvl w:val="2"/>
          <w:numId w:val="900"/>
        </w:numPr>
        <w:spacing w:before="0" w:after="0"/>
      </w:pPr>
      <w:r>
        <w:t>Definition and Equation</w:t>
      </w:r>
    </w:p>
    <w:p>
      <w:pPr>
        <w:numPr>
          <w:ilvl w:val="2"/>
          <w:numId w:val="900"/>
        </w:numPr>
        <w:spacing w:before="0" w:after="0"/>
      </w:pPr>
      <w:r>
        <w:t>Dependence on Atomic Positions and Scattering Factors</w:t>
      </w:r>
    </w:p>
    <w:p>
      <w:pPr>
        <w:numPr>
          <w:ilvl w:val="1"/>
          <w:numId w:val="900"/>
        </w:numPr>
        <w:spacing w:before="0" w:after="0"/>
      </w:pPr>
      <w:r>
        <w:t>Amplitude and Phase</w:t>
      </w:r>
    </w:p>
    <w:p>
      <w:pPr>
        <w:numPr>
          <w:ilvl w:val="2"/>
          <w:numId w:val="900"/>
        </w:numPr>
        <w:spacing w:before="0" w:after="0"/>
      </w:pPr>
      <w:r>
        <w:t>Physical Meaning</w:t>
      </w:r>
    </w:p>
    <w:p>
      <w:pPr>
        <w:numPr>
          <w:ilvl w:val="2"/>
          <w:numId w:val="900"/>
        </w:numPr>
        <w:spacing w:before="0" w:after="0"/>
      </w:pPr>
      <w:r>
        <w:t>Importance in Structure Determination</w:t>
      </w:r>
    </w:p>
    <w:p>
      <w:pPr>
        <w:numPr>
          <w:ilvl w:val="1"/>
          <w:numId w:val="900"/>
        </w:numPr>
        <w:spacing w:before="0" w:after="0"/>
      </w:pPr>
      <w:r>
        <w:t>Relationship to Electron Density</w:t>
      </w:r>
    </w:p>
    <w:p>
      <w:pPr>
        <w:numPr>
          <w:ilvl w:val="2"/>
          <w:numId w:val="900"/>
        </w:numPr>
        <w:spacing w:before="0" w:after="0"/>
      </w:pPr>
      <w:r>
        <w:t>Fourier Transform Principles</w:t>
      </w:r>
    </w:p>
    <w:p>
      <w:pPr>
        <w:numPr>
          <w:ilvl w:val="2"/>
          <w:numId w:val="900"/>
        </w:numPr>
        <w:spacing w:before="0" w:after="0"/>
      </w:pPr>
      <w:r>
        <w:t>Calculation of Electron Density Maps</w:t>
      </w:r>
    </w:p>
    <w:p>
      <w:pPr>
        <w:numPr>
          <w:ilvl w:val="1"/>
          <w:numId w:val="900"/>
        </w:numPr>
        <w:spacing w:before="0" w:after="0"/>
      </w:pPr>
      <w:r>
        <w:t>Systematic Absences and Space Group Determination</w:t>
      </w:r>
    </w:p>
    <w:p>
      <w:pPr>
        <w:numPr>
          <w:ilvl w:val="2"/>
          <w:numId w:val="900"/>
        </w:numPr>
        <w:spacing w:before="0" w:after="0"/>
      </w:pPr>
      <w:r>
        <w:t>Origin of Systematic Absences</w:t>
      </w:r>
    </w:p>
    <w:p>
      <w:pPr>
        <w:numPr>
          <w:ilvl w:val="2"/>
          <w:numId w:val="900"/>
        </w:numPr>
        <w:spacing w:before="0" w:after="0"/>
      </w:pPr>
      <w:r>
        <w:t>Use in Identifying Space Groups</w:t>
      </w:r>
    </w:p>
    <w:p>
      <w:pPr>
        <w:pStyle w:val="Heading1"/>
      </w:pPr>
      <w:r>
        <w:t>The Crystallographic Experiment</w:t>
      </w:r>
    </w:p>
    <w:p>
      <w:pPr>
        <w:numPr>
          <w:ilvl w:val="0"/>
          <w:numId w:val="900"/>
        </w:numPr>
        <w:spacing w:before="0" w:after="0"/>
      </w:pPr>
      <w:r>
        <w:t>Crystal Growth and Preparation</w:t>
      </w:r>
    </w:p>
    <w:p>
      <w:pPr>
        <w:numPr>
          <w:ilvl w:val="1"/>
          <w:numId w:val="900"/>
        </w:numPr>
        <w:spacing w:before="0" w:after="0"/>
      </w:pPr>
      <w:r>
        <w:t>Importance of High-Quality Crystals</w:t>
      </w:r>
    </w:p>
    <w:p>
      <w:pPr>
        <w:numPr>
          <w:ilvl w:val="2"/>
          <w:numId w:val="900"/>
        </w:numPr>
        <w:spacing w:before="0" w:after="0"/>
      </w:pPr>
      <w:r>
        <w:t>Criteria for Crystal Quality</w:t>
      </w:r>
    </w:p>
    <w:p>
      <w:pPr>
        <w:numPr>
          <w:ilvl w:val="2"/>
          <w:numId w:val="900"/>
        </w:numPr>
        <w:spacing w:before="0" w:after="0"/>
      </w:pPr>
      <w:r>
        <w:t>Effects of Defects and Imperfections</w:t>
      </w:r>
    </w:p>
    <w:p>
      <w:pPr>
        <w:numPr>
          <w:ilvl w:val="1"/>
          <w:numId w:val="900"/>
        </w:numPr>
        <w:spacing w:before="0" w:after="0"/>
      </w:pPr>
      <w:r>
        <w:t>Common Crystallization Methods</w:t>
      </w:r>
    </w:p>
    <w:p>
      <w:pPr>
        <w:numPr>
          <w:ilvl w:val="2"/>
          <w:numId w:val="900"/>
        </w:numPr>
        <w:spacing w:before="0" w:after="0"/>
      </w:pPr>
      <w:r>
        <w:t>Vapor Diffusion</w:t>
      </w:r>
    </w:p>
    <w:p>
      <w:pPr>
        <w:numPr>
          <w:ilvl w:val="3"/>
          <w:numId w:val="900"/>
        </w:numPr>
        <w:spacing w:before="0" w:after="0"/>
      </w:pPr>
      <w:r>
        <w:t>Hanging Drop Method</w:t>
      </w:r>
    </w:p>
    <w:p>
      <w:pPr>
        <w:numPr>
          <w:ilvl w:val="3"/>
          <w:numId w:val="900"/>
        </w:numPr>
        <w:spacing w:before="0" w:after="0"/>
      </w:pPr>
      <w:r>
        <w:t>Sitting Drop Method</w:t>
      </w:r>
    </w:p>
    <w:p>
      <w:pPr>
        <w:numPr>
          <w:ilvl w:val="2"/>
          <w:numId w:val="900"/>
        </w:numPr>
        <w:spacing w:before="0" w:after="0"/>
      </w:pPr>
      <w:r>
        <w:t>Microbatch Method</w:t>
      </w:r>
    </w:p>
    <w:p>
      <w:pPr>
        <w:numPr>
          <w:ilvl w:val="2"/>
          <w:numId w:val="900"/>
        </w:numPr>
        <w:spacing w:before="0" w:after="0"/>
      </w:pPr>
      <w:r>
        <w:t>Dialysis Method</w:t>
      </w:r>
    </w:p>
    <w:p>
      <w:pPr>
        <w:numPr>
          <w:ilvl w:val="2"/>
          <w:numId w:val="900"/>
        </w:numPr>
        <w:spacing w:before="0" w:after="0"/>
      </w:pPr>
      <w:r>
        <w:t>Batch Crystallization</w:t>
      </w:r>
    </w:p>
    <w:p>
      <w:pPr>
        <w:numPr>
          <w:ilvl w:val="2"/>
          <w:numId w:val="900"/>
        </w:numPr>
        <w:spacing w:before="0" w:after="0"/>
      </w:pPr>
      <w:r>
        <w:t>Seeding Techniques</w:t>
      </w:r>
    </w:p>
    <w:p>
      <w:pPr>
        <w:numPr>
          <w:ilvl w:val="1"/>
          <w:numId w:val="900"/>
        </w:numPr>
        <w:spacing w:before="0" w:after="0"/>
      </w:pPr>
      <w:r>
        <w:t>Crystal Handling and Mounting</w:t>
      </w:r>
    </w:p>
    <w:p>
      <w:pPr>
        <w:numPr>
          <w:ilvl w:val="2"/>
          <w:numId w:val="900"/>
        </w:numPr>
        <w:spacing w:before="0" w:after="0"/>
      </w:pPr>
      <w:r>
        <w:t>Tools and Techniques</w:t>
      </w:r>
    </w:p>
    <w:p>
      <w:pPr>
        <w:numPr>
          <w:ilvl w:val="2"/>
          <w:numId w:val="900"/>
        </w:numPr>
        <w:spacing w:before="0" w:after="0"/>
      </w:pPr>
      <w:r>
        <w:t>Minimizing Mechanical Damage</w:t>
      </w:r>
    </w:p>
    <w:p>
      <w:pPr>
        <w:numPr>
          <w:ilvl w:val="2"/>
          <w:numId w:val="900"/>
        </w:numPr>
        <w:spacing w:before="0" w:after="0"/>
      </w:pPr>
      <w:r>
        <w:t>Mounting Loops and Capillaries</w:t>
      </w:r>
    </w:p>
    <w:p>
      <w:pPr>
        <w:numPr>
          <w:ilvl w:val="1"/>
          <w:numId w:val="900"/>
        </w:numPr>
        <w:spacing w:before="0" w:after="0"/>
      </w:pPr>
      <w:r>
        <w:t>Cryo-protection</w:t>
      </w:r>
    </w:p>
    <w:p>
      <w:pPr>
        <w:numPr>
          <w:ilvl w:val="2"/>
          <w:numId w:val="900"/>
        </w:numPr>
        <w:spacing w:before="0" w:after="0"/>
      </w:pPr>
      <w:r>
        <w:t>Purpose and Principles</w:t>
      </w:r>
    </w:p>
    <w:p>
      <w:pPr>
        <w:numPr>
          <w:ilvl w:val="2"/>
          <w:numId w:val="900"/>
        </w:numPr>
        <w:spacing w:before="0" w:after="0"/>
      </w:pPr>
      <w:r>
        <w:t>Common Cryo-protectants</w:t>
      </w:r>
    </w:p>
    <w:p>
      <w:pPr>
        <w:numPr>
          <w:ilvl w:val="2"/>
          <w:numId w:val="900"/>
        </w:numPr>
        <w:spacing w:before="0" w:after="0"/>
      </w:pPr>
      <w:r>
        <w:t>Flash Cooling Techniques</w:t>
      </w:r>
    </w:p>
    <w:p>
      <w:pPr>
        <w:numPr>
          <w:ilvl w:val="0"/>
          <w:numId w:val="900"/>
        </w:numPr>
        <w:spacing w:before="0" w:after="0"/>
      </w:pPr>
      <w:r>
        <w:t>X-Ray Sources and Instrumentation</w:t>
      </w:r>
    </w:p>
    <w:p>
      <w:pPr>
        <w:numPr>
          <w:ilvl w:val="1"/>
          <w:numId w:val="900"/>
        </w:numPr>
        <w:spacing w:before="0" w:after="0"/>
      </w:pPr>
      <w:r>
        <w:t>Laboratory Sources</w:t>
      </w:r>
    </w:p>
    <w:p>
      <w:pPr>
        <w:numPr>
          <w:ilvl w:val="2"/>
          <w:numId w:val="900"/>
        </w:numPr>
        <w:spacing w:before="0" w:after="0"/>
      </w:pPr>
      <w:r>
        <w:t>Sealed X-ray Tubes</w:t>
      </w:r>
    </w:p>
    <w:p>
      <w:pPr>
        <w:numPr>
          <w:ilvl w:val="3"/>
          <w:numId w:val="900"/>
        </w:numPr>
        <w:spacing w:before="0" w:after="0"/>
      </w:pPr>
      <w:r>
        <w:t>Operation and Maintenance</w:t>
      </w:r>
    </w:p>
    <w:p>
      <w:pPr>
        <w:numPr>
          <w:ilvl w:val="3"/>
          <w:numId w:val="900"/>
        </w:numPr>
        <w:spacing w:before="0" w:after="0"/>
      </w:pPr>
      <w:r>
        <w:t>Limitations</w:t>
      </w:r>
    </w:p>
    <w:p>
      <w:pPr>
        <w:numPr>
          <w:ilvl w:val="2"/>
          <w:numId w:val="900"/>
        </w:numPr>
        <w:spacing w:before="0" w:after="0"/>
      </w:pPr>
      <w:r>
        <w:t>Rotating Anode Generators</w:t>
      </w:r>
    </w:p>
    <w:p>
      <w:pPr>
        <w:numPr>
          <w:ilvl w:val="3"/>
          <w:numId w:val="900"/>
        </w:numPr>
        <w:spacing w:before="0" w:after="0"/>
      </w:pPr>
      <w:r>
        <w:t>Increased Intensity</w:t>
      </w:r>
    </w:p>
    <w:p>
      <w:pPr>
        <w:numPr>
          <w:ilvl w:val="3"/>
          <w:numId w:val="900"/>
        </w:numPr>
        <w:spacing w:before="0" w:after="0"/>
      </w:pPr>
      <w:r>
        <w:t>Cooling Requirements</w:t>
      </w:r>
    </w:p>
    <w:p>
      <w:pPr>
        <w:numPr>
          <w:ilvl w:val="1"/>
          <w:numId w:val="900"/>
        </w:numPr>
        <w:spacing w:before="0" w:after="0"/>
      </w:pPr>
      <w:r>
        <w:t>Synchrotron Radiation</w:t>
      </w:r>
    </w:p>
    <w:p>
      <w:pPr>
        <w:numPr>
          <w:ilvl w:val="2"/>
          <w:numId w:val="900"/>
        </w:numPr>
        <w:spacing w:before="0" w:after="0"/>
      </w:pPr>
      <w:r>
        <w:t>Properties and Advantages</w:t>
      </w:r>
    </w:p>
    <w:p>
      <w:pPr>
        <w:numPr>
          <w:ilvl w:val="3"/>
          <w:numId w:val="900"/>
        </w:numPr>
        <w:spacing w:before="0" w:after="0"/>
      </w:pPr>
      <w:r>
        <w:t>High Intensity and Tunability</w:t>
      </w:r>
    </w:p>
    <w:p>
      <w:pPr>
        <w:numPr>
          <w:ilvl w:val="3"/>
          <w:numId w:val="900"/>
        </w:numPr>
        <w:spacing w:before="0" w:after="0"/>
      </w:pPr>
      <w:r>
        <w:t>Time-Resolved Experiments</w:t>
      </w:r>
    </w:p>
    <w:p>
      <w:pPr>
        <w:numPr>
          <w:ilvl w:val="2"/>
          <w:numId w:val="900"/>
        </w:numPr>
        <w:spacing w:before="0" w:after="0"/>
      </w:pPr>
      <w:r>
        <w:t>Beamline Components</w:t>
      </w:r>
    </w:p>
    <w:p>
      <w:pPr>
        <w:numPr>
          <w:ilvl w:val="3"/>
          <w:numId w:val="900"/>
        </w:numPr>
        <w:spacing w:before="0" w:after="0"/>
      </w:pPr>
      <w:r>
        <w:t>Monochromators</w:t>
      </w:r>
    </w:p>
    <w:p>
      <w:pPr>
        <w:numPr>
          <w:ilvl w:val="3"/>
          <w:numId w:val="900"/>
        </w:numPr>
        <w:spacing w:before="0" w:after="0"/>
      </w:pPr>
      <w:r>
        <w:t>Mirrors and Focusing Optics</w:t>
      </w:r>
    </w:p>
    <w:p>
      <w:pPr>
        <w:numPr>
          <w:ilvl w:val="3"/>
          <w:numId w:val="900"/>
        </w:numPr>
        <w:spacing w:before="0" w:after="0"/>
      </w:pPr>
      <w:r>
        <w:t>Sample Environment</w:t>
      </w:r>
    </w:p>
    <w:p>
      <w:pPr>
        <w:numPr>
          <w:ilvl w:val="1"/>
          <w:numId w:val="900"/>
        </w:numPr>
        <w:spacing w:before="0" w:after="0"/>
      </w:pPr>
      <w:r>
        <w:t>The Diffractometer</w:t>
      </w:r>
    </w:p>
    <w:p>
      <w:pPr>
        <w:numPr>
          <w:ilvl w:val="2"/>
          <w:numId w:val="900"/>
        </w:numPr>
        <w:spacing w:before="0" w:after="0"/>
      </w:pPr>
      <w:r>
        <w:t>Goniometer</w:t>
      </w:r>
    </w:p>
    <w:p>
      <w:pPr>
        <w:numPr>
          <w:ilvl w:val="3"/>
          <w:numId w:val="900"/>
        </w:numPr>
        <w:spacing w:before="0" w:after="0"/>
      </w:pPr>
      <w:r>
        <w:t>Types</w:t>
      </w:r>
    </w:p>
    <w:p>
      <w:pPr>
        <w:numPr>
          <w:ilvl w:val="3"/>
          <w:numId w:val="900"/>
        </w:numPr>
        <w:spacing w:before="0" w:after="0"/>
      </w:pPr>
      <w:r>
        <w:t>Sample Orientation</w:t>
      </w:r>
    </w:p>
    <w:p>
      <w:pPr>
        <w:numPr>
          <w:ilvl w:val="2"/>
          <w:numId w:val="900"/>
        </w:numPr>
        <w:spacing w:before="0" w:after="0"/>
      </w:pPr>
      <w:r>
        <w:t>X-ray Optics</w:t>
      </w:r>
    </w:p>
    <w:p>
      <w:pPr>
        <w:numPr>
          <w:ilvl w:val="3"/>
          <w:numId w:val="900"/>
        </w:numPr>
        <w:spacing w:before="0" w:after="0"/>
      </w:pPr>
      <w:r>
        <w:t>Collimators</w:t>
      </w:r>
    </w:p>
    <w:p>
      <w:pPr>
        <w:numPr>
          <w:ilvl w:val="3"/>
          <w:numId w:val="900"/>
        </w:numPr>
        <w:spacing w:before="0" w:after="0"/>
      </w:pPr>
      <w:r>
        <w:t>Monochromators</w:t>
      </w:r>
    </w:p>
    <w:p>
      <w:pPr>
        <w:numPr>
          <w:ilvl w:val="3"/>
          <w:numId w:val="900"/>
        </w:numPr>
        <w:spacing w:before="0" w:after="0"/>
      </w:pPr>
      <w:r>
        <w:t>Focusing Devices</w:t>
      </w:r>
    </w:p>
    <w:p>
      <w:pPr>
        <w:numPr>
          <w:ilvl w:val="2"/>
          <w:numId w:val="900"/>
        </w:numPr>
        <w:spacing w:before="0" w:after="0"/>
      </w:pPr>
      <w:r>
        <w:t>Detectors</w:t>
      </w:r>
    </w:p>
    <w:p>
      <w:pPr>
        <w:numPr>
          <w:ilvl w:val="3"/>
          <w:numId w:val="900"/>
        </w:numPr>
        <w:spacing w:before="0" w:after="0"/>
      </w:pPr>
      <w:r>
        <w:t>Film Detectors</w:t>
      </w:r>
    </w:p>
    <w:p>
      <w:pPr>
        <w:numPr>
          <w:ilvl w:val="3"/>
          <w:numId w:val="900"/>
        </w:numPr>
        <w:spacing w:before="0" w:after="0"/>
      </w:pPr>
      <w:r>
        <w:t>Image Plates</w:t>
      </w:r>
    </w:p>
    <w:p>
      <w:pPr>
        <w:numPr>
          <w:ilvl w:val="3"/>
          <w:numId w:val="900"/>
        </w:numPr>
        <w:spacing w:before="0" w:after="0"/>
      </w:pPr>
      <w:r>
        <w:t>CCD Detectors</w:t>
      </w:r>
    </w:p>
    <w:p>
      <w:pPr>
        <w:numPr>
          <w:ilvl w:val="3"/>
          <w:numId w:val="900"/>
        </w:numPr>
        <w:spacing w:before="0" w:after="0"/>
      </w:pPr>
      <w:r>
        <w:t>Pixel Array Detectors</w:t>
      </w:r>
    </w:p>
    <w:p>
      <w:pPr>
        <w:numPr>
          <w:ilvl w:val="3"/>
          <w:numId w:val="900"/>
        </w:numPr>
        <w:spacing w:before="0" w:after="0"/>
      </w:pPr>
      <w:r>
        <w:t>Detector Calibration and Performance</w:t>
      </w:r>
    </w:p>
    <w:p>
      <w:pPr>
        <w:numPr>
          <w:ilvl w:val="0"/>
          <w:numId w:val="900"/>
        </w:numPr>
        <w:spacing w:before="0" w:after="0"/>
      </w:pPr>
      <w:r>
        <w:t>Data Collection</w:t>
      </w:r>
    </w:p>
    <w:p>
      <w:pPr>
        <w:numPr>
          <w:ilvl w:val="1"/>
          <w:numId w:val="900"/>
        </w:numPr>
        <w:spacing w:before="0" w:after="0"/>
      </w:pPr>
      <w:r>
        <w:t>Crystal Screening and Characterization</w:t>
      </w:r>
    </w:p>
    <w:p>
      <w:pPr>
        <w:numPr>
          <w:ilvl w:val="2"/>
          <w:numId w:val="900"/>
        </w:numPr>
        <w:spacing w:before="0" w:after="0"/>
      </w:pPr>
      <w:r>
        <w:t>Assessing Crystal Quality</w:t>
      </w:r>
    </w:p>
    <w:p>
      <w:pPr>
        <w:numPr>
          <w:ilvl w:val="2"/>
          <w:numId w:val="900"/>
        </w:numPr>
        <w:spacing w:before="0" w:after="0"/>
      </w:pPr>
      <w:r>
        <w:t>Unit Cell Determination</w:t>
      </w:r>
    </w:p>
    <w:p>
      <w:pPr>
        <w:numPr>
          <w:ilvl w:val="2"/>
          <w:numId w:val="900"/>
        </w:numPr>
        <w:spacing w:before="0" w:after="0"/>
      </w:pPr>
      <w:r>
        <w:t>Mosaicity Measurement</w:t>
      </w:r>
    </w:p>
    <w:p>
      <w:pPr>
        <w:numPr>
          <w:ilvl w:val="1"/>
          <w:numId w:val="900"/>
        </w:numPr>
        <w:spacing w:before="0" w:after="0"/>
      </w:pPr>
      <w:r>
        <w:t>Data Collection Strategy</w:t>
      </w:r>
    </w:p>
    <w:p>
      <w:pPr>
        <w:numPr>
          <w:ilvl w:val="2"/>
          <w:numId w:val="900"/>
        </w:numPr>
        <w:spacing w:before="0" w:after="0"/>
      </w:pPr>
      <w:r>
        <w:t>Oscillation Range</w:t>
      </w:r>
    </w:p>
    <w:p>
      <w:pPr>
        <w:numPr>
          <w:ilvl w:val="3"/>
          <w:numId w:val="900"/>
        </w:numPr>
        <w:spacing w:before="0" w:after="0"/>
      </w:pPr>
      <w:r>
        <w:t>Rotation Methods</w:t>
      </w:r>
    </w:p>
    <w:p>
      <w:pPr>
        <w:numPr>
          <w:ilvl w:val="3"/>
          <w:numId w:val="900"/>
        </w:numPr>
        <w:spacing w:before="0" w:after="0"/>
      </w:pPr>
      <w:r>
        <w:t>Coverage of Reciprocal Space</w:t>
      </w:r>
    </w:p>
    <w:p>
      <w:pPr>
        <w:numPr>
          <w:ilvl w:val="2"/>
          <w:numId w:val="900"/>
        </w:numPr>
        <w:spacing w:before="0" w:after="0"/>
      </w:pPr>
      <w:r>
        <w:t>Exposure Time</w:t>
      </w:r>
    </w:p>
    <w:p>
      <w:pPr>
        <w:numPr>
          <w:ilvl w:val="3"/>
          <w:numId w:val="900"/>
        </w:numPr>
        <w:spacing w:before="0" w:after="0"/>
      </w:pPr>
      <w:r>
        <w:t>Signal-to-Noise Considerations</w:t>
      </w:r>
    </w:p>
    <w:p>
      <w:pPr>
        <w:numPr>
          <w:ilvl w:val="3"/>
          <w:numId w:val="900"/>
        </w:numPr>
        <w:spacing w:before="0" w:after="0"/>
      </w:pPr>
      <w:r>
        <w:t>Radiation Sensitivity</w:t>
      </w:r>
    </w:p>
    <w:p>
      <w:pPr>
        <w:numPr>
          <w:ilvl w:val="2"/>
          <w:numId w:val="900"/>
        </w:numPr>
        <w:spacing w:before="0" w:after="0"/>
      </w:pPr>
      <w:r>
        <w:t>Detector Distance</w:t>
      </w:r>
    </w:p>
    <w:p>
      <w:pPr>
        <w:numPr>
          <w:ilvl w:val="3"/>
          <w:numId w:val="900"/>
        </w:numPr>
        <w:spacing w:before="0" w:after="0"/>
      </w:pPr>
      <w:r>
        <w:t>Resolution Considerations</w:t>
      </w:r>
    </w:p>
    <w:p>
      <w:pPr>
        <w:numPr>
          <w:ilvl w:val="3"/>
          <w:numId w:val="900"/>
        </w:numPr>
        <w:spacing w:before="0" w:after="0"/>
      </w:pPr>
      <w:r>
        <w:t>Spot Separation</w:t>
      </w:r>
    </w:p>
    <w:p>
      <w:pPr>
        <w:numPr>
          <w:ilvl w:val="2"/>
          <w:numId w:val="900"/>
        </w:numPr>
        <w:spacing w:before="0" w:after="0"/>
      </w:pPr>
      <w:r>
        <w:t>Redundancy and Completeness</w:t>
      </w:r>
    </w:p>
    <w:p>
      <w:pPr>
        <w:numPr>
          <w:ilvl w:val="1"/>
          <w:numId w:val="900"/>
        </w:numPr>
        <w:spacing w:before="0" w:after="0"/>
      </w:pPr>
      <w:r>
        <w:t>Monitoring Radiation Damage</w:t>
      </w:r>
    </w:p>
    <w:p>
      <w:pPr>
        <w:numPr>
          <w:ilvl w:val="2"/>
          <w:numId w:val="900"/>
        </w:numPr>
        <w:spacing w:before="0" w:after="0"/>
      </w:pPr>
      <w:r>
        <w:t>Signs of Damage</w:t>
      </w:r>
    </w:p>
    <w:p>
      <w:pPr>
        <w:numPr>
          <w:ilvl w:val="2"/>
          <w:numId w:val="900"/>
        </w:numPr>
        <w:spacing w:before="0" w:after="0"/>
      </w:pPr>
      <w:r>
        <w:t>Strategies to Minimize Damage</w:t>
      </w:r>
    </w:p>
    <w:p>
      <w:pPr>
        <w:numPr>
          <w:ilvl w:val="1"/>
          <w:numId w:val="900"/>
        </w:numPr>
        <w:spacing w:before="0" w:after="0"/>
      </w:pPr>
      <w:r>
        <w:t>Data Completeness and Redundancy</w:t>
      </w:r>
    </w:p>
    <w:p>
      <w:pPr>
        <w:numPr>
          <w:ilvl w:val="2"/>
          <w:numId w:val="900"/>
        </w:numPr>
        <w:spacing w:before="0" w:after="0"/>
      </w:pPr>
      <w:r>
        <w:t>Importance for Structure Solution</w:t>
      </w:r>
    </w:p>
    <w:p>
      <w:pPr>
        <w:numPr>
          <w:ilvl w:val="2"/>
          <w:numId w:val="900"/>
        </w:numPr>
        <w:spacing w:before="0" w:after="0"/>
      </w:pPr>
      <w:r>
        <w:t>Strategies to Maximize Data Quality</w:t>
      </w:r>
    </w:p>
    <w:p>
      <w:pPr>
        <w:pStyle w:val="Heading1"/>
      </w:pPr>
      <w:r>
        <w:t>Data Processing and Structure Solution</w:t>
      </w:r>
    </w:p>
    <w:p>
      <w:pPr>
        <w:numPr>
          <w:ilvl w:val="0"/>
          <w:numId w:val="900"/>
        </w:numPr>
        <w:spacing w:before="0" w:after="0"/>
      </w:pPr>
      <w:r>
        <w:t>Processing Raw Diffraction Images</w:t>
      </w:r>
    </w:p>
    <w:p>
      <w:pPr>
        <w:numPr>
          <w:ilvl w:val="1"/>
          <w:numId w:val="900"/>
        </w:numPr>
        <w:spacing w:before="0" w:after="0"/>
      </w:pPr>
      <w:r>
        <w:t>Integration</w:t>
      </w:r>
    </w:p>
    <w:p>
      <w:pPr>
        <w:numPr>
          <w:ilvl w:val="2"/>
          <w:numId w:val="900"/>
        </w:numPr>
        <w:spacing w:before="0" w:after="0"/>
      </w:pPr>
      <w:r>
        <w:t>Spot Finding Algorithms</w:t>
      </w:r>
    </w:p>
    <w:p>
      <w:pPr>
        <w:numPr>
          <w:ilvl w:val="2"/>
          <w:numId w:val="900"/>
        </w:numPr>
        <w:spacing w:before="0" w:after="0"/>
      </w:pPr>
      <w:r>
        <w:t>Indexing Reflections</w:t>
      </w:r>
    </w:p>
    <w:p>
      <w:pPr>
        <w:numPr>
          <w:ilvl w:val="3"/>
          <w:numId w:val="900"/>
        </w:numPr>
        <w:spacing w:before="0" w:after="0"/>
      </w:pPr>
      <w:r>
        <w:t>Assigning Miller Indices</w:t>
      </w:r>
    </w:p>
    <w:p>
      <w:pPr>
        <w:numPr>
          <w:ilvl w:val="3"/>
          <w:numId w:val="900"/>
        </w:numPr>
        <w:spacing w:before="0" w:after="0"/>
      </w:pPr>
      <w:r>
        <w:t>Lattice Parameter Refinement</w:t>
      </w:r>
    </w:p>
    <w:p>
      <w:pPr>
        <w:numPr>
          <w:ilvl w:val="2"/>
          <w:numId w:val="900"/>
        </w:numPr>
        <w:spacing w:before="0" w:after="0"/>
      </w:pPr>
      <w:r>
        <w:t>Determining Intensities</w:t>
      </w:r>
    </w:p>
    <w:p>
      <w:pPr>
        <w:numPr>
          <w:ilvl w:val="3"/>
          <w:numId w:val="900"/>
        </w:numPr>
        <w:spacing w:before="0" w:after="0"/>
      </w:pPr>
      <w:r>
        <w:t>Background Subtraction</w:t>
      </w:r>
    </w:p>
    <w:p>
      <w:pPr>
        <w:numPr>
          <w:ilvl w:val="3"/>
          <w:numId w:val="900"/>
        </w:numPr>
        <w:spacing w:before="0" w:after="0"/>
      </w:pPr>
      <w:r>
        <w:t>Profile Fitting</w:t>
      </w:r>
    </w:p>
    <w:p>
      <w:pPr>
        <w:numPr>
          <w:ilvl w:val="1"/>
          <w:numId w:val="900"/>
        </w:numPr>
        <w:spacing w:before="0" w:after="0"/>
      </w:pPr>
      <w:r>
        <w:t>Scaling and Merging</w:t>
      </w:r>
    </w:p>
    <w:p>
      <w:pPr>
        <w:numPr>
          <w:ilvl w:val="2"/>
          <w:numId w:val="900"/>
        </w:numPr>
        <w:spacing w:before="0" w:after="0"/>
      </w:pPr>
      <w:r>
        <w:t>Scaling Between Images</w:t>
      </w:r>
    </w:p>
    <w:p>
      <w:pPr>
        <w:numPr>
          <w:ilvl w:val="2"/>
          <w:numId w:val="900"/>
        </w:numPr>
        <w:spacing w:before="0" w:after="0"/>
      </w:pPr>
      <w:r>
        <w:t>Merging Equivalent Reflections</w:t>
      </w:r>
    </w:p>
    <w:p>
      <w:pPr>
        <w:numPr>
          <w:ilvl w:val="2"/>
          <w:numId w:val="900"/>
        </w:numPr>
        <w:spacing w:before="0" w:after="0"/>
      </w:pPr>
      <w:r>
        <w:t>Correction for Absorption and Decay</w:t>
      </w:r>
    </w:p>
    <w:p>
      <w:pPr>
        <w:numPr>
          <w:ilvl w:val="2"/>
          <w:numId w:val="900"/>
        </w:numPr>
        <w:spacing w:before="0" w:after="0"/>
      </w:pPr>
      <w:r>
        <w:t>Data Quality Statistics</w:t>
      </w:r>
    </w:p>
    <w:p>
      <w:pPr>
        <w:numPr>
          <w:ilvl w:val="3"/>
          <w:numId w:val="900"/>
        </w:numPr>
        <w:spacing w:before="0" w:after="0"/>
      </w:pPr>
      <w:r>
        <w:t>R-merge</w:t>
      </w:r>
    </w:p>
    <w:p>
      <w:pPr>
        <w:numPr>
          <w:ilvl w:val="3"/>
          <w:numId w:val="900"/>
        </w:numPr>
        <w:spacing w:before="0" w:after="0"/>
      </w:pPr>
      <w:r>
        <w:t>R-pim</w:t>
      </w:r>
    </w:p>
    <w:p>
      <w:pPr>
        <w:numPr>
          <w:ilvl w:val="3"/>
          <w:numId w:val="900"/>
        </w:numPr>
        <w:spacing w:before="0" w:after="0"/>
      </w:pPr>
      <w:r>
        <w:t>I/σ(I)</w:t>
      </w:r>
    </w:p>
    <w:p>
      <w:pPr>
        <w:numPr>
          <w:ilvl w:val="3"/>
          <w:numId w:val="900"/>
        </w:numPr>
        <w:spacing w:before="0" w:after="0"/>
      </w:pPr>
      <w:r>
        <w:t>CC1/2</w:t>
      </w:r>
    </w:p>
    <w:p>
      <w:pPr>
        <w:numPr>
          <w:ilvl w:val="3"/>
          <w:numId w:val="900"/>
        </w:numPr>
        <w:spacing w:before="0" w:after="0"/>
      </w:pPr>
      <w:r>
        <w:t>Completeness</w:t>
      </w:r>
    </w:p>
    <w:p>
      <w:pPr>
        <w:numPr>
          <w:ilvl w:val="3"/>
          <w:numId w:val="900"/>
        </w:numPr>
        <w:spacing w:before="0" w:after="0"/>
      </w:pPr>
      <w:r>
        <w:t>Redundancy</w:t>
      </w:r>
    </w:p>
    <w:p>
      <w:pPr>
        <w:numPr>
          <w:ilvl w:val="0"/>
          <w:numId w:val="900"/>
        </w:numPr>
        <w:spacing w:before="0" w:after="0"/>
      </w:pPr>
      <w:r>
        <w:t>The Phase Problem</w:t>
      </w:r>
    </w:p>
    <w:p>
      <w:pPr>
        <w:numPr>
          <w:ilvl w:val="1"/>
          <w:numId w:val="900"/>
        </w:numPr>
        <w:spacing w:before="0" w:after="0"/>
      </w:pPr>
      <w:r>
        <w:t>The Missing Information in Diffraction Data</w:t>
      </w:r>
    </w:p>
    <w:p>
      <w:pPr>
        <w:numPr>
          <w:ilvl w:val="2"/>
          <w:numId w:val="900"/>
        </w:numPr>
        <w:spacing w:before="0" w:after="0"/>
      </w:pPr>
      <w:r>
        <w:t>Measured Intensities vs. Phases</w:t>
      </w:r>
    </w:p>
    <w:p>
      <w:pPr>
        <w:numPr>
          <w:ilvl w:val="2"/>
          <w:numId w:val="900"/>
        </w:numPr>
        <w:spacing w:before="0" w:after="0"/>
      </w:pPr>
      <w:r>
        <w:t>Consequences for Structure Solution</w:t>
      </w:r>
    </w:p>
    <w:p>
      <w:pPr>
        <w:numPr>
          <w:ilvl w:val="1"/>
          <w:numId w:val="900"/>
        </w:numPr>
        <w:spacing w:before="0" w:after="0"/>
      </w:pPr>
      <w:r>
        <w:t>The Fourier Transform Relationship</w:t>
      </w:r>
    </w:p>
    <w:p>
      <w:pPr>
        <w:numPr>
          <w:ilvl w:val="2"/>
          <w:numId w:val="900"/>
        </w:numPr>
        <w:spacing w:before="0" w:after="0"/>
      </w:pPr>
      <w:r>
        <w:t>Structure Factors and Electron Density</w:t>
      </w:r>
    </w:p>
    <w:p>
      <w:pPr>
        <w:numPr>
          <w:ilvl w:val="2"/>
          <w:numId w:val="900"/>
        </w:numPr>
        <w:spacing w:before="0" w:after="0"/>
      </w:pPr>
      <w:r>
        <w:t>Inverse Fourier Transform</w:t>
      </w:r>
    </w:p>
    <w:p>
      <w:pPr>
        <w:numPr>
          <w:ilvl w:val="1"/>
          <w:numId w:val="900"/>
        </w:numPr>
        <w:spacing w:before="0" w:after="0"/>
      </w:pPr>
      <w:r>
        <w:t>Importance of Phases for Electron Density Calculation</w:t>
      </w:r>
    </w:p>
    <w:p>
      <w:pPr>
        <w:numPr>
          <w:ilvl w:val="2"/>
          <w:numId w:val="900"/>
        </w:numPr>
        <w:spacing w:before="0" w:after="0"/>
      </w:pPr>
      <w:r>
        <w:t>Phase Information and Map Quality</w:t>
      </w:r>
    </w:p>
    <w:p>
      <w:pPr>
        <w:numPr>
          <w:ilvl w:val="0"/>
          <w:numId w:val="900"/>
        </w:numPr>
        <w:spacing w:before="0" w:after="0"/>
      </w:pPr>
      <w:r>
        <w:t>Methods for Phase Determination</w:t>
      </w:r>
    </w:p>
    <w:p>
      <w:pPr>
        <w:numPr>
          <w:ilvl w:val="1"/>
          <w:numId w:val="900"/>
        </w:numPr>
        <w:spacing w:before="0" w:after="0"/>
      </w:pPr>
      <w:r>
        <w:t>Direct Methods</w:t>
      </w:r>
    </w:p>
    <w:p>
      <w:pPr>
        <w:numPr>
          <w:ilvl w:val="2"/>
          <w:numId w:val="900"/>
        </w:numPr>
        <w:spacing w:before="0" w:after="0"/>
      </w:pPr>
      <w:r>
        <w:t>Principles and Applications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1"/>
          <w:numId w:val="900"/>
        </w:numPr>
        <w:spacing w:before="0" w:after="0"/>
      </w:pPr>
      <w:r>
        <w:t>The Patterson Method</w:t>
      </w:r>
    </w:p>
    <w:p>
      <w:pPr>
        <w:numPr>
          <w:ilvl w:val="2"/>
          <w:numId w:val="900"/>
        </w:numPr>
        <w:spacing w:before="0" w:after="0"/>
      </w:pPr>
      <w:r>
        <w:t>Patterson Maps</w:t>
      </w:r>
    </w:p>
    <w:p>
      <w:pPr>
        <w:numPr>
          <w:ilvl w:val="2"/>
          <w:numId w:val="900"/>
        </w:numPr>
        <w:spacing w:before="0" w:after="0"/>
      </w:pPr>
      <w:r>
        <w:t>Heavy Atom Location</w:t>
      </w:r>
    </w:p>
    <w:p>
      <w:pPr>
        <w:numPr>
          <w:ilvl w:val="1"/>
          <w:numId w:val="900"/>
        </w:numPr>
        <w:spacing w:before="0" w:after="0"/>
      </w:pPr>
      <w:r>
        <w:t>Isomorphous Replacement</w:t>
      </w:r>
    </w:p>
    <w:p>
      <w:pPr>
        <w:numPr>
          <w:ilvl w:val="2"/>
          <w:numId w:val="900"/>
        </w:numPr>
        <w:spacing w:before="0" w:after="0"/>
      </w:pPr>
      <w:r>
        <w:t>Principle of Isomorphous Replacement</w:t>
      </w:r>
    </w:p>
    <w:p>
      <w:pPr>
        <w:numPr>
          <w:ilvl w:val="2"/>
          <w:numId w:val="900"/>
        </w:numPr>
        <w:spacing w:before="0" w:after="0"/>
      </w:pPr>
      <w:r>
        <w:t>Single Isomorphous Replacement</w:t>
      </w:r>
    </w:p>
    <w:p>
      <w:pPr>
        <w:numPr>
          <w:ilvl w:val="2"/>
          <w:numId w:val="900"/>
        </w:numPr>
        <w:spacing w:before="0" w:after="0"/>
      </w:pPr>
      <w:r>
        <w:t>Multiple Isomorphous Replacement</w:t>
      </w:r>
    </w:p>
    <w:p>
      <w:pPr>
        <w:numPr>
          <w:ilvl w:val="2"/>
          <w:numId w:val="900"/>
        </w:numPr>
        <w:spacing w:before="0" w:after="0"/>
      </w:pPr>
      <w:r>
        <w:t>Heavy Atom Derivatives</w:t>
      </w:r>
    </w:p>
    <w:p>
      <w:pPr>
        <w:numPr>
          <w:ilvl w:val="1"/>
          <w:numId w:val="900"/>
        </w:numPr>
        <w:spacing w:before="0" w:after="0"/>
      </w:pPr>
      <w:r>
        <w:t>Anomalous Dispersion</w:t>
      </w:r>
    </w:p>
    <w:p>
      <w:pPr>
        <w:numPr>
          <w:ilvl w:val="2"/>
          <w:numId w:val="900"/>
        </w:numPr>
        <w:spacing w:before="0" w:after="0"/>
      </w:pPr>
      <w:r>
        <w:t>Principle of Anomalous Scattering</w:t>
      </w:r>
    </w:p>
    <w:p>
      <w:pPr>
        <w:numPr>
          <w:ilvl w:val="2"/>
          <w:numId w:val="900"/>
        </w:numPr>
        <w:spacing w:before="0" w:after="0"/>
      </w:pPr>
      <w:r>
        <w:t>Single-wavelength Anomalous Dispersion</w:t>
      </w:r>
    </w:p>
    <w:p>
      <w:pPr>
        <w:numPr>
          <w:ilvl w:val="2"/>
          <w:numId w:val="900"/>
        </w:numPr>
        <w:spacing w:before="0" w:after="0"/>
      </w:pPr>
      <w:r>
        <w:t>Multi-wavelength Anomalous Dispersion</w:t>
      </w:r>
    </w:p>
    <w:p>
      <w:pPr>
        <w:numPr>
          <w:ilvl w:val="2"/>
          <w:numId w:val="900"/>
        </w:numPr>
        <w:spacing w:before="0" w:after="0"/>
      </w:pPr>
      <w:r>
        <w:t>Choice of Anomalous Scatterers</w:t>
      </w:r>
    </w:p>
    <w:p>
      <w:pPr>
        <w:numPr>
          <w:ilvl w:val="1"/>
          <w:numId w:val="900"/>
        </w:numPr>
        <w:spacing w:before="0" w:after="0"/>
      </w:pPr>
      <w:r>
        <w:t>Molecular Replacement</w:t>
      </w:r>
    </w:p>
    <w:p>
      <w:pPr>
        <w:numPr>
          <w:ilvl w:val="2"/>
          <w:numId w:val="900"/>
        </w:numPr>
        <w:spacing w:before="0" w:after="0"/>
      </w:pPr>
      <w:r>
        <w:t>The Search Model</w:t>
      </w:r>
    </w:p>
    <w:p>
      <w:pPr>
        <w:numPr>
          <w:ilvl w:val="3"/>
          <w:numId w:val="900"/>
        </w:numPr>
        <w:spacing w:before="0" w:after="0"/>
      </w:pPr>
      <w:r>
        <w:t>Model Selection and Preparation</w:t>
      </w:r>
    </w:p>
    <w:p>
      <w:pPr>
        <w:numPr>
          <w:ilvl w:val="2"/>
          <w:numId w:val="900"/>
        </w:numPr>
        <w:spacing w:before="0" w:after="0"/>
      </w:pPr>
      <w:r>
        <w:t>The Rotation Function</w:t>
      </w:r>
    </w:p>
    <w:p>
      <w:pPr>
        <w:numPr>
          <w:ilvl w:val="3"/>
          <w:numId w:val="900"/>
        </w:numPr>
        <w:spacing w:before="0" w:after="0"/>
      </w:pPr>
      <w:r>
        <w:t>Orientation Search</w:t>
      </w:r>
    </w:p>
    <w:p>
      <w:pPr>
        <w:numPr>
          <w:ilvl w:val="2"/>
          <w:numId w:val="900"/>
        </w:numPr>
        <w:spacing w:before="0" w:after="0"/>
      </w:pPr>
      <w:r>
        <w:t>The Translation Function</w:t>
      </w:r>
    </w:p>
    <w:p>
      <w:pPr>
        <w:numPr>
          <w:ilvl w:val="3"/>
          <w:numId w:val="900"/>
        </w:numPr>
        <w:spacing w:before="0" w:after="0"/>
      </w:pPr>
      <w:r>
        <w:t>Position Search</w:t>
      </w:r>
    </w:p>
    <w:p>
      <w:pPr>
        <w:numPr>
          <w:ilvl w:val="2"/>
          <w:numId w:val="900"/>
        </w:numPr>
        <w:spacing w:before="0" w:after="0"/>
      </w:pPr>
      <w:r>
        <w:t>Model Refinement after Molecular Replacement</w:t>
      </w:r>
    </w:p>
    <w:p>
      <w:pPr>
        <w:pStyle w:val="Heading1"/>
      </w:pPr>
      <w:r>
        <w:t>Model Building, Refinement, and Validation</w:t>
      </w:r>
    </w:p>
    <w:p>
      <w:pPr>
        <w:numPr>
          <w:ilvl w:val="0"/>
          <w:numId w:val="900"/>
        </w:numPr>
        <w:spacing w:before="0" w:after="0"/>
      </w:pPr>
      <w:r>
        <w:t>Electron Density Maps</w:t>
      </w:r>
    </w:p>
    <w:p>
      <w:pPr>
        <w:numPr>
          <w:ilvl w:val="1"/>
          <w:numId w:val="900"/>
        </w:numPr>
        <w:spacing w:before="0" w:after="0"/>
      </w:pPr>
      <w:r>
        <w:t>Calculation of Initial Maps</w:t>
      </w:r>
    </w:p>
    <w:p>
      <w:pPr>
        <w:numPr>
          <w:ilvl w:val="2"/>
          <w:numId w:val="900"/>
        </w:numPr>
        <w:spacing w:before="0" w:after="0"/>
      </w:pPr>
      <w:r>
        <w:t>Fo Maps</w:t>
      </w:r>
    </w:p>
    <w:p>
      <w:pPr>
        <w:numPr>
          <w:ilvl w:val="2"/>
          <w:numId w:val="900"/>
        </w:numPr>
        <w:spacing w:before="0" w:after="0"/>
      </w:pPr>
      <w:r>
        <w:t>2Fo-Fc Maps</w:t>
      </w:r>
    </w:p>
    <w:p>
      <w:pPr>
        <w:numPr>
          <w:ilvl w:val="2"/>
          <w:numId w:val="900"/>
        </w:numPr>
        <w:spacing w:before="0" w:after="0"/>
      </w:pPr>
      <w:r>
        <w:t>Fo-Fc Difference Maps</w:t>
      </w:r>
    </w:p>
    <w:p>
      <w:pPr>
        <w:numPr>
          <w:ilvl w:val="1"/>
          <w:numId w:val="900"/>
        </w:numPr>
        <w:spacing w:before="0" w:after="0"/>
      </w:pPr>
      <w:r>
        <w:t>Interpretation of Electron Density</w:t>
      </w:r>
    </w:p>
    <w:p>
      <w:pPr>
        <w:numPr>
          <w:ilvl w:val="2"/>
          <w:numId w:val="900"/>
        </w:numPr>
        <w:spacing w:before="0" w:after="0"/>
      </w:pPr>
      <w:r>
        <w:t>Identifying Atomic Positions</w:t>
      </w:r>
    </w:p>
    <w:p>
      <w:pPr>
        <w:numPr>
          <w:ilvl w:val="2"/>
          <w:numId w:val="900"/>
        </w:numPr>
        <w:spacing w:before="0" w:after="0"/>
      </w:pPr>
      <w:r>
        <w:t>Recognizing Map Artifacts</w:t>
      </w:r>
    </w:p>
    <w:p>
      <w:pPr>
        <w:numPr>
          <w:ilvl w:val="1"/>
          <w:numId w:val="900"/>
        </w:numPr>
        <w:spacing w:before="0" w:after="0"/>
      </w:pPr>
      <w:r>
        <w:t>Map Visualization and Contouring</w:t>
      </w:r>
    </w:p>
    <w:p>
      <w:pPr>
        <w:numPr>
          <w:ilvl w:val="2"/>
          <w:numId w:val="900"/>
        </w:numPr>
        <w:spacing w:before="0" w:after="0"/>
      </w:pPr>
      <w:r>
        <w:t>Software Tools</w:t>
      </w:r>
    </w:p>
    <w:p>
      <w:pPr>
        <w:numPr>
          <w:ilvl w:val="2"/>
          <w:numId w:val="900"/>
        </w:numPr>
        <w:spacing w:before="0" w:after="0"/>
      </w:pPr>
      <w:r>
        <w:t>Contour Level Selection</w:t>
      </w:r>
    </w:p>
    <w:p>
      <w:pPr>
        <w:numPr>
          <w:ilvl w:val="0"/>
          <w:numId w:val="900"/>
        </w:numPr>
        <w:spacing w:before="0" w:after="0"/>
      </w:pPr>
      <w:r>
        <w:t>Atomic Model Building</w:t>
      </w:r>
    </w:p>
    <w:p>
      <w:pPr>
        <w:numPr>
          <w:ilvl w:val="1"/>
          <w:numId w:val="900"/>
        </w:numPr>
        <w:spacing w:before="0" w:after="0"/>
      </w:pPr>
      <w:r>
        <w:t>Tracing the Main Chain</w:t>
      </w:r>
    </w:p>
    <w:p>
      <w:pPr>
        <w:numPr>
          <w:ilvl w:val="2"/>
          <w:numId w:val="900"/>
        </w:numPr>
        <w:spacing w:before="0" w:after="0"/>
      </w:pPr>
      <w:r>
        <w:t>Backbone Tracing</w:t>
      </w:r>
    </w:p>
    <w:p>
      <w:pPr>
        <w:numPr>
          <w:ilvl w:val="2"/>
          <w:numId w:val="900"/>
        </w:numPr>
        <w:spacing w:before="0" w:after="0"/>
      </w:pPr>
      <w:r>
        <w:t>Sequence Assignment</w:t>
      </w:r>
    </w:p>
    <w:p>
      <w:pPr>
        <w:numPr>
          <w:ilvl w:val="1"/>
          <w:numId w:val="900"/>
        </w:numPr>
        <w:spacing w:before="0" w:after="0"/>
      </w:pPr>
      <w:r>
        <w:t>Fitting Side Chains or Molecular Fragments</w:t>
      </w:r>
    </w:p>
    <w:p>
      <w:pPr>
        <w:numPr>
          <w:ilvl w:val="2"/>
          <w:numId w:val="900"/>
        </w:numPr>
        <w:spacing w:before="0" w:after="0"/>
      </w:pPr>
      <w:r>
        <w:t>Rotamer Libraries</w:t>
      </w:r>
    </w:p>
    <w:p>
      <w:pPr>
        <w:numPr>
          <w:ilvl w:val="2"/>
          <w:numId w:val="900"/>
        </w:numPr>
        <w:spacing w:before="0" w:after="0"/>
      </w:pPr>
      <w:r>
        <w:t>Alternate Conformations</w:t>
      </w:r>
    </w:p>
    <w:p>
      <w:pPr>
        <w:numPr>
          <w:ilvl w:val="1"/>
          <w:numId w:val="900"/>
        </w:numPr>
        <w:spacing w:before="0" w:after="0"/>
      </w:pPr>
      <w:r>
        <w:t>Placement of Solvent Molecules</w:t>
      </w:r>
    </w:p>
    <w:p>
      <w:pPr>
        <w:numPr>
          <w:ilvl w:val="2"/>
          <w:numId w:val="900"/>
        </w:numPr>
        <w:spacing w:before="0" w:after="0"/>
      </w:pPr>
      <w:r>
        <w:t>Water Identification</w:t>
      </w:r>
    </w:p>
    <w:p>
      <w:pPr>
        <w:numPr>
          <w:ilvl w:val="2"/>
          <w:numId w:val="900"/>
        </w:numPr>
        <w:spacing w:before="0" w:after="0"/>
      </w:pPr>
      <w:r>
        <w:t>Ions and Ligands</w:t>
      </w:r>
    </w:p>
    <w:p>
      <w:pPr>
        <w:numPr>
          <w:ilvl w:val="0"/>
          <w:numId w:val="900"/>
        </w:numPr>
        <w:spacing w:before="0" w:after="0"/>
      </w:pPr>
      <w:r>
        <w:t>Structure Refinement</w:t>
      </w:r>
    </w:p>
    <w:p>
      <w:pPr>
        <w:numPr>
          <w:ilvl w:val="1"/>
          <w:numId w:val="900"/>
        </w:numPr>
        <w:spacing w:before="0" w:after="0"/>
      </w:pPr>
      <w:r>
        <w:t>The Goal of Refinement</w:t>
      </w:r>
    </w:p>
    <w:p>
      <w:pPr>
        <w:numPr>
          <w:ilvl w:val="2"/>
          <w:numId w:val="900"/>
        </w:numPr>
        <w:spacing w:before="0" w:after="0"/>
      </w:pPr>
      <w:r>
        <w:t>Improving Model-Data Agreement</w:t>
      </w:r>
    </w:p>
    <w:p>
      <w:pPr>
        <w:numPr>
          <w:ilvl w:val="2"/>
          <w:numId w:val="900"/>
        </w:numPr>
        <w:spacing w:before="0" w:after="0"/>
      </w:pPr>
      <w:r>
        <w:t>Minimizing Model Bias</w:t>
      </w:r>
    </w:p>
    <w:p>
      <w:pPr>
        <w:numPr>
          <w:ilvl w:val="1"/>
          <w:numId w:val="900"/>
        </w:numPr>
        <w:spacing w:before="0" w:after="0"/>
      </w:pPr>
      <w:r>
        <w:t>Least-Squares Minimization</w:t>
      </w:r>
    </w:p>
    <w:p>
      <w:pPr>
        <w:numPr>
          <w:ilvl w:val="2"/>
          <w:numId w:val="900"/>
        </w:numPr>
        <w:spacing w:before="0" w:after="0"/>
      </w:pPr>
      <w:r>
        <w:t>Refinement Algorithms</w:t>
      </w:r>
    </w:p>
    <w:p>
      <w:pPr>
        <w:numPr>
          <w:ilvl w:val="2"/>
          <w:numId w:val="900"/>
        </w:numPr>
        <w:spacing w:before="0" w:after="0"/>
      </w:pPr>
      <w:r>
        <w:t>Weighting Schemes</w:t>
      </w:r>
    </w:p>
    <w:p>
      <w:pPr>
        <w:numPr>
          <w:ilvl w:val="1"/>
          <w:numId w:val="900"/>
        </w:numPr>
        <w:spacing w:before="0" w:after="0"/>
      </w:pPr>
      <w:r>
        <w:t>Refinement Parameters</w:t>
      </w:r>
    </w:p>
    <w:p>
      <w:pPr>
        <w:numPr>
          <w:ilvl w:val="2"/>
          <w:numId w:val="900"/>
        </w:numPr>
        <w:spacing w:before="0" w:after="0"/>
      </w:pPr>
      <w:r>
        <w:t>Atomic Coordinates</w:t>
      </w:r>
    </w:p>
    <w:p>
      <w:pPr>
        <w:numPr>
          <w:ilvl w:val="2"/>
          <w:numId w:val="900"/>
        </w:numPr>
        <w:spacing w:before="0" w:after="0"/>
      </w:pPr>
      <w:r>
        <w:t>Displacement Parameters</w:t>
      </w:r>
    </w:p>
    <w:p>
      <w:pPr>
        <w:numPr>
          <w:ilvl w:val="3"/>
          <w:numId w:val="900"/>
        </w:numPr>
        <w:spacing w:before="0" w:after="0"/>
      </w:pPr>
      <w:r>
        <w:t>Isotropic B-factors</w:t>
      </w:r>
    </w:p>
    <w:p>
      <w:pPr>
        <w:numPr>
          <w:ilvl w:val="3"/>
          <w:numId w:val="900"/>
        </w:numPr>
        <w:spacing w:before="0" w:after="0"/>
      </w:pPr>
      <w:r>
        <w:t>Anisotropic B-factors</w:t>
      </w:r>
    </w:p>
    <w:p>
      <w:pPr>
        <w:numPr>
          <w:ilvl w:val="2"/>
          <w:numId w:val="900"/>
        </w:numPr>
        <w:spacing w:before="0" w:after="0"/>
      </w:pPr>
      <w:r>
        <w:t>Occupancy</w:t>
      </w:r>
    </w:p>
    <w:p>
      <w:pPr>
        <w:numPr>
          <w:ilvl w:val="3"/>
          <w:numId w:val="900"/>
        </w:numPr>
        <w:spacing w:before="0" w:after="0"/>
      </w:pPr>
      <w:r>
        <w:t>Partial Occupancy</w:t>
      </w:r>
    </w:p>
    <w:p>
      <w:pPr>
        <w:numPr>
          <w:ilvl w:val="3"/>
          <w:numId w:val="900"/>
        </w:numPr>
        <w:spacing w:before="0" w:after="0"/>
      </w:pPr>
      <w:r>
        <w:t>Alternate Conformations</w:t>
      </w:r>
    </w:p>
    <w:p>
      <w:pPr>
        <w:numPr>
          <w:ilvl w:val="1"/>
          <w:numId w:val="900"/>
        </w:numPr>
        <w:spacing w:before="0" w:after="0"/>
      </w:pPr>
      <w:r>
        <w:t>The R-factor and R-free</w:t>
      </w:r>
    </w:p>
    <w:p>
      <w:pPr>
        <w:numPr>
          <w:ilvl w:val="2"/>
          <w:numId w:val="900"/>
        </w:numPr>
        <w:spacing w:before="0" w:after="0"/>
      </w:pPr>
      <w:r>
        <w:t>Definitions and Calculation</w:t>
      </w:r>
    </w:p>
    <w:p>
      <w:pPr>
        <w:numPr>
          <w:ilvl w:val="2"/>
          <w:numId w:val="900"/>
        </w:numPr>
        <w:spacing w:before="0" w:after="0"/>
      </w:pPr>
      <w:r>
        <w:t>Interpretation and Target Values</w:t>
      </w:r>
    </w:p>
    <w:p>
      <w:pPr>
        <w:numPr>
          <w:ilvl w:val="1"/>
          <w:numId w:val="900"/>
        </w:numPr>
        <w:spacing w:before="0" w:after="0"/>
      </w:pPr>
      <w:r>
        <w:t>Iterative Cycles of Refinement and Rebuilding</w:t>
      </w:r>
    </w:p>
    <w:p>
      <w:pPr>
        <w:numPr>
          <w:ilvl w:val="2"/>
          <w:numId w:val="900"/>
        </w:numPr>
        <w:spacing w:before="0" w:after="0"/>
      </w:pPr>
      <w:r>
        <w:t>Map Inspection and Model Correction</w:t>
      </w:r>
    </w:p>
    <w:p>
      <w:pPr>
        <w:numPr>
          <w:ilvl w:val="2"/>
          <w:numId w:val="900"/>
        </w:numPr>
        <w:spacing w:before="0" w:after="0"/>
      </w:pPr>
      <w:r>
        <w:t>Convergence Criteria</w:t>
      </w:r>
    </w:p>
    <w:p>
      <w:pPr>
        <w:numPr>
          <w:ilvl w:val="0"/>
          <w:numId w:val="900"/>
        </w:numPr>
        <w:spacing w:before="0" w:after="0"/>
      </w:pPr>
      <w:r>
        <w:t>Structure Validation</w:t>
      </w:r>
    </w:p>
    <w:p>
      <w:pPr>
        <w:numPr>
          <w:ilvl w:val="1"/>
          <w:numId w:val="900"/>
        </w:numPr>
        <w:spacing w:before="0" w:after="0"/>
      </w:pPr>
      <w:r>
        <w:t>Assessment of Geometric Quality</w:t>
      </w:r>
    </w:p>
    <w:p>
      <w:pPr>
        <w:numPr>
          <w:ilvl w:val="2"/>
          <w:numId w:val="900"/>
        </w:numPr>
        <w:spacing w:before="0" w:after="0"/>
      </w:pPr>
      <w:r>
        <w:t>Bond Lengths and Angles</w:t>
      </w:r>
    </w:p>
    <w:p>
      <w:pPr>
        <w:numPr>
          <w:ilvl w:val="2"/>
          <w:numId w:val="900"/>
        </w:numPr>
        <w:spacing w:before="0" w:after="0"/>
      </w:pPr>
      <w:r>
        <w:t>Torsion Angles</w:t>
      </w:r>
    </w:p>
    <w:p>
      <w:pPr>
        <w:numPr>
          <w:ilvl w:val="2"/>
          <w:numId w:val="900"/>
        </w:numPr>
        <w:spacing w:before="0" w:after="0"/>
      </w:pPr>
      <w:r>
        <w:t>The Ramachandran Plot</w:t>
      </w:r>
    </w:p>
    <w:p>
      <w:pPr>
        <w:numPr>
          <w:ilvl w:val="3"/>
          <w:numId w:val="900"/>
        </w:numPr>
        <w:spacing w:before="0" w:after="0"/>
      </w:pPr>
      <w:r>
        <w:t>Allowed and Disallowed Regions</w:t>
      </w:r>
    </w:p>
    <w:p>
      <w:pPr>
        <w:numPr>
          <w:ilvl w:val="2"/>
          <w:numId w:val="900"/>
        </w:numPr>
        <w:spacing w:before="0" w:after="0"/>
      </w:pPr>
      <w:r>
        <w:t>Steric Clashes</w:t>
      </w:r>
    </w:p>
    <w:p>
      <w:pPr>
        <w:numPr>
          <w:ilvl w:val="3"/>
          <w:numId w:val="900"/>
        </w:numPr>
        <w:spacing w:before="0" w:after="0"/>
      </w:pPr>
      <w:r>
        <w:t>Clashscore</w:t>
      </w:r>
    </w:p>
    <w:p>
      <w:pPr>
        <w:numPr>
          <w:ilvl w:val="1"/>
          <w:numId w:val="900"/>
        </w:numPr>
        <w:spacing w:before="0" w:after="0"/>
      </w:pPr>
      <w:r>
        <w:t>Agreement with Experimental Data</w:t>
      </w:r>
    </w:p>
    <w:p>
      <w:pPr>
        <w:numPr>
          <w:ilvl w:val="2"/>
          <w:numId w:val="900"/>
        </w:numPr>
        <w:spacing w:before="0" w:after="0"/>
      </w:pPr>
      <w:r>
        <w:t>Real-space Correlation Coefficient</w:t>
      </w:r>
    </w:p>
    <w:p>
      <w:pPr>
        <w:numPr>
          <w:ilvl w:val="2"/>
          <w:numId w:val="900"/>
        </w:numPr>
        <w:spacing w:before="0" w:after="0"/>
      </w:pPr>
      <w:r>
        <w:t>Map-Model Fit</w:t>
      </w:r>
    </w:p>
    <w:p>
      <w:pPr>
        <w:numPr>
          <w:ilvl w:val="1"/>
          <w:numId w:val="900"/>
        </w:numPr>
        <w:spacing w:before="0" w:after="0"/>
      </w:pPr>
      <w:r>
        <w:t>Deposition in Public Databases</w:t>
      </w:r>
    </w:p>
    <w:p>
      <w:pPr>
        <w:numPr>
          <w:ilvl w:val="2"/>
          <w:numId w:val="900"/>
        </w:numPr>
        <w:spacing w:before="0" w:after="0"/>
      </w:pPr>
      <w:r>
        <w:t>Protein Data Bank</w:t>
      </w:r>
    </w:p>
    <w:p>
      <w:pPr>
        <w:numPr>
          <w:ilvl w:val="3"/>
          <w:numId w:val="900"/>
        </w:numPr>
        <w:spacing w:before="0" w:after="0"/>
      </w:pPr>
      <w:r>
        <w:t>Deposition Process</w:t>
      </w:r>
    </w:p>
    <w:p>
      <w:pPr>
        <w:numPr>
          <w:ilvl w:val="3"/>
          <w:numId w:val="900"/>
        </w:numPr>
        <w:spacing w:before="0" w:after="0"/>
      </w:pPr>
      <w:r>
        <w:t>Validation Reports</w:t>
      </w:r>
    </w:p>
    <w:p>
      <w:pPr>
        <w:numPr>
          <w:ilvl w:val="2"/>
          <w:numId w:val="900"/>
        </w:numPr>
        <w:spacing w:before="0" w:after="0"/>
      </w:pPr>
      <w:r>
        <w:t>Cambridge Structural Database</w:t>
      </w:r>
    </w:p>
    <w:p>
      <w:pPr>
        <w:numPr>
          <w:ilvl w:val="3"/>
          <w:numId w:val="900"/>
        </w:numPr>
        <w:spacing w:before="0" w:after="0"/>
      </w:pPr>
      <w:r>
        <w:t>Deposition Process</w:t>
      </w:r>
    </w:p>
    <w:p>
      <w:pPr>
        <w:numPr>
          <w:ilvl w:val="3"/>
          <w:numId w:val="900"/>
        </w:numPr>
        <w:spacing w:before="0" w:after="0"/>
      </w:pPr>
      <w:r>
        <w:t>Data Requirements</w:t>
      </w:r>
    </w:p>
    <w:p>
      <w:pPr>
        <w:pStyle w:val="Heading1"/>
      </w:pPr>
      <w:r>
        <w:t>Analysis and Interpretation of Crystal Structures</w:t>
      </w:r>
    </w:p>
    <w:p>
      <w:pPr>
        <w:numPr>
          <w:ilvl w:val="0"/>
          <w:numId w:val="900"/>
        </w:numPr>
        <w:spacing w:before="0" w:after="0"/>
      </w:pPr>
      <w:r>
        <w:t>Describing the Atomic Model</w:t>
      </w:r>
    </w:p>
    <w:p>
      <w:pPr>
        <w:numPr>
          <w:ilvl w:val="1"/>
          <w:numId w:val="900"/>
        </w:numPr>
        <w:spacing w:before="0" w:after="0"/>
      </w:pPr>
      <w:r>
        <w:t>Atomic Coordinates and Connectivity</w:t>
      </w:r>
    </w:p>
    <w:p>
      <w:pPr>
        <w:numPr>
          <w:ilvl w:val="2"/>
          <w:numId w:val="900"/>
        </w:numPr>
        <w:spacing w:before="0" w:after="0"/>
      </w:pPr>
      <w:r>
        <w:t>Coordinate Files and Formats</w:t>
      </w:r>
    </w:p>
    <w:p>
      <w:pPr>
        <w:numPr>
          <w:ilvl w:val="2"/>
          <w:numId w:val="900"/>
        </w:numPr>
        <w:spacing w:before="0" w:after="0"/>
      </w:pPr>
      <w:r>
        <w:t>Bonding Networks</w:t>
      </w:r>
    </w:p>
    <w:p>
      <w:pPr>
        <w:numPr>
          <w:ilvl w:val="1"/>
          <w:numId w:val="900"/>
        </w:numPr>
        <w:spacing w:before="0" w:after="0"/>
      </w:pPr>
      <w:r>
        <w:t>Thermal Motion and Disorder</w:t>
      </w:r>
    </w:p>
    <w:p>
      <w:pPr>
        <w:numPr>
          <w:ilvl w:val="2"/>
          <w:numId w:val="900"/>
        </w:numPr>
        <w:spacing w:before="0" w:after="0"/>
      </w:pPr>
      <w:r>
        <w:t>Interpretation of B-factors</w:t>
      </w:r>
    </w:p>
    <w:p>
      <w:pPr>
        <w:numPr>
          <w:ilvl w:val="2"/>
          <w:numId w:val="900"/>
        </w:numPr>
        <w:spacing w:before="0" w:after="0"/>
      </w:pPr>
      <w:r>
        <w:t>Types of Disorder</w:t>
      </w:r>
    </w:p>
    <w:p>
      <w:pPr>
        <w:numPr>
          <w:ilvl w:val="1"/>
          <w:numId w:val="900"/>
        </w:numPr>
        <w:spacing w:before="0" w:after="0"/>
      </w:pPr>
      <w:r>
        <w:t>Conformational Analysis</w:t>
      </w:r>
    </w:p>
    <w:p>
      <w:pPr>
        <w:numPr>
          <w:ilvl w:val="2"/>
          <w:numId w:val="900"/>
        </w:numPr>
        <w:spacing w:before="0" w:after="0"/>
      </w:pPr>
      <w:r>
        <w:t>Alternate Conformations</w:t>
      </w:r>
    </w:p>
    <w:p>
      <w:pPr>
        <w:numPr>
          <w:ilvl w:val="2"/>
          <w:numId w:val="900"/>
        </w:numPr>
        <w:spacing w:before="0" w:after="0"/>
      </w:pPr>
      <w:r>
        <w:t>Domain Movements</w:t>
      </w:r>
    </w:p>
    <w:p>
      <w:pPr>
        <w:numPr>
          <w:ilvl w:val="0"/>
          <w:numId w:val="900"/>
        </w:numPr>
        <w:spacing w:before="0" w:after="0"/>
      </w:pPr>
      <w:r>
        <w:t>Molecular Geometry and Interactions</w:t>
      </w:r>
    </w:p>
    <w:p>
      <w:pPr>
        <w:numPr>
          <w:ilvl w:val="1"/>
          <w:numId w:val="900"/>
        </w:numPr>
        <w:spacing w:before="0" w:after="0"/>
      </w:pPr>
      <w:r>
        <w:t>Covalent Bonds</w:t>
      </w:r>
    </w:p>
    <w:p>
      <w:pPr>
        <w:numPr>
          <w:ilvl w:val="2"/>
          <w:numId w:val="900"/>
        </w:numPr>
        <w:spacing w:before="0" w:after="0"/>
      </w:pPr>
      <w:r>
        <w:t>Bond Lengths and Angles</w:t>
      </w:r>
    </w:p>
    <w:p>
      <w:pPr>
        <w:numPr>
          <w:ilvl w:val="2"/>
          <w:numId w:val="900"/>
        </w:numPr>
        <w:spacing w:before="0" w:after="0"/>
      </w:pPr>
      <w:r>
        <w:t>Planarity and Chirality</w:t>
      </w:r>
    </w:p>
    <w:p>
      <w:pPr>
        <w:numPr>
          <w:ilvl w:val="1"/>
          <w:numId w:val="900"/>
        </w:numPr>
        <w:spacing w:before="0" w:after="0"/>
      </w:pPr>
      <w:r>
        <w:t>Non-covalent Interactions</w:t>
      </w:r>
    </w:p>
    <w:p>
      <w:pPr>
        <w:numPr>
          <w:ilvl w:val="2"/>
          <w:numId w:val="900"/>
        </w:numPr>
        <w:spacing w:before="0" w:after="0"/>
      </w:pPr>
      <w:r>
        <w:t>Hydrogen Bonds</w:t>
      </w:r>
    </w:p>
    <w:p>
      <w:pPr>
        <w:numPr>
          <w:ilvl w:val="3"/>
          <w:numId w:val="900"/>
        </w:numPr>
        <w:spacing w:before="0" w:after="0"/>
      </w:pPr>
      <w:r>
        <w:t>Donor and Acceptor Identification</w:t>
      </w:r>
    </w:p>
    <w:p>
      <w:pPr>
        <w:numPr>
          <w:ilvl w:val="3"/>
          <w:numId w:val="900"/>
        </w:numPr>
        <w:spacing w:before="0" w:after="0"/>
      </w:pPr>
      <w:r>
        <w:t>Hydrogen Bond Networks</w:t>
      </w:r>
    </w:p>
    <w:p>
      <w:pPr>
        <w:numPr>
          <w:ilvl w:val="2"/>
          <w:numId w:val="900"/>
        </w:numPr>
        <w:spacing w:before="0" w:after="0"/>
      </w:pPr>
      <w:r>
        <w:t>Van der Waals Forces</w:t>
      </w:r>
    </w:p>
    <w:p>
      <w:pPr>
        <w:numPr>
          <w:ilvl w:val="3"/>
          <w:numId w:val="900"/>
        </w:numPr>
        <w:spacing w:before="0" w:after="0"/>
      </w:pPr>
      <w:r>
        <w:t>Contact Distances</w:t>
      </w:r>
    </w:p>
    <w:p>
      <w:pPr>
        <w:numPr>
          <w:ilvl w:val="2"/>
          <w:numId w:val="900"/>
        </w:numPr>
        <w:spacing w:before="0" w:after="0"/>
      </w:pPr>
      <w:r>
        <w:t>Ionic Interactions</w:t>
      </w:r>
    </w:p>
    <w:p>
      <w:pPr>
        <w:numPr>
          <w:ilvl w:val="3"/>
          <w:numId w:val="900"/>
        </w:numPr>
        <w:spacing w:before="0" w:after="0"/>
      </w:pPr>
      <w:r>
        <w:t>Salt Bridges</w:t>
      </w:r>
    </w:p>
    <w:p>
      <w:pPr>
        <w:numPr>
          <w:ilvl w:val="2"/>
          <w:numId w:val="900"/>
        </w:numPr>
        <w:spacing w:before="0" w:after="0"/>
      </w:pPr>
      <w:r>
        <w:t>Hydrophobic Interactions</w:t>
      </w:r>
    </w:p>
    <w:p>
      <w:pPr>
        <w:numPr>
          <w:ilvl w:val="3"/>
          <w:numId w:val="900"/>
        </w:numPr>
        <w:spacing w:before="0" w:after="0"/>
      </w:pPr>
      <w:r>
        <w:t>Hydrophobic Core Analysis</w:t>
      </w:r>
    </w:p>
    <w:p>
      <w:pPr>
        <w:numPr>
          <w:ilvl w:val="0"/>
          <w:numId w:val="900"/>
        </w:numPr>
        <w:spacing w:before="0" w:after="0"/>
      </w:pPr>
      <w:r>
        <w:t>Biological Macromolecule Analysis</w:t>
      </w:r>
    </w:p>
    <w:p>
      <w:pPr>
        <w:numPr>
          <w:ilvl w:val="1"/>
          <w:numId w:val="900"/>
        </w:numPr>
        <w:spacing w:before="0" w:after="0"/>
      </w:pPr>
      <w:r>
        <w:t>Protein Folds and Domains</w:t>
      </w:r>
    </w:p>
    <w:p>
      <w:pPr>
        <w:numPr>
          <w:ilvl w:val="2"/>
          <w:numId w:val="900"/>
        </w:numPr>
        <w:spacing w:before="0" w:after="0"/>
      </w:pPr>
      <w:r>
        <w:t>Classification of Folds</w:t>
      </w:r>
    </w:p>
    <w:p>
      <w:pPr>
        <w:numPr>
          <w:ilvl w:val="2"/>
          <w:numId w:val="900"/>
        </w:numPr>
        <w:spacing w:before="0" w:after="0"/>
      </w:pPr>
      <w:r>
        <w:t>Domain Organization</w:t>
      </w:r>
    </w:p>
    <w:p>
      <w:pPr>
        <w:numPr>
          <w:ilvl w:val="1"/>
          <w:numId w:val="900"/>
        </w:numPr>
        <w:spacing w:before="0" w:after="0"/>
      </w:pPr>
      <w:r>
        <w:t>Enzyme Active Sites and Mechanisms</w:t>
      </w:r>
    </w:p>
    <w:p>
      <w:pPr>
        <w:numPr>
          <w:ilvl w:val="2"/>
          <w:numId w:val="900"/>
        </w:numPr>
        <w:spacing w:before="0" w:after="0"/>
      </w:pPr>
      <w:r>
        <w:t>Identification of Catalytic Residues</w:t>
      </w:r>
    </w:p>
    <w:p>
      <w:pPr>
        <w:numPr>
          <w:ilvl w:val="2"/>
          <w:numId w:val="900"/>
        </w:numPr>
        <w:spacing w:before="0" w:after="0"/>
      </w:pPr>
      <w:r>
        <w:t>Substrate Binding Modes</w:t>
      </w:r>
    </w:p>
    <w:p>
      <w:pPr>
        <w:numPr>
          <w:ilvl w:val="1"/>
          <w:numId w:val="900"/>
        </w:numPr>
        <w:spacing w:before="0" w:after="0"/>
      </w:pPr>
      <w:r>
        <w:t>Protein-Ligand Interactions</w:t>
      </w:r>
    </w:p>
    <w:p>
      <w:pPr>
        <w:numPr>
          <w:ilvl w:val="2"/>
          <w:numId w:val="900"/>
        </w:numPr>
        <w:spacing w:before="0" w:after="0"/>
      </w:pPr>
      <w:r>
        <w:t>Binding Site Identification</w:t>
      </w:r>
    </w:p>
    <w:p>
      <w:pPr>
        <w:numPr>
          <w:ilvl w:val="2"/>
          <w:numId w:val="900"/>
        </w:numPr>
        <w:spacing w:before="0" w:after="0"/>
      </w:pPr>
      <w:r>
        <w:t>Affinity and Specificity</w:t>
      </w:r>
    </w:p>
    <w:p>
      <w:pPr>
        <w:numPr>
          <w:ilvl w:val="1"/>
          <w:numId w:val="900"/>
        </w:numPr>
        <w:spacing w:before="0" w:after="0"/>
      </w:pPr>
      <w:r>
        <w:t>Protein-Nucleic Acid Complexes</w:t>
      </w:r>
    </w:p>
    <w:p>
      <w:pPr>
        <w:numPr>
          <w:ilvl w:val="2"/>
          <w:numId w:val="900"/>
        </w:numPr>
        <w:spacing w:before="0" w:after="0"/>
      </w:pPr>
      <w:r>
        <w:t>DNA Recognition</w:t>
      </w:r>
    </w:p>
    <w:p>
      <w:pPr>
        <w:numPr>
          <w:ilvl w:val="2"/>
          <w:numId w:val="900"/>
        </w:numPr>
        <w:spacing w:before="0" w:after="0"/>
      </w:pPr>
      <w:r>
        <w:t>RNA Recognition</w:t>
      </w:r>
    </w:p>
    <w:p>
      <w:pPr>
        <w:numPr>
          <w:ilvl w:val="2"/>
          <w:numId w:val="900"/>
        </w:numPr>
        <w:spacing w:before="0" w:after="0"/>
      </w:pPr>
      <w:r>
        <w:t>Protein-DNA Interfaces</w:t>
      </w:r>
    </w:p>
    <w:p>
      <w:pPr>
        <w:numPr>
          <w:ilvl w:val="2"/>
          <w:numId w:val="900"/>
        </w:numPr>
        <w:spacing w:before="0" w:after="0"/>
      </w:pPr>
      <w:r>
        <w:t>Protein-RNA Interfaces</w:t>
      </w:r>
    </w:p>
    <w:p>
      <w:pPr>
        <w:numPr>
          <w:ilvl w:val="1"/>
          <w:numId w:val="900"/>
        </w:numPr>
        <w:spacing w:before="0" w:after="0"/>
      </w:pPr>
      <w:r>
        <w:t>Allosteric Regulation</w:t>
      </w:r>
    </w:p>
    <w:p>
      <w:pPr>
        <w:numPr>
          <w:ilvl w:val="2"/>
          <w:numId w:val="900"/>
        </w:numPr>
        <w:spacing w:before="0" w:after="0"/>
      </w:pPr>
      <w:r>
        <w:t>Conformational Changes</w:t>
      </w:r>
    </w:p>
    <w:p>
      <w:pPr>
        <w:numPr>
          <w:ilvl w:val="2"/>
          <w:numId w:val="900"/>
        </w:numPr>
        <w:spacing w:before="0" w:after="0"/>
      </w:pPr>
      <w:r>
        <w:t>Effector Binding Sites</w:t>
      </w:r>
    </w:p>
    <w:p>
      <w:pPr>
        <w:numPr>
          <w:ilvl w:val="0"/>
          <w:numId w:val="900"/>
        </w:numPr>
        <w:spacing w:before="0" w:after="0"/>
      </w:pPr>
      <w:r>
        <w:t>Materials Science Analysis</w:t>
      </w:r>
    </w:p>
    <w:p>
      <w:pPr>
        <w:numPr>
          <w:ilvl w:val="1"/>
          <w:numId w:val="900"/>
        </w:numPr>
        <w:spacing w:before="0" w:after="0"/>
      </w:pPr>
      <w:r>
        <w:t>Phase Identification and Quantification</w:t>
      </w:r>
    </w:p>
    <w:p>
      <w:pPr>
        <w:numPr>
          <w:ilvl w:val="2"/>
          <w:numId w:val="900"/>
        </w:numPr>
        <w:spacing w:before="0" w:after="0"/>
      </w:pPr>
      <w:r>
        <w:t>Phase Diagrams</w:t>
      </w:r>
    </w:p>
    <w:p>
      <w:pPr>
        <w:numPr>
          <w:ilvl w:val="2"/>
          <w:numId w:val="900"/>
        </w:numPr>
        <w:spacing w:before="0" w:after="0"/>
      </w:pPr>
      <w:r>
        <w:t>Quantitative Analysis Methods</w:t>
      </w:r>
    </w:p>
    <w:p>
      <w:pPr>
        <w:numPr>
          <w:ilvl w:val="1"/>
          <w:numId w:val="900"/>
        </w:numPr>
        <w:spacing w:before="0" w:after="0"/>
      </w:pPr>
      <w:r>
        <w:t>Lattice Parameters and Strain</w:t>
      </w:r>
    </w:p>
    <w:p>
      <w:pPr>
        <w:numPr>
          <w:ilvl w:val="2"/>
          <w:numId w:val="900"/>
        </w:numPr>
        <w:spacing w:before="0" w:after="0"/>
      </w:pPr>
      <w:r>
        <w:t>Unit Cell Refinement</w:t>
      </w:r>
    </w:p>
    <w:p>
      <w:pPr>
        <w:numPr>
          <w:ilvl w:val="2"/>
          <w:numId w:val="900"/>
        </w:numPr>
        <w:spacing w:before="0" w:after="0"/>
      </w:pPr>
      <w:r>
        <w:t>Strain Analysis</w:t>
      </w:r>
    </w:p>
    <w:p>
      <w:pPr>
        <w:numPr>
          <w:ilvl w:val="1"/>
          <w:numId w:val="900"/>
        </w:numPr>
        <w:spacing w:before="0" w:after="0"/>
      </w:pPr>
      <w:r>
        <w:t>Relationship between Crystal Structure and Material Properties</w:t>
      </w:r>
    </w:p>
    <w:p>
      <w:pPr>
        <w:numPr>
          <w:ilvl w:val="2"/>
          <w:numId w:val="900"/>
        </w:numPr>
        <w:spacing w:before="0" w:after="0"/>
      </w:pPr>
      <w:r>
        <w:t>Mechanical Properties</w:t>
      </w:r>
    </w:p>
    <w:p>
      <w:pPr>
        <w:numPr>
          <w:ilvl w:val="2"/>
          <w:numId w:val="900"/>
        </w:numPr>
        <w:spacing w:before="0" w:after="0"/>
      </w:pPr>
      <w:r>
        <w:t>Electronic Properties</w:t>
      </w:r>
    </w:p>
    <w:p>
      <w:pPr>
        <w:numPr>
          <w:ilvl w:val="2"/>
          <w:numId w:val="900"/>
        </w:numPr>
        <w:spacing w:before="0" w:after="0"/>
      </w:pPr>
      <w:r>
        <w:t>Optical Properties</w:t>
      </w:r>
    </w:p>
    <w:p>
      <w:pPr>
        <w:pStyle w:val="Heading1"/>
      </w:pPr>
      <w:r>
        <w:t>Advanced Topics and Related Techniques</w:t>
      </w:r>
    </w:p>
    <w:p>
      <w:pPr>
        <w:numPr>
          <w:ilvl w:val="0"/>
          <w:numId w:val="900"/>
        </w:numPr>
        <w:spacing w:before="0" w:after="0"/>
      </w:pPr>
      <w:r>
        <w:t>Powder X-Ray Diffraction</w:t>
      </w:r>
    </w:p>
    <w:p>
      <w:pPr>
        <w:numPr>
          <w:ilvl w:val="1"/>
          <w:numId w:val="900"/>
        </w:numPr>
        <w:spacing w:before="0" w:after="0"/>
      </w:pPr>
      <w:r>
        <w:t>Principles and Applications</w:t>
      </w:r>
    </w:p>
    <w:p>
      <w:pPr>
        <w:numPr>
          <w:ilvl w:val="2"/>
          <w:numId w:val="900"/>
        </w:numPr>
        <w:spacing w:before="0" w:after="0"/>
      </w:pPr>
      <w:r>
        <w:t>Polycrystalline Samples</w:t>
      </w:r>
    </w:p>
    <w:p>
      <w:pPr>
        <w:numPr>
          <w:ilvl w:val="2"/>
          <w:numId w:val="900"/>
        </w:numPr>
        <w:spacing w:before="0" w:after="0"/>
      </w:pPr>
      <w:r>
        <w:t>Phase Identification</w:t>
      </w:r>
    </w:p>
    <w:p>
      <w:pPr>
        <w:numPr>
          <w:ilvl w:val="1"/>
          <w:numId w:val="900"/>
        </w:numPr>
        <w:spacing w:before="0" w:after="0"/>
      </w:pPr>
      <w:r>
        <w:t>Sample Preparation</w:t>
      </w:r>
    </w:p>
    <w:p>
      <w:pPr>
        <w:numPr>
          <w:ilvl w:val="2"/>
          <w:numId w:val="900"/>
        </w:numPr>
        <w:spacing w:before="0" w:after="0"/>
      </w:pPr>
      <w:r>
        <w:t>Grinding and Homogenization</w:t>
      </w:r>
    </w:p>
    <w:p>
      <w:pPr>
        <w:numPr>
          <w:ilvl w:val="2"/>
          <w:numId w:val="900"/>
        </w:numPr>
        <w:spacing w:before="0" w:after="0"/>
      </w:pPr>
      <w:r>
        <w:t>Sample Holders</w:t>
      </w:r>
    </w:p>
    <w:p>
      <w:pPr>
        <w:numPr>
          <w:ilvl w:val="1"/>
          <w:numId w:val="900"/>
        </w:numPr>
        <w:spacing w:before="0" w:after="0"/>
      </w:pPr>
      <w:r>
        <w:t>Data Analysis and Rietveld Refinement</w:t>
      </w:r>
    </w:p>
    <w:p>
      <w:pPr>
        <w:numPr>
          <w:ilvl w:val="2"/>
          <w:numId w:val="900"/>
        </w:numPr>
        <w:spacing w:before="0" w:after="0"/>
      </w:pPr>
      <w:r>
        <w:t>Peak Identification</w:t>
      </w:r>
    </w:p>
    <w:p>
      <w:pPr>
        <w:numPr>
          <w:ilvl w:val="2"/>
          <w:numId w:val="900"/>
        </w:numPr>
        <w:spacing w:before="0" w:after="0"/>
      </w:pPr>
      <w:r>
        <w:t>Profile Fitting</w:t>
      </w:r>
    </w:p>
    <w:p>
      <w:pPr>
        <w:numPr>
          <w:ilvl w:val="2"/>
          <w:numId w:val="900"/>
        </w:numPr>
        <w:spacing w:before="0" w:after="0"/>
      </w:pPr>
      <w:r>
        <w:t>Quantitative Phase Analysis</w:t>
      </w:r>
    </w:p>
    <w:p>
      <w:pPr>
        <w:numPr>
          <w:ilvl w:val="0"/>
          <w:numId w:val="900"/>
        </w:numPr>
        <w:spacing w:before="0" w:after="0"/>
      </w:pPr>
      <w:r>
        <w:t>Other Diffraction Methods</w:t>
      </w:r>
    </w:p>
    <w:p>
      <w:pPr>
        <w:numPr>
          <w:ilvl w:val="1"/>
          <w:numId w:val="900"/>
        </w:numPr>
        <w:spacing w:before="0" w:after="0"/>
      </w:pPr>
      <w:r>
        <w:t>Neutron Diffraction</w:t>
      </w:r>
    </w:p>
    <w:p>
      <w:pPr>
        <w:numPr>
          <w:ilvl w:val="2"/>
          <w:numId w:val="900"/>
        </w:numPr>
        <w:spacing w:before="0" w:after="0"/>
      </w:pPr>
      <w:r>
        <w:t>Principles and Applications</w:t>
      </w:r>
    </w:p>
    <w:p>
      <w:pPr>
        <w:numPr>
          <w:ilvl w:val="2"/>
          <w:numId w:val="900"/>
        </w:numPr>
        <w:spacing w:before="0" w:after="0"/>
      </w:pPr>
      <w:r>
        <w:t>Sensitivity to Light Elements</w:t>
      </w:r>
    </w:p>
    <w:p>
      <w:pPr>
        <w:numPr>
          <w:ilvl w:val="1"/>
          <w:numId w:val="900"/>
        </w:numPr>
        <w:spacing w:before="0" w:after="0"/>
      </w:pPr>
      <w:r>
        <w:t>Electron Diffraction</w:t>
      </w:r>
    </w:p>
    <w:p>
      <w:pPr>
        <w:numPr>
          <w:ilvl w:val="2"/>
          <w:numId w:val="900"/>
        </w:numPr>
        <w:spacing w:before="0" w:after="0"/>
      </w:pPr>
      <w:r>
        <w:t>Principles and Applications</w:t>
      </w:r>
    </w:p>
    <w:p>
      <w:pPr>
        <w:numPr>
          <w:ilvl w:val="2"/>
          <w:numId w:val="900"/>
        </w:numPr>
        <w:spacing w:before="0" w:after="0"/>
      </w:pPr>
      <w:r>
        <w:t>Use in Transmission Electron Microscopy</w:t>
      </w:r>
    </w:p>
    <w:p>
      <w:pPr>
        <w:numPr>
          <w:ilvl w:val="0"/>
          <w:numId w:val="900"/>
        </w:numPr>
        <w:spacing w:before="0" w:after="0"/>
      </w:pPr>
      <w:r>
        <w:t>Time-Resolved Crystallography</w:t>
      </w:r>
    </w:p>
    <w:p>
      <w:pPr>
        <w:numPr>
          <w:ilvl w:val="1"/>
          <w:numId w:val="900"/>
        </w:numPr>
        <w:spacing w:before="0" w:after="0"/>
      </w:pPr>
      <w:r>
        <w:t>Studying Dynamic Processes</w:t>
      </w:r>
    </w:p>
    <w:p>
      <w:pPr>
        <w:numPr>
          <w:ilvl w:val="2"/>
          <w:numId w:val="900"/>
        </w:numPr>
        <w:spacing w:before="0" w:after="0"/>
      </w:pPr>
      <w:r>
        <w:t>Reaction Intermediates</w:t>
      </w:r>
    </w:p>
    <w:p>
      <w:pPr>
        <w:numPr>
          <w:ilvl w:val="2"/>
          <w:numId w:val="900"/>
        </w:numPr>
        <w:spacing w:before="0" w:after="0"/>
      </w:pPr>
      <w:r>
        <w:t>Time Scales and Resolution</w:t>
      </w:r>
    </w:p>
    <w:p>
      <w:pPr>
        <w:numPr>
          <w:ilvl w:val="1"/>
          <w:numId w:val="900"/>
        </w:numPr>
        <w:spacing w:before="0" w:after="0"/>
      </w:pPr>
      <w:r>
        <w:t>Laue Diffraction</w:t>
      </w:r>
    </w:p>
    <w:p>
      <w:pPr>
        <w:numPr>
          <w:ilvl w:val="2"/>
          <w:numId w:val="900"/>
        </w:numPr>
        <w:spacing w:before="0" w:after="0"/>
      </w:pPr>
      <w:r>
        <w:t>White Beam Techniques</w:t>
      </w:r>
    </w:p>
    <w:p>
      <w:pPr>
        <w:numPr>
          <w:ilvl w:val="2"/>
          <w:numId w:val="900"/>
        </w:numPr>
        <w:spacing w:before="0" w:after="0"/>
      </w:pPr>
      <w:r>
        <w:t>Data Analysis Challenges</w:t>
      </w:r>
    </w:p>
    <w:p>
      <w:pPr>
        <w:numPr>
          <w:ilvl w:val="1"/>
          <w:numId w:val="900"/>
        </w:numPr>
        <w:spacing w:before="0" w:after="0"/>
      </w:pPr>
      <w:r>
        <w:t>Serial Femtosecond Crystallography</w:t>
      </w:r>
    </w:p>
    <w:p>
      <w:pPr>
        <w:numPr>
          <w:ilvl w:val="2"/>
          <w:numId w:val="900"/>
        </w:numPr>
        <w:spacing w:before="0" w:after="0"/>
      </w:pPr>
      <w:r>
        <w:t>X-ray Free Electron Lasers</w:t>
      </w:r>
    </w:p>
    <w:p>
      <w:pPr>
        <w:numPr>
          <w:ilvl w:val="2"/>
          <w:numId w:val="900"/>
        </w:numPr>
        <w:spacing w:before="0" w:after="0"/>
      </w:pPr>
      <w:r>
        <w:t>Sample Delivery Methods</w:t>
      </w:r>
    </w:p>
    <w:p>
      <w:pPr>
        <w:numPr>
          <w:ilvl w:val="2"/>
          <w:numId w:val="900"/>
        </w:numPr>
        <w:spacing w:before="0" w:after="0"/>
      </w:pPr>
      <w:r>
        <w:t>Data Processing Challenges</w:t>
      </w:r>
    </w:p>
    <w:p>
      <w:pPr>
        <w:numPr>
          <w:ilvl w:val="0"/>
          <w:numId w:val="900"/>
        </w:numPr>
        <w:spacing w:before="0" w:after="0"/>
      </w:pPr>
      <w:r>
        <w:t>Small-Angle X-ray Scattering</w:t>
      </w:r>
    </w:p>
    <w:p>
      <w:pPr>
        <w:numPr>
          <w:ilvl w:val="1"/>
          <w:numId w:val="900"/>
        </w:numPr>
        <w:spacing w:before="0" w:after="0"/>
      </w:pPr>
      <w:r>
        <w:t>Probing Low-Resolution Shape in Solution</w:t>
      </w:r>
    </w:p>
    <w:p>
      <w:pPr>
        <w:numPr>
          <w:ilvl w:val="2"/>
          <w:numId w:val="900"/>
        </w:numPr>
        <w:spacing w:before="0" w:after="0"/>
      </w:pPr>
      <w:r>
        <w:t>Principles of SAXS</w:t>
      </w:r>
    </w:p>
    <w:p>
      <w:pPr>
        <w:numPr>
          <w:ilvl w:val="2"/>
          <w:numId w:val="900"/>
        </w:numPr>
        <w:spacing w:before="0" w:after="0"/>
      </w:pPr>
      <w:r>
        <w:t>Data Interpretation</w:t>
      </w:r>
    </w:p>
    <w:p>
      <w:pPr>
        <w:numPr>
          <w:ilvl w:val="1"/>
          <w:numId w:val="900"/>
        </w:numPr>
        <w:spacing w:before="0" w:after="0"/>
      </w:pPr>
      <w:r>
        <w:t>Complementarity to High-Resolution Crystallography</w:t>
      </w:r>
    </w:p>
    <w:p>
      <w:pPr>
        <w:numPr>
          <w:ilvl w:val="2"/>
          <w:numId w:val="900"/>
        </w:numPr>
        <w:spacing w:before="0" w:after="0"/>
      </w:pPr>
      <w:r>
        <w:t>Hybrid Methods</w:t>
      </w:r>
    </w:p>
    <w:p>
      <w:pPr>
        <w:numPr>
          <w:ilvl w:val="2"/>
          <w:numId w:val="900"/>
        </w:numPr>
        <w:spacing w:before="0" w:after="0"/>
      </w:pPr>
      <w:r>
        <w:t>Integrative Structural Biology</w:t>
      </w:r>
    </w:p>
    <w:p>
      <w:pPr>
        <w:numPr>
          <w:ilvl w:val="0"/>
          <w:numId w:val="900"/>
        </w:numPr>
        <w:spacing w:before="0" w:after="0"/>
      </w:pPr>
      <w:r>
        <w:t>Fiber Diffraction</w:t>
      </w:r>
    </w:p>
    <w:p>
      <w:pPr>
        <w:numPr>
          <w:ilvl w:val="1"/>
          <w:numId w:val="900"/>
        </w:numPr>
        <w:spacing w:before="0" w:after="0"/>
      </w:pPr>
      <w:r>
        <w:t>Analysis of Helical and Fibrous Materials</w:t>
      </w:r>
    </w:p>
    <w:p>
      <w:pPr>
        <w:numPr>
          <w:ilvl w:val="2"/>
          <w:numId w:val="900"/>
        </w:numPr>
        <w:spacing w:before="0" w:after="0"/>
      </w:pPr>
      <w:r>
        <w:t>Helical Symmetry</w:t>
      </w:r>
    </w:p>
    <w:p>
      <w:pPr>
        <w:numPr>
          <w:ilvl w:val="2"/>
          <w:numId w:val="900"/>
        </w:numPr>
        <w:spacing w:before="0" w:after="0"/>
      </w:pPr>
      <w:r>
        <w:t>Applications to Biological Fibers</w:t>
      </w:r>
    </w:p>
    <w:p>
      <w:pPr>
        <w:numPr>
          <w:ilvl w:val="2"/>
          <w:numId w:val="900"/>
        </w:numPr>
        <w:spacing w:before="0" w:after="0"/>
      </w:pPr>
      <w:r>
        <w:t>Data Collection and Analysis Methods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