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WebRTC</w:t>
      </w:r>
    </w:p>
    <w:p>
      <w:pPr>
        <w:pStyle w:val="Heading1"/>
      </w:pPr>
      <w:r>
        <w:t>Introduction to WebRTC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0"/>
          <w:numId w:val="900"/>
        </w:numPr>
        <w:spacing w:before="0" w:after="0"/>
      </w:pPr>
      <w:r>
        <w:t>Core Principles and Goals</w:t>
      </w:r>
    </w:p>
    <w:p>
      <w:pPr>
        <w:numPr>
          <w:ilvl w:val="1"/>
          <w:numId w:val="900"/>
        </w:numPr>
        <w:spacing w:before="0" w:after="0"/>
      </w:pPr>
      <w:r>
        <w:t>Browser-Based Real-Time Communication</w:t>
      </w:r>
    </w:p>
    <w:p>
      <w:pPr>
        <w:numPr>
          <w:ilvl w:val="1"/>
          <w:numId w:val="900"/>
        </w:numPr>
        <w:spacing w:before="0" w:after="0"/>
      </w:pPr>
      <w:r>
        <w:t>Plugin-Free Experience</w:t>
      </w:r>
    </w:p>
    <w:p>
      <w:pPr>
        <w:numPr>
          <w:ilvl w:val="1"/>
          <w:numId w:val="900"/>
        </w:numPr>
        <w:spacing w:before="0" w:after="0"/>
      </w:pPr>
      <w:r>
        <w:t>Peer-to-Peer Architecture</w:t>
      </w:r>
    </w:p>
    <w:p>
      <w:pPr>
        <w:numPr>
          <w:ilvl w:val="1"/>
          <w:numId w:val="900"/>
        </w:numPr>
        <w:spacing w:before="0" w:after="0"/>
      </w:pPr>
      <w:r>
        <w:t>Open Standards and Interoperability</w:t>
      </w:r>
    </w:p>
    <w:p>
      <w:pPr>
        <w:numPr>
          <w:ilvl w:val="1"/>
          <w:numId w:val="900"/>
        </w:numPr>
        <w:spacing w:before="0" w:after="0"/>
      </w:pPr>
      <w:r>
        <w:t>Privacy and Security by Default</w:t>
      </w:r>
    </w:p>
    <w:p>
      <w:pPr>
        <w:numPr>
          <w:ilvl w:val="0"/>
          <w:numId w:val="900"/>
        </w:numPr>
        <w:spacing w:before="0" w:after="0"/>
      </w:pPr>
      <w:r>
        <w:t>Key Use Cases</w:t>
      </w:r>
    </w:p>
    <w:p>
      <w:pPr>
        <w:numPr>
          <w:ilvl w:val="1"/>
          <w:numId w:val="900"/>
        </w:numPr>
        <w:spacing w:before="0" w:after="0"/>
      </w:pPr>
      <w:r>
        <w:t>Video Calling</w:t>
      </w:r>
    </w:p>
    <w:p>
      <w:pPr>
        <w:numPr>
          <w:ilvl w:val="1"/>
          <w:numId w:val="900"/>
        </w:numPr>
        <w:spacing w:before="0" w:after="0"/>
      </w:pPr>
      <w:r>
        <w:t>Voice Calling</w:t>
      </w:r>
    </w:p>
    <w:p>
      <w:pPr>
        <w:numPr>
          <w:ilvl w:val="1"/>
          <w:numId w:val="900"/>
        </w:numPr>
        <w:spacing w:before="0" w:after="0"/>
      </w:pPr>
      <w:r>
        <w:t>Live Streaming</w:t>
      </w:r>
    </w:p>
    <w:p>
      <w:pPr>
        <w:numPr>
          <w:ilvl w:val="1"/>
          <w:numId w:val="900"/>
        </w:numPr>
        <w:spacing w:before="0" w:after="0"/>
      </w:pPr>
      <w:r>
        <w:t>File Sharing</w:t>
      </w:r>
    </w:p>
    <w:p>
      <w:pPr>
        <w:numPr>
          <w:ilvl w:val="1"/>
          <w:numId w:val="900"/>
        </w:numPr>
        <w:spacing w:before="0" w:after="0"/>
      </w:pPr>
      <w:r>
        <w:t>Collaborative Applications</w:t>
      </w:r>
    </w:p>
    <w:p>
      <w:pPr>
        <w:numPr>
          <w:ilvl w:val="1"/>
          <w:numId w:val="900"/>
        </w:numPr>
        <w:spacing w:before="0" w:after="0"/>
      </w:pPr>
      <w:r>
        <w:t>Online Gaming</w:t>
      </w:r>
    </w:p>
    <w:p>
      <w:pPr>
        <w:numPr>
          <w:ilvl w:val="1"/>
          <w:numId w:val="900"/>
        </w:numPr>
        <w:spacing w:before="0" w:after="0"/>
      </w:pPr>
      <w:r>
        <w:t>Remote Education</w:t>
      </w:r>
    </w:p>
    <w:p>
      <w:pPr>
        <w:numPr>
          <w:ilvl w:val="1"/>
          <w:numId w:val="900"/>
        </w:numPr>
        <w:spacing w:before="0" w:after="0"/>
      </w:pPr>
      <w:r>
        <w:t>Telehealth</w:t>
      </w:r>
    </w:p>
    <w:p>
      <w:pPr>
        <w:numPr>
          <w:ilvl w:val="0"/>
          <w:numId w:val="900"/>
        </w:numPr>
        <w:spacing w:before="0" w:after="0"/>
      </w:pPr>
      <w:r>
        <w:t>The Three Pillars of WebRTC</w:t>
      </w:r>
    </w:p>
    <w:p>
      <w:pPr>
        <w:numPr>
          <w:ilvl w:val="1"/>
          <w:numId w:val="900"/>
        </w:numPr>
        <w:spacing w:before="0" w:after="0"/>
      </w:pPr>
      <w:r>
        <w:t>MediaStream</w:t>
      </w:r>
    </w:p>
    <w:p>
      <w:pPr>
        <w:numPr>
          <w:ilvl w:val="1"/>
          <w:numId w:val="900"/>
        </w:numPr>
        <w:spacing w:before="0" w:after="0"/>
      </w:pPr>
      <w:r>
        <w:t>RTCPeerConnection</w:t>
      </w:r>
    </w:p>
    <w:p>
      <w:pPr>
        <w:numPr>
          <w:ilvl w:val="1"/>
          <w:numId w:val="900"/>
        </w:numPr>
        <w:spacing w:before="0" w:after="0"/>
      </w:pPr>
      <w:r>
        <w:t>RTCDataChannel</w:t>
      </w:r>
    </w:p>
    <w:p>
      <w:pPr>
        <w:numPr>
          <w:ilvl w:val="0"/>
          <w:numId w:val="900"/>
        </w:numPr>
        <w:spacing w:before="0" w:after="0"/>
      </w:pPr>
      <w:r>
        <w:t>WebRTC Ecosystem</w:t>
      </w:r>
    </w:p>
    <w:p>
      <w:pPr>
        <w:numPr>
          <w:ilvl w:val="1"/>
          <w:numId w:val="900"/>
        </w:numPr>
        <w:spacing w:before="0" w:after="0"/>
      </w:pPr>
      <w:r>
        <w:t>Browser Support and Compatibility</w:t>
      </w:r>
    </w:p>
    <w:p>
      <w:pPr>
        <w:numPr>
          <w:ilvl w:val="1"/>
          <w:numId w:val="900"/>
        </w:numPr>
        <w:spacing w:before="0" w:after="0"/>
      </w:pPr>
      <w:r>
        <w:t>Community and Industry Adoption</w:t>
      </w:r>
    </w:p>
    <w:p>
      <w:pPr>
        <w:numPr>
          <w:ilvl w:val="1"/>
          <w:numId w:val="900"/>
        </w:numPr>
        <w:spacing w:before="0" w:after="0"/>
      </w:pPr>
      <w:r>
        <w:t>Standards Organizations</w:t>
      </w:r>
    </w:p>
    <w:p>
      <w:pPr>
        <w:numPr>
          <w:ilvl w:val="2"/>
          <w:numId w:val="900"/>
        </w:numPr>
        <w:spacing w:before="0" w:after="0"/>
      </w:pPr>
      <w:r>
        <w:t>W3C</w:t>
      </w:r>
    </w:p>
    <w:p>
      <w:pPr>
        <w:numPr>
          <w:ilvl w:val="2"/>
          <w:numId w:val="900"/>
        </w:numPr>
        <w:spacing w:before="0" w:after="0"/>
      </w:pPr>
      <w:r>
        <w:t>IETF</w:t>
      </w:r>
    </w:p>
    <w:p>
      <w:pPr>
        <w:pStyle w:val="Heading1"/>
      </w:pPr>
      <w:r>
        <w:t>The Signaling Process</w:t>
      </w:r>
    </w:p>
    <w:p>
      <w:pPr>
        <w:numPr>
          <w:ilvl w:val="0"/>
          <w:numId w:val="900"/>
        </w:numPr>
        <w:spacing w:before="0" w:after="0"/>
      </w:pPr>
      <w:r>
        <w:t>Purpose and Role of Signaling</w:t>
      </w:r>
    </w:p>
    <w:p>
      <w:pPr>
        <w:numPr>
          <w:ilvl w:val="0"/>
          <w:numId w:val="900"/>
        </w:numPr>
        <w:spacing w:before="0" w:after="0"/>
      </w:pPr>
      <w:r>
        <w:t>Why Signaling is Not Part of the WebRTC Specification</w:t>
      </w:r>
    </w:p>
    <w:p>
      <w:pPr>
        <w:numPr>
          <w:ilvl w:val="0"/>
          <w:numId w:val="900"/>
        </w:numPr>
        <w:spacing w:before="0" w:after="0"/>
      </w:pPr>
      <w:r>
        <w:t>Information Exchanged During Signaling</w:t>
      </w:r>
    </w:p>
    <w:p>
      <w:pPr>
        <w:numPr>
          <w:ilvl w:val="1"/>
          <w:numId w:val="900"/>
        </w:numPr>
        <w:spacing w:before="0" w:after="0"/>
      </w:pPr>
      <w:r>
        <w:t>Session Control Messages</w:t>
      </w:r>
    </w:p>
    <w:p>
      <w:pPr>
        <w:numPr>
          <w:ilvl w:val="2"/>
          <w:numId w:val="900"/>
        </w:numPr>
        <w:spacing w:before="0" w:after="0"/>
      </w:pPr>
      <w:r>
        <w:t>Initiating Sessions</w:t>
      </w:r>
    </w:p>
    <w:p>
      <w:pPr>
        <w:numPr>
          <w:ilvl w:val="2"/>
          <w:numId w:val="900"/>
        </w:numPr>
        <w:spacing w:before="0" w:after="0"/>
      </w:pPr>
      <w:r>
        <w:t>Ending Sessions</w:t>
      </w:r>
    </w:p>
    <w:p>
      <w:pPr>
        <w:numPr>
          <w:ilvl w:val="2"/>
          <w:numId w:val="900"/>
        </w:numPr>
        <w:spacing w:before="0" w:after="0"/>
      </w:pPr>
      <w:r>
        <w:t>Negotiating Session Parameters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ICE Candidates</w:t>
      </w:r>
    </w:p>
    <w:p>
      <w:pPr>
        <w:numPr>
          <w:ilvl w:val="2"/>
          <w:numId w:val="900"/>
        </w:numPr>
        <w:spacing w:before="0" w:after="0"/>
      </w:pPr>
      <w:r>
        <w:t>Candidate Gathering</w:t>
      </w:r>
    </w:p>
    <w:p>
      <w:pPr>
        <w:numPr>
          <w:ilvl w:val="2"/>
          <w:numId w:val="900"/>
        </w:numPr>
        <w:spacing w:before="0" w:after="0"/>
      </w:pPr>
      <w:r>
        <w:t>Candidate Exchange</w:t>
      </w:r>
    </w:p>
    <w:p>
      <w:pPr>
        <w:numPr>
          <w:ilvl w:val="1"/>
          <w:numId w:val="900"/>
        </w:numPr>
        <w:spacing w:before="0" w:after="0"/>
      </w:pPr>
      <w:r>
        <w:t>Media Capabilities</w:t>
      </w:r>
    </w:p>
    <w:p>
      <w:pPr>
        <w:numPr>
          <w:ilvl w:val="2"/>
          <w:numId w:val="900"/>
        </w:numPr>
        <w:spacing w:before="0" w:after="0"/>
      </w:pPr>
      <w:r>
        <w:t>Session Description Protocol</w:t>
      </w:r>
    </w:p>
    <w:p>
      <w:pPr>
        <w:numPr>
          <w:ilvl w:val="2"/>
          <w:numId w:val="900"/>
        </w:numPr>
        <w:spacing w:before="0" w:after="0"/>
      </w:pPr>
      <w:r>
        <w:t>Supported Codecs</w:t>
      </w:r>
    </w:p>
    <w:p>
      <w:pPr>
        <w:numPr>
          <w:ilvl w:val="2"/>
          <w:numId w:val="900"/>
        </w:numPr>
        <w:spacing w:before="0" w:after="0"/>
      </w:pPr>
      <w:r>
        <w:t>Media Types and Directions</w:t>
      </w:r>
    </w:p>
    <w:p>
      <w:pPr>
        <w:numPr>
          <w:ilvl w:val="0"/>
          <w:numId w:val="900"/>
        </w:numPr>
        <w:spacing w:before="0" w:after="0"/>
      </w:pPr>
      <w:r>
        <w:t>Common Signaling Architectures</w:t>
      </w:r>
    </w:p>
    <w:p>
      <w:pPr>
        <w:numPr>
          <w:ilvl w:val="1"/>
          <w:numId w:val="900"/>
        </w:numPr>
        <w:spacing w:before="0" w:after="0"/>
      </w:pPr>
      <w:r>
        <w:t>Client-Server Model</w:t>
      </w:r>
    </w:p>
    <w:p>
      <w:pPr>
        <w:numPr>
          <w:ilvl w:val="1"/>
          <w:numId w:val="900"/>
        </w:numPr>
        <w:spacing w:before="0" w:after="0"/>
      </w:pPr>
      <w:r>
        <w:t>Peer-to-Peer Model</w:t>
      </w:r>
    </w:p>
    <w:p>
      <w:pPr>
        <w:numPr>
          <w:ilvl w:val="1"/>
          <w:numId w:val="900"/>
        </w:numPr>
        <w:spacing w:before="0" w:after="0"/>
      </w:pPr>
      <w:r>
        <w:t>WebSocket Implementation</w:t>
      </w:r>
    </w:p>
    <w:p>
      <w:pPr>
        <w:numPr>
          <w:ilvl w:val="1"/>
          <w:numId w:val="900"/>
        </w:numPr>
        <w:spacing w:before="0" w:after="0"/>
      </w:pPr>
      <w:r>
        <w:t>HTTP Long Polling</w:t>
      </w:r>
    </w:p>
    <w:p>
      <w:pPr>
        <w:numPr>
          <w:ilvl w:val="1"/>
          <w:numId w:val="900"/>
        </w:numPr>
        <w:spacing w:before="0" w:after="0"/>
      </w:pPr>
      <w:r>
        <w:t>Server-Sent Events</w:t>
      </w:r>
    </w:p>
    <w:p>
      <w:pPr>
        <w:numPr>
          <w:ilvl w:val="1"/>
          <w:numId w:val="900"/>
        </w:numPr>
        <w:spacing w:before="0" w:after="0"/>
      </w:pPr>
      <w:r>
        <w:t>Custom Protocols</w:t>
      </w:r>
    </w:p>
    <w:p>
      <w:pPr>
        <w:numPr>
          <w:ilvl w:val="0"/>
          <w:numId w:val="900"/>
        </w:numPr>
        <w:spacing w:before="0" w:after="0"/>
      </w:pPr>
      <w:r>
        <w:t>Session Description Protocol</w:t>
      </w:r>
    </w:p>
    <w:p>
      <w:pPr>
        <w:numPr>
          <w:ilvl w:val="1"/>
          <w:numId w:val="900"/>
        </w:numPr>
        <w:spacing w:before="0" w:after="0"/>
      </w:pPr>
      <w:r>
        <w:t>Purpose of SDP</w:t>
      </w:r>
    </w:p>
    <w:p>
      <w:pPr>
        <w:numPr>
          <w:ilvl w:val="1"/>
          <w:numId w:val="900"/>
        </w:numPr>
        <w:spacing w:before="0" w:after="0"/>
      </w:pPr>
      <w:r>
        <w:t>Structure of SDP Offer and Answer</w:t>
      </w:r>
    </w:p>
    <w:p>
      <w:pPr>
        <w:numPr>
          <w:ilvl w:val="2"/>
          <w:numId w:val="900"/>
        </w:numPr>
        <w:spacing w:before="0" w:after="0"/>
      </w:pPr>
      <w:r>
        <w:t>Version Line</w:t>
      </w:r>
    </w:p>
    <w:p>
      <w:pPr>
        <w:numPr>
          <w:ilvl w:val="2"/>
          <w:numId w:val="900"/>
        </w:numPr>
        <w:spacing w:before="0" w:after="0"/>
      </w:pPr>
      <w:r>
        <w:t>Origin Line</w:t>
      </w:r>
    </w:p>
    <w:p>
      <w:pPr>
        <w:numPr>
          <w:ilvl w:val="2"/>
          <w:numId w:val="900"/>
        </w:numPr>
        <w:spacing w:before="0" w:after="0"/>
      </w:pPr>
      <w:r>
        <w:t>Session Name</w:t>
      </w:r>
    </w:p>
    <w:p>
      <w:pPr>
        <w:numPr>
          <w:ilvl w:val="2"/>
          <w:numId w:val="900"/>
        </w:numPr>
        <w:spacing w:before="0" w:after="0"/>
      </w:pPr>
      <w:r>
        <w:t>Timing Information</w:t>
      </w:r>
    </w:p>
    <w:p>
      <w:pPr>
        <w:numPr>
          <w:ilvl w:val="2"/>
          <w:numId w:val="900"/>
        </w:numPr>
        <w:spacing w:before="0" w:after="0"/>
      </w:pPr>
      <w:r>
        <w:t>Media Descriptions</w:t>
      </w:r>
    </w:p>
    <w:p>
      <w:pPr>
        <w:numPr>
          <w:ilvl w:val="1"/>
          <w:numId w:val="900"/>
        </w:numPr>
        <w:spacing w:before="0" w:after="0"/>
      </w:pPr>
      <w:r>
        <w:t>Key SDP Attributes</w:t>
      </w:r>
    </w:p>
    <w:p>
      <w:pPr>
        <w:numPr>
          <w:ilvl w:val="2"/>
          <w:numId w:val="900"/>
        </w:numPr>
        <w:spacing w:before="0" w:after="0"/>
      </w:pPr>
      <w:r>
        <w:t>Codec Information</w:t>
      </w:r>
    </w:p>
    <w:p>
      <w:pPr>
        <w:numPr>
          <w:ilvl w:val="2"/>
          <w:numId w:val="900"/>
        </w:numPr>
        <w:spacing w:before="0" w:after="0"/>
      </w:pPr>
      <w:r>
        <w:t>Transport Information</w:t>
      </w:r>
    </w:p>
    <w:p>
      <w:pPr>
        <w:numPr>
          <w:ilvl w:val="2"/>
          <w:numId w:val="900"/>
        </w:numPr>
        <w:spacing w:before="0" w:after="0"/>
      </w:pPr>
      <w:r>
        <w:t>Security Parameters</w:t>
      </w:r>
    </w:p>
    <w:p>
      <w:pPr>
        <w:numPr>
          <w:ilvl w:val="2"/>
          <w:numId w:val="900"/>
        </w:numPr>
        <w:spacing w:before="0" w:after="0"/>
      </w:pPr>
      <w:r>
        <w:t>Direction Attributes</w:t>
      </w:r>
    </w:p>
    <w:p>
      <w:pPr>
        <w:numPr>
          <w:ilvl w:val="3"/>
          <w:numId w:val="900"/>
        </w:numPr>
        <w:spacing w:before="0" w:after="0"/>
      </w:pPr>
      <w:r>
        <w:t>sendrecv</w:t>
      </w:r>
    </w:p>
    <w:p>
      <w:pPr>
        <w:numPr>
          <w:ilvl w:val="3"/>
          <w:numId w:val="900"/>
        </w:numPr>
        <w:spacing w:before="0" w:after="0"/>
      </w:pPr>
      <w:r>
        <w:t>recvonly</w:t>
      </w:r>
    </w:p>
    <w:p>
      <w:pPr>
        <w:numPr>
          <w:ilvl w:val="3"/>
          <w:numId w:val="900"/>
        </w:numPr>
        <w:spacing w:before="0" w:after="0"/>
      </w:pPr>
      <w:r>
        <w:t>sendonly</w:t>
      </w:r>
    </w:p>
    <w:p>
      <w:pPr>
        <w:numPr>
          <w:ilvl w:val="3"/>
          <w:numId w:val="900"/>
        </w:numPr>
        <w:spacing w:before="0" w:after="0"/>
      </w:pPr>
      <w:r>
        <w:t>inactive</w:t>
      </w:r>
    </w:p>
    <w:p>
      <w:pPr>
        <w:numPr>
          <w:ilvl w:val="2"/>
          <w:numId w:val="900"/>
        </w:numPr>
        <w:spacing w:before="0" w:after="0"/>
      </w:pPr>
      <w:r>
        <w:t>Bandwidth Information</w:t>
      </w:r>
    </w:p>
    <w:p>
      <w:pPr>
        <w:numPr>
          <w:ilvl w:val="1"/>
          <w:numId w:val="900"/>
        </w:numPr>
        <w:spacing w:before="0" w:after="0"/>
      </w:pPr>
      <w:r>
        <w:t>Modifying SDP</w:t>
      </w:r>
    </w:p>
    <w:p>
      <w:pPr>
        <w:numPr>
          <w:ilvl w:val="1"/>
          <w:numId w:val="900"/>
        </w:numPr>
        <w:spacing w:before="0" w:after="0"/>
      </w:pPr>
      <w:r>
        <w:t>Parsing SDP</w:t>
      </w:r>
    </w:p>
    <w:p>
      <w:pPr>
        <w:pStyle w:val="Heading1"/>
      </w:pPr>
      <w:r>
        <w:t>Core WebRTC APIs</w:t>
      </w:r>
    </w:p>
    <w:p>
      <w:pPr>
        <w:numPr>
          <w:ilvl w:val="0"/>
          <w:numId w:val="900"/>
        </w:numPr>
        <w:spacing w:before="0" w:after="0"/>
      </w:pPr>
      <w:r>
        <w:t>MediaStream API</w:t>
      </w:r>
    </w:p>
    <w:p>
      <w:pPr>
        <w:numPr>
          <w:ilvl w:val="1"/>
          <w:numId w:val="900"/>
        </w:numPr>
        <w:spacing w:before="0" w:after="0"/>
      </w:pPr>
      <w:r>
        <w:t>Accessing User Media</w:t>
      </w:r>
    </w:p>
    <w:p>
      <w:pPr>
        <w:numPr>
          <w:ilvl w:val="2"/>
          <w:numId w:val="900"/>
        </w:numPr>
        <w:spacing w:before="0" w:after="0"/>
      </w:pPr>
      <w:r>
        <w:t>getUserMedia Method</w:t>
      </w:r>
    </w:p>
    <w:p>
      <w:pPr>
        <w:numPr>
          <w:ilvl w:val="2"/>
          <w:numId w:val="900"/>
        </w:numPr>
        <w:spacing w:before="0" w:after="0"/>
      </w:pPr>
      <w:r>
        <w:t>Requesting Audio</w:t>
      </w:r>
    </w:p>
    <w:p>
      <w:pPr>
        <w:numPr>
          <w:ilvl w:val="2"/>
          <w:numId w:val="900"/>
        </w:numPr>
        <w:spacing w:before="0" w:after="0"/>
      </w:pPr>
      <w:r>
        <w:t>Requesting Video</w:t>
      </w:r>
    </w:p>
    <w:p>
      <w:pPr>
        <w:numPr>
          <w:ilvl w:val="2"/>
          <w:numId w:val="900"/>
        </w:numPr>
        <w:spacing w:before="0" w:after="0"/>
      </w:pPr>
      <w:r>
        <w:t>Handling Permissions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Media Constraints</w:t>
      </w:r>
    </w:p>
    <w:p>
      <w:pPr>
        <w:numPr>
          <w:ilvl w:val="2"/>
          <w:numId w:val="900"/>
        </w:numPr>
        <w:spacing w:before="0" w:after="0"/>
      </w:pPr>
      <w:r>
        <w:t>Audio Constraints</w:t>
      </w:r>
    </w:p>
    <w:p>
      <w:pPr>
        <w:numPr>
          <w:ilvl w:val="3"/>
          <w:numId w:val="900"/>
        </w:numPr>
        <w:spacing w:before="0" w:after="0"/>
      </w:pPr>
      <w:r>
        <w:t>Echo Cancellation</w:t>
      </w:r>
    </w:p>
    <w:p>
      <w:pPr>
        <w:numPr>
          <w:ilvl w:val="3"/>
          <w:numId w:val="900"/>
        </w:numPr>
        <w:spacing w:before="0" w:after="0"/>
      </w:pPr>
      <w:r>
        <w:t>Noise Suppression</w:t>
      </w:r>
    </w:p>
    <w:p>
      <w:pPr>
        <w:numPr>
          <w:ilvl w:val="3"/>
          <w:numId w:val="900"/>
        </w:numPr>
        <w:spacing w:before="0" w:after="0"/>
      </w:pPr>
      <w:r>
        <w:t>Sample Rate</w:t>
      </w:r>
    </w:p>
    <w:p>
      <w:pPr>
        <w:numPr>
          <w:ilvl w:val="3"/>
          <w:numId w:val="900"/>
        </w:numPr>
        <w:spacing w:before="0" w:after="0"/>
      </w:pPr>
      <w:r>
        <w:t>Channel Count</w:t>
      </w:r>
    </w:p>
    <w:p>
      <w:pPr>
        <w:numPr>
          <w:ilvl w:val="2"/>
          <w:numId w:val="900"/>
        </w:numPr>
        <w:spacing w:before="0" w:after="0"/>
      </w:pPr>
      <w:r>
        <w:t>Video Constraints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Frame Rate</w:t>
      </w:r>
    </w:p>
    <w:p>
      <w:pPr>
        <w:numPr>
          <w:ilvl w:val="3"/>
          <w:numId w:val="900"/>
        </w:numPr>
        <w:spacing w:before="0" w:after="0"/>
      </w:pPr>
      <w:r>
        <w:t>Aspect Ratio</w:t>
      </w:r>
    </w:p>
    <w:p>
      <w:pPr>
        <w:numPr>
          <w:ilvl w:val="3"/>
          <w:numId w:val="900"/>
        </w:numPr>
        <w:spacing w:before="0" w:after="0"/>
      </w:pPr>
      <w:r>
        <w:t>Facing Mode</w:t>
      </w:r>
    </w:p>
    <w:p>
      <w:pPr>
        <w:numPr>
          <w:ilvl w:val="3"/>
          <w:numId w:val="900"/>
        </w:numPr>
        <w:spacing w:before="0" w:after="0"/>
      </w:pPr>
      <w:r>
        <w:t>Device Selection</w:t>
      </w:r>
    </w:p>
    <w:p>
      <w:pPr>
        <w:numPr>
          <w:ilvl w:val="1"/>
          <w:numId w:val="900"/>
        </w:numPr>
        <w:spacing w:before="0" w:after="0"/>
      </w:pPr>
      <w:r>
        <w:t>MediaStream Object</w:t>
      </w:r>
    </w:p>
    <w:p>
      <w:pPr>
        <w:numPr>
          <w:ilvl w:val="2"/>
          <w:numId w:val="900"/>
        </w:numPr>
        <w:spacing w:before="0" w:after="0"/>
      </w:pPr>
      <w:r>
        <w:t>Creating Streams</w:t>
      </w:r>
    </w:p>
    <w:p>
      <w:pPr>
        <w:numPr>
          <w:ilvl w:val="2"/>
          <w:numId w:val="900"/>
        </w:numPr>
        <w:spacing w:before="0" w:after="0"/>
      </w:pPr>
      <w:r>
        <w:t>Managing Streams</w:t>
      </w:r>
    </w:p>
    <w:p>
      <w:pPr>
        <w:numPr>
          <w:ilvl w:val="2"/>
          <w:numId w:val="900"/>
        </w:numPr>
        <w:spacing w:before="0" w:after="0"/>
      </w:pPr>
      <w:r>
        <w:t>Cloning Streams</w:t>
      </w:r>
    </w:p>
    <w:p>
      <w:pPr>
        <w:numPr>
          <w:ilvl w:val="2"/>
          <w:numId w:val="900"/>
        </w:numPr>
        <w:spacing w:before="0" w:after="0"/>
      </w:pPr>
      <w:r>
        <w:t>Stream Events</w:t>
      </w:r>
    </w:p>
    <w:p>
      <w:pPr>
        <w:numPr>
          <w:ilvl w:val="1"/>
          <w:numId w:val="900"/>
        </w:numPr>
        <w:spacing w:before="0" w:after="0"/>
      </w:pPr>
      <w:r>
        <w:t>MediaStreamTrack Objects</w:t>
      </w:r>
    </w:p>
    <w:p>
      <w:pPr>
        <w:numPr>
          <w:ilvl w:val="2"/>
          <w:numId w:val="900"/>
        </w:numPr>
        <w:spacing w:before="0" w:after="0"/>
      </w:pPr>
      <w:r>
        <w:t>Audio Tracks</w:t>
      </w:r>
    </w:p>
    <w:p>
      <w:pPr>
        <w:numPr>
          <w:ilvl w:val="2"/>
          <w:numId w:val="900"/>
        </w:numPr>
        <w:spacing w:before="0" w:after="0"/>
      </w:pPr>
      <w:r>
        <w:t>Video Tracks</w:t>
      </w:r>
    </w:p>
    <w:p>
      <w:pPr>
        <w:numPr>
          <w:ilvl w:val="2"/>
          <w:numId w:val="900"/>
        </w:numPr>
        <w:spacing w:before="0" w:after="0"/>
      </w:pPr>
      <w:r>
        <w:t>Track Properties</w:t>
      </w:r>
    </w:p>
    <w:p>
      <w:pPr>
        <w:numPr>
          <w:ilvl w:val="2"/>
          <w:numId w:val="900"/>
        </w:numPr>
        <w:spacing w:before="0" w:after="0"/>
      </w:pPr>
      <w:r>
        <w:t>Enabling and Disabling Tracks</w:t>
      </w:r>
    </w:p>
    <w:p>
      <w:pPr>
        <w:numPr>
          <w:ilvl w:val="2"/>
          <w:numId w:val="900"/>
        </w:numPr>
        <w:spacing w:before="0" w:after="0"/>
      </w:pPr>
      <w:r>
        <w:t>Replacing Tracks</w:t>
      </w:r>
    </w:p>
    <w:p>
      <w:pPr>
        <w:numPr>
          <w:ilvl w:val="2"/>
          <w:numId w:val="900"/>
        </w:numPr>
        <w:spacing w:before="0" w:after="0"/>
      </w:pPr>
      <w:r>
        <w:t>Track Events</w:t>
      </w:r>
    </w:p>
    <w:p>
      <w:pPr>
        <w:numPr>
          <w:ilvl w:val="2"/>
          <w:numId w:val="900"/>
        </w:numPr>
        <w:spacing w:before="0" w:after="0"/>
      </w:pPr>
      <w:r>
        <w:t>Track Constraints</w:t>
      </w:r>
    </w:p>
    <w:p>
      <w:pPr>
        <w:numPr>
          <w:ilvl w:val="0"/>
          <w:numId w:val="900"/>
        </w:numPr>
        <w:spacing w:before="0" w:after="0"/>
      </w:pPr>
      <w:r>
        <w:t>RTCPeerConnection API</w:t>
      </w:r>
    </w:p>
    <w:p>
      <w:pPr>
        <w:numPr>
          <w:ilvl w:val="1"/>
          <w:numId w:val="900"/>
        </w:numPr>
        <w:spacing w:before="0" w:after="0"/>
      </w:pPr>
      <w:r>
        <w:t>Overview and Purpose</w:t>
      </w:r>
    </w:p>
    <w:p>
      <w:pPr>
        <w:numPr>
          <w:ilvl w:val="1"/>
          <w:numId w:val="900"/>
        </w:numPr>
        <w:spacing w:before="0" w:after="0"/>
      </w:pPr>
      <w:r>
        <w:t>Creating a Peer Connection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3"/>
          <w:numId w:val="900"/>
        </w:numPr>
        <w:spacing w:before="0" w:after="0"/>
      </w:pPr>
      <w:r>
        <w:t>ICE Servers</w:t>
      </w:r>
    </w:p>
    <w:p>
      <w:pPr>
        <w:numPr>
          <w:ilvl w:val="3"/>
          <w:numId w:val="900"/>
        </w:numPr>
        <w:spacing w:before="0" w:after="0"/>
      </w:pPr>
      <w:r>
        <w:t>Bundle Policy</w:t>
      </w:r>
    </w:p>
    <w:p>
      <w:pPr>
        <w:numPr>
          <w:ilvl w:val="3"/>
          <w:numId w:val="900"/>
        </w:numPr>
        <w:spacing w:before="0" w:after="0"/>
      </w:pPr>
      <w:r>
        <w:t>SDP Semantics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Offer and Answer Workflow</w:t>
      </w:r>
    </w:p>
    <w:p>
      <w:pPr>
        <w:numPr>
          <w:ilvl w:val="2"/>
          <w:numId w:val="900"/>
        </w:numPr>
        <w:spacing w:before="0" w:after="0"/>
      </w:pPr>
      <w:r>
        <w:t>createOffer Method</w:t>
      </w:r>
    </w:p>
    <w:p>
      <w:pPr>
        <w:numPr>
          <w:ilvl w:val="2"/>
          <w:numId w:val="900"/>
        </w:numPr>
        <w:spacing w:before="0" w:after="0"/>
      </w:pPr>
      <w:r>
        <w:t>createAnswer Method</w:t>
      </w:r>
    </w:p>
    <w:p>
      <w:pPr>
        <w:numPr>
          <w:ilvl w:val="2"/>
          <w:numId w:val="900"/>
        </w:numPr>
        <w:spacing w:before="0" w:after="0"/>
      </w:pPr>
      <w:r>
        <w:t>setLocalDescription Method</w:t>
      </w:r>
    </w:p>
    <w:p>
      <w:pPr>
        <w:numPr>
          <w:ilvl w:val="2"/>
          <w:numId w:val="900"/>
        </w:numPr>
        <w:spacing w:before="0" w:after="0"/>
      </w:pPr>
      <w:r>
        <w:t>setRemoteDescription Method</w:t>
      </w:r>
    </w:p>
    <w:p>
      <w:pPr>
        <w:numPr>
          <w:ilvl w:val="2"/>
          <w:numId w:val="900"/>
        </w:numPr>
        <w:spacing w:before="0" w:after="0"/>
      </w:pPr>
      <w:r>
        <w:t>Renegotiation Process</w:t>
      </w:r>
    </w:p>
    <w:p>
      <w:pPr>
        <w:numPr>
          <w:ilvl w:val="1"/>
          <w:numId w:val="900"/>
        </w:numPr>
        <w:spacing w:before="0" w:after="0"/>
      </w:pPr>
      <w:r>
        <w:t>ICE Candidate Management</w:t>
      </w:r>
    </w:p>
    <w:p>
      <w:pPr>
        <w:numPr>
          <w:ilvl w:val="2"/>
          <w:numId w:val="900"/>
        </w:numPr>
        <w:spacing w:before="0" w:after="0"/>
      </w:pPr>
      <w:r>
        <w:t>Candidate Gathering</w:t>
      </w:r>
    </w:p>
    <w:p>
      <w:pPr>
        <w:numPr>
          <w:ilvl w:val="2"/>
          <w:numId w:val="900"/>
        </w:numPr>
        <w:spacing w:before="0" w:after="0"/>
      </w:pPr>
      <w:r>
        <w:t>Candidate Exchange</w:t>
      </w:r>
    </w:p>
    <w:p>
      <w:pPr>
        <w:numPr>
          <w:ilvl w:val="2"/>
          <w:numId w:val="900"/>
        </w:numPr>
        <w:spacing w:before="0" w:after="0"/>
      </w:pPr>
      <w:r>
        <w:t>Adding ICE Candidates</w:t>
      </w:r>
    </w:p>
    <w:p>
      <w:pPr>
        <w:numPr>
          <w:ilvl w:val="1"/>
          <w:numId w:val="900"/>
        </w:numPr>
        <w:spacing w:before="0" w:after="0"/>
      </w:pPr>
      <w:r>
        <w:t>RTCPeerConnection Events</w:t>
      </w:r>
    </w:p>
    <w:p>
      <w:pPr>
        <w:numPr>
          <w:ilvl w:val="2"/>
          <w:numId w:val="900"/>
        </w:numPr>
        <w:spacing w:before="0" w:after="0"/>
      </w:pPr>
      <w:r>
        <w:t>onicecandidate</w:t>
      </w:r>
    </w:p>
    <w:p>
      <w:pPr>
        <w:numPr>
          <w:ilvl w:val="2"/>
          <w:numId w:val="900"/>
        </w:numPr>
        <w:spacing w:before="0" w:after="0"/>
      </w:pPr>
      <w:r>
        <w:t>oniceconnectionstatechange</w:t>
      </w:r>
    </w:p>
    <w:p>
      <w:pPr>
        <w:numPr>
          <w:ilvl w:val="2"/>
          <w:numId w:val="900"/>
        </w:numPr>
        <w:spacing w:before="0" w:after="0"/>
      </w:pPr>
      <w:r>
        <w:t>onconnectionstatechange</w:t>
      </w:r>
    </w:p>
    <w:p>
      <w:pPr>
        <w:numPr>
          <w:ilvl w:val="2"/>
          <w:numId w:val="900"/>
        </w:numPr>
        <w:spacing w:before="0" w:after="0"/>
      </w:pPr>
      <w:r>
        <w:t>onsignalingstatechange</w:t>
      </w:r>
    </w:p>
    <w:p>
      <w:pPr>
        <w:numPr>
          <w:ilvl w:val="2"/>
          <w:numId w:val="900"/>
        </w:numPr>
        <w:spacing w:before="0" w:after="0"/>
      </w:pPr>
      <w:r>
        <w:t>ontrack</w:t>
      </w:r>
    </w:p>
    <w:p>
      <w:pPr>
        <w:numPr>
          <w:ilvl w:val="2"/>
          <w:numId w:val="900"/>
        </w:numPr>
        <w:spacing w:before="0" w:after="0"/>
      </w:pPr>
      <w:r>
        <w:t>ondatachannel</w:t>
      </w:r>
    </w:p>
    <w:p>
      <w:pPr>
        <w:numPr>
          <w:ilvl w:val="2"/>
          <w:numId w:val="900"/>
        </w:numPr>
        <w:spacing w:before="0" w:after="0"/>
      </w:pPr>
      <w:r>
        <w:t>onicegatheringstatechange</w:t>
      </w:r>
    </w:p>
    <w:p>
      <w:pPr>
        <w:numPr>
          <w:ilvl w:val="1"/>
          <w:numId w:val="900"/>
        </w:numPr>
        <w:spacing w:before="0" w:after="0"/>
      </w:pPr>
      <w:r>
        <w:t>Managing Media Tracks</w:t>
      </w:r>
    </w:p>
    <w:p>
      <w:pPr>
        <w:numPr>
          <w:ilvl w:val="2"/>
          <w:numId w:val="900"/>
        </w:numPr>
        <w:spacing w:before="0" w:after="0"/>
      </w:pPr>
      <w:r>
        <w:t>addTrack Method</w:t>
      </w:r>
    </w:p>
    <w:p>
      <w:pPr>
        <w:numPr>
          <w:ilvl w:val="2"/>
          <w:numId w:val="900"/>
        </w:numPr>
        <w:spacing w:before="0" w:after="0"/>
      </w:pPr>
      <w:r>
        <w:t>removeTrack Method</w:t>
      </w:r>
    </w:p>
    <w:p>
      <w:pPr>
        <w:numPr>
          <w:ilvl w:val="2"/>
          <w:numId w:val="900"/>
        </w:numPr>
        <w:spacing w:before="0" w:after="0"/>
      </w:pPr>
      <w:r>
        <w:t>addTransceiver Method</w:t>
      </w:r>
    </w:p>
    <w:p>
      <w:pPr>
        <w:numPr>
          <w:ilvl w:val="2"/>
          <w:numId w:val="900"/>
        </w:numPr>
        <w:spacing w:before="0" w:after="0"/>
      </w:pPr>
      <w:r>
        <w:t>replaceTrack Method</w:t>
      </w:r>
    </w:p>
    <w:p>
      <w:pPr>
        <w:numPr>
          <w:ilvl w:val="2"/>
          <w:numId w:val="900"/>
        </w:numPr>
        <w:spacing w:before="0" w:after="0"/>
      </w:pPr>
      <w:r>
        <w:t>getTransceivers Method</w:t>
      </w:r>
    </w:p>
    <w:p>
      <w:pPr>
        <w:numPr>
          <w:ilvl w:val="1"/>
          <w:numId w:val="900"/>
        </w:numPr>
        <w:spacing w:before="0" w:after="0"/>
      </w:pPr>
      <w:r>
        <w:t>Connection State Management</w:t>
      </w:r>
    </w:p>
    <w:p>
      <w:pPr>
        <w:numPr>
          <w:ilvl w:val="2"/>
          <w:numId w:val="900"/>
        </w:numPr>
        <w:spacing w:before="0" w:after="0"/>
      </w:pPr>
      <w:r>
        <w:t>ICE Connection States</w:t>
      </w:r>
    </w:p>
    <w:p>
      <w:pPr>
        <w:numPr>
          <w:ilvl w:val="2"/>
          <w:numId w:val="900"/>
        </w:numPr>
        <w:spacing w:before="0" w:after="0"/>
      </w:pPr>
      <w:r>
        <w:t>Signaling States</w:t>
      </w:r>
    </w:p>
    <w:p>
      <w:pPr>
        <w:numPr>
          <w:ilvl w:val="2"/>
          <w:numId w:val="900"/>
        </w:numPr>
        <w:spacing w:before="0" w:after="0"/>
      </w:pPr>
      <w:r>
        <w:t>Connection States</w:t>
      </w:r>
    </w:p>
    <w:p>
      <w:pPr>
        <w:numPr>
          <w:ilvl w:val="2"/>
          <w:numId w:val="900"/>
        </w:numPr>
        <w:spacing w:before="0" w:after="0"/>
      </w:pPr>
      <w:r>
        <w:t>Gathering States</w:t>
      </w:r>
    </w:p>
    <w:p>
      <w:pPr>
        <w:numPr>
          <w:ilvl w:val="0"/>
          <w:numId w:val="900"/>
        </w:numPr>
        <w:spacing w:before="0" w:after="0"/>
      </w:pPr>
      <w:r>
        <w:t>RTCDataChannel API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1"/>
          <w:numId w:val="900"/>
        </w:numPr>
        <w:spacing w:before="0" w:after="0"/>
      </w:pPr>
      <w:r>
        <w:t>Creating Data Channels</w:t>
      </w:r>
    </w:p>
    <w:p>
      <w:pPr>
        <w:numPr>
          <w:ilvl w:val="2"/>
          <w:numId w:val="900"/>
        </w:numPr>
        <w:spacing w:before="0" w:after="0"/>
      </w:pPr>
      <w:r>
        <w:t>createDataChannel Method</w:t>
      </w:r>
    </w:p>
    <w:p>
      <w:pPr>
        <w:numPr>
          <w:ilvl w:val="2"/>
          <w:numId w:val="900"/>
        </w:numPr>
        <w:spacing w:before="0" w:after="0"/>
      </w:pPr>
      <w:r>
        <w:t>Channel Label</w:t>
      </w:r>
    </w:p>
    <w:p>
      <w:pPr>
        <w:numPr>
          <w:ilvl w:val="2"/>
          <w:numId w:val="900"/>
        </w:numPr>
        <w:spacing w:before="0" w:after="0"/>
      </w:pPr>
      <w:r>
        <w:t>Channel Options</w:t>
      </w:r>
    </w:p>
    <w:p>
      <w:pPr>
        <w:numPr>
          <w:ilvl w:val="1"/>
          <w:numId w:val="900"/>
        </w:numPr>
        <w:spacing w:before="0" w:after="0"/>
      </w:pPr>
      <w:r>
        <w:t>Data Channel Properties</w:t>
      </w:r>
    </w:p>
    <w:p>
      <w:pPr>
        <w:numPr>
          <w:ilvl w:val="2"/>
          <w:numId w:val="900"/>
        </w:numPr>
        <w:spacing w:before="0" w:after="0"/>
      </w:pPr>
      <w:r>
        <w:t>Reliability Options</w:t>
      </w:r>
    </w:p>
    <w:p>
      <w:pPr>
        <w:numPr>
          <w:ilvl w:val="2"/>
          <w:numId w:val="900"/>
        </w:numPr>
        <w:spacing w:before="0" w:after="0"/>
      </w:pPr>
      <w:r>
        <w:t>Ordering Options</w:t>
      </w:r>
    </w:p>
    <w:p>
      <w:pPr>
        <w:numPr>
          <w:ilvl w:val="2"/>
          <w:numId w:val="900"/>
        </w:numPr>
        <w:spacing w:before="0" w:after="0"/>
      </w:pPr>
      <w:r>
        <w:t>Negotiated vs Non-Negotiated Channels</w:t>
      </w:r>
    </w:p>
    <w:p>
      <w:pPr>
        <w:numPr>
          <w:ilvl w:val="2"/>
          <w:numId w:val="900"/>
        </w:numPr>
        <w:spacing w:before="0" w:after="0"/>
      </w:pPr>
      <w:r>
        <w:t>maxRetransmits Property</w:t>
      </w:r>
    </w:p>
    <w:p>
      <w:pPr>
        <w:numPr>
          <w:ilvl w:val="2"/>
          <w:numId w:val="900"/>
        </w:numPr>
        <w:spacing w:before="0" w:after="0"/>
      </w:pPr>
      <w:r>
        <w:t>maxPacketLifeTime Property</w:t>
      </w:r>
    </w:p>
    <w:p>
      <w:pPr>
        <w:numPr>
          <w:ilvl w:val="1"/>
          <w:numId w:val="900"/>
        </w:numPr>
        <w:spacing w:before="0" w:after="0"/>
      </w:pPr>
      <w:r>
        <w:t>Data Channel Events</w:t>
      </w:r>
    </w:p>
    <w:p>
      <w:pPr>
        <w:numPr>
          <w:ilvl w:val="2"/>
          <w:numId w:val="900"/>
        </w:numPr>
        <w:spacing w:before="0" w:after="0"/>
      </w:pPr>
      <w:r>
        <w:t>onopen</w:t>
      </w:r>
    </w:p>
    <w:p>
      <w:pPr>
        <w:numPr>
          <w:ilvl w:val="2"/>
          <w:numId w:val="900"/>
        </w:numPr>
        <w:spacing w:before="0" w:after="0"/>
      </w:pPr>
      <w:r>
        <w:t>onmessage</w:t>
      </w:r>
    </w:p>
    <w:p>
      <w:pPr>
        <w:numPr>
          <w:ilvl w:val="2"/>
          <w:numId w:val="900"/>
        </w:numPr>
        <w:spacing w:before="0" w:after="0"/>
      </w:pPr>
      <w:r>
        <w:t>onclose</w:t>
      </w:r>
    </w:p>
    <w:p>
      <w:pPr>
        <w:numPr>
          <w:ilvl w:val="2"/>
          <w:numId w:val="900"/>
        </w:numPr>
        <w:spacing w:before="0" w:after="0"/>
      </w:pPr>
      <w:r>
        <w:t>onerror</w:t>
      </w:r>
    </w:p>
    <w:p>
      <w:pPr>
        <w:numPr>
          <w:ilvl w:val="2"/>
          <w:numId w:val="900"/>
        </w:numPr>
        <w:spacing w:before="0" w:after="0"/>
      </w:pPr>
      <w:r>
        <w:t>onbufferedamountlow</w:t>
      </w:r>
    </w:p>
    <w:p>
      <w:pPr>
        <w:numPr>
          <w:ilvl w:val="1"/>
          <w:numId w:val="900"/>
        </w:numPr>
        <w:spacing w:before="0" w:after="0"/>
      </w:pPr>
      <w:r>
        <w:t>Sending and Receiving Data</w:t>
      </w:r>
    </w:p>
    <w:p>
      <w:pPr>
        <w:numPr>
          <w:ilvl w:val="2"/>
          <w:numId w:val="900"/>
        </w:numPr>
        <w:spacing w:before="0" w:after="0"/>
      </w:pPr>
      <w:r>
        <w:t>Supported Data Types</w:t>
      </w:r>
    </w:p>
    <w:p>
      <w:pPr>
        <w:numPr>
          <w:ilvl w:val="3"/>
          <w:numId w:val="900"/>
        </w:numPr>
        <w:spacing w:before="0" w:after="0"/>
      </w:pPr>
      <w:r>
        <w:t>String</w:t>
      </w:r>
    </w:p>
    <w:p>
      <w:pPr>
        <w:numPr>
          <w:ilvl w:val="3"/>
          <w:numId w:val="900"/>
        </w:numPr>
        <w:spacing w:before="0" w:after="0"/>
      </w:pPr>
      <w:r>
        <w:t>Blob</w:t>
      </w:r>
    </w:p>
    <w:p>
      <w:pPr>
        <w:numPr>
          <w:ilvl w:val="3"/>
          <w:numId w:val="900"/>
        </w:numPr>
        <w:spacing w:before="0" w:after="0"/>
      </w:pPr>
      <w:r>
        <w:t>ArrayBuffer</w:t>
      </w:r>
    </w:p>
    <w:p>
      <w:pPr>
        <w:numPr>
          <w:ilvl w:val="3"/>
          <w:numId w:val="900"/>
        </w:numPr>
        <w:spacing w:before="0" w:after="0"/>
      </w:pPr>
      <w:r>
        <w:t>ArrayBufferView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Message Size Limitations</w:t>
      </w:r>
    </w:p>
    <w:p>
      <w:pPr>
        <w:pStyle w:val="Heading1"/>
      </w:pPr>
      <w:r>
        <w:t>Networking and Connectivity</w:t>
      </w:r>
    </w:p>
    <w:p>
      <w:pPr>
        <w:numPr>
          <w:ilvl w:val="0"/>
          <w:numId w:val="900"/>
        </w:numPr>
        <w:spacing w:before="0" w:after="0"/>
      </w:pPr>
      <w:r>
        <w:t>Challenges of Peer-to-Peer Networking</w:t>
      </w:r>
    </w:p>
    <w:p>
      <w:pPr>
        <w:numPr>
          <w:ilvl w:val="1"/>
          <w:numId w:val="900"/>
        </w:numPr>
        <w:spacing w:before="0" w:after="0"/>
      </w:pPr>
      <w:r>
        <w:t>Firewalls</w:t>
      </w:r>
    </w:p>
    <w:p>
      <w:pPr>
        <w:numPr>
          <w:ilvl w:val="1"/>
          <w:numId w:val="900"/>
        </w:numPr>
        <w:spacing w:before="0" w:after="0"/>
      </w:pPr>
      <w:r>
        <w:t>NAT Devices</w:t>
      </w:r>
    </w:p>
    <w:p>
      <w:pPr>
        <w:numPr>
          <w:ilvl w:val="1"/>
          <w:numId w:val="900"/>
        </w:numPr>
        <w:spacing w:before="0" w:after="0"/>
      </w:pPr>
      <w:r>
        <w:t>Network Topologies</w:t>
      </w:r>
    </w:p>
    <w:p>
      <w:pPr>
        <w:numPr>
          <w:ilvl w:val="1"/>
          <w:numId w:val="900"/>
        </w:numPr>
        <w:spacing w:before="0" w:after="0"/>
      </w:pPr>
      <w:r>
        <w:t>Symmetric Networks</w:t>
      </w:r>
    </w:p>
    <w:p>
      <w:pPr>
        <w:numPr>
          <w:ilvl w:val="0"/>
          <w:numId w:val="900"/>
        </w:numPr>
        <w:spacing w:before="0" w:after="0"/>
      </w:pPr>
      <w:r>
        <w:t>Network Address Translation</w:t>
      </w:r>
    </w:p>
    <w:p>
      <w:pPr>
        <w:numPr>
          <w:ilvl w:val="1"/>
          <w:numId w:val="900"/>
        </w:numPr>
        <w:spacing w:before="0" w:after="0"/>
      </w:pPr>
      <w:r>
        <w:t>Types of NAT</w:t>
      </w:r>
    </w:p>
    <w:p>
      <w:pPr>
        <w:numPr>
          <w:ilvl w:val="2"/>
          <w:numId w:val="900"/>
        </w:numPr>
        <w:spacing w:before="0" w:after="0"/>
      </w:pPr>
      <w:r>
        <w:t>Full Cone NAT</w:t>
      </w:r>
    </w:p>
    <w:p>
      <w:pPr>
        <w:numPr>
          <w:ilvl w:val="2"/>
          <w:numId w:val="900"/>
        </w:numPr>
        <w:spacing w:before="0" w:after="0"/>
      </w:pPr>
      <w:r>
        <w:t>Restricted Cone NAT</w:t>
      </w:r>
    </w:p>
    <w:p>
      <w:pPr>
        <w:numPr>
          <w:ilvl w:val="2"/>
          <w:numId w:val="900"/>
        </w:numPr>
        <w:spacing w:before="0" w:after="0"/>
      </w:pPr>
      <w:r>
        <w:t>Port-Restricted Cone NAT</w:t>
      </w:r>
    </w:p>
    <w:p>
      <w:pPr>
        <w:numPr>
          <w:ilvl w:val="2"/>
          <w:numId w:val="900"/>
        </w:numPr>
        <w:spacing w:before="0" w:after="0"/>
      </w:pPr>
      <w:r>
        <w:t>Symmetric NAT</w:t>
      </w:r>
    </w:p>
    <w:p>
      <w:pPr>
        <w:numPr>
          <w:ilvl w:val="1"/>
          <w:numId w:val="900"/>
        </w:numPr>
        <w:spacing w:before="0" w:after="0"/>
      </w:pPr>
      <w:r>
        <w:t>NAT Traversal Challenges</w:t>
      </w:r>
    </w:p>
    <w:p>
      <w:pPr>
        <w:numPr>
          <w:ilvl w:val="1"/>
          <w:numId w:val="900"/>
        </w:numPr>
        <w:spacing w:before="0" w:after="0"/>
      </w:pPr>
      <w:r>
        <w:t>NAT Behavior Detection</w:t>
      </w:r>
    </w:p>
    <w:p>
      <w:pPr>
        <w:numPr>
          <w:ilvl w:val="0"/>
          <w:numId w:val="900"/>
        </w:numPr>
        <w:spacing w:before="0" w:after="0"/>
      </w:pPr>
      <w:r>
        <w:t>NAT Traversal Mechanisms</w:t>
      </w:r>
    </w:p>
    <w:p>
      <w:pPr>
        <w:numPr>
          <w:ilvl w:val="1"/>
          <w:numId w:val="900"/>
        </w:numPr>
        <w:spacing w:before="0" w:after="0"/>
      </w:pPr>
      <w:r>
        <w:t>STUN Protocol</w:t>
      </w:r>
    </w:p>
    <w:p>
      <w:pPr>
        <w:numPr>
          <w:ilvl w:val="2"/>
          <w:numId w:val="900"/>
        </w:numPr>
        <w:spacing w:before="0" w:after="0"/>
      </w:pPr>
      <w:r>
        <w:t>How STUN Works</w:t>
      </w:r>
    </w:p>
    <w:p>
      <w:pPr>
        <w:numPr>
          <w:ilvl w:val="2"/>
          <w:numId w:val="900"/>
        </w:numPr>
        <w:spacing w:before="0" w:after="0"/>
      </w:pPr>
      <w:r>
        <w:t>Discovering Public IP and Port</w:t>
      </w:r>
    </w:p>
    <w:p>
      <w:pPr>
        <w:numPr>
          <w:ilvl w:val="2"/>
          <w:numId w:val="900"/>
        </w:numPr>
        <w:spacing w:before="0" w:after="0"/>
      </w:pPr>
      <w:r>
        <w:t>STUN Server Selection</w:t>
      </w:r>
    </w:p>
    <w:p>
      <w:pPr>
        <w:numPr>
          <w:ilvl w:val="2"/>
          <w:numId w:val="900"/>
        </w:numPr>
        <w:spacing w:before="0" w:after="0"/>
      </w:pPr>
      <w:r>
        <w:t>STUN Message Types</w:t>
      </w:r>
    </w:p>
    <w:p>
      <w:pPr>
        <w:numPr>
          <w:ilvl w:val="1"/>
          <w:numId w:val="900"/>
        </w:numPr>
        <w:spacing w:before="0" w:after="0"/>
      </w:pPr>
      <w:r>
        <w:t>TURN Protocol</w:t>
      </w:r>
    </w:p>
    <w:p>
      <w:pPr>
        <w:numPr>
          <w:ilvl w:val="2"/>
          <w:numId w:val="900"/>
        </w:numPr>
        <w:spacing w:before="0" w:after="0"/>
      </w:pPr>
      <w:r>
        <w:t>When TURN is Necessary</w:t>
      </w:r>
    </w:p>
    <w:p>
      <w:pPr>
        <w:numPr>
          <w:ilvl w:val="2"/>
          <w:numId w:val="900"/>
        </w:numPr>
        <w:spacing w:before="0" w:after="0"/>
      </w:pPr>
      <w:r>
        <w:t>Relaying Media Traffic</w:t>
      </w:r>
    </w:p>
    <w:p>
      <w:pPr>
        <w:numPr>
          <w:ilvl w:val="2"/>
          <w:numId w:val="900"/>
        </w:numPr>
        <w:spacing w:before="0" w:after="0"/>
      </w:pPr>
      <w:r>
        <w:t>TURN Server Configuration</w:t>
      </w:r>
    </w:p>
    <w:p>
      <w:pPr>
        <w:numPr>
          <w:ilvl w:val="2"/>
          <w:numId w:val="900"/>
        </w:numPr>
        <w:spacing w:before="0" w:after="0"/>
      </w:pPr>
      <w:r>
        <w:t>TURN Allocation Process</w:t>
      </w:r>
    </w:p>
    <w:p>
      <w:pPr>
        <w:numPr>
          <w:ilvl w:val="1"/>
          <w:numId w:val="900"/>
        </w:numPr>
        <w:spacing w:before="0" w:after="0"/>
      </w:pPr>
      <w:r>
        <w:t>ICE Framework</w:t>
      </w:r>
    </w:p>
    <w:p>
      <w:pPr>
        <w:numPr>
          <w:ilvl w:val="2"/>
          <w:numId w:val="900"/>
        </w:numPr>
        <w:spacing w:before="0" w:after="0"/>
      </w:pPr>
      <w:r>
        <w:t>ICE Overview</w:t>
      </w:r>
    </w:p>
    <w:p>
      <w:pPr>
        <w:numPr>
          <w:ilvl w:val="2"/>
          <w:numId w:val="900"/>
        </w:numPr>
        <w:spacing w:before="0" w:after="0"/>
      </w:pPr>
      <w:r>
        <w:t>Gathering Candidates</w:t>
      </w:r>
    </w:p>
    <w:p>
      <w:pPr>
        <w:numPr>
          <w:ilvl w:val="3"/>
          <w:numId w:val="900"/>
        </w:numPr>
        <w:spacing w:before="0" w:after="0"/>
      </w:pPr>
      <w:r>
        <w:t>Host Candidates</w:t>
      </w:r>
    </w:p>
    <w:p>
      <w:pPr>
        <w:numPr>
          <w:ilvl w:val="3"/>
          <w:numId w:val="900"/>
        </w:numPr>
        <w:spacing w:before="0" w:after="0"/>
      </w:pPr>
      <w:r>
        <w:t>Server Reflexive Candidates</w:t>
      </w:r>
    </w:p>
    <w:p>
      <w:pPr>
        <w:numPr>
          <w:ilvl w:val="3"/>
          <w:numId w:val="900"/>
        </w:numPr>
        <w:spacing w:before="0" w:after="0"/>
      </w:pPr>
      <w:r>
        <w:t>Relayed Candidates</w:t>
      </w:r>
    </w:p>
    <w:p>
      <w:pPr>
        <w:numPr>
          <w:ilvl w:val="2"/>
          <w:numId w:val="900"/>
        </w:numPr>
        <w:spacing w:before="0" w:after="0"/>
      </w:pPr>
      <w:r>
        <w:t>Candidate Prioritization</w:t>
      </w:r>
    </w:p>
    <w:p>
      <w:pPr>
        <w:numPr>
          <w:ilvl w:val="2"/>
          <w:numId w:val="900"/>
        </w:numPr>
        <w:spacing w:before="0" w:after="0"/>
      </w:pPr>
      <w:r>
        <w:t>ICE Candidate Exchange Process</w:t>
      </w:r>
    </w:p>
    <w:p>
      <w:pPr>
        <w:numPr>
          <w:ilvl w:val="2"/>
          <w:numId w:val="900"/>
        </w:numPr>
        <w:spacing w:before="0" w:after="0"/>
      </w:pPr>
      <w:r>
        <w:t>Connectivity Checks</w:t>
      </w:r>
    </w:p>
    <w:p>
      <w:pPr>
        <w:numPr>
          <w:ilvl w:val="2"/>
          <w:numId w:val="900"/>
        </w:numPr>
        <w:spacing w:before="0" w:after="0"/>
      </w:pPr>
      <w:r>
        <w:t>Selecting Best Candidate Pair</w:t>
      </w:r>
    </w:p>
    <w:p>
      <w:pPr>
        <w:numPr>
          <w:ilvl w:val="2"/>
          <w:numId w:val="900"/>
        </w:numPr>
        <w:spacing w:before="0" w:after="0"/>
      </w:pPr>
      <w:r>
        <w:t>ICE Restart</w:t>
      </w:r>
    </w:p>
    <w:p>
      <w:pPr>
        <w:numPr>
          <w:ilvl w:val="2"/>
          <w:numId w:val="900"/>
        </w:numPr>
        <w:spacing w:before="0" w:after="0"/>
      </w:pPr>
      <w:r>
        <w:t>ICE Trickling</w:t>
      </w:r>
    </w:p>
    <w:p>
      <w:pPr>
        <w:numPr>
          <w:ilvl w:val="0"/>
          <w:numId w:val="900"/>
        </w:numPr>
        <w:spacing w:before="0" w:after="0"/>
      </w:pPr>
      <w:r>
        <w:t>Firewall and Proxy Considerations</w:t>
      </w:r>
    </w:p>
    <w:p>
      <w:pPr>
        <w:numPr>
          <w:ilvl w:val="1"/>
          <w:numId w:val="900"/>
        </w:numPr>
        <w:spacing w:before="0" w:after="0"/>
      </w:pPr>
      <w:r>
        <w:t>Corporate Firewalls</w:t>
      </w:r>
    </w:p>
    <w:p>
      <w:pPr>
        <w:numPr>
          <w:ilvl w:val="1"/>
          <w:numId w:val="900"/>
        </w:numPr>
        <w:spacing w:before="0" w:after="0"/>
      </w:pPr>
      <w:r>
        <w:t>Proxy Servers</w:t>
      </w:r>
    </w:p>
    <w:p>
      <w:pPr>
        <w:numPr>
          <w:ilvl w:val="1"/>
          <w:numId w:val="900"/>
        </w:numPr>
        <w:spacing w:before="0" w:after="0"/>
      </w:pPr>
      <w:r>
        <w:t>Port Restrictions</w:t>
      </w:r>
    </w:p>
    <w:p>
      <w:pPr>
        <w:numPr>
          <w:ilvl w:val="0"/>
          <w:numId w:val="900"/>
        </w:numPr>
        <w:spacing w:before="0" w:after="0"/>
      </w:pPr>
      <w:r>
        <w:t>IPv4 vs IPv6 in WebRTC</w:t>
      </w:r>
    </w:p>
    <w:p>
      <w:pPr>
        <w:numPr>
          <w:ilvl w:val="1"/>
          <w:numId w:val="900"/>
        </w:numPr>
        <w:spacing w:before="0" w:after="0"/>
      </w:pPr>
      <w:r>
        <w:t>Dual Stack Implementation</w:t>
      </w:r>
    </w:p>
    <w:p>
      <w:pPr>
        <w:numPr>
          <w:ilvl w:val="1"/>
          <w:numId w:val="900"/>
        </w:numPr>
        <w:spacing w:before="0" w:after="0"/>
      </w:pPr>
      <w:r>
        <w:t>IPv6 Advantages</w:t>
      </w:r>
    </w:p>
    <w:p>
      <w:pPr>
        <w:numPr>
          <w:ilvl w:val="1"/>
          <w:numId w:val="900"/>
        </w:numPr>
        <w:spacing w:before="0" w:after="0"/>
      </w:pPr>
      <w:r>
        <w:t>Transition Mechanisms</w:t>
      </w:r>
    </w:p>
    <w:p>
      <w:pPr>
        <w:pStyle w:val="Heading1"/>
      </w:pPr>
      <w:r>
        <w:t>Media and Codecs</w:t>
      </w:r>
    </w:p>
    <w:p>
      <w:pPr>
        <w:numPr>
          <w:ilvl w:val="0"/>
          <w:numId w:val="900"/>
        </w:numPr>
        <w:spacing w:before="0" w:after="0"/>
      </w:pPr>
      <w:r>
        <w:t>Role of Codecs in Real-Time Communication</w:t>
      </w:r>
    </w:p>
    <w:p>
      <w:pPr>
        <w:numPr>
          <w:ilvl w:val="0"/>
          <w:numId w:val="900"/>
        </w:numPr>
        <w:spacing w:before="0" w:after="0"/>
      </w:pPr>
      <w:r>
        <w:t>Audio Codecs</w:t>
      </w:r>
    </w:p>
    <w:p>
      <w:pPr>
        <w:numPr>
          <w:ilvl w:val="1"/>
          <w:numId w:val="900"/>
        </w:numPr>
        <w:spacing w:before="0" w:after="0"/>
      </w:pPr>
      <w:r>
        <w:t>Opus</w:t>
      </w:r>
    </w:p>
    <w:p>
      <w:pPr>
        <w:numPr>
          <w:ilvl w:val="2"/>
          <w:numId w:val="900"/>
        </w:numPr>
        <w:spacing w:before="0" w:after="0"/>
      </w:pPr>
      <w:r>
        <w:t>Features and Advantages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Bitrate Adaptation</w:t>
      </w:r>
    </w:p>
    <w:p>
      <w:pPr>
        <w:numPr>
          <w:ilvl w:val="1"/>
          <w:numId w:val="900"/>
        </w:numPr>
        <w:spacing w:before="0" w:after="0"/>
      </w:pPr>
      <w:r>
        <w:t>G.711</w:t>
      </w:r>
    </w:p>
    <w:p>
      <w:pPr>
        <w:numPr>
          <w:ilvl w:val="2"/>
          <w:numId w:val="900"/>
        </w:numPr>
        <w:spacing w:before="0" w:after="0"/>
      </w:pPr>
      <w:r>
        <w:t>PCMU</w:t>
      </w:r>
    </w:p>
    <w:p>
      <w:pPr>
        <w:numPr>
          <w:ilvl w:val="2"/>
          <w:numId w:val="900"/>
        </w:numPr>
        <w:spacing w:before="0" w:after="0"/>
      </w:pPr>
      <w:r>
        <w:t>PCMA</w:t>
      </w:r>
    </w:p>
    <w:p>
      <w:pPr>
        <w:numPr>
          <w:ilvl w:val="2"/>
          <w:numId w:val="900"/>
        </w:numPr>
        <w:spacing w:before="0" w:after="0"/>
      </w:pPr>
      <w:r>
        <w:t>Legacy Support</w:t>
      </w:r>
    </w:p>
    <w:p>
      <w:pPr>
        <w:numPr>
          <w:ilvl w:val="1"/>
          <w:numId w:val="900"/>
        </w:numPr>
        <w:spacing w:before="0" w:after="0"/>
      </w:pPr>
      <w:r>
        <w:t>G.722</w:t>
      </w:r>
    </w:p>
    <w:p>
      <w:pPr>
        <w:numPr>
          <w:ilvl w:val="2"/>
          <w:numId w:val="900"/>
        </w:numPr>
        <w:spacing w:before="0" w:after="0"/>
      </w:pPr>
      <w:r>
        <w:t>Wideband Audio</w:t>
      </w:r>
    </w:p>
    <w:p>
      <w:pPr>
        <w:numPr>
          <w:ilvl w:val="2"/>
          <w:numId w:val="900"/>
        </w:numPr>
        <w:spacing w:before="0" w:after="0"/>
      </w:pPr>
      <w:r>
        <w:t>Quality Characteristics</w:t>
      </w:r>
    </w:p>
    <w:p>
      <w:pPr>
        <w:numPr>
          <w:ilvl w:val="1"/>
          <w:numId w:val="900"/>
        </w:numPr>
        <w:spacing w:before="0" w:after="0"/>
      </w:pPr>
      <w:r>
        <w:t>Other Audio Codecs</w:t>
      </w:r>
    </w:p>
    <w:p>
      <w:pPr>
        <w:numPr>
          <w:ilvl w:val="2"/>
          <w:numId w:val="900"/>
        </w:numPr>
        <w:spacing w:before="0" w:after="0"/>
      </w:pPr>
      <w:r>
        <w:t>iLBC</w:t>
      </w:r>
    </w:p>
    <w:p>
      <w:pPr>
        <w:numPr>
          <w:ilvl w:val="2"/>
          <w:numId w:val="900"/>
        </w:numPr>
        <w:spacing w:before="0" w:after="0"/>
      </w:pPr>
      <w:r>
        <w:t>G.729</w:t>
      </w:r>
    </w:p>
    <w:p>
      <w:pPr>
        <w:numPr>
          <w:ilvl w:val="0"/>
          <w:numId w:val="900"/>
        </w:numPr>
        <w:spacing w:before="0" w:after="0"/>
      </w:pPr>
      <w:r>
        <w:t>Video Codecs</w:t>
      </w:r>
    </w:p>
    <w:p>
      <w:pPr>
        <w:numPr>
          <w:ilvl w:val="1"/>
          <w:numId w:val="900"/>
        </w:numPr>
        <w:spacing w:before="0" w:after="0"/>
      </w:pPr>
      <w:r>
        <w:t>VP8</w:t>
      </w:r>
    </w:p>
    <w:p>
      <w:pPr>
        <w:numPr>
          <w:ilvl w:val="2"/>
          <w:numId w:val="900"/>
        </w:numPr>
        <w:spacing w:before="0" w:after="0"/>
      </w:pPr>
      <w:r>
        <w:t>Compression Efficiency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Configuration Parameters</w:t>
      </w:r>
    </w:p>
    <w:p>
      <w:pPr>
        <w:numPr>
          <w:ilvl w:val="1"/>
          <w:numId w:val="900"/>
        </w:numPr>
        <w:spacing w:before="0" w:after="0"/>
      </w:pPr>
      <w:r>
        <w:t>VP9</w:t>
      </w:r>
    </w:p>
    <w:p>
      <w:pPr>
        <w:numPr>
          <w:ilvl w:val="2"/>
          <w:numId w:val="900"/>
        </w:numPr>
        <w:spacing w:before="0" w:after="0"/>
      </w:pPr>
      <w:r>
        <w:t>Improvements over VP8</w:t>
      </w:r>
    </w:p>
    <w:p>
      <w:pPr>
        <w:numPr>
          <w:ilvl w:val="2"/>
          <w:numId w:val="900"/>
        </w:numPr>
        <w:spacing w:before="0" w:after="0"/>
      </w:pPr>
      <w:r>
        <w:t>Scalable Video Coding</w:t>
      </w:r>
    </w:p>
    <w:p>
      <w:pPr>
        <w:numPr>
          <w:ilvl w:val="1"/>
          <w:numId w:val="900"/>
        </w:numPr>
        <w:spacing w:before="0" w:after="0"/>
      </w:pPr>
      <w:r>
        <w:t>H.264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Licensing Considerations</w:t>
      </w:r>
    </w:p>
    <w:p>
      <w:pPr>
        <w:numPr>
          <w:ilvl w:val="2"/>
          <w:numId w:val="900"/>
        </w:numPr>
        <w:spacing w:before="0" w:after="0"/>
      </w:pPr>
      <w:r>
        <w:t>Profile Support</w:t>
      </w:r>
    </w:p>
    <w:p>
      <w:pPr>
        <w:numPr>
          <w:ilvl w:val="1"/>
          <w:numId w:val="900"/>
        </w:numPr>
        <w:spacing w:before="0" w:after="0"/>
      </w:pPr>
      <w:r>
        <w:t>AV1</w:t>
      </w:r>
    </w:p>
    <w:p>
      <w:pPr>
        <w:numPr>
          <w:ilvl w:val="2"/>
          <w:numId w:val="900"/>
        </w:numPr>
        <w:spacing w:before="0" w:after="0"/>
      </w:pPr>
      <w:r>
        <w:t>Next-Generation Compression</w:t>
      </w:r>
    </w:p>
    <w:p>
      <w:pPr>
        <w:numPr>
          <w:ilvl w:val="2"/>
          <w:numId w:val="900"/>
        </w:numPr>
        <w:spacing w:before="0" w:after="0"/>
      </w:pPr>
      <w:r>
        <w:t>Adoption Status</w:t>
      </w:r>
    </w:p>
    <w:p>
      <w:pPr>
        <w:numPr>
          <w:ilvl w:val="0"/>
          <w:numId w:val="900"/>
        </w:numPr>
        <w:spacing w:before="0" w:after="0"/>
      </w:pPr>
      <w:r>
        <w:t>Codec Negotiation</w:t>
      </w:r>
    </w:p>
    <w:p>
      <w:pPr>
        <w:numPr>
          <w:ilvl w:val="1"/>
          <w:numId w:val="900"/>
        </w:numPr>
        <w:spacing w:before="0" w:after="0"/>
      </w:pPr>
      <w:r>
        <w:t>Offer and Answer Model</w:t>
      </w:r>
    </w:p>
    <w:p>
      <w:pPr>
        <w:numPr>
          <w:ilvl w:val="1"/>
          <w:numId w:val="900"/>
        </w:numPr>
        <w:spacing w:before="0" w:after="0"/>
      </w:pPr>
      <w:r>
        <w:t>Codec Preferences</w:t>
      </w:r>
    </w:p>
    <w:p>
      <w:pPr>
        <w:numPr>
          <w:ilvl w:val="1"/>
          <w:numId w:val="900"/>
        </w:numPr>
        <w:spacing w:before="0" w:after="0"/>
      </w:pPr>
      <w:r>
        <w:t>Fallback Mechanisms</w:t>
      </w:r>
    </w:p>
    <w:p>
      <w:pPr>
        <w:numPr>
          <w:ilvl w:val="1"/>
          <w:numId w:val="900"/>
        </w:numPr>
        <w:spacing w:before="0" w:after="0"/>
      </w:pPr>
      <w:r>
        <w:t>Codec Parameters</w:t>
      </w:r>
    </w:p>
    <w:p>
      <w:pPr>
        <w:numPr>
          <w:ilvl w:val="0"/>
          <w:numId w:val="900"/>
        </w:numPr>
        <w:spacing w:before="0" w:after="0"/>
      </w:pPr>
      <w:r>
        <w:t>Media Processing</w:t>
      </w:r>
    </w:p>
    <w:p>
      <w:pPr>
        <w:numPr>
          <w:ilvl w:val="1"/>
          <w:numId w:val="900"/>
        </w:numPr>
        <w:spacing w:before="0" w:after="0"/>
      </w:pPr>
      <w:r>
        <w:t>Audio Processing</w:t>
      </w:r>
    </w:p>
    <w:p>
      <w:pPr>
        <w:numPr>
          <w:ilvl w:val="2"/>
          <w:numId w:val="900"/>
        </w:numPr>
        <w:spacing w:before="0" w:after="0"/>
      </w:pPr>
      <w:r>
        <w:t>Echo Cancellation</w:t>
      </w:r>
    </w:p>
    <w:p>
      <w:pPr>
        <w:numPr>
          <w:ilvl w:val="2"/>
          <w:numId w:val="900"/>
        </w:numPr>
        <w:spacing w:before="0" w:after="0"/>
      </w:pPr>
      <w:r>
        <w:t>Noise Suppression</w:t>
      </w:r>
    </w:p>
    <w:p>
      <w:pPr>
        <w:numPr>
          <w:ilvl w:val="2"/>
          <w:numId w:val="900"/>
        </w:numPr>
        <w:spacing w:before="0" w:after="0"/>
      </w:pPr>
      <w:r>
        <w:t>Automatic Gain Control</w:t>
      </w:r>
    </w:p>
    <w:p>
      <w:pPr>
        <w:numPr>
          <w:ilvl w:val="2"/>
          <w:numId w:val="900"/>
        </w:numPr>
        <w:spacing w:before="0" w:after="0"/>
      </w:pPr>
      <w:r>
        <w:t>Audio Level Indication</w:t>
      </w:r>
    </w:p>
    <w:p>
      <w:pPr>
        <w:numPr>
          <w:ilvl w:val="1"/>
          <w:numId w:val="900"/>
        </w:numPr>
        <w:spacing w:before="0" w:after="0"/>
      </w:pPr>
      <w:r>
        <w:t>Video Processing</w:t>
      </w:r>
    </w:p>
    <w:p>
      <w:pPr>
        <w:numPr>
          <w:ilvl w:val="2"/>
          <w:numId w:val="900"/>
        </w:numPr>
        <w:spacing w:before="0" w:after="0"/>
      </w:pPr>
      <w:r>
        <w:t>Simulcast</w:t>
      </w:r>
    </w:p>
    <w:p>
      <w:pPr>
        <w:numPr>
          <w:ilvl w:val="2"/>
          <w:numId w:val="900"/>
        </w:numPr>
        <w:spacing w:before="0" w:after="0"/>
      </w:pPr>
      <w:r>
        <w:t>Scalable Video Coding</w:t>
      </w:r>
    </w:p>
    <w:p>
      <w:pPr>
        <w:numPr>
          <w:ilvl w:val="2"/>
          <w:numId w:val="900"/>
        </w:numPr>
        <w:spacing w:before="0" w:after="0"/>
      </w:pPr>
      <w:r>
        <w:t>Video Filters and Effects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0"/>
          <w:numId w:val="900"/>
        </w:numPr>
        <w:spacing w:before="0" w:after="0"/>
      </w:pPr>
      <w:r>
        <w:t>Bandwidth Management</w:t>
      </w:r>
    </w:p>
    <w:p>
      <w:pPr>
        <w:numPr>
          <w:ilvl w:val="1"/>
          <w:numId w:val="900"/>
        </w:numPr>
        <w:spacing w:before="0" w:after="0"/>
      </w:pPr>
      <w:r>
        <w:t>Bandwidth Estimation</w:t>
      </w:r>
    </w:p>
    <w:p>
      <w:pPr>
        <w:numPr>
          <w:ilvl w:val="1"/>
          <w:numId w:val="900"/>
        </w:numPr>
        <w:spacing w:before="0" w:after="0"/>
      </w:pPr>
      <w:r>
        <w:t>Adaptive Bitrate Control</w:t>
      </w:r>
    </w:p>
    <w:p>
      <w:pPr>
        <w:numPr>
          <w:ilvl w:val="1"/>
          <w:numId w:val="900"/>
        </w:numPr>
        <w:spacing w:before="0" w:after="0"/>
      </w:pPr>
      <w:r>
        <w:t>Congestion Control</w:t>
      </w:r>
    </w:p>
    <w:p>
      <w:pPr>
        <w:numPr>
          <w:ilvl w:val="1"/>
          <w:numId w:val="900"/>
        </w:numPr>
        <w:spacing w:before="0" w:after="0"/>
      </w:pPr>
      <w:r>
        <w:t>Quality Adaptation</w:t>
      </w:r>
    </w:p>
    <w:p>
      <w:pPr>
        <w:numPr>
          <w:ilvl w:val="0"/>
          <w:numId w:val="900"/>
        </w:numPr>
        <w:spacing w:before="0" w:after="0"/>
      </w:pPr>
      <w:r>
        <w:t>Media Encryption</w:t>
      </w:r>
    </w:p>
    <w:p>
      <w:pPr>
        <w:numPr>
          <w:ilvl w:val="1"/>
          <w:numId w:val="900"/>
        </w:numPr>
        <w:spacing w:before="0" w:after="0"/>
      </w:pPr>
      <w:r>
        <w:t>SRTP Encryption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Encryption Algorithms</w:t>
      </w:r>
    </w:p>
    <w:p>
      <w:pPr>
        <w:pStyle w:val="Heading1"/>
      </w:pPr>
      <w:r>
        <w:t>Security in WebRTC</w:t>
      </w:r>
    </w:p>
    <w:p>
      <w:pPr>
        <w:numPr>
          <w:ilvl w:val="0"/>
          <w:numId w:val="900"/>
        </w:numPr>
        <w:spacing w:before="0" w:after="0"/>
      </w:pPr>
      <w:r>
        <w:t>Security by Design</w:t>
      </w:r>
    </w:p>
    <w:p>
      <w:pPr>
        <w:numPr>
          <w:ilvl w:val="1"/>
          <w:numId w:val="900"/>
        </w:numPr>
        <w:spacing w:before="0" w:after="0"/>
      </w:pPr>
      <w:r>
        <w:t>End-to-End Encryption</w:t>
      </w:r>
    </w:p>
    <w:p>
      <w:pPr>
        <w:numPr>
          <w:ilvl w:val="1"/>
          <w:numId w:val="900"/>
        </w:numPr>
        <w:spacing w:before="0" w:after="0"/>
      </w:pPr>
      <w:r>
        <w:t>Secure Defaults</w:t>
      </w:r>
    </w:p>
    <w:p>
      <w:pPr>
        <w:numPr>
          <w:ilvl w:val="1"/>
          <w:numId w:val="900"/>
        </w:numPr>
        <w:spacing w:before="0" w:after="0"/>
      </w:pPr>
      <w:r>
        <w:t>Identity Verification</w:t>
      </w:r>
    </w:p>
    <w:p>
      <w:pPr>
        <w:numPr>
          <w:ilvl w:val="0"/>
          <w:numId w:val="900"/>
        </w:numPr>
        <w:spacing w:before="0" w:after="0"/>
      </w:pPr>
      <w:r>
        <w:t>Encryption Protocols</w:t>
      </w:r>
    </w:p>
    <w:p>
      <w:pPr>
        <w:numPr>
          <w:ilvl w:val="1"/>
          <w:numId w:val="900"/>
        </w:numPr>
        <w:spacing w:before="0" w:after="0"/>
      </w:pPr>
      <w:r>
        <w:t>Datagram Transport Layer Security</w:t>
      </w:r>
    </w:p>
    <w:p>
      <w:pPr>
        <w:numPr>
          <w:ilvl w:val="2"/>
          <w:numId w:val="900"/>
        </w:numPr>
        <w:spacing w:before="0" w:after="0"/>
      </w:pPr>
      <w:r>
        <w:t>DTLS Handshake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Key Exchange</w:t>
      </w:r>
    </w:p>
    <w:p>
      <w:pPr>
        <w:numPr>
          <w:ilvl w:val="1"/>
          <w:numId w:val="900"/>
        </w:numPr>
        <w:spacing w:before="0" w:after="0"/>
      </w:pPr>
      <w:r>
        <w:t>Secure Real-time Transport Protocol</w:t>
      </w:r>
    </w:p>
    <w:p>
      <w:pPr>
        <w:numPr>
          <w:ilvl w:val="2"/>
          <w:numId w:val="900"/>
        </w:numPr>
        <w:spacing w:before="0" w:after="0"/>
      </w:pPr>
      <w:r>
        <w:t>Media Encryption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Replay Protection</w:t>
      </w:r>
    </w:p>
    <w:p>
      <w:pPr>
        <w:numPr>
          <w:ilvl w:val="0"/>
          <w:numId w:val="900"/>
        </w:numPr>
        <w:spacing w:before="0" w:after="0"/>
      </w:pPr>
      <w:r>
        <w:t>Browser Security Model</w:t>
      </w:r>
    </w:p>
    <w:p>
      <w:pPr>
        <w:numPr>
          <w:ilvl w:val="1"/>
          <w:numId w:val="900"/>
        </w:numPr>
        <w:spacing w:before="0" w:after="0"/>
      </w:pPr>
      <w:r>
        <w:t>User Permissions</w:t>
      </w:r>
    </w:p>
    <w:p>
      <w:pPr>
        <w:numPr>
          <w:ilvl w:val="2"/>
          <w:numId w:val="900"/>
        </w:numPr>
        <w:spacing w:before="0" w:after="0"/>
      </w:pPr>
      <w:r>
        <w:t>Camera Access</w:t>
      </w:r>
    </w:p>
    <w:p>
      <w:pPr>
        <w:numPr>
          <w:ilvl w:val="2"/>
          <w:numId w:val="900"/>
        </w:numPr>
        <w:spacing w:before="0" w:after="0"/>
      </w:pPr>
      <w:r>
        <w:t>Microphone Access</w:t>
      </w:r>
    </w:p>
    <w:p>
      <w:pPr>
        <w:numPr>
          <w:ilvl w:val="1"/>
          <w:numId w:val="900"/>
        </w:numPr>
        <w:spacing w:before="0" w:after="0"/>
      </w:pPr>
      <w:r>
        <w:t>Permission Prompts and Indicators</w:t>
      </w:r>
    </w:p>
    <w:p>
      <w:pPr>
        <w:numPr>
          <w:ilvl w:val="1"/>
          <w:numId w:val="900"/>
        </w:numPr>
        <w:spacing w:before="0" w:after="0"/>
      </w:pPr>
      <w:r>
        <w:t>Same-Origin Policy</w:t>
      </w:r>
    </w:p>
    <w:p>
      <w:pPr>
        <w:numPr>
          <w:ilvl w:val="1"/>
          <w:numId w:val="900"/>
        </w:numPr>
        <w:spacing w:before="0" w:after="0"/>
      </w:pPr>
      <w:r>
        <w:t>Media Stream Isolation</w:t>
      </w:r>
    </w:p>
    <w:p>
      <w:pPr>
        <w:numPr>
          <w:ilvl w:val="1"/>
          <w:numId w:val="900"/>
        </w:numPr>
        <w:spacing w:before="0" w:after="0"/>
      </w:pPr>
      <w:r>
        <w:t>Secure Contexts</w:t>
      </w:r>
    </w:p>
    <w:p>
      <w:pPr>
        <w:numPr>
          <w:ilvl w:val="0"/>
          <w:numId w:val="900"/>
        </w:numPr>
        <w:spacing w:before="0" w:after="0"/>
      </w:pPr>
      <w:r>
        <w:t>Signaling Server Security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Authorization Controls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1"/>
          <w:numId w:val="900"/>
        </w:numPr>
        <w:spacing w:before="0" w:after="0"/>
      </w:pPr>
      <w:r>
        <w:t>Preventing Man-in-the-Middle Attacks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Regular Updates</w:t>
      </w:r>
    </w:p>
    <w:p>
      <w:pPr>
        <w:numPr>
          <w:ilvl w:val="1"/>
          <w:numId w:val="900"/>
        </w:numPr>
        <w:spacing w:before="0" w:after="0"/>
      </w:pPr>
      <w:r>
        <w:t>Secure Configuration</w:t>
      </w:r>
    </w:p>
    <w:p>
      <w:pPr>
        <w:numPr>
          <w:ilvl w:val="1"/>
          <w:numId w:val="900"/>
        </w:numPr>
        <w:spacing w:before="0" w:after="0"/>
      </w:pPr>
      <w:r>
        <w:t>Handling Sensitive Data</w:t>
      </w:r>
    </w:p>
    <w:p>
      <w:pPr>
        <w:numPr>
          <w:ilvl w:val="1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WebRTC Architectures and Topologies</w:t>
      </w:r>
    </w:p>
    <w:p>
      <w:pPr>
        <w:numPr>
          <w:ilvl w:val="0"/>
          <w:numId w:val="900"/>
        </w:numPr>
        <w:spacing w:before="0" w:after="0"/>
      </w:pPr>
      <w:r>
        <w:t>Peer-to-Peer Architecture</w:t>
      </w:r>
    </w:p>
    <w:p>
      <w:pPr>
        <w:numPr>
          <w:ilvl w:val="1"/>
          <w:numId w:val="900"/>
        </w:numPr>
        <w:spacing w:before="0" w:after="0"/>
      </w:pPr>
      <w:r>
        <w:t>How Mesh Networks Work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Low Latency</w:t>
      </w:r>
    </w:p>
    <w:p>
      <w:pPr>
        <w:numPr>
          <w:ilvl w:val="2"/>
          <w:numId w:val="900"/>
        </w:numPr>
        <w:spacing w:before="0" w:after="0"/>
      </w:pPr>
      <w:r>
        <w:t>Direct Communication</w:t>
      </w:r>
    </w:p>
    <w:p>
      <w:pPr>
        <w:numPr>
          <w:ilvl w:val="2"/>
          <w:numId w:val="900"/>
        </w:numPr>
        <w:spacing w:before="0" w:after="0"/>
      </w:pPr>
      <w:r>
        <w:t>No Server Dependencies</w:t>
      </w:r>
    </w:p>
    <w:p>
      <w:pPr>
        <w:numPr>
          <w:ilvl w:val="1"/>
          <w:numId w:val="900"/>
        </w:numPr>
        <w:spacing w:before="0" w:after="0"/>
      </w:pPr>
      <w:r>
        <w:t>Limitations and Scalability Issues</w:t>
      </w:r>
    </w:p>
    <w:p>
      <w:pPr>
        <w:numPr>
          <w:ilvl w:val="2"/>
          <w:numId w:val="900"/>
        </w:numPr>
        <w:spacing w:before="0" w:after="0"/>
      </w:pPr>
      <w:r>
        <w:t>Bandwidth Usage</w:t>
      </w:r>
    </w:p>
    <w:p>
      <w:pPr>
        <w:numPr>
          <w:ilvl w:val="2"/>
          <w:numId w:val="900"/>
        </w:numPr>
        <w:spacing w:before="0" w:after="0"/>
      </w:pPr>
      <w:r>
        <w:t>CPU Usage</w:t>
      </w:r>
    </w:p>
    <w:p>
      <w:pPr>
        <w:numPr>
          <w:ilvl w:val="2"/>
          <w:numId w:val="900"/>
        </w:numPr>
        <w:spacing w:before="0" w:after="0"/>
      </w:pPr>
      <w:r>
        <w:t>Number of Participants</w:t>
      </w:r>
    </w:p>
    <w:p>
      <w:pPr>
        <w:numPr>
          <w:ilvl w:val="2"/>
          <w:numId w:val="900"/>
        </w:numPr>
        <w:spacing w:before="0" w:after="0"/>
      </w:pPr>
      <w:r>
        <w:t>Network Complexity</w:t>
      </w:r>
    </w:p>
    <w:p>
      <w:pPr>
        <w:numPr>
          <w:ilvl w:val="0"/>
          <w:numId w:val="900"/>
        </w:numPr>
        <w:spacing w:before="0" w:after="0"/>
      </w:pPr>
      <w:r>
        <w:t>Server-Based Topologies</w:t>
      </w:r>
    </w:p>
    <w:p>
      <w:pPr>
        <w:numPr>
          <w:ilvl w:val="1"/>
          <w:numId w:val="900"/>
        </w:numPr>
        <w:spacing w:before="0" w:after="0"/>
      </w:pPr>
      <w:r>
        <w:t>Selective Forwarding Unit</w:t>
      </w:r>
    </w:p>
    <w:p>
      <w:pPr>
        <w:numPr>
          <w:ilvl w:val="2"/>
          <w:numId w:val="900"/>
        </w:numPr>
        <w:spacing w:before="0" w:after="0"/>
      </w:pPr>
      <w:r>
        <w:t>Role of SFU</w:t>
      </w:r>
    </w:p>
    <w:p>
      <w:pPr>
        <w:numPr>
          <w:ilvl w:val="2"/>
          <w:numId w:val="900"/>
        </w:numPr>
        <w:spacing w:before="0" w:after="0"/>
      </w:pPr>
      <w:r>
        <w:t>Media Routing</w:t>
      </w:r>
    </w:p>
    <w:p>
      <w:pPr>
        <w:numPr>
          <w:ilvl w:val="2"/>
          <w:numId w:val="900"/>
        </w:numPr>
        <w:spacing w:before="0" w:after="0"/>
      </w:pPr>
      <w:r>
        <w:t>Advantages for Group Calls</w:t>
      </w:r>
    </w:p>
    <w:p>
      <w:pPr>
        <w:numPr>
          <w:ilvl w:val="2"/>
          <w:numId w:val="900"/>
        </w:numPr>
        <w:spacing w:before="0" w:after="0"/>
      </w:pPr>
      <w:r>
        <w:t>Bandwidth Management</w:t>
      </w:r>
    </w:p>
    <w:p>
      <w:pPr>
        <w:numPr>
          <w:ilvl w:val="2"/>
          <w:numId w:val="900"/>
        </w:numPr>
        <w:spacing w:before="0" w:after="0"/>
      </w:pPr>
      <w:r>
        <w:t>Simulcast Support</w:t>
      </w:r>
    </w:p>
    <w:p>
      <w:pPr>
        <w:numPr>
          <w:ilvl w:val="2"/>
          <w:numId w:val="900"/>
        </w:numPr>
        <w:spacing w:before="0" w:after="0"/>
      </w:pPr>
      <w:r>
        <w:t>Popular SFU Solutions</w:t>
      </w:r>
    </w:p>
    <w:p>
      <w:pPr>
        <w:numPr>
          <w:ilvl w:val="1"/>
          <w:numId w:val="900"/>
        </w:numPr>
        <w:spacing w:before="0" w:after="0"/>
      </w:pPr>
      <w:r>
        <w:t>Multipoint Control Unit</w:t>
      </w:r>
    </w:p>
    <w:p>
      <w:pPr>
        <w:numPr>
          <w:ilvl w:val="2"/>
          <w:numId w:val="900"/>
        </w:numPr>
        <w:spacing w:before="0" w:after="0"/>
      </w:pPr>
      <w:r>
        <w:t>Role of MCU</w:t>
      </w:r>
    </w:p>
    <w:p>
      <w:pPr>
        <w:numPr>
          <w:ilvl w:val="2"/>
          <w:numId w:val="900"/>
        </w:numPr>
        <w:spacing w:before="0" w:after="0"/>
      </w:pPr>
      <w:r>
        <w:t>Transcoding and Mixing</w:t>
      </w:r>
    </w:p>
    <w:p>
      <w:pPr>
        <w:numPr>
          <w:ilvl w:val="2"/>
          <w:numId w:val="900"/>
        </w:numPr>
        <w:spacing w:before="0" w:after="0"/>
      </w:pPr>
      <w:r>
        <w:t>Centralized Processing</w:t>
      </w:r>
    </w:p>
    <w:p>
      <w:pPr>
        <w:numPr>
          <w:ilvl w:val="2"/>
          <w:numId w:val="900"/>
        </w:numPr>
        <w:spacing w:before="0" w:after="0"/>
      </w:pPr>
      <w:r>
        <w:t>Comparison with SFU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Hybrid Architectures</w:t>
      </w:r>
    </w:p>
    <w:p>
      <w:pPr>
        <w:numPr>
          <w:ilvl w:val="2"/>
          <w:numId w:val="900"/>
        </w:numPr>
        <w:spacing w:before="0" w:after="0"/>
      </w:pPr>
      <w:r>
        <w:t>Combining Mesh and SFU</w:t>
      </w:r>
    </w:p>
    <w:p>
      <w:pPr>
        <w:numPr>
          <w:ilvl w:val="2"/>
          <w:numId w:val="900"/>
        </w:numPr>
        <w:spacing w:before="0" w:after="0"/>
      </w:pPr>
      <w:r>
        <w:t>Combining SFU and MCU</w:t>
      </w:r>
    </w:p>
    <w:p>
      <w:pPr>
        <w:numPr>
          <w:ilvl w:val="2"/>
          <w:numId w:val="900"/>
        </w:numPr>
        <w:spacing w:before="0" w:after="0"/>
      </w:pPr>
      <w:r>
        <w:t>Dynamic Topology Selection</w:t>
      </w:r>
    </w:p>
    <w:p>
      <w:pPr>
        <w:numPr>
          <w:ilvl w:val="0"/>
          <w:numId w:val="900"/>
        </w:numPr>
        <w:spacing w:before="0" w:after="0"/>
      </w:pPr>
      <w:r>
        <w:t>Choosing the Right Topology</w:t>
      </w:r>
    </w:p>
    <w:p>
      <w:pPr>
        <w:numPr>
          <w:ilvl w:val="1"/>
          <w:numId w:val="900"/>
        </w:numPr>
        <w:spacing w:before="0" w:after="0"/>
      </w:pPr>
      <w:r>
        <w:t>Application Requirements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Cost and Complexity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User Experience Factors</w:t>
      </w:r>
    </w:p>
    <w:p>
      <w:pPr>
        <w:pStyle w:val="Heading1"/>
      </w:pPr>
      <w:r>
        <w:t>Advanced Topics and Best Practices</w:t>
      </w:r>
    </w:p>
    <w:p>
      <w:pPr>
        <w:numPr>
          <w:ilvl w:val="0"/>
          <w:numId w:val="900"/>
        </w:numPr>
        <w:spacing w:before="0" w:after="0"/>
      </w:pPr>
      <w:r>
        <w:t>Debugging WebRTC Applications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Console Logging</w:t>
      </w:r>
    </w:p>
    <w:p>
      <w:pPr>
        <w:numPr>
          <w:ilvl w:val="2"/>
          <w:numId w:val="900"/>
        </w:numPr>
        <w:spacing w:before="0" w:after="0"/>
      </w:pPr>
      <w:r>
        <w:t>Network Inspection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Chrome WebRTC Internals</w:t>
      </w:r>
    </w:p>
    <w:p>
      <w:pPr>
        <w:numPr>
          <w:ilvl w:val="1"/>
          <w:numId w:val="900"/>
        </w:numPr>
        <w:spacing w:before="0" w:after="0"/>
      </w:pPr>
      <w:r>
        <w:t>Firefox WebRTC Debugging</w:t>
      </w:r>
    </w:p>
    <w:p>
      <w:pPr>
        <w:numPr>
          <w:ilvl w:val="1"/>
          <w:numId w:val="900"/>
        </w:numPr>
        <w:spacing w:before="0" w:after="0"/>
      </w:pPr>
      <w:r>
        <w:t>Analyzing SDP</w:t>
      </w:r>
    </w:p>
    <w:p>
      <w:pPr>
        <w:numPr>
          <w:ilvl w:val="1"/>
          <w:numId w:val="900"/>
        </w:numPr>
        <w:spacing w:before="0" w:after="0"/>
      </w:pPr>
      <w:r>
        <w:t>ICE Failure Diagnosis</w:t>
      </w:r>
    </w:p>
    <w:p>
      <w:pPr>
        <w:numPr>
          <w:ilvl w:val="1"/>
          <w:numId w:val="900"/>
        </w:numPr>
        <w:spacing w:before="0" w:after="0"/>
      </w:pPr>
      <w:r>
        <w:t>Media Stream Monitoring</w:t>
      </w:r>
    </w:p>
    <w:p>
      <w:pPr>
        <w:numPr>
          <w:ilvl w:val="1"/>
          <w:numId w:val="900"/>
        </w:numPr>
        <w:spacing w:before="0" w:after="0"/>
      </w:pPr>
      <w:r>
        <w:t>Logging and Diagnostics</w:t>
      </w:r>
    </w:p>
    <w:p>
      <w:pPr>
        <w:numPr>
          <w:ilvl w:val="0"/>
          <w:numId w:val="900"/>
        </w:numPr>
        <w:spacing w:before="0" w:after="0"/>
      </w:pPr>
      <w:r>
        <w:t>Performance and Optimization</w:t>
      </w:r>
    </w:p>
    <w:p>
      <w:pPr>
        <w:numPr>
          <w:ilvl w:val="1"/>
          <w:numId w:val="900"/>
        </w:numPr>
        <w:spacing w:before="0" w:after="0"/>
      </w:pPr>
      <w:r>
        <w:t>CPU Optimization</w:t>
      </w:r>
    </w:p>
    <w:p>
      <w:pPr>
        <w:numPr>
          <w:ilvl w:val="1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Simulcast Implementation</w:t>
      </w:r>
    </w:p>
    <w:p>
      <w:pPr>
        <w:numPr>
          <w:ilvl w:val="1"/>
          <w:numId w:val="900"/>
        </w:numPr>
        <w:spacing w:before="0" w:after="0"/>
      </w:pPr>
      <w:r>
        <w:t>Scalable Video Coding</w:t>
      </w:r>
    </w:p>
    <w:p>
      <w:pPr>
        <w:numPr>
          <w:ilvl w:val="1"/>
          <w:numId w:val="900"/>
        </w:numPr>
        <w:spacing w:before="0" w:after="0"/>
      </w:pPr>
      <w:r>
        <w:t>Adaptive Bitrate Control</w:t>
      </w:r>
    </w:p>
    <w:p>
      <w:pPr>
        <w:numPr>
          <w:ilvl w:val="1"/>
          <w:numId w:val="900"/>
        </w:numPr>
        <w:spacing w:before="0" w:after="0"/>
      </w:pPr>
      <w:r>
        <w:t>Latency Reduction</w:t>
      </w:r>
    </w:p>
    <w:p>
      <w:pPr>
        <w:numPr>
          <w:ilvl w:val="1"/>
          <w:numId w:val="900"/>
        </w:numPr>
        <w:spacing w:before="0" w:after="0"/>
      </w:pPr>
      <w:r>
        <w:t>Low Bandwidth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Cross-Browser Compatibility</w:t>
      </w:r>
    </w:p>
    <w:p>
      <w:pPr>
        <w:numPr>
          <w:ilvl w:val="1"/>
          <w:numId w:val="900"/>
        </w:numPr>
        <w:spacing w:before="0" w:after="0"/>
      </w:pPr>
      <w:r>
        <w:t>API Differences</w:t>
      </w:r>
    </w:p>
    <w:p>
      <w:pPr>
        <w:numPr>
          <w:ilvl w:val="1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Polyfills and Shims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Vendor Prefixes</w:t>
      </w:r>
    </w:p>
    <w:p>
      <w:pPr>
        <w:numPr>
          <w:ilvl w:val="1"/>
          <w:numId w:val="900"/>
        </w:numPr>
        <w:spacing w:before="0" w:after="0"/>
      </w:pPr>
      <w:r>
        <w:t>Standards Compliance</w:t>
      </w:r>
    </w:p>
    <w:p>
      <w:pPr>
        <w:numPr>
          <w:ilvl w:val="0"/>
          <w:numId w:val="900"/>
        </w:numPr>
        <w:spacing w:before="0" w:after="0"/>
      </w:pPr>
      <w:r>
        <w:t>Mobile WebRTC</w:t>
      </w:r>
    </w:p>
    <w:p>
      <w:pPr>
        <w:numPr>
          <w:ilvl w:val="1"/>
          <w:numId w:val="900"/>
        </w:numPr>
        <w:spacing w:before="0" w:after="0"/>
      </w:pPr>
      <w:r>
        <w:t>Mobile Device Considerations</w:t>
      </w:r>
    </w:p>
    <w:p>
      <w:pPr>
        <w:numPr>
          <w:ilvl w:val="2"/>
          <w:numId w:val="900"/>
        </w:numPr>
        <w:spacing w:before="0" w:after="0"/>
      </w:pPr>
      <w:r>
        <w:t>Battery Usage</w:t>
      </w:r>
    </w:p>
    <w:p>
      <w:pPr>
        <w:numPr>
          <w:ilvl w:val="2"/>
          <w:numId w:val="900"/>
        </w:numPr>
        <w:spacing w:before="0" w:after="0"/>
      </w:pPr>
      <w:r>
        <w:t>Network Variability</w:t>
      </w:r>
    </w:p>
    <w:p>
      <w:pPr>
        <w:numPr>
          <w:ilvl w:val="2"/>
          <w:numId w:val="900"/>
        </w:numPr>
        <w:spacing w:before="0" w:after="0"/>
      </w:pPr>
      <w:r>
        <w:t>Camera and Microphone Access</w:t>
      </w:r>
    </w:p>
    <w:p>
      <w:pPr>
        <w:numPr>
          <w:ilvl w:val="2"/>
          <w:numId w:val="900"/>
        </w:numPr>
        <w:spacing w:before="0" w:after="0"/>
      </w:pPr>
      <w:r>
        <w:t>Screen Orientation</w:t>
      </w:r>
    </w:p>
    <w:p>
      <w:pPr>
        <w:numPr>
          <w:ilvl w:val="1"/>
          <w:numId w:val="900"/>
        </w:numPr>
        <w:spacing w:before="0" w:after="0"/>
      </w:pPr>
      <w:r>
        <w:t>Native vs Web Applications</w:t>
      </w:r>
    </w:p>
    <w:p>
      <w:pPr>
        <w:numPr>
          <w:ilvl w:val="2"/>
          <w:numId w:val="900"/>
        </w:numPr>
        <w:spacing w:before="0" w:after="0"/>
      </w:pPr>
      <w:r>
        <w:t>WebView Integration</w:t>
      </w:r>
    </w:p>
    <w:p>
      <w:pPr>
        <w:numPr>
          <w:ilvl w:val="2"/>
          <w:numId w:val="900"/>
        </w:numPr>
        <w:spacing w:before="0" w:after="0"/>
      </w:pPr>
      <w:r>
        <w:t>Native SDKs</w:t>
      </w:r>
    </w:p>
    <w:p>
      <w:pPr>
        <w:numPr>
          <w:ilvl w:val="2"/>
          <w:numId w:val="900"/>
        </w:numPr>
        <w:spacing w:before="0" w:after="0"/>
      </w:pPr>
      <w:r>
        <w:t>Platform-Specific Challenges</w:t>
      </w:r>
    </w:p>
    <w:p>
      <w:pPr>
        <w:numPr>
          <w:ilvl w:val="2"/>
          <w:numId w:val="900"/>
        </w:numPr>
        <w:spacing w:before="0" w:after="0"/>
      </w:pPr>
      <w:r>
        <w:t>Performance Differences</w:t>
      </w:r>
    </w:p>
    <w:p>
      <w:pPr>
        <w:numPr>
          <w:ilvl w:val="0"/>
          <w:numId w:val="900"/>
        </w:numPr>
        <w:spacing w:before="0" w:after="0"/>
      </w:pPr>
      <w:r>
        <w:t>Server-Side WebRTC</w:t>
      </w:r>
    </w:p>
    <w:p>
      <w:pPr>
        <w:numPr>
          <w:ilvl w:val="1"/>
          <w:numId w:val="900"/>
        </w:numPr>
        <w:spacing w:before="0" w:after="0"/>
      </w:pPr>
      <w:r>
        <w:t>Headless Browser Implementation</w:t>
      </w:r>
    </w:p>
    <w:p>
      <w:pPr>
        <w:numPr>
          <w:ilvl w:val="1"/>
          <w:numId w:val="900"/>
        </w:numPr>
        <w:spacing w:before="0" w:after="0"/>
      </w:pPr>
      <w:r>
        <w:t>Native Libraries and Implementations</w:t>
      </w:r>
    </w:p>
    <w:p>
      <w:pPr>
        <w:numPr>
          <w:ilvl w:val="2"/>
          <w:numId w:val="900"/>
        </w:numPr>
        <w:spacing w:before="0" w:after="0"/>
      </w:pPr>
      <w:r>
        <w:t>Pion</w:t>
      </w:r>
    </w:p>
    <w:p>
      <w:pPr>
        <w:numPr>
          <w:ilvl w:val="2"/>
          <w:numId w:val="900"/>
        </w:numPr>
        <w:spacing w:before="0" w:after="0"/>
      </w:pPr>
      <w:r>
        <w:t>Janus</w:t>
      </w:r>
    </w:p>
    <w:p>
      <w:pPr>
        <w:numPr>
          <w:ilvl w:val="2"/>
          <w:numId w:val="900"/>
        </w:numPr>
        <w:spacing w:before="0" w:after="0"/>
      </w:pPr>
      <w:r>
        <w:t>Mediasoup</w:t>
      </w:r>
    </w:p>
    <w:p>
      <w:pPr>
        <w:numPr>
          <w:ilvl w:val="2"/>
          <w:numId w:val="900"/>
        </w:numPr>
        <w:spacing w:before="0" w:after="0"/>
      </w:pPr>
      <w:r>
        <w:t>Kurento</w:t>
      </w:r>
    </w:p>
    <w:p>
      <w:pPr>
        <w:numPr>
          <w:ilvl w:val="1"/>
          <w:numId w:val="900"/>
        </w:numPr>
        <w:spacing w:before="0" w:after="0"/>
      </w:pPr>
      <w:r>
        <w:t>Server-Side Media Processing</w:t>
      </w:r>
    </w:p>
    <w:p>
      <w:pPr>
        <w:numPr>
          <w:ilvl w:val="1"/>
          <w:numId w:val="900"/>
        </w:numPr>
        <w:spacing w:before="0" w:after="0"/>
      </w:pPr>
      <w:r>
        <w:t>Recording and Archiving</w:t>
      </w:r>
    </w:p>
    <w:p>
      <w:pPr>
        <w:numPr>
          <w:ilvl w:val="1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SIP Integration</w:t>
      </w:r>
    </w:p>
    <w:p>
      <w:pPr>
        <w:numPr>
          <w:ilvl w:val="2"/>
          <w:numId w:val="900"/>
        </w:numPr>
        <w:spacing w:before="0" w:after="0"/>
      </w:pPr>
      <w:r>
        <w:t>RTMP Integration</w:t>
      </w:r>
    </w:p>
    <w:p>
      <w:pPr>
        <w:numPr>
          <w:ilvl w:val="2"/>
          <w:numId w:val="900"/>
        </w:numPr>
        <w:spacing w:before="0" w:after="0"/>
      </w:pPr>
      <w:r>
        <w:t>Other Protocol Bridges</w:t>
      </w:r>
    </w:p>
    <w:p>
      <w:pPr>
        <w:numPr>
          <w:ilvl w:val="0"/>
          <w:numId w:val="900"/>
        </w:numPr>
        <w:spacing w:before="0" w:after="0"/>
      </w:pPr>
      <w:r>
        <w:t>Testing and Quality Assurance</w:t>
      </w:r>
    </w:p>
    <w:p>
      <w:pPr>
        <w:numPr>
          <w:ilvl w:val="1"/>
          <w:numId w:val="900"/>
        </w:numPr>
        <w:spacing w:before="0" w:after="0"/>
      </w:pPr>
      <w:r>
        <w:t>Automated Testing Tools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User Experience Metrics</w:t>
      </w:r>
    </w:p>
    <w:p>
      <w:pPr>
        <w:numPr>
          <w:ilvl w:val="1"/>
          <w:numId w:val="900"/>
        </w:numPr>
        <w:spacing w:before="0" w:after="0"/>
      </w:pPr>
      <w:r>
        <w:t>Quality Monitoring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pStyle w:val="Heading1"/>
      </w:pPr>
      <w:r>
        <w:t>The Future of WebRTC</w:t>
      </w:r>
    </w:p>
    <w:p>
      <w:pPr>
        <w:numPr>
          <w:ilvl w:val="0"/>
          <w:numId w:val="900"/>
        </w:numPr>
        <w:spacing w:before="0" w:after="0"/>
      </w:pPr>
      <w:r>
        <w:t>WebRTC Next Version</w:t>
      </w:r>
    </w:p>
    <w:p>
      <w:pPr>
        <w:numPr>
          <w:ilvl w:val="1"/>
          <w:numId w:val="900"/>
        </w:numPr>
        <w:spacing w:before="0" w:after="0"/>
      </w:pPr>
      <w:r>
        <w:t>Proposed Features</w:t>
      </w:r>
    </w:p>
    <w:p>
      <w:pPr>
        <w:numPr>
          <w:ilvl w:val="1"/>
          <w:numId w:val="900"/>
        </w:numPr>
        <w:spacing w:before="0" w:after="0"/>
      </w:pPr>
      <w:r>
        <w:t>Timeline and Roadmap</w:t>
      </w:r>
    </w:p>
    <w:p>
      <w:pPr>
        <w:numPr>
          <w:ilvl w:val="1"/>
          <w:numId w:val="900"/>
        </w:numPr>
        <w:spacing w:before="0" w:after="0"/>
      </w:pPr>
      <w:r>
        <w:t>Standardization Process</w:t>
      </w:r>
    </w:p>
    <w:p>
      <w:pPr>
        <w:numPr>
          <w:ilvl w:val="0"/>
          <w:numId w:val="900"/>
        </w:numPr>
        <w:spacing w:before="0" w:after="0"/>
      </w:pPr>
      <w:r>
        <w:t>Related Technologies</w:t>
      </w:r>
    </w:p>
    <w:p>
      <w:pPr>
        <w:numPr>
          <w:ilvl w:val="1"/>
          <w:numId w:val="900"/>
        </w:numPr>
        <w:spacing w:before="0" w:after="0"/>
      </w:pPr>
      <w:r>
        <w:t>WebTransport</w:t>
      </w:r>
    </w:p>
    <w:p>
      <w:pPr>
        <w:numPr>
          <w:ilvl w:val="2"/>
          <w:numId w:val="900"/>
        </w:numPr>
        <w:spacing w:before="0" w:after="0"/>
      </w:pPr>
      <w:r>
        <w:t>Overview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Integration Possibilities</w:t>
      </w:r>
    </w:p>
    <w:p>
      <w:pPr>
        <w:numPr>
          <w:ilvl w:val="1"/>
          <w:numId w:val="900"/>
        </w:numPr>
        <w:spacing w:before="0" w:after="0"/>
      </w:pPr>
      <w:r>
        <w:t>WebCodecs</w:t>
      </w:r>
    </w:p>
    <w:p>
      <w:pPr>
        <w:numPr>
          <w:ilvl w:val="2"/>
          <w:numId w:val="900"/>
        </w:numPr>
        <w:spacing w:before="0" w:after="0"/>
      </w:pPr>
      <w:r>
        <w:t>Overview</w:t>
      </w:r>
    </w:p>
    <w:p>
      <w:pPr>
        <w:numPr>
          <w:ilvl w:val="2"/>
          <w:numId w:val="900"/>
        </w:numPr>
        <w:spacing w:before="0" w:after="0"/>
      </w:pPr>
      <w:r>
        <w:t>Media Processing Capabilities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Integration with Emerging Technologies</w:t>
      </w:r>
    </w:p>
    <w:p>
      <w:pPr>
        <w:numPr>
          <w:ilvl w:val="1"/>
          <w:numId w:val="900"/>
        </w:numPr>
        <w:spacing w:before="0" w:after="0"/>
      </w:pPr>
      <w:r>
        <w:t>Machine Learning and AI</w:t>
      </w:r>
    </w:p>
    <w:p>
      <w:pPr>
        <w:numPr>
          <w:ilvl w:val="2"/>
          <w:numId w:val="900"/>
        </w:numPr>
        <w:spacing w:before="0" w:after="0"/>
      </w:pPr>
      <w:r>
        <w:t>Real-Time Media Analysis</w:t>
      </w:r>
    </w:p>
    <w:p>
      <w:pPr>
        <w:numPr>
          <w:ilvl w:val="2"/>
          <w:numId w:val="900"/>
        </w:numPr>
        <w:spacing w:before="0" w:after="0"/>
      </w:pPr>
      <w:r>
        <w:t>Noise Reduction and Enhancement</w:t>
      </w:r>
    </w:p>
    <w:p>
      <w:pPr>
        <w:numPr>
          <w:ilvl w:val="2"/>
          <w:numId w:val="900"/>
        </w:numPr>
        <w:spacing w:before="0" w:after="0"/>
      </w:pPr>
      <w:r>
        <w:t>Automated Transcription</w:t>
      </w:r>
    </w:p>
    <w:p>
      <w:pPr>
        <w:numPr>
          <w:ilvl w:val="2"/>
          <w:numId w:val="900"/>
        </w:numPr>
        <w:spacing w:before="0" w:after="0"/>
      </w:pPr>
      <w:r>
        <w:t>Translation Services</w:t>
      </w:r>
    </w:p>
    <w:p>
      <w:pPr>
        <w:numPr>
          <w:ilvl w:val="2"/>
          <w:numId w:val="900"/>
        </w:numPr>
        <w:spacing w:before="0" w:after="0"/>
      </w:pPr>
      <w:r>
        <w:t>Intelligent Bandwidth Management</w:t>
      </w:r>
    </w:p>
    <w:p>
      <w:pPr>
        <w:numPr>
          <w:ilvl w:val="1"/>
          <w:numId w:val="900"/>
        </w:numPr>
        <w:spacing w:before="0" w:after="0"/>
      </w:pPr>
      <w:r>
        <w:t>Extended Reality Applications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Mixed Reality</w:t>
      </w:r>
    </w:p>
    <w:p>
      <w:pPr>
        <w:numPr>
          <w:ilvl w:val="0"/>
          <w:numId w:val="900"/>
        </w:numPr>
        <w:spacing w:before="0" w:after="0"/>
      </w:pPr>
      <w:r>
        <w:t>Emerging Trends and Research</w:t>
      </w:r>
    </w:p>
    <w:p>
      <w:pPr>
        <w:numPr>
          <w:ilvl w:val="1"/>
          <w:numId w:val="900"/>
        </w:numPr>
        <w:spacing w:before="0" w:after="0"/>
      </w:pPr>
      <w:r>
        <w:t>5G Networks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Internet of Things Integration</w:t>
      </w:r>
    </w:p>
    <w:p>
      <w:pPr>
        <w:numPr>
          <w:ilvl w:val="1"/>
          <w:numId w:val="900"/>
        </w:numPr>
        <w:spacing w:before="0" w:after="0"/>
      </w:pPr>
      <w:r>
        <w:t>Cloud-Native Architectures</w:t>
      </w:r>
    </w:p>
    <w:p>
      <w:pPr>
        <w:numPr>
          <w:ilvl w:val="1"/>
          <w:numId w:val="900"/>
        </w:numPr>
        <w:spacing w:before="0" w:after="0"/>
      </w:pPr>
      <w:r>
        <w:t>Quantum-Safe Cryptography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