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Performance Optimization</w:t>
      </w:r>
    </w:p>
    <w:p>
      <w:pPr>
        <w:pStyle w:val="Heading1"/>
      </w:pPr>
      <w:r>
        <w:t>Introduction to Web Performance</w:t>
      </w:r>
    </w:p>
    <w:p>
      <w:pPr>
        <w:numPr>
          <w:ilvl w:val="0"/>
          <w:numId w:val="900"/>
        </w:numPr>
        <w:spacing w:before="0" w:after="0"/>
      </w:pPr>
      <w:r>
        <w:t>Defining Web Performance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Performance vs Speed</w:t>
      </w:r>
    </w:p>
    <w:p>
      <w:pPr>
        <w:numPr>
          <w:ilvl w:val="1"/>
          <w:numId w:val="900"/>
        </w:numPr>
        <w:spacing w:before="0" w:after="0"/>
      </w:pPr>
      <w:r>
        <w:t>Objective vs Subjective Performance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0"/>
          <w:numId w:val="900"/>
        </w:numPr>
        <w:spacing w:before="0" w:after="0"/>
      </w:pPr>
      <w:r>
        <w:t>The Impact of Performance on User Experience</w:t>
      </w:r>
    </w:p>
    <w:p>
      <w:pPr>
        <w:numPr>
          <w:ilvl w:val="1"/>
          <w:numId w:val="900"/>
        </w:numPr>
        <w:spacing w:before="0" w:after="0"/>
      </w:pPr>
      <w:r>
        <w:t>Perceived Performance</w:t>
      </w:r>
    </w:p>
    <w:p>
      <w:pPr>
        <w:numPr>
          <w:ilvl w:val="2"/>
          <w:numId w:val="900"/>
        </w:numPr>
        <w:spacing w:before="0" w:after="0"/>
      </w:pPr>
      <w:r>
        <w:t>Visual Feedback Importance</w:t>
      </w:r>
    </w:p>
    <w:p>
      <w:pPr>
        <w:numPr>
          <w:ilvl w:val="2"/>
          <w:numId w:val="900"/>
        </w:numPr>
        <w:spacing w:before="0" w:after="0"/>
      </w:pPr>
      <w:r>
        <w:t>Loading States and Indicators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User Expectations and Tolerance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Context-Dependent Expectations</w:t>
      </w:r>
    </w:p>
    <w:p>
      <w:pPr>
        <w:numPr>
          <w:ilvl w:val="2"/>
          <w:numId w:val="900"/>
        </w:numPr>
        <w:spacing w:before="0" w:after="0"/>
      </w:pPr>
      <w:r>
        <w:t>Cultural and Regional Differences</w:t>
      </w:r>
    </w:p>
    <w:p>
      <w:pPr>
        <w:numPr>
          <w:ilvl w:val="1"/>
          <w:numId w:val="900"/>
        </w:numPr>
        <w:spacing w:before="0" w:after="0"/>
      </w:pPr>
      <w:r>
        <w:t>Mobile vs Desktop Experience</w:t>
      </w:r>
    </w:p>
    <w:p>
      <w:pPr>
        <w:numPr>
          <w:ilvl w:val="2"/>
          <w:numId w:val="900"/>
        </w:numPr>
        <w:spacing w:before="0" w:after="0"/>
      </w:pPr>
      <w:r>
        <w:t>Network Constraints</w:t>
      </w:r>
    </w:p>
    <w:p>
      <w:pPr>
        <w:numPr>
          <w:ilvl w:val="2"/>
          <w:numId w:val="900"/>
        </w:numPr>
        <w:spacing w:before="0" w:after="0"/>
      </w:pPr>
      <w:r>
        <w:t>Device Capabilities</w:t>
      </w:r>
    </w:p>
    <w:p>
      <w:pPr>
        <w:numPr>
          <w:ilvl w:val="2"/>
          <w:numId w:val="900"/>
        </w:numPr>
        <w:spacing w:before="0" w:after="0"/>
      </w:pPr>
      <w:r>
        <w:t>Touch vs Mouse Interactions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Performance Impact on Assistive Technologies</w:t>
      </w:r>
    </w:p>
    <w:p>
      <w:pPr>
        <w:numPr>
          <w:ilvl w:val="2"/>
          <w:numId w:val="900"/>
        </w:numPr>
        <w:spacing w:before="0" w:after="0"/>
      </w:pPr>
      <w:r>
        <w:t>Cognitive Load Reduction</w:t>
      </w:r>
    </w:p>
    <w:p>
      <w:pPr>
        <w:numPr>
          <w:ilvl w:val="2"/>
          <w:numId w:val="900"/>
        </w:numPr>
        <w:spacing w:before="0" w:after="0"/>
      </w:pPr>
      <w:r>
        <w:t>Inclusive Design Principles</w:t>
      </w:r>
    </w:p>
    <w:p>
      <w:pPr>
        <w:numPr>
          <w:ilvl w:val="0"/>
          <w:numId w:val="900"/>
        </w:numPr>
        <w:spacing w:before="0" w:after="0"/>
      </w:pPr>
      <w:r>
        <w:t>The Impact of Performance on Business Metrics</w:t>
      </w:r>
    </w:p>
    <w:p>
      <w:pPr>
        <w:numPr>
          <w:ilvl w:val="1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E-commerce Performance Correlation</w:t>
      </w:r>
    </w:p>
    <w:p>
      <w:pPr>
        <w:numPr>
          <w:ilvl w:val="2"/>
          <w:numId w:val="900"/>
        </w:numPr>
        <w:spacing w:before="0" w:after="0"/>
      </w:pPr>
      <w:r>
        <w:t>Cart Abandonment Causes</w:t>
      </w:r>
    </w:p>
    <w:p>
      <w:pPr>
        <w:numPr>
          <w:ilvl w:val="2"/>
          <w:numId w:val="900"/>
        </w:numPr>
        <w:spacing w:before="0" w:after="0"/>
      </w:pPr>
      <w:r>
        <w:t>Checkout Flow Optimization</w:t>
      </w:r>
    </w:p>
    <w:p>
      <w:pPr>
        <w:numPr>
          <w:ilvl w:val="2"/>
          <w:numId w:val="900"/>
        </w:numPr>
        <w:spacing w:before="0" w:after="0"/>
      </w:pPr>
      <w:r>
        <w:t>Lead Generation Impact</w:t>
      </w:r>
    </w:p>
    <w:p>
      <w:pPr>
        <w:numPr>
          <w:ilvl w:val="1"/>
          <w:numId w:val="900"/>
        </w:numPr>
        <w:spacing w:before="0" w:after="0"/>
      </w:pPr>
      <w:r>
        <w:t>Bounce Rates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Causes of High Bounce Rates</w:t>
      </w:r>
    </w:p>
    <w:p>
      <w:pPr>
        <w:numPr>
          <w:ilvl w:val="2"/>
          <w:numId w:val="900"/>
        </w:numPr>
        <w:spacing w:before="0" w:after="0"/>
      </w:pPr>
      <w:r>
        <w:t>Speed-Related Bounce Factors</w:t>
      </w:r>
    </w:p>
    <w:p>
      <w:pPr>
        <w:numPr>
          <w:ilvl w:val="2"/>
          <w:numId w:val="900"/>
        </w:numPr>
        <w:spacing w:before="0" w:after="0"/>
      </w:pPr>
      <w:r>
        <w:t>Reducing Bounce Through Performance</w:t>
      </w:r>
    </w:p>
    <w:p>
      <w:pPr>
        <w:numPr>
          <w:ilvl w:val="1"/>
          <w:numId w:val="900"/>
        </w:numPr>
        <w:spacing w:before="0" w:after="0"/>
      </w:pPr>
      <w:r>
        <w:t>User Engagement</w:t>
      </w:r>
    </w:p>
    <w:p>
      <w:pPr>
        <w:numPr>
          <w:ilvl w:val="2"/>
          <w:numId w:val="900"/>
        </w:numPr>
        <w:spacing w:before="0" w:after="0"/>
      </w:pPr>
      <w:r>
        <w:t>Session Duration</w:t>
      </w:r>
    </w:p>
    <w:p>
      <w:pPr>
        <w:numPr>
          <w:ilvl w:val="2"/>
          <w:numId w:val="900"/>
        </w:numPr>
        <w:spacing w:before="0" w:after="0"/>
      </w:pPr>
      <w:r>
        <w:t>Page Views per Session</w:t>
      </w:r>
    </w:p>
    <w:p>
      <w:pPr>
        <w:numPr>
          <w:ilvl w:val="2"/>
          <w:numId w:val="900"/>
        </w:numPr>
        <w:spacing w:before="0" w:after="0"/>
      </w:pPr>
      <w:r>
        <w:t>Repeat Visits</w:t>
      </w:r>
    </w:p>
    <w:p>
      <w:pPr>
        <w:numPr>
          <w:ilvl w:val="2"/>
          <w:numId w:val="900"/>
        </w:numPr>
        <w:spacing w:before="0" w:after="0"/>
      </w:pPr>
      <w:r>
        <w:t>Customer Satisfaction Metrics</w:t>
      </w:r>
    </w:p>
    <w:p>
      <w:pPr>
        <w:numPr>
          <w:ilvl w:val="2"/>
          <w:numId w:val="900"/>
        </w:numPr>
        <w:spacing w:before="0" w:after="0"/>
      </w:pPr>
      <w:r>
        <w:t>Brand Perception Impact</w:t>
      </w:r>
    </w:p>
    <w:p>
      <w:pPr>
        <w:numPr>
          <w:ilvl w:val="1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Direct Sales Correlation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Cost of Poor Performance</w:t>
      </w:r>
    </w:p>
    <w:p>
      <w:pPr>
        <w:numPr>
          <w:ilvl w:val="0"/>
          <w:numId w:val="900"/>
        </w:numPr>
        <w:spacing w:before="0" w:after="0"/>
      </w:pPr>
      <w:r>
        <w:t>The Impact of Performance on SEO</w:t>
      </w:r>
    </w:p>
    <w:p>
      <w:pPr>
        <w:numPr>
          <w:ilvl w:val="1"/>
          <w:numId w:val="900"/>
        </w:numPr>
        <w:spacing w:before="0" w:after="0"/>
      </w:pPr>
      <w:r>
        <w:t>Search Engine Ranking Factors</w:t>
      </w:r>
    </w:p>
    <w:p>
      <w:pPr>
        <w:numPr>
          <w:ilvl w:val="2"/>
          <w:numId w:val="900"/>
        </w:numPr>
        <w:spacing w:before="0" w:after="0"/>
      </w:pPr>
      <w:r>
        <w:t>Page Speed as Ranking Signal</w:t>
      </w:r>
    </w:p>
    <w:p>
      <w:pPr>
        <w:numPr>
          <w:ilvl w:val="2"/>
          <w:numId w:val="900"/>
        </w:numPr>
        <w:spacing w:before="0" w:after="0"/>
      </w:pPr>
      <w:r>
        <w:t>Mobile-First Indexing</w:t>
      </w:r>
    </w:p>
    <w:p>
      <w:pPr>
        <w:numPr>
          <w:ilvl w:val="2"/>
          <w:numId w:val="900"/>
        </w:numPr>
        <w:spacing w:before="0" w:after="0"/>
      </w:pPr>
      <w:r>
        <w:t>Core Web Vitals Integration</w:t>
      </w:r>
    </w:p>
    <w:p>
      <w:pPr>
        <w:numPr>
          <w:ilvl w:val="1"/>
          <w:numId w:val="900"/>
        </w:numPr>
        <w:spacing w:before="0" w:after="0"/>
      </w:pPr>
      <w:r>
        <w:t>Crawl Budget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Factors Affecting Crawl Budget</w:t>
      </w:r>
    </w:p>
    <w:p>
      <w:pPr>
        <w:numPr>
          <w:ilvl w:val="2"/>
          <w:numId w:val="900"/>
        </w:numPr>
        <w:spacing w:before="0" w:after="0"/>
      </w:pPr>
      <w:r>
        <w:t>Optimizing for Efficient Crawling</w:t>
      </w:r>
    </w:p>
    <w:p>
      <w:pPr>
        <w:numPr>
          <w:ilvl w:val="1"/>
          <w:numId w:val="900"/>
        </w:numPr>
        <w:spacing w:before="0" w:after="0"/>
      </w:pPr>
      <w:r>
        <w:t>User Experience Signals</w:t>
      </w:r>
    </w:p>
    <w:p>
      <w:pPr>
        <w:numPr>
          <w:ilvl w:val="2"/>
          <w:numId w:val="900"/>
        </w:numPr>
        <w:spacing w:before="0" w:after="0"/>
      </w:pPr>
      <w:r>
        <w:t>Dwell Time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Return-to-SERP Behavior</w:t>
      </w:r>
    </w:p>
    <w:p>
      <w:pPr>
        <w:pStyle w:val="Heading1"/>
      </w:pPr>
      <w:r>
        <w:t>Core Performance Metrics and Measurement</w:t>
      </w:r>
    </w:p>
    <w:p>
      <w:pPr>
        <w:numPr>
          <w:ilvl w:val="0"/>
          <w:numId w:val="900"/>
        </w:numPr>
        <w:spacing w:before="0" w:after="0"/>
      </w:pPr>
      <w:r>
        <w:t>Understanding Key Metrics</w:t>
      </w:r>
    </w:p>
    <w:p>
      <w:pPr>
        <w:numPr>
          <w:ilvl w:val="1"/>
          <w:numId w:val="900"/>
        </w:numPr>
        <w:spacing w:before="0" w:after="0"/>
      </w:pPr>
      <w:r>
        <w:t>Time to First Byte (TTFB)</w:t>
      </w:r>
    </w:p>
    <w:p>
      <w:pPr>
        <w:numPr>
          <w:ilvl w:val="2"/>
          <w:numId w:val="900"/>
        </w:numPr>
        <w:spacing w:before="0" w:after="0"/>
      </w:pPr>
      <w:r>
        <w:t>Server Processing Time</w:t>
      </w:r>
    </w:p>
    <w:p>
      <w:pPr>
        <w:numPr>
          <w:ilvl w:val="2"/>
          <w:numId w:val="900"/>
        </w:numPr>
        <w:spacing w:before="0" w:after="0"/>
      </w:pPr>
      <w:r>
        <w:t>Network Latency Components</w:t>
      </w:r>
    </w:p>
    <w:p>
      <w:pPr>
        <w:numPr>
          <w:ilvl w:val="2"/>
          <w:numId w:val="900"/>
        </w:numPr>
        <w:spacing w:before="0" w:after="0"/>
      </w:pPr>
      <w:r>
        <w:t>DNS Resolution Time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SSL Negotiation</w:t>
      </w:r>
    </w:p>
    <w:p>
      <w:pPr>
        <w:numPr>
          <w:ilvl w:val="1"/>
          <w:numId w:val="900"/>
        </w:numPr>
        <w:spacing w:before="0" w:after="0"/>
      </w:pPr>
      <w:r>
        <w:t>First Contentful Paint (FCP)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Visual Feedback to Users</w:t>
      </w:r>
    </w:p>
    <w:p>
      <w:pPr>
        <w:numPr>
          <w:ilvl w:val="2"/>
          <w:numId w:val="900"/>
        </w:numPr>
        <w:spacing w:before="0" w:after="0"/>
      </w:pPr>
      <w:r>
        <w:t>Factors Affecting FCP</w:t>
      </w:r>
    </w:p>
    <w:p>
      <w:pPr>
        <w:numPr>
          <w:ilvl w:val="1"/>
          <w:numId w:val="900"/>
        </w:numPr>
        <w:spacing w:before="0" w:after="0"/>
      </w:pPr>
      <w:r>
        <w:t>Largest Contentful Paint (LCP)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Identifying LCP Elements</w:t>
      </w:r>
    </w:p>
    <w:p>
      <w:pPr>
        <w:numPr>
          <w:ilvl w:val="2"/>
          <w:numId w:val="900"/>
        </w:numPr>
        <w:spacing w:before="0" w:after="0"/>
      </w:pPr>
      <w:r>
        <w:t>Common LCP Elements</w:t>
      </w:r>
    </w:p>
    <w:p>
      <w:pPr>
        <w:numPr>
          <w:ilvl w:val="2"/>
          <w:numId w:val="900"/>
        </w:numPr>
        <w:spacing w:before="0" w:after="0"/>
      </w:pPr>
      <w:r>
        <w:t>Optimizing LCP Performance</w:t>
      </w:r>
    </w:p>
    <w:p>
      <w:pPr>
        <w:numPr>
          <w:ilvl w:val="1"/>
          <w:numId w:val="900"/>
        </w:numPr>
        <w:spacing w:before="0" w:after="0"/>
      </w:pPr>
      <w:r>
        <w:t>First Input Delay (FID)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Measuring Input Latency</w:t>
      </w:r>
    </w:p>
    <w:p>
      <w:pPr>
        <w:numPr>
          <w:ilvl w:val="2"/>
          <w:numId w:val="900"/>
        </w:numPr>
        <w:spacing w:before="0" w:after="0"/>
      </w:pPr>
      <w:r>
        <w:t>Causes of High FID</w:t>
      </w:r>
    </w:p>
    <w:p>
      <w:pPr>
        <w:numPr>
          <w:ilvl w:val="2"/>
          <w:numId w:val="900"/>
        </w:numPr>
        <w:spacing w:before="0" w:after="0"/>
      </w:pPr>
      <w:r>
        <w:t>Main Thread Blocking</w:t>
      </w:r>
    </w:p>
    <w:p>
      <w:pPr>
        <w:numPr>
          <w:ilvl w:val="1"/>
          <w:numId w:val="900"/>
        </w:numPr>
        <w:spacing w:before="0" w:after="0"/>
      </w:pPr>
      <w:r>
        <w:t>Interaction to Next Paint (INP)</w:t>
      </w:r>
    </w:p>
    <w:p>
      <w:pPr>
        <w:numPr>
          <w:ilvl w:val="2"/>
          <w:numId w:val="900"/>
        </w:numPr>
        <w:spacing w:before="0" w:after="0"/>
      </w:pPr>
      <w:r>
        <w:t>Definition as FID Successor</w:t>
      </w:r>
    </w:p>
    <w:p>
      <w:pPr>
        <w:numPr>
          <w:ilvl w:val="2"/>
          <w:numId w:val="900"/>
        </w:numPr>
        <w:spacing w:before="0" w:after="0"/>
      </w:pPr>
      <w:r>
        <w:t>Measuring Responsiveness</w:t>
      </w:r>
    </w:p>
    <w:p>
      <w:pPr>
        <w:numPr>
          <w:ilvl w:val="2"/>
          <w:numId w:val="900"/>
        </w:numPr>
        <w:spacing w:before="0" w:after="0"/>
      </w:pPr>
      <w:r>
        <w:t>Event Processing Time</w:t>
      </w:r>
    </w:p>
    <w:p>
      <w:pPr>
        <w:numPr>
          <w:ilvl w:val="2"/>
          <w:numId w:val="900"/>
        </w:numPr>
        <w:spacing w:before="0" w:after="0"/>
      </w:pPr>
      <w:r>
        <w:t>Rendering Delays</w:t>
      </w:r>
    </w:p>
    <w:p>
      <w:pPr>
        <w:numPr>
          <w:ilvl w:val="1"/>
          <w:numId w:val="900"/>
        </w:numPr>
        <w:spacing w:before="0" w:after="0"/>
      </w:pPr>
      <w:r>
        <w:t>Cumulative Layout Shift (CLS)</w:t>
      </w:r>
    </w:p>
    <w:p>
      <w:pPr>
        <w:numPr>
          <w:ilvl w:val="2"/>
          <w:numId w:val="900"/>
        </w:numPr>
        <w:spacing w:before="0" w:after="0"/>
      </w:pPr>
      <w:r>
        <w:t>Definition and Impact</w:t>
      </w:r>
    </w:p>
    <w:p>
      <w:pPr>
        <w:numPr>
          <w:ilvl w:val="2"/>
          <w:numId w:val="900"/>
        </w:numPr>
        <w:spacing w:before="0" w:after="0"/>
      </w:pPr>
      <w:r>
        <w:t>Layout Shift Score Calculation</w:t>
      </w:r>
    </w:p>
    <w:p>
      <w:pPr>
        <w:numPr>
          <w:ilvl w:val="2"/>
          <w:numId w:val="900"/>
        </w:numPr>
        <w:spacing w:before="0" w:after="0"/>
      </w:pPr>
      <w:r>
        <w:t>Causes of Layout Shifts</w:t>
      </w:r>
    </w:p>
    <w:p>
      <w:pPr>
        <w:numPr>
          <w:ilvl w:val="2"/>
          <w:numId w:val="900"/>
        </w:numPr>
        <w:spacing w:before="0" w:after="0"/>
      </w:pPr>
      <w:r>
        <w:t>Preventing Layout Instability</w:t>
      </w:r>
    </w:p>
    <w:p>
      <w:pPr>
        <w:numPr>
          <w:ilvl w:val="1"/>
          <w:numId w:val="900"/>
        </w:numPr>
        <w:spacing w:before="0" w:after="0"/>
      </w:pPr>
      <w:r>
        <w:t>Speed Index</w:t>
      </w:r>
    </w:p>
    <w:p>
      <w:pPr>
        <w:numPr>
          <w:ilvl w:val="2"/>
          <w:numId w:val="900"/>
        </w:numPr>
        <w:spacing w:before="0" w:after="0"/>
      </w:pPr>
      <w:r>
        <w:t>Visual Progress Measurement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Total Blocking Time (TBT)</w:t>
      </w:r>
    </w:p>
    <w:p>
      <w:pPr>
        <w:numPr>
          <w:ilvl w:val="2"/>
          <w:numId w:val="900"/>
        </w:numPr>
        <w:spacing w:before="0" w:after="0"/>
      </w:pPr>
      <w:r>
        <w:t>Main Thread Blocking Measurement</w:t>
      </w:r>
    </w:p>
    <w:p>
      <w:pPr>
        <w:numPr>
          <w:ilvl w:val="2"/>
          <w:numId w:val="900"/>
        </w:numPr>
        <w:spacing w:before="0" w:after="0"/>
      </w:pPr>
      <w:r>
        <w:t>Relationship to FID</w:t>
      </w:r>
    </w:p>
    <w:p>
      <w:pPr>
        <w:numPr>
          <w:ilvl w:val="1"/>
          <w:numId w:val="900"/>
        </w:numPr>
        <w:spacing w:before="0" w:after="0"/>
      </w:pPr>
      <w:r>
        <w:t>Time to Interactive (TTI)</w:t>
      </w:r>
    </w:p>
    <w:p>
      <w:pPr>
        <w:numPr>
          <w:ilvl w:val="2"/>
          <w:numId w:val="900"/>
        </w:numPr>
        <w:spacing w:before="0" w:after="0"/>
      </w:pPr>
      <w:r>
        <w:t>Full Interactivity Measurement</w:t>
      </w:r>
    </w:p>
    <w:p>
      <w:pPr>
        <w:numPr>
          <w:ilvl w:val="2"/>
          <w:numId w:val="900"/>
        </w:numPr>
        <w:spacing w:before="0" w:after="0"/>
      </w:pPr>
      <w:r>
        <w:t>Factors Affecting TTI</w:t>
      </w:r>
    </w:p>
    <w:p>
      <w:pPr>
        <w:numPr>
          <w:ilvl w:val="0"/>
          <w:numId w:val="900"/>
        </w:numPr>
        <w:spacing w:before="0" w:after="0"/>
      </w:pPr>
      <w:r>
        <w:t>Google's Core Web Vitals</w:t>
      </w:r>
    </w:p>
    <w:p>
      <w:pPr>
        <w:numPr>
          <w:ilvl w:val="1"/>
          <w:numId w:val="900"/>
        </w:numPr>
        <w:spacing w:before="0" w:after="0"/>
      </w:pPr>
      <w:r>
        <w:t>Overview and Importance</w:t>
      </w:r>
    </w:p>
    <w:p>
      <w:pPr>
        <w:numPr>
          <w:ilvl w:val="1"/>
          <w:numId w:val="900"/>
        </w:numPr>
        <w:spacing w:before="0" w:after="0"/>
      </w:pPr>
      <w:r>
        <w:t>Largest Contentful Paint (LCP)</w:t>
      </w:r>
    </w:p>
    <w:p>
      <w:pPr>
        <w:numPr>
          <w:ilvl w:val="2"/>
          <w:numId w:val="900"/>
        </w:numPr>
        <w:spacing w:before="0" w:after="0"/>
      </w:pPr>
      <w:r>
        <w:t>Good vs Poor Thresholds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First Input Delay (FID) and Interaction to Next Paint (INP)</w:t>
      </w:r>
    </w:p>
    <w:p>
      <w:pPr>
        <w:numPr>
          <w:ilvl w:val="2"/>
          <w:numId w:val="900"/>
        </w:numPr>
        <w:spacing w:before="0" w:after="0"/>
      </w:pPr>
      <w:r>
        <w:t>Measurement Differences</w:t>
      </w:r>
    </w:p>
    <w:p>
      <w:pPr>
        <w:numPr>
          <w:ilvl w:val="2"/>
          <w:numId w:val="900"/>
        </w:numPr>
        <w:spacing w:before="0" w:after="0"/>
      </w:pPr>
      <w:r>
        <w:t>Threshold Values</w:t>
      </w:r>
    </w:p>
    <w:p>
      <w:pPr>
        <w:numPr>
          <w:ilvl w:val="2"/>
          <w:numId w:val="900"/>
        </w:numPr>
        <w:spacing w:before="0" w:after="0"/>
      </w:pPr>
      <w:r>
        <w:t>Improvement Techniques</w:t>
      </w:r>
    </w:p>
    <w:p>
      <w:pPr>
        <w:numPr>
          <w:ilvl w:val="1"/>
          <w:numId w:val="900"/>
        </w:numPr>
        <w:spacing w:before="0" w:after="0"/>
      </w:pPr>
      <w:r>
        <w:t>Cumulative Layout Shift (CLS)</w:t>
      </w:r>
    </w:p>
    <w:p>
      <w:pPr>
        <w:numPr>
          <w:ilvl w:val="2"/>
          <w:numId w:val="900"/>
        </w:numPr>
        <w:spacing w:before="0" w:after="0"/>
      </w:pPr>
      <w:r>
        <w:t>Scoring System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Evolution and Updates</w:t>
      </w:r>
    </w:p>
    <w:p>
      <w:pPr>
        <w:numPr>
          <w:ilvl w:val="2"/>
          <w:numId w:val="900"/>
        </w:numPr>
        <w:spacing w:before="0" w:after="0"/>
      </w:pPr>
      <w:r>
        <w:t>Historical Changes</w:t>
      </w:r>
    </w:p>
    <w:p>
      <w:pPr>
        <w:numPr>
          <w:ilvl w:val="2"/>
          <w:numId w:val="900"/>
        </w:numPr>
        <w:spacing w:before="0" w:after="0"/>
      </w:pPr>
      <w:r>
        <w:t>Future Considerations</w:t>
      </w:r>
    </w:p>
    <w:p>
      <w:pPr>
        <w:numPr>
          <w:ilvl w:val="0"/>
          <w:numId w:val="900"/>
        </w:numPr>
        <w:spacing w:before="0" w:after="0"/>
      </w:pPr>
      <w:r>
        <w:t>Types of Performance Data</w:t>
      </w:r>
    </w:p>
    <w:p>
      <w:pPr>
        <w:numPr>
          <w:ilvl w:val="1"/>
          <w:numId w:val="900"/>
        </w:numPr>
        <w:spacing w:before="0" w:after="0"/>
      </w:pPr>
      <w:r>
        <w:t>Lab Data (Synthetic Monitoring)</w:t>
      </w:r>
    </w:p>
    <w:p>
      <w:pPr>
        <w:numPr>
          <w:ilvl w:val="2"/>
          <w:numId w:val="900"/>
        </w:numPr>
        <w:spacing w:before="0" w:after="0"/>
      </w:pPr>
      <w:r>
        <w:t>Controlled Environment Testing</w:t>
      </w:r>
    </w:p>
    <w:p>
      <w:pPr>
        <w:numPr>
          <w:ilvl w:val="2"/>
          <w:numId w:val="900"/>
        </w:numPr>
        <w:spacing w:before="0" w:after="0"/>
      </w:pPr>
      <w:r>
        <w:t>Use Cases and Benefits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Repeatability and Consistency</w:t>
      </w:r>
    </w:p>
    <w:p>
      <w:pPr>
        <w:numPr>
          <w:ilvl w:val="1"/>
          <w:numId w:val="900"/>
        </w:numPr>
        <w:spacing w:before="0" w:after="0"/>
      </w:pPr>
      <w:r>
        <w:t>Field Data (Real User Monitoring)</w:t>
      </w:r>
    </w:p>
    <w:p>
      <w:pPr>
        <w:numPr>
          <w:ilvl w:val="2"/>
          <w:numId w:val="900"/>
        </w:numPr>
        <w:spacing w:before="0" w:after="0"/>
      </w:pPr>
      <w:r>
        <w:t>Real-World Performance Measurement</w:t>
      </w:r>
    </w:p>
    <w:p>
      <w:pPr>
        <w:numPr>
          <w:ilvl w:val="2"/>
          <w:numId w:val="900"/>
        </w:numPr>
        <w:spacing w:before="0" w:after="0"/>
      </w:pPr>
      <w:r>
        <w:t>Collecting RUM Data</w:t>
      </w:r>
    </w:p>
    <w:p>
      <w:pPr>
        <w:numPr>
          <w:ilvl w:val="2"/>
          <w:numId w:val="900"/>
        </w:numPr>
        <w:spacing w:before="0" w:after="0"/>
      </w:pPr>
      <w:r>
        <w:t>Interpreting Field Data</w:t>
      </w:r>
    </w:p>
    <w:p>
      <w:pPr>
        <w:numPr>
          <w:ilvl w:val="2"/>
          <w:numId w:val="900"/>
        </w:numPr>
        <w:spacing w:before="0" w:after="0"/>
      </w:pPr>
      <w:r>
        <w:t>Variability and Statistical Significance</w:t>
      </w:r>
    </w:p>
    <w:p>
      <w:pPr>
        <w:numPr>
          <w:ilvl w:val="1"/>
          <w:numId w:val="900"/>
        </w:numPr>
        <w:spacing w:before="0" w:after="0"/>
      </w:pPr>
      <w:r>
        <w:t>Combining Lab and Field Data</w:t>
      </w:r>
    </w:p>
    <w:p>
      <w:pPr>
        <w:numPr>
          <w:ilvl w:val="2"/>
          <w:numId w:val="900"/>
        </w:numPr>
        <w:spacing w:before="0" w:after="0"/>
      </w:pPr>
      <w:r>
        <w:t>Complementary Insights</w:t>
      </w:r>
    </w:p>
    <w:p>
      <w:pPr>
        <w:numPr>
          <w:ilvl w:val="2"/>
          <w:numId w:val="900"/>
        </w:numPr>
        <w:spacing w:before="0" w:after="0"/>
      </w:pPr>
      <w:r>
        <w:t>Data Correlation Techniques</w:t>
      </w:r>
    </w:p>
    <w:p>
      <w:pPr>
        <w:numPr>
          <w:ilvl w:val="0"/>
          <w:numId w:val="900"/>
        </w:numPr>
        <w:spacing w:before="0" w:after="0"/>
      </w:pPr>
      <w:r>
        <w:t>Performance Analysis Tools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Chrome DevTools Performance Tab</w:t>
      </w:r>
    </w:p>
    <w:p>
      <w:pPr>
        <w:numPr>
          <w:ilvl w:val="2"/>
          <w:numId w:val="900"/>
        </w:numPr>
        <w:spacing w:before="0" w:after="0"/>
      </w:pPr>
      <w:r>
        <w:t>Network Tab Analysis</w:t>
      </w:r>
    </w:p>
    <w:p>
      <w:pPr>
        <w:numPr>
          <w:ilvl w:val="2"/>
          <w:numId w:val="900"/>
        </w:numPr>
        <w:spacing w:before="0" w:after="0"/>
      </w:pPr>
      <w:r>
        <w:t>Lighthouse Integration</w:t>
      </w:r>
    </w:p>
    <w:p>
      <w:pPr>
        <w:numPr>
          <w:ilvl w:val="2"/>
          <w:numId w:val="900"/>
        </w:numPr>
        <w:spacing w:before="0" w:after="0"/>
      </w:pPr>
      <w:r>
        <w:t>Memory and CPU Profiling</w:t>
      </w:r>
    </w:p>
    <w:p>
      <w:pPr>
        <w:numPr>
          <w:ilvl w:val="1"/>
          <w:numId w:val="900"/>
        </w:numPr>
        <w:spacing w:before="0" w:after="0"/>
      </w:pPr>
      <w:r>
        <w:t>Lighthouse</w:t>
      </w:r>
    </w:p>
    <w:p>
      <w:pPr>
        <w:numPr>
          <w:ilvl w:val="2"/>
          <w:numId w:val="900"/>
        </w:numPr>
        <w:spacing w:before="0" w:after="0"/>
      </w:pPr>
      <w:r>
        <w:t>Audit Categories</w:t>
      </w:r>
    </w:p>
    <w:p>
      <w:pPr>
        <w:numPr>
          <w:ilvl w:val="2"/>
          <w:numId w:val="900"/>
        </w:numPr>
        <w:spacing w:before="0" w:after="0"/>
      </w:pPr>
      <w:r>
        <w:t>Performance Score Calculation</w:t>
      </w:r>
    </w:p>
    <w:p>
      <w:pPr>
        <w:numPr>
          <w:ilvl w:val="2"/>
          <w:numId w:val="900"/>
        </w:numPr>
        <w:spacing w:before="0" w:after="0"/>
      </w:pPr>
      <w:r>
        <w:t>Opportunities and Diagnostics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WebPageTest</w:t>
      </w:r>
    </w:p>
    <w:p>
      <w:pPr>
        <w:numPr>
          <w:ilvl w:val="2"/>
          <w:numId w:val="900"/>
        </w:numPr>
        <w:spacing w:before="0" w:after="0"/>
      </w:pPr>
      <w:r>
        <w:t>Test Configuration Options</w:t>
      </w:r>
    </w:p>
    <w:p>
      <w:pPr>
        <w:numPr>
          <w:ilvl w:val="2"/>
          <w:numId w:val="900"/>
        </w:numPr>
        <w:spacing w:before="0" w:after="0"/>
      </w:pPr>
      <w:r>
        <w:t>Waterfall Chart Analysis</w:t>
      </w:r>
    </w:p>
    <w:p>
      <w:pPr>
        <w:numPr>
          <w:ilvl w:val="2"/>
          <w:numId w:val="900"/>
        </w:numPr>
        <w:spacing w:before="0" w:after="0"/>
      </w:pPr>
      <w:r>
        <w:t>Filmstrip View</w:t>
      </w:r>
    </w:p>
    <w:p>
      <w:pPr>
        <w:numPr>
          <w:ilvl w:val="2"/>
          <w:numId w:val="900"/>
        </w:numPr>
        <w:spacing w:before="0" w:after="0"/>
      </w:pPr>
      <w:r>
        <w:t>Advanced Testing Features</w:t>
      </w:r>
    </w:p>
    <w:p>
      <w:pPr>
        <w:numPr>
          <w:ilvl w:val="1"/>
          <w:numId w:val="900"/>
        </w:numPr>
        <w:spacing w:before="0" w:after="0"/>
      </w:pPr>
      <w:r>
        <w:t>Google PageSpeed Insights</w:t>
      </w:r>
    </w:p>
    <w:p>
      <w:pPr>
        <w:numPr>
          <w:ilvl w:val="2"/>
          <w:numId w:val="900"/>
        </w:numPr>
        <w:spacing w:before="0" w:after="0"/>
      </w:pPr>
      <w:r>
        <w:t>Field vs Lab Data Presentation</w:t>
      </w:r>
    </w:p>
    <w:p>
      <w:pPr>
        <w:numPr>
          <w:ilvl w:val="2"/>
          <w:numId w:val="900"/>
        </w:numPr>
        <w:spacing w:before="0" w:after="0"/>
      </w:pPr>
      <w:r>
        <w:t>Core Web Vitals Reporting</w:t>
      </w:r>
    </w:p>
    <w:p>
      <w:pPr>
        <w:numPr>
          <w:ilvl w:val="2"/>
          <w:numId w:val="900"/>
        </w:numPr>
        <w:spacing w:before="0" w:after="0"/>
      </w:pPr>
      <w:r>
        <w:t>Optimization Suggestions</w:t>
      </w:r>
    </w:p>
    <w:p>
      <w:pPr>
        <w:numPr>
          <w:ilvl w:val="1"/>
          <w:numId w:val="900"/>
        </w:numPr>
        <w:spacing w:before="0" w:after="0"/>
      </w:pPr>
      <w:r>
        <w:t>GTmetrix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2"/>
          <w:numId w:val="900"/>
        </w:numPr>
        <w:spacing w:before="0" w:after="0"/>
      </w:pPr>
      <w:r>
        <w:t>Recommendations Analysis</w:t>
      </w:r>
    </w:p>
    <w:p>
      <w:pPr>
        <w:numPr>
          <w:ilvl w:val="2"/>
          <w:numId w:val="900"/>
        </w:numPr>
        <w:spacing w:before="0" w:after="0"/>
      </w:pPr>
      <w:r>
        <w:t>Historical Tracking</w:t>
      </w:r>
    </w:p>
    <w:p>
      <w:pPr>
        <w:numPr>
          <w:ilvl w:val="1"/>
          <w:numId w:val="900"/>
        </w:numPr>
        <w:spacing w:before="0" w:after="0"/>
      </w:pPr>
      <w:r>
        <w:t>Chrome User Experience Report (CrUX)</w:t>
      </w:r>
    </w:p>
    <w:p>
      <w:pPr>
        <w:numPr>
          <w:ilvl w:val="2"/>
          <w:numId w:val="900"/>
        </w:numPr>
        <w:spacing w:before="0" w:after="0"/>
      </w:pPr>
      <w:r>
        <w:t>Real User Data Access</w:t>
      </w:r>
    </w:p>
    <w:p>
      <w:pPr>
        <w:numPr>
          <w:ilvl w:val="2"/>
          <w:numId w:val="900"/>
        </w:numPr>
        <w:spacing w:before="0" w:after="0"/>
      </w:pPr>
      <w:r>
        <w:t>API Usage</w:t>
      </w:r>
    </w:p>
    <w:p>
      <w:pPr>
        <w:numPr>
          <w:ilvl w:val="2"/>
          <w:numId w:val="900"/>
        </w:numPr>
        <w:spacing w:before="0" w:after="0"/>
      </w:pPr>
      <w:r>
        <w:t>BigQuery Integration</w:t>
      </w:r>
    </w:p>
    <w:p>
      <w:pPr>
        <w:pStyle w:val="Heading1"/>
      </w:pPr>
      <w:r>
        <w:t>The Critical Rendering Path</w:t>
      </w:r>
    </w:p>
    <w:p>
      <w:pPr>
        <w:numPr>
          <w:ilvl w:val="0"/>
          <w:numId w:val="900"/>
        </w:numPr>
        <w:spacing w:before="0" w:after="0"/>
      </w:pPr>
      <w:r>
        <w:t>Understanding the Critical Rendering Path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Impact on Perceived Performance</w:t>
      </w:r>
    </w:p>
    <w:p>
      <w:pPr>
        <w:numPr>
          <w:ilvl w:val="1"/>
          <w:numId w:val="900"/>
        </w:numPr>
        <w:spacing w:before="0" w:after="0"/>
      </w:pPr>
      <w:r>
        <w:t>Relationship to Above-the-Fold Content</w:t>
      </w:r>
    </w:p>
    <w:p>
      <w:pPr>
        <w:numPr>
          <w:ilvl w:val="0"/>
          <w:numId w:val="900"/>
        </w:numPr>
        <w:spacing w:before="0" w:after="0"/>
      </w:pPr>
      <w:r>
        <w:t>Steps in the Rendering Process</w:t>
      </w:r>
    </w:p>
    <w:p>
      <w:pPr>
        <w:numPr>
          <w:ilvl w:val="1"/>
          <w:numId w:val="900"/>
        </w:numPr>
        <w:spacing w:before="0" w:after="0"/>
      </w:pPr>
      <w:r>
        <w:t>Document Object Model (DOM) Construction</w:t>
      </w:r>
    </w:p>
    <w:p>
      <w:pPr>
        <w:numPr>
          <w:ilvl w:val="2"/>
          <w:numId w:val="900"/>
        </w:numPr>
        <w:spacing w:before="0" w:after="0"/>
      </w:pPr>
      <w:r>
        <w:t>HTML Parsing Process</w:t>
      </w:r>
    </w:p>
    <w:p>
      <w:pPr>
        <w:numPr>
          <w:ilvl w:val="2"/>
          <w:numId w:val="900"/>
        </w:numPr>
        <w:spacing w:before="0" w:after="0"/>
      </w:pPr>
      <w:r>
        <w:t>Incremental DOM Building</w:t>
      </w:r>
    </w:p>
    <w:p>
      <w:pPr>
        <w:numPr>
          <w:ilvl w:val="2"/>
          <w:numId w:val="900"/>
        </w:numPr>
        <w:spacing w:before="0" w:after="0"/>
      </w:pPr>
      <w:r>
        <w:t>Parser Blocking Resources</w:t>
      </w:r>
    </w:p>
    <w:p>
      <w:pPr>
        <w:numPr>
          <w:ilvl w:val="1"/>
          <w:numId w:val="900"/>
        </w:numPr>
        <w:spacing w:before="0" w:after="0"/>
      </w:pPr>
      <w:r>
        <w:t>CSS Object Model (CSSOM) Construction</w:t>
      </w:r>
    </w:p>
    <w:p>
      <w:pPr>
        <w:numPr>
          <w:ilvl w:val="2"/>
          <w:numId w:val="900"/>
        </w:numPr>
        <w:spacing w:before="0" w:after="0"/>
      </w:pPr>
      <w:r>
        <w:t>CSS Parsing Process</w:t>
      </w:r>
    </w:p>
    <w:p>
      <w:pPr>
        <w:numPr>
          <w:ilvl w:val="2"/>
          <w:numId w:val="900"/>
        </w:numPr>
        <w:spacing w:before="0" w:after="0"/>
      </w:pPr>
      <w:r>
        <w:t>Render Blocking Nature</w:t>
      </w:r>
    </w:p>
    <w:p>
      <w:pPr>
        <w:numPr>
          <w:ilvl w:val="2"/>
          <w:numId w:val="900"/>
        </w:numPr>
        <w:spacing w:before="0" w:after="0"/>
      </w:pPr>
      <w:r>
        <w:t>Cascade and Inheritance</w:t>
      </w:r>
    </w:p>
    <w:p>
      <w:pPr>
        <w:numPr>
          <w:ilvl w:val="1"/>
          <w:numId w:val="900"/>
        </w:numPr>
        <w:spacing w:before="0" w:after="0"/>
      </w:pPr>
      <w:r>
        <w:t>Render Tree Formation</w:t>
      </w:r>
    </w:p>
    <w:p>
      <w:pPr>
        <w:numPr>
          <w:ilvl w:val="2"/>
          <w:numId w:val="900"/>
        </w:numPr>
        <w:spacing w:before="0" w:after="0"/>
      </w:pPr>
      <w:r>
        <w:t>Combining DOM and CSSOM</w:t>
      </w:r>
    </w:p>
    <w:p>
      <w:pPr>
        <w:numPr>
          <w:ilvl w:val="2"/>
          <w:numId w:val="900"/>
        </w:numPr>
        <w:spacing w:before="0" w:after="0"/>
      </w:pPr>
      <w:r>
        <w:t>Visibility Calculations</w:t>
      </w:r>
    </w:p>
    <w:p>
      <w:pPr>
        <w:numPr>
          <w:ilvl w:val="2"/>
          <w:numId w:val="900"/>
        </w:numPr>
        <w:spacing w:before="0" w:after="0"/>
      </w:pPr>
      <w:r>
        <w:t>Element Filtering</w:t>
      </w:r>
    </w:p>
    <w:p>
      <w:pPr>
        <w:numPr>
          <w:ilvl w:val="1"/>
          <w:numId w:val="900"/>
        </w:numPr>
        <w:spacing w:before="0" w:after="0"/>
      </w:pPr>
      <w:r>
        <w:t>Layout (Reflow)</w:t>
      </w:r>
    </w:p>
    <w:p>
      <w:pPr>
        <w:numPr>
          <w:ilvl w:val="2"/>
          <w:numId w:val="900"/>
        </w:numPr>
        <w:spacing w:before="0" w:after="0"/>
      </w:pPr>
      <w:r>
        <w:t>Calculating Element Positions</w:t>
      </w:r>
    </w:p>
    <w:p>
      <w:pPr>
        <w:numPr>
          <w:ilvl w:val="2"/>
          <w:numId w:val="900"/>
        </w:numPr>
        <w:spacing w:before="0" w:after="0"/>
      </w:pPr>
      <w:r>
        <w:t>Box Model Calculations</w:t>
      </w:r>
    </w:p>
    <w:p>
      <w:pPr>
        <w:numPr>
          <w:ilvl w:val="2"/>
          <w:numId w:val="900"/>
        </w:numPr>
        <w:spacing w:before="0" w:after="0"/>
      </w:pPr>
      <w:r>
        <w:t>Triggering Layout Events</w:t>
      </w:r>
    </w:p>
    <w:p>
      <w:pPr>
        <w:numPr>
          <w:ilvl w:val="1"/>
          <w:numId w:val="900"/>
        </w:numPr>
        <w:spacing w:before="0" w:after="0"/>
      </w:pPr>
      <w:r>
        <w:t>Paint</w:t>
      </w:r>
    </w:p>
    <w:p>
      <w:pPr>
        <w:numPr>
          <w:ilvl w:val="2"/>
          <w:numId w:val="900"/>
        </w:numPr>
        <w:spacing w:before="0" w:after="0"/>
      </w:pPr>
      <w:r>
        <w:t>Drawing Pixels to Screen</w:t>
      </w:r>
    </w:p>
    <w:p>
      <w:pPr>
        <w:numPr>
          <w:ilvl w:val="2"/>
          <w:numId w:val="900"/>
        </w:numPr>
        <w:spacing w:before="0" w:after="0"/>
      </w:pPr>
      <w:r>
        <w:t>Paint Layers</w:t>
      </w:r>
    </w:p>
    <w:p>
      <w:pPr>
        <w:numPr>
          <w:ilvl w:val="2"/>
          <w:numId w:val="900"/>
        </w:numPr>
        <w:spacing w:before="0" w:after="0"/>
      </w:pPr>
      <w:r>
        <w:t>Paint Complexity</w:t>
      </w:r>
    </w:p>
    <w:p>
      <w:pPr>
        <w:numPr>
          <w:ilvl w:val="1"/>
          <w:numId w:val="900"/>
        </w:numPr>
        <w:spacing w:before="0" w:after="0"/>
      </w:pPr>
      <w:r>
        <w:t>Compositing</w:t>
      </w:r>
    </w:p>
    <w:p>
      <w:pPr>
        <w:numPr>
          <w:ilvl w:val="2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Hardware vs Software Compositing</w:t>
      </w:r>
    </w:p>
    <w:p>
      <w:pPr>
        <w:numPr>
          <w:ilvl w:val="0"/>
          <w:numId w:val="900"/>
        </w:numPr>
        <w:spacing w:before="0" w:after="0"/>
      </w:pPr>
      <w:r>
        <w:t>Identifying Critical Resources</w:t>
      </w:r>
    </w:p>
    <w:p>
      <w:pPr>
        <w:numPr>
          <w:ilvl w:val="1"/>
          <w:numId w:val="900"/>
        </w:numPr>
        <w:spacing w:before="0" w:after="0"/>
      </w:pPr>
      <w:r>
        <w:t>Above-the-Fold Content Analysis</w:t>
      </w:r>
    </w:p>
    <w:p>
      <w:pPr>
        <w:numPr>
          <w:ilvl w:val="1"/>
          <w:numId w:val="900"/>
        </w:numPr>
        <w:spacing w:before="0" w:after="0"/>
      </w:pPr>
      <w:r>
        <w:t>Critical CSS Identification</w:t>
      </w:r>
    </w:p>
    <w:p>
      <w:pPr>
        <w:numPr>
          <w:ilvl w:val="1"/>
          <w:numId w:val="900"/>
        </w:numPr>
        <w:spacing w:before="0" w:after="0"/>
      </w:pPr>
      <w:r>
        <w:t>Critical JavaScript Detection</w:t>
      </w:r>
    </w:p>
    <w:p>
      <w:pPr>
        <w:numPr>
          <w:ilvl w:val="1"/>
          <w:numId w:val="900"/>
        </w:numPr>
        <w:spacing w:before="0" w:after="0"/>
      </w:pPr>
      <w:r>
        <w:t>Resource Dependency Mapping</w:t>
      </w:r>
    </w:p>
    <w:p>
      <w:pPr>
        <w:numPr>
          <w:ilvl w:val="0"/>
          <w:numId w:val="900"/>
        </w:numPr>
        <w:spacing w:before="0" w:after="0"/>
      </w:pPr>
      <w:r>
        <w:t>Optimizing the Critical Rendering Path</w:t>
      </w:r>
    </w:p>
    <w:p>
      <w:pPr>
        <w:numPr>
          <w:ilvl w:val="1"/>
          <w:numId w:val="900"/>
        </w:numPr>
        <w:spacing w:before="0" w:after="0"/>
      </w:pPr>
      <w:r>
        <w:t>Minimizing Critical Resources</w:t>
      </w:r>
    </w:p>
    <w:p>
      <w:pPr>
        <w:numPr>
          <w:ilvl w:val="2"/>
          <w:numId w:val="900"/>
        </w:numPr>
        <w:spacing w:before="0" w:after="0"/>
      </w:pPr>
      <w:r>
        <w:t>Reducing Number of Critical Requests</w:t>
      </w:r>
    </w:p>
    <w:p>
      <w:pPr>
        <w:numPr>
          <w:ilvl w:val="2"/>
          <w:numId w:val="900"/>
        </w:numPr>
        <w:spacing w:before="0" w:after="0"/>
      </w:pPr>
      <w:r>
        <w:t>Deferring Non-Critical Resources</w:t>
      </w:r>
    </w:p>
    <w:p>
      <w:pPr>
        <w:numPr>
          <w:ilvl w:val="2"/>
          <w:numId w:val="900"/>
        </w:numPr>
        <w:spacing w:before="0" w:after="0"/>
      </w:pPr>
      <w:r>
        <w:t>Eliminating Unused Code</w:t>
      </w:r>
    </w:p>
    <w:p>
      <w:pPr>
        <w:numPr>
          <w:ilvl w:val="1"/>
          <w:numId w:val="900"/>
        </w:numPr>
        <w:spacing w:before="0" w:after="0"/>
      </w:pPr>
      <w:r>
        <w:t>Optimizing Resource Order</w:t>
      </w:r>
    </w:p>
    <w:p>
      <w:pPr>
        <w:numPr>
          <w:ilvl w:val="2"/>
          <w:numId w:val="900"/>
        </w:numPr>
        <w:spacing w:before="0" w:after="0"/>
      </w:pPr>
      <w:r>
        <w:t>Prioritizing Above-the-Fold Content</w:t>
      </w:r>
    </w:p>
    <w:p>
      <w:pPr>
        <w:numPr>
          <w:ilvl w:val="2"/>
          <w:numId w:val="900"/>
        </w:numPr>
        <w:spacing w:before="0" w:after="0"/>
      </w:pPr>
      <w:r>
        <w:t>Preloading Key Assets</w:t>
      </w:r>
    </w:p>
    <w:p>
      <w:pPr>
        <w:numPr>
          <w:ilvl w:val="2"/>
          <w:numId w:val="900"/>
        </w:numPr>
        <w:spacing w:before="0" w:after="0"/>
      </w:pPr>
      <w:r>
        <w:t>Resource Hints Usage</w:t>
      </w:r>
    </w:p>
    <w:p>
      <w:pPr>
        <w:numPr>
          <w:ilvl w:val="1"/>
          <w:numId w:val="900"/>
        </w:numPr>
        <w:spacing w:before="0" w:after="0"/>
      </w:pPr>
      <w:r>
        <w:t>Reducing Critical Path Length</w:t>
      </w:r>
    </w:p>
    <w:p>
      <w:pPr>
        <w:numPr>
          <w:ilvl w:val="2"/>
          <w:numId w:val="900"/>
        </w:numPr>
        <w:spacing w:before="0" w:after="0"/>
      </w:pPr>
      <w:r>
        <w:t>Minimizing Resource Size</w:t>
      </w:r>
    </w:p>
    <w:p>
      <w:pPr>
        <w:numPr>
          <w:ilvl w:val="2"/>
          <w:numId w:val="900"/>
        </w:numPr>
        <w:spacing w:before="0" w:after="0"/>
      </w:pPr>
      <w:r>
        <w:t>Eliminating Unnecessary Dependencies</w:t>
      </w:r>
    </w:p>
    <w:p>
      <w:pPr>
        <w:numPr>
          <w:ilvl w:val="2"/>
          <w:numId w:val="900"/>
        </w:numPr>
        <w:spacing w:before="0" w:after="0"/>
      </w:pPr>
      <w:r>
        <w:t>Optimizing Resource Delivery</w:t>
      </w:r>
    </w:p>
    <w:p>
      <w:pPr>
        <w:pStyle w:val="Heading1"/>
      </w:pPr>
      <w:r>
        <w:t>Network and Delivery Optimization</w:t>
      </w:r>
    </w:p>
    <w:p>
      <w:pPr>
        <w:numPr>
          <w:ilvl w:val="0"/>
          <w:numId w:val="900"/>
        </w:numPr>
        <w:spacing w:before="0" w:after="0"/>
      </w:pPr>
      <w:r>
        <w:t>Understanding Network Fundamentals</w:t>
      </w:r>
    </w:p>
    <w:p>
      <w:pPr>
        <w:numPr>
          <w:ilvl w:val="1"/>
          <w:numId w:val="900"/>
        </w:numPr>
        <w:spacing w:before="0" w:after="0"/>
      </w:pPr>
      <w:r>
        <w:t>TCP/IP Basics</w:t>
      </w:r>
    </w:p>
    <w:p>
      <w:pPr>
        <w:numPr>
          <w:ilvl w:val="1"/>
          <w:numId w:val="900"/>
        </w:numPr>
        <w:spacing w:before="0" w:after="0"/>
      </w:pPr>
      <w:r>
        <w:t>Bandwidth vs Latency</w:t>
      </w:r>
    </w:p>
    <w:p>
      <w:pPr>
        <w:numPr>
          <w:ilvl w:val="1"/>
          <w:numId w:val="900"/>
        </w:numPr>
        <w:spacing w:before="0" w:after="0"/>
      </w:pPr>
      <w:r>
        <w:t>Network Congestion</w:t>
      </w:r>
    </w:p>
    <w:p>
      <w:pPr>
        <w:numPr>
          <w:ilvl w:val="1"/>
          <w:numId w:val="900"/>
        </w:numPr>
        <w:spacing w:before="0" w:after="0"/>
      </w:pPr>
      <w:r>
        <w:t>Mobile Network Characteristics</w:t>
      </w:r>
    </w:p>
    <w:p>
      <w:pPr>
        <w:numPr>
          <w:ilvl w:val="0"/>
          <w:numId w:val="900"/>
        </w:numPr>
        <w:spacing w:before="0" w:after="0"/>
      </w:pPr>
      <w:r>
        <w:t>Minimizing HTTP Requests</w:t>
      </w:r>
    </w:p>
    <w:p>
      <w:pPr>
        <w:numPr>
          <w:ilvl w:val="1"/>
          <w:numId w:val="900"/>
        </w:numPr>
        <w:spacing w:before="0" w:after="0"/>
      </w:pPr>
      <w:r>
        <w:t>Request Overhead Analysis</w:t>
      </w:r>
    </w:p>
    <w:p>
      <w:pPr>
        <w:numPr>
          <w:ilvl w:val="1"/>
          <w:numId w:val="900"/>
        </w:numPr>
        <w:spacing w:before="0" w:after="0"/>
      </w:pPr>
      <w:r>
        <w:t>File Bundling Strategies</w:t>
      </w:r>
    </w:p>
    <w:p>
      <w:pPr>
        <w:numPr>
          <w:ilvl w:val="2"/>
          <w:numId w:val="900"/>
        </w:numPr>
        <w:spacing w:before="0" w:after="0"/>
      </w:pPr>
      <w:r>
        <w:t>JavaScript Bundling</w:t>
      </w:r>
    </w:p>
    <w:p>
      <w:pPr>
        <w:numPr>
          <w:ilvl w:val="2"/>
          <w:numId w:val="900"/>
        </w:numPr>
        <w:spacing w:before="0" w:after="0"/>
      </w:pPr>
      <w:r>
        <w:t>CSS Bundling</w:t>
      </w:r>
    </w:p>
    <w:p>
      <w:pPr>
        <w:numPr>
          <w:ilvl w:val="2"/>
          <w:numId w:val="900"/>
        </w:numPr>
        <w:spacing w:before="0" w:after="0"/>
      </w:pPr>
      <w:r>
        <w:t>Bundle Splitting Considerations</w:t>
      </w:r>
    </w:p>
    <w:p>
      <w:pPr>
        <w:numPr>
          <w:ilvl w:val="1"/>
          <w:numId w:val="900"/>
        </w:numPr>
        <w:spacing w:before="0" w:after="0"/>
      </w:pPr>
      <w:r>
        <w:t>CSS Sprites</w:t>
      </w:r>
    </w:p>
    <w:p>
      <w:pPr>
        <w:numPr>
          <w:ilvl w:val="2"/>
          <w:numId w:val="900"/>
        </w:numPr>
        <w:spacing w:before="0" w:after="0"/>
      </w:pPr>
      <w:r>
        <w:t>Image Combination Techniques</w:t>
      </w:r>
    </w:p>
    <w:p>
      <w:pPr>
        <w:numPr>
          <w:ilvl w:val="2"/>
          <w:numId w:val="900"/>
        </w:numPr>
        <w:spacing w:before="0" w:after="0"/>
      </w:pPr>
      <w:r>
        <w:t>Sprite Generation Tools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Inlining Critical Resources</w:t>
      </w:r>
    </w:p>
    <w:p>
      <w:pPr>
        <w:numPr>
          <w:ilvl w:val="2"/>
          <w:numId w:val="900"/>
        </w:numPr>
        <w:spacing w:before="0" w:after="0"/>
      </w:pPr>
      <w:r>
        <w:t>Critical CSS Inlining</w:t>
      </w:r>
    </w:p>
    <w:p>
      <w:pPr>
        <w:numPr>
          <w:ilvl w:val="2"/>
          <w:numId w:val="900"/>
        </w:numPr>
        <w:spacing w:before="0" w:after="0"/>
      </w:pPr>
      <w:r>
        <w:t>Small Asset Inlining</w:t>
      </w:r>
    </w:p>
    <w:p>
      <w:pPr>
        <w:numPr>
          <w:ilvl w:val="2"/>
          <w:numId w:val="900"/>
        </w:numPr>
        <w:spacing w:before="0" w:after="0"/>
      </w:pPr>
      <w:r>
        <w:t>Base64 Encoding Trade-offs</w:t>
      </w:r>
    </w:p>
    <w:p>
      <w:pPr>
        <w:numPr>
          <w:ilvl w:val="0"/>
          <w:numId w:val="900"/>
        </w:numPr>
        <w:spacing w:before="0" w:after="0"/>
      </w:pPr>
      <w:r>
        <w:t>HTTP Protocol Optimization</w:t>
      </w:r>
    </w:p>
    <w:p>
      <w:pPr>
        <w:numPr>
          <w:ilvl w:val="1"/>
          <w:numId w:val="900"/>
        </w:numPr>
        <w:spacing w:before="0" w:after="0"/>
      </w:pPr>
      <w:r>
        <w:t>HTTP/1.1 Characteristics</w:t>
      </w:r>
    </w:p>
    <w:p>
      <w:pPr>
        <w:numPr>
          <w:ilvl w:val="2"/>
          <w:numId w:val="900"/>
        </w:numPr>
        <w:spacing w:before="0" w:after="0"/>
      </w:pPr>
      <w:r>
        <w:t>Connection Limitations</w:t>
      </w:r>
    </w:p>
    <w:p>
      <w:pPr>
        <w:numPr>
          <w:ilvl w:val="2"/>
          <w:numId w:val="900"/>
        </w:numPr>
        <w:spacing w:before="0" w:after="0"/>
      </w:pPr>
      <w:r>
        <w:t>Head-of-Line Blocking</w:t>
      </w:r>
    </w:p>
    <w:p>
      <w:pPr>
        <w:numPr>
          <w:ilvl w:val="2"/>
          <w:numId w:val="900"/>
        </w:numPr>
        <w:spacing w:before="0" w:after="0"/>
      </w:pPr>
      <w:r>
        <w:t>Keep-Alive Connections</w:t>
      </w:r>
    </w:p>
    <w:p>
      <w:pPr>
        <w:numPr>
          <w:ilvl w:val="1"/>
          <w:numId w:val="900"/>
        </w:numPr>
        <w:spacing w:before="0" w:after="0"/>
      </w:pPr>
      <w:r>
        <w:t>HTTP/2 Advantages</w:t>
      </w:r>
    </w:p>
    <w:p>
      <w:pPr>
        <w:numPr>
          <w:ilvl w:val="2"/>
          <w:numId w:val="900"/>
        </w:numPr>
        <w:spacing w:before="0" w:after="0"/>
      </w:pPr>
      <w:r>
        <w:t>Multiplexing Benefits</w:t>
      </w:r>
    </w:p>
    <w:p>
      <w:pPr>
        <w:numPr>
          <w:ilvl w:val="2"/>
          <w:numId w:val="900"/>
        </w:numPr>
        <w:spacing w:before="0" w:after="0"/>
      </w:pPr>
      <w:r>
        <w:t>Server Push</w:t>
      </w:r>
    </w:p>
    <w:p>
      <w:pPr>
        <w:numPr>
          <w:ilvl w:val="2"/>
          <w:numId w:val="900"/>
        </w:numPr>
        <w:spacing w:before="0" w:after="0"/>
      </w:pPr>
      <w:r>
        <w:t>Header Compression (HPACK)</w:t>
      </w:r>
    </w:p>
    <w:p>
      <w:pPr>
        <w:numPr>
          <w:ilvl w:val="2"/>
          <w:numId w:val="900"/>
        </w:numPr>
        <w:spacing w:before="0" w:after="0"/>
      </w:pPr>
      <w:r>
        <w:t>Binary Protocol</w:t>
      </w:r>
    </w:p>
    <w:p>
      <w:pPr>
        <w:numPr>
          <w:ilvl w:val="1"/>
          <w:numId w:val="900"/>
        </w:numPr>
        <w:spacing w:before="0" w:after="0"/>
      </w:pPr>
      <w:r>
        <w:t>HTTP/3 and QUIC</w:t>
      </w:r>
    </w:p>
    <w:p>
      <w:pPr>
        <w:numPr>
          <w:ilvl w:val="2"/>
          <w:numId w:val="900"/>
        </w:numPr>
        <w:spacing w:before="0" w:after="0"/>
      </w:pPr>
      <w:r>
        <w:t>UDP-Based Transport</w:t>
      </w:r>
    </w:p>
    <w:p>
      <w:pPr>
        <w:numPr>
          <w:ilvl w:val="2"/>
          <w:numId w:val="900"/>
        </w:numPr>
        <w:spacing w:before="0" w:after="0"/>
      </w:pPr>
      <w:r>
        <w:t>Improved Multiplexing</w:t>
      </w:r>
    </w:p>
    <w:p>
      <w:pPr>
        <w:numPr>
          <w:ilvl w:val="2"/>
          <w:numId w:val="900"/>
        </w:numPr>
        <w:spacing w:before="0" w:after="0"/>
      </w:pPr>
      <w:r>
        <w:t>Reduced Connection Overhead</w:t>
      </w:r>
    </w:p>
    <w:p>
      <w:pPr>
        <w:numPr>
          <w:ilvl w:val="1"/>
          <w:numId w:val="900"/>
        </w:numPr>
        <w:spacing w:before="0" w:after="0"/>
      </w:pPr>
      <w:r>
        <w:t>Protocol Migration Strategies</w:t>
      </w:r>
    </w:p>
    <w:p>
      <w:pPr>
        <w:numPr>
          <w:ilvl w:val="0"/>
          <w:numId w:val="900"/>
        </w:numPr>
        <w:spacing w:before="0" w:after="0"/>
      </w:pPr>
      <w:r>
        <w:t>Domain Name System (DNS) Optimization</w:t>
      </w:r>
    </w:p>
    <w:p>
      <w:pPr>
        <w:numPr>
          <w:ilvl w:val="1"/>
          <w:numId w:val="900"/>
        </w:numPr>
        <w:spacing w:before="0" w:after="0"/>
      </w:pPr>
      <w:r>
        <w:t>DNS Resolution Process</w:t>
      </w:r>
    </w:p>
    <w:p>
      <w:pPr>
        <w:numPr>
          <w:ilvl w:val="1"/>
          <w:numId w:val="900"/>
        </w:numPr>
        <w:spacing w:before="0" w:after="0"/>
      </w:pPr>
      <w:r>
        <w:t>Reducing DNS Lookups</w:t>
      </w:r>
    </w:p>
    <w:p>
      <w:pPr>
        <w:numPr>
          <w:ilvl w:val="2"/>
          <w:numId w:val="900"/>
        </w:numPr>
        <w:spacing w:before="0" w:after="0"/>
      </w:pPr>
      <w:r>
        <w:t>Domain Consolidation</w:t>
      </w:r>
    </w:p>
    <w:p>
      <w:pPr>
        <w:numPr>
          <w:ilvl w:val="2"/>
          <w:numId w:val="900"/>
        </w:numPr>
        <w:spacing w:before="0" w:after="0"/>
      </w:pPr>
      <w:r>
        <w:t>Subdomain Optimization</w:t>
      </w:r>
    </w:p>
    <w:p>
      <w:pPr>
        <w:numPr>
          <w:ilvl w:val="1"/>
          <w:numId w:val="900"/>
        </w:numPr>
        <w:spacing w:before="0" w:after="0"/>
      </w:pPr>
      <w:r>
        <w:t>DNS Prefetching</w:t>
      </w:r>
    </w:p>
    <w:p>
      <w:pPr>
        <w:numPr>
          <w:ilvl w:val="2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DNS Caching Strategies</w:t>
      </w:r>
    </w:p>
    <w:p>
      <w:pPr>
        <w:numPr>
          <w:ilvl w:val="2"/>
          <w:numId w:val="900"/>
        </w:numPr>
        <w:spacing w:before="0" w:after="0"/>
      </w:pPr>
      <w:r>
        <w:t>TTL Optimization</w:t>
      </w:r>
    </w:p>
    <w:p>
      <w:pPr>
        <w:numPr>
          <w:ilvl w:val="2"/>
          <w:numId w:val="900"/>
        </w:numPr>
        <w:spacing w:before="0" w:after="0"/>
      </w:pPr>
      <w:r>
        <w:t>Recursive vs Authoritative Caching</w:t>
      </w:r>
    </w:p>
    <w:p>
      <w:pPr>
        <w:numPr>
          <w:ilvl w:val="0"/>
          <w:numId w:val="900"/>
        </w:numPr>
        <w:spacing w:before="0" w:after="0"/>
      </w:pPr>
      <w:r>
        <w:t>Connection Optimization</w:t>
      </w:r>
    </w:p>
    <w:p>
      <w:pPr>
        <w:numPr>
          <w:ilvl w:val="1"/>
          <w:numId w:val="900"/>
        </w:numPr>
        <w:spacing w:before="0" w:after="0"/>
      </w:pPr>
      <w:r>
        <w:t>TCP Connection Establishment</w:t>
      </w:r>
    </w:p>
    <w:p>
      <w:pPr>
        <w:numPr>
          <w:ilvl w:val="1"/>
          <w:numId w:val="900"/>
        </w:numPr>
        <w:spacing w:before="0" w:after="0"/>
      </w:pPr>
      <w:r>
        <w:t>Connection Reuse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Keep-Alive Configuration</w:t>
      </w:r>
    </w:p>
    <w:p>
      <w:pPr>
        <w:numPr>
          <w:ilvl w:val="0"/>
          <w:numId w:val="900"/>
        </w:numPr>
        <w:spacing w:before="0" w:after="0"/>
      </w:pPr>
      <w:r>
        <w:t>TLS/SSL Optimization</w:t>
      </w:r>
    </w:p>
    <w:p>
      <w:pPr>
        <w:numPr>
          <w:ilvl w:val="1"/>
          <w:numId w:val="900"/>
        </w:numPr>
        <w:spacing w:before="0" w:after="0"/>
      </w:pPr>
      <w:r>
        <w:t>TLS Handshake Process</w:t>
      </w:r>
    </w:p>
    <w:p>
      <w:pPr>
        <w:numPr>
          <w:ilvl w:val="1"/>
          <w:numId w:val="900"/>
        </w:numPr>
        <w:spacing w:before="0" w:after="0"/>
      </w:pPr>
      <w:r>
        <w:t>Certificate Optimization</w:t>
      </w:r>
    </w:p>
    <w:p>
      <w:pPr>
        <w:numPr>
          <w:ilvl w:val="1"/>
          <w:numId w:val="900"/>
        </w:numPr>
        <w:spacing w:before="0" w:after="0"/>
      </w:pPr>
      <w:r>
        <w:t>OCSP Stapling</w:t>
      </w:r>
    </w:p>
    <w:p>
      <w:pPr>
        <w:numPr>
          <w:ilvl w:val="1"/>
          <w:numId w:val="900"/>
        </w:numPr>
        <w:spacing w:before="0" w:after="0"/>
      </w:pPr>
      <w:r>
        <w:t>Session Resumption</w:t>
      </w:r>
    </w:p>
    <w:p>
      <w:pPr>
        <w:numPr>
          <w:ilvl w:val="1"/>
          <w:numId w:val="900"/>
        </w:numPr>
        <w:spacing w:before="0" w:after="0"/>
      </w:pPr>
      <w:r>
        <w:t>HTTP Strict Transport Security (HSTS)</w:t>
      </w:r>
    </w:p>
    <w:p>
      <w:pPr>
        <w:numPr>
          <w:ilvl w:val="1"/>
          <w:numId w:val="900"/>
        </w:numPr>
        <w:spacing w:before="0" w:after="0"/>
      </w:pPr>
      <w:r>
        <w:t>Certificate Transparency</w:t>
      </w:r>
    </w:p>
    <w:p>
      <w:pPr>
        <w:numPr>
          <w:ilvl w:val="0"/>
          <w:numId w:val="900"/>
        </w:numPr>
        <w:spacing w:before="0" w:after="0"/>
      </w:pPr>
      <w:r>
        <w:t>Latency Reduction Techniques</w:t>
      </w:r>
    </w:p>
    <w:p>
      <w:pPr>
        <w:numPr>
          <w:ilvl w:val="1"/>
          <w:numId w:val="900"/>
        </w:numPr>
        <w:spacing w:before="0" w:after="0"/>
      </w:pPr>
      <w:r>
        <w:t>Geographical Server Placement</w:t>
      </w:r>
    </w:p>
    <w:p>
      <w:pPr>
        <w:numPr>
          <w:ilvl w:val="1"/>
          <w:numId w:val="900"/>
        </w:numPr>
        <w:spacing w:before="0" w:after="0"/>
      </w:pPr>
      <w:r>
        <w:t>Anycast Routing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Regional Content Distribution</w:t>
      </w:r>
    </w:p>
    <w:p>
      <w:pPr>
        <w:pStyle w:val="Heading1"/>
      </w:pPr>
      <w:r>
        <w:t>Asset Optimization</w:t>
      </w:r>
    </w:p>
    <w:p>
      <w:pPr>
        <w:numPr>
          <w:ilvl w:val="0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Image Format Selection</w:t>
      </w:r>
    </w:p>
    <w:p>
      <w:pPr>
        <w:numPr>
          <w:ilvl w:val="2"/>
          <w:numId w:val="900"/>
        </w:numPr>
        <w:spacing w:before="0" w:after="0"/>
      </w:pPr>
      <w:r>
        <w:t>JPEG Characteristics</w:t>
      </w:r>
    </w:p>
    <w:p>
      <w:pPr>
        <w:numPr>
          <w:ilvl w:val="2"/>
          <w:numId w:val="900"/>
        </w:numPr>
        <w:spacing w:before="0" w:after="0"/>
      </w:pPr>
      <w:r>
        <w:t>PNG Use Cases</w:t>
      </w:r>
    </w:p>
    <w:p>
      <w:pPr>
        <w:numPr>
          <w:ilvl w:val="2"/>
          <w:numId w:val="900"/>
        </w:numPr>
        <w:spacing w:before="0" w:after="0"/>
      </w:pPr>
      <w:r>
        <w:t>WebP Benefits</w:t>
      </w:r>
    </w:p>
    <w:p>
      <w:pPr>
        <w:numPr>
          <w:ilvl w:val="2"/>
          <w:numId w:val="900"/>
        </w:numPr>
        <w:spacing w:before="0" w:after="0"/>
      </w:pPr>
      <w:r>
        <w:t>AVIF Advantages</w:t>
      </w:r>
    </w:p>
    <w:p>
      <w:pPr>
        <w:numPr>
          <w:ilvl w:val="2"/>
          <w:numId w:val="900"/>
        </w:numPr>
        <w:spacing w:before="0" w:after="0"/>
      </w:pPr>
      <w:r>
        <w:t>SVG Optimization</w:t>
      </w:r>
    </w:p>
    <w:p>
      <w:pPr>
        <w:numPr>
          <w:ilvl w:val="2"/>
          <w:numId w:val="900"/>
        </w:numPr>
        <w:spacing w:before="0" w:after="0"/>
      </w:pPr>
      <w:r>
        <w:t>Format Comparison Matrix</w:t>
      </w:r>
    </w:p>
    <w:p>
      <w:pPr>
        <w:numPr>
          <w:ilvl w:val="1"/>
          <w:numId w:val="900"/>
        </w:numPr>
        <w:spacing w:before="0" w:after="0"/>
      </w:pPr>
      <w:r>
        <w:t>Image Compression Techniques</w:t>
      </w:r>
    </w:p>
    <w:p>
      <w:pPr>
        <w:numPr>
          <w:ilvl w:val="2"/>
          <w:numId w:val="900"/>
        </w:numPr>
        <w:spacing w:before="0" w:after="0"/>
      </w:pPr>
      <w:r>
        <w:t>Lossy Compression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2"/>
          <w:numId w:val="900"/>
        </w:numPr>
        <w:spacing w:before="0" w:after="0"/>
      </w:pPr>
      <w:r>
        <w:t>Quality vs Size Trade-offs</w:t>
      </w:r>
    </w:p>
    <w:p>
      <w:pPr>
        <w:numPr>
          <w:ilvl w:val="2"/>
          <w:numId w:val="900"/>
        </w:numPr>
        <w:spacing w:before="0" w:after="0"/>
      </w:pPr>
      <w:r>
        <w:t>Compression Tools and Settings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2"/>
          <w:numId w:val="900"/>
        </w:numPr>
        <w:spacing w:before="0" w:after="0"/>
      </w:pPr>
      <w:r>
        <w:t>Device Pixel Ratio Considerations</w:t>
      </w:r>
    </w:p>
    <w:p>
      <w:pPr>
        <w:numPr>
          <w:ilvl w:val="2"/>
          <w:numId w:val="900"/>
        </w:numPr>
        <w:spacing w:before="0" w:after="0"/>
      </w:pPr>
      <w:r>
        <w:t>Viewport-Based Selection</w:t>
      </w:r>
    </w:p>
    <w:p>
      <w:pPr>
        <w:numPr>
          <w:ilvl w:val="2"/>
          <w:numId w:val="900"/>
        </w:numPr>
        <w:spacing w:before="0" w:after="0"/>
      </w:pPr>
      <w:r>
        <w:t>Art Direction Use Cases</w:t>
      </w:r>
    </w:p>
    <w:p>
      <w:pPr>
        <w:numPr>
          <w:ilvl w:val="2"/>
          <w:numId w:val="900"/>
        </w:numPr>
        <w:spacing w:before="0" w:after="0"/>
      </w:pPr>
      <w:r>
        <w:t>srcset Attribute Usage</w:t>
      </w:r>
    </w:p>
    <w:p>
      <w:pPr>
        <w:numPr>
          <w:ilvl w:val="2"/>
          <w:numId w:val="900"/>
        </w:numPr>
        <w:spacing w:before="0" w:after="0"/>
      </w:pPr>
      <w:r>
        <w:t>sizes Attribute Configuration</w:t>
      </w:r>
    </w:p>
    <w:p>
      <w:pPr>
        <w:numPr>
          <w:ilvl w:val="2"/>
          <w:numId w:val="900"/>
        </w:numPr>
        <w:spacing w:before="0" w:after="0"/>
      </w:pPr>
      <w:r>
        <w:t>Picture Element Implementation</w:t>
      </w:r>
    </w:p>
    <w:p>
      <w:pPr>
        <w:numPr>
          <w:ilvl w:val="1"/>
          <w:numId w:val="900"/>
        </w:numPr>
        <w:spacing w:before="0" w:after="0"/>
      </w:pPr>
      <w:r>
        <w:t>Advanced Image Techniques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2"/>
          <w:numId w:val="900"/>
        </w:numPr>
        <w:spacing w:before="0" w:after="0"/>
      </w:pPr>
      <w:r>
        <w:t>Progressive JPEG</w:t>
      </w:r>
    </w:p>
    <w:p>
      <w:pPr>
        <w:numPr>
          <w:ilvl w:val="2"/>
          <w:numId w:val="900"/>
        </w:numPr>
        <w:spacing w:before="0" w:after="0"/>
      </w:pPr>
      <w:r>
        <w:t>Image Dimension Specification</w:t>
      </w:r>
    </w:p>
    <w:p>
      <w:pPr>
        <w:numPr>
          <w:ilvl w:val="2"/>
          <w:numId w:val="900"/>
        </w:numPr>
        <w:spacing w:before="0" w:after="0"/>
      </w:pPr>
      <w:r>
        <w:t>Placeholder Strategies</w:t>
      </w:r>
    </w:p>
    <w:p>
      <w:pPr>
        <w:numPr>
          <w:ilvl w:val="1"/>
          <w:numId w:val="900"/>
        </w:numPr>
        <w:spacing w:before="0" w:after="0"/>
      </w:pPr>
      <w:r>
        <w:t>Image Delivery Optimization</w:t>
      </w:r>
    </w:p>
    <w:p>
      <w:pPr>
        <w:numPr>
          <w:ilvl w:val="2"/>
          <w:numId w:val="900"/>
        </w:numPr>
        <w:spacing w:before="0" w:after="0"/>
      </w:pPr>
      <w:r>
        <w:t>Image CDN Usage</w:t>
      </w:r>
    </w:p>
    <w:p>
      <w:pPr>
        <w:numPr>
          <w:ilvl w:val="2"/>
          <w:numId w:val="900"/>
        </w:numPr>
        <w:spacing w:before="0" w:after="0"/>
      </w:pPr>
      <w:r>
        <w:t>Automatic Format Selection</w:t>
      </w:r>
    </w:p>
    <w:p>
      <w:pPr>
        <w:numPr>
          <w:ilvl w:val="2"/>
          <w:numId w:val="900"/>
        </w:numPr>
        <w:spacing w:before="0" w:after="0"/>
      </w:pPr>
      <w:r>
        <w:t>Real-Time Image Processing</w:t>
      </w:r>
    </w:p>
    <w:p>
      <w:pPr>
        <w:numPr>
          <w:ilvl w:val="0"/>
          <w:numId w:val="900"/>
        </w:numPr>
        <w:spacing w:before="0" w:after="0"/>
      </w:pPr>
      <w:r>
        <w:t>Font Optimization</w:t>
      </w:r>
    </w:p>
    <w:p>
      <w:pPr>
        <w:numPr>
          <w:ilvl w:val="1"/>
          <w:numId w:val="900"/>
        </w:numPr>
        <w:spacing w:before="0" w:after="0"/>
      </w:pPr>
      <w:r>
        <w:t>Web Font Formats</w:t>
      </w:r>
    </w:p>
    <w:p>
      <w:pPr>
        <w:numPr>
          <w:ilvl w:val="2"/>
          <w:numId w:val="900"/>
        </w:numPr>
        <w:spacing w:before="0" w:after="0"/>
      </w:pPr>
      <w:r>
        <w:t>WOFF Characteristics</w:t>
      </w:r>
    </w:p>
    <w:p>
      <w:pPr>
        <w:numPr>
          <w:ilvl w:val="2"/>
          <w:numId w:val="900"/>
        </w:numPr>
        <w:spacing w:before="0" w:after="0"/>
      </w:pPr>
      <w:r>
        <w:t>WOFF2 Compression</w:t>
      </w:r>
    </w:p>
    <w:p>
      <w:pPr>
        <w:numPr>
          <w:ilvl w:val="2"/>
          <w:numId w:val="900"/>
        </w:numPr>
        <w:spacing w:before="0" w:after="0"/>
      </w:pPr>
      <w:r>
        <w:t>Format Fallback Strategies</w:t>
      </w:r>
    </w:p>
    <w:p>
      <w:pPr>
        <w:numPr>
          <w:ilvl w:val="1"/>
          <w:numId w:val="900"/>
        </w:numPr>
        <w:spacing w:before="0" w:after="0"/>
      </w:pPr>
      <w:r>
        <w:t>Font Loading Strategies</w:t>
      </w:r>
    </w:p>
    <w:p>
      <w:pPr>
        <w:numPr>
          <w:ilvl w:val="2"/>
          <w:numId w:val="900"/>
        </w:numPr>
        <w:spacing w:before="0" w:after="0"/>
      </w:pPr>
      <w:r>
        <w:t>font-display Property</w:t>
      </w:r>
    </w:p>
    <w:p>
      <w:pPr>
        <w:numPr>
          <w:ilvl w:val="3"/>
          <w:numId w:val="900"/>
        </w:numPr>
        <w:spacing w:before="0" w:after="0"/>
      </w:pPr>
      <w:r>
        <w:t>Swap Behavior</w:t>
      </w:r>
    </w:p>
    <w:p>
      <w:pPr>
        <w:numPr>
          <w:ilvl w:val="3"/>
          <w:numId w:val="900"/>
        </w:numPr>
        <w:spacing w:before="0" w:after="0"/>
      </w:pPr>
      <w:r>
        <w:t>Block Behavior</w:t>
      </w:r>
    </w:p>
    <w:p>
      <w:pPr>
        <w:numPr>
          <w:ilvl w:val="3"/>
          <w:numId w:val="900"/>
        </w:numPr>
        <w:spacing w:before="0" w:after="0"/>
      </w:pPr>
      <w:r>
        <w:t>Fallback Behavior</w:t>
      </w:r>
    </w:p>
    <w:p>
      <w:pPr>
        <w:numPr>
          <w:ilvl w:val="3"/>
          <w:numId w:val="900"/>
        </w:numPr>
        <w:spacing w:before="0" w:after="0"/>
      </w:pPr>
      <w:r>
        <w:t>Optional Behavior</w:t>
      </w:r>
    </w:p>
    <w:p>
      <w:pPr>
        <w:numPr>
          <w:ilvl w:val="2"/>
          <w:numId w:val="900"/>
        </w:numPr>
        <w:spacing w:before="0" w:after="0"/>
      </w:pPr>
      <w:r>
        <w:t>Preloading Fonts</w:t>
      </w:r>
    </w:p>
    <w:p>
      <w:pPr>
        <w:numPr>
          <w:ilvl w:val="2"/>
          <w:numId w:val="900"/>
        </w:numPr>
        <w:spacing w:before="0" w:after="0"/>
      </w:pPr>
      <w:r>
        <w:t>Asynchronous Font Loading</w:t>
      </w:r>
    </w:p>
    <w:p>
      <w:pPr>
        <w:numPr>
          <w:ilvl w:val="2"/>
          <w:numId w:val="900"/>
        </w:numPr>
        <w:spacing w:before="0" w:after="0"/>
      </w:pPr>
      <w:r>
        <w:t>Font Loading API</w:t>
      </w:r>
    </w:p>
    <w:p>
      <w:pPr>
        <w:numPr>
          <w:ilvl w:val="1"/>
          <w:numId w:val="900"/>
        </w:numPr>
        <w:spacing w:before="0" w:after="0"/>
      </w:pPr>
      <w:r>
        <w:t>Font Optimization Techniques</w:t>
      </w:r>
    </w:p>
    <w:p>
      <w:pPr>
        <w:numPr>
          <w:ilvl w:val="2"/>
          <w:numId w:val="900"/>
        </w:numPr>
        <w:spacing w:before="0" w:after="0"/>
      </w:pPr>
      <w:r>
        <w:t>Font Subsetting</w:t>
      </w:r>
    </w:p>
    <w:p>
      <w:pPr>
        <w:numPr>
          <w:ilvl w:val="2"/>
          <w:numId w:val="900"/>
        </w:numPr>
        <w:spacing w:before="0" w:after="0"/>
      </w:pPr>
      <w:r>
        <w:t>Glyph Removal</w:t>
      </w:r>
    </w:p>
    <w:p>
      <w:pPr>
        <w:numPr>
          <w:ilvl w:val="2"/>
          <w:numId w:val="900"/>
        </w:numPr>
        <w:spacing w:before="0" w:after="0"/>
      </w:pPr>
      <w:r>
        <w:t>Unicode Range Specification</w:t>
      </w:r>
    </w:p>
    <w:p>
      <w:pPr>
        <w:numPr>
          <w:ilvl w:val="2"/>
          <w:numId w:val="900"/>
        </w:numPr>
        <w:spacing w:before="0" w:after="0"/>
      </w:pPr>
      <w:r>
        <w:t>Variable Fonts</w:t>
      </w:r>
    </w:p>
    <w:p>
      <w:pPr>
        <w:numPr>
          <w:ilvl w:val="1"/>
          <w:numId w:val="900"/>
        </w:numPr>
        <w:spacing w:before="0" w:after="0"/>
      </w:pPr>
      <w:r>
        <w:t>Font Loading Issues</w:t>
      </w:r>
    </w:p>
    <w:p>
      <w:pPr>
        <w:numPr>
          <w:ilvl w:val="2"/>
          <w:numId w:val="900"/>
        </w:numPr>
        <w:spacing w:before="0" w:after="0"/>
      </w:pPr>
      <w:r>
        <w:t>Flash of Invisible Text (FOIT)</w:t>
      </w:r>
    </w:p>
    <w:p>
      <w:pPr>
        <w:numPr>
          <w:ilvl w:val="2"/>
          <w:numId w:val="900"/>
        </w:numPr>
        <w:spacing w:before="0" w:after="0"/>
      </w:pPr>
      <w:r>
        <w:t>Flash of Unstyled Text (FOUT)</w:t>
      </w:r>
    </w:p>
    <w:p>
      <w:pPr>
        <w:numPr>
          <w:ilvl w:val="2"/>
          <w:numId w:val="900"/>
        </w:numPr>
        <w:spacing w:before="0" w:after="0"/>
      </w:pPr>
      <w:r>
        <w:t>Layout Shift Prevention</w:t>
      </w:r>
    </w:p>
    <w:p>
      <w:pPr>
        <w:numPr>
          <w:ilvl w:val="1"/>
          <w:numId w:val="900"/>
        </w:numPr>
        <w:spacing w:before="0" w:after="0"/>
      </w:pPr>
      <w:r>
        <w:t>Font Performance Best Practices</w:t>
      </w:r>
    </w:p>
    <w:p>
      <w:pPr>
        <w:numPr>
          <w:ilvl w:val="2"/>
          <w:numId w:val="900"/>
        </w:numPr>
        <w:spacing w:before="0" w:after="0"/>
      </w:pPr>
      <w:r>
        <w:t>System Font Stacks</w:t>
      </w:r>
    </w:p>
    <w:p>
      <w:pPr>
        <w:numPr>
          <w:ilvl w:val="2"/>
          <w:numId w:val="900"/>
        </w:numPr>
        <w:spacing w:before="0" w:after="0"/>
      </w:pPr>
      <w:r>
        <w:t>Font Pairing Optimization</w:t>
      </w:r>
    </w:p>
    <w:p>
      <w:pPr>
        <w:numPr>
          <w:ilvl w:val="2"/>
          <w:numId w:val="900"/>
        </w:numPr>
        <w:spacing w:before="0" w:after="0"/>
      </w:pPr>
      <w:r>
        <w:t>Fallback Font Matching</w:t>
      </w:r>
    </w:p>
    <w:p>
      <w:pPr>
        <w:numPr>
          <w:ilvl w:val="0"/>
          <w:numId w:val="900"/>
        </w:numPr>
        <w:spacing w:before="0" w:after="0"/>
      </w:pPr>
      <w:r>
        <w:t>JavaScript Optimization</w:t>
      </w:r>
    </w:p>
    <w:p>
      <w:pPr>
        <w:numPr>
          <w:ilvl w:val="1"/>
          <w:numId w:val="900"/>
        </w:numPr>
        <w:spacing w:before="0" w:after="0"/>
      </w:pPr>
      <w:r>
        <w:t>Code Size Reduction</w:t>
      </w:r>
    </w:p>
    <w:p>
      <w:pPr>
        <w:numPr>
          <w:ilvl w:val="2"/>
          <w:numId w:val="900"/>
        </w:numPr>
        <w:spacing w:before="0" w:after="0"/>
      </w:pPr>
      <w:r>
        <w:t>Minification Techniques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2"/>
          <w:numId w:val="900"/>
        </w:numPr>
        <w:spacing w:before="0" w:after="0"/>
      </w:pPr>
      <w:r>
        <w:t>Tree Shaking Implementation</w:t>
      </w:r>
    </w:p>
    <w:p>
      <w:pPr>
        <w:numPr>
          <w:ilvl w:val="2"/>
          <w:numId w:val="900"/>
        </w:numPr>
        <w:spacing w:before="0" w:after="0"/>
      </w:pPr>
      <w:r>
        <w:t>Unused Code Detection</w:t>
      </w:r>
    </w:p>
    <w:p>
      <w:pPr>
        <w:numPr>
          <w:ilvl w:val="1"/>
          <w:numId w:val="900"/>
        </w:numPr>
        <w:spacing w:before="0" w:after="0"/>
      </w:pPr>
      <w:r>
        <w:t>Compression Strategies</w:t>
      </w:r>
    </w:p>
    <w:p>
      <w:pPr>
        <w:numPr>
          <w:ilvl w:val="2"/>
          <w:numId w:val="900"/>
        </w:numPr>
        <w:spacing w:before="0" w:after="0"/>
      </w:pPr>
      <w:r>
        <w:t>Gzip Compression</w:t>
      </w:r>
    </w:p>
    <w:p>
      <w:pPr>
        <w:numPr>
          <w:ilvl w:val="2"/>
          <w:numId w:val="900"/>
        </w:numPr>
        <w:spacing w:before="0" w:after="0"/>
      </w:pPr>
      <w:r>
        <w:t>Brotli Compression</w:t>
      </w:r>
    </w:p>
    <w:p>
      <w:pPr>
        <w:numPr>
          <w:ilvl w:val="2"/>
          <w:numId w:val="900"/>
        </w:numPr>
        <w:spacing w:before="0" w:after="0"/>
      </w:pPr>
      <w:r>
        <w:t>Compression Ratio Analysis</w:t>
      </w:r>
    </w:p>
    <w:p>
      <w:pPr>
        <w:numPr>
          <w:ilvl w:val="1"/>
          <w:numId w:val="900"/>
        </w:numPr>
        <w:spacing w:before="0" w:after="0"/>
      </w:pPr>
      <w:r>
        <w:t>Code Splitting Techniques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Route-Based Splitting</w:t>
      </w:r>
    </w:p>
    <w:p>
      <w:pPr>
        <w:numPr>
          <w:ilvl w:val="2"/>
          <w:numId w:val="900"/>
        </w:numPr>
        <w:spacing w:before="0" w:after="0"/>
      </w:pPr>
      <w:r>
        <w:t>Component-Based Splitting</w:t>
      </w:r>
    </w:p>
    <w:p>
      <w:pPr>
        <w:numPr>
          <w:ilvl w:val="2"/>
          <w:numId w:val="900"/>
        </w:numPr>
        <w:spacing w:before="0" w:after="0"/>
      </w:pPr>
      <w:r>
        <w:t>Vendor Bundle Separation</w:t>
      </w:r>
    </w:p>
    <w:p>
      <w:pPr>
        <w:numPr>
          <w:ilvl w:val="1"/>
          <w:numId w:val="900"/>
        </w:numPr>
        <w:spacing w:before="0" w:after="0"/>
      </w:pPr>
      <w:r>
        <w:t>Loading Strategies</w:t>
      </w:r>
    </w:p>
    <w:p>
      <w:pPr>
        <w:numPr>
          <w:ilvl w:val="2"/>
          <w:numId w:val="900"/>
        </w:numPr>
        <w:spacing w:before="0" w:after="0"/>
      </w:pPr>
      <w:r>
        <w:t>Synchronous vs Asynchronous Loading</w:t>
      </w:r>
    </w:p>
    <w:p>
      <w:pPr>
        <w:numPr>
          <w:ilvl w:val="2"/>
          <w:numId w:val="900"/>
        </w:numPr>
        <w:spacing w:before="0" w:after="0"/>
      </w:pPr>
      <w:r>
        <w:t>async Attribute Usage</w:t>
      </w:r>
    </w:p>
    <w:p>
      <w:pPr>
        <w:numPr>
          <w:ilvl w:val="2"/>
          <w:numId w:val="900"/>
        </w:numPr>
        <w:spacing w:before="0" w:after="0"/>
      </w:pPr>
      <w:r>
        <w:t>defer Attribute Usage</w:t>
      </w:r>
    </w:p>
    <w:p>
      <w:pPr>
        <w:numPr>
          <w:ilvl w:val="2"/>
          <w:numId w:val="900"/>
        </w:numPr>
        <w:spacing w:before="0" w:after="0"/>
      </w:pPr>
      <w:r>
        <w:t>Module Loading</w:t>
      </w:r>
    </w:p>
    <w:p>
      <w:pPr>
        <w:numPr>
          <w:ilvl w:val="1"/>
          <w:numId w:val="900"/>
        </w:numPr>
        <w:spacing w:before="0" w:after="0"/>
      </w:pPr>
      <w:r>
        <w:t>Execution Optimization</w:t>
      </w:r>
    </w:p>
    <w:p>
      <w:pPr>
        <w:numPr>
          <w:ilvl w:val="2"/>
          <w:numId w:val="900"/>
        </w:numPr>
        <w:spacing w:before="0" w:after="0"/>
      </w:pPr>
      <w:r>
        <w:t>Reducing Long Tasks</w:t>
      </w:r>
    </w:p>
    <w:p>
      <w:pPr>
        <w:numPr>
          <w:ilvl w:val="2"/>
          <w:numId w:val="900"/>
        </w:numPr>
        <w:spacing w:before="0" w:after="0"/>
      </w:pPr>
      <w:r>
        <w:t>Main Thread Management</w:t>
      </w:r>
    </w:p>
    <w:p>
      <w:pPr>
        <w:numPr>
          <w:ilvl w:val="2"/>
          <w:numId w:val="900"/>
        </w:numPr>
        <w:spacing w:before="0" w:after="0"/>
      </w:pPr>
      <w:r>
        <w:t>Memoization Techniques</w:t>
      </w:r>
    </w:p>
    <w:p>
      <w:pPr>
        <w:numPr>
          <w:ilvl w:val="2"/>
          <w:numId w:val="900"/>
        </w:numPr>
        <w:spacing w:before="0" w:after="0"/>
      </w:pPr>
      <w:r>
        <w:t>Avoiding Forced Synchronous Layout</w:t>
      </w:r>
    </w:p>
    <w:p>
      <w:pPr>
        <w:numPr>
          <w:ilvl w:val="2"/>
          <w:numId w:val="900"/>
        </w:numPr>
        <w:spacing w:before="0" w:after="0"/>
      </w:pPr>
      <w:r>
        <w:t>Event Handling Optimization</w:t>
      </w:r>
    </w:p>
    <w:p>
      <w:pPr>
        <w:numPr>
          <w:ilvl w:val="2"/>
          <w:numId w:val="900"/>
        </w:numPr>
        <w:spacing w:before="0" w:after="0"/>
      </w:pPr>
      <w:r>
        <w:t>Debouncing and Throttling</w:t>
      </w:r>
    </w:p>
    <w:p>
      <w:pPr>
        <w:numPr>
          <w:ilvl w:val="1"/>
          <w:numId w:val="900"/>
        </w:numPr>
        <w:spacing w:before="0" w:after="0"/>
      </w:pPr>
      <w:r>
        <w:t>Modern JavaScript Considerations</w:t>
      </w:r>
    </w:p>
    <w:p>
      <w:pPr>
        <w:numPr>
          <w:ilvl w:val="2"/>
          <w:numId w:val="900"/>
        </w:numPr>
        <w:spacing w:before="0" w:after="0"/>
      </w:pPr>
      <w:r>
        <w:t>ES Module Usage</w:t>
      </w:r>
    </w:p>
    <w:p>
      <w:pPr>
        <w:numPr>
          <w:ilvl w:val="2"/>
          <w:numId w:val="900"/>
        </w:numPr>
        <w:spacing w:before="0" w:after="0"/>
      </w:pPr>
      <w:r>
        <w:t>Polyfill Optimization</w:t>
      </w:r>
    </w:p>
    <w:p>
      <w:pPr>
        <w:numPr>
          <w:ilvl w:val="2"/>
          <w:numId w:val="900"/>
        </w:numPr>
        <w:spacing w:before="0" w:after="0"/>
      </w:pPr>
      <w:r>
        <w:t>Transpilation Trade-offs</w:t>
      </w:r>
    </w:p>
    <w:p>
      <w:pPr>
        <w:numPr>
          <w:ilvl w:val="0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CSS Size Reduction</w:t>
      </w:r>
    </w:p>
    <w:p>
      <w:pPr>
        <w:numPr>
          <w:ilvl w:val="2"/>
          <w:numId w:val="900"/>
        </w:numPr>
        <w:spacing w:before="0" w:after="0"/>
      </w:pPr>
      <w:r>
        <w:t>Minification Process</w:t>
      </w:r>
    </w:p>
    <w:p>
      <w:pPr>
        <w:numPr>
          <w:ilvl w:val="2"/>
          <w:numId w:val="900"/>
        </w:numPr>
        <w:spacing w:before="0" w:after="0"/>
      </w:pPr>
      <w:r>
        <w:t>Shorthand Property Usage</w:t>
      </w:r>
    </w:p>
    <w:p>
      <w:pPr>
        <w:numPr>
          <w:ilvl w:val="2"/>
          <w:numId w:val="900"/>
        </w:numPr>
        <w:spacing w:before="0" w:after="0"/>
      </w:pPr>
      <w:r>
        <w:t>Duplicate Rule Removal</w:t>
      </w:r>
    </w:p>
    <w:p>
      <w:pPr>
        <w:numPr>
          <w:ilvl w:val="1"/>
          <w:numId w:val="900"/>
        </w:numPr>
        <w:spacing w:before="0" w:after="0"/>
      </w:pPr>
      <w:r>
        <w:t>CSS Delivery Optimization</w:t>
      </w:r>
    </w:p>
    <w:p>
      <w:pPr>
        <w:numPr>
          <w:ilvl w:val="2"/>
          <w:numId w:val="900"/>
        </w:numPr>
        <w:spacing w:before="0" w:after="0"/>
      </w:pPr>
      <w:r>
        <w:t>Critical CSS Extraction</w:t>
      </w:r>
    </w:p>
    <w:p>
      <w:pPr>
        <w:numPr>
          <w:ilvl w:val="2"/>
          <w:numId w:val="900"/>
        </w:numPr>
        <w:spacing w:before="0" w:after="0"/>
      </w:pPr>
      <w:r>
        <w:t>Above-the-Fold CSS Inlining</w:t>
      </w:r>
    </w:p>
    <w:p>
      <w:pPr>
        <w:numPr>
          <w:ilvl w:val="2"/>
          <w:numId w:val="900"/>
        </w:numPr>
        <w:spacing w:before="0" w:after="0"/>
      </w:pPr>
      <w:r>
        <w:t>Non-Critical CSS Async Loading</w:t>
      </w:r>
    </w:p>
    <w:p>
      <w:pPr>
        <w:numPr>
          <w:ilvl w:val="1"/>
          <w:numId w:val="900"/>
        </w:numPr>
        <w:spacing w:before="0" w:after="0"/>
      </w:pPr>
      <w:r>
        <w:t>CSS Performance Techniques</w:t>
      </w:r>
    </w:p>
    <w:p>
      <w:pPr>
        <w:numPr>
          <w:ilvl w:val="2"/>
          <w:numId w:val="900"/>
        </w:numPr>
        <w:spacing w:before="0" w:after="0"/>
      </w:pPr>
      <w:r>
        <w:t>Unused CSS Removal</w:t>
      </w:r>
    </w:p>
    <w:p>
      <w:pPr>
        <w:numPr>
          <w:ilvl w:val="2"/>
          <w:numId w:val="900"/>
        </w:numPr>
        <w:spacing w:before="0" w:after="0"/>
      </w:pPr>
      <w:r>
        <w:t>CSS Purging Tools</w:t>
      </w:r>
    </w:p>
    <w:p>
      <w:pPr>
        <w:numPr>
          <w:ilvl w:val="2"/>
          <w:numId w:val="900"/>
        </w:numPr>
        <w:spacing w:before="0" w:after="0"/>
      </w:pPr>
      <w:r>
        <w:t>Selector Optimization</w:t>
      </w:r>
    </w:p>
    <w:p>
      <w:pPr>
        <w:numPr>
          <w:ilvl w:val="2"/>
          <w:numId w:val="900"/>
        </w:numPr>
        <w:spacing w:before="0" w:after="0"/>
      </w:pPr>
      <w:r>
        <w:t>Specificity Management</w:t>
      </w:r>
    </w:p>
    <w:p>
      <w:pPr>
        <w:numPr>
          <w:ilvl w:val="1"/>
          <w:numId w:val="900"/>
        </w:numPr>
        <w:spacing w:before="0" w:after="0"/>
      </w:pPr>
      <w:r>
        <w:t>CSS Architecture</w:t>
      </w:r>
    </w:p>
    <w:p>
      <w:pPr>
        <w:numPr>
          <w:ilvl w:val="2"/>
          <w:numId w:val="900"/>
        </w:numPr>
        <w:spacing w:before="0" w:after="0"/>
      </w:pPr>
      <w:r>
        <w:t>Modular CSS Approaches</w:t>
      </w:r>
    </w:p>
    <w:p>
      <w:pPr>
        <w:numPr>
          <w:ilvl w:val="2"/>
          <w:numId w:val="900"/>
        </w:numPr>
        <w:spacing w:before="0" w:after="0"/>
      </w:pPr>
      <w:r>
        <w:t>CSS-in-JS Considerations</w:t>
      </w:r>
    </w:p>
    <w:p>
      <w:pPr>
        <w:numPr>
          <w:ilvl w:val="2"/>
          <w:numId w:val="900"/>
        </w:numPr>
        <w:spacing w:before="0" w:after="0"/>
      </w:pPr>
      <w:r>
        <w:t>Atomic CSS Benefits</w:t>
      </w:r>
    </w:p>
    <w:p>
      <w:pPr>
        <w:numPr>
          <w:ilvl w:val="1"/>
          <w:numId w:val="900"/>
        </w:numPr>
        <w:spacing w:before="0" w:after="0"/>
      </w:pPr>
      <w:r>
        <w:t>Advanced CSS Optimization</w:t>
      </w:r>
    </w:p>
    <w:p>
      <w:pPr>
        <w:numPr>
          <w:ilvl w:val="2"/>
          <w:numId w:val="900"/>
        </w:numPr>
        <w:spacing w:before="0" w:after="0"/>
      </w:pPr>
      <w:r>
        <w:t>CSS Containment</w:t>
      </w:r>
    </w:p>
    <w:p>
      <w:pPr>
        <w:numPr>
          <w:ilvl w:val="2"/>
          <w:numId w:val="900"/>
        </w:numPr>
        <w:spacing w:before="0" w:after="0"/>
      </w:pPr>
      <w:r>
        <w:t>will-change Property</w:t>
      </w:r>
    </w:p>
    <w:p>
      <w:pPr>
        <w:numPr>
          <w:ilvl w:val="2"/>
          <w:numId w:val="900"/>
        </w:numPr>
        <w:spacing w:before="0" w:after="0"/>
      </w:pPr>
      <w:r>
        <w:t>Transform and Opacity Animations</w:t>
      </w:r>
    </w:p>
    <w:p>
      <w:pPr>
        <w:numPr>
          <w:ilvl w:val="0"/>
          <w:numId w:val="900"/>
        </w:numPr>
        <w:spacing w:before="0" w:after="0"/>
      </w:pPr>
      <w:r>
        <w:t>Video and Media Optimization</w:t>
      </w:r>
    </w:p>
    <w:p>
      <w:pPr>
        <w:numPr>
          <w:ilvl w:val="1"/>
          <w:numId w:val="900"/>
        </w:numPr>
        <w:spacing w:before="0" w:after="0"/>
      </w:pPr>
      <w:r>
        <w:t>Video Format Selection</w:t>
      </w:r>
    </w:p>
    <w:p>
      <w:pPr>
        <w:numPr>
          <w:ilvl w:val="2"/>
          <w:numId w:val="900"/>
        </w:numPr>
        <w:spacing w:before="0" w:after="0"/>
      </w:pPr>
      <w:r>
        <w:t>MP4 Compatibility</w:t>
      </w:r>
    </w:p>
    <w:p>
      <w:pPr>
        <w:numPr>
          <w:ilvl w:val="2"/>
          <w:numId w:val="900"/>
        </w:numPr>
        <w:spacing w:before="0" w:after="0"/>
      </w:pPr>
      <w:r>
        <w:t>WebM Efficiency</w:t>
      </w:r>
    </w:p>
    <w:p>
      <w:pPr>
        <w:numPr>
          <w:ilvl w:val="2"/>
          <w:numId w:val="900"/>
        </w:numPr>
        <w:spacing w:before="0" w:after="0"/>
      </w:pPr>
      <w:r>
        <w:t>AV1 Future-Proofing</w:t>
      </w:r>
    </w:p>
    <w:p>
      <w:pPr>
        <w:numPr>
          <w:ilvl w:val="1"/>
          <w:numId w:val="900"/>
        </w:numPr>
        <w:spacing w:before="0" w:after="0"/>
      </w:pPr>
      <w:r>
        <w:t>Video Compression</w:t>
      </w:r>
    </w:p>
    <w:p>
      <w:pPr>
        <w:numPr>
          <w:ilvl w:val="2"/>
          <w:numId w:val="900"/>
        </w:numPr>
        <w:spacing w:before="0" w:after="0"/>
      </w:pPr>
      <w:r>
        <w:t>Bitrate Optimization</w:t>
      </w:r>
    </w:p>
    <w:p>
      <w:pPr>
        <w:numPr>
          <w:ilvl w:val="2"/>
          <w:numId w:val="900"/>
        </w:numPr>
        <w:spacing w:before="0" w:after="0"/>
      </w:pPr>
      <w:r>
        <w:t>Resolution Considerations</w:t>
      </w:r>
    </w:p>
    <w:p>
      <w:pPr>
        <w:numPr>
          <w:ilvl w:val="2"/>
          <w:numId w:val="900"/>
        </w:numPr>
        <w:spacing w:before="0" w:after="0"/>
      </w:pPr>
      <w:r>
        <w:t>Frame Rate Impact</w:t>
      </w:r>
    </w:p>
    <w:p>
      <w:pPr>
        <w:numPr>
          <w:ilvl w:val="1"/>
          <w:numId w:val="900"/>
        </w:numPr>
        <w:spacing w:before="0" w:after="0"/>
      </w:pPr>
      <w:r>
        <w:t>Video Delivery Methods</w:t>
      </w:r>
    </w:p>
    <w:p>
      <w:pPr>
        <w:numPr>
          <w:ilvl w:val="2"/>
          <w:numId w:val="900"/>
        </w:numPr>
        <w:spacing w:before="0" w:after="0"/>
      </w:pPr>
      <w:r>
        <w:t>Progressive Download</w:t>
      </w:r>
    </w:p>
    <w:p>
      <w:pPr>
        <w:numPr>
          <w:ilvl w:val="2"/>
          <w:numId w:val="900"/>
        </w:numPr>
        <w:spacing w:before="0" w:after="0"/>
      </w:pPr>
      <w:r>
        <w:t>Adaptive Bitrate Streaming</w:t>
      </w:r>
    </w:p>
    <w:p>
      <w:pPr>
        <w:numPr>
          <w:ilvl w:val="2"/>
          <w:numId w:val="900"/>
        </w:numPr>
        <w:spacing w:before="0" w:after="0"/>
      </w:pPr>
      <w:r>
        <w:t>Video Streaming Protocols</w:t>
      </w:r>
    </w:p>
    <w:p>
      <w:pPr>
        <w:numPr>
          <w:ilvl w:val="1"/>
          <w:numId w:val="900"/>
        </w:numPr>
        <w:spacing w:before="0" w:after="0"/>
      </w:pPr>
      <w:r>
        <w:t>Video Performance Techniques</w:t>
      </w:r>
    </w:p>
    <w:p>
      <w:pPr>
        <w:numPr>
          <w:ilvl w:val="2"/>
          <w:numId w:val="900"/>
        </w:numPr>
        <w:spacing w:before="0" w:after="0"/>
      </w:pPr>
      <w:r>
        <w:t>Lazy Loading Videos</w:t>
      </w:r>
    </w:p>
    <w:p>
      <w:pPr>
        <w:numPr>
          <w:ilvl w:val="2"/>
          <w:numId w:val="900"/>
        </w:numPr>
        <w:spacing w:before="0" w:after="0"/>
      </w:pPr>
      <w:r>
        <w:t>Poster Image Optimization</w:t>
      </w:r>
    </w:p>
    <w:p>
      <w:pPr>
        <w:numPr>
          <w:ilvl w:val="2"/>
          <w:numId w:val="900"/>
        </w:numPr>
        <w:spacing w:before="0" w:after="0"/>
      </w:pPr>
      <w:r>
        <w:t>Preload Strategies</w:t>
      </w:r>
    </w:p>
    <w:p>
      <w:pPr>
        <w:numPr>
          <w:ilvl w:val="2"/>
          <w:numId w:val="900"/>
        </w:numPr>
        <w:spacing w:before="0" w:after="0"/>
      </w:pPr>
      <w:r>
        <w:t>Video CDN Usage</w:t>
      </w:r>
    </w:p>
    <w:p>
      <w:pPr>
        <w:numPr>
          <w:ilvl w:val="1"/>
          <w:numId w:val="900"/>
        </w:numPr>
        <w:spacing w:before="0" w:after="0"/>
      </w:pPr>
      <w:r>
        <w:t>Audio Optimization</w:t>
      </w:r>
    </w:p>
    <w:p>
      <w:pPr>
        <w:numPr>
          <w:ilvl w:val="2"/>
          <w:numId w:val="900"/>
        </w:numPr>
        <w:spacing w:before="0" w:after="0"/>
      </w:pPr>
      <w:r>
        <w:t>Audio Format Selection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Streaming Considerations</w:t>
      </w:r>
    </w:p>
    <w:p>
      <w:pPr>
        <w:pStyle w:val="Heading1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Browser Caching Fundamentals</w:t>
      </w:r>
    </w:p>
    <w:p>
      <w:pPr>
        <w:numPr>
          <w:ilvl w:val="1"/>
          <w:numId w:val="900"/>
        </w:numPr>
        <w:spacing w:before="0" w:after="0"/>
      </w:pPr>
      <w:r>
        <w:t>HTTP Caching Headers</w:t>
      </w:r>
    </w:p>
    <w:p>
      <w:pPr>
        <w:numPr>
          <w:ilvl w:val="1"/>
          <w:numId w:val="900"/>
        </w:numPr>
        <w:spacing w:before="0" w:after="0"/>
      </w:pPr>
      <w:r>
        <w:t>Cache Storage Locations</w:t>
      </w:r>
    </w:p>
    <w:p>
      <w:pPr>
        <w:numPr>
          <w:ilvl w:val="1"/>
          <w:numId w:val="900"/>
        </w:numPr>
        <w:spacing w:before="0" w:after="0"/>
      </w:pPr>
      <w:r>
        <w:t>Cache Validation Process</w:t>
      </w:r>
    </w:p>
    <w:p>
      <w:pPr>
        <w:numPr>
          <w:ilvl w:val="0"/>
          <w:numId w:val="900"/>
        </w:numPr>
        <w:spacing w:before="0" w:after="0"/>
      </w:pPr>
      <w:r>
        <w:t>Cache-Control Header</w:t>
      </w:r>
    </w:p>
    <w:p>
      <w:pPr>
        <w:numPr>
          <w:ilvl w:val="1"/>
          <w:numId w:val="900"/>
        </w:numPr>
        <w:spacing w:before="0" w:after="0"/>
      </w:pPr>
      <w:r>
        <w:t>Directive Options</w:t>
      </w:r>
    </w:p>
    <w:p>
      <w:pPr>
        <w:numPr>
          <w:ilvl w:val="1"/>
          <w:numId w:val="900"/>
        </w:numPr>
        <w:spacing w:before="0" w:after="0"/>
      </w:pPr>
      <w:r>
        <w:t>Public vs Private Caching</w:t>
      </w:r>
    </w:p>
    <w:p>
      <w:pPr>
        <w:numPr>
          <w:ilvl w:val="1"/>
          <w:numId w:val="900"/>
        </w:numPr>
        <w:spacing w:before="0" w:after="0"/>
      </w:pPr>
      <w:r>
        <w:t>Max-Age Configuration</w:t>
      </w:r>
    </w:p>
    <w:p>
      <w:pPr>
        <w:numPr>
          <w:ilvl w:val="1"/>
          <w:numId w:val="900"/>
        </w:numPr>
        <w:spacing w:before="0" w:after="0"/>
      </w:pPr>
      <w:r>
        <w:t>No-Cache and No-Store</w:t>
      </w:r>
    </w:p>
    <w:p>
      <w:pPr>
        <w:numPr>
          <w:ilvl w:val="1"/>
          <w:numId w:val="900"/>
        </w:numPr>
        <w:spacing w:before="0" w:after="0"/>
      </w:pPr>
      <w:r>
        <w:t>Must-Revalidate Directive</w:t>
      </w:r>
    </w:p>
    <w:p>
      <w:pPr>
        <w:numPr>
          <w:ilvl w:val="0"/>
          <w:numId w:val="900"/>
        </w:numPr>
        <w:spacing w:before="0" w:after="0"/>
      </w:pPr>
      <w:r>
        <w:t>Cache Validation</w:t>
      </w:r>
    </w:p>
    <w:p>
      <w:pPr>
        <w:numPr>
          <w:ilvl w:val="1"/>
          <w:numId w:val="900"/>
        </w:numPr>
        <w:spacing w:before="0" w:after="0"/>
      </w:pPr>
      <w:r>
        <w:t>ETag Implementation</w:t>
      </w:r>
    </w:p>
    <w:p>
      <w:pPr>
        <w:numPr>
          <w:ilvl w:val="1"/>
          <w:numId w:val="900"/>
        </w:numPr>
        <w:spacing w:before="0" w:after="0"/>
      </w:pPr>
      <w:r>
        <w:t>Last-Modified Headers</w:t>
      </w:r>
    </w:p>
    <w:p>
      <w:pPr>
        <w:numPr>
          <w:ilvl w:val="1"/>
          <w:numId w:val="900"/>
        </w:numPr>
        <w:spacing w:before="0" w:after="0"/>
      </w:pPr>
      <w:r>
        <w:t>Conditional Requests</w:t>
      </w:r>
    </w:p>
    <w:p>
      <w:pPr>
        <w:numPr>
          <w:ilvl w:val="1"/>
          <w:numId w:val="900"/>
        </w:numPr>
        <w:spacing w:before="0" w:after="0"/>
      </w:pPr>
      <w:r>
        <w:t>304 Not Modified Responses</w:t>
      </w:r>
    </w:p>
    <w:p>
      <w:pPr>
        <w:numPr>
          <w:ilvl w:val="0"/>
          <w:numId w:val="900"/>
        </w:numPr>
        <w:spacing w:before="0" w:after="0"/>
      </w:pPr>
      <w:r>
        <w:t>Expires Header</w:t>
      </w:r>
    </w:p>
    <w:p>
      <w:pPr>
        <w:numPr>
          <w:ilvl w:val="1"/>
          <w:numId w:val="900"/>
        </w:numPr>
        <w:spacing w:before="0" w:after="0"/>
      </w:pPr>
      <w:r>
        <w:t>Absolute Expiration Times</w:t>
      </w:r>
    </w:p>
    <w:p>
      <w:pPr>
        <w:numPr>
          <w:ilvl w:val="1"/>
          <w:numId w:val="900"/>
        </w:numPr>
        <w:spacing w:before="0" w:after="0"/>
      </w:pPr>
      <w:r>
        <w:t>Clock Skew Considerations</w:t>
      </w:r>
    </w:p>
    <w:p>
      <w:pPr>
        <w:numPr>
          <w:ilvl w:val="1"/>
          <w:numId w:val="900"/>
        </w:numPr>
        <w:spacing w:before="0" w:after="0"/>
      </w:pPr>
      <w:r>
        <w:t>Cache-Control vs Expires</w:t>
      </w:r>
    </w:p>
    <w:p>
      <w:pPr>
        <w:numPr>
          <w:ilvl w:val="0"/>
          <w:numId w:val="900"/>
        </w:numPr>
        <w:spacing w:before="0" w:after="0"/>
      </w:pPr>
      <w:r>
        <w:t>Content Delivery Networks (CDNs)</w:t>
      </w:r>
    </w:p>
    <w:p>
      <w:pPr>
        <w:numPr>
          <w:ilvl w:val="1"/>
          <w:numId w:val="900"/>
        </w:numPr>
        <w:spacing w:before="0" w:after="0"/>
      </w:pPr>
      <w:r>
        <w:t>CDN Architecture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Edge Server Placement</w:t>
      </w:r>
    </w:p>
    <w:p>
      <w:pPr>
        <w:numPr>
          <w:ilvl w:val="1"/>
          <w:numId w:val="900"/>
        </w:numPr>
        <w:spacing w:before="0" w:after="0"/>
      </w:pPr>
      <w:r>
        <w:t>CDN Selection Criteria</w:t>
      </w:r>
    </w:p>
    <w:p>
      <w:pPr>
        <w:numPr>
          <w:ilvl w:val="0"/>
          <w:numId w:val="900"/>
        </w:numPr>
        <w:spacing w:before="0" w:after="0"/>
      </w:pPr>
      <w:r>
        <w:t>CDN Caching Strategies</w:t>
      </w:r>
    </w:p>
    <w:p>
      <w:pPr>
        <w:numPr>
          <w:ilvl w:val="1"/>
          <w:numId w:val="900"/>
        </w:numPr>
        <w:spacing w:before="0" w:after="0"/>
      </w:pPr>
      <w:r>
        <w:t>Edge Caching Configuration</w:t>
      </w:r>
    </w:p>
    <w:p>
      <w:pPr>
        <w:numPr>
          <w:ilvl w:val="1"/>
          <w:numId w:val="900"/>
        </w:numPr>
        <w:spacing w:before="0" w:after="0"/>
      </w:pPr>
      <w:r>
        <w:t>Cache TTL Settings</w:t>
      </w:r>
    </w:p>
    <w:p>
      <w:pPr>
        <w:numPr>
          <w:ilvl w:val="1"/>
          <w:numId w:val="900"/>
        </w:numPr>
        <w:spacing w:before="0" w:after="0"/>
      </w:pPr>
      <w:r>
        <w:t>Purging and Invalidation</w:t>
      </w:r>
    </w:p>
    <w:p>
      <w:pPr>
        <w:numPr>
          <w:ilvl w:val="1"/>
          <w:numId w:val="900"/>
        </w:numPr>
        <w:spacing w:before="0" w:after="0"/>
      </w:pPr>
      <w:r>
        <w:t>Cache Warming Techniques</w:t>
      </w:r>
    </w:p>
    <w:p>
      <w:pPr>
        <w:numPr>
          <w:ilvl w:val="0"/>
          <w:numId w:val="900"/>
        </w:numPr>
        <w:spacing w:before="0" w:after="0"/>
      </w:pPr>
      <w:r>
        <w:t>CDN Advanced Features</w:t>
      </w:r>
    </w:p>
    <w:p>
      <w:pPr>
        <w:numPr>
          <w:ilvl w:val="1"/>
          <w:numId w:val="900"/>
        </w:numPr>
        <w:spacing w:before="0" w:after="0"/>
      </w:pPr>
      <w:r>
        <w:t>Origin Shield</w:t>
      </w:r>
    </w:p>
    <w:p>
      <w:pPr>
        <w:numPr>
          <w:ilvl w:val="1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Analytics and Monitoring</w:t>
      </w:r>
    </w:p>
    <w:p>
      <w:pPr>
        <w:numPr>
          <w:ilvl w:val="0"/>
          <w:numId w:val="900"/>
        </w:numPr>
        <w:spacing w:before="0" w:after="0"/>
      </w:pPr>
      <w:r>
        <w:t>Application-Level Caching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Service Worker Lifecycle</w:t>
      </w:r>
    </w:p>
    <w:p>
      <w:pPr>
        <w:numPr>
          <w:ilvl w:val="2"/>
          <w:numId w:val="900"/>
        </w:numPr>
        <w:spacing w:before="0" w:after="0"/>
      </w:pPr>
      <w:r>
        <w:t>Registration and Installation</w:t>
      </w:r>
    </w:p>
    <w:p>
      <w:pPr>
        <w:numPr>
          <w:ilvl w:val="2"/>
          <w:numId w:val="900"/>
        </w:numPr>
        <w:spacing w:before="0" w:after="0"/>
      </w:pPr>
      <w:r>
        <w:t>Cache API Usage</w:t>
      </w:r>
    </w:p>
    <w:p>
      <w:pPr>
        <w:numPr>
          <w:ilvl w:val="1"/>
          <w:numId w:val="900"/>
        </w:numPr>
        <w:spacing w:before="0" w:after="0"/>
      </w:pPr>
      <w:r>
        <w:t>Caching Strategies for PWAs</w:t>
      </w:r>
    </w:p>
    <w:p>
      <w:pPr>
        <w:numPr>
          <w:ilvl w:val="2"/>
          <w:numId w:val="900"/>
        </w:numPr>
        <w:spacing w:before="0" w:after="0"/>
      </w:pPr>
      <w:r>
        <w:t>Cache First Strategy</w:t>
      </w:r>
    </w:p>
    <w:p>
      <w:pPr>
        <w:numPr>
          <w:ilvl w:val="2"/>
          <w:numId w:val="900"/>
        </w:numPr>
        <w:spacing w:before="0" w:after="0"/>
      </w:pPr>
      <w:r>
        <w:t>Network First Strategy</w:t>
      </w:r>
    </w:p>
    <w:p>
      <w:pPr>
        <w:numPr>
          <w:ilvl w:val="2"/>
          <w:numId w:val="900"/>
        </w:numPr>
        <w:spacing w:before="0" w:after="0"/>
      </w:pPr>
      <w:r>
        <w:t>Stale-While-Revalidate</w:t>
      </w:r>
    </w:p>
    <w:p>
      <w:pPr>
        <w:numPr>
          <w:ilvl w:val="2"/>
          <w:numId w:val="900"/>
        </w:numPr>
        <w:spacing w:before="0" w:after="0"/>
      </w:pPr>
      <w:r>
        <w:t>Cache Only Strategy</w:t>
      </w:r>
    </w:p>
    <w:p>
      <w:pPr>
        <w:numPr>
          <w:ilvl w:val="2"/>
          <w:numId w:val="900"/>
        </w:numPr>
        <w:spacing w:before="0" w:after="0"/>
      </w:pPr>
      <w:r>
        <w:t>Network Only Strategy</w:t>
      </w:r>
    </w:p>
    <w:p>
      <w:pPr>
        <w:numPr>
          <w:ilvl w:val="1"/>
          <w:numId w:val="900"/>
        </w:numPr>
        <w:spacing w:before="0" w:after="0"/>
      </w:pPr>
      <w:r>
        <w:t>Offline Functionality</w:t>
      </w:r>
    </w:p>
    <w:p>
      <w:pPr>
        <w:numPr>
          <w:ilvl w:val="2"/>
          <w:numId w:val="900"/>
        </w:numPr>
        <w:spacing w:before="0" w:after="0"/>
      </w:pPr>
      <w:r>
        <w:t>Offline Fallbacks</w:t>
      </w:r>
    </w:p>
    <w:p>
      <w:pPr>
        <w:numPr>
          <w:ilvl w:val="2"/>
          <w:numId w:val="900"/>
        </w:numPr>
        <w:spacing w:before="0" w:after="0"/>
      </w:pPr>
      <w:r>
        <w:t>Background Sync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Cache Versioning</w:t>
      </w:r>
    </w:p>
    <w:p>
      <w:pPr>
        <w:numPr>
          <w:ilvl w:val="2"/>
          <w:numId w:val="900"/>
        </w:numPr>
        <w:spacing w:before="0" w:after="0"/>
      </w:pPr>
      <w:r>
        <w:t>Updating Cached Assets</w:t>
      </w:r>
    </w:p>
    <w:p>
      <w:pPr>
        <w:numPr>
          <w:ilvl w:val="2"/>
          <w:numId w:val="900"/>
        </w:numPr>
        <w:spacing w:before="0" w:after="0"/>
      </w:pPr>
      <w:r>
        <w:t>Cache Busting Techniques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pStyle w:val="Heading1"/>
      </w:pPr>
      <w:r>
        <w:t>Rendering and Interactivity Optimization</w:t>
      </w:r>
    </w:p>
    <w:p>
      <w:pPr>
        <w:numPr>
          <w:ilvl w:val="0"/>
          <w:numId w:val="900"/>
        </w:numPr>
        <w:spacing w:before="0" w:after="0"/>
      </w:pPr>
      <w:r>
        <w:t>Render-Blocking Resource Elimination</w:t>
      </w:r>
    </w:p>
    <w:p>
      <w:pPr>
        <w:numPr>
          <w:ilvl w:val="1"/>
          <w:numId w:val="900"/>
        </w:numPr>
        <w:spacing w:before="0" w:after="0"/>
      </w:pPr>
      <w:r>
        <w:t>Identifying Render-Blocking Resources</w:t>
      </w:r>
    </w:p>
    <w:p>
      <w:pPr>
        <w:numPr>
          <w:ilvl w:val="1"/>
          <w:numId w:val="900"/>
        </w:numPr>
        <w:spacing w:before="0" w:after="0"/>
      </w:pPr>
      <w:r>
        <w:t>JavaScript Render Blocking</w:t>
      </w:r>
    </w:p>
    <w:p>
      <w:pPr>
        <w:numPr>
          <w:ilvl w:val="2"/>
          <w:numId w:val="900"/>
        </w:numPr>
        <w:spacing w:before="0" w:after="0"/>
      </w:pPr>
      <w:r>
        <w:t>Script Tag Placement</w:t>
      </w:r>
    </w:p>
    <w:p>
      <w:pPr>
        <w:numPr>
          <w:ilvl w:val="2"/>
          <w:numId w:val="900"/>
        </w:numPr>
        <w:spacing w:before="0" w:after="0"/>
      </w:pPr>
      <w:r>
        <w:t>Async and Defer Usage</w:t>
      </w:r>
    </w:p>
    <w:p>
      <w:pPr>
        <w:numPr>
          <w:ilvl w:val="2"/>
          <w:numId w:val="900"/>
        </w:numPr>
        <w:spacing w:before="0" w:after="0"/>
      </w:pPr>
      <w:r>
        <w:t>Module Loading</w:t>
      </w:r>
    </w:p>
    <w:p>
      <w:pPr>
        <w:numPr>
          <w:ilvl w:val="1"/>
          <w:numId w:val="900"/>
        </w:numPr>
        <w:spacing w:before="0" w:after="0"/>
      </w:pPr>
      <w:r>
        <w:t>CSS Render Blocking</w:t>
      </w:r>
    </w:p>
    <w:p>
      <w:pPr>
        <w:numPr>
          <w:ilvl w:val="2"/>
          <w:numId w:val="900"/>
        </w:numPr>
        <w:spacing w:before="0" w:after="0"/>
      </w:pPr>
      <w:r>
        <w:t>Critical CSS Inlining</w:t>
      </w:r>
    </w:p>
    <w:p>
      <w:pPr>
        <w:numPr>
          <w:ilvl w:val="2"/>
          <w:numId w:val="900"/>
        </w:numPr>
        <w:spacing w:before="0" w:after="0"/>
      </w:pPr>
      <w:r>
        <w:t>Non-Critical CSS Async Loading</w:t>
      </w:r>
    </w:p>
    <w:p>
      <w:pPr>
        <w:numPr>
          <w:ilvl w:val="2"/>
          <w:numId w:val="900"/>
        </w:numPr>
        <w:spacing w:before="0" w:after="0"/>
      </w:pPr>
      <w:r>
        <w:t>Media Query Optimization</w:t>
      </w:r>
    </w:p>
    <w:p>
      <w:pPr>
        <w:numPr>
          <w:ilvl w:val="0"/>
          <w:numId w:val="900"/>
        </w:numPr>
        <w:spacing w:before="0" w:after="0"/>
      </w:pPr>
      <w:r>
        <w:t>Lazy Loading Implementation</w:t>
      </w:r>
    </w:p>
    <w:p>
      <w:pPr>
        <w:numPr>
          <w:ilvl w:val="1"/>
          <w:numId w:val="900"/>
        </w:numPr>
        <w:spacing w:before="0" w:after="0"/>
      </w:pPr>
      <w:r>
        <w:t>Image Lazy Loading</w:t>
      </w:r>
    </w:p>
    <w:p>
      <w:pPr>
        <w:numPr>
          <w:ilvl w:val="2"/>
          <w:numId w:val="900"/>
        </w:numPr>
        <w:spacing w:before="0" w:after="0"/>
      </w:pPr>
      <w:r>
        <w:t>Intersection Observer API</w:t>
      </w:r>
    </w:p>
    <w:p>
      <w:pPr>
        <w:numPr>
          <w:ilvl w:val="2"/>
          <w:numId w:val="900"/>
        </w:numPr>
        <w:spacing w:before="0" w:after="0"/>
      </w:pPr>
      <w:r>
        <w:t>Native Lazy Loading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1"/>
          <w:numId w:val="900"/>
        </w:numPr>
        <w:spacing w:before="0" w:after="0"/>
      </w:pPr>
      <w:r>
        <w:t>Component Lazy Loading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Route-Based Loading</w:t>
      </w:r>
    </w:p>
    <w:p>
      <w:pPr>
        <w:numPr>
          <w:ilvl w:val="2"/>
          <w:numId w:val="900"/>
        </w:numPr>
        <w:spacing w:before="0" w:after="0"/>
      </w:pPr>
      <w:r>
        <w:t>Conditional Loading</w:t>
      </w:r>
    </w:p>
    <w:p>
      <w:pPr>
        <w:numPr>
          <w:ilvl w:val="1"/>
          <w:numId w:val="900"/>
        </w:numPr>
        <w:spacing w:before="0" w:after="0"/>
      </w:pPr>
      <w:r>
        <w:t>Content Lazy Loading</w:t>
      </w:r>
    </w:p>
    <w:p>
      <w:pPr>
        <w:numPr>
          <w:ilvl w:val="2"/>
          <w:numId w:val="900"/>
        </w:numPr>
        <w:spacing w:before="0" w:after="0"/>
      </w:pPr>
      <w:r>
        <w:t>Infinite Scroll</w:t>
      </w:r>
    </w:p>
    <w:p>
      <w:pPr>
        <w:numPr>
          <w:ilvl w:val="2"/>
          <w:numId w:val="900"/>
        </w:numPr>
        <w:spacing w:before="0" w:after="0"/>
      </w:pPr>
      <w:r>
        <w:t>Pagination Strategies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Interactivity Optimization</w:t>
      </w:r>
    </w:p>
    <w:p>
      <w:pPr>
        <w:numPr>
          <w:ilvl w:val="1"/>
          <w:numId w:val="900"/>
        </w:numPr>
        <w:spacing w:before="0" w:after="0"/>
      </w:pPr>
      <w:r>
        <w:t>Main Thread Management</w:t>
      </w:r>
    </w:p>
    <w:p>
      <w:pPr>
        <w:numPr>
          <w:ilvl w:val="2"/>
          <w:numId w:val="900"/>
        </w:numPr>
        <w:spacing w:before="0" w:after="0"/>
      </w:pPr>
      <w:r>
        <w:t>Long Task Identification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Time Slicing Techniques</w:t>
      </w:r>
    </w:p>
    <w:p>
      <w:pPr>
        <w:numPr>
          <w:ilvl w:val="1"/>
          <w:numId w:val="900"/>
        </w:numPr>
        <w:spacing w:before="0" w:after="0"/>
      </w:pPr>
      <w:r>
        <w:t>Event Handling Optimization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2"/>
          <w:numId w:val="900"/>
        </w:numPr>
        <w:spacing w:before="0" w:after="0"/>
      </w:pPr>
      <w:r>
        <w:t>Passive Event Listeners</w:t>
      </w:r>
    </w:p>
    <w:p>
      <w:pPr>
        <w:numPr>
          <w:ilvl w:val="2"/>
          <w:numId w:val="900"/>
        </w:numPr>
        <w:spacing w:before="0" w:after="0"/>
      </w:pPr>
      <w:r>
        <w:t>Debouncing and Throttling</w:t>
      </w:r>
    </w:p>
    <w:p>
      <w:pPr>
        <w:numPr>
          <w:ilvl w:val="1"/>
          <w:numId w:val="900"/>
        </w:numPr>
        <w:spacing w:before="0" w:after="0"/>
      </w:pPr>
      <w:r>
        <w:t>Background Processing</w:t>
      </w:r>
    </w:p>
    <w:p>
      <w:pPr>
        <w:numPr>
          <w:ilvl w:val="2"/>
          <w:numId w:val="900"/>
        </w:numPr>
        <w:spacing w:before="0" w:after="0"/>
      </w:pPr>
      <w:r>
        <w:t>Web Workers Usage</w:t>
      </w:r>
    </w:p>
    <w:p>
      <w:pPr>
        <w:numPr>
          <w:ilvl w:val="2"/>
          <w:numId w:val="900"/>
        </w:numPr>
        <w:spacing w:before="0" w:after="0"/>
      </w:pPr>
      <w:r>
        <w:t>Offloading Computations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Input Responsiveness</w:t>
      </w:r>
    </w:p>
    <w:p>
      <w:pPr>
        <w:numPr>
          <w:ilvl w:val="2"/>
          <w:numId w:val="900"/>
        </w:numPr>
        <w:spacing w:before="0" w:after="0"/>
      </w:pPr>
      <w:r>
        <w:t>Input Delay Reduction</w:t>
      </w:r>
    </w:p>
    <w:p>
      <w:pPr>
        <w:numPr>
          <w:ilvl w:val="2"/>
          <w:numId w:val="900"/>
        </w:numPr>
        <w:spacing w:before="0" w:after="0"/>
      </w:pPr>
      <w:r>
        <w:t>Visual Feedback</w:t>
      </w:r>
    </w:p>
    <w:p>
      <w:pPr>
        <w:numPr>
          <w:ilvl w:val="2"/>
          <w:numId w:val="900"/>
        </w:numPr>
        <w:spacing w:before="0" w:after="0"/>
      </w:pPr>
      <w:r>
        <w:t>Optimistic Updates</w:t>
      </w:r>
    </w:p>
    <w:p>
      <w:pPr>
        <w:numPr>
          <w:ilvl w:val="0"/>
          <w:numId w:val="900"/>
        </w:numPr>
        <w:spacing w:before="0" w:after="0"/>
      </w:pPr>
      <w:r>
        <w:t>Third-Party Script Management</w:t>
      </w:r>
    </w:p>
    <w:p>
      <w:pPr>
        <w:numPr>
          <w:ilvl w:val="1"/>
          <w:numId w:val="900"/>
        </w:numPr>
        <w:spacing w:before="0" w:after="0"/>
      </w:pPr>
      <w:r>
        <w:t>Third-Party Impact Assessment</w:t>
      </w:r>
    </w:p>
    <w:p>
      <w:pPr>
        <w:numPr>
          <w:ilvl w:val="1"/>
          <w:numId w:val="900"/>
        </w:numPr>
        <w:spacing w:before="0" w:after="0"/>
      </w:pPr>
      <w:r>
        <w:t>Loading Strategy Optimization</w:t>
      </w:r>
    </w:p>
    <w:p>
      <w:pPr>
        <w:numPr>
          <w:ilvl w:val="2"/>
          <w:numId w:val="900"/>
        </w:numPr>
        <w:spacing w:before="0" w:after="0"/>
      </w:pPr>
      <w:r>
        <w:t>Async Loading</w:t>
      </w:r>
    </w:p>
    <w:p>
      <w:pPr>
        <w:numPr>
          <w:ilvl w:val="2"/>
          <w:numId w:val="900"/>
        </w:numPr>
        <w:spacing w:before="0" w:after="0"/>
      </w:pPr>
      <w:r>
        <w:t>Deferred Loading</w:t>
      </w:r>
    </w:p>
    <w:p>
      <w:pPr>
        <w:numPr>
          <w:ilvl w:val="2"/>
          <w:numId w:val="900"/>
        </w:numPr>
        <w:spacing w:before="0" w:after="0"/>
      </w:pPr>
      <w:r>
        <w:t>Conditional Loading</w:t>
      </w:r>
    </w:p>
    <w:p>
      <w:pPr>
        <w:numPr>
          <w:ilvl w:val="1"/>
          <w:numId w:val="900"/>
        </w:numPr>
        <w:spacing w:before="0" w:after="0"/>
      </w:pPr>
      <w:r>
        <w:t>Third-Party Facades</w:t>
      </w:r>
    </w:p>
    <w:p>
      <w:pPr>
        <w:numPr>
          <w:ilvl w:val="2"/>
          <w:numId w:val="900"/>
        </w:numPr>
        <w:spacing w:before="0" w:after="0"/>
      </w:pPr>
      <w:r>
        <w:t>Placeholder Implementation</w:t>
      </w:r>
    </w:p>
    <w:p>
      <w:pPr>
        <w:numPr>
          <w:ilvl w:val="2"/>
          <w:numId w:val="900"/>
        </w:numPr>
        <w:spacing w:before="0" w:after="0"/>
      </w:pPr>
      <w:r>
        <w:t>User-Initiated Loading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Performance Budget Allocation</w:t>
      </w:r>
    </w:p>
    <w:p>
      <w:pPr>
        <w:numPr>
          <w:ilvl w:val="2"/>
          <w:numId w:val="900"/>
        </w:numPr>
        <w:spacing w:before="0" w:after="0"/>
      </w:pPr>
      <w:r>
        <w:t>Third-Party Monitoring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pStyle w:val="Heading1"/>
      </w:pPr>
      <w:r>
        <w:t>Server-Side and Architectural Optimization</w:t>
      </w:r>
    </w:p>
    <w:p>
      <w:pPr>
        <w:numPr>
          <w:ilvl w:val="0"/>
          <w:numId w:val="900"/>
        </w:numPr>
        <w:spacing w:before="0" w:after="0"/>
      </w:pPr>
      <w:r>
        <w:t>Server Response Time Optimization</w:t>
      </w:r>
    </w:p>
    <w:p>
      <w:pPr>
        <w:numPr>
          <w:ilvl w:val="1"/>
          <w:numId w:val="900"/>
        </w:numPr>
        <w:spacing w:before="0" w:after="0"/>
      </w:pPr>
      <w:r>
        <w:t>Server Performance Fundamentals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 Usage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Server-Side Caching</w:t>
      </w:r>
    </w:p>
    <w:p>
      <w:pPr>
        <w:numPr>
          <w:ilvl w:val="2"/>
          <w:numId w:val="900"/>
        </w:numPr>
        <w:spacing w:before="0" w:after="0"/>
      </w:pPr>
      <w:r>
        <w:t>Page Caching</w:t>
      </w:r>
    </w:p>
    <w:p>
      <w:pPr>
        <w:numPr>
          <w:ilvl w:val="2"/>
          <w:numId w:val="900"/>
        </w:numPr>
        <w:spacing w:before="0" w:after="0"/>
      </w:pPr>
      <w:r>
        <w:t>Object Caching</w:t>
      </w:r>
    </w:p>
    <w:p>
      <w:pPr>
        <w:numPr>
          <w:ilvl w:val="2"/>
          <w:numId w:val="900"/>
        </w:numPr>
        <w:spacing w:before="0" w:after="0"/>
      </w:pPr>
      <w:r>
        <w:t>Database Query Caching</w:t>
      </w:r>
    </w:p>
    <w:p>
      <w:pPr>
        <w:numPr>
          <w:ilvl w:val="2"/>
          <w:numId w:val="900"/>
        </w:numPr>
        <w:spacing w:before="0" w:after="0"/>
      </w:pPr>
      <w:r>
        <w:t>Application-Level Caching</w:t>
      </w:r>
    </w:p>
    <w:p>
      <w:pPr>
        <w:numPr>
          <w:ilvl w:val="1"/>
          <w:numId w:val="900"/>
        </w:numPr>
        <w:spacing w:before="0" w:after="0"/>
      </w:pPr>
      <w:r>
        <w:t>Infrastructure Optimization</w:t>
      </w:r>
    </w:p>
    <w:p>
      <w:pPr>
        <w:numPr>
          <w:ilvl w:val="2"/>
          <w:numId w:val="900"/>
        </w:numPr>
        <w:spacing w:before="0" w:after="0"/>
      </w:pPr>
      <w:r>
        <w:t>Hosting Selection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1"/>
          <w:numId w:val="900"/>
        </w:numPr>
        <w:spacing w:before="0" w:after="0"/>
      </w:pPr>
      <w:r>
        <w:t>HTTP Compression</w:t>
      </w:r>
    </w:p>
    <w:p>
      <w:pPr>
        <w:numPr>
          <w:ilvl w:val="2"/>
          <w:numId w:val="900"/>
        </w:numPr>
        <w:spacing w:before="0" w:after="0"/>
      </w:pPr>
      <w:r>
        <w:t>Gzip Configuration</w:t>
      </w:r>
    </w:p>
    <w:p>
      <w:pPr>
        <w:numPr>
          <w:ilvl w:val="2"/>
          <w:numId w:val="900"/>
        </w:numPr>
        <w:spacing w:before="0" w:after="0"/>
      </w:pPr>
      <w:r>
        <w:t>Brotli Implementation</w:t>
      </w:r>
    </w:p>
    <w:p>
      <w:pPr>
        <w:numPr>
          <w:ilvl w:val="2"/>
          <w:numId w:val="900"/>
        </w:numPr>
        <w:spacing w:before="0" w:after="0"/>
      </w:pPr>
      <w:r>
        <w:t>Compression Level Optimization</w:t>
      </w:r>
    </w:p>
    <w:p>
      <w:pPr>
        <w:numPr>
          <w:ilvl w:val="0"/>
          <w:numId w:val="900"/>
        </w:numPr>
        <w:spacing w:before="0" w:after="0"/>
      </w:pPr>
      <w:r>
        <w:t>Rendering Architecture Patterns</w:t>
      </w:r>
    </w:p>
    <w:p>
      <w:pPr>
        <w:numPr>
          <w:ilvl w:val="1"/>
          <w:numId w:val="900"/>
        </w:numPr>
        <w:spacing w:before="0" w:after="0"/>
      </w:pPr>
      <w:r>
        <w:t>Client-Side Rendering (CSR)</w:t>
      </w:r>
    </w:p>
    <w:p>
      <w:pPr>
        <w:numPr>
          <w:ilvl w:val="2"/>
          <w:numId w:val="900"/>
        </w:numPr>
        <w:spacing w:before="0" w:after="0"/>
      </w:pPr>
      <w:r>
        <w:t>SPA Architecture</w:t>
      </w:r>
    </w:p>
    <w:p>
      <w:pPr>
        <w:numPr>
          <w:ilvl w:val="2"/>
          <w:numId w:val="900"/>
        </w:numPr>
        <w:spacing w:before="0" w:after="0"/>
      </w:pPr>
      <w:r>
        <w:t>Advantages and Trade-offs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Server-Side Rendering (SSR)</w:t>
      </w:r>
    </w:p>
    <w:p>
      <w:pPr>
        <w:numPr>
          <w:ilvl w:val="2"/>
          <w:numId w:val="900"/>
        </w:numPr>
        <w:spacing w:before="0" w:after="0"/>
      </w:pPr>
      <w:r>
        <w:t>Traditional SSR</w:t>
      </w:r>
    </w:p>
    <w:p>
      <w:pPr>
        <w:numPr>
          <w:ilvl w:val="2"/>
          <w:numId w:val="900"/>
        </w:numPr>
        <w:spacing w:before="0" w:after="0"/>
      </w:pPr>
      <w:r>
        <w:t>Modern SSR Frameworks</w:t>
      </w:r>
    </w:p>
    <w:p>
      <w:pPr>
        <w:numPr>
          <w:ilvl w:val="2"/>
          <w:numId w:val="900"/>
        </w:numPr>
        <w:spacing w:before="0" w:after="0"/>
      </w:pPr>
      <w:r>
        <w:t>Hydration Process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Static Site Generation (SSG)</w:t>
      </w:r>
    </w:p>
    <w:p>
      <w:pPr>
        <w:numPr>
          <w:ilvl w:val="2"/>
          <w:numId w:val="900"/>
        </w:numPr>
        <w:spacing w:before="0" w:after="0"/>
      </w:pPr>
      <w:r>
        <w:t>Build-Time Rendering</w:t>
      </w:r>
    </w:p>
    <w:p>
      <w:pPr>
        <w:numPr>
          <w:ilvl w:val="2"/>
          <w:numId w:val="900"/>
        </w:numPr>
        <w:spacing w:before="0" w:after="0"/>
      </w:pPr>
      <w:r>
        <w:t>Content Management Integration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Incremental Static Regeneration (ISR)</w:t>
      </w:r>
    </w:p>
    <w:p>
      <w:pPr>
        <w:numPr>
          <w:ilvl w:val="2"/>
          <w:numId w:val="900"/>
        </w:numPr>
        <w:spacing w:before="0" w:after="0"/>
      </w:pPr>
      <w:r>
        <w:t>On-Demand Generation</w:t>
      </w:r>
    </w:p>
    <w:p>
      <w:pPr>
        <w:numPr>
          <w:ilvl w:val="2"/>
          <w:numId w:val="900"/>
        </w:numPr>
        <w:spacing w:before="0" w:after="0"/>
      </w:pPr>
      <w:r>
        <w:t>Revalidation Strategies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Edge-Side Rendering</w:t>
      </w:r>
    </w:p>
    <w:p>
      <w:pPr>
        <w:numPr>
          <w:ilvl w:val="2"/>
          <w:numId w:val="900"/>
        </w:numPr>
        <w:spacing w:before="0" w:after="0"/>
      </w:pPr>
      <w:r>
        <w:t>Edge Computing Benefits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Hydration Optimization</w:t>
      </w:r>
    </w:p>
    <w:p>
      <w:pPr>
        <w:numPr>
          <w:ilvl w:val="1"/>
          <w:numId w:val="900"/>
        </w:numPr>
        <w:spacing w:before="0" w:after="0"/>
      </w:pPr>
      <w:r>
        <w:t>Hydration Performance Cost</w:t>
      </w:r>
    </w:p>
    <w:p>
      <w:pPr>
        <w:numPr>
          <w:ilvl w:val="1"/>
          <w:numId w:val="900"/>
        </w:numPr>
        <w:spacing w:before="0" w:after="0"/>
      </w:pPr>
      <w:r>
        <w:t>Partial Hydration</w:t>
      </w:r>
    </w:p>
    <w:p>
      <w:pPr>
        <w:numPr>
          <w:ilvl w:val="1"/>
          <w:numId w:val="900"/>
        </w:numPr>
        <w:spacing w:before="0" w:after="0"/>
      </w:pPr>
      <w:r>
        <w:t>Progressive Hydration</w:t>
      </w:r>
    </w:p>
    <w:p>
      <w:pPr>
        <w:numPr>
          <w:ilvl w:val="1"/>
          <w:numId w:val="900"/>
        </w:numPr>
        <w:spacing w:before="0" w:after="0"/>
      </w:pPr>
      <w:r>
        <w:t>Selective Hydration</w:t>
      </w:r>
    </w:p>
    <w:p>
      <w:pPr>
        <w:numPr>
          <w:ilvl w:val="1"/>
          <w:numId w:val="900"/>
        </w:numPr>
        <w:spacing w:before="0" w:after="0"/>
      </w:pPr>
      <w:r>
        <w:t>Islands Architecture</w:t>
      </w:r>
    </w:p>
    <w:p>
      <w:pPr>
        <w:numPr>
          <w:ilvl w:val="0"/>
          <w:numId w:val="900"/>
        </w:numPr>
        <w:spacing w:before="0" w:after="0"/>
      </w:pPr>
      <w:r>
        <w:t>Prerendering Strategies</w:t>
      </w:r>
    </w:p>
    <w:p>
      <w:pPr>
        <w:numPr>
          <w:ilvl w:val="1"/>
          <w:numId w:val="900"/>
        </w:numPr>
        <w:spacing w:before="0" w:after="0"/>
      </w:pPr>
      <w:r>
        <w:t>Static Prerendering</w:t>
      </w:r>
    </w:p>
    <w:p>
      <w:pPr>
        <w:numPr>
          <w:ilvl w:val="1"/>
          <w:numId w:val="900"/>
        </w:numPr>
        <w:spacing w:before="0" w:after="0"/>
      </w:pPr>
      <w:r>
        <w:t>Dynamic Prerendering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Implementation Tools</w:t>
      </w:r>
    </w:p>
    <w:p>
      <w:pPr>
        <w:numPr>
          <w:ilvl w:val="0"/>
          <w:numId w:val="900"/>
        </w:numPr>
        <w:spacing w:before="0" w:after="0"/>
      </w:pPr>
      <w:r>
        <w:t>Progressive Web App Architecture</w:t>
      </w:r>
    </w:p>
    <w:p>
      <w:pPr>
        <w:numPr>
          <w:ilvl w:val="1"/>
          <w:numId w:val="900"/>
        </w:numPr>
        <w:spacing w:before="0" w:after="0"/>
      </w:pPr>
      <w:r>
        <w:t>App Shell Model</w:t>
      </w:r>
    </w:p>
    <w:p>
      <w:pPr>
        <w:numPr>
          <w:ilvl w:val="1"/>
          <w:numId w:val="900"/>
        </w:numPr>
        <w:spacing w:before="0" w:after="0"/>
      </w:pPr>
      <w:r>
        <w:t>Service Worker Integration</w:t>
      </w:r>
    </w:p>
    <w:p>
      <w:pPr>
        <w:numPr>
          <w:ilvl w:val="1"/>
          <w:numId w:val="900"/>
        </w:numPr>
        <w:spacing w:before="0" w:after="0"/>
      </w:pPr>
      <w:r>
        <w:t>Offline-First Design</w:t>
      </w:r>
    </w:p>
    <w:p>
      <w:pPr>
        <w:numPr>
          <w:ilvl w:val="1"/>
          <w:numId w:val="900"/>
        </w:numPr>
        <w:spacing w:before="0" w:after="0"/>
      </w:pPr>
      <w:r>
        <w:t>Background Sync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Installation and Engagement</w:t>
      </w:r>
    </w:p>
    <w:p>
      <w:pPr>
        <w:pStyle w:val="Heading1"/>
      </w:pPr>
      <w:r>
        <w:t>Performance Monitoring and Continuous Improvement</w:t>
      </w:r>
    </w:p>
    <w:p>
      <w:pPr>
        <w:numPr>
          <w:ilvl w:val="0"/>
          <w:numId w:val="900"/>
        </w:numPr>
        <w:spacing w:before="0" w:after="0"/>
      </w:pPr>
      <w:r>
        <w:t>Performance Budget Implementation</w:t>
      </w:r>
    </w:p>
    <w:p>
      <w:pPr>
        <w:numPr>
          <w:ilvl w:val="1"/>
          <w:numId w:val="900"/>
        </w:numPr>
        <w:spacing w:before="0" w:after="0"/>
      </w:pPr>
      <w:r>
        <w:t>Budget Types and Metrics</w:t>
      </w:r>
    </w:p>
    <w:p>
      <w:pPr>
        <w:numPr>
          <w:ilvl w:val="1"/>
          <w:numId w:val="900"/>
        </w:numPr>
        <w:spacing w:before="0" w:after="0"/>
      </w:pPr>
      <w:r>
        <w:t>Quantity-Based Budgets</w:t>
      </w:r>
    </w:p>
    <w:p>
      <w:pPr>
        <w:numPr>
          <w:ilvl w:val="2"/>
          <w:numId w:val="900"/>
        </w:numPr>
        <w:spacing w:before="0" w:after="0"/>
      </w:pPr>
      <w:r>
        <w:t>Asset Size Limits</w:t>
      </w:r>
    </w:p>
    <w:p>
      <w:pPr>
        <w:numPr>
          <w:ilvl w:val="2"/>
          <w:numId w:val="900"/>
        </w:numPr>
        <w:spacing w:before="0" w:after="0"/>
      </w:pPr>
      <w:r>
        <w:t>Request Count Limits</w:t>
      </w:r>
    </w:p>
    <w:p>
      <w:pPr>
        <w:numPr>
          <w:ilvl w:val="2"/>
          <w:numId w:val="900"/>
        </w:numPr>
        <w:spacing w:before="0" w:after="0"/>
      </w:pPr>
      <w:r>
        <w:t>Bundle Size Constraints</w:t>
      </w:r>
    </w:p>
    <w:p>
      <w:pPr>
        <w:numPr>
          <w:ilvl w:val="1"/>
          <w:numId w:val="900"/>
        </w:numPr>
        <w:spacing w:before="0" w:after="0"/>
      </w:pPr>
      <w:r>
        <w:t>Milestone-Based Budgets</w:t>
      </w:r>
    </w:p>
    <w:p>
      <w:pPr>
        <w:numPr>
          <w:ilvl w:val="2"/>
          <w:numId w:val="900"/>
        </w:numPr>
        <w:spacing w:before="0" w:after="0"/>
      </w:pPr>
      <w:r>
        <w:t>Core Web Vitals Thresholds</w:t>
      </w:r>
    </w:p>
    <w:p>
      <w:pPr>
        <w:numPr>
          <w:ilvl w:val="2"/>
          <w:numId w:val="900"/>
        </w:numPr>
        <w:spacing w:before="0" w:after="0"/>
      </w:pPr>
      <w:r>
        <w:t>Custom Metric Targets</w:t>
      </w:r>
    </w:p>
    <w:p>
      <w:pPr>
        <w:numPr>
          <w:ilvl w:val="2"/>
          <w:numId w:val="900"/>
        </w:numPr>
        <w:spacing w:before="0" w:after="0"/>
      </w:pPr>
      <w:r>
        <w:t>User Experience Benchmarks</w:t>
      </w:r>
    </w:p>
    <w:p>
      <w:pPr>
        <w:numPr>
          <w:ilvl w:val="1"/>
          <w:numId w:val="900"/>
        </w:numPr>
        <w:spacing w:before="0" w:after="0"/>
      </w:pPr>
      <w:r>
        <w:t>Budget Enforcement</w:t>
      </w:r>
    </w:p>
    <w:p>
      <w:pPr>
        <w:numPr>
          <w:ilvl w:val="2"/>
          <w:numId w:val="900"/>
        </w:numPr>
        <w:spacing w:before="0" w:after="0"/>
      </w:pPr>
      <w:r>
        <w:t>Build Process Integration</w:t>
      </w:r>
    </w:p>
    <w:p>
      <w:pPr>
        <w:numPr>
          <w:ilvl w:val="2"/>
          <w:numId w:val="900"/>
        </w:numPr>
        <w:spacing w:before="0" w:after="0"/>
      </w:pPr>
      <w:r>
        <w:t>Automated Alerts</w:t>
      </w:r>
    </w:p>
    <w:p>
      <w:pPr>
        <w:numPr>
          <w:ilvl w:val="2"/>
          <w:numId w:val="900"/>
        </w:numPr>
        <w:spacing w:before="0" w:after="0"/>
      </w:pPr>
      <w:r>
        <w:t>Performance Gates</w:t>
      </w:r>
    </w:p>
    <w:p>
      <w:pPr>
        <w:numPr>
          <w:ilvl w:val="0"/>
          <w:numId w:val="900"/>
        </w:numPr>
        <w:spacing w:before="0" w:after="0"/>
      </w:pPr>
      <w:r>
        <w:t>Real User Monitoring (RUM)</w:t>
      </w:r>
    </w:p>
    <w:p>
      <w:pPr>
        <w:numPr>
          <w:ilvl w:val="1"/>
          <w:numId w:val="900"/>
        </w:numPr>
        <w:spacing w:before="0" w:after="0"/>
      </w:pPr>
      <w:r>
        <w:t>RUM Implementation</w:t>
      </w:r>
    </w:p>
    <w:p>
      <w:pPr>
        <w:numPr>
          <w:ilvl w:val="2"/>
          <w:numId w:val="900"/>
        </w:numPr>
        <w:spacing w:before="0" w:after="0"/>
      </w:pPr>
      <w:r>
        <w:t>Data Collection Setup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RUM Data Analysis</w:t>
      </w:r>
    </w:p>
    <w:p>
      <w:pPr>
        <w:numPr>
          <w:ilvl w:val="2"/>
          <w:numId w:val="900"/>
        </w:numPr>
        <w:spacing w:before="0" w:after="0"/>
      </w:pPr>
      <w:r>
        <w:t>User Segment Analysis</w:t>
      </w:r>
    </w:p>
    <w:p>
      <w:pPr>
        <w:numPr>
          <w:ilvl w:val="2"/>
          <w:numId w:val="900"/>
        </w:numPr>
        <w:spacing w:before="0" w:after="0"/>
      </w:pPr>
      <w:r>
        <w:t>Geographic Performance Variations</w:t>
      </w:r>
    </w:p>
    <w:p>
      <w:pPr>
        <w:numPr>
          <w:ilvl w:val="2"/>
          <w:numId w:val="900"/>
        </w:numPr>
        <w:spacing w:before="0" w:after="0"/>
      </w:pPr>
      <w:r>
        <w:t>Device and Browser Insights</w:t>
      </w:r>
    </w:p>
    <w:p>
      <w:pPr>
        <w:numPr>
          <w:ilvl w:val="1"/>
          <w:numId w:val="900"/>
        </w:numPr>
        <w:spacing w:before="0" w:after="0"/>
      </w:pPr>
      <w:r>
        <w:t>RUM vs Synthetic Monitoring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2"/>
          <w:numId w:val="900"/>
        </w:numPr>
        <w:spacing w:before="0" w:after="0"/>
      </w:pPr>
      <w:r>
        <w:t>Data Correlation</w:t>
      </w:r>
    </w:p>
    <w:p>
      <w:pPr>
        <w:numPr>
          <w:ilvl w:val="0"/>
          <w:numId w:val="900"/>
        </w:numPr>
        <w:spacing w:before="0" w:after="0"/>
      </w:pPr>
      <w:r>
        <w:t>Performance Testing Automation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Automated Performance Tests</w:t>
      </w:r>
    </w:p>
    <w:p>
      <w:pPr>
        <w:numPr>
          <w:ilvl w:val="2"/>
          <w:numId w:val="900"/>
        </w:numPr>
        <w:spacing w:before="0" w:after="0"/>
      </w:pPr>
      <w:r>
        <w:t>Performance Regression Detection</w:t>
      </w:r>
    </w:p>
    <w:p>
      <w:pPr>
        <w:numPr>
          <w:ilvl w:val="2"/>
          <w:numId w:val="900"/>
        </w:numPr>
        <w:spacing w:before="0" w:after="0"/>
      </w:pPr>
      <w:r>
        <w:t>Build Pipeline Integration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Test Environment Management</w:t>
      </w:r>
    </w:p>
    <w:p>
      <w:pPr>
        <w:numPr>
          <w:ilvl w:val="2"/>
          <w:numId w:val="900"/>
        </w:numPr>
        <w:spacing w:before="0" w:after="0"/>
      </w:pPr>
      <w:r>
        <w:t>Consistent Testing Conditions</w:t>
      </w:r>
    </w:p>
    <w:p>
      <w:pPr>
        <w:numPr>
          <w:ilvl w:val="2"/>
          <w:numId w:val="900"/>
        </w:numPr>
        <w:spacing w:before="0" w:after="0"/>
      </w:pPr>
      <w:r>
        <w:t>Production-Like Environments</w:t>
      </w:r>
    </w:p>
    <w:p>
      <w:pPr>
        <w:numPr>
          <w:ilvl w:val="0"/>
          <w:numId w:val="900"/>
        </w:numPr>
        <w:spacing w:before="0" w:after="0"/>
      </w:pPr>
      <w:r>
        <w:t>Performance Analysis and Optimization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Performance Drop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Optimization Prioritization</w:t>
      </w:r>
    </w:p>
    <w:p>
      <w:pPr>
        <w:numPr>
          <w:ilvl w:val="2"/>
          <w:numId w:val="900"/>
        </w:numPr>
        <w:spacing w:before="0" w:after="0"/>
      </w:pPr>
      <w:r>
        <w:t>Impact vs Effort Matrix</w:t>
      </w:r>
    </w:p>
    <w:p>
      <w:pPr>
        <w:numPr>
          <w:ilvl w:val="2"/>
          <w:numId w:val="900"/>
        </w:numPr>
        <w:spacing w:before="0" w:after="0"/>
      </w:pPr>
      <w:r>
        <w:t>User-Centric Prioritization</w:t>
      </w:r>
    </w:p>
    <w:p>
      <w:pPr>
        <w:numPr>
          <w:ilvl w:val="2"/>
          <w:numId w:val="900"/>
        </w:numPr>
        <w:spacing w:before="0" w:after="0"/>
      </w:pPr>
      <w:r>
        <w:t>Business Value Alignment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Competitor Performance Tracking</w:t>
      </w:r>
    </w:p>
    <w:p>
      <w:pPr>
        <w:numPr>
          <w:ilvl w:val="2"/>
          <w:numId w:val="900"/>
        </w:numPr>
        <w:spacing w:before="0" w:after="0"/>
      </w:pPr>
      <w:r>
        <w:t>Market Position Assessment</w:t>
      </w:r>
    </w:p>
    <w:p>
      <w:pPr>
        <w:numPr>
          <w:ilvl w:val="0"/>
          <w:numId w:val="900"/>
        </w:numPr>
        <w:spacing w:before="0" w:after="0"/>
      </w:pPr>
      <w:r>
        <w:t>Continuous Improvement Process</w:t>
      </w:r>
    </w:p>
    <w:p>
      <w:pPr>
        <w:numPr>
          <w:ilvl w:val="1"/>
          <w:numId w:val="900"/>
        </w:numPr>
        <w:spacing w:before="0" w:after="0"/>
      </w:pPr>
      <w:r>
        <w:t>Performance Culture Development</w:t>
      </w:r>
    </w:p>
    <w:p>
      <w:pPr>
        <w:numPr>
          <w:ilvl w:val="1"/>
          <w:numId w:val="900"/>
        </w:numPr>
        <w:spacing w:before="0" w:after="0"/>
      </w:pPr>
      <w:r>
        <w:t>Team Education and Training</w:t>
      </w:r>
    </w:p>
    <w:p>
      <w:pPr>
        <w:numPr>
          <w:ilvl w:val="1"/>
          <w:numId w:val="900"/>
        </w:numPr>
        <w:spacing w:before="0" w:after="0"/>
      </w:pPr>
      <w:r>
        <w:t>Performance Review Cycles</w:t>
      </w:r>
    </w:p>
    <w:p>
      <w:pPr>
        <w:numPr>
          <w:ilvl w:val="1"/>
          <w:numId w:val="900"/>
        </w:numPr>
        <w:spacing w:before="0" w:after="0"/>
      </w:pPr>
      <w:r>
        <w:t>Optimization Roadmap Planning</w:t>
      </w:r>
    </w:p>
    <w:p>
      <w:pPr>
        <w:numPr>
          <w:ilvl w:val="1"/>
          <w:numId w:val="900"/>
        </w:numPr>
        <w:spacing w:before="0" w:after="0"/>
      </w:pPr>
      <w:r>
        <w:t>Success Metrics and KPIs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