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Vaccines</w:t>
      </w:r>
    </w:p>
    <w:p>
      <w:pPr>
        <w:pStyle w:val="Heading1"/>
      </w:pPr>
      <w:r>
        <w:t>Introduction to Vaccination and Immunology</w:t>
      </w:r>
    </w:p>
    <w:p>
      <w:pPr>
        <w:numPr>
          <w:ilvl w:val="0"/>
          <w:numId w:val="900"/>
        </w:numPr>
        <w:spacing w:before="0" w:after="0"/>
      </w:pPr>
      <w:r>
        <w:t>Historical Foundations of Vaccination</w:t>
      </w:r>
    </w:p>
    <w:p>
      <w:pPr>
        <w:numPr>
          <w:ilvl w:val="1"/>
          <w:numId w:val="900"/>
        </w:numPr>
        <w:spacing w:before="0" w:after="0"/>
      </w:pPr>
      <w:r>
        <w:t>Early Practices of Disease Prevention</w:t>
      </w:r>
    </w:p>
    <w:p>
      <w:pPr>
        <w:numPr>
          <w:ilvl w:val="2"/>
          <w:numId w:val="900"/>
        </w:numPr>
        <w:spacing w:before="0" w:after="0"/>
      </w:pPr>
      <w:r>
        <w:t>Variolation in Asia and Africa</w:t>
      </w:r>
    </w:p>
    <w:p>
      <w:pPr>
        <w:numPr>
          <w:ilvl w:val="2"/>
          <w:numId w:val="900"/>
        </w:numPr>
        <w:spacing w:before="0" w:after="0"/>
      </w:pPr>
      <w:r>
        <w:t>Introduction to Inoculation in Europe</w:t>
      </w:r>
    </w:p>
    <w:p>
      <w:pPr>
        <w:numPr>
          <w:ilvl w:val="2"/>
          <w:numId w:val="900"/>
        </w:numPr>
        <w:spacing w:before="0" w:after="0"/>
      </w:pPr>
      <w:r>
        <w:t>Traditional Folk Medicine Approaches</w:t>
      </w:r>
    </w:p>
    <w:p>
      <w:pPr>
        <w:numPr>
          <w:ilvl w:val="1"/>
          <w:numId w:val="900"/>
        </w:numPr>
        <w:spacing w:before="0" w:after="0"/>
      </w:pPr>
      <w:r>
        <w:t>Edward Jenner and the Smallpox Vaccine</w:t>
      </w:r>
    </w:p>
    <w:p>
      <w:pPr>
        <w:numPr>
          <w:ilvl w:val="2"/>
          <w:numId w:val="900"/>
        </w:numPr>
        <w:spacing w:before="0" w:after="0"/>
      </w:pPr>
      <w:r>
        <w:t>Cowpox and Cross-protection Discovery</w:t>
      </w:r>
    </w:p>
    <w:p>
      <w:pPr>
        <w:numPr>
          <w:ilvl w:val="2"/>
          <w:numId w:val="900"/>
        </w:numPr>
        <w:spacing w:before="0" w:after="0"/>
      </w:pPr>
      <w:r>
        <w:t>First Vaccination Experiments</w:t>
      </w:r>
    </w:p>
    <w:p>
      <w:pPr>
        <w:numPr>
          <w:ilvl w:val="2"/>
          <w:numId w:val="900"/>
        </w:numPr>
        <w:spacing w:before="0" w:after="0"/>
      </w:pPr>
      <w:r>
        <w:t>Impact on Smallpox Control</w:t>
      </w:r>
    </w:p>
    <w:p>
      <w:pPr>
        <w:numPr>
          <w:ilvl w:val="2"/>
          <w:numId w:val="900"/>
        </w:numPr>
        <w:spacing w:before="0" w:after="0"/>
      </w:pPr>
      <w:r>
        <w:t>Scientific Method in Vaccine Development</w:t>
      </w:r>
    </w:p>
    <w:p>
      <w:pPr>
        <w:numPr>
          <w:ilvl w:val="1"/>
          <w:numId w:val="900"/>
        </w:numPr>
        <w:spacing w:before="0" w:after="0"/>
      </w:pPr>
      <w:r>
        <w:t>Louis Pasteur and Attenuated Vaccines</w:t>
      </w:r>
    </w:p>
    <w:p>
      <w:pPr>
        <w:numPr>
          <w:ilvl w:val="2"/>
          <w:numId w:val="900"/>
        </w:numPr>
        <w:spacing w:before="0" w:after="0"/>
      </w:pPr>
      <w:r>
        <w:t>Development of Rabies Vaccine</w:t>
      </w:r>
    </w:p>
    <w:p>
      <w:pPr>
        <w:numPr>
          <w:ilvl w:val="2"/>
          <w:numId w:val="900"/>
        </w:numPr>
        <w:spacing w:before="0" w:after="0"/>
      </w:pPr>
      <w:r>
        <w:t>Development of Anthrax Vaccine</w:t>
      </w:r>
    </w:p>
    <w:p>
      <w:pPr>
        <w:numPr>
          <w:ilvl w:val="2"/>
          <w:numId w:val="900"/>
        </w:numPr>
        <w:spacing w:before="0" w:after="0"/>
      </w:pPr>
      <w:r>
        <w:t>Principles of Attenuation</w:t>
      </w:r>
    </w:p>
    <w:p>
      <w:pPr>
        <w:numPr>
          <w:ilvl w:val="2"/>
          <w:numId w:val="900"/>
        </w:numPr>
        <w:spacing w:before="0" w:after="0"/>
      </w:pPr>
      <w:r>
        <w:t>Laboratory Methods for Weakening Pathogens</w:t>
      </w:r>
    </w:p>
    <w:p>
      <w:pPr>
        <w:numPr>
          <w:ilvl w:val="1"/>
          <w:numId w:val="900"/>
        </w:numPr>
        <w:spacing w:before="0" w:after="0"/>
      </w:pPr>
      <w:r>
        <w:t>Milestones in Vaccine History</w:t>
      </w:r>
    </w:p>
    <w:p>
      <w:pPr>
        <w:numPr>
          <w:ilvl w:val="2"/>
          <w:numId w:val="900"/>
        </w:numPr>
        <w:spacing w:before="0" w:after="0"/>
      </w:pPr>
      <w:r>
        <w:t>Development of Diphtheria and Tetanus Toxoids</w:t>
      </w:r>
    </w:p>
    <w:p>
      <w:pPr>
        <w:numPr>
          <w:ilvl w:val="2"/>
          <w:numId w:val="900"/>
        </w:numPr>
        <w:spacing w:before="0" w:after="0"/>
      </w:pPr>
      <w:r>
        <w:t>Development of Polio Vaccines</w:t>
      </w:r>
    </w:p>
    <w:p>
      <w:pPr>
        <w:numPr>
          <w:ilvl w:val="2"/>
          <w:numId w:val="900"/>
        </w:numPr>
        <w:spacing w:before="0" w:after="0"/>
      </w:pPr>
      <w:r>
        <w:t>Eradication of Smallpox</w:t>
      </w:r>
    </w:p>
    <w:p>
      <w:pPr>
        <w:numPr>
          <w:ilvl w:val="2"/>
          <w:numId w:val="900"/>
        </w:numPr>
        <w:spacing w:before="0" w:after="0"/>
      </w:pPr>
      <w:r>
        <w:t>Expansion of Childhood Immunization Programs</w:t>
      </w:r>
    </w:p>
    <w:p>
      <w:pPr>
        <w:numPr>
          <w:ilvl w:val="2"/>
          <w:numId w:val="900"/>
        </w:numPr>
        <w:spacing w:before="0" w:after="0"/>
      </w:pPr>
      <w:r>
        <w:t>Introduction of Combination Vaccines</w:t>
      </w:r>
    </w:p>
    <w:p>
      <w:pPr>
        <w:numPr>
          <w:ilvl w:val="2"/>
          <w:numId w:val="900"/>
        </w:numPr>
        <w:spacing w:before="0" w:after="0"/>
      </w:pPr>
      <w:r>
        <w:t>Development of Hepatitis B Vaccine</w:t>
      </w:r>
    </w:p>
    <w:p>
      <w:pPr>
        <w:numPr>
          <w:ilvl w:val="0"/>
          <w:numId w:val="900"/>
        </w:numPr>
        <w:spacing w:before="0" w:after="0"/>
      </w:pPr>
      <w:r>
        <w:t>Core Concepts of the Immune System</w:t>
      </w:r>
    </w:p>
    <w:p>
      <w:pPr>
        <w:numPr>
          <w:ilvl w:val="1"/>
          <w:numId w:val="900"/>
        </w:numPr>
        <w:spacing w:before="0" w:after="0"/>
      </w:pPr>
      <w:r>
        <w:t>Overview of Immune System Structure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3"/>
          <w:numId w:val="900"/>
        </w:numPr>
        <w:spacing w:before="0" w:after="0"/>
      </w:pPr>
      <w:r>
        <w:t>Bone Marrow Function</w:t>
      </w:r>
    </w:p>
    <w:p>
      <w:pPr>
        <w:numPr>
          <w:ilvl w:val="3"/>
          <w:numId w:val="900"/>
        </w:numPr>
        <w:spacing w:before="0" w:after="0"/>
      </w:pPr>
      <w:r>
        <w:t>Thymus Function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3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Spleen</w:t>
      </w:r>
    </w:p>
    <w:p>
      <w:pPr>
        <w:numPr>
          <w:ilvl w:val="3"/>
          <w:numId w:val="900"/>
        </w:numPr>
        <w:spacing w:before="0" w:after="0"/>
      </w:pPr>
      <w:r>
        <w:t>Mucosa-associated Lymphoid Tissue</w:t>
      </w:r>
    </w:p>
    <w:p>
      <w:pPr>
        <w:numPr>
          <w:ilvl w:val="3"/>
          <w:numId w:val="900"/>
        </w:numPr>
        <w:spacing w:before="0" w:after="0"/>
      </w:pPr>
      <w:r>
        <w:t>Peyer's Patches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and Chemical Barriers</w:t>
      </w:r>
    </w:p>
    <w:p>
      <w:pPr>
        <w:numPr>
          <w:ilvl w:val="3"/>
          <w:numId w:val="900"/>
        </w:numPr>
        <w:spacing w:before="0" w:after="0"/>
      </w:pPr>
      <w:r>
        <w:t>Skin and Mucous Membranes</w:t>
      </w:r>
    </w:p>
    <w:p>
      <w:pPr>
        <w:numPr>
          <w:ilvl w:val="3"/>
          <w:numId w:val="900"/>
        </w:numPr>
        <w:spacing w:before="0" w:after="0"/>
      </w:pPr>
      <w:r>
        <w:t>Secretions and Antimicrobial Substances</w:t>
      </w:r>
    </w:p>
    <w:p>
      <w:pPr>
        <w:numPr>
          <w:ilvl w:val="3"/>
          <w:numId w:val="900"/>
        </w:numPr>
        <w:spacing w:before="0" w:after="0"/>
      </w:pPr>
      <w:r>
        <w:t>Normal Flora Protection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3"/>
          <w:numId w:val="900"/>
        </w:numPr>
        <w:spacing w:before="0" w:after="0"/>
      </w:pPr>
      <w:r>
        <w:t>Phagocytes</w:t>
      </w:r>
    </w:p>
    <w:p>
      <w:pPr>
        <w:numPr>
          <w:ilvl w:val="4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Neutrophils</w:t>
      </w:r>
    </w:p>
    <w:p>
      <w:pPr>
        <w:numPr>
          <w:ilvl w:val="4"/>
          <w:numId w:val="900"/>
        </w:numPr>
        <w:spacing w:before="0" w:after="0"/>
      </w:pPr>
      <w:r>
        <w:t>Monocytes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Acute Inflammation</w:t>
      </w:r>
    </w:p>
    <w:p>
      <w:pPr>
        <w:numPr>
          <w:ilvl w:val="3"/>
          <w:numId w:val="900"/>
        </w:numPr>
        <w:spacing w:before="0" w:after="0"/>
      </w:pPr>
      <w:r>
        <w:t>Complement System</w:t>
      </w:r>
    </w:p>
    <w:p>
      <w:pPr>
        <w:numPr>
          <w:ilvl w:val="3"/>
          <w:numId w:val="900"/>
        </w:numPr>
        <w:spacing w:before="0" w:after="0"/>
      </w:pPr>
      <w:r>
        <w:t>Cytokine Networks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Toll-like Receptors</w:t>
      </w:r>
    </w:p>
    <w:p>
      <w:pPr>
        <w:numPr>
          <w:ilvl w:val="3"/>
          <w:numId w:val="900"/>
        </w:numPr>
        <w:spacing w:before="0" w:after="0"/>
      </w:pPr>
      <w:r>
        <w:t>Other PRR Types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Memory</w:t>
      </w:r>
    </w:p>
    <w:p>
      <w:pPr>
        <w:numPr>
          <w:ilvl w:val="3"/>
          <w:numId w:val="900"/>
        </w:numPr>
        <w:spacing w:before="0" w:after="0"/>
      </w:pPr>
      <w:r>
        <w:t>Self-Recognition</w:t>
      </w:r>
    </w:p>
    <w:p>
      <w:pPr>
        <w:numPr>
          <w:ilvl w:val="3"/>
          <w:numId w:val="900"/>
        </w:numPr>
        <w:spacing w:before="0" w:after="0"/>
      </w:pPr>
      <w:r>
        <w:t>Diversity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3"/>
          <w:numId w:val="900"/>
        </w:numPr>
        <w:spacing w:before="0" w:after="0"/>
      </w:pPr>
      <w:r>
        <w:t>B-lymphocytes</w:t>
      </w:r>
    </w:p>
    <w:p>
      <w:pPr>
        <w:numPr>
          <w:ilvl w:val="4"/>
          <w:numId w:val="900"/>
        </w:numPr>
        <w:spacing w:before="0" w:after="0"/>
      </w:pPr>
      <w:r>
        <w:t>Development and Maturation</w:t>
      </w:r>
    </w:p>
    <w:p>
      <w:pPr>
        <w:numPr>
          <w:ilvl w:val="4"/>
          <w:numId w:val="900"/>
        </w:numPr>
        <w:spacing w:before="0" w:after="0"/>
      </w:pPr>
      <w:r>
        <w:t>Antigen Recognition</w:t>
      </w:r>
    </w:p>
    <w:p>
      <w:pPr>
        <w:numPr>
          <w:ilvl w:val="4"/>
          <w:numId w:val="900"/>
        </w:numPr>
        <w:spacing w:before="0" w:after="0"/>
      </w:pPr>
      <w:r>
        <w:t>Clonal Selection and Expansion</w:t>
      </w:r>
    </w:p>
    <w:p>
      <w:pPr>
        <w:numPr>
          <w:ilvl w:val="4"/>
          <w:numId w:val="900"/>
        </w:numPr>
        <w:spacing w:before="0" w:after="0"/>
      </w:pPr>
      <w:r>
        <w:t>Class Switching</w:t>
      </w:r>
    </w:p>
    <w:p>
      <w:pPr>
        <w:numPr>
          <w:ilvl w:val="3"/>
          <w:numId w:val="900"/>
        </w:numPr>
        <w:spacing w:before="0" w:after="0"/>
      </w:pPr>
      <w:r>
        <w:t>Plasma Cells and Antibody Production</w:t>
      </w:r>
    </w:p>
    <w:p>
      <w:pPr>
        <w:numPr>
          <w:ilvl w:val="3"/>
          <w:numId w:val="900"/>
        </w:numPr>
        <w:spacing w:before="0" w:after="0"/>
      </w:pPr>
      <w:r>
        <w:t>Antibody Functions</w:t>
      </w:r>
    </w:p>
    <w:p>
      <w:pPr>
        <w:numPr>
          <w:ilvl w:val="4"/>
          <w:numId w:val="900"/>
        </w:numPr>
        <w:spacing w:before="0" w:after="0"/>
      </w:pPr>
      <w:r>
        <w:t>Neutralization</w:t>
      </w:r>
    </w:p>
    <w:p>
      <w:pPr>
        <w:numPr>
          <w:ilvl w:val="4"/>
          <w:numId w:val="900"/>
        </w:numPr>
        <w:spacing w:before="0" w:after="0"/>
      </w:pPr>
      <w:r>
        <w:t>Opsonization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4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2"/>
          <w:numId w:val="900"/>
        </w:numPr>
        <w:spacing w:before="0" w:after="0"/>
      </w:pPr>
      <w:r>
        <w:t>Cell-Mediated Immunity</w:t>
      </w:r>
    </w:p>
    <w:p>
      <w:pPr>
        <w:numPr>
          <w:ilvl w:val="3"/>
          <w:numId w:val="900"/>
        </w:numPr>
        <w:spacing w:before="0" w:after="0"/>
      </w:pPr>
      <w:r>
        <w:t>T-lymphocytes</w:t>
      </w:r>
    </w:p>
    <w:p>
      <w:pPr>
        <w:numPr>
          <w:ilvl w:val="4"/>
          <w:numId w:val="900"/>
        </w:numPr>
        <w:spacing w:before="0" w:after="0"/>
      </w:pPr>
      <w:r>
        <w:t>Development in Thymus</w:t>
      </w:r>
    </w:p>
    <w:p>
      <w:pPr>
        <w:numPr>
          <w:ilvl w:val="4"/>
          <w:numId w:val="900"/>
        </w:numPr>
        <w:spacing w:before="0" w:after="0"/>
      </w:pPr>
      <w:r>
        <w:t>T-cell Receptor Structure</w:t>
      </w:r>
    </w:p>
    <w:p>
      <w:pPr>
        <w:numPr>
          <w:ilvl w:val="4"/>
          <w:numId w:val="900"/>
        </w:numPr>
        <w:spacing w:before="0" w:after="0"/>
      </w:pPr>
      <w:r>
        <w:t>Antigen Recognition Requirements</w:t>
      </w:r>
    </w:p>
    <w:p>
      <w:pPr>
        <w:numPr>
          <w:ilvl w:val="3"/>
          <w:numId w:val="900"/>
        </w:numPr>
        <w:spacing w:before="0" w:after="0"/>
      </w:pPr>
      <w:r>
        <w:t>Helper T-cells</w:t>
      </w:r>
    </w:p>
    <w:p>
      <w:pPr>
        <w:numPr>
          <w:ilvl w:val="4"/>
          <w:numId w:val="900"/>
        </w:numPr>
        <w:spacing w:before="0" w:after="0"/>
      </w:pPr>
      <w:r>
        <w:t>Th1 Subset</w:t>
      </w:r>
    </w:p>
    <w:p>
      <w:pPr>
        <w:numPr>
          <w:ilvl w:val="4"/>
          <w:numId w:val="900"/>
        </w:numPr>
        <w:spacing w:before="0" w:after="0"/>
      </w:pPr>
      <w:r>
        <w:t>Th2 Subset</w:t>
      </w:r>
    </w:p>
    <w:p>
      <w:pPr>
        <w:numPr>
          <w:ilvl w:val="4"/>
          <w:numId w:val="900"/>
        </w:numPr>
        <w:spacing w:before="0" w:after="0"/>
      </w:pPr>
      <w:r>
        <w:t>Th17 Subset</w:t>
      </w:r>
    </w:p>
    <w:p>
      <w:pPr>
        <w:numPr>
          <w:ilvl w:val="4"/>
          <w:numId w:val="900"/>
        </w:numPr>
        <w:spacing w:before="0" w:after="0"/>
      </w:pPr>
      <w:r>
        <w:t>Follicular Helper T-cells</w:t>
      </w:r>
    </w:p>
    <w:p>
      <w:pPr>
        <w:numPr>
          <w:ilvl w:val="3"/>
          <w:numId w:val="900"/>
        </w:numPr>
        <w:spacing w:before="0" w:after="0"/>
      </w:pPr>
      <w:r>
        <w:t>Cytotoxic T-cells</w:t>
      </w:r>
    </w:p>
    <w:p>
      <w:pPr>
        <w:numPr>
          <w:ilvl w:val="4"/>
          <w:numId w:val="900"/>
        </w:numPr>
        <w:spacing w:before="0" w:after="0"/>
      </w:pPr>
      <w:r>
        <w:t>Target Recognition</w:t>
      </w:r>
    </w:p>
    <w:p>
      <w:pPr>
        <w:numPr>
          <w:ilvl w:val="4"/>
          <w:numId w:val="900"/>
        </w:numPr>
        <w:spacing w:before="0" w:after="0"/>
      </w:pPr>
      <w:r>
        <w:t>Killing Mechanisms</w:t>
      </w:r>
    </w:p>
    <w:p>
      <w:pPr>
        <w:numPr>
          <w:ilvl w:val="4"/>
          <w:numId w:val="900"/>
        </w:numPr>
        <w:spacing w:before="0" w:after="0"/>
      </w:pPr>
      <w:r>
        <w:t>Memory Formation</w:t>
      </w:r>
    </w:p>
    <w:p>
      <w:pPr>
        <w:numPr>
          <w:ilvl w:val="3"/>
          <w:numId w:val="900"/>
        </w:numPr>
        <w:spacing w:before="0" w:after="0"/>
      </w:pPr>
      <w:r>
        <w:t>Regulatory T-cells</w:t>
      </w:r>
    </w:p>
    <w:p>
      <w:pPr>
        <w:numPr>
          <w:ilvl w:val="4"/>
          <w:numId w:val="900"/>
        </w:numPr>
        <w:spacing w:before="0" w:after="0"/>
      </w:pPr>
      <w:r>
        <w:t>Immune Suppression Functions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Major Histocompatibility Complex</w:t>
      </w:r>
    </w:p>
    <w:p>
      <w:pPr>
        <w:numPr>
          <w:ilvl w:val="4"/>
          <w:numId w:val="900"/>
        </w:numPr>
        <w:spacing w:before="0" w:after="0"/>
      </w:pPr>
      <w:r>
        <w:t>MHC Class I</w:t>
      </w:r>
    </w:p>
    <w:p>
      <w:pPr>
        <w:numPr>
          <w:ilvl w:val="4"/>
          <w:numId w:val="900"/>
        </w:numPr>
        <w:spacing w:before="0" w:after="0"/>
      </w:pPr>
      <w:r>
        <w:t>MHC Class II</w:t>
      </w:r>
    </w:p>
    <w:p>
      <w:pPr>
        <w:numPr>
          <w:ilvl w:val="3"/>
          <w:numId w:val="900"/>
        </w:numPr>
        <w:spacing w:before="0" w:after="0"/>
      </w:pPr>
      <w:r>
        <w:t>Antigen-Presenting Cells</w:t>
      </w:r>
    </w:p>
    <w:p>
      <w:pPr>
        <w:numPr>
          <w:ilvl w:val="4"/>
          <w:numId w:val="900"/>
        </w:numPr>
        <w:spacing w:before="0" w:after="0"/>
      </w:pPr>
      <w:r>
        <w:t>Dendritic Cells</w:t>
      </w:r>
    </w:p>
    <w:p>
      <w:pPr>
        <w:numPr>
          <w:ilvl w:val="4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B-cells</w:t>
      </w:r>
    </w:p>
    <w:p>
      <w:pPr>
        <w:numPr>
          <w:ilvl w:val="1"/>
          <w:numId w:val="900"/>
        </w:numPr>
        <w:spacing w:before="0" w:after="0"/>
      </w:pPr>
      <w:r>
        <w:t>Antigens and Epitopes</w:t>
      </w:r>
    </w:p>
    <w:p>
      <w:pPr>
        <w:numPr>
          <w:ilvl w:val="2"/>
          <w:numId w:val="900"/>
        </w:numPr>
        <w:spacing w:before="0" w:after="0"/>
      </w:pPr>
      <w:r>
        <w:t>Definition and Characteristics of Antigens</w:t>
      </w:r>
    </w:p>
    <w:p>
      <w:pPr>
        <w:numPr>
          <w:ilvl w:val="2"/>
          <w:numId w:val="900"/>
        </w:numPr>
        <w:spacing w:before="0" w:after="0"/>
      </w:pPr>
      <w:r>
        <w:t>Types of Epitopes</w:t>
      </w:r>
    </w:p>
    <w:p>
      <w:pPr>
        <w:numPr>
          <w:ilvl w:val="3"/>
          <w:numId w:val="900"/>
        </w:numPr>
        <w:spacing w:before="0" w:after="0"/>
      </w:pPr>
      <w:r>
        <w:t>Linear Epitopes</w:t>
      </w:r>
    </w:p>
    <w:p>
      <w:pPr>
        <w:numPr>
          <w:ilvl w:val="3"/>
          <w:numId w:val="900"/>
        </w:numPr>
        <w:spacing w:before="0" w:after="0"/>
      </w:pPr>
      <w:r>
        <w:t>Conformational Epitopes</w:t>
      </w:r>
    </w:p>
    <w:p>
      <w:pPr>
        <w:numPr>
          <w:ilvl w:val="3"/>
          <w:numId w:val="900"/>
        </w:numPr>
        <w:spacing w:before="0" w:after="0"/>
      </w:pPr>
      <w:r>
        <w:t>Discontinuous Epitopes</w:t>
      </w:r>
    </w:p>
    <w:p>
      <w:pPr>
        <w:numPr>
          <w:ilvl w:val="2"/>
          <w:numId w:val="900"/>
        </w:numPr>
        <w:spacing w:before="0" w:after="0"/>
      </w:pPr>
      <w:r>
        <w:t>Antigen Processing Pathways</w:t>
      </w:r>
    </w:p>
    <w:p>
      <w:pPr>
        <w:numPr>
          <w:ilvl w:val="3"/>
          <w:numId w:val="900"/>
        </w:numPr>
        <w:spacing w:before="0" w:after="0"/>
      </w:pPr>
      <w:r>
        <w:t>Endogenous Pathway</w:t>
      </w:r>
    </w:p>
    <w:p>
      <w:pPr>
        <w:numPr>
          <w:ilvl w:val="3"/>
          <w:numId w:val="900"/>
        </w:numPr>
        <w:spacing w:before="0" w:after="0"/>
      </w:pPr>
      <w:r>
        <w:t>Exogenous Pathway</w:t>
      </w:r>
    </w:p>
    <w:p>
      <w:pPr>
        <w:numPr>
          <w:ilvl w:val="3"/>
          <w:numId w:val="900"/>
        </w:numPr>
        <w:spacing w:before="0" w:after="0"/>
      </w:pPr>
      <w:r>
        <w:t>Cross-presentation</w:t>
      </w:r>
    </w:p>
    <w:p>
      <w:pPr>
        <w:numPr>
          <w:ilvl w:val="1"/>
          <w:numId w:val="900"/>
        </w:numPr>
        <w:spacing w:before="0" w:after="0"/>
      </w:pPr>
      <w:r>
        <w:t>Antibodies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Heavy and Light Chains</w:t>
      </w:r>
    </w:p>
    <w:p>
      <w:pPr>
        <w:numPr>
          <w:ilvl w:val="3"/>
          <w:numId w:val="900"/>
        </w:numPr>
        <w:spacing w:before="0" w:after="0"/>
      </w:pPr>
      <w:r>
        <w:t>Variable and Constant Regions</w:t>
      </w:r>
    </w:p>
    <w:p>
      <w:pPr>
        <w:numPr>
          <w:ilvl w:val="3"/>
          <w:numId w:val="900"/>
        </w:numPr>
        <w:spacing w:before="0" w:after="0"/>
      </w:pPr>
      <w:r>
        <w:t>Antigen-binding Sites</w:t>
      </w:r>
    </w:p>
    <w:p>
      <w:pPr>
        <w:numPr>
          <w:ilvl w:val="3"/>
          <w:numId w:val="900"/>
        </w:numPr>
        <w:spacing w:before="0" w:after="0"/>
      </w:pPr>
      <w:r>
        <w:t>Fc Region Functions</w:t>
      </w:r>
    </w:p>
    <w:p>
      <w:pPr>
        <w:numPr>
          <w:ilvl w:val="2"/>
          <w:numId w:val="900"/>
        </w:numPr>
        <w:spacing w:before="0" w:after="0"/>
      </w:pPr>
      <w:r>
        <w:t>Classes of Antibodies</w:t>
      </w:r>
    </w:p>
    <w:p>
      <w:pPr>
        <w:numPr>
          <w:ilvl w:val="3"/>
          <w:numId w:val="900"/>
        </w:numPr>
        <w:spacing w:before="0" w:after="0"/>
      </w:pPr>
      <w:r>
        <w:t>IgG</w:t>
      </w:r>
    </w:p>
    <w:p>
      <w:pPr>
        <w:numPr>
          <w:ilvl w:val="4"/>
          <w:numId w:val="900"/>
        </w:numPr>
        <w:spacing w:before="0" w:after="0"/>
      </w:pPr>
      <w:r>
        <w:t>Subclasses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IgM</w:t>
      </w:r>
    </w:p>
    <w:p>
      <w:pPr>
        <w:numPr>
          <w:ilvl w:val="3"/>
          <w:numId w:val="900"/>
        </w:numPr>
        <w:spacing w:before="0" w:after="0"/>
      </w:pPr>
      <w:r>
        <w:t>IgA</w:t>
      </w:r>
    </w:p>
    <w:p>
      <w:pPr>
        <w:numPr>
          <w:ilvl w:val="4"/>
          <w:numId w:val="900"/>
        </w:numPr>
        <w:spacing w:before="0" w:after="0"/>
      </w:pPr>
      <w:r>
        <w:t>Secretory IgA</w:t>
      </w:r>
    </w:p>
    <w:p>
      <w:pPr>
        <w:numPr>
          <w:ilvl w:val="3"/>
          <w:numId w:val="900"/>
        </w:numPr>
        <w:spacing w:before="0" w:after="0"/>
      </w:pPr>
      <w:r>
        <w:t>IgE</w:t>
      </w:r>
    </w:p>
    <w:p>
      <w:pPr>
        <w:numPr>
          <w:ilvl w:val="3"/>
          <w:numId w:val="900"/>
        </w:numPr>
        <w:spacing w:before="0" w:after="0"/>
      </w:pPr>
      <w:r>
        <w:t>IgD</w:t>
      </w:r>
    </w:p>
    <w:p>
      <w:pPr>
        <w:numPr>
          <w:ilvl w:val="2"/>
          <w:numId w:val="900"/>
        </w:numPr>
        <w:spacing w:before="0" w:after="0"/>
      </w:pPr>
      <w:r>
        <w:t>Antibody Affinity and Avidity</w:t>
      </w:r>
    </w:p>
    <w:p>
      <w:pPr>
        <w:numPr>
          <w:ilvl w:val="1"/>
          <w:numId w:val="900"/>
        </w:numPr>
        <w:spacing w:before="0" w:after="0"/>
      </w:pPr>
      <w:r>
        <w:t>Immunological Memory</w:t>
      </w:r>
    </w:p>
    <w:p>
      <w:pPr>
        <w:numPr>
          <w:ilvl w:val="2"/>
          <w:numId w:val="900"/>
        </w:numPr>
        <w:spacing w:before="0" w:after="0"/>
      </w:pPr>
      <w:r>
        <w:t>Memory B-cells</w:t>
      </w:r>
    </w:p>
    <w:p>
      <w:pPr>
        <w:numPr>
          <w:ilvl w:val="3"/>
          <w:numId w:val="900"/>
        </w:numPr>
        <w:spacing w:before="0" w:after="0"/>
      </w:pPr>
      <w:r>
        <w:t>Formation and Maintenance</w:t>
      </w:r>
    </w:p>
    <w:p>
      <w:pPr>
        <w:numPr>
          <w:ilvl w:val="3"/>
          <w:numId w:val="900"/>
        </w:numPr>
        <w:spacing w:before="0" w:after="0"/>
      </w:pPr>
      <w:r>
        <w:t>Rapid Response Characteristics</w:t>
      </w:r>
    </w:p>
    <w:p>
      <w:pPr>
        <w:numPr>
          <w:ilvl w:val="3"/>
          <w:numId w:val="900"/>
        </w:numPr>
        <w:spacing w:before="0" w:after="0"/>
      </w:pPr>
      <w:r>
        <w:t>Germinal Center Reactions</w:t>
      </w:r>
    </w:p>
    <w:p>
      <w:pPr>
        <w:numPr>
          <w:ilvl w:val="2"/>
          <w:numId w:val="900"/>
        </w:numPr>
        <w:spacing w:before="0" w:after="0"/>
      </w:pPr>
      <w:r>
        <w:t>Memory T-cells</w:t>
      </w:r>
    </w:p>
    <w:p>
      <w:pPr>
        <w:numPr>
          <w:ilvl w:val="3"/>
          <w:numId w:val="900"/>
        </w:numPr>
        <w:spacing w:before="0" w:after="0"/>
      </w:pPr>
      <w:r>
        <w:t>Central Memory T-cells</w:t>
      </w:r>
    </w:p>
    <w:p>
      <w:pPr>
        <w:numPr>
          <w:ilvl w:val="3"/>
          <w:numId w:val="900"/>
        </w:numPr>
        <w:spacing w:before="0" w:after="0"/>
      </w:pPr>
      <w:r>
        <w:t>Effector Memory T-cells</w:t>
      </w:r>
    </w:p>
    <w:p>
      <w:pPr>
        <w:numPr>
          <w:ilvl w:val="3"/>
          <w:numId w:val="900"/>
        </w:numPr>
        <w:spacing w:before="0" w:after="0"/>
      </w:pPr>
      <w:r>
        <w:t>Tissue-Resident Memory T-cells</w:t>
      </w:r>
    </w:p>
    <w:p>
      <w:pPr>
        <w:numPr>
          <w:ilvl w:val="2"/>
          <w:numId w:val="900"/>
        </w:numPr>
        <w:spacing w:before="0" w:after="0"/>
      </w:pPr>
      <w:r>
        <w:t>Primary vs Secondary Immune Response</w:t>
      </w:r>
    </w:p>
    <w:p>
      <w:pPr>
        <w:numPr>
          <w:ilvl w:val="3"/>
          <w:numId w:val="900"/>
        </w:numPr>
        <w:spacing w:before="0" w:after="0"/>
      </w:pPr>
      <w:r>
        <w:t>Kinetics Differences</w:t>
      </w:r>
    </w:p>
    <w:p>
      <w:pPr>
        <w:numPr>
          <w:ilvl w:val="3"/>
          <w:numId w:val="900"/>
        </w:numPr>
        <w:spacing w:before="0" w:after="0"/>
      </w:pPr>
      <w:r>
        <w:t>Magnitude Differences</w:t>
      </w:r>
    </w:p>
    <w:p>
      <w:pPr>
        <w:numPr>
          <w:ilvl w:val="3"/>
          <w:numId w:val="900"/>
        </w:numPr>
        <w:spacing w:before="0" w:after="0"/>
      </w:pPr>
      <w:r>
        <w:t>Quality Differences</w:t>
      </w:r>
    </w:p>
    <w:p>
      <w:pPr>
        <w:numPr>
          <w:ilvl w:val="0"/>
          <w:numId w:val="900"/>
        </w:numPr>
        <w:spacing w:before="0" w:after="0"/>
      </w:pPr>
      <w:r>
        <w:t>Mechanism of Action: How Vaccines Work</w:t>
      </w:r>
    </w:p>
    <w:p>
      <w:pPr>
        <w:numPr>
          <w:ilvl w:val="1"/>
          <w:numId w:val="900"/>
        </w:numPr>
        <w:spacing w:before="0" w:after="0"/>
      </w:pPr>
      <w:r>
        <w:t>Principles of Vaccination</w:t>
      </w:r>
    </w:p>
    <w:p>
      <w:pPr>
        <w:numPr>
          <w:ilvl w:val="2"/>
          <w:numId w:val="900"/>
        </w:numPr>
        <w:spacing w:before="0" w:after="0"/>
      </w:pPr>
      <w:r>
        <w:t>Mimicking Natural Infection</w:t>
      </w:r>
    </w:p>
    <w:p>
      <w:pPr>
        <w:numPr>
          <w:ilvl w:val="2"/>
          <w:numId w:val="900"/>
        </w:numPr>
        <w:spacing w:before="0" w:after="0"/>
      </w:pPr>
      <w:r>
        <w:t>Inducing Protective Immunity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Antigen Recognition and Processing</w:t>
      </w:r>
    </w:p>
    <w:p>
      <w:pPr>
        <w:numPr>
          <w:ilvl w:val="2"/>
          <w:numId w:val="900"/>
        </w:numPr>
        <w:spacing w:before="0" w:after="0"/>
      </w:pPr>
      <w:r>
        <w:t>Vaccine Antigen Uptake</w:t>
      </w:r>
    </w:p>
    <w:p>
      <w:pPr>
        <w:numPr>
          <w:ilvl w:val="2"/>
          <w:numId w:val="900"/>
        </w:numPr>
        <w:spacing w:before="0" w:after="0"/>
      </w:pPr>
      <w:r>
        <w:t>Processing by Antigen-Presenting Cells</w:t>
      </w:r>
    </w:p>
    <w:p>
      <w:pPr>
        <w:numPr>
          <w:ilvl w:val="2"/>
          <w:numId w:val="900"/>
        </w:numPr>
        <w:spacing w:before="0" w:after="0"/>
      </w:pPr>
      <w:r>
        <w:t>Presentation to Lymphocytes</w:t>
      </w:r>
    </w:p>
    <w:p>
      <w:pPr>
        <w:numPr>
          <w:ilvl w:val="1"/>
          <w:numId w:val="900"/>
        </w:numPr>
        <w:spacing w:before="0" w:after="0"/>
      </w:pPr>
      <w:r>
        <w:t>Immune System Activation</w:t>
      </w:r>
    </w:p>
    <w:p>
      <w:pPr>
        <w:numPr>
          <w:ilvl w:val="2"/>
          <w:numId w:val="900"/>
        </w:numPr>
        <w:spacing w:before="0" w:after="0"/>
      </w:pPr>
      <w:r>
        <w:t>B-cell Activation and Proliferation</w:t>
      </w:r>
    </w:p>
    <w:p>
      <w:pPr>
        <w:numPr>
          <w:ilvl w:val="2"/>
          <w:numId w:val="900"/>
        </w:numPr>
        <w:spacing w:before="0" w:after="0"/>
      </w:pPr>
      <w:r>
        <w:t>T-cell Activation and Differentiation</w:t>
      </w:r>
    </w:p>
    <w:p>
      <w:pPr>
        <w:numPr>
          <w:ilvl w:val="2"/>
          <w:numId w:val="900"/>
        </w:numPr>
        <w:spacing w:before="0" w:after="0"/>
      </w:pPr>
      <w:r>
        <w:t>Cytokine Networks in Vaccine Response</w:t>
      </w:r>
    </w:p>
    <w:p>
      <w:pPr>
        <w:numPr>
          <w:ilvl w:val="1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Generation of Memory Cells</w:t>
      </w:r>
    </w:p>
    <w:p>
      <w:pPr>
        <w:numPr>
          <w:ilvl w:val="2"/>
          <w:numId w:val="900"/>
        </w:numPr>
        <w:spacing w:before="0" w:after="0"/>
      </w:pPr>
      <w:r>
        <w:t>Maintenance of Memory</w:t>
      </w:r>
    </w:p>
    <w:p>
      <w:pPr>
        <w:numPr>
          <w:ilvl w:val="2"/>
          <w:numId w:val="900"/>
        </w:numPr>
        <w:spacing w:before="0" w:after="0"/>
      </w:pPr>
      <w:r>
        <w:t>Factors Affecting Memory Duration</w:t>
      </w:r>
    </w:p>
    <w:p>
      <w:pPr>
        <w:numPr>
          <w:ilvl w:val="1"/>
          <w:numId w:val="900"/>
        </w:numPr>
        <w:spacing w:before="0" w:after="0"/>
      </w:pPr>
      <w:r>
        <w:t>Protective Mechanisms</w:t>
      </w:r>
    </w:p>
    <w:p>
      <w:pPr>
        <w:numPr>
          <w:ilvl w:val="2"/>
          <w:numId w:val="900"/>
        </w:numPr>
        <w:spacing w:before="0" w:after="0"/>
      </w:pPr>
      <w:r>
        <w:t>Antibody-mediated Protection</w:t>
      </w:r>
    </w:p>
    <w:p>
      <w:pPr>
        <w:numPr>
          <w:ilvl w:val="2"/>
          <w:numId w:val="900"/>
        </w:numPr>
        <w:spacing w:before="0" w:after="0"/>
      </w:pPr>
      <w:r>
        <w:t>Cell-mediated Protection</w:t>
      </w:r>
    </w:p>
    <w:p>
      <w:pPr>
        <w:numPr>
          <w:ilvl w:val="2"/>
          <w:numId w:val="900"/>
        </w:numPr>
        <w:spacing w:before="0" w:after="0"/>
      </w:pPr>
      <w:r>
        <w:t>Mucosal Immunity</w:t>
      </w:r>
    </w:p>
    <w:p>
      <w:pPr>
        <w:pStyle w:val="Heading1"/>
      </w:pPr>
      <w:r>
        <w:t>Types of Vaccines</w:t>
      </w:r>
    </w:p>
    <w:p>
      <w:pPr>
        <w:numPr>
          <w:ilvl w:val="0"/>
          <w:numId w:val="900"/>
        </w:numPr>
        <w:spacing w:before="0" w:after="0"/>
      </w:pPr>
      <w:r>
        <w:t>Live-Attenuated Vaccines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Weakened Pathogen Characteristics</w:t>
      </w:r>
    </w:p>
    <w:p>
      <w:pPr>
        <w:numPr>
          <w:ilvl w:val="2"/>
          <w:numId w:val="900"/>
        </w:numPr>
        <w:spacing w:before="0" w:after="0"/>
      </w:pPr>
      <w:r>
        <w:t>Replication in Host</w:t>
      </w:r>
    </w:p>
    <w:p>
      <w:pPr>
        <w:numPr>
          <w:ilvl w:val="1"/>
          <w:numId w:val="900"/>
        </w:numPr>
        <w:spacing w:before="0" w:after="0"/>
      </w:pPr>
      <w:r>
        <w:t>Immune Response Profile</w:t>
      </w:r>
    </w:p>
    <w:p>
      <w:pPr>
        <w:numPr>
          <w:ilvl w:val="2"/>
          <w:numId w:val="900"/>
        </w:numPr>
        <w:spacing w:before="0" w:after="0"/>
      </w:pPr>
      <w:r>
        <w:t>Strong Cellular and Humoral Response</w:t>
      </w:r>
    </w:p>
    <w:p>
      <w:pPr>
        <w:numPr>
          <w:ilvl w:val="2"/>
          <w:numId w:val="900"/>
        </w:numPr>
        <w:spacing w:before="0" w:after="0"/>
      </w:pPr>
      <w:r>
        <w:t>Long-lasting Immunity</w:t>
      </w:r>
    </w:p>
    <w:p>
      <w:pPr>
        <w:numPr>
          <w:ilvl w:val="2"/>
          <w:numId w:val="900"/>
        </w:numPr>
        <w:spacing w:before="0" w:after="0"/>
      </w:pPr>
      <w:r>
        <w:t>Mucosal Immunity Induction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Single Dose Effectiveness</w:t>
      </w:r>
    </w:p>
    <w:p>
      <w:pPr>
        <w:numPr>
          <w:ilvl w:val="2"/>
          <w:numId w:val="900"/>
        </w:numPr>
        <w:spacing w:before="0" w:after="0"/>
      </w:pPr>
      <w:r>
        <w:t>Broad Immune Response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Risk in Immunocompromised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Potential for Reversion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Measles, Mumps, Rubella</w:t>
      </w:r>
    </w:p>
    <w:p>
      <w:pPr>
        <w:numPr>
          <w:ilvl w:val="2"/>
          <w:numId w:val="900"/>
        </w:numPr>
        <w:spacing w:before="0" w:after="0"/>
      </w:pPr>
      <w:r>
        <w:t>Varicella</w:t>
      </w:r>
    </w:p>
    <w:p>
      <w:pPr>
        <w:numPr>
          <w:ilvl w:val="2"/>
          <w:numId w:val="900"/>
        </w:numPr>
        <w:spacing w:before="0" w:after="0"/>
      </w:pPr>
      <w:r>
        <w:t>Oral Polio Vaccine</w:t>
      </w:r>
    </w:p>
    <w:p>
      <w:pPr>
        <w:numPr>
          <w:ilvl w:val="2"/>
          <w:numId w:val="900"/>
        </w:numPr>
        <w:spacing w:before="0" w:after="0"/>
      </w:pPr>
      <w:r>
        <w:t>Yellow Fever</w:t>
      </w:r>
    </w:p>
    <w:p>
      <w:pPr>
        <w:numPr>
          <w:ilvl w:val="2"/>
          <w:numId w:val="900"/>
        </w:numPr>
        <w:spacing w:before="0" w:after="0"/>
      </w:pPr>
      <w:r>
        <w:t>Rotavirus</w:t>
      </w:r>
    </w:p>
    <w:p>
      <w:pPr>
        <w:numPr>
          <w:ilvl w:val="2"/>
          <w:numId w:val="900"/>
        </w:numPr>
        <w:spacing w:before="0" w:after="0"/>
      </w:pPr>
      <w:r>
        <w:t>Live Influenza Vaccine</w:t>
      </w:r>
    </w:p>
    <w:p>
      <w:pPr>
        <w:numPr>
          <w:ilvl w:val="0"/>
          <w:numId w:val="900"/>
        </w:numPr>
        <w:spacing w:before="0" w:after="0"/>
      </w:pPr>
      <w:r>
        <w:t>Inactivated Vaccines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Killed Pathogen Characteristics</w:t>
      </w:r>
    </w:p>
    <w:p>
      <w:pPr>
        <w:numPr>
          <w:ilvl w:val="2"/>
          <w:numId w:val="900"/>
        </w:numPr>
        <w:spacing w:before="0" w:after="0"/>
      </w:pPr>
      <w:r>
        <w:t>Methods of Inactivation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Immune Response Profile</w:t>
      </w:r>
    </w:p>
    <w:p>
      <w:pPr>
        <w:numPr>
          <w:ilvl w:val="2"/>
          <w:numId w:val="900"/>
        </w:numPr>
        <w:spacing w:before="0" w:after="0"/>
      </w:pPr>
      <w:r>
        <w:t>Primarily Humoral Response</w:t>
      </w:r>
    </w:p>
    <w:p>
      <w:pPr>
        <w:numPr>
          <w:ilvl w:val="2"/>
          <w:numId w:val="900"/>
        </w:numPr>
        <w:spacing w:before="0" w:after="0"/>
      </w:pPr>
      <w:r>
        <w:t>Limited Cellular Response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Safety in Immunocompromised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No Risk of Reversion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Multiple Doses Required</w:t>
      </w:r>
    </w:p>
    <w:p>
      <w:pPr>
        <w:numPr>
          <w:ilvl w:val="2"/>
          <w:numId w:val="900"/>
        </w:numPr>
        <w:spacing w:before="0" w:after="0"/>
      </w:pPr>
      <w:r>
        <w:t>Weaker Immune Response</w:t>
      </w:r>
    </w:p>
    <w:p>
      <w:pPr>
        <w:numPr>
          <w:ilvl w:val="2"/>
          <w:numId w:val="900"/>
        </w:numPr>
        <w:spacing w:before="0" w:after="0"/>
      </w:pPr>
      <w:r>
        <w:t>No Mucosal Immunity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Inactivated Polio Vaccine</w:t>
      </w:r>
    </w:p>
    <w:p>
      <w:pPr>
        <w:numPr>
          <w:ilvl w:val="2"/>
          <w:numId w:val="900"/>
        </w:numPr>
        <w:spacing w:before="0" w:after="0"/>
      </w:pPr>
      <w:r>
        <w:t>Hepatitis A</w:t>
      </w:r>
    </w:p>
    <w:p>
      <w:pPr>
        <w:numPr>
          <w:ilvl w:val="2"/>
          <w:numId w:val="900"/>
        </w:numPr>
        <w:spacing w:before="0" w:after="0"/>
      </w:pPr>
      <w:r>
        <w:t>Rabies</w:t>
      </w:r>
    </w:p>
    <w:p>
      <w:pPr>
        <w:numPr>
          <w:ilvl w:val="2"/>
          <w:numId w:val="900"/>
        </w:numPr>
        <w:spacing w:before="0" w:after="0"/>
      </w:pPr>
      <w:r>
        <w:t>Japanese Encephalitis</w:t>
      </w:r>
    </w:p>
    <w:p>
      <w:pPr>
        <w:numPr>
          <w:ilvl w:val="0"/>
          <w:numId w:val="900"/>
        </w:numPr>
        <w:spacing w:before="0" w:after="0"/>
      </w:pPr>
      <w:r>
        <w:t>Toxoid Vaccines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Inactivated Bacterial Toxins</w:t>
      </w:r>
    </w:p>
    <w:p>
      <w:pPr>
        <w:numPr>
          <w:ilvl w:val="2"/>
          <w:numId w:val="900"/>
        </w:numPr>
        <w:spacing w:before="0" w:after="0"/>
      </w:pPr>
      <w:r>
        <w:t>Formaldehyde Treatment</w:t>
      </w:r>
    </w:p>
    <w:p>
      <w:pPr>
        <w:numPr>
          <w:ilvl w:val="1"/>
          <w:numId w:val="900"/>
        </w:numPr>
        <w:spacing w:before="0" w:after="0"/>
      </w:pPr>
      <w:r>
        <w:t>Immune Response Profile</w:t>
      </w:r>
    </w:p>
    <w:p>
      <w:pPr>
        <w:numPr>
          <w:ilvl w:val="2"/>
          <w:numId w:val="900"/>
        </w:numPr>
        <w:spacing w:before="0" w:after="0"/>
      </w:pPr>
      <w:r>
        <w:t>Antibody Response to Toxin</w:t>
      </w:r>
    </w:p>
    <w:p>
      <w:pPr>
        <w:numPr>
          <w:ilvl w:val="2"/>
          <w:numId w:val="900"/>
        </w:numPr>
        <w:spacing w:before="0" w:after="0"/>
      </w:pPr>
      <w:r>
        <w:t>Neutralizing Antibodies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Safety Profile</w:t>
      </w:r>
    </w:p>
    <w:p>
      <w:pPr>
        <w:numPr>
          <w:ilvl w:val="2"/>
          <w:numId w:val="900"/>
        </w:numPr>
        <w:spacing w:before="0" w:after="0"/>
      </w:pPr>
      <w:r>
        <w:t>Effective Against Toxin-mediated Disease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Multiple Doses Required</w:t>
      </w:r>
    </w:p>
    <w:p>
      <w:pPr>
        <w:numPr>
          <w:ilvl w:val="2"/>
          <w:numId w:val="900"/>
        </w:numPr>
        <w:spacing w:before="0" w:after="0"/>
      </w:pPr>
      <w:r>
        <w:t>Booster Doses Needed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Tetanus Toxoid</w:t>
      </w:r>
    </w:p>
    <w:p>
      <w:pPr>
        <w:numPr>
          <w:ilvl w:val="2"/>
          <w:numId w:val="900"/>
        </w:numPr>
        <w:spacing w:before="0" w:after="0"/>
      </w:pPr>
      <w:r>
        <w:t>Diphtheria Toxoid</w:t>
      </w:r>
    </w:p>
    <w:p>
      <w:pPr>
        <w:numPr>
          <w:ilvl w:val="0"/>
          <w:numId w:val="900"/>
        </w:numPr>
        <w:spacing w:before="0" w:after="0"/>
      </w:pPr>
      <w:r>
        <w:t>Subunit Vaccines</w:t>
      </w:r>
    </w:p>
    <w:p>
      <w:pPr>
        <w:numPr>
          <w:ilvl w:val="1"/>
          <w:numId w:val="900"/>
        </w:numPr>
        <w:spacing w:before="0" w:after="0"/>
      </w:pPr>
      <w:r>
        <w:t>Protein Subunit Vaccines</w:t>
      </w:r>
    </w:p>
    <w:p>
      <w:pPr>
        <w:numPr>
          <w:ilvl w:val="2"/>
          <w:numId w:val="900"/>
        </w:numPr>
        <w:spacing w:before="0" w:after="0"/>
      </w:pPr>
      <w:r>
        <w:t>Purified Proteins</w:t>
      </w:r>
    </w:p>
    <w:p>
      <w:pPr>
        <w:numPr>
          <w:ilvl w:val="2"/>
          <w:numId w:val="900"/>
        </w:numPr>
        <w:spacing w:before="0" w:after="0"/>
      </w:pPr>
      <w:r>
        <w:t>Recombinant Proteins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Hepatitis B Surface Antigen</w:t>
      </w:r>
    </w:p>
    <w:p>
      <w:pPr>
        <w:numPr>
          <w:ilvl w:val="3"/>
          <w:numId w:val="900"/>
        </w:numPr>
        <w:spacing w:before="0" w:after="0"/>
      </w:pPr>
      <w:r>
        <w:t>Acellular Pertussis</w:t>
      </w:r>
    </w:p>
    <w:p>
      <w:pPr>
        <w:numPr>
          <w:ilvl w:val="1"/>
          <w:numId w:val="900"/>
        </w:numPr>
        <w:spacing w:before="0" w:after="0"/>
      </w:pPr>
      <w:r>
        <w:t>Polysaccharide Vaccines</w:t>
      </w:r>
    </w:p>
    <w:p>
      <w:pPr>
        <w:numPr>
          <w:ilvl w:val="2"/>
          <w:numId w:val="900"/>
        </w:numPr>
        <w:spacing w:before="0" w:after="0"/>
      </w:pPr>
      <w:r>
        <w:t>Capsular Polysaccharides</w:t>
      </w:r>
    </w:p>
    <w:p>
      <w:pPr>
        <w:numPr>
          <w:ilvl w:val="2"/>
          <w:numId w:val="900"/>
        </w:numPr>
        <w:spacing w:before="0" w:after="0"/>
      </w:pPr>
      <w:r>
        <w:t>T-independent Response</w:t>
      </w:r>
    </w:p>
    <w:p>
      <w:pPr>
        <w:numPr>
          <w:ilvl w:val="2"/>
          <w:numId w:val="900"/>
        </w:numPr>
        <w:spacing w:before="0" w:after="0"/>
      </w:pPr>
      <w:r>
        <w:t>Limitations in Young Children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Pneumococcal Polysaccharide</w:t>
      </w:r>
    </w:p>
    <w:p>
      <w:pPr>
        <w:numPr>
          <w:ilvl w:val="3"/>
          <w:numId w:val="900"/>
        </w:numPr>
        <w:spacing w:before="0" w:after="0"/>
      </w:pPr>
      <w:r>
        <w:t>Meningococcal Polysaccharide</w:t>
      </w:r>
    </w:p>
    <w:p>
      <w:pPr>
        <w:numPr>
          <w:ilvl w:val="1"/>
          <w:numId w:val="900"/>
        </w:numPr>
        <w:spacing w:before="0" w:after="0"/>
      </w:pPr>
      <w:r>
        <w:t>Conjugate Vaccines</w:t>
      </w:r>
    </w:p>
    <w:p>
      <w:pPr>
        <w:numPr>
          <w:ilvl w:val="2"/>
          <w:numId w:val="900"/>
        </w:numPr>
        <w:spacing w:before="0" w:after="0"/>
      </w:pPr>
      <w:r>
        <w:t>Polysaccharide-Protein Conjugation</w:t>
      </w:r>
    </w:p>
    <w:p>
      <w:pPr>
        <w:numPr>
          <w:ilvl w:val="2"/>
          <w:numId w:val="900"/>
        </w:numPr>
        <w:spacing w:before="0" w:after="0"/>
      </w:pPr>
      <w:r>
        <w:t>T-dependent Response</w:t>
      </w:r>
    </w:p>
    <w:p>
      <w:pPr>
        <w:numPr>
          <w:ilvl w:val="2"/>
          <w:numId w:val="900"/>
        </w:numPr>
        <w:spacing w:before="0" w:after="0"/>
      </w:pPr>
      <w:r>
        <w:t>Enhanced Immunogenicity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Haemophilus influenzae type b</w:t>
      </w:r>
    </w:p>
    <w:p>
      <w:pPr>
        <w:numPr>
          <w:ilvl w:val="3"/>
          <w:numId w:val="900"/>
        </w:numPr>
        <w:spacing w:before="0" w:after="0"/>
      </w:pPr>
      <w:r>
        <w:t>Pneumococcal Conjugate</w:t>
      </w:r>
    </w:p>
    <w:p>
      <w:pPr>
        <w:numPr>
          <w:ilvl w:val="3"/>
          <w:numId w:val="900"/>
        </w:numPr>
        <w:spacing w:before="0" w:after="0"/>
      </w:pPr>
      <w:r>
        <w:t>Meningococcal Conjugate</w:t>
      </w:r>
    </w:p>
    <w:p>
      <w:pPr>
        <w:numPr>
          <w:ilvl w:val="1"/>
          <w:numId w:val="900"/>
        </w:numPr>
        <w:spacing w:before="0" w:after="0"/>
      </w:pPr>
      <w:r>
        <w:t>Advantages of Subunit Vaccines</w:t>
      </w:r>
    </w:p>
    <w:p>
      <w:pPr>
        <w:numPr>
          <w:ilvl w:val="2"/>
          <w:numId w:val="900"/>
        </w:numPr>
        <w:spacing w:before="0" w:after="0"/>
      </w:pPr>
      <w:r>
        <w:t>High Safety Profile</w:t>
      </w:r>
    </w:p>
    <w:p>
      <w:pPr>
        <w:numPr>
          <w:ilvl w:val="2"/>
          <w:numId w:val="900"/>
        </w:numPr>
        <w:spacing w:before="0" w:after="0"/>
      </w:pPr>
      <w:r>
        <w:t>Defined Composition</w:t>
      </w:r>
    </w:p>
    <w:p>
      <w:pPr>
        <w:numPr>
          <w:ilvl w:val="2"/>
          <w:numId w:val="900"/>
        </w:numPr>
        <w:spacing w:before="0" w:after="0"/>
      </w:pPr>
      <w:r>
        <w:t>Suitable for Immunocompromised</w:t>
      </w:r>
    </w:p>
    <w:p>
      <w:pPr>
        <w:numPr>
          <w:ilvl w:val="1"/>
          <w:numId w:val="900"/>
        </w:numPr>
        <w:spacing w:before="0" w:after="0"/>
      </w:pPr>
      <w:r>
        <w:t>Limitations of Subunit Vaccines</w:t>
      </w:r>
    </w:p>
    <w:p>
      <w:pPr>
        <w:numPr>
          <w:ilvl w:val="2"/>
          <w:numId w:val="900"/>
        </w:numPr>
        <w:spacing w:before="0" w:after="0"/>
      </w:pPr>
      <w:r>
        <w:t>Weak Immunogenicity</w:t>
      </w:r>
    </w:p>
    <w:p>
      <w:pPr>
        <w:numPr>
          <w:ilvl w:val="2"/>
          <w:numId w:val="900"/>
        </w:numPr>
        <w:spacing w:before="0" w:after="0"/>
      </w:pPr>
      <w:r>
        <w:t>Adjuvant Requirements</w:t>
      </w:r>
    </w:p>
    <w:p>
      <w:pPr>
        <w:numPr>
          <w:ilvl w:val="2"/>
          <w:numId w:val="900"/>
        </w:numPr>
        <w:spacing w:before="0" w:after="0"/>
      </w:pPr>
      <w:r>
        <w:t>Multiple Doses Needed</w:t>
      </w:r>
    </w:p>
    <w:p>
      <w:pPr>
        <w:numPr>
          <w:ilvl w:val="0"/>
          <w:numId w:val="900"/>
        </w:numPr>
        <w:spacing w:before="0" w:after="0"/>
      </w:pPr>
      <w:r>
        <w:t>Viral Vector Vaccines</w:t>
      </w:r>
    </w:p>
    <w:p>
      <w:pPr>
        <w:numPr>
          <w:ilvl w:val="1"/>
          <w:numId w:val="900"/>
        </w:numPr>
        <w:spacing w:before="0" w:after="0"/>
      </w:pPr>
      <w:r>
        <w:t>Replicating Viral Vectors</w:t>
      </w:r>
    </w:p>
    <w:p>
      <w:pPr>
        <w:numPr>
          <w:ilvl w:val="2"/>
          <w:numId w:val="900"/>
        </w:numPr>
        <w:spacing w:before="0" w:after="0"/>
      </w:pPr>
      <w:r>
        <w:t>Vector Characteristics</w:t>
      </w:r>
    </w:p>
    <w:p>
      <w:pPr>
        <w:numPr>
          <w:ilvl w:val="2"/>
          <w:numId w:val="900"/>
        </w:numPr>
        <w:spacing w:before="0" w:after="0"/>
      </w:pPr>
      <w:r>
        <w:t>Immune Response Profile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Non-replicating Viral Vectors</w:t>
      </w:r>
    </w:p>
    <w:p>
      <w:pPr>
        <w:numPr>
          <w:ilvl w:val="2"/>
          <w:numId w:val="900"/>
        </w:numPr>
        <w:spacing w:before="0" w:after="0"/>
      </w:pPr>
      <w:r>
        <w:t>Adenoviral Vectors</w:t>
      </w:r>
    </w:p>
    <w:p>
      <w:pPr>
        <w:numPr>
          <w:ilvl w:val="2"/>
          <w:numId w:val="900"/>
        </w:numPr>
        <w:spacing w:before="0" w:after="0"/>
      </w:pPr>
      <w:r>
        <w:t>Modified Vaccinia Ankara</w:t>
      </w:r>
    </w:p>
    <w:p>
      <w:pPr>
        <w:numPr>
          <w:ilvl w:val="2"/>
          <w:numId w:val="900"/>
        </w:numPr>
        <w:spacing w:before="0" w:after="0"/>
      </w:pPr>
      <w:r>
        <w:t>Vesicular Stomatitis Virus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Strong Cellular Response</w:t>
      </w:r>
    </w:p>
    <w:p>
      <w:pPr>
        <w:numPr>
          <w:ilvl w:val="2"/>
          <w:numId w:val="900"/>
        </w:numPr>
        <w:spacing w:before="0" w:after="0"/>
      </w:pPr>
      <w:r>
        <w:t>Single Dose Potential</w:t>
      </w:r>
    </w:p>
    <w:p>
      <w:pPr>
        <w:numPr>
          <w:ilvl w:val="2"/>
          <w:numId w:val="900"/>
        </w:numPr>
        <w:spacing w:before="0" w:after="0"/>
      </w:pPr>
      <w:r>
        <w:t>Mucosal Delivery Possible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Pre-existing Vector Immunity</w:t>
      </w:r>
    </w:p>
    <w:p>
      <w:pPr>
        <w:numPr>
          <w:ilvl w:val="2"/>
          <w:numId w:val="900"/>
        </w:numPr>
        <w:spacing w:before="0" w:after="0"/>
      </w:pPr>
      <w:r>
        <w:t>Manufacturing Complexity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Johnson &amp; Johnson COVID-19</w:t>
      </w:r>
    </w:p>
    <w:p>
      <w:pPr>
        <w:numPr>
          <w:ilvl w:val="2"/>
          <w:numId w:val="900"/>
        </w:numPr>
        <w:spacing w:before="0" w:after="0"/>
      </w:pPr>
      <w:r>
        <w:t>AstraZeneca COVID-19</w:t>
      </w:r>
    </w:p>
    <w:p>
      <w:pPr>
        <w:numPr>
          <w:ilvl w:val="2"/>
          <w:numId w:val="900"/>
        </w:numPr>
        <w:spacing w:before="0" w:after="0"/>
      </w:pPr>
      <w:r>
        <w:t>Ebola Vaccine</w:t>
      </w:r>
    </w:p>
    <w:p>
      <w:pPr>
        <w:numPr>
          <w:ilvl w:val="0"/>
          <w:numId w:val="900"/>
        </w:numPr>
        <w:spacing w:before="0" w:after="0"/>
      </w:pPr>
      <w:r>
        <w:t>Nucleic Acid Vaccines</w:t>
      </w:r>
    </w:p>
    <w:p>
      <w:pPr>
        <w:numPr>
          <w:ilvl w:val="1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Genetic Instructions for Antigen</w:t>
      </w:r>
    </w:p>
    <w:p>
      <w:pPr>
        <w:numPr>
          <w:ilvl w:val="3"/>
          <w:numId w:val="900"/>
        </w:numPr>
        <w:spacing w:before="0" w:after="0"/>
      </w:pPr>
      <w:r>
        <w:t>In vivo Protein Synthesis</w:t>
      </w:r>
    </w:p>
    <w:p>
      <w:pPr>
        <w:numPr>
          <w:ilvl w:val="2"/>
          <w:numId w:val="900"/>
        </w:numPr>
        <w:spacing w:before="0" w:after="0"/>
      </w:pPr>
      <w:r>
        <w:t>Delivery Systems</w:t>
      </w:r>
    </w:p>
    <w:p>
      <w:pPr>
        <w:numPr>
          <w:ilvl w:val="3"/>
          <w:numId w:val="900"/>
        </w:numPr>
        <w:spacing w:before="0" w:after="0"/>
      </w:pPr>
      <w:r>
        <w:t>Lipid Nanoparticles</w:t>
      </w:r>
    </w:p>
    <w:p>
      <w:pPr>
        <w:numPr>
          <w:ilvl w:val="3"/>
          <w:numId w:val="900"/>
        </w:numPr>
        <w:spacing w:before="0" w:after="0"/>
      </w:pPr>
      <w:r>
        <w:t>Other Delivery Methods</w:t>
      </w:r>
    </w:p>
    <w:p>
      <w:pPr>
        <w:numPr>
          <w:ilvl w:val="2"/>
          <w:numId w:val="900"/>
        </w:numPr>
        <w:spacing w:before="0" w:after="0"/>
      </w:pPr>
      <w:r>
        <w:t>Immune Response Profile</w:t>
      </w:r>
    </w:p>
    <w:p>
      <w:pPr>
        <w:numPr>
          <w:ilvl w:val="3"/>
          <w:numId w:val="900"/>
        </w:numPr>
        <w:spacing w:before="0" w:after="0"/>
      </w:pPr>
      <w:r>
        <w:t>Cellular and Humoral Response</w:t>
      </w:r>
    </w:p>
    <w:p>
      <w:pPr>
        <w:numPr>
          <w:ilvl w:val="3"/>
          <w:numId w:val="900"/>
        </w:numPr>
        <w:spacing w:before="0" w:after="0"/>
      </w:pPr>
      <w:r>
        <w:t>Adjuvant-like Effects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Rapid Development</w:t>
      </w:r>
    </w:p>
    <w:p>
      <w:pPr>
        <w:numPr>
          <w:ilvl w:val="3"/>
          <w:numId w:val="900"/>
        </w:numPr>
        <w:spacing w:before="0" w:after="0"/>
      </w:pPr>
      <w:r>
        <w:t>No Live Pathogen</w:t>
      </w:r>
    </w:p>
    <w:p>
      <w:pPr>
        <w:numPr>
          <w:ilvl w:val="3"/>
          <w:numId w:val="900"/>
        </w:numPr>
        <w:spacing w:before="0" w:after="0"/>
      </w:pPr>
      <w:r>
        <w:t>Flexible Platform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Delivery Challenges</w:t>
      </w:r>
    </w:p>
    <w:p>
      <w:pPr>
        <w:numPr>
          <w:ilvl w:val="3"/>
          <w:numId w:val="900"/>
        </w:numPr>
        <w:spacing w:before="0" w:after="0"/>
      </w:pPr>
      <w:r>
        <w:t>Limited Long-term Data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Pfizer-BioNTech COVID-19</w:t>
      </w:r>
    </w:p>
    <w:p>
      <w:pPr>
        <w:numPr>
          <w:ilvl w:val="3"/>
          <w:numId w:val="900"/>
        </w:numPr>
        <w:spacing w:before="0" w:after="0"/>
      </w:pPr>
      <w:r>
        <w:t>Moderna COVID-19</w:t>
      </w:r>
    </w:p>
    <w:p>
      <w:pPr>
        <w:numPr>
          <w:ilvl w:val="1"/>
          <w:numId w:val="900"/>
        </w:numPr>
        <w:spacing w:before="0" w:after="0"/>
      </w:pPr>
      <w:r>
        <w:t>DNA Vaccines</w:t>
      </w:r>
    </w:p>
    <w:p>
      <w:pPr>
        <w:numPr>
          <w:ilvl w:val="2"/>
          <w:numId w:val="900"/>
        </w:numPr>
        <w:spacing w:before="0" w:after="0"/>
      </w:pPr>
      <w:r>
        <w:t>Plasmid DNA Delivery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Gene Gun</w:t>
      </w:r>
    </w:p>
    <w:p>
      <w:pPr>
        <w:numPr>
          <w:ilvl w:val="3"/>
          <w:numId w:val="900"/>
        </w:numPr>
        <w:spacing w:before="0" w:after="0"/>
      </w:pPr>
      <w:r>
        <w:t>Needle-free Injection</w:t>
      </w:r>
    </w:p>
    <w:p>
      <w:pPr>
        <w:numPr>
          <w:ilvl w:val="2"/>
          <w:numId w:val="900"/>
        </w:numPr>
        <w:spacing w:before="0" w:after="0"/>
      </w:pPr>
      <w:r>
        <w:t>Immune Response Characteristics</w:t>
      </w:r>
    </w:p>
    <w:p>
      <w:pPr>
        <w:numPr>
          <w:ilvl w:val="2"/>
          <w:numId w:val="900"/>
        </w:numPr>
        <w:spacing w:before="0" w:after="0"/>
      </w:pPr>
      <w:r>
        <w:t>Current Development Status</w:t>
      </w:r>
    </w:p>
    <w:p>
      <w:pPr>
        <w:pStyle w:val="Heading1"/>
      </w:pPr>
      <w:r>
        <w:t>Vaccine Development and Regulation</w:t>
      </w:r>
    </w:p>
    <w:p>
      <w:pPr>
        <w:numPr>
          <w:ilvl w:val="0"/>
          <w:numId w:val="900"/>
        </w:numPr>
        <w:spacing w:before="0" w:after="0"/>
      </w:pPr>
      <w:r>
        <w:t>Preclinical Development</w:t>
      </w:r>
    </w:p>
    <w:p>
      <w:pPr>
        <w:numPr>
          <w:ilvl w:val="1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Pathogen Analysis</w:t>
      </w:r>
    </w:p>
    <w:p>
      <w:pPr>
        <w:numPr>
          <w:ilvl w:val="2"/>
          <w:numId w:val="900"/>
        </w:numPr>
        <w:spacing w:before="0" w:after="0"/>
      </w:pPr>
      <w:r>
        <w:t>Antigen Selection</w:t>
      </w:r>
    </w:p>
    <w:p>
      <w:pPr>
        <w:numPr>
          <w:ilvl w:val="2"/>
          <w:numId w:val="900"/>
        </w:numPr>
        <w:spacing w:before="0" w:after="0"/>
      </w:pPr>
      <w:r>
        <w:t>Immunogen Design</w:t>
      </w:r>
    </w:p>
    <w:p>
      <w:pPr>
        <w:numPr>
          <w:ilvl w:val="1"/>
          <w:numId w:val="900"/>
        </w:numPr>
        <w:spacing w:before="0" w:after="0"/>
      </w:pPr>
      <w:r>
        <w:t>Laboratory Studies</w:t>
      </w:r>
    </w:p>
    <w:p>
      <w:pPr>
        <w:numPr>
          <w:ilvl w:val="2"/>
          <w:numId w:val="900"/>
        </w:numPr>
        <w:spacing w:before="0" w:after="0"/>
      </w:pPr>
      <w:r>
        <w:t>In vitro Testing</w:t>
      </w:r>
    </w:p>
    <w:p>
      <w:pPr>
        <w:numPr>
          <w:ilvl w:val="2"/>
          <w:numId w:val="900"/>
        </w:numPr>
        <w:spacing w:before="0" w:after="0"/>
      </w:pPr>
      <w:r>
        <w:t>Proof of Concept Studies</w:t>
      </w:r>
    </w:p>
    <w:p>
      <w:pPr>
        <w:numPr>
          <w:ilvl w:val="2"/>
          <w:numId w:val="900"/>
        </w:numPr>
        <w:spacing w:before="0" w:after="0"/>
      </w:pPr>
      <w:r>
        <w:t>Formulation Development</w:t>
      </w:r>
    </w:p>
    <w:p>
      <w:pPr>
        <w:numPr>
          <w:ilvl w:val="1"/>
          <w:numId w:val="900"/>
        </w:numPr>
        <w:spacing w:before="0" w:after="0"/>
      </w:pPr>
      <w:r>
        <w:t>Animal Studies</w:t>
      </w:r>
    </w:p>
    <w:p>
      <w:pPr>
        <w:numPr>
          <w:ilvl w:val="2"/>
          <w:numId w:val="900"/>
        </w:numPr>
        <w:spacing w:before="0" w:after="0"/>
      </w:pPr>
      <w:r>
        <w:t>Animal Model Selection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Repeat Dose Toxicity</w:t>
      </w:r>
    </w:p>
    <w:p>
      <w:pPr>
        <w:numPr>
          <w:ilvl w:val="3"/>
          <w:numId w:val="900"/>
        </w:numPr>
        <w:spacing w:before="0" w:after="0"/>
      </w:pPr>
      <w:r>
        <w:t>Reproductive Toxicity</w:t>
      </w:r>
    </w:p>
    <w:p>
      <w:pPr>
        <w:numPr>
          <w:ilvl w:val="2"/>
          <w:numId w:val="900"/>
        </w:numPr>
        <w:spacing w:before="0" w:after="0"/>
      </w:pPr>
      <w:r>
        <w:t>Immunogenicity Testing</w:t>
      </w:r>
    </w:p>
    <w:p>
      <w:pPr>
        <w:numPr>
          <w:ilvl w:val="3"/>
          <w:numId w:val="900"/>
        </w:numPr>
        <w:spacing w:before="0" w:after="0"/>
      </w:pPr>
      <w:r>
        <w:t>Antibody Responses</w:t>
      </w:r>
    </w:p>
    <w:p>
      <w:pPr>
        <w:numPr>
          <w:ilvl w:val="3"/>
          <w:numId w:val="900"/>
        </w:numPr>
        <w:spacing w:before="0" w:after="0"/>
      </w:pPr>
      <w:r>
        <w:t>Cellular Responses</w:t>
      </w:r>
    </w:p>
    <w:p>
      <w:pPr>
        <w:numPr>
          <w:ilvl w:val="3"/>
          <w:numId w:val="900"/>
        </w:numPr>
        <w:spacing w:before="0" w:after="0"/>
      </w:pPr>
      <w:r>
        <w:t>Dose-Response Studies</w:t>
      </w:r>
    </w:p>
    <w:p>
      <w:pPr>
        <w:numPr>
          <w:ilvl w:val="2"/>
          <w:numId w:val="900"/>
        </w:numPr>
        <w:spacing w:before="0" w:after="0"/>
      </w:pPr>
      <w:r>
        <w:t>Efficacy Testing</w:t>
      </w:r>
    </w:p>
    <w:p>
      <w:pPr>
        <w:numPr>
          <w:ilvl w:val="3"/>
          <w:numId w:val="900"/>
        </w:numPr>
        <w:spacing w:before="0" w:after="0"/>
      </w:pPr>
      <w:r>
        <w:t>Challenge Studies</w:t>
      </w:r>
    </w:p>
    <w:p>
      <w:pPr>
        <w:numPr>
          <w:ilvl w:val="3"/>
          <w:numId w:val="900"/>
        </w:numPr>
        <w:spacing w:before="0" w:after="0"/>
      </w:pPr>
      <w:r>
        <w:t>Protection Correlates</w:t>
      </w:r>
    </w:p>
    <w:p>
      <w:pPr>
        <w:numPr>
          <w:ilvl w:val="0"/>
          <w:numId w:val="900"/>
        </w:numPr>
        <w:spacing w:before="0" w:after="0"/>
      </w:pPr>
      <w:r>
        <w:t>Clinical Development</w:t>
      </w:r>
    </w:p>
    <w:p>
      <w:pPr>
        <w:numPr>
          <w:ilvl w:val="1"/>
          <w:numId w:val="900"/>
        </w:numPr>
        <w:spacing w:before="0" w:after="0"/>
      </w:pPr>
      <w:r>
        <w:t>Phase I Trials</w:t>
      </w:r>
    </w:p>
    <w:p>
      <w:pPr>
        <w:numPr>
          <w:ilvl w:val="2"/>
          <w:numId w:val="900"/>
        </w:numPr>
        <w:spacing w:before="0" w:after="0"/>
      </w:pPr>
      <w:r>
        <w:t>First-in-Human Studies</w:t>
      </w:r>
    </w:p>
    <w:p>
      <w:pPr>
        <w:numPr>
          <w:ilvl w:val="2"/>
          <w:numId w:val="900"/>
        </w:numPr>
        <w:spacing w:before="0" w:after="0"/>
      </w:pPr>
      <w:r>
        <w:t>Dose Escalation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2"/>
          <w:numId w:val="900"/>
        </w:numPr>
        <w:spacing w:before="0" w:after="0"/>
      </w:pPr>
      <w:r>
        <w:t>Immunogenicity Assessment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1"/>
          <w:numId w:val="900"/>
        </w:numPr>
        <w:spacing w:before="0" w:after="0"/>
      </w:pPr>
      <w:r>
        <w:t>Phase II Trials</w:t>
      </w:r>
    </w:p>
    <w:p>
      <w:pPr>
        <w:numPr>
          <w:ilvl w:val="2"/>
          <w:numId w:val="900"/>
        </w:numPr>
        <w:spacing w:before="0" w:after="0"/>
      </w:pPr>
      <w:r>
        <w:t>Expanded Safety Assessment</w:t>
      </w:r>
    </w:p>
    <w:p>
      <w:pPr>
        <w:numPr>
          <w:ilvl w:val="2"/>
          <w:numId w:val="900"/>
        </w:numPr>
        <w:spacing w:before="0" w:after="0"/>
      </w:pPr>
      <w:r>
        <w:t>Dose Optimization</w:t>
      </w:r>
    </w:p>
    <w:p>
      <w:pPr>
        <w:numPr>
          <w:ilvl w:val="2"/>
          <w:numId w:val="900"/>
        </w:numPr>
        <w:spacing w:before="0" w:after="0"/>
      </w:pPr>
      <w:r>
        <w:t>Schedule Optimization</w:t>
      </w:r>
    </w:p>
    <w:p>
      <w:pPr>
        <w:numPr>
          <w:ilvl w:val="2"/>
          <w:numId w:val="900"/>
        </w:numPr>
        <w:spacing w:before="0" w:after="0"/>
      </w:pPr>
      <w:r>
        <w:t>Immunogenicity Evaluation</w:t>
      </w:r>
    </w:p>
    <w:p>
      <w:pPr>
        <w:numPr>
          <w:ilvl w:val="2"/>
          <w:numId w:val="900"/>
        </w:numPr>
        <w:spacing w:before="0" w:after="0"/>
      </w:pPr>
      <w:r>
        <w:t>Target Population Studies</w:t>
      </w:r>
    </w:p>
    <w:p>
      <w:pPr>
        <w:numPr>
          <w:ilvl w:val="1"/>
          <w:numId w:val="900"/>
        </w:numPr>
        <w:spacing w:before="0" w:after="0"/>
      </w:pPr>
      <w:r>
        <w:t>Phase III Trials</w:t>
      </w:r>
    </w:p>
    <w:p>
      <w:pPr>
        <w:numPr>
          <w:ilvl w:val="2"/>
          <w:numId w:val="900"/>
        </w:numPr>
        <w:spacing w:before="0" w:after="0"/>
      </w:pPr>
      <w:r>
        <w:t>Large-scale Efficacy Studies</w:t>
      </w:r>
    </w:p>
    <w:p>
      <w:pPr>
        <w:numPr>
          <w:ilvl w:val="2"/>
          <w:numId w:val="900"/>
        </w:numPr>
        <w:spacing w:before="0" w:after="0"/>
      </w:pPr>
      <w:r>
        <w:t>Randomized Controlled Design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3"/>
          <w:numId w:val="900"/>
        </w:numPr>
        <w:spacing w:before="0" w:after="0"/>
      </w:pPr>
      <w:r>
        <w:t>Sample Size Calculation</w:t>
      </w:r>
    </w:p>
    <w:p>
      <w:pPr>
        <w:numPr>
          <w:ilvl w:val="3"/>
          <w:numId w:val="900"/>
        </w:numPr>
        <w:spacing w:before="0" w:after="0"/>
      </w:pPr>
      <w:r>
        <w:t>Primary Endpoints</w:t>
      </w:r>
    </w:p>
    <w:p>
      <w:pPr>
        <w:numPr>
          <w:ilvl w:val="3"/>
          <w:numId w:val="900"/>
        </w:numPr>
        <w:spacing w:before="0" w:after="0"/>
      </w:pPr>
      <w:r>
        <w:t>Secondary Endpoints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3"/>
          <w:numId w:val="900"/>
        </w:numPr>
        <w:spacing w:before="0" w:after="0"/>
      </w:pPr>
      <w:r>
        <w:t>Data Safety Monitoring Board</w:t>
      </w:r>
    </w:p>
    <w:p>
      <w:pPr>
        <w:numPr>
          <w:ilvl w:val="3"/>
          <w:numId w:val="900"/>
        </w:numPr>
        <w:spacing w:before="0" w:after="0"/>
      </w:pPr>
      <w:r>
        <w:t>Interim Analyses</w:t>
      </w:r>
    </w:p>
    <w:p>
      <w:pPr>
        <w:numPr>
          <w:ilvl w:val="2"/>
          <w:numId w:val="900"/>
        </w:numPr>
        <w:spacing w:before="0" w:after="0"/>
      </w:pPr>
      <w:r>
        <w:t>Regulatory Interactions</w:t>
      </w:r>
    </w:p>
    <w:p>
      <w:pPr>
        <w:numPr>
          <w:ilvl w:val="1"/>
          <w:numId w:val="900"/>
        </w:numPr>
        <w:spacing w:before="0" w:after="0"/>
      </w:pPr>
      <w:r>
        <w:t>Phase IV Studies</w:t>
      </w:r>
    </w:p>
    <w:p>
      <w:pPr>
        <w:numPr>
          <w:ilvl w:val="2"/>
          <w:numId w:val="900"/>
        </w:numPr>
        <w:spacing w:before="0" w:after="0"/>
      </w:pPr>
      <w:r>
        <w:t>Post-marketing Surveillance</w:t>
      </w:r>
    </w:p>
    <w:p>
      <w:pPr>
        <w:numPr>
          <w:ilvl w:val="2"/>
          <w:numId w:val="900"/>
        </w:numPr>
        <w:spacing w:before="0" w:after="0"/>
      </w:pPr>
      <w:r>
        <w:t>Real-world Effectiveness</w:t>
      </w:r>
    </w:p>
    <w:p>
      <w:pPr>
        <w:numPr>
          <w:ilvl w:val="2"/>
          <w:numId w:val="900"/>
        </w:numPr>
        <w:spacing w:before="0" w:after="0"/>
      </w:pPr>
      <w:r>
        <w:t>Long-term Safety</w:t>
      </w:r>
    </w:p>
    <w:p>
      <w:pPr>
        <w:numPr>
          <w:ilvl w:val="2"/>
          <w:numId w:val="900"/>
        </w:numPr>
        <w:spacing w:before="0" w:after="0"/>
      </w:pPr>
      <w:r>
        <w:t>Special Population Studies</w:t>
      </w:r>
    </w:p>
    <w:p>
      <w:pPr>
        <w:numPr>
          <w:ilvl w:val="0"/>
          <w:numId w:val="900"/>
        </w:numPr>
        <w:spacing w:before="0" w:after="0"/>
      </w:pPr>
      <w:r>
        <w:t>Regulatory Approval Process</w:t>
      </w:r>
    </w:p>
    <w:p>
      <w:pPr>
        <w:numPr>
          <w:ilvl w:val="1"/>
          <w:numId w:val="900"/>
        </w:numPr>
        <w:spacing w:before="0" w:after="0"/>
      </w:pPr>
      <w:r>
        <w:t>Regulatory Authorities</w:t>
      </w:r>
    </w:p>
    <w:p>
      <w:pPr>
        <w:numPr>
          <w:ilvl w:val="2"/>
          <w:numId w:val="900"/>
        </w:numPr>
        <w:spacing w:before="0" w:after="0"/>
      </w:pPr>
      <w:r>
        <w:t>FDA in United States</w:t>
      </w:r>
    </w:p>
    <w:p>
      <w:pPr>
        <w:numPr>
          <w:ilvl w:val="2"/>
          <w:numId w:val="900"/>
        </w:numPr>
        <w:spacing w:before="0" w:after="0"/>
      </w:pPr>
      <w:r>
        <w:t>EMA in Europe</w:t>
      </w:r>
    </w:p>
    <w:p>
      <w:pPr>
        <w:numPr>
          <w:ilvl w:val="2"/>
          <w:numId w:val="900"/>
        </w:numPr>
        <w:spacing w:before="0" w:after="0"/>
      </w:pPr>
      <w:r>
        <w:t>WHO Prequalification</w:t>
      </w:r>
    </w:p>
    <w:p>
      <w:pPr>
        <w:numPr>
          <w:ilvl w:val="2"/>
          <w:numId w:val="900"/>
        </w:numPr>
        <w:spacing w:before="0" w:after="0"/>
      </w:pPr>
      <w:r>
        <w:t>National Regulatory Agencies</w:t>
      </w:r>
    </w:p>
    <w:p>
      <w:pPr>
        <w:numPr>
          <w:ilvl w:val="1"/>
          <w:numId w:val="900"/>
        </w:numPr>
        <w:spacing w:before="0" w:after="0"/>
      </w:pPr>
      <w:r>
        <w:t>Approval Pathways</w:t>
      </w:r>
    </w:p>
    <w:p>
      <w:pPr>
        <w:numPr>
          <w:ilvl w:val="2"/>
          <w:numId w:val="900"/>
        </w:numPr>
        <w:spacing w:before="0" w:after="0"/>
      </w:pPr>
      <w:r>
        <w:t>Standard Approval Process</w:t>
      </w:r>
    </w:p>
    <w:p>
      <w:pPr>
        <w:numPr>
          <w:ilvl w:val="2"/>
          <w:numId w:val="900"/>
        </w:numPr>
        <w:spacing w:before="0" w:after="0"/>
      </w:pPr>
      <w:r>
        <w:t>Accelerated Approval</w:t>
      </w:r>
    </w:p>
    <w:p>
      <w:pPr>
        <w:numPr>
          <w:ilvl w:val="2"/>
          <w:numId w:val="900"/>
        </w:numPr>
        <w:spacing w:before="0" w:after="0"/>
      </w:pPr>
      <w:r>
        <w:t>Emergency Use Authorization</w:t>
      </w:r>
    </w:p>
    <w:p>
      <w:pPr>
        <w:numPr>
          <w:ilvl w:val="2"/>
          <w:numId w:val="900"/>
        </w:numPr>
        <w:spacing w:before="0" w:after="0"/>
      </w:pPr>
      <w:r>
        <w:t>Conditional Marketing Authorization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Chemistry, Manufacturing, and Controls</w:t>
      </w:r>
    </w:p>
    <w:p>
      <w:pPr>
        <w:numPr>
          <w:ilvl w:val="2"/>
          <w:numId w:val="900"/>
        </w:numPr>
        <w:spacing w:before="0" w:after="0"/>
      </w:pPr>
      <w:r>
        <w:t>Nonclinical Studies</w:t>
      </w:r>
    </w:p>
    <w:p>
      <w:pPr>
        <w:numPr>
          <w:ilvl w:val="2"/>
          <w:numId w:val="900"/>
        </w:numPr>
        <w:spacing w:before="0" w:after="0"/>
      </w:pPr>
      <w:r>
        <w:t>Clinical Studies</w:t>
      </w:r>
    </w:p>
    <w:p>
      <w:pPr>
        <w:numPr>
          <w:ilvl w:val="2"/>
          <w:numId w:val="900"/>
        </w:numPr>
        <w:spacing w:before="0" w:after="0"/>
      </w:pPr>
      <w:r>
        <w:t>Risk Management Plans</w:t>
      </w:r>
    </w:p>
    <w:p>
      <w:pPr>
        <w:numPr>
          <w:ilvl w:val="1"/>
          <w:numId w:val="900"/>
        </w:numPr>
        <w:spacing w:before="0" w:after="0"/>
      </w:pPr>
      <w:r>
        <w:t>Post-approval Obligations</w:t>
      </w:r>
    </w:p>
    <w:p>
      <w:pPr>
        <w:numPr>
          <w:ilvl w:val="2"/>
          <w:numId w:val="900"/>
        </w:numPr>
        <w:spacing w:before="0" w:after="0"/>
      </w:pPr>
      <w:r>
        <w:t>Periodic Safety Updates</w:t>
      </w:r>
    </w:p>
    <w:p>
      <w:pPr>
        <w:numPr>
          <w:ilvl w:val="2"/>
          <w:numId w:val="900"/>
        </w:numPr>
        <w:spacing w:before="0" w:after="0"/>
      </w:pPr>
      <w:r>
        <w:t>Risk Evaluation and Mitigation Strategies</w:t>
      </w:r>
    </w:p>
    <w:p>
      <w:pPr>
        <w:numPr>
          <w:ilvl w:val="2"/>
          <w:numId w:val="900"/>
        </w:numPr>
        <w:spacing w:before="0" w:after="0"/>
      </w:pPr>
      <w:r>
        <w:t>Post-marketing Studies</w:t>
      </w:r>
    </w:p>
    <w:p>
      <w:pPr>
        <w:numPr>
          <w:ilvl w:val="0"/>
          <w:numId w:val="900"/>
        </w:numPr>
        <w:spacing w:before="0" w:after="0"/>
      </w:pPr>
      <w:r>
        <w:t>Manufacturing and Quality Control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Personnel Qualifications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1"/>
          <w:numId w:val="900"/>
        </w:numPr>
        <w:spacing w:before="0" w:after="0"/>
      </w:pPr>
      <w:r>
        <w:t>Production Processes</w:t>
      </w:r>
    </w:p>
    <w:p>
      <w:pPr>
        <w:numPr>
          <w:ilvl w:val="2"/>
          <w:numId w:val="900"/>
        </w:numPr>
        <w:spacing w:before="0" w:after="0"/>
      </w:pPr>
      <w:r>
        <w:t>Cell Culture Systems</w:t>
      </w:r>
    </w:p>
    <w:p>
      <w:pPr>
        <w:numPr>
          <w:ilvl w:val="3"/>
          <w:numId w:val="900"/>
        </w:numPr>
        <w:spacing w:before="0" w:after="0"/>
      </w:pPr>
      <w:r>
        <w:t>Primary Cells</w:t>
      </w:r>
    </w:p>
    <w:p>
      <w:pPr>
        <w:numPr>
          <w:ilvl w:val="3"/>
          <w:numId w:val="900"/>
        </w:numPr>
        <w:spacing w:before="0" w:after="0"/>
      </w:pPr>
      <w:r>
        <w:t>Continuous Cell Lines</w:t>
      </w:r>
    </w:p>
    <w:p>
      <w:pPr>
        <w:numPr>
          <w:ilvl w:val="3"/>
          <w:numId w:val="900"/>
        </w:numPr>
        <w:spacing w:before="0" w:after="0"/>
      </w:pPr>
      <w:r>
        <w:t>Viral Production</w:t>
      </w:r>
    </w:p>
    <w:p>
      <w:pPr>
        <w:numPr>
          <w:ilvl w:val="2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Bacterial Production</w:t>
      </w:r>
    </w:p>
    <w:p>
      <w:pPr>
        <w:numPr>
          <w:ilvl w:val="3"/>
          <w:numId w:val="900"/>
        </w:numPr>
        <w:spacing w:before="0" w:after="0"/>
      </w:pPr>
      <w:r>
        <w:t>Yeast Production</w:t>
      </w:r>
    </w:p>
    <w:p>
      <w:pPr>
        <w:numPr>
          <w:ilvl w:val="3"/>
          <w:numId w:val="900"/>
        </w:numPr>
        <w:spacing w:before="0" w:after="0"/>
      </w:pPr>
      <w:r>
        <w:t>Scale-up Considerations</w:t>
      </w:r>
    </w:p>
    <w:p>
      <w:pPr>
        <w:numPr>
          <w:ilvl w:val="2"/>
          <w:numId w:val="900"/>
        </w:numPr>
        <w:spacing w:before="0" w:after="0"/>
      </w:pPr>
      <w:r>
        <w:t>Purification Methods</w:t>
      </w:r>
    </w:p>
    <w:p>
      <w:pPr>
        <w:numPr>
          <w:ilvl w:val="3"/>
          <w:numId w:val="900"/>
        </w:numPr>
        <w:spacing w:before="0" w:after="0"/>
      </w:pPr>
      <w:r>
        <w:t>Chromatography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Concentration</w:t>
      </w:r>
    </w:p>
    <w:p>
      <w:pPr>
        <w:numPr>
          <w:ilvl w:val="1"/>
          <w:numId w:val="900"/>
        </w:numPr>
        <w:spacing w:before="0" w:after="0"/>
      </w:pPr>
      <w:r>
        <w:t>Formulation Components</w:t>
      </w:r>
    </w:p>
    <w:p>
      <w:pPr>
        <w:numPr>
          <w:ilvl w:val="2"/>
          <w:numId w:val="900"/>
        </w:numPr>
        <w:spacing w:before="0" w:after="0"/>
      </w:pPr>
      <w:r>
        <w:t>Active Ingredients</w:t>
      </w:r>
    </w:p>
    <w:p>
      <w:pPr>
        <w:numPr>
          <w:ilvl w:val="2"/>
          <w:numId w:val="900"/>
        </w:numPr>
        <w:spacing w:before="0" w:after="0"/>
      </w:pPr>
      <w:r>
        <w:t>Adjuvants</w:t>
      </w:r>
    </w:p>
    <w:p>
      <w:pPr>
        <w:numPr>
          <w:ilvl w:val="3"/>
          <w:numId w:val="900"/>
        </w:numPr>
        <w:spacing w:before="0" w:after="0"/>
      </w:pPr>
      <w:r>
        <w:t>Aluminum Salts</w:t>
      </w:r>
    </w:p>
    <w:p>
      <w:pPr>
        <w:numPr>
          <w:ilvl w:val="3"/>
          <w:numId w:val="900"/>
        </w:numPr>
        <w:spacing w:before="0" w:after="0"/>
      </w:pPr>
      <w:r>
        <w:t>Oil-in-Water Emulsions</w:t>
      </w:r>
    </w:p>
    <w:p>
      <w:pPr>
        <w:numPr>
          <w:ilvl w:val="3"/>
          <w:numId w:val="900"/>
        </w:numPr>
        <w:spacing w:before="0" w:after="0"/>
      </w:pPr>
      <w:r>
        <w:t>Novel Adjuvants</w:t>
      </w:r>
    </w:p>
    <w:p>
      <w:pPr>
        <w:numPr>
          <w:ilvl w:val="2"/>
          <w:numId w:val="900"/>
        </w:numPr>
        <w:spacing w:before="0" w:after="0"/>
      </w:pPr>
      <w:r>
        <w:t>Stabilizers</w:t>
      </w:r>
    </w:p>
    <w:p>
      <w:pPr>
        <w:numPr>
          <w:ilvl w:val="3"/>
          <w:numId w:val="900"/>
        </w:numPr>
        <w:spacing w:before="0" w:after="0"/>
      </w:pPr>
      <w:r>
        <w:t>Sugars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Preservatives</w:t>
      </w:r>
    </w:p>
    <w:p>
      <w:pPr>
        <w:numPr>
          <w:ilvl w:val="3"/>
          <w:numId w:val="900"/>
        </w:numPr>
        <w:spacing w:before="0" w:after="0"/>
      </w:pPr>
      <w:r>
        <w:t>Thimerosal</w:t>
      </w:r>
    </w:p>
    <w:p>
      <w:pPr>
        <w:numPr>
          <w:ilvl w:val="3"/>
          <w:numId w:val="900"/>
        </w:numPr>
        <w:spacing w:before="0" w:after="0"/>
      </w:pPr>
      <w:r>
        <w:t>Phenol</w:t>
      </w:r>
    </w:p>
    <w:p>
      <w:pPr>
        <w:numPr>
          <w:ilvl w:val="3"/>
          <w:numId w:val="900"/>
        </w:numPr>
        <w:spacing w:before="0" w:after="0"/>
      </w:pPr>
      <w:r>
        <w:t>Benzyl Alcohol</w:t>
      </w:r>
    </w:p>
    <w:p>
      <w:pPr>
        <w:numPr>
          <w:ilvl w:val="1"/>
          <w:numId w:val="900"/>
        </w:numPr>
        <w:spacing w:before="0" w:after="0"/>
      </w:pPr>
      <w:r>
        <w:t>Quality Control Testing</w:t>
      </w:r>
    </w:p>
    <w:p>
      <w:pPr>
        <w:numPr>
          <w:ilvl w:val="2"/>
          <w:numId w:val="900"/>
        </w:numPr>
        <w:spacing w:before="0" w:after="0"/>
      </w:pPr>
      <w:r>
        <w:t>Identity Testing</w:t>
      </w:r>
    </w:p>
    <w:p>
      <w:pPr>
        <w:numPr>
          <w:ilvl w:val="2"/>
          <w:numId w:val="900"/>
        </w:numPr>
        <w:spacing w:before="0" w:after="0"/>
      </w:pPr>
      <w:r>
        <w:t>Purity Testing</w:t>
      </w:r>
    </w:p>
    <w:p>
      <w:pPr>
        <w:numPr>
          <w:ilvl w:val="2"/>
          <w:numId w:val="900"/>
        </w:numPr>
        <w:spacing w:before="0" w:after="0"/>
      </w:pPr>
      <w:r>
        <w:t>Potency Testing</w:t>
      </w:r>
    </w:p>
    <w:p>
      <w:pPr>
        <w:numPr>
          <w:ilvl w:val="2"/>
          <w:numId w:val="900"/>
        </w:numPr>
        <w:spacing w:before="0" w:after="0"/>
      </w:pPr>
      <w:r>
        <w:t>Safety Testing</w:t>
      </w:r>
    </w:p>
    <w:p>
      <w:pPr>
        <w:numPr>
          <w:ilvl w:val="3"/>
          <w:numId w:val="900"/>
        </w:numPr>
        <w:spacing w:before="0" w:after="0"/>
      </w:pPr>
      <w:r>
        <w:t>Sterility</w:t>
      </w:r>
    </w:p>
    <w:p>
      <w:pPr>
        <w:numPr>
          <w:ilvl w:val="3"/>
          <w:numId w:val="900"/>
        </w:numPr>
        <w:spacing w:before="0" w:after="0"/>
      </w:pPr>
      <w:r>
        <w:t>Endotoxin</w:t>
      </w:r>
    </w:p>
    <w:p>
      <w:pPr>
        <w:numPr>
          <w:ilvl w:val="3"/>
          <w:numId w:val="900"/>
        </w:numPr>
        <w:spacing w:before="0" w:after="0"/>
      </w:pPr>
      <w:r>
        <w:t>Residual DNA</w:t>
      </w:r>
    </w:p>
    <w:p>
      <w:pPr>
        <w:numPr>
          <w:ilvl w:val="1"/>
          <w:numId w:val="900"/>
        </w:numPr>
        <w:spacing w:before="0" w:after="0"/>
      </w:pPr>
      <w:r>
        <w:t>Fill and Finish Operations</w:t>
      </w:r>
    </w:p>
    <w:p>
      <w:pPr>
        <w:numPr>
          <w:ilvl w:val="2"/>
          <w:numId w:val="900"/>
        </w:numPr>
        <w:spacing w:before="0" w:after="0"/>
      </w:pPr>
      <w:r>
        <w:t>Aseptic Processing</w:t>
      </w:r>
    </w:p>
    <w:p>
      <w:pPr>
        <w:numPr>
          <w:ilvl w:val="2"/>
          <w:numId w:val="900"/>
        </w:numPr>
        <w:spacing w:before="0" w:after="0"/>
      </w:pPr>
      <w:r>
        <w:t>Container Closure Systems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Batch Release Testing</w:t>
      </w:r>
    </w:p>
    <w:p>
      <w:pPr>
        <w:numPr>
          <w:ilvl w:val="2"/>
          <w:numId w:val="900"/>
        </w:numPr>
        <w:spacing w:before="0" w:after="0"/>
      </w:pPr>
      <w:r>
        <w:t>Lot Release Criteria</w:t>
      </w:r>
    </w:p>
    <w:p>
      <w:pPr>
        <w:numPr>
          <w:ilvl w:val="2"/>
          <w:numId w:val="900"/>
        </w:numPr>
        <w:spacing w:before="0" w:after="0"/>
      </w:pPr>
      <w:r>
        <w:t>Certificate of Analysis</w:t>
      </w:r>
    </w:p>
    <w:p>
      <w:pPr>
        <w:numPr>
          <w:ilvl w:val="2"/>
          <w:numId w:val="900"/>
        </w:numPr>
        <w:spacing w:before="0" w:after="0"/>
      </w:pPr>
      <w:r>
        <w:t>Regulatory Oversight</w:t>
      </w:r>
    </w:p>
    <w:p>
      <w:pPr>
        <w:pStyle w:val="Heading1"/>
      </w:pPr>
      <w:r>
        <w:t>Vaccine Administration and Immunization Programs</w:t>
      </w:r>
    </w:p>
    <w:p>
      <w:pPr>
        <w:numPr>
          <w:ilvl w:val="0"/>
          <w:numId w:val="900"/>
        </w:numPr>
        <w:spacing w:before="0" w:after="0"/>
      </w:pPr>
      <w:r>
        <w:t>Vaccine Administration Practices</w:t>
      </w:r>
    </w:p>
    <w:p>
      <w:pPr>
        <w:numPr>
          <w:ilvl w:val="1"/>
          <w:numId w:val="900"/>
        </w:numPr>
        <w:spacing w:before="0" w:after="0"/>
      </w:pPr>
      <w:r>
        <w:t>Routes of Administration</w:t>
      </w:r>
    </w:p>
    <w:p>
      <w:pPr>
        <w:numPr>
          <w:ilvl w:val="2"/>
          <w:numId w:val="900"/>
        </w:numPr>
        <w:spacing w:before="0" w:after="0"/>
      </w:pPr>
      <w:r>
        <w:t>Intramuscular Injection</w:t>
      </w:r>
    </w:p>
    <w:p>
      <w:pPr>
        <w:numPr>
          <w:ilvl w:val="3"/>
          <w:numId w:val="900"/>
        </w:numPr>
        <w:spacing w:before="0" w:after="0"/>
      </w:pPr>
      <w:r>
        <w:t>Injection Sites</w:t>
      </w:r>
    </w:p>
    <w:p>
      <w:pPr>
        <w:numPr>
          <w:ilvl w:val="3"/>
          <w:numId w:val="900"/>
        </w:numPr>
        <w:spacing w:before="0" w:after="0"/>
      </w:pPr>
      <w:r>
        <w:t>Needle Selection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2"/>
          <w:numId w:val="900"/>
        </w:numPr>
        <w:spacing w:before="0" w:after="0"/>
      </w:pPr>
      <w:r>
        <w:t>Subcutaneous Injection</w:t>
      </w:r>
    </w:p>
    <w:p>
      <w:pPr>
        <w:numPr>
          <w:ilvl w:val="3"/>
          <w:numId w:val="900"/>
        </w:numPr>
        <w:spacing w:before="0" w:after="0"/>
      </w:pPr>
      <w:r>
        <w:t>Injection Sites</w:t>
      </w:r>
    </w:p>
    <w:p>
      <w:pPr>
        <w:numPr>
          <w:ilvl w:val="3"/>
          <w:numId w:val="900"/>
        </w:numPr>
        <w:spacing w:before="0" w:after="0"/>
      </w:pPr>
      <w:r>
        <w:t>Technique Considerations</w:t>
      </w:r>
    </w:p>
    <w:p>
      <w:pPr>
        <w:numPr>
          <w:ilvl w:val="2"/>
          <w:numId w:val="900"/>
        </w:numPr>
        <w:spacing w:before="0" w:after="0"/>
      </w:pPr>
      <w:r>
        <w:t>Oral Administration</w:t>
      </w:r>
    </w:p>
    <w:p>
      <w:pPr>
        <w:numPr>
          <w:ilvl w:val="3"/>
          <w:numId w:val="900"/>
        </w:numPr>
        <w:spacing w:before="0" w:after="0"/>
      </w:pPr>
      <w:r>
        <w:t>Liquid Formulations</w:t>
      </w:r>
    </w:p>
    <w:p>
      <w:pPr>
        <w:numPr>
          <w:ilvl w:val="3"/>
          <w:numId w:val="900"/>
        </w:numPr>
        <w:spacing w:before="0" w:after="0"/>
      </w:pPr>
      <w:r>
        <w:t>Administration Techniques</w:t>
      </w:r>
    </w:p>
    <w:p>
      <w:pPr>
        <w:numPr>
          <w:ilvl w:val="2"/>
          <w:numId w:val="900"/>
        </w:numPr>
        <w:spacing w:before="0" w:after="0"/>
      </w:pPr>
      <w:r>
        <w:t>Intranasal Administration</w:t>
      </w:r>
    </w:p>
    <w:p>
      <w:pPr>
        <w:numPr>
          <w:ilvl w:val="3"/>
          <w:numId w:val="900"/>
        </w:numPr>
        <w:spacing w:before="0" w:after="0"/>
      </w:pPr>
      <w:r>
        <w:t>Spray Devices</w:t>
      </w:r>
    </w:p>
    <w:p>
      <w:pPr>
        <w:numPr>
          <w:ilvl w:val="3"/>
          <w:numId w:val="900"/>
        </w:numPr>
        <w:spacing w:before="0" w:after="0"/>
      </w:pPr>
      <w:r>
        <w:t>Absorption Mechanisms</w:t>
      </w:r>
    </w:p>
    <w:p>
      <w:pPr>
        <w:numPr>
          <w:ilvl w:val="2"/>
          <w:numId w:val="900"/>
        </w:numPr>
        <w:spacing w:before="0" w:after="0"/>
      </w:pPr>
      <w:r>
        <w:t>Intradermal Administration</w:t>
      </w:r>
    </w:p>
    <w:p>
      <w:pPr>
        <w:numPr>
          <w:ilvl w:val="3"/>
          <w:numId w:val="900"/>
        </w:numPr>
        <w:spacing w:before="0" w:after="0"/>
      </w:pPr>
      <w:r>
        <w:t>Injection Techniques</w:t>
      </w:r>
    </w:p>
    <w:p>
      <w:pPr>
        <w:numPr>
          <w:ilvl w:val="3"/>
          <w:numId w:val="900"/>
        </w:numPr>
        <w:spacing w:before="0" w:after="0"/>
      </w:pPr>
      <w:r>
        <w:t>Special Devices</w:t>
      </w:r>
    </w:p>
    <w:p>
      <w:pPr>
        <w:numPr>
          <w:ilvl w:val="1"/>
          <w:numId w:val="900"/>
        </w:numPr>
        <w:spacing w:before="0" w:after="0"/>
      </w:pPr>
      <w:r>
        <w:t>Vaccine Handling and Storage</w:t>
      </w:r>
    </w:p>
    <w:p>
      <w:pPr>
        <w:numPr>
          <w:ilvl w:val="2"/>
          <w:numId w:val="900"/>
        </w:numPr>
        <w:spacing w:before="0" w:after="0"/>
      </w:pPr>
      <w:r>
        <w:t>Cold Chain Management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Storage Equipment</w:t>
      </w:r>
    </w:p>
    <w:p>
      <w:pPr>
        <w:numPr>
          <w:ilvl w:val="2"/>
          <w:numId w:val="900"/>
        </w:numPr>
        <w:spacing w:before="0" w:after="0"/>
      </w:pPr>
      <w:r>
        <w:t>Vaccine Stability</w:t>
      </w:r>
    </w:p>
    <w:p>
      <w:pPr>
        <w:numPr>
          <w:ilvl w:val="3"/>
          <w:numId w:val="900"/>
        </w:numPr>
        <w:spacing w:before="0" w:after="0"/>
      </w:pPr>
      <w:r>
        <w:t>Temperature Sensitivity</w:t>
      </w:r>
    </w:p>
    <w:p>
      <w:pPr>
        <w:numPr>
          <w:ilvl w:val="3"/>
          <w:numId w:val="900"/>
        </w:numPr>
        <w:spacing w:before="0" w:after="0"/>
      </w:pPr>
      <w:r>
        <w:t>Light Sensitivity</w:t>
      </w:r>
    </w:p>
    <w:p>
      <w:pPr>
        <w:numPr>
          <w:ilvl w:val="3"/>
          <w:numId w:val="900"/>
        </w:numPr>
        <w:spacing w:before="0" w:after="0"/>
      </w:pPr>
      <w:r>
        <w:t>Freeze Sensitivity</w:t>
      </w:r>
    </w:p>
    <w:p>
      <w:pPr>
        <w:numPr>
          <w:ilvl w:val="2"/>
          <w:numId w:val="900"/>
        </w:numPr>
        <w:spacing w:before="0" w:after="0"/>
      </w:pPr>
      <w:r>
        <w:t>Preparation and Reconstitution</w:t>
      </w:r>
    </w:p>
    <w:p>
      <w:pPr>
        <w:numPr>
          <w:ilvl w:val="3"/>
          <w:numId w:val="900"/>
        </w:numPr>
        <w:spacing w:before="0" w:after="0"/>
      </w:pPr>
      <w:r>
        <w:t>Mixing Instructions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Administration Techniques</w:t>
      </w:r>
    </w:p>
    <w:p>
      <w:pPr>
        <w:numPr>
          <w:ilvl w:val="2"/>
          <w:numId w:val="900"/>
        </w:numPr>
        <w:spacing w:before="0" w:after="0"/>
      </w:pPr>
      <w:r>
        <w:t>Patient Preparation</w:t>
      </w:r>
    </w:p>
    <w:p>
      <w:pPr>
        <w:numPr>
          <w:ilvl w:val="2"/>
          <w:numId w:val="900"/>
        </w:numPr>
        <w:spacing w:before="0" w:after="0"/>
      </w:pPr>
      <w:r>
        <w:t>Injection Procedures</w:t>
      </w:r>
    </w:p>
    <w:p>
      <w:pPr>
        <w:numPr>
          <w:ilvl w:val="2"/>
          <w:numId w:val="900"/>
        </w:numPr>
        <w:spacing w:before="0" w:after="0"/>
      </w:pPr>
      <w:r>
        <w:t>Multiple Vaccine Administration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Immunization Schedules</w:t>
      </w:r>
    </w:p>
    <w:p>
      <w:pPr>
        <w:numPr>
          <w:ilvl w:val="1"/>
          <w:numId w:val="900"/>
        </w:numPr>
        <w:spacing w:before="0" w:after="0"/>
      </w:pPr>
      <w:r>
        <w:t>Schedule Development Principles</w:t>
      </w:r>
    </w:p>
    <w:p>
      <w:pPr>
        <w:numPr>
          <w:ilvl w:val="2"/>
          <w:numId w:val="900"/>
        </w:numPr>
        <w:spacing w:before="0" w:after="0"/>
      </w:pPr>
      <w:r>
        <w:t>Immune System Maturation</w:t>
      </w:r>
    </w:p>
    <w:p>
      <w:pPr>
        <w:numPr>
          <w:ilvl w:val="2"/>
          <w:numId w:val="900"/>
        </w:numPr>
        <w:spacing w:before="0" w:after="0"/>
      </w:pPr>
      <w:r>
        <w:t>Maternal Antibody Interference</w:t>
      </w:r>
    </w:p>
    <w:p>
      <w:pPr>
        <w:numPr>
          <w:ilvl w:val="2"/>
          <w:numId w:val="900"/>
        </w:numPr>
        <w:spacing w:before="0" w:after="0"/>
      </w:pPr>
      <w:r>
        <w:t>Disease Epidemiology</w:t>
      </w:r>
    </w:p>
    <w:p>
      <w:pPr>
        <w:numPr>
          <w:ilvl w:val="2"/>
          <w:numId w:val="900"/>
        </w:numPr>
        <w:spacing w:before="0" w:after="0"/>
      </w:pPr>
      <w:r>
        <w:t>Vaccine Interactions</w:t>
      </w:r>
    </w:p>
    <w:p>
      <w:pPr>
        <w:numPr>
          <w:ilvl w:val="1"/>
          <w:numId w:val="900"/>
        </w:numPr>
        <w:spacing w:before="0" w:after="0"/>
      </w:pPr>
      <w:r>
        <w:t>Childhood Immunization</w:t>
      </w:r>
    </w:p>
    <w:p>
      <w:pPr>
        <w:numPr>
          <w:ilvl w:val="2"/>
          <w:numId w:val="900"/>
        </w:numPr>
        <w:spacing w:before="0" w:after="0"/>
      </w:pPr>
      <w:r>
        <w:t>Birth to 6 Years Schedule</w:t>
      </w:r>
    </w:p>
    <w:p>
      <w:pPr>
        <w:numPr>
          <w:ilvl w:val="2"/>
          <w:numId w:val="900"/>
        </w:numPr>
        <w:spacing w:before="0" w:after="0"/>
      </w:pPr>
      <w:r>
        <w:t>Routine Vaccines by Age</w:t>
      </w:r>
    </w:p>
    <w:p>
      <w:pPr>
        <w:numPr>
          <w:ilvl w:val="2"/>
          <w:numId w:val="900"/>
        </w:numPr>
        <w:spacing w:before="0" w:after="0"/>
      </w:pPr>
      <w:r>
        <w:t>Combination Vaccines</w:t>
      </w:r>
    </w:p>
    <w:p>
      <w:pPr>
        <w:numPr>
          <w:ilvl w:val="3"/>
          <w:numId w:val="900"/>
        </w:numPr>
        <w:spacing w:before="0" w:after="0"/>
      </w:pPr>
      <w:r>
        <w:t>DTaP-containing Combinations</w:t>
      </w:r>
    </w:p>
    <w:p>
      <w:pPr>
        <w:numPr>
          <w:ilvl w:val="3"/>
          <w:numId w:val="900"/>
        </w:numPr>
        <w:spacing w:before="0" w:after="0"/>
      </w:pPr>
      <w:r>
        <w:t>MMR Combinations</w:t>
      </w:r>
    </w:p>
    <w:p>
      <w:pPr>
        <w:numPr>
          <w:ilvl w:val="3"/>
          <w:numId w:val="900"/>
        </w:numPr>
        <w:spacing w:before="0" w:after="0"/>
      </w:pPr>
      <w:r>
        <w:t>Hexavalent Vaccines</w:t>
      </w:r>
    </w:p>
    <w:p>
      <w:pPr>
        <w:numPr>
          <w:ilvl w:val="1"/>
          <w:numId w:val="900"/>
        </w:numPr>
        <w:spacing w:before="0" w:after="0"/>
      </w:pPr>
      <w:r>
        <w:t>Adolescent Immunization</w:t>
      </w:r>
    </w:p>
    <w:p>
      <w:pPr>
        <w:numPr>
          <w:ilvl w:val="2"/>
          <w:numId w:val="900"/>
        </w:numPr>
        <w:spacing w:before="0" w:after="0"/>
      </w:pPr>
      <w:r>
        <w:t>11-18 Years Schedule</w:t>
      </w:r>
    </w:p>
    <w:p>
      <w:pPr>
        <w:numPr>
          <w:ilvl w:val="2"/>
          <w:numId w:val="900"/>
        </w:numPr>
        <w:spacing w:before="0" w:after="0"/>
      </w:pPr>
      <w:r>
        <w:t>Catch-up Vaccinations</w:t>
      </w:r>
    </w:p>
    <w:p>
      <w:pPr>
        <w:numPr>
          <w:ilvl w:val="2"/>
          <w:numId w:val="900"/>
        </w:numPr>
        <w:spacing w:before="0" w:after="0"/>
      </w:pPr>
      <w:r>
        <w:t>School Requirements</w:t>
      </w:r>
    </w:p>
    <w:p>
      <w:pPr>
        <w:numPr>
          <w:ilvl w:val="1"/>
          <w:numId w:val="900"/>
        </w:numPr>
        <w:spacing w:before="0" w:after="0"/>
      </w:pPr>
      <w:r>
        <w:t>Adult Immunization</w:t>
      </w:r>
    </w:p>
    <w:p>
      <w:pPr>
        <w:numPr>
          <w:ilvl w:val="2"/>
          <w:numId w:val="900"/>
        </w:numPr>
        <w:spacing w:before="0" w:after="0"/>
      </w:pPr>
      <w:r>
        <w:t>Routine Adult Vaccines</w:t>
      </w:r>
    </w:p>
    <w:p>
      <w:pPr>
        <w:numPr>
          <w:ilvl w:val="2"/>
          <w:numId w:val="900"/>
        </w:numPr>
        <w:spacing w:before="0" w:after="0"/>
      </w:pPr>
      <w:r>
        <w:t>Age-specific Recommendations</w:t>
      </w:r>
    </w:p>
    <w:p>
      <w:pPr>
        <w:numPr>
          <w:ilvl w:val="2"/>
          <w:numId w:val="900"/>
        </w:numPr>
        <w:spacing w:before="0" w:after="0"/>
      </w:pPr>
      <w:r>
        <w:t>Risk-based Recommendations</w:t>
      </w:r>
    </w:p>
    <w:p>
      <w:pPr>
        <w:numPr>
          <w:ilvl w:val="1"/>
          <w:numId w:val="900"/>
        </w:numPr>
        <w:spacing w:before="0" w:after="0"/>
      </w:pPr>
      <w:r>
        <w:t>Special Population Schedules</w:t>
      </w:r>
    </w:p>
    <w:p>
      <w:pPr>
        <w:numPr>
          <w:ilvl w:val="2"/>
          <w:numId w:val="900"/>
        </w:numPr>
        <w:spacing w:before="0" w:after="0"/>
      </w:pPr>
      <w:r>
        <w:t>Immunocompromised Individuals</w:t>
      </w:r>
    </w:p>
    <w:p>
      <w:pPr>
        <w:numPr>
          <w:ilvl w:val="3"/>
          <w:numId w:val="900"/>
        </w:numPr>
        <w:spacing w:before="0" w:after="0"/>
      </w:pPr>
      <w:r>
        <w:t>Live Vaccine Contraindications</w:t>
      </w:r>
    </w:p>
    <w:p>
      <w:pPr>
        <w:numPr>
          <w:ilvl w:val="3"/>
          <w:numId w:val="900"/>
        </w:numPr>
        <w:spacing w:before="0" w:after="0"/>
      </w:pPr>
      <w:r>
        <w:t>Enhanced Schedules</w:t>
      </w:r>
    </w:p>
    <w:p>
      <w:pPr>
        <w:numPr>
          <w:ilvl w:val="3"/>
          <w:numId w:val="900"/>
        </w:numPr>
        <w:spacing w:before="0" w:after="0"/>
      </w:pPr>
      <w:r>
        <w:t>Serologic Testing</w:t>
      </w:r>
    </w:p>
    <w:p>
      <w:pPr>
        <w:numPr>
          <w:ilvl w:val="2"/>
          <w:numId w:val="900"/>
        </w:numPr>
        <w:spacing w:before="0" w:after="0"/>
      </w:pPr>
      <w:r>
        <w:t>Pregnant Women</w:t>
      </w:r>
    </w:p>
    <w:p>
      <w:pPr>
        <w:numPr>
          <w:ilvl w:val="3"/>
          <w:numId w:val="900"/>
        </w:numPr>
        <w:spacing w:before="0" w:after="0"/>
      </w:pPr>
      <w:r>
        <w:t>Recommended Vaccines</w:t>
      </w:r>
    </w:p>
    <w:p>
      <w:pPr>
        <w:numPr>
          <w:ilvl w:val="3"/>
          <w:numId w:val="900"/>
        </w:numPr>
        <w:spacing w:before="0" w:after="0"/>
      </w:pPr>
      <w:r>
        <w:t>Contraindicated Vaccines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Healthcare Workers</w:t>
      </w:r>
    </w:p>
    <w:p>
      <w:pPr>
        <w:numPr>
          <w:ilvl w:val="3"/>
          <w:numId w:val="900"/>
        </w:numPr>
        <w:spacing w:before="0" w:after="0"/>
      </w:pPr>
      <w:r>
        <w:t>Occupational Requirements</w:t>
      </w:r>
    </w:p>
    <w:p>
      <w:pPr>
        <w:numPr>
          <w:ilvl w:val="3"/>
          <w:numId w:val="900"/>
        </w:numPr>
        <w:spacing w:before="0" w:after="0"/>
      </w:pPr>
      <w:r>
        <w:t>Annual Vaccines</w:t>
      </w:r>
    </w:p>
    <w:p>
      <w:pPr>
        <w:numPr>
          <w:ilvl w:val="2"/>
          <w:numId w:val="900"/>
        </w:numPr>
        <w:spacing w:before="0" w:after="0"/>
      </w:pPr>
      <w:r>
        <w:t>International Travelers</w:t>
      </w:r>
    </w:p>
    <w:p>
      <w:pPr>
        <w:numPr>
          <w:ilvl w:val="3"/>
          <w:numId w:val="900"/>
        </w:numPr>
        <w:spacing w:before="0" w:after="0"/>
      </w:pPr>
      <w:r>
        <w:t>Destination-specific Risks</w:t>
      </w:r>
    </w:p>
    <w:p>
      <w:pPr>
        <w:numPr>
          <w:ilvl w:val="3"/>
          <w:numId w:val="900"/>
        </w:numPr>
        <w:spacing w:before="0" w:after="0"/>
      </w:pPr>
      <w:r>
        <w:t>Required Vaccines</w:t>
      </w:r>
    </w:p>
    <w:p>
      <w:pPr>
        <w:numPr>
          <w:ilvl w:val="3"/>
          <w:numId w:val="900"/>
        </w:numPr>
        <w:spacing w:before="0" w:after="0"/>
      </w:pPr>
      <w:r>
        <w:t>Recommended Vaccines</w:t>
      </w:r>
    </w:p>
    <w:p>
      <w:pPr>
        <w:numPr>
          <w:ilvl w:val="1"/>
          <w:numId w:val="900"/>
        </w:numPr>
        <w:spacing w:before="0" w:after="0"/>
      </w:pPr>
      <w:r>
        <w:t>Catch-up Immunization</w:t>
      </w:r>
    </w:p>
    <w:p>
      <w:pPr>
        <w:numPr>
          <w:ilvl w:val="2"/>
          <w:numId w:val="900"/>
        </w:numPr>
        <w:spacing w:before="0" w:after="0"/>
      </w:pPr>
      <w:r>
        <w:t>Assessment of Vaccination History</w:t>
      </w:r>
    </w:p>
    <w:p>
      <w:pPr>
        <w:numPr>
          <w:ilvl w:val="2"/>
          <w:numId w:val="900"/>
        </w:numPr>
        <w:spacing w:before="0" w:after="0"/>
      </w:pPr>
      <w:r>
        <w:t>Minimum Intervals</w:t>
      </w:r>
    </w:p>
    <w:p>
      <w:pPr>
        <w:numPr>
          <w:ilvl w:val="2"/>
          <w:numId w:val="900"/>
        </w:numPr>
        <w:spacing w:before="0" w:after="0"/>
      </w:pPr>
      <w:r>
        <w:t>Accelerated Schedules</w:t>
      </w:r>
    </w:p>
    <w:p>
      <w:pPr>
        <w:numPr>
          <w:ilvl w:val="2"/>
          <w:numId w:val="900"/>
        </w:numPr>
        <w:spacing w:before="0" w:after="0"/>
      </w:pPr>
      <w:r>
        <w:t>Documentation Issues</w:t>
      </w:r>
    </w:p>
    <w:p>
      <w:pPr>
        <w:pStyle w:val="Heading1"/>
      </w:pPr>
      <w:r>
        <w:t>Vaccine Efficacy, Effectiveness, and Safety</w:t>
      </w:r>
    </w:p>
    <w:p>
      <w:pPr>
        <w:numPr>
          <w:ilvl w:val="0"/>
          <w:numId w:val="900"/>
        </w:numPr>
        <w:spacing w:before="0" w:after="0"/>
      </w:pPr>
      <w:r>
        <w:t>Measuring Vaccine Performance</w:t>
      </w:r>
    </w:p>
    <w:p>
      <w:pPr>
        <w:numPr>
          <w:ilvl w:val="1"/>
          <w:numId w:val="900"/>
        </w:numPr>
        <w:spacing w:before="0" w:after="0"/>
      </w:pPr>
      <w:r>
        <w:t>Vaccine Efficacy</w:t>
      </w:r>
    </w:p>
    <w:p>
      <w:pPr>
        <w:numPr>
          <w:ilvl w:val="2"/>
          <w:numId w:val="900"/>
        </w:numPr>
        <w:spacing w:before="0" w:after="0"/>
      </w:pPr>
      <w:r>
        <w:t>Clinical Trial Measurements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Factors Affecting Efficacy</w:t>
      </w:r>
    </w:p>
    <w:p>
      <w:pPr>
        <w:numPr>
          <w:ilvl w:val="3"/>
          <w:numId w:val="900"/>
        </w:numPr>
        <w:spacing w:before="0" w:after="0"/>
      </w:pPr>
      <w:r>
        <w:t>Study Population</w:t>
      </w:r>
    </w:p>
    <w:p>
      <w:pPr>
        <w:numPr>
          <w:ilvl w:val="3"/>
          <w:numId w:val="900"/>
        </w:numPr>
        <w:spacing w:before="0" w:after="0"/>
      </w:pPr>
      <w:r>
        <w:t>Circulating Strains</w:t>
      </w:r>
    </w:p>
    <w:p>
      <w:pPr>
        <w:numPr>
          <w:ilvl w:val="3"/>
          <w:numId w:val="900"/>
        </w:numPr>
        <w:spacing w:before="0" w:after="0"/>
      </w:pPr>
      <w:r>
        <w:t>Outcome Definitions</w:t>
      </w:r>
    </w:p>
    <w:p>
      <w:pPr>
        <w:numPr>
          <w:ilvl w:val="1"/>
          <w:numId w:val="900"/>
        </w:numPr>
        <w:spacing w:before="0" w:after="0"/>
      </w:pPr>
      <w:r>
        <w:t>Vaccine Effectiveness</w:t>
      </w:r>
    </w:p>
    <w:p>
      <w:pPr>
        <w:numPr>
          <w:ilvl w:val="2"/>
          <w:numId w:val="900"/>
        </w:numPr>
        <w:spacing w:before="0" w:after="0"/>
      </w:pPr>
      <w:r>
        <w:t>Real-world Performance</w:t>
      </w:r>
    </w:p>
    <w:p>
      <w:pPr>
        <w:numPr>
          <w:ilvl w:val="2"/>
          <w:numId w:val="900"/>
        </w:numPr>
        <w:spacing w:before="0" w:after="0"/>
      </w:pPr>
      <w:r>
        <w:t>Study Designs</w:t>
      </w:r>
    </w:p>
    <w:p>
      <w:pPr>
        <w:numPr>
          <w:ilvl w:val="3"/>
          <w:numId w:val="900"/>
        </w:numPr>
        <w:spacing w:before="0" w:after="0"/>
      </w:pPr>
      <w:r>
        <w:t>Cohort Studies</w:t>
      </w:r>
    </w:p>
    <w:p>
      <w:pPr>
        <w:numPr>
          <w:ilvl w:val="3"/>
          <w:numId w:val="900"/>
        </w:numPr>
        <w:spacing w:before="0" w:after="0"/>
      </w:pPr>
      <w:r>
        <w:t>Case-control Studies</w:t>
      </w:r>
    </w:p>
    <w:p>
      <w:pPr>
        <w:numPr>
          <w:ilvl w:val="3"/>
          <w:numId w:val="900"/>
        </w:numPr>
        <w:spacing w:before="0" w:after="0"/>
      </w:pPr>
      <w:r>
        <w:t>Test-negative Design</w:t>
      </w:r>
    </w:p>
    <w:p>
      <w:pPr>
        <w:numPr>
          <w:ilvl w:val="2"/>
          <w:numId w:val="900"/>
        </w:numPr>
        <w:spacing w:before="0" w:after="0"/>
      </w:pPr>
      <w:r>
        <w:t>Factors Affecting Effectiveness</w:t>
      </w:r>
    </w:p>
    <w:p>
      <w:pPr>
        <w:numPr>
          <w:ilvl w:val="3"/>
          <w:numId w:val="900"/>
        </w:numPr>
        <w:spacing w:before="0" w:after="0"/>
      </w:pPr>
      <w:r>
        <w:t>Population Characteristics</w:t>
      </w:r>
    </w:p>
    <w:p>
      <w:pPr>
        <w:numPr>
          <w:ilvl w:val="3"/>
          <w:numId w:val="900"/>
        </w:numPr>
        <w:spacing w:before="0" w:after="0"/>
      </w:pPr>
      <w:r>
        <w:t>Healthcare Systems</w:t>
      </w:r>
    </w:p>
    <w:p>
      <w:pPr>
        <w:numPr>
          <w:ilvl w:val="3"/>
          <w:numId w:val="900"/>
        </w:numPr>
        <w:spacing w:before="0" w:after="0"/>
      </w:pPr>
      <w:r>
        <w:t>Vaccine Coverage</w:t>
      </w:r>
    </w:p>
    <w:p>
      <w:pPr>
        <w:numPr>
          <w:ilvl w:val="1"/>
          <w:numId w:val="900"/>
        </w:numPr>
        <w:spacing w:before="0" w:after="0"/>
      </w:pPr>
      <w:r>
        <w:t>Correlates of Protection</w:t>
      </w:r>
    </w:p>
    <w:p>
      <w:pPr>
        <w:numPr>
          <w:ilvl w:val="2"/>
          <w:numId w:val="900"/>
        </w:numPr>
        <w:spacing w:before="0" w:after="0"/>
      </w:pPr>
      <w:r>
        <w:t>Immunological Markers</w:t>
      </w:r>
    </w:p>
    <w:p>
      <w:pPr>
        <w:numPr>
          <w:ilvl w:val="2"/>
          <w:numId w:val="900"/>
        </w:numPr>
        <w:spacing w:before="0" w:after="0"/>
      </w:pPr>
      <w:r>
        <w:t>Threshold Levels</w:t>
      </w:r>
    </w:p>
    <w:p>
      <w:pPr>
        <w:numPr>
          <w:ilvl w:val="2"/>
          <w:numId w:val="900"/>
        </w:numPr>
        <w:spacing w:before="0" w:after="0"/>
      </w:pPr>
      <w:r>
        <w:t>Surrogate Endpoints</w:t>
      </w:r>
    </w:p>
    <w:p>
      <w:pPr>
        <w:numPr>
          <w:ilvl w:val="2"/>
          <w:numId w:val="900"/>
        </w:numPr>
        <w:spacing w:before="0" w:after="0"/>
      </w:pPr>
      <w:r>
        <w:t>Mechanistic Understanding</w:t>
      </w:r>
    </w:p>
    <w:p>
      <w:pPr>
        <w:numPr>
          <w:ilvl w:val="1"/>
          <w:numId w:val="900"/>
        </w:numPr>
        <w:spacing w:before="0" w:after="0"/>
      </w:pPr>
      <w:r>
        <w:t>Duration of Protection</w:t>
      </w:r>
    </w:p>
    <w:p>
      <w:pPr>
        <w:numPr>
          <w:ilvl w:val="2"/>
          <w:numId w:val="900"/>
        </w:numPr>
        <w:spacing w:before="0" w:after="0"/>
      </w:pPr>
      <w:r>
        <w:t>Antibody Persistence</w:t>
      </w:r>
    </w:p>
    <w:p>
      <w:pPr>
        <w:numPr>
          <w:ilvl w:val="2"/>
          <w:numId w:val="900"/>
        </w:numPr>
        <w:spacing w:before="0" w:after="0"/>
      </w:pPr>
      <w:r>
        <w:t>Memory Cell Maintenance</w:t>
      </w:r>
    </w:p>
    <w:p>
      <w:pPr>
        <w:numPr>
          <w:ilvl w:val="2"/>
          <w:numId w:val="900"/>
        </w:numPr>
        <w:spacing w:before="0" w:after="0"/>
      </w:pPr>
      <w:r>
        <w:t>Waning Immunity</w:t>
      </w:r>
    </w:p>
    <w:p>
      <w:pPr>
        <w:numPr>
          <w:ilvl w:val="2"/>
          <w:numId w:val="900"/>
        </w:numPr>
        <w:spacing w:before="0" w:after="0"/>
      </w:pPr>
      <w:r>
        <w:t>Booster Requirements</w:t>
      </w:r>
    </w:p>
    <w:p>
      <w:pPr>
        <w:numPr>
          <w:ilvl w:val="0"/>
          <w:numId w:val="900"/>
        </w:numPr>
        <w:spacing w:before="0" w:after="0"/>
      </w:pPr>
      <w:r>
        <w:t>Herd Immunity</w:t>
      </w:r>
    </w:p>
    <w:p>
      <w:pPr>
        <w:numPr>
          <w:ilvl w:val="1"/>
          <w:numId w:val="900"/>
        </w:numPr>
        <w:spacing w:before="0" w:after="0"/>
      </w:pPr>
      <w:r>
        <w:t>Concept and Mechanisms</w:t>
      </w:r>
    </w:p>
    <w:p>
      <w:pPr>
        <w:numPr>
          <w:ilvl w:val="2"/>
          <w:numId w:val="900"/>
        </w:numPr>
        <w:spacing w:before="0" w:after="0"/>
      </w:pPr>
      <w:r>
        <w:t>Direct Protection</w:t>
      </w:r>
    </w:p>
    <w:p>
      <w:pPr>
        <w:numPr>
          <w:ilvl w:val="2"/>
          <w:numId w:val="900"/>
        </w:numPr>
        <w:spacing w:before="0" w:after="0"/>
      </w:pPr>
      <w:r>
        <w:t>Indirect Protection</w:t>
      </w:r>
    </w:p>
    <w:p>
      <w:pPr>
        <w:numPr>
          <w:ilvl w:val="2"/>
          <w:numId w:val="900"/>
        </w:numPr>
        <w:spacing w:before="0" w:after="0"/>
      </w:pPr>
      <w:r>
        <w:t>Population-level Effects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Basic Reproduction Number</w:t>
      </w:r>
    </w:p>
    <w:p>
      <w:pPr>
        <w:numPr>
          <w:ilvl w:val="2"/>
          <w:numId w:val="900"/>
        </w:numPr>
        <w:spacing w:before="0" w:after="0"/>
      </w:pPr>
      <w:r>
        <w:t>Effective Reproduction Number</w:t>
      </w:r>
    </w:p>
    <w:p>
      <w:pPr>
        <w:numPr>
          <w:ilvl w:val="2"/>
          <w:numId w:val="900"/>
        </w:numPr>
        <w:spacing w:before="0" w:after="0"/>
      </w:pPr>
      <w:r>
        <w:t>Transmission Dynamics</w:t>
      </w:r>
    </w:p>
    <w:p>
      <w:pPr>
        <w:numPr>
          <w:ilvl w:val="1"/>
          <w:numId w:val="900"/>
        </w:numPr>
        <w:spacing w:before="0" w:after="0"/>
      </w:pPr>
      <w:r>
        <w:t>Herd Immunity Thresholds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Disease-specific Thresholds</w:t>
      </w:r>
    </w:p>
    <w:p>
      <w:pPr>
        <w:numPr>
          <w:ilvl w:val="2"/>
          <w:numId w:val="900"/>
        </w:numPr>
        <w:spacing w:before="0" w:after="0"/>
      </w:pPr>
      <w:r>
        <w:t>Factors Affecting Thresholds</w:t>
      </w:r>
    </w:p>
    <w:p>
      <w:pPr>
        <w:numPr>
          <w:ilvl w:val="3"/>
          <w:numId w:val="900"/>
        </w:numPr>
        <w:spacing w:before="0" w:after="0"/>
      </w:pPr>
      <w:r>
        <w:t>Vaccine Efficacy</w:t>
      </w:r>
    </w:p>
    <w:p>
      <w:pPr>
        <w:numPr>
          <w:ilvl w:val="3"/>
          <w:numId w:val="900"/>
        </w:numPr>
        <w:spacing w:before="0" w:after="0"/>
      </w:pPr>
      <w:r>
        <w:t>Population Mixing</w:t>
      </w:r>
    </w:p>
    <w:p>
      <w:pPr>
        <w:numPr>
          <w:ilvl w:val="3"/>
          <w:numId w:val="900"/>
        </w:numPr>
        <w:spacing w:before="0" w:after="0"/>
      </w:pPr>
      <w:r>
        <w:t>Pathogen Characteristics</w:t>
      </w:r>
    </w:p>
    <w:p>
      <w:pPr>
        <w:numPr>
          <w:ilvl w:val="1"/>
          <w:numId w:val="900"/>
        </w:numPr>
        <w:spacing w:before="0" w:after="0"/>
      </w:pPr>
      <w:r>
        <w:t>Impact on Disease Control</w:t>
      </w:r>
    </w:p>
    <w:p>
      <w:pPr>
        <w:numPr>
          <w:ilvl w:val="2"/>
          <w:numId w:val="900"/>
        </w:numPr>
        <w:spacing w:before="0" w:after="0"/>
      </w:pPr>
      <w:r>
        <w:t>Outbreak Prevention</w:t>
      </w:r>
    </w:p>
    <w:p>
      <w:pPr>
        <w:numPr>
          <w:ilvl w:val="2"/>
          <w:numId w:val="900"/>
        </w:numPr>
        <w:spacing w:before="0" w:after="0"/>
      </w:pPr>
      <w:r>
        <w:t>Protection of Vulnerable Groups</w:t>
      </w:r>
    </w:p>
    <w:p>
      <w:pPr>
        <w:numPr>
          <w:ilvl w:val="2"/>
          <w:numId w:val="900"/>
        </w:numPr>
        <w:spacing w:before="0" w:after="0"/>
      </w:pPr>
      <w:r>
        <w:t>Disease Elimination</w:t>
      </w:r>
    </w:p>
    <w:p>
      <w:pPr>
        <w:numPr>
          <w:ilvl w:val="0"/>
          <w:numId w:val="900"/>
        </w:numPr>
        <w:spacing w:before="0" w:after="0"/>
      </w:pPr>
      <w:r>
        <w:t>Vaccine Safety</w:t>
      </w:r>
    </w:p>
    <w:p>
      <w:pPr>
        <w:numPr>
          <w:ilvl w:val="1"/>
          <w:numId w:val="900"/>
        </w:numPr>
        <w:spacing w:before="0" w:after="0"/>
      </w:pPr>
      <w:r>
        <w:t>Types of Adverse Events</w:t>
      </w:r>
    </w:p>
    <w:p>
      <w:pPr>
        <w:numPr>
          <w:ilvl w:val="2"/>
          <w:numId w:val="900"/>
        </w:numPr>
        <w:spacing w:before="0" w:after="0"/>
      </w:pPr>
      <w:r>
        <w:t>Local Reactions</w:t>
      </w:r>
    </w:p>
    <w:p>
      <w:pPr>
        <w:numPr>
          <w:ilvl w:val="3"/>
          <w:numId w:val="900"/>
        </w:numPr>
        <w:spacing w:before="0" w:after="0"/>
      </w:pPr>
      <w:r>
        <w:t>Pain and Tenderness</w:t>
      </w:r>
    </w:p>
    <w:p>
      <w:pPr>
        <w:numPr>
          <w:ilvl w:val="3"/>
          <w:numId w:val="900"/>
        </w:numPr>
        <w:spacing w:before="0" w:after="0"/>
      </w:pPr>
      <w:r>
        <w:t>Redness and Swelling</w:t>
      </w:r>
    </w:p>
    <w:p>
      <w:pPr>
        <w:numPr>
          <w:ilvl w:val="3"/>
          <w:numId w:val="900"/>
        </w:numPr>
        <w:spacing w:before="0" w:after="0"/>
      </w:pPr>
      <w:r>
        <w:t>Induration</w:t>
      </w:r>
    </w:p>
    <w:p>
      <w:pPr>
        <w:numPr>
          <w:ilvl w:val="2"/>
          <w:numId w:val="900"/>
        </w:numPr>
        <w:spacing w:before="0" w:after="0"/>
      </w:pPr>
      <w:r>
        <w:t>Systemic Reactions</w:t>
      </w:r>
    </w:p>
    <w:p>
      <w:pPr>
        <w:numPr>
          <w:ilvl w:val="3"/>
          <w:numId w:val="900"/>
        </w:numPr>
        <w:spacing w:before="0" w:after="0"/>
      </w:pPr>
      <w:r>
        <w:t>Fever</w:t>
      </w:r>
    </w:p>
    <w:p>
      <w:pPr>
        <w:numPr>
          <w:ilvl w:val="3"/>
          <w:numId w:val="900"/>
        </w:numPr>
        <w:spacing w:before="0" w:after="0"/>
      </w:pPr>
      <w:r>
        <w:t>Malaise</w:t>
      </w:r>
    </w:p>
    <w:p>
      <w:pPr>
        <w:numPr>
          <w:ilvl w:val="3"/>
          <w:numId w:val="900"/>
        </w:numPr>
        <w:spacing w:before="0" w:after="0"/>
      </w:pPr>
      <w:r>
        <w:t>Headache</w:t>
      </w:r>
    </w:p>
    <w:p>
      <w:pPr>
        <w:numPr>
          <w:ilvl w:val="3"/>
          <w:numId w:val="900"/>
        </w:numPr>
        <w:spacing w:before="0" w:after="0"/>
      </w:pPr>
      <w:r>
        <w:t>Myalgia</w:t>
      </w:r>
    </w:p>
    <w:p>
      <w:pPr>
        <w:numPr>
          <w:ilvl w:val="2"/>
          <w:numId w:val="900"/>
        </w:numPr>
        <w:spacing w:before="0" w:after="0"/>
      </w:pPr>
      <w:r>
        <w:t>Serious Adverse Events</w:t>
      </w:r>
    </w:p>
    <w:p>
      <w:pPr>
        <w:numPr>
          <w:ilvl w:val="3"/>
          <w:numId w:val="900"/>
        </w:numPr>
        <w:spacing w:before="0" w:after="0"/>
      </w:pPr>
      <w:r>
        <w:t>Anaphylaxis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Intussusception</w:t>
      </w:r>
    </w:p>
    <w:p>
      <w:pPr>
        <w:numPr>
          <w:ilvl w:val="3"/>
          <w:numId w:val="900"/>
        </w:numPr>
        <w:spacing w:before="0" w:after="0"/>
      </w:pPr>
      <w:r>
        <w:t>Shoulder Injury</w:t>
      </w:r>
    </w:p>
    <w:p>
      <w:pPr>
        <w:numPr>
          <w:ilvl w:val="1"/>
          <w:numId w:val="900"/>
        </w:numPr>
        <w:spacing w:before="0" w:after="0"/>
      </w:pPr>
      <w:r>
        <w:t>Causality Assessment</w:t>
      </w:r>
    </w:p>
    <w:p>
      <w:pPr>
        <w:numPr>
          <w:ilvl w:val="2"/>
          <w:numId w:val="900"/>
        </w:numPr>
        <w:spacing w:before="0" w:after="0"/>
      </w:pPr>
      <w:r>
        <w:t>Temporal Relationships</w:t>
      </w:r>
    </w:p>
    <w:p>
      <w:pPr>
        <w:numPr>
          <w:ilvl w:val="2"/>
          <w:numId w:val="900"/>
        </w:numPr>
        <w:spacing w:before="0" w:after="0"/>
      </w:pPr>
      <w:r>
        <w:t>Biological Plausibility</w:t>
      </w:r>
    </w:p>
    <w:p>
      <w:pPr>
        <w:numPr>
          <w:ilvl w:val="2"/>
          <w:numId w:val="900"/>
        </w:numPr>
        <w:spacing w:before="0" w:after="0"/>
      </w:pPr>
      <w:r>
        <w:t>Epidemiological Evidence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1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Individual Risk Assessment</w:t>
      </w:r>
    </w:p>
    <w:p>
      <w:pPr>
        <w:numPr>
          <w:ilvl w:val="2"/>
          <w:numId w:val="900"/>
        </w:numPr>
        <w:spacing w:before="0" w:after="0"/>
      </w:pPr>
      <w:r>
        <w:t>Population Risk Assessment</w:t>
      </w:r>
    </w:p>
    <w:p>
      <w:pPr>
        <w:numPr>
          <w:ilvl w:val="2"/>
          <w:numId w:val="900"/>
        </w:numPr>
        <w:spacing w:before="0" w:after="0"/>
      </w:pPr>
      <w:r>
        <w:t>Comparative Risk Analysis</w:t>
      </w:r>
    </w:p>
    <w:p>
      <w:pPr>
        <w:numPr>
          <w:ilvl w:val="0"/>
          <w:numId w:val="900"/>
        </w:numPr>
        <w:spacing w:before="0" w:after="0"/>
      </w:pPr>
      <w:r>
        <w:t>Safety Monitoring Systems</w:t>
      </w:r>
    </w:p>
    <w:p>
      <w:pPr>
        <w:numPr>
          <w:ilvl w:val="1"/>
          <w:numId w:val="900"/>
        </w:numPr>
        <w:spacing w:before="0" w:after="0"/>
      </w:pPr>
      <w:r>
        <w:t>Passive Surveillance</w:t>
      </w:r>
    </w:p>
    <w:p>
      <w:pPr>
        <w:numPr>
          <w:ilvl w:val="2"/>
          <w:numId w:val="900"/>
        </w:numPr>
        <w:spacing w:before="0" w:after="0"/>
      </w:pPr>
      <w:r>
        <w:t>Vaccine Adverse Event Reporting System</w:t>
      </w:r>
    </w:p>
    <w:p>
      <w:pPr>
        <w:numPr>
          <w:ilvl w:val="2"/>
          <w:numId w:val="900"/>
        </w:numPr>
        <w:spacing w:before="0" w:after="0"/>
      </w:pPr>
      <w:r>
        <w:t>Spontaneous Reporting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2"/>
          <w:numId w:val="900"/>
        </w:numPr>
        <w:spacing w:before="0" w:after="0"/>
      </w:pPr>
      <w:r>
        <w:t>Signal Detection</w:t>
      </w:r>
    </w:p>
    <w:p>
      <w:pPr>
        <w:numPr>
          <w:ilvl w:val="1"/>
          <w:numId w:val="900"/>
        </w:numPr>
        <w:spacing w:before="0" w:after="0"/>
      </w:pPr>
      <w:r>
        <w:t>Active Surveillance</w:t>
      </w:r>
    </w:p>
    <w:p>
      <w:pPr>
        <w:numPr>
          <w:ilvl w:val="2"/>
          <w:numId w:val="900"/>
        </w:numPr>
        <w:spacing w:before="0" w:after="0"/>
      </w:pPr>
      <w:r>
        <w:t>Vaccine Safety Datalink</w:t>
      </w:r>
    </w:p>
    <w:p>
      <w:pPr>
        <w:numPr>
          <w:ilvl w:val="2"/>
          <w:numId w:val="900"/>
        </w:numPr>
        <w:spacing w:before="0" w:after="0"/>
      </w:pPr>
      <w:r>
        <w:t>Sentinel Systems</w:t>
      </w:r>
    </w:p>
    <w:p>
      <w:pPr>
        <w:numPr>
          <w:ilvl w:val="2"/>
          <w:numId w:val="900"/>
        </w:numPr>
        <w:spacing w:before="0" w:after="0"/>
      </w:pPr>
      <w:r>
        <w:t>Electronic Health Records</w:t>
      </w:r>
    </w:p>
    <w:p>
      <w:pPr>
        <w:numPr>
          <w:ilvl w:val="2"/>
          <w:numId w:val="900"/>
        </w:numPr>
        <w:spacing w:before="0" w:after="0"/>
      </w:pPr>
      <w:r>
        <w:t>Prospective Studies</w:t>
      </w:r>
    </w:p>
    <w:p>
      <w:pPr>
        <w:numPr>
          <w:ilvl w:val="1"/>
          <w:numId w:val="900"/>
        </w:numPr>
        <w:spacing w:before="0" w:after="0"/>
      </w:pPr>
      <w:r>
        <w:t>Enhanced Surveillance</w:t>
      </w:r>
    </w:p>
    <w:p>
      <w:pPr>
        <w:numPr>
          <w:ilvl w:val="2"/>
          <w:numId w:val="900"/>
        </w:numPr>
        <w:spacing w:before="0" w:after="0"/>
      </w:pPr>
      <w:r>
        <w:t>Rapid Cycle Analysis</w:t>
      </w:r>
    </w:p>
    <w:p>
      <w:pPr>
        <w:numPr>
          <w:ilvl w:val="2"/>
          <w:numId w:val="900"/>
        </w:numPr>
        <w:spacing w:before="0" w:after="0"/>
      </w:pPr>
      <w:r>
        <w:t>Near Real-time Monitoring</w:t>
      </w:r>
    </w:p>
    <w:p>
      <w:pPr>
        <w:numPr>
          <w:ilvl w:val="2"/>
          <w:numId w:val="900"/>
        </w:numPr>
        <w:spacing w:before="0" w:after="0"/>
      </w:pPr>
      <w:r>
        <w:t>Pregnancy Registries</w:t>
      </w:r>
    </w:p>
    <w:p>
      <w:pPr>
        <w:numPr>
          <w:ilvl w:val="1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WHO Global Advisory Committee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pStyle w:val="Heading1"/>
      </w:pPr>
      <w:r>
        <w:t>Public Health Impact and Global Vaccination</w:t>
      </w:r>
    </w:p>
    <w:p>
      <w:pPr>
        <w:numPr>
          <w:ilvl w:val="0"/>
          <w:numId w:val="900"/>
        </w:numPr>
        <w:spacing w:before="0" w:after="0"/>
      </w:pPr>
      <w:r>
        <w:t>Disease Control and Elimination</w:t>
      </w:r>
    </w:p>
    <w:p>
      <w:pPr>
        <w:numPr>
          <w:ilvl w:val="1"/>
          <w:numId w:val="900"/>
        </w:numPr>
        <w:spacing w:before="0" w:after="0"/>
      </w:pPr>
      <w:r>
        <w:t>Vaccine-Preventable Disease Burden</w:t>
      </w:r>
    </w:p>
    <w:p>
      <w:pPr>
        <w:numPr>
          <w:ilvl w:val="2"/>
          <w:numId w:val="900"/>
        </w:numPr>
        <w:spacing w:before="0" w:after="0"/>
      </w:pPr>
      <w:r>
        <w:t>Morbidity Reduction</w:t>
      </w:r>
    </w:p>
    <w:p>
      <w:pPr>
        <w:numPr>
          <w:ilvl w:val="2"/>
          <w:numId w:val="900"/>
        </w:numPr>
        <w:spacing w:before="0" w:after="0"/>
      </w:pPr>
      <w:r>
        <w:t>Mortality Reduction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Disease Control Strategies</w:t>
      </w:r>
    </w:p>
    <w:p>
      <w:pPr>
        <w:numPr>
          <w:ilvl w:val="2"/>
          <w:numId w:val="900"/>
        </w:numPr>
        <w:spacing w:before="0" w:after="0"/>
      </w:pPr>
      <w:r>
        <w:t>Routine Immunization</w:t>
      </w:r>
    </w:p>
    <w:p>
      <w:pPr>
        <w:numPr>
          <w:ilvl w:val="2"/>
          <w:numId w:val="900"/>
        </w:numPr>
        <w:spacing w:before="0" w:after="0"/>
      </w:pPr>
      <w:r>
        <w:t>Supplementary Immunization</w:t>
      </w:r>
    </w:p>
    <w:p>
      <w:pPr>
        <w:numPr>
          <w:ilvl w:val="2"/>
          <w:numId w:val="900"/>
        </w:numPr>
        <w:spacing w:before="0" w:after="0"/>
      </w:pPr>
      <w:r>
        <w:t>Outbreak Response</w:t>
      </w:r>
    </w:p>
    <w:p>
      <w:pPr>
        <w:numPr>
          <w:ilvl w:val="1"/>
          <w:numId w:val="900"/>
        </w:numPr>
        <w:spacing w:before="0" w:after="0"/>
      </w:pPr>
      <w:r>
        <w:t>Disease Elimination</w:t>
      </w:r>
    </w:p>
    <w:p>
      <w:pPr>
        <w:numPr>
          <w:ilvl w:val="2"/>
          <w:numId w:val="900"/>
        </w:numPr>
        <w:spacing w:before="0" w:after="0"/>
      </w:pPr>
      <w:r>
        <w:t>Regional Elimination Goals</w:t>
      </w:r>
    </w:p>
    <w:p>
      <w:pPr>
        <w:numPr>
          <w:ilvl w:val="2"/>
          <w:numId w:val="900"/>
        </w:numPr>
        <w:spacing w:before="0" w:after="0"/>
      </w:pPr>
      <w:r>
        <w:t>Elimination Strategies</w:t>
      </w:r>
    </w:p>
    <w:p>
      <w:pPr>
        <w:numPr>
          <w:ilvl w:val="2"/>
          <w:numId w:val="900"/>
        </w:numPr>
        <w:spacing w:before="0" w:after="0"/>
      </w:pPr>
      <w:r>
        <w:t>Surveillance Requirements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Disease Eradication</w:t>
      </w:r>
    </w:p>
    <w:p>
      <w:pPr>
        <w:numPr>
          <w:ilvl w:val="2"/>
          <w:numId w:val="900"/>
        </w:numPr>
        <w:spacing w:before="0" w:after="0"/>
      </w:pPr>
      <w:r>
        <w:t>Eradication Criteria</w:t>
      </w:r>
    </w:p>
    <w:p>
      <w:pPr>
        <w:numPr>
          <w:ilvl w:val="2"/>
          <w:numId w:val="900"/>
        </w:numPr>
        <w:spacing w:before="0" w:after="0"/>
      </w:pPr>
      <w:r>
        <w:t>Smallpox Eradication Success</w:t>
      </w:r>
    </w:p>
    <w:p>
      <w:pPr>
        <w:numPr>
          <w:ilvl w:val="2"/>
          <w:numId w:val="900"/>
        </w:numPr>
        <w:spacing w:before="0" w:after="0"/>
      </w:pPr>
      <w:r>
        <w:t>Polio Eradication Initiative</w:t>
      </w:r>
    </w:p>
    <w:p>
      <w:pPr>
        <w:numPr>
          <w:ilvl w:val="3"/>
          <w:numId w:val="900"/>
        </w:numPr>
        <w:spacing w:before="0" w:after="0"/>
      </w:pPr>
      <w:r>
        <w:t>Global Polio Eradication Initiative</w:t>
      </w:r>
    </w:p>
    <w:p>
      <w:pPr>
        <w:numPr>
          <w:ilvl w:val="3"/>
          <w:numId w:val="900"/>
        </w:numPr>
        <w:spacing w:before="0" w:after="0"/>
      </w:pPr>
      <w:r>
        <w:t>Challenges and Progress</w:t>
      </w:r>
    </w:p>
    <w:p>
      <w:pPr>
        <w:numPr>
          <w:ilvl w:val="3"/>
          <w:numId w:val="900"/>
        </w:numPr>
        <w:spacing w:before="0" w:after="0"/>
      </w:pPr>
      <w:r>
        <w:t>Endgame Strategy</w:t>
      </w:r>
    </w:p>
    <w:p>
      <w:pPr>
        <w:numPr>
          <w:ilvl w:val="0"/>
          <w:numId w:val="900"/>
        </w:numPr>
        <w:spacing w:before="0" w:after="0"/>
      </w:pPr>
      <w:r>
        <w:t>Vaccine Hesitancy and Acceptance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Early Vaccine Opposition</w:t>
      </w:r>
    </w:p>
    <w:p>
      <w:pPr>
        <w:numPr>
          <w:ilvl w:val="2"/>
          <w:numId w:val="900"/>
        </w:numPr>
        <w:spacing w:before="0" w:after="0"/>
      </w:pPr>
      <w:r>
        <w:t>Religious Objections</w:t>
      </w:r>
    </w:p>
    <w:p>
      <w:pPr>
        <w:numPr>
          <w:ilvl w:val="2"/>
          <w:numId w:val="900"/>
        </w:numPr>
        <w:spacing w:before="0" w:after="0"/>
      </w:pPr>
      <w:r>
        <w:t>Philosophical Concerns</w:t>
      </w:r>
    </w:p>
    <w:p>
      <w:pPr>
        <w:numPr>
          <w:ilvl w:val="1"/>
          <w:numId w:val="900"/>
        </w:numPr>
        <w:spacing w:before="0" w:after="0"/>
      </w:pPr>
      <w:r>
        <w:t>Modern Vaccine Hesitancy</w:t>
      </w:r>
    </w:p>
    <w:p>
      <w:pPr>
        <w:numPr>
          <w:ilvl w:val="2"/>
          <w:numId w:val="900"/>
        </w:numPr>
        <w:spacing w:before="0" w:after="0"/>
      </w:pPr>
      <w:r>
        <w:t>Prevalence and Trends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1"/>
          <w:numId w:val="900"/>
        </w:numPr>
        <w:spacing w:before="0" w:after="0"/>
      </w:pPr>
      <w:r>
        <w:t>Common Concerns</w:t>
      </w:r>
    </w:p>
    <w:p>
      <w:pPr>
        <w:numPr>
          <w:ilvl w:val="2"/>
          <w:numId w:val="900"/>
        </w:numPr>
        <w:spacing w:before="0" w:after="0"/>
      </w:pPr>
      <w:r>
        <w:t>Safety Myths</w:t>
      </w:r>
    </w:p>
    <w:p>
      <w:pPr>
        <w:numPr>
          <w:ilvl w:val="3"/>
          <w:numId w:val="900"/>
        </w:numPr>
        <w:spacing w:before="0" w:after="0"/>
      </w:pPr>
      <w:r>
        <w:t>Autism Links</w:t>
      </w:r>
    </w:p>
    <w:p>
      <w:pPr>
        <w:numPr>
          <w:ilvl w:val="3"/>
          <w:numId w:val="900"/>
        </w:numPr>
        <w:spacing w:before="0" w:after="0"/>
      </w:pPr>
      <w:r>
        <w:t>Ingredient Fears</w:t>
      </w:r>
    </w:p>
    <w:p>
      <w:pPr>
        <w:numPr>
          <w:ilvl w:val="3"/>
          <w:numId w:val="900"/>
        </w:numPr>
        <w:spacing w:before="0" w:after="0"/>
      </w:pPr>
      <w:r>
        <w:t>Overwhelming Immune System</w:t>
      </w:r>
    </w:p>
    <w:p>
      <w:pPr>
        <w:numPr>
          <w:ilvl w:val="2"/>
          <w:numId w:val="900"/>
        </w:numPr>
        <w:spacing w:before="0" w:after="0"/>
      </w:pPr>
      <w:r>
        <w:t>Efficacy Doubts</w:t>
      </w:r>
    </w:p>
    <w:p>
      <w:pPr>
        <w:numPr>
          <w:ilvl w:val="2"/>
          <w:numId w:val="900"/>
        </w:numPr>
        <w:spacing w:before="0" w:after="0"/>
      </w:pPr>
      <w:r>
        <w:t>Natural Immunity Beliefs</w:t>
      </w:r>
    </w:p>
    <w:p>
      <w:pPr>
        <w:numPr>
          <w:ilvl w:val="2"/>
          <w:numId w:val="900"/>
        </w:numPr>
        <w:spacing w:before="0" w:after="0"/>
      </w:pPr>
      <w:r>
        <w:t>Government Distrust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Healthcare Provider Role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Motivational Interviewing</w:t>
      </w:r>
    </w:p>
    <w:p>
      <w:pPr>
        <w:numPr>
          <w:ilvl w:val="3"/>
          <w:numId w:val="900"/>
        </w:numPr>
        <w:spacing w:before="0" w:after="0"/>
      </w:pPr>
      <w:r>
        <w:t>Addressing Concerns</w:t>
      </w:r>
    </w:p>
    <w:p>
      <w:pPr>
        <w:numPr>
          <w:ilvl w:val="2"/>
          <w:numId w:val="900"/>
        </w:numPr>
        <w:spacing w:before="0" w:after="0"/>
      </w:pPr>
      <w:r>
        <w:t>Public Health Messaging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Narrative Approaches</w:t>
      </w:r>
    </w:p>
    <w:p>
      <w:pPr>
        <w:numPr>
          <w:ilvl w:val="3"/>
          <w:numId w:val="900"/>
        </w:numPr>
        <w:spacing w:before="0" w:after="0"/>
      </w:pPr>
      <w:r>
        <w:t>Social Media Strategies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Trusted Messengers</w:t>
      </w:r>
    </w:p>
    <w:p>
      <w:pPr>
        <w:numPr>
          <w:ilvl w:val="3"/>
          <w:numId w:val="900"/>
        </w:numPr>
        <w:spacing w:before="0" w:after="0"/>
      </w:pPr>
      <w:r>
        <w:t>Cultural Competency</w:t>
      </w:r>
    </w:p>
    <w:p>
      <w:pPr>
        <w:numPr>
          <w:ilvl w:val="3"/>
          <w:numId w:val="900"/>
        </w:numPr>
        <w:spacing w:before="0" w:after="0"/>
      </w:pPr>
      <w:r>
        <w:t>Peer Influence</w:t>
      </w:r>
    </w:p>
    <w:p>
      <w:pPr>
        <w:numPr>
          <w:ilvl w:val="0"/>
          <w:numId w:val="900"/>
        </w:numPr>
        <w:spacing w:before="0" w:after="0"/>
      </w:pPr>
      <w:r>
        <w:t>Global Vaccination Initiatives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World Health Organization</w:t>
      </w:r>
    </w:p>
    <w:p>
      <w:pPr>
        <w:numPr>
          <w:ilvl w:val="3"/>
          <w:numId w:val="900"/>
        </w:numPr>
        <w:spacing w:before="0" w:after="0"/>
      </w:pPr>
      <w:r>
        <w:t>Global Vaccine Action Plan</w:t>
      </w:r>
    </w:p>
    <w:p>
      <w:pPr>
        <w:numPr>
          <w:ilvl w:val="3"/>
          <w:numId w:val="900"/>
        </w:numPr>
        <w:spacing w:before="0" w:after="0"/>
      </w:pPr>
      <w:r>
        <w:t>Immunization Agenda 2030</w:t>
      </w:r>
    </w:p>
    <w:p>
      <w:pPr>
        <w:numPr>
          <w:ilvl w:val="2"/>
          <w:numId w:val="900"/>
        </w:numPr>
        <w:spacing w:before="0" w:after="0"/>
      </w:pPr>
      <w:r>
        <w:t>UNICEF</w:t>
      </w:r>
    </w:p>
    <w:p>
      <w:pPr>
        <w:numPr>
          <w:ilvl w:val="3"/>
          <w:numId w:val="900"/>
        </w:numPr>
        <w:spacing w:before="0" w:after="0"/>
      </w:pPr>
      <w:r>
        <w:t>Vaccine Procurement</w:t>
      </w:r>
    </w:p>
    <w:p>
      <w:pPr>
        <w:numPr>
          <w:ilvl w:val="3"/>
          <w:numId w:val="900"/>
        </w:numPr>
        <w:spacing w:before="0" w:after="0"/>
      </w:pPr>
      <w:r>
        <w:t>Cold Chain Support</w:t>
      </w:r>
    </w:p>
    <w:p>
      <w:pPr>
        <w:numPr>
          <w:ilvl w:val="2"/>
          <w:numId w:val="900"/>
        </w:numPr>
        <w:spacing w:before="0" w:after="0"/>
      </w:pPr>
      <w:r>
        <w:t>Gavi Alliance</w:t>
      </w:r>
    </w:p>
    <w:p>
      <w:pPr>
        <w:numPr>
          <w:ilvl w:val="3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Country Support</w:t>
      </w:r>
    </w:p>
    <w:p>
      <w:pPr>
        <w:numPr>
          <w:ilvl w:val="1"/>
          <w:numId w:val="900"/>
        </w:numPr>
        <w:spacing w:before="0" w:after="0"/>
      </w:pPr>
      <w:r>
        <w:t>Global Vaccine Access</w:t>
      </w:r>
    </w:p>
    <w:p>
      <w:pPr>
        <w:numPr>
          <w:ilvl w:val="2"/>
          <w:numId w:val="900"/>
        </w:numPr>
        <w:spacing w:before="0" w:after="0"/>
      </w:pPr>
      <w:r>
        <w:t>Equity Challenges</w:t>
      </w:r>
    </w:p>
    <w:p>
      <w:pPr>
        <w:numPr>
          <w:ilvl w:val="3"/>
          <w:numId w:val="900"/>
        </w:numPr>
        <w:spacing w:before="0" w:after="0"/>
      </w:pPr>
      <w:r>
        <w:t>Economic Barriers</w:t>
      </w:r>
    </w:p>
    <w:p>
      <w:pPr>
        <w:numPr>
          <w:ilvl w:val="3"/>
          <w:numId w:val="900"/>
        </w:numPr>
        <w:spacing w:before="0" w:after="0"/>
      </w:pPr>
      <w:r>
        <w:t>Geographic Barriers</w:t>
      </w:r>
    </w:p>
    <w:p>
      <w:pPr>
        <w:numPr>
          <w:ilvl w:val="3"/>
          <w:numId w:val="900"/>
        </w:numPr>
        <w:spacing w:before="0" w:after="0"/>
      </w:pPr>
      <w:r>
        <w:t>Health System Capacity</w:t>
      </w:r>
    </w:p>
    <w:p>
      <w:pPr>
        <w:numPr>
          <w:ilvl w:val="2"/>
          <w:numId w:val="900"/>
        </w:numPr>
        <w:spacing w:before="0" w:after="0"/>
      </w:pPr>
      <w:r>
        <w:t>COVAX Initiative</w:t>
      </w:r>
    </w:p>
    <w:p>
      <w:pPr>
        <w:numPr>
          <w:ilvl w:val="3"/>
          <w:numId w:val="900"/>
        </w:numPr>
        <w:spacing w:before="0" w:after="0"/>
      </w:pPr>
      <w:r>
        <w:t>COVID-19 Vaccine Access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Vaccine Manufacturing</w:t>
      </w:r>
    </w:p>
    <w:p>
      <w:pPr>
        <w:numPr>
          <w:ilvl w:val="2"/>
          <w:numId w:val="900"/>
        </w:numPr>
        <w:spacing w:before="0" w:after="0"/>
      </w:pPr>
      <w:r>
        <w:t>Global Production Capacity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Regional Manufacturing</w:t>
      </w:r>
    </w:p>
    <w:p>
      <w:pPr>
        <w:numPr>
          <w:ilvl w:val="2"/>
          <w:numId w:val="900"/>
        </w:numPr>
        <w:spacing w:before="0" w:after="0"/>
      </w:pPr>
      <w:r>
        <w:t>Supply Chain Resilience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Rapid Response Teams</w:t>
      </w:r>
    </w:p>
    <w:p>
      <w:pPr>
        <w:numPr>
          <w:ilvl w:val="2"/>
          <w:numId w:val="900"/>
        </w:numPr>
        <w:spacing w:before="0" w:after="0"/>
      </w:pPr>
      <w:r>
        <w:t>Vaccine Deployment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pStyle w:val="Heading1"/>
      </w:pPr>
      <w:r>
        <w:t>Future Directions in Vaccinology</w:t>
      </w:r>
    </w:p>
    <w:p>
      <w:pPr>
        <w:numPr>
          <w:ilvl w:val="0"/>
          <w:numId w:val="900"/>
        </w:numPr>
        <w:spacing w:before="0" w:after="0"/>
      </w:pPr>
      <w:r>
        <w:t>Emerging Vaccine Technologies</w:t>
      </w:r>
    </w:p>
    <w:p>
      <w:pPr>
        <w:numPr>
          <w:ilvl w:val="1"/>
          <w:numId w:val="900"/>
        </w:numPr>
        <w:spacing w:before="0" w:after="0"/>
      </w:pPr>
      <w:r>
        <w:t>Next-Generation Platforms</w:t>
      </w:r>
    </w:p>
    <w:p>
      <w:pPr>
        <w:numPr>
          <w:ilvl w:val="2"/>
          <w:numId w:val="900"/>
        </w:numPr>
        <w:spacing w:before="0" w:after="0"/>
      </w:pPr>
      <w:r>
        <w:t>Self-amplifying RNA</w:t>
      </w:r>
    </w:p>
    <w:p>
      <w:pPr>
        <w:numPr>
          <w:ilvl w:val="3"/>
          <w:numId w:val="900"/>
        </w:numPr>
        <w:spacing w:before="0" w:after="0"/>
      </w:pPr>
      <w:r>
        <w:t>Mechanism and Advantages</w:t>
      </w:r>
    </w:p>
    <w:p>
      <w:pPr>
        <w:numPr>
          <w:ilvl w:val="3"/>
          <w:numId w:val="900"/>
        </w:numPr>
        <w:spacing w:before="0" w:after="0"/>
      </w:pPr>
      <w:r>
        <w:t>Development Status</w:t>
      </w:r>
    </w:p>
    <w:p>
      <w:pPr>
        <w:numPr>
          <w:ilvl w:val="2"/>
          <w:numId w:val="900"/>
        </w:numPr>
        <w:spacing w:before="0" w:after="0"/>
      </w:pPr>
      <w:r>
        <w:t>Nanoparticle Vaccines</w:t>
      </w:r>
    </w:p>
    <w:p>
      <w:pPr>
        <w:numPr>
          <w:ilvl w:val="3"/>
          <w:numId w:val="900"/>
        </w:numPr>
        <w:spacing w:before="0" w:after="0"/>
      </w:pPr>
      <w:r>
        <w:t>Virus-like Particles</w:t>
      </w:r>
    </w:p>
    <w:p>
      <w:pPr>
        <w:numPr>
          <w:ilvl w:val="3"/>
          <w:numId w:val="900"/>
        </w:numPr>
        <w:spacing w:before="0" w:after="0"/>
      </w:pPr>
      <w:r>
        <w:t>Protein Nanoparticles</w:t>
      </w:r>
    </w:p>
    <w:p>
      <w:pPr>
        <w:numPr>
          <w:ilvl w:val="3"/>
          <w:numId w:val="900"/>
        </w:numPr>
        <w:spacing w:before="0" w:after="0"/>
      </w:pPr>
      <w:r>
        <w:t>Lipid Nanoparticles</w:t>
      </w:r>
    </w:p>
    <w:p>
      <w:pPr>
        <w:numPr>
          <w:ilvl w:val="2"/>
          <w:numId w:val="900"/>
        </w:numPr>
        <w:spacing w:before="0" w:after="0"/>
      </w:pPr>
      <w:r>
        <w:t>Plant-based Vaccines</w:t>
      </w:r>
    </w:p>
    <w:p>
      <w:pPr>
        <w:numPr>
          <w:ilvl w:val="3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Advantages and Challenges</w:t>
      </w:r>
    </w:p>
    <w:p>
      <w:pPr>
        <w:numPr>
          <w:ilvl w:val="1"/>
          <w:numId w:val="900"/>
        </w:numPr>
        <w:spacing w:before="0" w:after="0"/>
      </w:pPr>
      <w:r>
        <w:t>Advanced Delivery Systems</w:t>
      </w:r>
    </w:p>
    <w:p>
      <w:pPr>
        <w:numPr>
          <w:ilvl w:val="2"/>
          <w:numId w:val="900"/>
        </w:numPr>
        <w:spacing w:before="0" w:after="0"/>
      </w:pPr>
      <w:r>
        <w:t>Microneedle Patches</w:t>
      </w:r>
    </w:p>
    <w:p>
      <w:pPr>
        <w:numPr>
          <w:ilvl w:val="3"/>
          <w:numId w:val="900"/>
        </w:numPr>
        <w:spacing w:before="0" w:after="0"/>
      </w:pPr>
      <w:r>
        <w:t>Dissolving Microneedles</w:t>
      </w:r>
    </w:p>
    <w:p>
      <w:pPr>
        <w:numPr>
          <w:ilvl w:val="3"/>
          <w:numId w:val="900"/>
        </w:numPr>
        <w:spacing w:before="0" w:after="0"/>
      </w:pPr>
      <w:r>
        <w:t>Coated Microneedles</w:t>
      </w:r>
    </w:p>
    <w:p>
      <w:pPr>
        <w:numPr>
          <w:ilvl w:val="3"/>
          <w:numId w:val="900"/>
        </w:numPr>
        <w:spacing w:before="0" w:after="0"/>
      </w:pPr>
      <w:r>
        <w:t>Hollow Microneedles</w:t>
      </w:r>
    </w:p>
    <w:p>
      <w:pPr>
        <w:numPr>
          <w:ilvl w:val="2"/>
          <w:numId w:val="900"/>
        </w:numPr>
        <w:spacing w:before="0" w:after="0"/>
      </w:pPr>
      <w:r>
        <w:t>Needle-free Injection</w:t>
      </w:r>
    </w:p>
    <w:p>
      <w:pPr>
        <w:numPr>
          <w:ilvl w:val="3"/>
          <w:numId w:val="900"/>
        </w:numPr>
        <w:spacing w:before="0" w:after="0"/>
      </w:pPr>
      <w:r>
        <w:t>Jet Injectors</w:t>
      </w:r>
    </w:p>
    <w:p>
      <w:pPr>
        <w:numPr>
          <w:ilvl w:val="3"/>
          <w:numId w:val="900"/>
        </w:numPr>
        <w:spacing w:before="0" w:after="0"/>
      </w:pPr>
      <w:r>
        <w:t>Powder Injection</w:t>
      </w:r>
    </w:p>
    <w:p>
      <w:pPr>
        <w:numPr>
          <w:ilvl w:val="3"/>
          <w:numId w:val="900"/>
        </w:numPr>
        <w:spacing w:before="0" w:after="0"/>
      </w:pPr>
      <w:r>
        <w:t>Transdermal Delivery</w:t>
      </w:r>
    </w:p>
    <w:p>
      <w:pPr>
        <w:numPr>
          <w:ilvl w:val="2"/>
          <w:numId w:val="900"/>
        </w:numPr>
        <w:spacing w:before="0" w:after="0"/>
      </w:pPr>
      <w:r>
        <w:t>Mucosal Delivery</w:t>
      </w:r>
    </w:p>
    <w:p>
      <w:pPr>
        <w:numPr>
          <w:ilvl w:val="3"/>
          <w:numId w:val="900"/>
        </w:numPr>
        <w:spacing w:before="0" w:after="0"/>
      </w:pPr>
      <w:r>
        <w:t>Nasal Vaccines</w:t>
      </w:r>
    </w:p>
    <w:p>
      <w:pPr>
        <w:numPr>
          <w:ilvl w:val="3"/>
          <w:numId w:val="900"/>
        </w:numPr>
        <w:spacing w:before="0" w:after="0"/>
      </w:pPr>
      <w:r>
        <w:t>Oral Vaccines</w:t>
      </w:r>
    </w:p>
    <w:p>
      <w:pPr>
        <w:numPr>
          <w:ilvl w:val="3"/>
          <w:numId w:val="900"/>
        </w:numPr>
        <w:spacing w:before="0" w:after="0"/>
      </w:pPr>
      <w:r>
        <w:t>Sublingual Vaccines</w:t>
      </w:r>
    </w:p>
    <w:p>
      <w:pPr>
        <w:numPr>
          <w:ilvl w:val="1"/>
          <w:numId w:val="900"/>
        </w:numPr>
        <w:spacing w:before="0" w:after="0"/>
      </w:pPr>
      <w:r>
        <w:t>Adjuvant Development</w:t>
      </w:r>
    </w:p>
    <w:p>
      <w:pPr>
        <w:numPr>
          <w:ilvl w:val="2"/>
          <w:numId w:val="900"/>
        </w:numPr>
        <w:spacing w:before="0" w:after="0"/>
      </w:pPr>
      <w:r>
        <w:t>Novel Adjuvant Systems</w:t>
      </w:r>
    </w:p>
    <w:p>
      <w:pPr>
        <w:numPr>
          <w:ilvl w:val="2"/>
          <w:numId w:val="900"/>
        </w:numPr>
        <w:spacing w:before="0" w:after="0"/>
      </w:pPr>
      <w:r>
        <w:t>Targeted Immune Enhancement</w:t>
      </w:r>
    </w:p>
    <w:p>
      <w:pPr>
        <w:numPr>
          <w:ilvl w:val="2"/>
          <w:numId w:val="900"/>
        </w:numPr>
        <w:spacing w:before="0" w:after="0"/>
      </w:pPr>
      <w:r>
        <w:t>Personalized Adjuvants</w:t>
      </w:r>
    </w:p>
    <w:p>
      <w:pPr>
        <w:numPr>
          <w:ilvl w:val="0"/>
          <w:numId w:val="900"/>
        </w:numPr>
        <w:spacing w:before="0" w:after="0"/>
      </w:pPr>
      <w:r>
        <w:t>New Vaccine Targets</w:t>
      </w:r>
    </w:p>
    <w:p>
      <w:pPr>
        <w:numPr>
          <w:ilvl w:val="1"/>
          <w:numId w:val="900"/>
        </w:numPr>
        <w:spacing w:before="0" w:after="0"/>
      </w:pPr>
      <w:r>
        <w:t>Therapeutic Vaccines</w:t>
      </w:r>
    </w:p>
    <w:p>
      <w:pPr>
        <w:numPr>
          <w:ilvl w:val="2"/>
          <w:numId w:val="900"/>
        </w:numPr>
        <w:spacing w:before="0" w:after="0"/>
      </w:pPr>
      <w:r>
        <w:t>Cancer Immunotherapy</w:t>
      </w:r>
    </w:p>
    <w:p>
      <w:pPr>
        <w:numPr>
          <w:ilvl w:val="3"/>
          <w:numId w:val="900"/>
        </w:numPr>
        <w:spacing w:before="0" w:after="0"/>
      </w:pPr>
      <w:r>
        <w:t>Tumor-associated Antigens</w:t>
      </w:r>
    </w:p>
    <w:p>
      <w:pPr>
        <w:numPr>
          <w:ilvl w:val="3"/>
          <w:numId w:val="900"/>
        </w:numPr>
        <w:spacing w:before="0" w:after="0"/>
      </w:pPr>
      <w:r>
        <w:t>Personalized Cancer Vaccines</w:t>
      </w:r>
    </w:p>
    <w:p>
      <w:pPr>
        <w:numPr>
          <w:ilvl w:val="3"/>
          <w:numId w:val="900"/>
        </w:numPr>
        <w:spacing w:before="0" w:after="0"/>
      </w:pPr>
      <w:r>
        <w:t>Checkpoint Inhibitor Combinations</w:t>
      </w:r>
    </w:p>
    <w:p>
      <w:pPr>
        <w:numPr>
          <w:ilvl w:val="2"/>
          <w:numId w:val="900"/>
        </w:numPr>
        <w:spacing w:before="0" w:after="0"/>
      </w:pPr>
      <w:r>
        <w:t>Chronic Infectious Diseases</w:t>
      </w:r>
    </w:p>
    <w:p>
      <w:pPr>
        <w:numPr>
          <w:ilvl w:val="3"/>
          <w:numId w:val="900"/>
        </w:numPr>
        <w:spacing w:before="0" w:after="0"/>
      </w:pPr>
      <w:r>
        <w:t>HIV Therapeutic Vaccines</w:t>
      </w:r>
    </w:p>
    <w:p>
      <w:pPr>
        <w:numPr>
          <w:ilvl w:val="3"/>
          <w:numId w:val="900"/>
        </w:numPr>
        <w:spacing w:before="0" w:after="0"/>
      </w:pPr>
      <w:r>
        <w:t>Hepatitis B Therapeutic Vaccines</w:t>
      </w:r>
    </w:p>
    <w:p>
      <w:pPr>
        <w:numPr>
          <w:ilvl w:val="3"/>
          <w:numId w:val="900"/>
        </w:numPr>
        <w:spacing w:before="0" w:after="0"/>
      </w:pPr>
      <w:r>
        <w:t>Tuberculosis Therapeutic Vaccines</w:t>
      </w:r>
    </w:p>
    <w:p>
      <w:pPr>
        <w:numPr>
          <w:ilvl w:val="2"/>
          <w:numId w:val="900"/>
        </w:numPr>
        <w:spacing w:before="0" w:after="0"/>
      </w:pPr>
      <w:r>
        <w:t>Autoimmune Diseases</w:t>
      </w:r>
    </w:p>
    <w:p>
      <w:pPr>
        <w:numPr>
          <w:ilvl w:val="3"/>
          <w:numId w:val="900"/>
        </w:numPr>
        <w:spacing w:before="0" w:after="0"/>
      </w:pPr>
      <w:r>
        <w:t>Tolerance Induction</w:t>
      </w:r>
    </w:p>
    <w:p>
      <w:pPr>
        <w:numPr>
          <w:ilvl w:val="3"/>
          <w:numId w:val="900"/>
        </w:numPr>
        <w:spacing w:before="0" w:after="0"/>
      </w:pPr>
      <w:r>
        <w:t>Regulatory T-cell Enhancement</w:t>
      </w:r>
    </w:p>
    <w:p>
      <w:pPr>
        <w:numPr>
          <w:ilvl w:val="1"/>
          <w:numId w:val="900"/>
        </w:numPr>
        <w:spacing w:before="0" w:after="0"/>
      </w:pPr>
      <w:r>
        <w:t>Universal Vaccines</w:t>
      </w:r>
    </w:p>
    <w:p>
      <w:pPr>
        <w:numPr>
          <w:ilvl w:val="2"/>
          <w:numId w:val="900"/>
        </w:numPr>
        <w:spacing w:before="0" w:after="0"/>
      </w:pPr>
      <w:r>
        <w:t>Universal Influenza Vaccine</w:t>
      </w:r>
    </w:p>
    <w:p>
      <w:pPr>
        <w:numPr>
          <w:ilvl w:val="3"/>
          <w:numId w:val="900"/>
        </w:numPr>
        <w:spacing w:before="0" w:after="0"/>
      </w:pPr>
      <w:r>
        <w:t>Conserved Epitopes</w:t>
      </w:r>
    </w:p>
    <w:p>
      <w:pPr>
        <w:numPr>
          <w:ilvl w:val="3"/>
          <w:numId w:val="900"/>
        </w:numPr>
        <w:spacing w:before="0" w:after="0"/>
      </w:pPr>
      <w:r>
        <w:t>Broadly Neutralizing Antibodies</w:t>
      </w:r>
    </w:p>
    <w:p>
      <w:pPr>
        <w:numPr>
          <w:ilvl w:val="3"/>
          <w:numId w:val="900"/>
        </w:numPr>
        <w:spacing w:before="0" w:after="0"/>
      </w:pPr>
      <w:r>
        <w:t>T-cell Based Approaches</w:t>
      </w:r>
    </w:p>
    <w:p>
      <w:pPr>
        <w:numPr>
          <w:ilvl w:val="2"/>
          <w:numId w:val="900"/>
        </w:numPr>
        <w:spacing w:before="0" w:after="0"/>
      </w:pPr>
      <w:r>
        <w:t>Pan-coronavirus Vaccines</w:t>
      </w:r>
    </w:p>
    <w:p>
      <w:pPr>
        <w:numPr>
          <w:ilvl w:val="3"/>
          <w:numId w:val="900"/>
        </w:numPr>
        <w:spacing w:before="0" w:after="0"/>
      </w:pPr>
      <w:r>
        <w:t>Cross-reactive Immunity</w:t>
      </w:r>
    </w:p>
    <w:p>
      <w:pPr>
        <w:numPr>
          <w:ilvl w:val="3"/>
          <w:numId w:val="900"/>
        </w:numPr>
        <w:spacing w:before="0" w:after="0"/>
      </w:pPr>
      <w:r>
        <w:t>Structural Protein Targets</w:t>
      </w:r>
    </w:p>
    <w:p>
      <w:pPr>
        <w:numPr>
          <w:ilvl w:val="2"/>
          <w:numId w:val="900"/>
        </w:numPr>
        <w:spacing w:before="0" w:after="0"/>
      </w:pPr>
      <w:r>
        <w:t>Universal Pneumococcal Vaccines</w:t>
      </w:r>
    </w:p>
    <w:p>
      <w:pPr>
        <w:numPr>
          <w:ilvl w:val="1"/>
          <w:numId w:val="900"/>
        </w:numPr>
        <w:spacing w:before="0" w:after="0"/>
      </w:pPr>
      <w:r>
        <w:t>Non-communicable Disease Vaccines</w:t>
      </w:r>
    </w:p>
    <w:p>
      <w:pPr>
        <w:numPr>
          <w:ilvl w:val="2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Amyloid-beta Targets</w:t>
      </w:r>
    </w:p>
    <w:p>
      <w:pPr>
        <w:numPr>
          <w:ilvl w:val="3"/>
          <w:numId w:val="900"/>
        </w:numPr>
        <w:spacing w:before="0" w:after="0"/>
      </w:pPr>
      <w:r>
        <w:t>Tau Protein Targets</w:t>
      </w:r>
    </w:p>
    <w:p>
      <w:pPr>
        <w:numPr>
          <w:ilvl w:val="2"/>
          <w:numId w:val="900"/>
        </w:numPr>
        <w:spacing w:before="0" w:after="0"/>
      </w:pPr>
      <w:r>
        <w:t>Cardiovascular Disease</w:t>
      </w:r>
    </w:p>
    <w:p>
      <w:pPr>
        <w:numPr>
          <w:ilvl w:val="3"/>
          <w:numId w:val="900"/>
        </w:numPr>
        <w:spacing w:before="0" w:after="0"/>
      </w:pPr>
      <w:r>
        <w:t>Atherosclerosis Vaccines</w:t>
      </w:r>
    </w:p>
    <w:p>
      <w:pPr>
        <w:numPr>
          <w:ilvl w:val="3"/>
          <w:numId w:val="900"/>
        </w:numPr>
        <w:spacing w:before="0" w:after="0"/>
      </w:pPr>
      <w:r>
        <w:t>Hypertension Vaccines</w:t>
      </w:r>
    </w:p>
    <w:p>
      <w:pPr>
        <w:numPr>
          <w:ilvl w:val="2"/>
          <w:numId w:val="900"/>
        </w:numPr>
        <w:spacing w:before="0" w:after="0"/>
      </w:pPr>
      <w:r>
        <w:t>Addiction Vaccines</w:t>
      </w:r>
    </w:p>
    <w:p>
      <w:pPr>
        <w:numPr>
          <w:ilvl w:val="3"/>
          <w:numId w:val="900"/>
        </w:numPr>
        <w:spacing w:before="0" w:after="0"/>
      </w:pPr>
      <w:r>
        <w:t>Nicotine Vaccines</w:t>
      </w:r>
    </w:p>
    <w:p>
      <w:pPr>
        <w:numPr>
          <w:ilvl w:val="3"/>
          <w:numId w:val="900"/>
        </w:numPr>
        <w:spacing w:before="0" w:after="0"/>
      </w:pPr>
      <w:r>
        <w:t>Cocaine Vaccines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Vaccines Against Resistant Pathogens</w:t>
      </w:r>
    </w:p>
    <w:p>
      <w:pPr>
        <w:numPr>
          <w:ilvl w:val="2"/>
          <w:numId w:val="900"/>
        </w:numPr>
        <w:spacing w:before="0" w:after="0"/>
      </w:pPr>
      <w:r>
        <w:t>Microbiome-based Approaches</w:t>
      </w:r>
    </w:p>
    <w:p>
      <w:pPr>
        <w:numPr>
          <w:ilvl w:val="2"/>
          <w:numId w:val="900"/>
        </w:numPr>
        <w:spacing w:before="0" w:after="0"/>
      </w:pPr>
      <w:r>
        <w:t>Combination Strategies</w:t>
      </w:r>
    </w:p>
    <w:p>
      <w:pPr>
        <w:numPr>
          <w:ilvl w:val="0"/>
          <w:numId w:val="900"/>
        </w:numPr>
        <w:spacing w:before="0" w:after="0"/>
      </w:pPr>
      <w:r>
        <w:t>Pandemic Preparedness</w:t>
      </w:r>
    </w:p>
    <w:p>
      <w:pPr>
        <w:numPr>
          <w:ilvl w:val="1"/>
          <w:numId w:val="900"/>
        </w:numPr>
        <w:spacing w:before="0" w:after="0"/>
      </w:pPr>
      <w:r>
        <w:t>Rapid Response Platforms</w:t>
      </w:r>
    </w:p>
    <w:p>
      <w:pPr>
        <w:numPr>
          <w:ilvl w:val="2"/>
          <w:numId w:val="900"/>
        </w:numPr>
        <w:spacing w:before="0" w:after="0"/>
      </w:pPr>
      <w:r>
        <w:t>Platform Technologies</w:t>
      </w:r>
    </w:p>
    <w:p>
      <w:pPr>
        <w:numPr>
          <w:ilvl w:val="2"/>
          <w:numId w:val="900"/>
        </w:numPr>
        <w:spacing w:before="0" w:after="0"/>
      </w:pPr>
      <w:r>
        <w:t>Plug-and-Play Systems</w:t>
      </w:r>
    </w:p>
    <w:p>
      <w:pPr>
        <w:numPr>
          <w:ilvl w:val="2"/>
          <w:numId w:val="900"/>
        </w:numPr>
        <w:spacing w:before="0" w:after="0"/>
      </w:pPr>
      <w:r>
        <w:t>Accelerated Development</w:t>
      </w:r>
    </w:p>
    <w:p>
      <w:pPr>
        <w:numPr>
          <w:ilvl w:val="1"/>
          <w:numId w:val="900"/>
        </w:numPr>
        <w:spacing w:before="0" w:after="0"/>
      </w:pPr>
      <w:r>
        <w:t>Global Coordination</w:t>
      </w:r>
    </w:p>
    <w:p>
      <w:pPr>
        <w:numPr>
          <w:ilvl w:val="2"/>
          <w:numId w:val="900"/>
        </w:numPr>
        <w:spacing w:before="0" w:after="0"/>
      </w:pPr>
      <w:r>
        <w:t>International Frameworks</w:t>
      </w:r>
    </w:p>
    <w:p>
      <w:pPr>
        <w:numPr>
          <w:ilvl w:val="2"/>
          <w:numId w:val="900"/>
        </w:numPr>
        <w:spacing w:before="0" w:after="0"/>
      </w:pPr>
      <w:r>
        <w:t>Technology Sharing</w:t>
      </w:r>
    </w:p>
    <w:p>
      <w:pPr>
        <w:numPr>
          <w:ilvl w:val="2"/>
          <w:numId w:val="900"/>
        </w:numPr>
        <w:spacing w:before="0" w:after="0"/>
      </w:pPr>
      <w:r>
        <w:t>Manufacturing Networks</w:t>
      </w:r>
    </w:p>
    <w:p>
      <w:pPr>
        <w:numPr>
          <w:ilvl w:val="1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Pathogen Monitoring</w:t>
      </w:r>
    </w:p>
    <w:p>
      <w:pPr>
        <w:numPr>
          <w:ilvl w:val="2"/>
          <w:numId w:val="900"/>
        </w:numPr>
        <w:spacing w:before="0" w:after="0"/>
      </w:pPr>
      <w:r>
        <w:t>Variant Tracking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0"/>
          <w:numId w:val="900"/>
        </w:numPr>
        <w:spacing w:before="0" w:after="0"/>
      </w:pPr>
      <w:r>
        <w:t>Personalized Vaccination</w:t>
      </w:r>
    </w:p>
    <w:p>
      <w:pPr>
        <w:numPr>
          <w:ilvl w:val="1"/>
          <w:numId w:val="900"/>
        </w:numPr>
        <w:spacing w:before="0" w:after="0"/>
      </w:pPr>
      <w:r>
        <w:t>Precision Medicine Approaches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Immunological Profiling</w:t>
      </w:r>
    </w:p>
    <w:p>
      <w:pPr>
        <w:numPr>
          <w:ilvl w:val="2"/>
          <w:numId w:val="900"/>
        </w:numPr>
        <w:spacing w:before="0" w:after="0"/>
      </w:pPr>
      <w:r>
        <w:t>Biomarker Development</w:t>
      </w:r>
    </w:p>
    <w:p>
      <w:pPr>
        <w:numPr>
          <w:ilvl w:val="1"/>
          <w:numId w:val="900"/>
        </w:numPr>
        <w:spacing w:before="0" w:after="0"/>
      </w:pPr>
      <w:r>
        <w:t>Age-specific Optimization</w:t>
      </w:r>
    </w:p>
    <w:p>
      <w:pPr>
        <w:numPr>
          <w:ilvl w:val="2"/>
          <w:numId w:val="900"/>
        </w:numPr>
        <w:spacing w:before="0" w:after="0"/>
      </w:pPr>
      <w:r>
        <w:t>Pediatric Considerations</w:t>
      </w:r>
    </w:p>
    <w:p>
      <w:pPr>
        <w:numPr>
          <w:ilvl w:val="2"/>
          <w:numId w:val="900"/>
        </w:numPr>
        <w:spacing w:before="0" w:after="0"/>
      </w:pPr>
      <w:r>
        <w:t>Geriatric Considerations</w:t>
      </w:r>
    </w:p>
    <w:p>
      <w:pPr>
        <w:numPr>
          <w:ilvl w:val="2"/>
          <w:numId w:val="900"/>
        </w:numPr>
        <w:spacing w:before="0" w:after="0"/>
      </w:pPr>
      <w:r>
        <w:t>Immunosenescence</w:t>
      </w:r>
    </w:p>
    <w:p>
      <w:pPr>
        <w:numPr>
          <w:ilvl w:val="1"/>
          <w:numId w:val="900"/>
        </w:numPr>
        <w:spacing w:before="0" w:after="0"/>
      </w:pPr>
      <w:r>
        <w:t>Risk-based Strategies</w:t>
      </w:r>
    </w:p>
    <w:p>
      <w:pPr>
        <w:numPr>
          <w:ilvl w:val="2"/>
          <w:numId w:val="900"/>
        </w:numPr>
        <w:spacing w:before="0" w:after="0"/>
      </w:pPr>
      <w:r>
        <w:t>Individual Risk Assessment</w:t>
      </w:r>
    </w:p>
    <w:p>
      <w:pPr>
        <w:numPr>
          <w:ilvl w:val="2"/>
          <w:numId w:val="900"/>
        </w:numPr>
        <w:spacing w:before="0" w:after="0"/>
      </w:pPr>
      <w:r>
        <w:t>Targeted Interventions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