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Time Series Analysis and Forecasting</w:t>
      </w:r>
    </w:p>
    <w:p>
      <w:pPr>
        <w:pStyle w:val="Heading1"/>
      </w:pPr>
      <w:r>
        <w:t>Introduction to Time Series Data</w:t>
      </w:r>
    </w:p>
    <w:p>
      <w:pPr>
        <w:numPr>
          <w:ilvl w:val="0"/>
          <w:numId w:val="900"/>
        </w:numPr>
        <w:spacing w:before="0" w:after="0"/>
      </w:pPr>
      <w:r>
        <w:t>Defining Time Series</w:t>
      </w:r>
    </w:p>
    <w:p>
      <w:pPr>
        <w:numPr>
          <w:ilvl w:val="1"/>
          <w:numId w:val="900"/>
        </w:numPr>
        <w:spacing w:before="0" w:after="0"/>
      </w:pPr>
      <w:r>
        <w:t>Basic definition and characteristics</w:t>
      </w:r>
    </w:p>
    <w:p>
      <w:pPr>
        <w:numPr>
          <w:ilvl w:val="1"/>
          <w:numId w:val="900"/>
        </w:numPr>
        <w:spacing w:before="0" w:after="0"/>
      </w:pPr>
      <w:r>
        <w:t>Distinction from cross-sectional data</w:t>
      </w:r>
    </w:p>
    <w:p>
      <w:pPr>
        <w:numPr>
          <w:ilvl w:val="1"/>
          <w:numId w:val="900"/>
        </w:numPr>
        <w:spacing w:before="0" w:after="0"/>
      </w:pPr>
      <w:r>
        <w:t>Distinction from panel data</w:t>
      </w:r>
    </w:p>
    <w:p>
      <w:pPr>
        <w:numPr>
          <w:ilvl w:val="1"/>
          <w:numId w:val="900"/>
        </w:numPr>
        <w:spacing w:before="0" w:after="0"/>
      </w:pPr>
      <w:r>
        <w:t>Time as the index variable</w:t>
      </w:r>
    </w:p>
    <w:p>
      <w:pPr>
        <w:numPr>
          <w:ilvl w:val="0"/>
          <w:numId w:val="900"/>
        </w:numPr>
        <w:spacing w:before="0" w:after="0"/>
      </w:pPr>
      <w:r>
        <w:t>Types of Time Series</w:t>
      </w:r>
    </w:p>
    <w:p>
      <w:pPr>
        <w:numPr>
          <w:ilvl w:val="1"/>
          <w:numId w:val="900"/>
        </w:numPr>
        <w:spacing w:before="0" w:after="0"/>
      </w:pPr>
      <w:r>
        <w:t>Univariate time series</w:t>
      </w:r>
    </w:p>
    <w:p>
      <w:pPr>
        <w:numPr>
          <w:ilvl w:val="1"/>
          <w:numId w:val="900"/>
        </w:numPr>
        <w:spacing w:before="0" w:after="0"/>
      </w:pPr>
      <w:r>
        <w:t>Multivariate time series</w:t>
      </w:r>
    </w:p>
    <w:p>
      <w:pPr>
        <w:numPr>
          <w:ilvl w:val="1"/>
          <w:numId w:val="900"/>
        </w:numPr>
        <w:spacing w:before="0" w:after="0"/>
      </w:pPr>
      <w:r>
        <w:t>Panel time series</w:t>
      </w:r>
    </w:p>
    <w:p>
      <w:pPr>
        <w:numPr>
          <w:ilvl w:val="0"/>
          <w:numId w:val="900"/>
        </w:numPr>
        <w:spacing w:before="0" w:after="0"/>
      </w:pPr>
      <w:r>
        <w:t>Characteristics of Time Series Data</w:t>
      </w:r>
    </w:p>
    <w:p>
      <w:pPr>
        <w:numPr>
          <w:ilvl w:val="1"/>
          <w:numId w:val="900"/>
        </w:numPr>
        <w:spacing w:before="0" w:after="0"/>
      </w:pPr>
      <w:r>
        <w:t>Time-ordered observations</w:t>
      </w:r>
    </w:p>
    <w:p>
      <w:pPr>
        <w:numPr>
          <w:ilvl w:val="1"/>
          <w:numId w:val="900"/>
        </w:numPr>
        <w:spacing w:before="0" w:after="0"/>
      </w:pPr>
      <w:r>
        <w:t>Temporal dependence</w:t>
      </w:r>
    </w:p>
    <w:p>
      <w:pPr>
        <w:numPr>
          <w:ilvl w:val="1"/>
          <w:numId w:val="900"/>
        </w:numPr>
        <w:spacing w:before="0" w:after="0"/>
      </w:pPr>
      <w:r>
        <w:t>Sequential nature of data</w:t>
      </w:r>
    </w:p>
    <w:p>
      <w:pPr>
        <w:numPr>
          <w:ilvl w:val="1"/>
          <w:numId w:val="900"/>
        </w:numPr>
        <w:spacing w:before="0" w:after="0"/>
      </w:pPr>
      <w:r>
        <w:t>Non-independence of observations</w:t>
      </w:r>
    </w:p>
    <w:p>
      <w:pPr>
        <w:numPr>
          <w:ilvl w:val="0"/>
          <w:numId w:val="900"/>
        </w:numPr>
        <w:spacing w:before="0" w:after="0"/>
      </w:pPr>
      <w:r>
        <w:t>Time Intervals and Frequency</w:t>
      </w:r>
    </w:p>
    <w:p>
      <w:pPr>
        <w:numPr>
          <w:ilvl w:val="1"/>
          <w:numId w:val="900"/>
        </w:numPr>
        <w:spacing w:before="0" w:after="0"/>
      </w:pPr>
      <w:r>
        <w:t>Regular time intervals</w:t>
      </w:r>
    </w:p>
    <w:p>
      <w:pPr>
        <w:numPr>
          <w:ilvl w:val="1"/>
          <w:numId w:val="900"/>
        </w:numPr>
        <w:spacing w:before="0" w:after="0"/>
      </w:pPr>
      <w:r>
        <w:t>Irregular time intervals</w:t>
      </w:r>
    </w:p>
    <w:p>
      <w:pPr>
        <w:numPr>
          <w:ilvl w:val="1"/>
          <w:numId w:val="900"/>
        </w:numPr>
        <w:spacing w:before="0" w:after="0"/>
      </w:pPr>
      <w:r>
        <w:t>High-frequency data</w:t>
      </w:r>
    </w:p>
    <w:p>
      <w:pPr>
        <w:numPr>
          <w:ilvl w:val="1"/>
          <w:numId w:val="900"/>
        </w:numPr>
        <w:spacing w:before="0" w:after="0"/>
      </w:pPr>
      <w:r>
        <w:t>Low-frequency data</w:t>
      </w:r>
    </w:p>
    <w:p>
      <w:pPr>
        <w:numPr>
          <w:ilvl w:val="1"/>
          <w:numId w:val="900"/>
        </w:numPr>
        <w:spacing w:before="0" w:after="0"/>
      </w:pPr>
      <w:r>
        <w:t>Common frequencies</w:t>
      </w:r>
    </w:p>
    <w:p>
      <w:pPr>
        <w:numPr>
          <w:ilvl w:val="2"/>
          <w:numId w:val="900"/>
        </w:numPr>
        <w:spacing w:before="0" w:after="0"/>
      </w:pPr>
      <w:r>
        <w:t>Daily</w:t>
      </w:r>
    </w:p>
    <w:p>
      <w:pPr>
        <w:numPr>
          <w:ilvl w:val="2"/>
          <w:numId w:val="900"/>
        </w:numPr>
        <w:spacing w:before="0" w:after="0"/>
      </w:pPr>
      <w:r>
        <w:t>Weekly</w:t>
      </w:r>
    </w:p>
    <w:p>
      <w:pPr>
        <w:numPr>
          <w:ilvl w:val="2"/>
          <w:numId w:val="900"/>
        </w:numPr>
        <w:spacing w:before="0" w:after="0"/>
      </w:pPr>
      <w:r>
        <w:t>Monthly</w:t>
      </w:r>
    </w:p>
    <w:p>
      <w:pPr>
        <w:numPr>
          <w:ilvl w:val="2"/>
          <w:numId w:val="900"/>
        </w:numPr>
        <w:spacing w:before="0" w:after="0"/>
      </w:pPr>
      <w:r>
        <w:t>Quarterly</w:t>
      </w:r>
    </w:p>
    <w:p>
      <w:pPr>
        <w:numPr>
          <w:ilvl w:val="2"/>
          <w:numId w:val="900"/>
        </w:numPr>
        <w:spacing w:before="0" w:after="0"/>
      </w:pPr>
      <w:r>
        <w:t>Annual</w:t>
      </w:r>
    </w:p>
    <w:p>
      <w:pPr>
        <w:numPr>
          <w:ilvl w:val="0"/>
          <w:numId w:val="900"/>
        </w:numPr>
        <w:spacing w:before="0" w:after="0"/>
      </w:pPr>
      <w:r>
        <w:t>Applications of Time Series Analysis</w:t>
      </w:r>
    </w:p>
    <w:p>
      <w:pPr>
        <w:numPr>
          <w:ilvl w:val="1"/>
          <w:numId w:val="900"/>
        </w:numPr>
        <w:spacing w:before="0" w:after="0"/>
      </w:pPr>
      <w:r>
        <w:t>Economic forecasting</w:t>
      </w:r>
    </w:p>
    <w:p>
      <w:pPr>
        <w:numPr>
          <w:ilvl w:val="1"/>
          <w:numId w:val="900"/>
        </w:numPr>
        <w:spacing w:before="0" w:after="0"/>
      </w:pPr>
      <w:r>
        <w:t>Financial market analysis</w:t>
      </w:r>
    </w:p>
    <w:p>
      <w:pPr>
        <w:numPr>
          <w:ilvl w:val="1"/>
          <w:numId w:val="900"/>
        </w:numPr>
        <w:spacing w:before="0" w:after="0"/>
      </w:pPr>
      <w:r>
        <w:t>Demand and sales forecasting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Process and quality control</w:t>
      </w:r>
    </w:p>
    <w:p>
      <w:pPr>
        <w:numPr>
          <w:ilvl w:val="1"/>
          <w:numId w:val="900"/>
        </w:numPr>
        <w:spacing w:before="0" w:after="0"/>
      </w:pPr>
      <w:r>
        <w:t>Environmental and climate studies</w:t>
      </w:r>
    </w:p>
    <w:p>
      <w:pPr>
        <w:numPr>
          <w:ilvl w:val="1"/>
          <w:numId w:val="900"/>
        </w:numPr>
        <w:spacing w:before="0" w:after="0"/>
      </w:pPr>
      <w:r>
        <w:t>Healthcare and epidemiology</w:t>
      </w:r>
    </w:p>
    <w:p>
      <w:pPr>
        <w:numPr>
          <w:ilvl w:val="1"/>
          <w:numId w:val="900"/>
        </w:numPr>
        <w:spacing w:before="0" w:after="0"/>
      </w:pPr>
      <w:r>
        <w:t>Energy consumption forecasting</w:t>
      </w:r>
    </w:p>
    <w:p>
      <w:pPr>
        <w:numPr>
          <w:ilvl w:val="1"/>
          <w:numId w:val="900"/>
        </w:numPr>
        <w:spacing w:before="0" w:after="0"/>
      </w:pPr>
      <w:r>
        <w:t>Population dynamics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Basic Probability and Statistics Review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Expected value and variance</w:t>
      </w:r>
    </w:p>
    <w:p>
      <w:pPr>
        <w:numPr>
          <w:ilvl w:val="1"/>
          <w:numId w:val="900"/>
        </w:numPr>
        <w:spacing w:before="0" w:after="0"/>
      </w:pPr>
      <w:r>
        <w:t>Covariance and correlation</w:t>
      </w:r>
    </w:p>
    <w:p>
      <w:pPr>
        <w:numPr>
          <w:ilvl w:val="0"/>
          <w:numId w:val="900"/>
        </w:numPr>
        <w:spacing w:before="0" w:after="0"/>
      </w:pPr>
      <w:r>
        <w:t>Stochastic Processes</w:t>
      </w:r>
    </w:p>
    <w:p>
      <w:pPr>
        <w:numPr>
          <w:ilvl w:val="1"/>
          <w:numId w:val="900"/>
        </w:numPr>
        <w:spacing w:before="0" w:after="0"/>
      </w:pPr>
      <w:r>
        <w:t>Definition of stochastic processes</w:t>
      </w:r>
    </w:p>
    <w:p>
      <w:pPr>
        <w:numPr>
          <w:ilvl w:val="1"/>
          <w:numId w:val="900"/>
        </w:numPr>
        <w:spacing w:before="0" w:after="0"/>
      </w:pPr>
      <w:r>
        <w:t>Discrete-time stochastic processes</w:t>
      </w:r>
    </w:p>
    <w:p>
      <w:pPr>
        <w:numPr>
          <w:ilvl w:val="1"/>
          <w:numId w:val="900"/>
        </w:numPr>
        <w:spacing w:before="0" w:after="0"/>
      </w:pPr>
      <w:r>
        <w:t>Continuous-time stochastic processes</w:t>
      </w:r>
    </w:p>
    <w:p>
      <w:pPr>
        <w:numPr>
          <w:ilvl w:val="1"/>
          <w:numId w:val="900"/>
        </w:numPr>
        <w:spacing w:before="0" w:after="0"/>
      </w:pPr>
      <w:r>
        <w:t>Sample paths and realizations</w:t>
      </w:r>
    </w:p>
    <w:p>
      <w:pPr>
        <w:numPr>
          <w:ilvl w:val="0"/>
          <w:numId w:val="900"/>
        </w:numPr>
        <w:spacing w:before="0" w:after="0"/>
      </w:pPr>
      <w:r>
        <w:t>White Noise Processes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Gaussian white noise</w:t>
      </w:r>
    </w:p>
    <w:p>
      <w:pPr>
        <w:numPr>
          <w:ilvl w:val="1"/>
          <w:numId w:val="900"/>
        </w:numPr>
        <w:spacing w:before="0" w:after="0"/>
      </w:pPr>
      <w:r>
        <w:t>Applications in time series modeling</w:t>
      </w:r>
    </w:p>
    <w:p>
      <w:pPr>
        <w:numPr>
          <w:ilvl w:val="0"/>
          <w:numId w:val="900"/>
        </w:numPr>
        <w:spacing w:before="0" w:after="0"/>
      </w:pPr>
      <w:r>
        <w:t>Random Walk Processes</w:t>
      </w:r>
    </w:p>
    <w:p>
      <w:pPr>
        <w:numPr>
          <w:ilvl w:val="1"/>
          <w:numId w:val="900"/>
        </w:numPr>
        <w:spacing w:before="0" w:after="0"/>
      </w:pPr>
      <w:r>
        <w:t>Simple random walk</w:t>
      </w:r>
    </w:p>
    <w:p>
      <w:pPr>
        <w:numPr>
          <w:ilvl w:val="1"/>
          <w:numId w:val="900"/>
        </w:numPr>
        <w:spacing w:before="0" w:after="0"/>
      </w:pPr>
      <w:r>
        <w:t>Random walk with drift</w:t>
      </w:r>
    </w:p>
    <w:p>
      <w:pPr>
        <w:numPr>
          <w:ilvl w:val="1"/>
          <w:numId w:val="900"/>
        </w:numPr>
        <w:spacing w:before="0" w:after="0"/>
      </w:pPr>
      <w:r>
        <w:t>Properties and characteristics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Components of a Time Series</w:t>
      </w:r>
    </w:p>
    <w:p>
      <w:pPr>
        <w:numPr>
          <w:ilvl w:val="1"/>
          <w:numId w:val="900"/>
        </w:numPr>
        <w:spacing w:before="0" w:after="0"/>
      </w:pPr>
      <w:r>
        <w:t>Trend Component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Linear trends</w:t>
      </w:r>
    </w:p>
    <w:p>
      <w:pPr>
        <w:numPr>
          <w:ilvl w:val="2"/>
          <w:numId w:val="900"/>
        </w:numPr>
        <w:spacing w:before="0" w:after="0"/>
      </w:pPr>
      <w:r>
        <w:t>Nonlinear trends</w:t>
      </w:r>
    </w:p>
    <w:p>
      <w:pPr>
        <w:numPr>
          <w:ilvl w:val="2"/>
          <w:numId w:val="900"/>
        </w:numPr>
        <w:spacing w:before="0" w:after="0"/>
      </w:pPr>
      <w:r>
        <w:t>Deterministic vs stochastic trends</w:t>
      </w:r>
    </w:p>
    <w:p>
      <w:pPr>
        <w:numPr>
          <w:ilvl w:val="1"/>
          <w:numId w:val="900"/>
        </w:numPr>
        <w:spacing w:before="0" w:after="0"/>
      </w:pPr>
      <w:r>
        <w:t>Seasonal Component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Fixed seasonality</w:t>
      </w:r>
    </w:p>
    <w:p>
      <w:pPr>
        <w:numPr>
          <w:ilvl w:val="2"/>
          <w:numId w:val="900"/>
        </w:numPr>
        <w:spacing w:before="0" w:after="0"/>
      </w:pPr>
      <w:r>
        <w:t>Changing seasonality</w:t>
      </w:r>
    </w:p>
    <w:p>
      <w:pPr>
        <w:numPr>
          <w:ilvl w:val="2"/>
          <w:numId w:val="900"/>
        </w:numPr>
        <w:spacing w:before="0" w:after="0"/>
      </w:pPr>
      <w:r>
        <w:t>Seasonal patterns vs seasonal effects</w:t>
      </w:r>
    </w:p>
    <w:p>
      <w:pPr>
        <w:numPr>
          <w:ilvl w:val="1"/>
          <w:numId w:val="900"/>
        </w:numPr>
        <w:spacing w:before="0" w:after="0"/>
      </w:pPr>
      <w:r>
        <w:t>Cyclical Component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Distinction from seasonality</w:t>
      </w:r>
    </w:p>
    <w:p>
      <w:pPr>
        <w:numPr>
          <w:ilvl w:val="2"/>
          <w:numId w:val="900"/>
        </w:numPr>
        <w:spacing w:before="0" w:after="0"/>
      </w:pPr>
      <w:r>
        <w:t>Business cycles</w:t>
      </w:r>
    </w:p>
    <w:p>
      <w:pPr>
        <w:numPr>
          <w:ilvl w:val="2"/>
          <w:numId w:val="900"/>
        </w:numPr>
        <w:spacing w:before="0" w:after="0"/>
      </w:pPr>
      <w:r>
        <w:t>Economic cycles</w:t>
      </w:r>
    </w:p>
    <w:p>
      <w:pPr>
        <w:numPr>
          <w:ilvl w:val="1"/>
          <w:numId w:val="900"/>
        </w:numPr>
        <w:spacing w:before="0" w:after="0"/>
      </w:pPr>
      <w:r>
        <w:t>Irregular Component</w:t>
      </w:r>
    </w:p>
    <w:p>
      <w:pPr>
        <w:numPr>
          <w:ilvl w:val="2"/>
          <w:numId w:val="900"/>
        </w:numPr>
        <w:spacing w:before="0" w:after="0"/>
      </w:pPr>
      <w:r>
        <w:t>Random fluctuations</w:t>
      </w:r>
    </w:p>
    <w:p>
      <w:pPr>
        <w:numPr>
          <w:ilvl w:val="2"/>
          <w:numId w:val="900"/>
        </w:numPr>
        <w:spacing w:before="0" w:after="0"/>
      </w:pPr>
      <w:r>
        <w:t>Noise characteristics</w:t>
      </w:r>
    </w:p>
    <w:p>
      <w:pPr>
        <w:numPr>
          <w:ilvl w:val="2"/>
          <w:numId w:val="900"/>
        </w:numPr>
        <w:spacing w:before="0" w:after="0"/>
      </w:pPr>
      <w:r>
        <w:t>Error terms</w:t>
      </w:r>
    </w:p>
    <w:p>
      <w:pPr>
        <w:numPr>
          <w:ilvl w:val="0"/>
          <w:numId w:val="900"/>
        </w:numPr>
        <w:spacing w:before="0" w:after="0"/>
      </w:pPr>
      <w:r>
        <w:t>Additive and Multiplicative Models</w:t>
      </w:r>
    </w:p>
    <w:p>
      <w:pPr>
        <w:numPr>
          <w:ilvl w:val="1"/>
          <w:numId w:val="900"/>
        </w:numPr>
        <w:spacing w:before="0" w:after="0"/>
      </w:pPr>
      <w:r>
        <w:t>Additive decomposition</w:t>
      </w:r>
    </w:p>
    <w:p>
      <w:pPr>
        <w:numPr>
          <w:ilvl w:val="1"/>
          <w:numId w:val="900"/>
        </w:numPr>
        <w:spacing w:before="0" w:after="0"/>
      </w:pPr>
      <w:r>
        <w:t>Multiplicative decomposition</w:t>
      </w:r>
    </w:p>
    <w:p>
      <w:pPr>
        <w:numPr>
          <w:ilvl w:val="1"/>
          <w:numId w:val="900"/>
        </w:numPr>
        <w:spacing w:before="0" w:after="0"/>
      </w:pPr>
      <w:r>
        <w:t>Mixed models</w:t>
      </w:r>
    </w:p>
    <w:p>
      <w:pPr>
        <w:numPr>
          <w:ilvl w:val="1"/>
          <w:numId w:val="900"/>
        </w:numPr>
        <w:spacing w:before="0" w:after="0"/>
      </w:pPr>
      <w:r>
        <w:t>Choosing between models</w:t>
      </w:r>
    </w:p>
    <w:p>
      <w:pPr>
        <w:numPr>
          <w:ilvl w:val="0"/>
          <w:numId w:val="900"/>
        </w:numPr>
        <w:spacing w:before="0" w:after="0"/>
      </w:pPr>
      <w:r>
        <w:t>Stationarity</w:t>
      </w:r>
    </w:p>
    <w:p>
      <w:pPr>
        <w:numPr>
          <w:ilvl w:val="1"/>
          <w:numId w:val="900"/>
        </w:numPr>
        <w:spacing w:before="0" w:after="0"/>
      </w:pPr>
      <w:r>
        <w:t>Strict Stationarity</w:t>
      </w:r>
    </w:p>
    <w:p>
      <w:pPr>
        <w:numPr>
          <w:ilvl w:val="2"/>
          <w:numId w:val="900"/>
        </w:numPr>
        <w:spacing w:before="0" w:after="0"/>
      </w:pPr>
      <w:r>
        <w:t>Definition and mathematical formulation</w:t>
      </w:r>
    </w:p>
    <w:p>
      <w:pPr>
        <w:numPr>
          <w:ilvl w:val="2"/>
          <w:numId w:val="900"/>
        </w:numPr>
        <w:spacing w:before="0" w:after="0"/>
      </w:pPr>
      <w:r>
        <w:t>Properties and implications</w:t>
      </w:r>
    </w:p>
    <w:p>
      <w:pPr>
        <w:numPr>
          <w:ilvl w:val="1"/>
          <w:numId w:val="900"/>
        </w:numPr>
        <w:spacing w:before="0" w:after="0"/>
      </w:pPr>
      <w:r>
        <w:t>Weak Stationarity</w:t>
      </w:r>
    </w:p>
    <w:p>
      <w:pPr>
        <w:numPr>
          <w:ilvl w:val="2"/>
          <w:numId w:val="900"/>
        </w:numPr>
        <w:spacing w:before="0" w:after="0"/>
      </w:pPr>
      <w:r>
        <w:t>Definition and conditions</w:t>
      </w:r>
    </w:p>
    <w:p>
      <w:pPr>
        <w:numPr>
          <w:ilvl w:val="2"/>
          <w:numId w:val="900"/>
        </w:numPr>
        <w:spacing w:before="0" w:after="0"/>
      </w:pPr>
      <w:r>
        <w:t>Covariance stationarity</w:t>
      </w:r>
    </w:p>
    <w:p>
      <w:pPr>
        <w:numPr>
          <w:ilvl w:val="2"/>
          <w:numId w:val="900"/>
        </w:numPr>
        <w:spacing w:before="0" w:after="0"/>
      </w:pPr>
      <w:r>
        <w:t>Second-order stationarity</w:t>
      </w:r>
    </w:p>
    <w:p>
      <w:pPr>
        <w:numPr>
          <w:ilvl w:val="1"/>
          <w:numId w:val="900"/>
        </w:numPr>
        <w:spacing w:before="0" w:after="0"/>
      </w:pPr>
      <w:r>
        <w:t>Importance of Stationarity</w:t>
      </w:r>
    </w:p>
    <w:p>
      <w:pPr>
        <w:numPr>
          <w:ilvl w:val="2"/>
          <w:numId w:val="900"/>
        </w:numPr>
        <w:spacing w:before="0" w:after="0"/>
      </w:pPr>
      <w:r>
        <w:t>Statistical inference requirements</w:t>
      </w:r>
    </w:p>
    <w:p>
      <w:pPr>
        <w:numPr>
          <w:ilvl w:val="2"/>
          <w:numId w:val="900"/>
        </w:numPr>
        <w:spacing w:before="0" w:after="0"/>
      </w:pPr>
      <w:r>
        <w:t>Modeling assumptions</w:t>
      </w:r>
    </w:p>
    <w:p>
      <w:pPr>
        <w:numPr>
          <w:ilvl w:val="2"/>
          <w:numId w:val="900"/>
        </w:numPr>
        <w:spacing w:before="0" w:after="0"/>
      </w:pPr>
      <w:r>
        <w:t>Forecasting implications</w:t>
      </w:r>
    </w:p>
    <w:p>
      <w:pPr>
        <w:numPr>
          <w:ilvl w:val="1"/>
          <w:numId w:val="900"/>
        </w:numPr>
        <w:spacing w:before="0" w:after="0"/>
      </w:pPr>
      <w:r>
        <w:t>Consequences of Non-Stationarity</w:t>
      </w:r>
    </w:p>
    <w:p>
      <w:pPr>
        <w:numPr>
          <w:ilvl w:val="2"/>
          <w:numId w:val="900"/>
        </w:numPr>
        <w:spacing w:before="0" w:after="0"/>
      </w:pPr>
      <w:r>
        <w:t>Spurious regression</w:t>
      </w:r>
    </w:p>
    <w:p>
      <w:pPr>
        <w:numPr>
          <w:ilvl w:val="2"/>
          <w:numId w:val="900"/>
        </w:numPr>
        <w:spacing w:before="0" w:after="0"/>
      </w:pPr>
      <w:r>
        <w:t>Invalid statistical tests</w:t>
      </w:r>
    </w:p>
    <w:p>
      <w:pPr>
        <w:numPr>
          <w:ilvl w:val="2"/>
          <w:numId w:val="900"/>
        </w:numPr>
        <w:spacing w:before="0" w:after="0"/>
      </w:pPr>
      <w:r>
        <w:t>Poor forecasting performance</w:t>
      </w:r>
    </w:p>
    <w:p>
      <w:pPr>
        <w:numPr>
          <w:ilvl w:val="1"/>
          <w:numId w:val="900"/>
        </w:numPr>
        <w:spacing w:before="0" w:after="0"/>
      </w:pPr>
      <w:r>
        <w:t>Types of Non-Stationarity</w:t>
      </w:r>
    </w:p>
    <w:p>
      <w:pPr>
        <w:numPr>
          <w:ilvl w:val="2"/>
          <w:numId w:val="900"/>
        </w:numPr>
        <w:spacing w:before="0" w:after="0"/>
      </w:pPr>
      <w:r>
        <w:t>Trend non-stationarity</w:t>
      </w:r>
    </w:p>
    <w:p>
      <w:pPr>
        <w:numPr>
          <w:ilvl w:val="2"/>
          <w:numId w:val="900"/>
        </w:numPr>
        <w:spacing w:before="0" w:after="0"/>
      </w:pPr>
      <w:r>
        <w:t>Seasonal non-stationarity</w:t>
      </w:r>
    </w:p>
    <w:p>
      <w:pPr>
        <w:numPr>
          <w:ilvl w:val="2"/>
          <w:numId w:val="900"/>
        </w:numPr>
        <w:spacing w:before="0" w:after="0"/>
      </w:pPr>
      <w:r>
        <w:t>Variance non-stationarity</w:t>
      </w:r>
    </w:p>
    <w:p>
      <w:pPr>
        <w:numPr>
          <w:ilvl w:val="0"/>
          <w:numId w:val="900"/>
        </w:numPr>
        <w:spacing w:before="0" w:after="0"/>
      </w:pPr>
      <w:r>
        <w:t>Tests for Stationarity</w:t>
      </w:r>
    </w:p>
    <w:p>
      <w:pPr>
        <w:numPr>
          <w:ilvl w:val="1"/>
          <w:numId w:val="900"/>
        </w:numPr>
        <w:spacing w:before="0" w:after="0"/>
      </w:pPr>
      <w:r>
        <w:t>Visual Methods</w:t>
      </w:r>
    </w:p>
    <w:p>
      <w:pPr>
        <w:numPr>
          <w:ilvl w:val="2"/>
          <w:numId w:val="900"/>
        </w:numPr>
        <w:spacing w:before="0" w:after="0"/>
      </w:pPr>
      <w:r>
        <w:t>Time plots</w:t>
      </w:r>
    </w:p>
    <w:p>
      <w:pPr>
        <w:numPr>
          <w:ilvl w:val="2"/>
          <w:numId w:val="900"/>
        </w:numPr>
        <w:spacing w:before="0" w:after="0"/>
      </w:pPr>
      <w:r>
        <w:t>Rolling statistics plots</w:t>
      </w:r>
    </w:p>
    <w:p>
      <w:pPr>
        <w:numPr>
          <w:ilvl w:val="2"/>
          <w:numId w:val="900"/>
        </w:numPr>
        <w:spacing w:before="0" w:after="0"/>
      </w:pPr>
      <w:r>
        <w:t>Seasonal subseries plots</w:t>
      </w:r>
    </w:p>
    <w:p>
      <w:pPr>
        <w:numPr>
          <w:ilvl w:val="1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Augmented Dickey-Fuller Test</w:t>
      </w:r>
    </w:p>
    <w:p>
      <w:pPr>
        <w:numPr>
          <w:ilvl w:val="2"/>
          <w:numId w:val="900"/>
        </w:numPr>
        <w:spacing w:before="0" w:after="0"/>
      </w:pPr>
      <w:r>
        <w:t>Kwiatkowski-Phillips-Schmidt-Shin Test</w:t>
      </w:r>
    </w:p>
    <w:p>
      <w:pPr>
        <w:numPr>
          <w:ilvl w:val="2"/>
          <w:numId w:val="900"/>
        </w:numPr>
        <w:spacing w:before="0" w:after="0"/>
      </w:pPr>
      <w:r>
        <w:t>Phillips-Perron Test</w:t>
      </w:r>
    </w:p>
    <w:p>
      <w:pPr>
        <w:numPr>
          <w:ilvl w:val="2"/>
          <w:numId w:val="900"/>
        </w:numPr>
        <w:spacing w:before="0" w:after="0"/>
      </w:pPr>
      <w:r>
        <w:t>Zivot-Andrews Test</w:t>
      </w:r>
    </w:p>
    <w:p>
      <w:pPr>
        <w:numPr>
          <w:ilvl w:val="1"/>
          <w:numId w:val="900"/>
        </w:numPr>
        <w:spacing w:before="0" w:after="0"/>
      </w:pPr>
      <w:r>
        <w:t>Interpreting Test Results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P-values and critical values</w:t>
      </w:r>
    </w:p>
    <w:p>
      <w:pPr>
        <w:numPr>
          <w:ilvl w:val="2"/>
          <w:numId w:val="900"/>
        </w:numPr>
        <w:spacing w:before="0" w:after="0"/>
      </w:pPr>
      <w:r>
        <w:t>Test power and limitations</w:t>
      </w:r>
    </w:p>
    <w:p>
      <w:pPr>
        <w:numPr>
          <w:ilvl w:val="0"/>
          <w:numId w:val="900"/>
        </w:numPr>
        <w:spacing w:before="0" w:after="0"/>
      </w:pPr>
      <w:r>
        <w:t>Autocorrelation Structure</w:t>
      </w:r>
    </w:p>
    <w:p>
      <w:pPr>
        <w:numPr>
          <w:ilvl w:val="1"/>
          <w:numId w:val="900"/>
        </w:numPr>
        <w:spacing w:before="0" w:after="0"/>
      </w:pPr>
      <w:r>
        <w:t>Autocovariance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Lag relationships</w:t>
      </w:r>
    </w:p>
    <w:p>
      <w:pPr>
        <w:numPr>
          <w:ilvl w:val="1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Sample autocorrelation</w:t>
      </w:r>
    </w:p>
    <w:p>
      <w:pPr>
        <w:numPr>
          <w:ilvl w:val="2"/>
          <w:numId w:val="900"/>
        </w:numPr>
        <w:spacing w:before="0" w:after="0"/>
      </w:pPr>
      <w:r>
        <w:t>Theoretical autocorrelation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Partial Autocorrelation Function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and uses</w:t>
      </w:r>
    </w:p>
    <w:p>
      <w:pPr>
        <w:numPr>
          <w:ilvl w:val="2"/>
          <w:numId w:val="900"/>
        </w:numPr>
        <w:spacing w:before="0" w:after="0"/>
      </w:pPr>
      <w:r>
        <w:t>Sample partial autocorrelation</w:t>
      </w:r>
    </w:p>
    <w:p>
      <w:pPr>
        <w:numPr>
          <w:ilvl w:val="1"/>
          <w:numId w:val="900"/>
        </w:numPr>
        <w:spacing w:before="0" w:after="0"/>
      </w:pPr>
      <w:r>
        <w:t>Cross-Correlation Function</w:t>
      </w:r>
    </w:p>
    <w:p>
      <w:pPr>
        <w:numPr>
          <w:ilvl w:val="2"/>
          <w:numId w:val="900"/>
        </w:numPr>
        <w:spacing w:before="0" w:after="0"/>
      </w:pPr>
      <w:r>
        <w:t>Definition for multivariate series</w:t>
      </w:r>
    </w:p>
    <w:p>
      <w:pPr>
        <w:numPr>
          <w:ilvl w:val="2"/>
          <w:numId w:val="900"/>
        </w:numPr>
        <w:spacing w:before="0" w:after="0"/>
      </w:pPr>
      <w:r>
        <w:t>Lead-lag relationships</w:t>
      </w:r>
    </w:p>
    <w:p>
      <w:pPr>
        <w:pStyle w:val="Heading1"/>
      </w:pPr>
      <w:r>
        <w:t>Data Preprocessing and Exploration</w:t>
      </w:r>
    </w:p>
    <w:p>
      <w:pPr>
        <w:numPr>
          <w:ilvl w:val="0"/>
          <w:numId w:val="900"/>
        </w:numPr>
        <w:spacing w:before="0" w:after="0"/>
      </w:pPr>
      <w:r>
        <w:t>Data Collection and Quality</w:t>
      </w:r>
    </w:p>
    <w:p>
      <w:pPr>
        <w:numPr>
          <w:ilvl w:val="1"/>
          <w:numId w:val="900"/>
        </w:numPr>
        <w:spacing w:before="0" w:after="0"/>
      </w:pPr>
      <w:r>
        <w:t>Data sources and acquisition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Completeness and consistency checks</w:t>
      </w:r>
    </w:p>
    <w:p>
      <w:pPr>
        <w:numPr>
          <w:ilvl w:val="1"/>
          <w:numId w:val="900"/>
        </w:numPr>
        <w:spacing w:before="0" w:after="0"/>
      </w:pPr>
      <w:r>
        <w:t>Temporal alignment issues</w:t>
      </w:r>
    </w:p>
    <w:p>
      <w:pPr>
        <w:numPr>
          <w:ilvl w:val="0"/>
          <w:numId w:val="900"/>
        </w:numPr>
        <w:spacing w:before="0" w:after="0"/>
      </w:pPr>
      <w:r>
        <w:t>Time Series Visualization</w:t>
      </w:r>
    </w:p>
    <w:p>
      <w:pPr>
        <w:numPr>
          <w:ilvl w:val="1"/>
          <w:numId w:val="900"/>
        </w:numPr>
        <w:spacing w:before="0" w:after="0"/>
      </w:pPr>
      <w:r>
        <w:t>Basic Time Plots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Scatter plots over time</w:t>
      </w:r>
    </w:p>
    <w:p>
      <w:pPr>
        <w:numPr>
          <w:ilvl w:val="2"/>
          <w:numId w:val="900"/>
        </w:numPr>
        <w:spacing w:before="0" w:after="0"/>
      </w:pPr>
      <w:r>
        <w:t>Multiple series plotting</w:t>
      </w:r>
    </w:p>
    <w:p>
      <w:pPr>
        <w:numPr>
          <w:ilvl w:val="1"/>
          <w:numId w:val="900"/>
        </w:numPr>
        <w:spacing w:before="0" w:after="0"/>
      </w:pPr>
      <w:r>
        <w:t>Seasonal Visualization</w:t>
      </w:r>
    </w:p>
    <w:p>
      <w:pPr>
        <w:numPr>
          <w:ilvl w:val="2"/>
          <w:numId w:val="900"/>
        </w:numPr>
        <w:spacing w:before="0" w:after="0"/>
      </w:pPr>
      <w:r>
        <w:t>Seasonal plots</w:t>
      </w:r>
    </w:p>
    <w:p>
      <w:pPr>
        <w:numPr>
          <w:ilvl w:val="2"/>
          <w:numId w:val="900"/>
        </w:numPr>
        <w:spacing w:before="0" w:after="0"/>
      </w:pPr>
      <w:r>
        <w:t>Seasonal subseries plots</w:t>
      </w:r>
    </w:p>
    <w:p>
      <w:pPr>
        <w:numPr>
          <w:ilvl w:val="2"/>
          <w:numId w:val="900"/>
        </w:numPr>
        <w:spacing w:before="0" w:after="0"/>
      </w:pPr>
      <w:r>
        <w:t>Polar plots for seasonality</w:t>
      </w:r>
    </w:p>
    <w:p>
      <w:pPr>
        <w:numPr>
          <w:ilvl w:val="1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Histograms by time period</w:t>
      </w:r>
    </w:p>
    <w:p>
      <w:pPr>
        <w:numPr>
          <w:ilvl w:val="2"/>
          <w:numId w:val="900"/>
        </w:numPr>
        <w:spacing w:before="0" w:after="0"/>
      </w:pPr>
      <w:r>
        <w:t>Box plots by season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1"/>
          <w:numId w:val="900"/>
        </w:numPr>
        <w:spacing w:before="0" w:after="0"/>
      </w:pPr>
      <w:r>
        <w:t>Relationship Analysis</w:t>
      </w:r>
    </w:p>
    <w:p>
      <w:pPr>
        <w:numPr>
          <w:ilvl w:val="2"/>
          <w:numId w:val="900"/>
        </w:numPr>
        <w:spacing w:before="0" w:after="0"/>
      </w:pPr>
      <w:r>
        <w:t>Lag plots</w:t>
      </w:r>
    </w:p>
    <w:p>
      <w:pPr>
        <w:numPr>
          <w:ilvl w:val="2"/>
          <w:numId w:val="900"/>
        </w:numPr>
        <w:spacing w:before="0" w:after="0"/>
      </w:pPr>
      <w:r>
        <w:t>Scatter plot matrices</w:t>
      </w:r>
    </w:p>
    <w:p>
      <w:pPr>
        <w:numPr>
          <w:ilvl w:val="2"/>
          <w:numId w:val="900"/>
        </w:numPr>
        <w:spacing w:before="0" w:after="0"/>
      </w:pPr>
      <w:r>
        <w:t>Autocorrelation plots</w:t>
      </w:r>
    </w:p>
    <w:p>
      <w:pPr>
        <w:numPr>
          <w:ilvl w:val="0"/>
          <w:numId w:val="900"/>
        </w:numPr>
        <w:spacing w:before="0" w:after="0"/>
      </w:pPr>
      <w:r>
        <w:t>Time Series Decomposition</w:t>
      </w:r>
    </w:p>
    <w:p>
      <w:pPr>
        <w:numPr>
          <w:ilvl w:val="1"/>
          <w:numId w:val="900"/>
        </w:numPr>
        <w:spacing w:before="0" w:after="0"/>
      </w:pPr>
      <w:r>
        <w:t>Classical Decomposition</w:t>
      </w:r>
    </w:p>
    <w:p>
      <w:pPr>
        <w:numPr>
          <w:ilvl w:val="2"/>
          <w:numId w:val="900"/>
        </w:numPr>
        <w:spacing w:before="0" w:after="0"/>
      </w:pPr>
      <w:r>
        <w:t>Moving average methods</w:t>
      </w:r>
    </w:p>
    <w:p>
      <w:pPr>
        <w:numPr>
          <w:ilvl w:val="2"/>
          <w:numId w:val="900"/>
        </w:numPr>
        <w:spacing w:before="0" w:after="0"/>
      </w:pPr>
      <w:r>
        <w:t>Trend estimation</w:t>
      </w:r>
    </w:p>
    <w:p>
      <w:pPr>
        <w:numPr>
          <w:ilvl w:val="2"/>
          <w:numId w:val="900"/>
        </w:numPr>
        <w:spacing w:before="0" w:after="0"/>
      </w:pPr>
      <w:r>
        <w:t>Seasonal factor calculation</w:t>
      </w:r>
    </w:p>
    <w:p>
      <w:pPr>
        <w:numPr>
          <w:ilvl w:val="2"/>
          <w:numId w:val="900"/>
        </w:numPr>
        <w:spacing w:before="0" w:after="0"/>
      </w:pPr>
      <w:r>
        <w:t>Remainder computation</w:t>
      </w:r>
    </w:p>
    <w:p>
      <w:pPr>
        <w:numPr>
          <w:ilvl w:val="1"/>
          <w:numId w:val="900"/>
        </w:numPr>
        <w:spacing w:before="0" w:after="0"/>
      </w:pPr>
      <w:r>
        <w:t>X-11 Decomposition</w:t>
      </w:r>
    </w:p>
    <w:p>
      <w:pPr>
        <w:numPr>
          <w:ilvl w:val="2"/>
          <w:numId w:val="900"/>
        </w:numPr>
        <w:spacing w:before="0" w:after="0"/>
      </w:pPr>
      <w:r>
        <w:t>Methodology and steps</w:t>
      </w:r>
    </w:p>
    <w:p>
      <w:pPr>
        <w:numPr>
          <w:ilvl w:val="2"/>
          <w:numId w:val="900"/>
        </w:numPr>
        <w:spacing w:before="0" w:after="0"/>
      </w:pPr>
      <w:r>
        <w:t>Seasonal adjustment</w:t>
      </w:r>
    </w:p>
    <w:p>
      <w:pPr>
        <w:numPr>
          <w:ilvl w:val="1"/>
          <w:numId w:val="900"/>
        </w:numPr>
        <w:spacing w:before="0" w:after="0"/>
      </w:pPr>
      <w:r>
        <w:t>STL Decomposition</w:t>
      </w:r>
    </w:p>
    <w:p>
      <w:pPr>
        <w:numPr>
          <w:ilvl w:val="2"/>
          <w:numId w:val="900"/>
        </w:numPr>
        <w:spacing w:before="0" w:after="0"/>
      </w:pPr>
      <w:r>
        <w:t>Seasonal and Trend decomposition using Loess</w:t>
      </w:r>
    </w:p>
    <w:p>
      <w:pPr>
        <w:numPr>
          <w:ilvl w:val="2"/>
          <w:numId w:val="900"/>
        </w:numPr>
        <w:spacing w:before="0" w:after="0"/>
      </w:pPr>
      <w:r>
        <w:t>Advantages over classical methods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Robustness features</w:t>
      </w:r>
    </w:p>
    <w:p>
      <w:pPr>
        <w:numPr>
          <w:ilvl w:val="1"/>
          <w:numId w:val="900"/>
        </w:numPr>
        <w:spacing w:before="0" w:after="0"/>
      </w:pPr>
      <w:r>
        <w:t>Additive vs Multiplicative Decomposition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Transformation considerations</w:t>
      </w:r>
    </w:p>
    <w:p>
      <w:pPr>
        <w:numPr>
          <w:ilvl w:val="0"/>
          <w:numId w:val="900"/>
        </w:numPr>
        <w:spacing w:before="0" w:after="0"/>
      </w:pPr>
      <w:r>
        <w:t>Transformations for Stationarity</w:t>
      </w:r>
    </w:p>
    <w:p>
      <w:pPr>
        <w:numPr>
          <w:ilvl w:val="1"/>
          <w:numId w:val="900"/>
        </w:numPr>
        <w:spacing w:before="0" w:after="0"/>
      </w:pPr>
      <w:r>
        <w:t>Differencing Operations</w:t>
      </w:r>
    </w:p>
    <w:p>
      <w:pPr>
        <w:numPr>
          <w:ilvl w:val="2"/>
          <w:numId w:val="900"/>
        </w:numPr>
        <w:spacing w:before="0" w:after="0"/>
      </w:pPr>
      <w:r>
        <w:t>First-order differencing</w:t>
      </w:r>
    </w:p>
    <w:p>
      <w:pPr>
        <w:numPr>
          <w:ilvl w:val="2"/>
          <w:numId w:val="900"/>
        </w:numPr>
        <w:spacing w:before="0" w:after="0"/>
      </w:pPr>
      <w:r>
        <w:t>Second-order differencing</w:t>
      </w:r>
    </w:p>
    <w:p>
      <w:pPr>
        <w:numPr>
          <w:ilvl w:val="2"/>
          <w:numId w:val="900"/>
        </w:numPr>
        <w:spacing w:before="0" w:after="0"/>
      </w:pPr>
      <w:r>
        <w:t>Seasonal differencing</w:t>
      </w:r>
    </w:p>
    <w:p>
      <w:pPr>
        <w:numPr>
          <w:ilvl w:val="2"/>
          <w:numId w:val="900"/>
        </w:numPr>
        <w:spacing w:before="0" w:after="0"/>
      </w:pPr>
      <w:r>
        <w:t>Combined differencing</w:t>
      </w:r>
    </w:p>
    <w:p>
      <w:pPr>
        <w:numPr>
          <w:ilvl w:val="2"/>
          <w:numId w:val="900"/>
        </w:numPr>
        <w:spacing w:before="0" w:after="0"/>
      </w:pPr>
      <w:r>
        <w:t>Over-differencing issues</w:t>
      </w:r>
    </w:p>
    <w:p>
      <w:pPr>
        <w:numPr>
          <w:ilvl w:val="1"/>
          <w:numId w:val="900"/>
        </w:numPr>
        <w:spacing w:before="0" w:after="0"/>
      </w:pPr>
      <w:r>
        <w:t>Variance Stabilization</w:t>
      </w:r>
    </w:p>
    <w:p>
      <w:pPr>
        <w:numPr>
          <w:ilvl w:val="2"/>
          <w:numId w:val="900"/>
        </w:numPr>
        <w:spacing w:before="0" w:after="0"/>
      </w:pPr>
      <w:r>
        <w:t>Logarithmic transformation</w:t>
      </w:r>
    </w:p>
    <w:p>
      <w:pPr>
        <w:numPr>
          <w:ilvl w:val="2"/>
          <w:numId w:val="900"/>
        </w:numPr>
        <w:spacing w:before="0" w:after="0"/>
      </w:pPr>
      <w:r>
        <w:t>Square root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2"/>
          <w:numId w:val="900"/>
        </w:numPr>
        <w:spacing w:before="0" w:after="0"/>
      </w:pPr>
      <w:r>
        <w:t>Parameter estimation for Box-Cox</w:t>
      </w:r>
    </w:p>
    <w:p>
      <w:pPr>
        <w:numPr>
          <w:ilvl w:val="1"/>
          <w:numId w:val="900"/>
        </w:numPr>
        <w:spacing w:before="0" w:after="0"/>
      </w:pPr>
      <w:r>
        <w:t>Trend Removal</w:t>
      </w:r>
    </w:p>
    <w:p>
      <w:pPr>
        <w:numPr>
          <w:ilvl w:val="2"/>
          <w:numId w:val="900"/>
        </w:numPr>
        <w:spacing w:before="0" w:after="0"/>
      </w:pPr>
      <w:r>
        <w:t>Detrending methods</w:t>
      </w:r>
    </w:p>
    <w:p>
      <w:pPr>
        <w:numPr>
          <w:ilvl w:val="2"/>
          <w:numId w:val="900"/>
        </w:numPr>
        <w:spacing w:before="0" w:after="0"/>
      </w:pPr>
      <w:r>
        <w:t>Linear detrending</w:t>
      </w:r>
    </w:p>
    <w:p>
      <w:pPr>
        <w:numPr>
          <w:ilvl w:val="2"/>
          <w:numId w:val="900"/>
        </w:numPr>
        <w:spacing w:before="0" w:after="0"/>
      </w:pPr>
      <w:r>
        <w:t>Polynomial detrending</w:t>
      </w:r>
    </w:p>
    <w:p>
      <w:pPr>
        <w:numPr>
          <w:ilvl w:val="0"/>
          <w:numId w:val="900"/>
        </w:numPr>
        <w:spacing w:before="0" w:after="0"/>
      </w:pPr>
      <w:r>
        <w:t>Handling Missing Values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Missing completely at random</w:t>
      </w:r>
    </w:p>
    <w:p>
      <w:pPr>
        <w:numPr>
          <w:ilvl w:val="2"/>
          <w:numId w:val="900"/>
        </w:numPr>
        <w:spacing w:before="0" w:after="0"/>
      </w:pPr>
      <w:r>
        <w:t>Missing at random</w:t>
      </w:r>
    </w:p>
    <w:p>
      <w:pPr>
        <w:numPr>
          <w:ilvl w:val="2"/>
          <w:numId w:val="900"/>
        </w:numPr>
        <w:spacing w:before="0" w:after="0"/>
      </w:pPr>
      <w:r>
        <w:t>Missing not at random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1"/>
          <w:numId w:val="900"/>
        </w:numPr>
        <w:spacing w:before="0" w:after="0"/>
      </w:pPr>
      <w:r>
        <w:t>Imputation Techniques</w:t>
      </w:r>
    </w:p>
    <w:p>
      <w:pPr>
        <w:numPr>
          <w:ilvl w:val="2"/>
          <w:numId w:val="900"/>
        </w:numPr>
        <w:spacing w:before="0" w:after="0"/>
      </w:pPr>
      <w:r>
        <w:t>Forward fill</w:t>
      </w:r>
    </w:p>
    <w:p>
      <w:pPr>
        <w:numPr>
          <w:ilvl w:val="2"/>
          <w:numId w:val="900"/>
        </w:numPr>
        <w:spacing w:before="0" w:after="0"/>
      </w:pPr>
      <w:r>
        <w:t>Backward fill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Seasonal interpolation</w:t>
      </w:r>
    </w:p>
    <w:p>
      <w:pPr>
        <w:numPr>
          <w:ilvl w:val="2"/>
          <w:numId w:val="900"/>
        </w:numPr>
        <w:spacing w:before="0" w:after="0"/>
      </w:pPr>
      <w:r>
        <w:t>Model-based imputation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Validation of imputation methods</w:t>
      </w:r>
    </w:p>
    <w:p>
      <w:pPr>
        <w:pStyle w:val="Heading1"/>
      </w:pPr>
      <w:r>
        <w:t>Classical Forecasting Models</w:t>
      </w:r>
    </w:p>
    <w:p>
      <w:pPr>
        <w:numPr>
          <w:ilvl w:val="0"/>
          <w:numId w:val="900"/>
        </w:numPr>
        <w:spacing w:before="0" w:after="0"/>
      </w:pPr>
      <w:r>
        <w:t>Naive and Simple Methods</w:t>
      </w:r>
    </w:p>
    <w:p>
      <w:pPr>
        <w:numPr>
          <w:ilvl w:val="1"/>
          <w:numId w:val="900"/>
        </w:numPr>
        <w:spacing w:before="0" w:after="0"/>
      </w:pPr>
      <w:r>
        <w:t>Naive Forecast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2"/>
          <w:numId w:val="900"/>
        </w:numPr>
        <w:spacing w:before="0" w:after="0"/>
      </w:pPr>
      <w:r>
        <w:t>Seasonal naive forecast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Average Methods</w:t>
      </w:r>
    </w:p>
    <w:p>
      <w:pPr>
        <w:numPr>
          <w:ilvl w:val="2"/>
          <w:numId w:val="900"/>
        </w:numPr>
        <w:spacing w:before="0" w:after="0"/>
      </w:pPr>
      <w:r>
        <w:t>Simple average</w:t>
      </w:r>
    </w:p>
    <w:p>
      <w:pPr>
        <w:numPr>
          <w:ilvl w:val="2"/>
          <w:numId w:val="900"/>
        </w:numPr>
        <w:spacing w:before="0" w:after="0"/>
      </w:pPr>
      <w:r>
        <w:t>Moving average</w:t>
      </w:r>
    </w:p>
    <w:p>
      <w:pPr>
        <w:numPr>
          <w:ilvl w:val="2"/>
          <w:numId w:val="900"/>
        </w:numPr>
        <w:spacing w:before="0" w:after="0"/>
      </w:pPr>
      <w:r>
        <w:t>Weighted moving average</w:t>
      </w:r>
    </w:p>
    <w:p>
      <w:pPr>
        <w:numPr>
          <w:ilvl w:val="1"/>
          <w:numId w:val="900"/>
        </w:numPr>
        <w:spacing w:before="0" w:after="0"/>
      </w:pPr>
      <w:r>
        <w:t>Drift Method</w:t>
      </w:r>
    </w:p>
    <w:p>
      <w:pPr>
        <w:numPr>
          <w:ilvl w:val="2"/>
          <w:numId w:val="900"/>
        </w:numPr>
        <w:spacing w:before="0" w:after="0"/>
      </w:pPr>
      <w:r>
        <w:t>Linear trend extrapolation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Computational simplicity</w:t>
      </w:r>
    </w:p>
    <w:p>
      <w:pPr>
        <w:numPr>
          <w:ilvl w:val="2"/>
          <w:numId w:val="900"/>
        </w:numPr>
        <w:spacing w:before="0" w:after="0"/>
      </w:pPr>
      <w:r>
        <w:t>Benchmark performance</w:t>
      </w:r>
    </w:p>
    <w:p>
      <w:pPr>
        <w:numPr>
          <w:ilvl w:val="2"/>
          <w:numId w:val="900"/>
        </w:numPr>
        <w:spacing w:before="0" w:after="0"/>
      </w:pPr>
      <w:r>
        <w:t>Lack of sophistication</w:t>
      </w:r>
    </w:p>
    <w:p>
      <w:pPr>
        <w:numPr>
          <w:ilvl w:val="0"/>
          <w:numId w:val="900"/>
        </w:numPr>
        <w:spacing w:before="0" w:after="0"/>
      </w:pPr>
      <w:r>
        <w:t>Moving Average Models</w:t>
      </w:r>
    </w:p>
    <w:p>
      <w:pPr>
        <w:numPr>
          <w:ilvl w:val="1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Window size selection</w:t>
      </w:r>
    </w:p>
    <w:p>
      <w:pPr>
        <w:numPr>
          <w:ilvl w:val="2"/>
          <w:numId w:val="900"/>
        </w:numPr>
        <w:spacing w:before="0" w:after="0"/>
      </w:pPr>
      <w:r>
        <w:t>Centered vs trailing averages</w:t>
      </w:r>
    </w:p>
    <w:p>
      <w:pPr>
        <w:numPr>
          <w:ilvl w:val="1"/>
          <w:numId w:val="900"/>
        </w:numPr>
        <w:spacing w:before="0" w:after="0"/>
      </w:pPr>
      <w:r>
        <w:t>Weighted Moving Average</w:t>
      </w:r>
    </w:p>
    <w:p>
      <w:pPr>
        <w:numPr>
          <w:ilvl w:val="2"/>
          <w:numId w:val="900"/>
        </w:numPr>
        <w:spacing w:before="0" w:after="0"/>
      </w:pPr>
      <w:r>
        <w:t>Weight selection strategies</w:t>
      </w:r>
    </w:p>
    <w:p>
      <w:pPr>
        <w:numPr>
          <w:ilvl w:val="2"/>
          <w:numId w:val="900"/>
        </w:numPr>
        <w:spacing w:before="0" w:after="0"/>
      </w:pPr>
      <w:r>
        <w:t>Exponential weights</w:t>
      </w:r>
    </w:p>
    <w:p>
      <w:pPr>
        <w:numPr>
          <w:ilvl w:val="1"/>
          <w:numId w:val="900"/>
        </w:numPr>
        <w:spacing w:before="0" w:after="0"/>
      </w:pPr>
      <w:r>
        <w:t>Double Moving Average</w:t>
      </w:r>
    </w:p>
    <w:p>
      <w:pPr>
        <w:numPr>
          <w:ilvl w:val="2"/>
          <w:numId w:val="900"/>
        </w:numPr>
        <w:spacing w:before="0" w:after="0"/>
      </w:pPr>
      <w:r>
        <w:t>Trend adjustment</w:t>
      </w:r>
    </w:p>
    <w:p>
      <w:pPr>
        <w:numPr>
          <w:ilvl w:val="2"/>
          <w:numId w:val="900"/>
        </w:numPr>
        <w:spacing w:before="0" w:after="0"/>
      </w:pPr>
      <w:r>
        <w:t>Brown's method</w:t>
      </w:r>
    </w:p>
    <w:p>
      <w:pPr>
        <w:numPr>
          <w:ilvl w:val="0"/>
          <w:numId w:val="900"/>
        </w:numPr>
        <w:spacing w:before="0" w:after="0"/>
      </w:pPr>
      <w:r>
        <w:t>Exponential Smoothing Models</w:t>
      </w:r>
    </w:p>
    <w:p>
      <w:pPr>
        <w:numPr>
          <w:ilvl w:val="1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Smoothing parameter estimation</w:t>
      </w:r>
    </w:p>
    <w:p>
      <w:pPr>
        <w:numPr>
          <w:ilvl w:val="2"/>
          <w:numId w:val="900"/>
        </w:numPr>
        <w:spacing w:before="0" w:after="0"/>
      </w:pPr>
      <w:r>
        <w:t>Initialization methods</w:t>
      </w:r>
    </w:p>
    <w:p>
      <w:pPr>
        <w:numPr>
          <w:ilvl w:val="2"/>
          <w:numId w:val="900"/>
        </w:numPr>
        <w:spacing w:before="0" w:after="0"/>
      </w:pPr>
      <w:r>
        <w:t>Forecast intervals</w:t>
      </w:r>
    </w:p>
    <w:p>
      <w:pPr>
        <w:numPr>
          <w:ilvl w:val="1"/>
          <w:numId w:val="900"/>
        </w:numPr>
        <w:spacing w:before="0" w:after="0"/>
      </w:pPr>
      <w:r>
        <w:t>Double Exponential Smoothing</w:t>
      </w:r>
    </w:p>
    <w:p>
      <w:pPr>
        <w:numPr>
          <w:ilvl w:val="2"/>
          <w:numId w:val="900"/>
        </w:numPr>
        <w:spacing w:before="0" w:after="0"/>
      </w:pPr>
      <w:r>
        <w:t>Holt's linear trend method</w:t>
      </w:r>
    </w:p>
    <w:p>
      <w:pPr>
        <w:numPr>
          <w:ilvl w:val="2"/>
          <w:numId w:val="900"/>
        </w:numPr>
        <w:spacing w:before="0" w:after="0"/>
      </w:pPr>
      <w:r>
        <w:t>Level and trend parameters</w:t>
      </w:r>
    </w:p>
    <w:p>
      <w:pPr>
        <w:numPr>
          <w:ilvl w:val="2"/>
          <w:numId w:val="900"/>
        </w:numPr>
        <w:spacing w:before="0" w:after="0"/>
      </w:pPr>
      <w:r>
        <w:t>Damped trend models</w:t>
      </w:r>
    </w:p>
    <w:p>
      <w:pPr>
        <w:numPr>
          <w:ilvl w:val="1"/>
          <w:numId w:val="900"/>
        </w:numPr>
        <w:spacing w:before="0" w:after="0"/>
      </w:pPr>
      <w:r>
        <w:t>Triple Exponential Smoothing</w:t>
      </w:r>
    </w:p>
    <w:p>
      <w:pPr>
        <w:numPr>
          <w:ilvl w:val="2"/>
          <w:numId w:val="900"/>
        </w:numPr>
        <w:spacing w:before="0" w:after="0"/>
      </w:pPr>
      <w:r>
        <w:t>Holt-Winters method</w:t>
      </w:r>
    </w:p>
    <w:p>
      <w:pPr>
        <w:numPr>
          <w:ilvl w:val="2"/>
          <w:numId w:val="900"/>
        </w:numPr>
        <w:spacing w:before="0" w:after="0"/>
      </w:pPr>
      <w:r>
        <w:t>Additive seasonality</w:t>
      </w:r>
    </w:p>
    <w:p>
      <w:pPr>
        <w:numPr>
          <w:ilvl w:val="2"/>
          <w:numId w:val="900"/>
        </w:numPr>
        <w:spacing w:before="0" w:after="0"/>
      </w:pPr>
      <w:r>
        <w:t>Multiplicative seasonality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ETS Framework</w:t>
      </w:r>
    </w:p>
    <w:p>
      <w:pPr>
        <w:numPr>
          <w:ilvl w:val="2"/>
          <w:numId w:val="900"/>
        </w:numPr>
        <w:spacing w:before="0" w:after="0"/>
      </w:pPr>
      <w:r>
        <w:t>Error, Trend, Seasonal classification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Automatic model selection</w:t>
      </w:r>
    </w:p>
    <w:p>
      <w:pPr>
        <w:numPr>
          <w:ilvl w:val="0"/>
          <w:numId w:val="900"/>
        </w:numPr>
        <w:spacing w:before="0" w:after="0"/>
      </w:pPr>
      <w:r>
        <w:t>ARIMA Models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AR(p) model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Stationarity conditions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1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MA(q) model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Invertibility conditions</w:t>
      </w:r>
    </w:p>
    <w:p>
      <w:pPr>
        <w:numPr>
          <w:ilvl w:val="1"/>
          <w:numId w:val="900"/>
        </w:numPr>
        <w:spacing w:before="0" w:after="0"/>
      </w:pPr>
      <w:r>
        <w:t>ARMA Models</w:t>
      </w:r>
    </w:p>
    <w:p>
      <w:pPr>
        <w:numPr>
          <w:ilvl w:val="2"/>
          <w:numId w:val="900"/>
        </w:numPr>
        <w:spacing w:before="0" w:after="0"/>
      </w:pPr>
      <w:r>
        <w:t>Combined AR and MA components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Integration component</w:t>
      </w:r>
    </w:p>
    <w:p>
      <w:pPr>
        <w:numPr>
          <w:ilvl w:val="2"/>
          <w:numId w:val="900"/>
        </w:numPr>
        <w:spacing w:before="0" w:after="0"/>
      </w:pPr>
      <w:r>
        <w:t>Model notation ARIMA(p,d,q)</w:t>
      </w:r>
    </w:p>
    <w:p>
      <w:pPr>
        <w:numPr>
          <w:ilvl w:val="2"/>
          <w:numId w:val="900"/>
        </w:numPr>
        <w:spacing w:before="0" w:after="0"/>
      </w:pPr>
      <w:r>
        <w:t>Differencing for stationarity</w:t>
      </w:r>
    </w:p>
    <w:p>
      <w:pPr>
        <w:numPr>
          <w:ilvl w:val="1"/>
          <w:numId w:val="900"/>
        </w:numPr>
        <w:spacing w:before="0" w:after="0"/>
      </w:pPr>
      <w:r>
        <w:t>Box-Jenkins Methodology</w:t>
      </w:r>
    </w:p>
    <w:p>
      <w:pPr>
        <w:numPr>
          <w:ilvl w:val="2"/>
          <w:numId w:val="900"/>
        </w:numPr>
        <w:spacing w:before="0" w:after="0"/>
      </w:pPr>
      <w:r>
        <w:t>Model identification phase</w:t>
      </w:r>
    </w:p>
    <w:p>
      <w:pPr>
        <w:numPr>
          <w:ilvl w:val="2"/>
          <w:numId w:val="900"/>
        </w:numPr>
        <w:spacing w:before="0" w:after="0"/>
      </w:pPr>
      <w:r>
        <w:t>Parameter estimation phase</w:t>
      </w:r>
    </w:p>
    <w:p>
      <w:pPr>
        <w:numPr>
          <w:ilvl w:val="2"/>
          <w:numId w:val="900"/>
        </w:numPr>
        <w:spacing w:before="0" w:after="0"/>
      </w:pPr>
      <w:r>
        <w:t>Diagnostic checking phase</w:t>
      </w:r>
    </w:p>
    <w:p>
      <w:pPr>
        <w:numPr>
          <w:ilvl w:val="2"/>
          <w:numId w:val="900"/>
        </w:numPr>
        <w:spacing w:before="0" w:after="0"/>
      </w:pPr>
      <w:r>
        <w:t>Forecasting phase</w:t>
      </w:r>
    </w:p>
    <w:p>
      <w:pPr>
        <w:numPr>
          <w:ilvl w:val="1"/>
          <w:numId w:val="900"/>
        </w:numPr>
        <w:spacing w:before="0" w:after="0"/>
      </w:pPr>
      <w:r>
        <w:t>Seasonal ARIMA Models</w:t>
      </w:r>
    </w:p>
    <w:p>
      <w:pPr>
        <w:numPr>
          <w:ilvl w:val="2"/>
          <w:numId w:val="900"/>
        </w:numPr>
        <w:spacing w:before="0" w:after="0"/>
      </w:pPr>
      <w:r>
        <w:t>SARIMA notation</w:t>
      </w:r>
    </w:p>
    <w:p>
      <w:pPr>
        <w:numPr>
          <w:ilvl w:val="2"/>
          <w:numId w:val="900"/>
        </w:numPr>
        <w:spacing w:before="0" w:after="0"/>
      </w:pPr>
      <w:r>
        <w:t>Seasonal parameters</w:t>
      </w:r>
    </w:p>
    <w:p>
      <w:pPr>
        <w:numPr>
          <w:ilvl w:val="2"/>
          <w:numId w:val="900"/>
        </w:numPr>
        <w:spacing w:before="0" w:after="0"/>
      </w:pPr>
      <w:r>
        <w:t>Model building process</w:t>
      </w:r>
    </w:p>
    <w:p>
      <w:pPr>
        <w:numPr>
          <w:ilvl w:val="2"/>
          <w:numId w:val="900"/>
        </w:numPr>
        <w:spacing w:before="0" w:after="0"/>
      </w:pPr>
      <w:r>
        <w:t>Seasonal differencing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pStyle w:val="Heading1"/>
      </w:pPr>
      <w:r>
        <w:t>Advanced Statistical Models</w:t>
      </w:r>
    </w:p>
    <w:p>
      <w:pPr>
        <w:numPr>
          <w:ilvl w:val="0"/>
          <w:numId w:val="900"/>
        </w:numPr>
        <w:spacing w:before="0" w:after="0"/>
      </w:pPr>
      <w:r>
        <w:t>Volatility Models</w:t>
      </w:r>
    </w:p>
    <w:p>
      <w:pPr>
        <w:numPr>
          <w:ilvl w:val="1"/>
          <w:numId w:val="900"/>
        </w:numPr>
        <w:spacing w:before="0" w:after="0"/>
      </w:pPr>
      <w:r>
        <w:t>ARCH Models</w:t>
      </w:r>
    </w:p>
    <w:p>
      <w:pPr>
        <w:numPr>
          <w:ilvl w:val="2"/>
          <w:numId w:val="900"/>
        </w:numPr>
        <w:spacing w:before="0" w:after="0"/>
      </w:pPr>
      <w:r>
        <w:t>Model motivation</w:t>
      </w:r>
    </w:p>
    <w:p>
      <w:pPr>
        <w:numPr>
          <w:ilvl w:val="2"/>
          <w:numId w:val="900"/>
        </w:numPr>
        <w:spacing w:before="0" w:after="0"/>
      </w:pPr>
      <w:r>
        <w:t>ARCH(q)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GARCH Models</w:t>
      </w:r>
    </w:p>
    <w:p>
      <w:pPr>
        <w:numPr>
          <w:ilvl w:val="2"/>
          <w:numId w:val="900"/>
        </w:numPr>
        <w:spacing w:before="0" w:after="0"/>
      </w:pPr>
      <w:r>
        <w:t>GARCH(p,q)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Forecasting volatility</w:t>
      </w:r>
    </w:p>
    <w:p>
      <w:pPr>
        <w:numPr>
          <w:ilvl w:val="1"/>
          <w:numId w:val="900"/>
        </w:numPr>
        <w:spacing w:before="0" w:after="0"/>
      </w:pPr>
      <w:r>
        <w:t>GARCH Extensions</w:t>
      </w:r>
    </w:p>
    <w:p>
      <w:pPr>
        <w:numPr>
          <w:ilvl w:val="2"/>
          <w:numId w:val="900"/>
        </w:numPr>
        <w:spacing w:before="0" w:after="0"/>
      </w:pPr>
      <w:r>
        <w:t>EGARCH models</w:t>
      </w:r>
    </w:p>
    <w:p>
      <w:pPr>
        <w:numPr>
          <w:ilvl w:val="2"/>
          <w:numId w:val="900"/>
        </w:numPr>
        <w:spacing w:before="0" w:after="0"/>
      </w:pPr>
      <w:r>
        <w:t>TGARCH models</w:t>
      </w:r>
    </w:p>
    <w:p>
      <w:pPr>
        <w:numPr>
          <w:ilvl w:val="2"/>
          <w:numId w:val="900"/>
        </w:numPr>
        <w:spacing w:before="0" w:after="0"/>
      </w:pPr>
      <w:r>
        <w:t>IGARCH models</w:t>
      </w:r>
    </w:p>
    <w:p>
      <w:pPr>
        <w:numPr>
          <w:ilvl w:val="2"/>
          <w:numId w:val="900"/>
        </w:numPr>
        <w:spacing w:before="0" w:after="0"/>
      </w:pPr>
      <w:r>
        <w:t>Multivariate GARCH</w:t>
      </w:r>
    </w:p>
    <w:p>
      <w:pPr>
        <w:numPr>
          <w:ilvl w:val="0"/>
          <w:numId w:val="900"/>
        </w:numPr>
        <w:spacing w:before="0" w:after="0"/>
      </w:pPr>
      <w:r>
        <w:t>Vector Autoregression Models</w:t>
      </w:r>
    </w:p>
    <w:p>
      <w:pPr>
        <w:numPr>
          <w:ilvl w:val="1"/>
          <w:numId w:val="900"/>
        </w:numPr>
        <w:spacing w:before="0" w:after="0"/>
      </w:pPr>
      <w:r>
        <w:t>VAR Model Specification</w:t>
      </w:r>
    </w:p>
    <w:p>
      <w:pPr>
        <w:numPr>
          <w:ilvl w:val="2"/>
          <w:numId w:val="900"/>
        </w:numPr>
        <w:spacing w:before="0" w:after="0"/>
      </w:pPr>
      <w:r>
        <w:t>System of equations</w:t>
      </w:r>
    </w:p>
    <w:p>
      <w:pPr>
        <w:numPr>
          <w:ilvl w:val="2"/>
          <w:numId w:val="900"/>
        </w:numPr>
        <w:spacing w:before="0" w:after="0"/>
      </w:pPr>
      <w:r>
        <w:t>Lag order selection</w:t>
      </w:r>
    </w:p>
    <w:p>
      <w:pPr>
        <w:numPr>
          <w:ilvl w:val="2"/>
          <w:numId w:val="900"/>
        </w:numPr>
        <w:spacing w:before="0" w:after="0"/>
      </w:pPr>
      <w:r>
        <w:t>Stationarity requirements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Ordinary least squares</w:t>
      </w:r>
    </w:p>
    <w:p>
      <w:pPr>
        <w:numPr>
          <w:ilvl w:val="2"/>
          <w:numId w:val="900"/>
        </w:numPr>
        <w:spacing w:before="0" w:after="0"/>
      </w:pPr>
      <w:r>
        <w:t>Maximum likelihood</w:t>
      </w:r>
    </w:p>
    <w:p>
      <w:pPr>
        <w:numPr>
          <w:ilvl w:val="2"/>
          <w:numId w:val="900"/>
        </w:numPr>
        <w:spacing w:before="0" w:after="0"/>
      </w:pPr>
      <w:r>
        <w:t>Bayesian methods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Stability tests</w:t>
      </w:r>
    </w:p>
    <w:p>
      <w:pPr>
        <w:numPr>
          <w:ilvl w:val="2"/>
          <w:numId w:val="900"/>
        </w:numPr>
        <w:spacing w:before="0" w:after="0"/>
      </w:pPr>
      <w:r>
        <w:t>Specification tests</w:t>
      </w:r>
    </w:p>
    <w:p>
      <w:pPr>
        <w:numPr>
          <w:ilvl w:val="1"/>
          <w:numId w:val="900"/>
        </w:numPr>
        <w:spacing w:before="0" w:after="0"/>
      </w:pPr>
      <w:r>
        <w:t>Granger Causality</w:t>
      </w:r>
    </w:p>
    <w:p>
      <w:pPr>
        <w:numPr>
          <w:ilvl w:val="2"/>
          <w:numId w:val="900"/>
        </w:numPr>
        <w:spacing w:before="0" w:after="0"/>
      </w:pPr>
      <w:r>
        <w:t>Definition and testing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Impulse Response Analysis</w:t>
      </w:r>
    </w:p>
    <w:p>
      <w:pPr>
        <w:numPr>
          <w:ilvl w:val="2"/>
          <w:numId w:val="900"/>
        </w:numPr>
        <w:spacing w:before="0" w:after="0"/>
      </w:pPr>
      <w:r>
        <w:t>Shock transmission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Structural identification</w:t>
      </w:r>
    </w:p>
    <w:p>
      <w:pPr>
        <w:numPr>
          <w:ilvl w:val="1"/>
          <w:numId w:val="900"/>
        </w:numPr>
        <w:spacing w:before="0" w:after="0"/>
      </w:pPr>
      <w:r>
        <w:t>Forecast Error Variance Decomposition</w:t>
      </w:r>
    </w:p>
    <w:p>
      <w:pPr>
        <w:numPr>
          <w:ilvl w:val="2"/>
          <w:numId w:val="900"/>
        </w:numPr>
        <w:spacing w:before="0" w:after="0"/>
      </w:pPr>
      <w:r>
        <w:t>Contribution analysis</w:t>
      </w:r>
    </w:p>
    <w:p>
      <w:pPr>
        <w:numPr>
          <w:ilvl w:val="2"/>
          <w:numId w:val="900"/>
        </w:numPr>
        <w:spacing w:before="0" w:after="0"/>
      </w:pPr>
      <w:r>
        <w:t>Dynamic relationships</w:t>
      </w:r>
    </w:p>
    <w:p>
      <w:pPr>
        <w:numPr>
          <w:ilvl w:val="0"/>
          <w:numId w:val="900"/>
        </w:numPr>
        <w:spacing w:before="0" w:after="0"/>
      </w:pPr>
      <w:r>
        <w:t>Cointegration and Error Correction Models</w:t>
      </w:r>
    </w:p>
    <w:p>
      <w:pPr>
        <w:numPr>
          <w:ilvl w:val="1"/>
          <w:numId w:val="900"/>
        </w:numPr>
        <w:spacing w:before="0" w:after="0"/>
      </w:pPr>
      <w:r>
        <w:t>Cointegration Concepts</w:t>
      </w:r>
    </w:p>
    <w:p>
      <w:pPr>
        <w:numPr>
          <w:ilvl w:val="2"/>
          <w:numId w:val="900"/>
        </w:numPr>
        <w:spacing w:before="0" w:after="0"/>
      </w:pPr>
      <w:r>
        <w:t>Long-run relationships</w:t>
      </w:r>
    </w:p>
    <w:p>
      <w:pPr>
        <w:numPr>
          <w:ilvl w:val="2"/>
          <w:numId w:val="900"/>
        </w:numPr>
        <w:spacing w:before="0" w:after="0"/>
      </w:pPr>
      <w:r>
        <w:t>Spurious regression</w:t>
      </w:r>
    </w:p>
    <w:p>
      <w:pPr>
        <w:numPr>
          <w:ilvl w:val="2"/>
          <w:numId w:val="900"/>
        </w:numPr>
        <w:spacing w:before="0" w:after="0"/>
      </w:pPr>
      <w:r>
        <w:t>Cointegrating vectors</w:t>
      </w:r>
    </w:p>
    <w:p>
      <w:pPr>
        <w:numPr>
          <w:ilvl w:val="1"/>
          <w:numId w:val="900"/>
        </w:numPr>
        <w:spacing w:before="0" w:after="0"/>
      </w:pPr>
      <w:r>
        <w:t>Testing for Cointegration</w:t>
      </w:r>
    </w:p>
    <w:p>
      <w:pPr>
        <w:numPr>
          <w:ilvl w:val="2"/>
          <w:numId w:val="900"/>
        </w:numPr>
        <w:spacing w:before="0" w:after="0"/>
      </w:pPr>
      <w:r>
        <w:t>Engle-Granger test</w:t>
      </w:r>
    </w:p>
    <w:p>
      <w:pPr>
        <w:numPr>
          <w:ilvl w:val="2"/>
          <w:numId w:val="900"/>
        </w:numPr>
        <w:spacing w:before="0" w:after="0"/>
      </w:pPr>
      <w:r>
        <w:t>Johansen test</w:t>
      </w:r>
    </w:p>
    <w:p>
      <w:pPr>
        <w:numPr>
          <w:ilvl w:val="2"/>
          <w:numId w:val="900"/>
        </w:numPr>
        <w:spacing w:before="0" w:after="0"/>
      </w:pPr>
      <w:r>
        <w:t>Phillips-Ouliaris test</w:t>
      </w:r>
    </w:p>
    <w:p>
      <w:pPr>
        <w:numPr>
          <w:ilvl w:val="1"/>
          <w:numId w:val="900"/>
        </w:numPr>
        <w:spacing w:before="0" w:after="0"/>
      </w:pPr>
      <w:r>
        <w:t>Vector Error Correction Models</w:t>
      </w:r>
    </w:p>
    <w:p>
      <w:pPr>
        <w:numPr>
          <w:ilvl w:val="2"/>
          <w:numId w:val="900"/>
        </w:numPr>
        <w:spacing w:before="0" w:after="0"/>
      </w:pPr>
      <w:r>
        <w:t>VECM specification</w:t>
      </w:r>
    </w:p>
    <w:p>
      <w:pPr>
        <w:numPr>
          <w:ilvl w:val="2"/>
          <w:numId w:val="900"/>
        </w:numPr>
        <w:spacing w:before="0" w:after="0"/>
      </w:pPr>
      <w:r>
        <w:t>Error correction mechanism</w:t>
      </w:r>
    </w:p>
    <w:p>
      <w:pPr>
        <w:numPr>
          <w:ilvl w:val="2"/>
          <w:numId w:val="900"/>
        </w:numPr>
        <w:spacing w:before="0" w:after="0"/>
      </w:pPr>
      <w:r>
        <w:t>Short-run and long-run dynamics</w:t>
      </w:r>
    </w:p>
    <w:p>
      <w:pPr>
        <w:numPr>
          <w:ilvl w:val="0"/>
          <w:numId w:val="900"/>
        </w:numPr>
        <w:spacing w:before="0" w:after="0"/>
      </w:pPr>
      <w:r>
        <w:t>State Space Models</w:t>
      </w:r>
    </w:p>
    <w:p>
      <w:pPr>
        <w:numPr>
          <w:ilvl w:val="1"/>
          <w:numId w:val="900"/>
        </w:numPr>
        <w:spacing w:before="0" w:after="0"/>
      </w:pPr>
      <w:r>
        <w:t>State Space Representation</w:t>
      </w:r>
    </w:p>
    <w:p>
      <w:pPr>
        <w:numPr>
          <w:ilvl w:val="2"/>
          <w:numId w:val="900"/>
        </w:numPr>
        <w:spacing w:before="0" w:after="0"/>
      </w:pPr>
      <w:r>
        <w:t>State equation</w:t>
      </w:r>
    </w:p>
    <w:p>
      <w:pPr>
        <w:numPr>
          <w:ilvl w:val="2"/>
          <w:numId w:val="900"/>
        </w:numPr>
        <w:spacing w:before="0" w:after="0"/>
      </w:pPr>
      <w:r>
        <w:t>Observation equation</w:t>
      </w:r>
    </w:p>
    <w:p>
      <w:pPr>
        <w:numPr>
          <w:ilvl w:val="2"/>
          <w:numId w:val="900"/>
        </w:numPr>
        <w:spacing w:before="0" w:after="0"/>
      </w:pPr>
      <w:r>
        <w:t>System matrices</w:t>
      </w:r>
    </w:p>
    <w:p>
      <w:pPr>
        <w:numPr>
          <w:ilvl w:val="1"/>
          <w:numId w:val="900"/>
        </w:numPr>
        <w:spacing w:before="0" w:after="0"/>
      </w:pPr>
      <w:r>
        <w:t>Kalman Filter</w:t>
      </w:r>
    </w:p>
    <w:p>
      <w:pPr>
        <w:numPr>
          <w:ilvl w:val="2"/>
          <w:numId w:val="900"/>
        </w:numPr>
        <w:spacing w:before="0" w:after="0"/>
      </w:pPr>
      <w:r>
        <w:t>Prediction step</w:t>
      </w:r>
    </w:p>
    <w:p>
      <w:pPr>
        <w:numPr>
          <w:ilvl w:val="2"/>
          <w:numId w:val="900"/>
        </w:numPr>
        <w:spacing w:before="0" w:after="0"/>
      </w:pPr>
      <w:r>
        <w:t>Update step</w:t>
      </w:r>
    </w:p>
    <w:p>
      <w:pPr>
        <w:numPr>
          <w:ilvl w:val="2"/>
          <w:numId w:val="900"/>
        </w:numPr>
        <w:spacing w:before="0" w:after="0"/>
      </w:pPr>
      <w:r>
        <w:t>Recursive estimation</w:t>
      </w:r>
    </w:p>
    <w:p>
      <w:pPr>
        <w:numPr>
          <w:ilvl w:val="2"/>
          <w:numId w:val="900"/>
        </w:numPr>
        <w:spacing w:before="0" w:after="0"/>
      </w:pPr>
      <w:r>
        <w:t>Smoothing algorithms</w:t>
      </w:r>
    </w:p>
    <w:p>
      <w:pPr>
        <w:numPr>
          <w:ilvl w:val="1"/>
          <w:numId w:val="900"/>
        </w:numPr>
        <w:spacing w:before="0" w:after="0"/>
      </w:pPr>
      <w:r>
        <w:t>Structural Time Series Models</w:t>
      </w:r>
    </w:p>
    <w:p>
      <w:pPr>
        <w:numPr>
          <w:ilvl w:val="2"/>
          <w:numId w:val="900"/>
        </w:numPr>
        <w:spacing w:before="0" w:after="0"/>
      </w:pPr>
      <w:r>
        <w:t>Local level models</w:t>
      </w:r>
    </w:p>
    <w:p>
      <w:pPr>
        <w:numPr>
          <w:ilvl w:val="2"/>
          <w:numId w:val="900"/>
        </w:numPr>
        <w:spacing w:before="0" w:after="0"/>
      </w:pPr>
      <w:r>
        <w:t>Local trend models</w:t>
      </w:r>
    </w:p>
    <w:p>
      <w:pPr>
        <w:numPr>
          <w:ilvl w:val="2"/>
          <w:numId w:val="900"/>
        </w:numPr>
        <w:spacing w:before="0" w:after="0"/>
      </w:pPr>
      <w:r>
        <w:t>Seasonal models</w:t>
      </w:r>
    </w:p>
    <w:p>
      <w:pPr>
        <w:numPr>
          <w:ilvl w:val="2"/>
          <w:numId w:val="900"/>
        </w:numPr>
        <w:spacing w:before="0" w:after="0"/>
      </w:pPr>
      <w:r>
        <w:t>Intervention analysis</w:t>
      </w:r>
    </w:p>
    <w:p>
      <w:pPr>
        <w:numPr>
          <w:ilvl w:val="1"/>
          <w:numId w:val="900"/>
        </w:numPr>
        <w:spacing w:before="0" w:after="0"/>
      </w:pPr>
      <w:r>
        <w:t>Unobserved Components Models</w:t>
      </w:r>
    </w:p>
    <w:p>
      <w:pPr>
        <w:numPr>
          <w:ilvl w:val="2"/>
          <w:numId w:val="900"/>
        </w:numPr>
        <w:spacing w:before="0" w:after="0"/>
      </w:pPr>
      <w:r>
        <w:t>Trend-cycle decomposition</w:t>
      </w:r>
    </w:p>
    <w:p>
      <w:pPr>
        <w:numPr>
          <w:ilvl w:val="2"/>
          <w:numId w:val="900"/>
        </w:numPr>
        <w:spacing w:before="0" w:after="0"/>
      </w:pPr>
      <w:r>
        <w:t>Seasonal adjustment</w:t>
      </w:r>
    </w:p>
    <w:p>
      <w:pPr>
        <w:numPr>
          <w:ilvl w:val="2"/>
          <w:numId w:val="900"/>
        </w:numPr>
        <w:spacing w:before="0" w:after="0"/>
      </w:pPr>
      <w:r>
        <w:t>Signal extraction</w:t>
      </w:r>
    </w:p>
    <w:p>
      <w:pPr>
        <w:pStyle w:val="Heading1"/>
      </w:pPr>
      <w:r>
        <w:t>Machine Learning for Time Series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Lag Features</w:t>
      </w:r>
    </w:p>
    <w:p>
      <w:pPr>
        <w:numPr>
          <w:ilvl w:val="2"/>
          <w:numId w:val="900"/>
        </w:numPr>
        <w:spacing w:before="0" w:after="0"/>
      </w:pPr>
      <w:r>
        <w:t>Autoregressive features</w:t>
      </w:r>
    </w:p>
    <w:p>
      <w:pPr>
        <w:numPr>
          <w:ilvl w:val="2"/>
          <w:numId w:val="900"/>
        </w:numPr>
        <w:spacing w:before="0" w:after="0"/>
      </w:pPr>
      <w:r>
        <w:t>Lag selection methods</w:t>
      </w:r>
    </w:p>
    <w:p>
      <w:pPr>
        <w:numPr>
          <w:ilvl w:val="2"/>
          <w:numId w:val="900"/>
        </w:numPr>
        <w:spacing w:before="0" w:after="0"/>
      </w:pPr>
      <w:r>
        <w:t>Cross-correlation features</w:t>
      </w:r>
    </w:p>
    <w:p>
      <w:pPr>
        <w:numPr>
          <w:ilvl w:val="1"/>
          <w:numId w:val="900"/>
        </w:numPr>
        <w:spacing w:before="0" w:after="0"/>
      </w:pPr>
      <w:r>
        <w:t>Rolling Window Statistics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Rolling standard deviation</w:t>
      </w:r>
    </w:p>
    <w:p>
      <w:pPr>
        <w:numPr>
          <w:ilvl w:val="2"/>
          <w:numId w:val="900"/>
        </w:numPr>
        <w:spacing w:before="0" w:after="0"/>
      </w:pPr>
      <w:r>
        <w:t>Rolling minimum and maximum</w:t>
      </w:r>
    </w:p>
    <w:p>
      <w:pPr>
        <w:numPr>
          <w:ilvl w:val="2"/>
          <w:numId w:val="900"/>
        </w:numPr>
        <w:spacing w:before="0" w:after="0"/>
      </w:pPr>
      <w:r>
        <w:t>Rolling quantiles</w:t>
      </w:r>
    </w:p>
    <w:p>
      <w:pPr>
        <w:numPr>
          <w:ilvl w:val="1"/>
          <w:numId w:val="900"/>
        </w:numPr>
        <w:spacing w:before="0" w:after="0"/>
      </w:pPr>
      <w:r>
        <w:t>Date and Time Features</w:t>
      </w:r>
    </w:p>
    <w:p>
      <w:pPr>
        <w:numPr>
          <w:ilvl w:val="2"/>
          <w:numId w:val="900"/>
        </w:numPr>
        <w:spacing w:before="0" w:after="0"/>
      </w:pPr>
      <w:r>
        <w:t>Day of week effects</w:t>
      </w:r>
    </w:p>
    <w:p>
      <w:pPr>
        <w:numPr>
          <w:ilvl w:val="2"/>
          <w:numId w:val="900"/>
        </w:numPr>
        <w:spacing w:before="0" w:after="0"/>
      </w:pPr>
      <w:r>
        <w:t>Month effects</w:t>
      </w:r>
    </w:p>
    <w:p>
      <w:pPr>
        <w:numPr>
          <w:ilvl w:val="2"/>
          <w:numId w:val="900"/>
        </w:numPr>
        <w:spacing w:before="0" w:after="0"/>
      </w:pPr>
      <w:r>
        <w:t>Quarter effects</w:t>
      </w:r>
    </w:p>
    <w:p>
      <w:pPr>
        <w:numPr>
          <w:ilvl w:val="2"/>
          <w:numId w:val="900"/>
        </w:numPr>
        <w:spacing w:before="0" w:after="0"/>
      </w:pPr>
      <w:r>
        <w:t>Year effects</w:t>
      </w:r>
    </w:p>
    <w:p>
      <w:pPr>
        <w:numPr>
          <w:ilvl w:val="2"/>
          <w:numId w:val="900"/>
        </w:numPr>
        <w:spacing w:before="0" w:after="0"/>
      </w:pPr>
      <w:r>
        <w:t>Holiday indicators</w:t>
      </w:r>
    </w:p>
    <w:p>
      <w:pPr>
        <w:numPr>
          <w:ilvl w:val="2"/>
          <w:numId w:val="900"/>
        </w:numPr>
        <w:spacing w:before="0" w:after="0"/>
      </w:pPr>
      <w:r>
        <w:t>Special events encoding</w:t>
      </w:r>
    </w:p>
    <w:p>
      <w:pPr>
        <w:numPr>
          <w:ilvl w:val="1"/>
          <w:numId w:val="900"/>
        </w:numPr>
        <w:spacing w:before="0" w:after="0"/>
      </w:pPr>
      <w:r>
        <w:t>Cyclical Feature Encoding</w:t>
      </w:r>
    </w:p>
    <w:p>
      <w:pPr>
        <w:numPr>
          <w:ilvl w:val="2"/>
          <w:numId w:val="900"/>
        </w:numPr>
        <w:spacing w:before="0" w:after="0"/>
      </w:pPr>
      <w:r>
        <w:t>Sine and cosine transformations</w:t>
      </w:r>
    </w:p>
    <w:p>
      <w:pPr>
        <w:numPr>
          <w:ilvl w:val="2"/>
          <w:numId w:val="900"/>
        </w:numPr>
        <w:spacing w:before="0" w:after="0"/>
      </w:pPr>
      <w:r>
        <w:t>Fourier features</w:t>
      </w:r>
    </w:p>
    <w:p>
      <w:pPr>
        <w:numPr>
          <w:ilvl w:val="2"/>
          <w:numId w:val="900"/>
        </w:numPr>
        <w:spacing w:before="0" w:after="0"/>
      </w:pPr>
      <w:r>
        <w:t>Periodic encoding</w:t>
      </w:r>
    </w:p>
    <w:p>
      <w:pPr>
        <w:numPr>
          <w:ilvl w:val="1"/>
          <w:numId w:val="900"/>
        </w:numPr>
        <w:spacing w:before="0" w:after="0"/>
      </w:pPr>
      <w:r>
        <w:t>Technical Indicators</w:t>
      </w:r>
    </w:p>
    <w:p>
      <w:pPr>
        <w:numPr>
          <w:ilvl w:val="2"/>
          <w:numId w:val="900"/>
        </w:numPr>
        <w:spacing w:before="0" w:after="0"/>
      </w:pPr>
      <w:r>
        <w:t>Financial market indicators</w:t>
      </w:r>
    </w:p>
    <w:p>
      <w:pPr>
        <w:numPr>
          <w:ilvl w:val="2"/>
          <w:numId w:val="900"/>
        </w:numPr>
        <w:spacing w:before="0" w:after="0"/>
      </w:pPr>
      <w:r>
        <w:t>Momentum indicators</w:t>
      </w:r>
    </w:p>
    <w:p>
      <w:pPr>
        <w:numPr>
          <w:ilvl w:val="2"/>
          <w:numId w:val="900"/>
        </w:numPr>
        <w:spacing w:before="0" w:after="0"/>
      </w:pPr>
      <w:r>
        <w:t>Volatility indicators</w:t>
      </w:r>
    </w:p>
    <w:p>
      <w:pPr>
        <w:numPr>
          <w:ilvl w:val="0"/>
          <w:numId w:val="900"/>
        </w:numPr>
        <w:spacing w:before="0" w:after="0"/>
      </w:pPr>
      <w:r>
        <w:t>Regression-Based Approaches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Time series regression</w:t>
      </w:r>
    </w:p>
    <w:p>
      <w:pPr>
        <w:numPr>
          <w:ilvl w:val="2"/>
          <w:numId w:val="900"/>
        </w:numPr>
        <w:spacing w:before="0" w:after="0"/>
      </w:pPr>
      <w:r>
        <w:t>Trend and seasonal variables</w:t>
      </w:r>
    </w:p>
    <w:p>
      <w:pPr>
        <w:numPr>
          <w:ilvl w:val="2"/>
          <w:numId w:val="900"/>
        </w:numPr>
        <w:spacing w:before="0" w:after="0"/>
      </w:pPr>
      <w:r>
        <w:t>Assumptions and diagnostics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Higher-order trends</w:t>
      </w:r>
    </w:p>
    <w:p>
      <w:pPr>
        <w:numPr>
          <w:ilvl w:val="2"/>
          <w:numId w:val="900"/>
        </w:numPr>
        <w:spacing w:before="0" w:after="0"/>
      </w:pPr>
      <w:r>
        <w:t>Overfitting issues</w:t>
      </w:r>
    </w:p>
    <w:p>
      <w:pPr>
        <w:numPr>
          <w:ilvl w:val="1"/>
          <w:numId w:val="900"/>
        </w:numPr>
        <w:spacing w:before="0" w:after="0"/>
      </w:pPr>
      <w:r>
        <w:t>Regularized Regression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Time-Varying Coefficient Models</w:t>
      </w:r>
    </w:p>
    <w:p>
      <w:pPr>
        <w:numPr>
          <w:ilvl w:val="2"/>
          <w:numId w:val="900"/>
        </w:numPr>
        <w:spacing w:before="0" w:after="0"/>
      </w:pPr>
      <w:r>
        <w:t>Rolling window regression</w:t>
      </w:r>
    </w:p>
    <w:p>
      <w:pPr>
        <w:numPr>
          <w:ilvl w:val="2"/>
          <w:numId w:val="900"/>
        </w:numPr>
        <w:spacing w:before="0" w:after="0"/>
      </w:pPr>
      <w:r>
        <w:t>Recursive estimation</w:t>
      </w:r>
    </w:p>
    <w:p>
      <w:pPr>
        <w:numPr>
          <w:ilvl w:val="0"/>
          <w:numId w:val="900"/>
        </w:numPr>
        <w:spacing w:before="0" w:after="0"/>
      </w:pPr>
      <w:r>
        <w:t>Tree-Based Models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2"/>
          <w:numId w:val="900"/>
        </w:numPr>
        <w:spacing w:before="0" w:after="0"/>
      </w:pPr>
      <w:r>
        <w:t>Time series adaptations</w:t>
      </w:r>
    </w:p>
    <w:p>
      <w:pPr>
        <w:numPr>
          <w:ilvl w:val="1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Out-of-bag error</w:t>
      </w:r>
    </w:p>
    <w:p>
      <w:pPr>
        <w:numPr>
          <w:ilvl w:val="1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Boosting algorithms</w:t>
      </w:r>
    </w:p>
    <w:p>
      <w:pPr>
        <w:numPr>
          <w:ilvl w:val="2"/>
          <w:numId w:val="900"/>
        </w:numPr>
        <w:spacing w:before="0" w:after="0"/>
      </w:pPr>
      <w:r>
        <w:t>XGBoost implementation</w:t>
      </w:r>
    </w:p>
    <w:p>
      <w:pPr>
        <w:numPr>
          <w:ilvl w:val="2"/>
          <w:numId w:val="900"/>
        </w:numPr>
        <w:spacing w:before="0" w:after="0"/>
      </w:pPr>
      <w:r>
        <w:t>LightGBM implementation</w:t>
      </w:r>
    </w:p>
    <w:p>
      <w:pPr>
        <w:numPr>
          <w:ilvl w:val="2"/>
          <w:numId w:val="900"/>
        </w:numPr>
        <w:spacing w:before="0" w:after="0"/>
      </w:pPr>
      <w:r>
        <w:t>CatBoost implementation</w:t>
      </w:r>
    </w:p>
    <w:p>
      <w:pPr>
        <w:numPr>
          <w:ilvl w:val="1"/>
          <w:numId w:val="900"/>
        </w:numPr>
        <w:spacing w:before="0" w:after="0"/>
      </w:pPr>
      <w:r>
        <w:t>Model Interpretation</w:t>
      </w:r>
    </w:p>
    <w:p>
      <w:pPr>
        <w:numPr>
          <w:ilvl w:val="2"/>
          <w:numId w:val="900"/>
        </w:numPr>
        <w:spacing w:before="0" w:after="0"/>
      </w:pPr>
      <w:r>
        <w:t>Feature importance measures</w:t>
      </w:r>
    </w:p>
    <w:p>
      <w:pPr>
        <w:numPr>
          <w:ilvl w:val="2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SHAP values</w:t>
      </w:r>
    </w:p>
    <w:p>
      <w:pPr>
        <w:numPr>
          <w:ilvl w:val="0"/>
          <w:numId w:val="900"/>
        </w:numPr>
        <w:spacing w:before="0" w:after="0"/>
      </w:pPr>
      <w:r>
        <w:t>Neural Network Models</w:t>
      </w:r>
    </w:p>
    <w:p>
      <w:pPr>
        <w:numPr>
          <w:ilvl w:val="1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2"/>
          <w:numId w:val="900"/>
        </w:numPr>
        <w:spacing w:before="0" w:after="0"/>
      </w:pPr>
      <w:r>
        <w:t>Input window design</w:t>
      </w:r>
    </w:p>
    <w:p>
      <w:pPr>
        <w:numPr>
          <w:ilvl w:val="2"/>
          <w:numId w:val="900"/>
        </w:numPr>
        <w:spacing w:before="0" w:after="0"/>
      </w:pPr>
      <w:r>
        <w:t>Architecture selection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Basic RNN architecture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Training challenges</w:t>
      </w:r>
    </w:p>
    <w:p>
      <w:pPr>
        <w:numPr>
          <w:ilvl w:val="1"/>
          <w:numId w:val="900"/>
        </w:numPr>
        <w:spacing w:before="0" w:after="0"/>
      </w:pPr>
      <w:r>
        <w:t>Long Short-Term Memory Networks</w:t>
      </w:r>
    </w:p>
    <w:p>
      <w:pPr>
        <w:numPr>
          <w:ilvl w:val="2"/>
          <w:numId w:val="900"/>
        </w:numPr>
        <w:spacing w:before="0" w:after="0"/>
      </w:pPr>
      <w:r>
        <w:t>LSTM architecture</w:t>
      </w:r>
    </w:p>
    <w:p>
      <w:pPr>
        <w:numPr>
          <w:ilvl w:val="2"/>
          <w:numId w:val="900"/>
        </w:numPr>
        <w:spacing w:before="0" w:after="0"/>
      </w:pPr>
      <w:r>
        <w:t>Gate mechanisms</w:t>
      </w:r>
    </w:p>
    <w:p>
      <w:pPr>
        <w:numPr>
          <w:ilvl w:val="2"/>
          <w:numId w:val="900"/>
        </w:numPr>
        <w:spacing w:before="0" w:after="0"/>
      </w:pPr>
      <w:r>
        <w:t>Memory cell operations</w:t>
      </w:r>
    </w:p>
    <w:p>
      <w:pPr>
        <w:numPr>
          <w:ilvl w:val="2"/>
          <w:numId w:val="900"/>
        </w:numPr>
        <w:spacing w:before="0" w:after="0"/>
      </w:pPr>
      <w:r>
        <w:t>Bidirectional LSTM</w:t>
      </w:r>
    </w:p>
    <w:p>
      <w:pPr>
        <w:numPr>
          <w:ilvl w:val="1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GRU architecture</w:t>
      </w:r>
    </w:p>
    <w:p>
      <w:pPr>
        <w:numPr>
          <w:ilvl w:val="2"/>
          <w:numId w:val="900"/>
        </w:numPr>
        <w:spacing w:before="0" w:after="0"/>
      </w:pPr>
      <w:r>
        <w:t>Comparison with LSTM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1D convolutions</w:t>
      </w:r>
    </w:p>
    <w:p>
      <w:pPr>
        <w:numPr>
          <w:ilvl w:val="2"/>
          <w:numId w:val="900"/>
        </w:numPr>
        <w:spacing w:before="0" w:after="0"/>
      </w:pPr>
      <w:r>
        <w:t>Temporal convolutions</w:t>
      </w:r>
    </w:p>
    <w:p>
      <w:pPr>
        <w:numPr>
          <w:ilvl w:val="2"/>
          <w:numId w:val="900"/>
        </w:numPr>
        <w:spacing w:before="0" w:after="0"/>
      </w:pPr>
      <w:r>
        <w:t>Dilated convolutions</w:t>
      </w:r>
    </w:p>
    <w:p>
      <w:pPr>
        <w:numPr>
          <w:ilvl w:val="2"/>
          <w:numId w:val="900"/>
        </w:numPr>
        <w:spacing w:before="0" w:after="0"/>
      </w:pPr>
      <w:r>
        <w:t>WaveNet architecture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CNN-LSTM models</w:t>
      </w:r>
    </w:p>
    <w:p>
      <w:pPr>
        <w:numPr>
          <w:ilvl w:val="2"/>
          <w:numId w:val="900"/>
        </w:numPr>
        <w:spacing w:before="0" w:after="0"/>
      </w:pPr>
      <w:r>
        <w:t>CNN-GRU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0"/>
          <w:numId w:val="900"/>
        </w:numPr>
        <w:spacing w:before="0" w:after="0"/>
      </w:pPr>
      <w:r>
        <w:t>Advanced Deep Learning</w:t>
      </w:r>
    </w:p>
    <w:p>
      <w:pPr>
        <w:numPr>
          <w:ilvl w:val="1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Multi-step forecasting</w:t>
      </w:r>
    </w:p>
    <w:p>
      <w:pPr>
        <w:numPr>
          <w:ilvl w:val="2"/>
          <w:numId w:val="900"/>
        </w:numPr>
        <w:spacing w:before="0" w:after="0"/>
      </w:pPr>
      <w:r>
        <w:t>Variable length sequences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Self-attention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Temporal attention</w:t>
      </w:r>
    </w:p>
    <w:p>
      <w:pPr>
        <w:numPr>
          <w:ilvl w:val="1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Time series transformers</w:t>
      </w:r>
    </w:p>
    <w:p>
      <w:pPr>
        <w:numPr>
          <w:ilvl w:val="1"/>
          <w:numId w:val="900"/>
        </w:numPr>
        <w:spacing w:before="0" w:after="0"/>
      </w:pPr>
      <w:r>
        <w:t>Generative Models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pStyle w:val="Heading1"/>
      </w:pPr>
      <w:r>
        <w:t>Model Evaluation and Validation</w:t>
      </w:r>
    </w:p>
    <w:p>
      <w:pPr>
        <w:numPr>
          <w:ilvl w:val="0"/>
          <w:numId w:val="900"/>
        </w:numPr>
        <w:spacing w:before="0" w:after="0"/>
      </w:pPr>
      <w:r>
        <w:t>Forecasting Horizons</w:t>
      </w:r>
    </w:p>
    <w:p>
      <w:pPr>
        <w:numPr>
          <w:ilvl w:val="1"/>
          <w:numId w:val="900"/>
        </w:numPr>
        <w:spacing w:before="0" w:after="0"/>
      </w:pPr>
      <w:r>
        <w:t>One-Step-Ahead Forecasting</w:t>
      </w:r>
    </w:p>
    <w:p>
      <w:pPr>
        <w:numPr>
          <w:ilvl w:val="2"/>
          <w:numId w:val="900"/>
        </w:numPr>
        <w:spacing w:before="0" w:after="0"/>
      </w:pPr>
      <w:r>
        <w:t>Point forecasts</w:t>
      </w:r>
    </w:p>
    <w:p>
      <w:pPr>
        <w:numPr>
          <w:ilvl w:val="2"/>
          <w:numId w:val="900"/>
        </w:numPr>
        <w:spacing w:before="0" w:after="0"/>
      </w:pPr>
      <w:r>
        <w:t>Interval forecasts</w:t>
      </w:r>
    </w:p>
    <w:p>
      <w:pPr>
        <w:numPr>
          <w:ilvl w:val="1"/>
          <w:numId w:val="900"/>
        </w:numPr>
        <w:spacing w:before="0" w:after="0"/>
      </w:pPr>
      <w:r>
        <w:t>Multi-Step-Ahead Forecasting</w:t>
      </w:r>
    </w:p>
    <w:p>
      <w:pPr>
        <w:numPr>
          <w:ilvl w:val="2"/>
          <w:numId w:val="900"/>
        </w:numPr>
        <w:spacing w:before="0" w:after="0"/>
      </w:pPr>
      <w:r>
        <w:t>Direct strategy</w:t>
      </w:r>
    </w:p>
    <w:p>
      <w:pPr>
        <w:numPr>
          <w:ilvl w:val="2"/>
          <w:numId w:val="900"/>
        </w:numPr>
        <w:spacing w:before="0" w:after="0"/>
      </w:pPr>
      <w:r>
        <w:t>Recursive strategy</w:t>
      </w:r>
    </w:p>
    <w:p>
      <w:pPr>
        <w:numPr>
          <w:ilvl w:val="2"/>
          <w:numId w:val="900"/>
        </w:numPr>
        <w:spacing w:before="0" w:after="0"/>
      </w:pPr>
      <w:r>
        <w:t>DirRec strategy</w:t>
      </w:r>
    </w:p>
    <w:p>
      <w:pPr>
        <w:numPr>
          <w:ilvl w:val="2"/>
          <w:numId w:val="900"/>
        </w:numPr>
        <w:spacing w:before="0" w:after="0"/>
      </w:pPr>
      <w:r>
        <w:t>MIMO strategy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Scale-Dependent Errors</w:t>
      </w:r>
    </w:p>
    <w:p>
      <w:pPr>
        <w:numPr>
          <w:ilvl w:val="2"/>
          <w:numId w:val="900"/>
        </w:numPr>
        <w:spacing w:before="0" w:after="0"/>
      </w:pPr>
      <w:r>
        <w:t>Mean Error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1"/>
          <w:numId w:val="900"/>
        </w:numPr>
        <w:spacing w:before="0" w:after="0"/>
      </w:pPr>
      <w:r>
        <w:t>Percentage Errors</w:t>
      </w:r>
    </w:p>
    <w:p>
      <w:pPr>
        <w:numPr>
          <w:ilvl w:val="2"/>
          <w:numId w:val="900"/>
        </w:numPr>
        <w:spacing w:before="0" w:after="0"/>
      </w:pPr>
      <w:r>
        <w:t>Mean Percentage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Symmetric Mean Absolute Percentage Error</w:t>
      </w:r>
    </w:p>
    <w:p>
      <w:pPr>
        <w:numPr>
          <w:ilvl w:val="1"/>
          <w:numId w:val="900"/>
        </w:numPr>
        <w:spacing w:before="0" w:after="0"/>
      </w:pPr>
      <w:r>
        <w:t>Scale-Independent Errors</w:t>
      </w:r>
    </w:p>
    <w:p>
      <w:pPr>
        <w:numPr>
          <w:ilvl w:val="2"/>
          <w:numId w:val="900"/>
        </w:numPr>
        <w:spacing w:before="0" w:after="0"/>
      </w:pPr>
      <w:r>
        <w:t>Mean Absolute Scaled Error</w:t>
      </w:r>
    </w:p>
    <w:p>
      <w:pPr>
        <w:numPr>
          <w:ilvl w:val="2"/>
          <w:numId w:val="900"/>
        </w:numPr>
        <w:spacing w:before="0" w:after="0"/>
      </w:pPr>
      <w:r>
        <w:t>Relative Root Mean Squared Error</w:t>
      </w:r>
    </w:p>
    <w:p>
      <w:pPr>
        <w:numPr>
          <w:ilvl w:val="1"/>
          <w:numId w:val="900"/>
        </w:numPr>
        <w:spacing w:before="0" w:after="0"/>
      </w:pPr>
      <w:r>
        <w:t>Distributional Accuracy</w:t>
      </w:r>
    </w:p>
    <w:p>
      <w:pPr>
        <w:numPr>
          <w:ilvl w:val="2"/>
          <w:numId w:val="900"/>
        </w:numPr>
        <w:spacing w:before="0" w:after="0"/>
      </w:pPr>
      <w:r>
        <w:t>Quantile loss</w:t>
      </w:r>
    </w:p>
    <w:p>
      <w:pPr>
        <w:numPr>
          <w:ilvl w:val="2"/>
          <w:numId w:val="900"/>
        </w:numPr>
        <w:spacing w:before="0" w:after="0"/>
      </w:pPr>
      <w:r>
        <w:t>Continuous ranked probability score</w:t>
      </w:r>
    </w:p>
    <w:p>
      <w:pPr>
        <w:numPr>
          <w:ilvl w:val="2"/>
          <w:numId w:val="900"/>
        </w:numPr>
        <w:spacing w:before="0" w:after="0"/>
      </w:pPr>
      <w:r>
        <w:t>Energy score</w:t>
      </w:r>
    </w:p>
    <w:p>
      <w:pPr>
        <w:numPr>
          <w:ilvl w:val="1"/>
          <w:numId w:val="900"/>
        </w:numPr>
        <w:spacing w:before="0" w:after="0"/>
      </w:pPr>
      <w:r>
        <w:t>Directional Accuracy</w:t>
      </w:r>
    </w:p>
    <w:p>
      <w:pPr>
        <w:numPr>
          <w:ilvl w:val="2"/>
          <w:numId w:val="900"/>
        </w:numPr>
        <w:spacing w:before="0" w:after="0"/>
      </w:pPr>
      <w:r>
        <w:t>Hit rate</w:t>
      </w:r>
    </w:p>
    <w:p>
      <w:pPr>
        <w:numPr>
          <w:ilvl w:val="2"/>
          <w:numId w:val="900"/>
        </w:numPr>
        <w:spacing w:before="0" w:after="0"/>
      </w:pPr>
      <w:r>
        <w:t>Directional symmetry</w:t>
      </w:r>
    </w:p>
    <w:p>
      <w:pPr>
        <w:numPr>
          <w:ilvl w:val="0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Hold-Out Validation</w:t>
      </w:r>
    </w:p>
    <w:p>
      <w:pPr>
        <w:numPr>
          <w:ilvl w:val="2"/>
          <w:numId w:val="900"/>
        </w:numPr>
        <w:spacing w:before="0" w:after="0"/>
      </w:pPr>
      <w:r>
        <w:t>Train-test split</w:t>
      </w:r>
    </w:p>
    <w:p>
      <w:pPr>
        <w:numPr>
          <w:ilvl w:val="2"/>
          <w:numId w:val="900"/>
        </w:numPr>
        <w:spacing w:before="0" w:after="0"/>
      </w:pPr>
      <w:r>
        <w:t>Temporal ordering preservation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Rolling forecast origin</w:t>
      </w:r>
    </w:p>
    <w:p>
      <w:pPr>
        <w:numPr>
          <w:ilvl w:val="2"/>
          <w:numId w:val="900"/>
        </w:numPr>
        <w:spacing w:before="0" w:after="0"/>
      </w:pPr>
      <w:r>
        <w:t>Expanding window validation</w:t>
      </w:r>
    </w:p>
    <w:p>
      <w:pPr>
        <w:numPr>
          <w:ilvl w:val="2"/>
          <w:numId w:val="900"/>
        </w:numPr>
        <w:spacing w:before="0" w:after="0"/>
      </w:pPr>
      <w:r>
        <w:t>Sliding window validation</w:t>
      </w:r>
    </w:p>
    <w:p>
      <w:pPr>
        <w:numPr>
          <w:ilvl w:val="1"/>
          <w:numId w:val="900"/>
        </w:numPr>
        <w:spacing w:before="0" w:after="0"/>
      </w:pPr>
      <w:r>
        <w:t>Walk-Forward Analysis</w:t>
      </w:r>
    </w:p>
    <w:p>
      <w:pPr>
        <w:numPr>
          <w:ilvl w:val="2"/>
          <w:numId w:val="900"/>
        </w:numPr>
        <w:spacing w:before="0" w:after="0"/>
      </w:pPr>
      <w:r>
        <w:t>Out-of-sample testing</w:t>
      </w:r>
    </w:p>
    <w:p>
      <w:pPr>
        <w:numPr>
          <w:ilvl w:val="2"/>
          <w:numId w:val="900"/>
        </w:numPr>
        <w:spacing w:before="0" w:after="0"/>
      </w:pPr>
      <w:r>
        <w:t>Retraining frequency</w:t>
      </w:r>
    </w:p>
    <w:p>
      <w:pPr>
        <w:numPr>
          <w:ilvl w:val="2"/>
          <w:numId w:val="900"/>
        </w:numPr>
        <w:spacing w:before="0" w:after="0"/>
      </w:pPr>
      <w:r>
        <w:t>Model updating strategies</w:t>
      </w:r>
    </w:p>
    <w:p>
      <w:pPr>
        <w:numPr>
          <w:ilvl w:val="0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Residual Properties</w:t>
      </w:r>
    </w:p>
    <w:p>
      <w:pPr>
        <w:numPr>
          <w:ilvl w:val="2"/>
          <w:numId w:val="900"/>
        </w:numPr>
        <w:spacing w:before="0" w:after="0"/>
      </w:pPr>
      <w:r>
        <w:t>Zero mean assumption</w:t>
      </w:r>
    </w:p>
    <w:p>
      <w:pPr>
        <w:numPr>
          <w:ilvl w:val="2"/>
          <w:numId w:val="900"/>
        </w:numPr>
        <w:spacing w:before="0" w:after="0"/>
      </w:pPr>
      <w:r>
        <w:t>Constant variance</w:t>
      </w:r>
    </w:p>
    <w:p>
      <w:pPr>
        <w:numPr>
          <w:ilvl w:val="2"/>
          <w:numId w:val="900"/>
        </w:numPr>
        <w:spacing w:before="0" w:after="0"/>
      </w:pPr>
      <w:r>
        <w:t>Independence assumption</w:t>
      </w:r>
    </w:p>
    <w:p>
      <w:pPr>
        <w:numPr>
          <w:ilvl w:val="2"/>
          <w:numId w:val="900"/>
        </w:numPr>
        <w:spacing w:before="0" w:after="0"/>
      </w:pPr>
      <w:r>
        <w:t>Normality assumption</w:t>
      </w:r>
    </w:p>
    <w:p>
      <w:pPr>
        <w:numPr>
          <w:ilvl w:val="1"/>
          <w:numId w:val="900"/>
        </w:numPr>
        <w:spacing w:before="0" w:after="0"/>
      </w:pPr>
      <w:r>
        <w:t>Diagnostic Tests</w:t>
      </w:r>
    </w:p>
    <w:p>
      <w:pPr>
        <w:numPr>
          <w:ilvl w:val="2"/>
          <w:numId w:val="900"/>
        </w:numPr>
        <w:spacing w:before="0" w:after="0"/>
      </w:pPr>
      <w:r>
        <w:t>Ljung-Box test</w:t>
      </w:r>
    </w:p>
    <w:p>
      <w:pPr>
        <w:numPr>
          <w:ilvl w:val="2"/>
          <w:numId w:val="900"/>
        </w:numPr>
        <w:spacing w:before="0" w:after="0"/>
      </w:pPr>
      <w:r>
        <w:t>Durbin-Watson test</w:t>
      </w:r>
    </w:p>
    <w:p>
      <w:pPr>
        <w:numPr>
          <w:ilvl w:val="2"/>
          <w:numId w:val="900"/>
        </w:numPr>
        <w:spacing w:before="0" w:after="0"/>
      </w:pPr>
      <w:r>
        <w:t>Breusch-Godfrey test</w:t>
      </w:r>
    </w:p>
    <w:p>
      <w:pPr>
        <w:numPr>
          <w:ilvl w:val="2"/>
          <w:numId w:val="900"/>
        </w:numPr>
        <w:spacing w:before="0" w:after="0"/>
      </w:pPr>
      <w:r>
        <w:t>ARCH test</w:t>
      </w:r>
    </w:p>
    <w:p>
      <w:pPr>
        <w:numPr>
          <w:ilvl w:val="1"/>
          <w:numId w:val="900"/>
        </w:numPr>
        <w:spacing w:before="0" w:after="0"/>
      </w:pPr>
      <w:r>
        <w:t>Visual Diagnostics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Histogram analysis</w:t>
      </w:r>
    </w:p>
    <w:p>
      <w:pPr>
        <w:numPr>
          <w:ilvl w:val="2"/>
          <w:numId w:val="900"/>
        </w:numPr>
        <w:spacing w:before="0" w:after="0"/>
      </w:pPr>
      <w:r>
        <w:t>ACF of residuals</w:t>
      </w:r>
    </w:p>
    <w:p>
      <w:pPr>
        <w:numPr>
          <w:ilvl w:val="0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Hannan-Quinn Criterion</w:t>
      </w:r>
    </w:p>
    <w:p>
      <w:pPr>
        <w:numPr>
          <w:ilvl w:val="1"/>
          <w:numId w:val="900"/>
        </w:numPr>
        <w:spacing w:before="0" w:after="0"/>
      </w:pPr>
      <w:r>
        <w:t>Cross-Validation Scores</w:t>
      </w:r>
    </w:p>
    <w:p>
      <w:pPr>
        <w:numPr>
          <w:ilvl w:val="2"/>
          <w:numId w:val="900"/>
        </w:numPr>
        <w:spacing w:before="0" w:after="0"/>
      </w:pPr>
      <w:r>
        <w:t>Time series CV error</w:t>
      </w:r>
    </w:p>
    <w:p>
      <w:pPr>
        <w:numPr>
          <w:ilvl w:val="2"/>
          <w:numId w:val="900"/>
        </w:numPr>
        <w:spacing w:before="0" w:after="0"/>
      </w:pPr>
      <w:r>
        <w:t>Rolling window performance</w:t>
      </w:r>
    </w:p>
    <w:p>
      <w:pPr>
        <w:numPr>
          <w:ilvl w:val="1"/>
          <w:numId w:val="900"/>
        </w:numPr>
        <w:spacing w:before="0" w:after="0"/>
      </w:pPr>
      <w:r>
        <w:t>Forecast Accuracy Comparison</w:t>
      </w:r>
    </w:p>
    <w:p>
      <w:pPr>
        <w:numPr>
          <w:ilvl w:val="2"/>
          <w:numId w:val="900"/>
        </w:numPr>
        <w:spacing w:before="0" w:after="0"/>
      </w:pPr>
      <w:r>
        <w:t>Statistical significance tests</w:t>
      </w:r>
    </w:p>
    <w:p>
      <w:pPr>
        <w:numPr>
          <w:ilvl w:val="2"/>
          <w:numId w:val="900"/>
        </w:numPr>
        <w:spacing w:before="0" w:after="0"/>
      </w:pPr>
      <w:r>
        <w:t>Diebold-Mariano test</w:t>
      </w:r>
    </w:p>
    <w:p>
      <w:pPr>
        <w:numPr>
          <w:ilvl w:val="2"/>
          <w:numId w:val="900"/>
        </w:numPr>
        <w:spacing w:before="0" w:after="0"/>
      </w:pPr>
      <w:r>
        <w:t>Model confidence sets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Z-score methods</w:t>
      </w:r>
    </w:p>
    <w:p>
      <w:pPr>
        <w:numPr>
          <w:ilvl w:val="2"/>
          <w:numId w:val="900"/>
        </w:numPr>
        <w:spacing w:before="0" w:after="0"/>
      </w:pPr>
      <w:r>
        <w:t>Isolation forests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LSTM-based detection</w:t>
      </w:r>
    </w:p>
    <w:p>
      <w:pPr>
        <w:numPr>
          <w:ilvl w:val="1"/>
          <w:numId w:val="900"/>
        </w:numPr>
        <w:spacing w:before="0" w:after="0"/>
      </w:pPr>
      <w:r>
        <w:t>Time Series Specific Methods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ARIMA residuals</w:t>
      </w:r>
    </w:p>
    <w:p>
      <w:pPr>
        <w:numPr>
          <w:ilvl w:val="2"/>
          <w:numId w:val="900"/>
        </w:numPr>
        <w:spacing w:before="0" w:after="0"/>
      </w:pPr>
      <w:r>
        <w:t>Change point detection</w:t>
      </w:r>
    </w:p>
    <w:p>
      <w:pPr>
        <w:numPr>
          <w:ilvl w:val="0"/>
          <w:numId w:val="900"/>
        </w:numPr>
        <w:spacing w:before="0" w:after="0"/>
      </w:pPr>
      <w:r>
        <w:t>Structural Breaks and Change Points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CUSUM tests</w:t>
      </w:r>
    </w:p>
    <w:p>
      <w:pPr>
        <w:numPr>
          <w:ilvl w:val="2"/>
          <w:numId w:val="900"/>
        </w:numPr>
        <w:spacing w:before="0" w:after="0"/>
      </w:pPr>
      <w:r>
        <w:t>Chow test</w:t>
      </w:r>
    </w:p>
    <w:p>
      <w:pPr>
        <w:numPr>
          <w:ilvl w:val="2"/>
          <w:numId w:val="900"/>
        </w:numPr>
        <w:spacing w:before="0" w:after="0"/>
      </w:pPr>
      <w:r>
        <w:t>Bai-Perron test</w:t>
      </w:r>
    </w:p>
    <w:p>
      <w:pPr>
        <w:numPr>
          <w:ilvl w:val="1"/>
          <w:numId w:val="900"/>
        </w:numPr>
        <w:spacing w:before="0" w:after="0"/>
      </w:pPr>
      <w:r>
        <w:t>Segmentation Algorithms</w:t>
      </w:r>
    </w:p>
    <w:p>
      <w:pPr>
        <w:numPr>
          <w:ilvl w:val="2"/>
          <w:numId w:val="900"/>
        </w:numPr>
        <w:spacing w:before="0" w:after="0"/>
      </w:pPr>
      <w:r>
        <w:t>Binary segmentation</w:t>
      </w:r>
    </w:p>
    <w:p>
      <w:pPr>
        <w:numPr>
          <w:ilvl w:val="2"/>
          <w:numId w:val="900"/>
        </w:numPr>
        <w:spacing w:before="0" w:after="0"/>
      </w:pPr>
      <w:r>
        <w:t>Optimal partitioning</w:t>
      </w:r>
    </w:p>
    <w:p>
      <w:pPr>
        <w:numPr>
          <w:ilvl w:val="2"/>
          <w:numId w:val="900"/>
        </w:numPr>
        <w:spacing w:before="0" w:after="0"/>
      </w:pPr>
      <w:r>
        <w:t>PELT algorithm</w:t>
      </w:r>
    </w:p>
    <w:p>
      <w:pPr>
        <w:numPr>
          <w:ilvl w:val="1"/>
          <w:numId w:val="900"/>
        </w:numPr>
        <w:spacing w:before="0" w:after="0"/>
      </w:pPr>
      <w:r>
        <w:t>Model Adaptation</w:t>
      </w:r>
    </w:p>
    <w:p>
      <w:pPr>
        <w:numPr>
          <w:ilvl w:val="2"/>
          <w:numId w:val="900"/>
        </w:numPr>
        <w:spacing w:before="0" w:after="0"/>
      </w:pPr>
      <w:r>
        <w:t>Regime-switching models</w:t>
      </w:r>
    </w:p>
    <w:p>
      <w:pPr>
        <w:numPr>
          <w:ilvl w:val="2"/>
          <w:numId w:val="900"/>
        </w:numPr>
        <w:spacing w:before="0" w:after="0"/>
      </w:pPr>
      <w:r>
        <w:t>Time-varying parameters</w:t>
      </w:r>
    </w:p>
    <w:p>
      <w:pPr>
        <w:numPr>
          <w:ilvl w:val="0"/>
          <w:numId w:val="900"/>
        </w:numPr>
        <w:spacing w:before="0" w:after="0"/>
      </w:pPr>
      <w:r>
        <w:t>Multiple Seasonalities</w:t>
      </w:r>
    </w:p>
    <w:p>
      <w:pPr>
        <w:numPr>
          <w:ilvl w:val="1"/>
          <w:numId w:val="900"/>
        </w:numPr>
        <w:spacing w:before="0" w:after="0"/>
      </w:pPr>
      <w:r>
        <w:t>Complex Seasonal Patterns</w:t>
      </w:r>
    </w:p>
    <w:p>
      <w:pPr>
        <w:numPr>
          <w:ilvl w:val="2"/>
          <w:numId w:val="900"/>
        </w:numPr>
        <w:spacing w:before="0" w:after="0"/>
      </w:pPr>
      <w:r>
        <w:t>Multiple seasonal cycles</w:t>
      </w:r>
    </w:p>
    <w:p>
      <w:pPr>
        <w:numPr>
          <w:ilvl w:val="2"/>
          <w:numId w:val="900"/>
        </w:numPr>
        <w:spacing w:before="0" w:after="0"/>
      </w:pPr>
      <w:r>
        <w:t>Nested seasonalities</w:t>
      </w:r>
    </w:p>
    <w:p>
      <w:pPr>
        <w:numPr>
          <w:ilvl w:val="2"/>
          <w:numId w:val="900"/>
        </w:numPr>
        <w:spacing w:before="0" w:after="0"/>
      </w:pPr>
      <w:r>
        <w:t>Irregular seasonal patterns</w:t>
      </w:r>
    </w:p>
    <w:p>
      <w:pPr>
        <w:numPr>
          <w:ilvl w:val="1"/>
          <w:numId w:val="900"/>
        </w:numPr>
        <w:spacing w:before="0" w:after="0"/>
      </w:pPr>
      <w:r>
        <w:t>Specialized Models</w:t>
      </w:r>
    </w:p>
    <w:p>
      <w:pPr>
        <w:numPr>
          <w:ilvl w:val="2"/>
          <w:numId w:val="900"/>
        </w:numPr>
        <w:spacing w:before="0" w:after="0"/>
      </w:pPr>
      <w:r>
        <w:t>TBATS models</w:t>
      </w:r>
    </w:p>
    <w:p>
      <w:pPr>
        <w:numPr>
          <w:ilvl w:val="2"/>
          <w:numId w:val="900"/>
        </w:numPr>
        <w:spacing w:before="0" w:after="0"/>
      </w:pPr>
      <w:r>
        <w:t>Prophet model</w:t>
      </w:r>
    </w:p>
    <w:p>
      <w:pPr>
        <w:numPr>
          <w:ilvl w:val="2"/>
          <w:numId w:val="900"/>
        </w:numPr>
        <w:spacing w:before="0" w:after="0"/>
      </w:pPr>
      <w:r>
        <w:t>Fourier series methods</w:t>
      </w:r>
    </w:p>
    <w:p>
      <w:pPr>
        <w:numPr>
          <w:ilvl w:val="1"/>
          <w:numId w:val="900"/>
        </w:numPr>
        <w:spacing w:before="0" w:after="0"/>
      </w:pPr>
      <w:r>
        <w:t>Decomposition Methods</w:t>
      </w:r>
    </w:p>
    <w:p>
      <w:pPr>
        <w:numPr>
          <w:ilvl w:val="2"/>
          <w:numId w:val="900"/>
        </w:numPr>
        <w:spacing w:before="0" w:after="0"/>
      </w:pPr>
      <w:r>
        <w:t>Multiple seasonal decomposition</w:t>
      </w:r>
    </w:p>
    <w:p>
      <w:pPr>
        <w:numPr>
          <w:ilvl w:val="2"/>
          <w:numId w:val="900"/>
        </w:numPr>
        <w:spacing w:before="0" w:after="0"/>
      </w:pPr>
      <w:r>
        <w:t>X-13ARIMA-SEATS</w:t>
      </w:r>
    </w:p>
    <w:p>
      <w:pPr>
        <w:numPr>
          <w:ilvl w:val="0"/>
          <w:numId w:val="900"/>
        </w:numPr>
        <w:spacing w:before="0" w:after="0"/>
      </w:pPr>
      <w:r>
        <w:t>Hierarchical Time Series</w:t>
      </w:r>
    </w:p>
    <w:p>
      <w:pPr>
        <w:numPr>
          <w:ilvl w:val="1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Aggregation levels</w:t>
      </w:r>
    </w:p>
    <w:p>
      <w:pPr>
        <w:numPr>
          <w:ilvl w:val="2"/>
          <w:numId w:val="900"/>
        </w:numPr>
        <w:spacing w:before="0" w:after="0"/>
      </w:pPr>
      <w:r>
        <w:t>Grouping variables</w:t>
      </w:r>
    </w:p>
    <w:p>
      <w:pPr>
        <w:numPr>
          <w:ilvl w:val="2"/>
          <w:numId w:val="900"/>
        </w:numPr>
        <w:spacing w:before="0" w:after="0"/>
      </w:pPr>
      <w:r>
        <w:t>Cross-temporal hierarchies</w:t>
      </w:r>
    </w:p>
    <w:p>
      <w:pPr>
        <w:numPr>
          <w:ilvl w:val="1"/>
          <w:numId w:val="900"/>
        </w:numPr>
        <w:spacing w:before="0" w:after="0"/>
      </w:pPr>
      <w:r>
        <w:t>Forecasting Approaches</w:t>
      </w:r>
    </w:p>
    <w:p>
      <w:pPr>
        <w:numPr>
          <w:ilvl w:val="2"/>
          <w:numId w:val="900"/>
        </w:numPr>
        <w:spacing w:before="0" w:after="0"/>
      </w:pPr>
      <w:r>
        <w:t>Bottom-up approach</w:t>
      </w:r>
    </w:p>
    <w:p>
      <w:pPr>
        <w:numPr>
          <w:ilvl w:val="2"/>
          <w:numId w:val="900"/>
        </w:numPr>
        <w:spacing w:before="0" w:after="0"/>
      </w:pPr>
      <w:r>
        <w:t>Top-down approach</w:t>
      </w:r>
    </w:p>
    <w:p>
      <w:pPr>
        <w:numPr>
          <w:ilvl w:val="2"/>
          <w:numId w:val="900"/>
        </w:numPr>
        <w:spacing w:before="0" w:after="0"/>
      </w:pPr>
      <w:r>
        <w:t>Middle-out approach</w:t>
      </w:r>
    </w:p>
    <w:p>
      <w:pPr>
        <w:numPr>
          <w:ilvl w:val="1"/>
          <w:numId w:val="900"/>
        </w:numPr>
        <w:spacing w:before="0" w:after="0"/>
      </w:pPr>
      <w:r>
        <w:t>Forecast Reconciliation</w:t>
      </w:r>
    </w:p>
    <w:p>
      <w:pPr>
        <w:numPr>
          <w:ilvl w:val="2"/>
          <w:numId w:val="900"/>
        </w:numPr>
        <w:spacing w:before="0" w:after="0"/>
      </w:pPr>
      <w:r>
        <w:t>Optimal reconciliation</w:t>
      </w:r>
    </w:p>
    <w:p>
      <w:pPr>
        <w:numPr>
          <w:ilvl w:val="2"/>
          <w:numId w:val="900"/>
        </w:numPr>
        <w:spacing w:before="0" w:after="0"/>
      </w:pPr>
      <w:r>
        <w:t>MinT reconciliation</w:t>
      </w:r>
    </w:p>
    <w:p>
      <w:pPr>
        <w:numPr>
          <w:ilvl w:val="2"/>
          <w:numId w:val="900"/>
        </w:numPr>
        <w:spacing w:before="0" w:after="0"/>
      </w:pPr>
      <w:r>
        <w:t>Coherent forecasts</w:t>
      </w:r>
    </w:p>
    <w:p>
      <w:pPr>
        <w:numPr>
          <w:ilvl w:val="0"/>
          <w:numId w:val="900"/>
        </w:numPr>
        <w:spacing w:before="0" w:after="0"/>
      </w:pPr>
      <w:r>
        <w:t>Probabilistic Forecasting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numPr>
          <w:ilvl w:val="2"/>
          <w:numId w:val="900"/>
        </w:numPr>
        <w:spacing w:before="0" w:after="0"/>
      </w:pPr>
      <w:r>
        <w:t>Parametric intervals</w:t>
      </w:r>
    </w:p>
    <w:p>
      <w:pPr>
        <w:numPr>
          <w:ilvl w:val="2"/>
          <w:numId w:val="900"/>
        </w:numPr>
        <w:spacing w:before="0" w:after="0"/>
      </w:pPr>
      <w:r>
        <w:t>Bootstrap intervals</w:t>
      </w:r>
    </w:p>
    <w:p>
      <w:pPr>
        <w:numPr>
          <w:ilvl w:val="2"/>
          <w:numId w:val="900"/>
        </w:numPr>
        <w:spacing w:before="0" w:after="0"/>
      </w:pPr>
      <w:r>
        <w:t>Quantile regression</w:t>
      </w:r>
    </w:p>
    <w:p>
      <w:pPr>
        <w:numPr>
          <w:ilvl w:val="1"/>
          <w:numId w:val="900"/>
        </w:numPr>
        <w:spacing w:before="0" w:after="0"/>
      </w:pPr>
      <w:r>
        <w:t>Density Forecasting</w:t>
      </w:r>
    </w:p>
    <w:p>
      <w:pPr>
        <w:numPr>
          <w:ilvl w:val="2"/>
          <w:numId w:val="900"/>
        </w:numPr>
        <w:spacing w:before="0" w:after="0"/>
      </w:pPr>
      <w:r>
        <w:t>Full predictive distributions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Mixture models</w:t>
      </w:r>
    </w:p>
    <w:p>
      <w:pPr>
        <w:numPr>
          <w:ilvl w:val="1"/>
          <w:numId w:val="900"/>
        </w:numPr>
        <w:spacing w:before="0" w:after="0"/>
      </w:pPr>
      <w:r>
        <w:t>Bayesian Approaches</w:t>
      </w:r>
    </w:p>
    <w:p>
      <w:pPr>
        <w:numPr>
          <w:ilvl w:val="2"/>
          <w:numId w:val="900"/>
        </w:numPr>
        <w:spacing w:before="0" w:after="0"/>
      </w:pPr>
      <w:r>
        <w:t>Bayesian time series models</w:t>
      </w:r>
    </w:p>
    <w:p>
      <w:pPr>
        <w:numPr>
          <w:ilvl w:val="2"/>
          <w:numId w:val="900"/>
        </w:numPr>
        <w:spacing w:before="0" w:after="0"/>
      </w:pPr>
      <w:r>
        <w:t>MCMC methods</w:t>
      </w:r>
    </w:p>
    <w:p>
      <w:pPr>
        <w:numPr>
          <w:ilvl w:val="2"/>
          <w:numId w:val="900"/>
        </w:numPr>
        <w:spacing w:before="0" w:after="0"/>
      </w:pPr>
      <w:r>
        <w:t>Variational inference</w:t>
      </w:r>
    </w:p>
    <w:p>
      <w:pPr>
        <w:numPr>
          <w:ilvl w:val="0"/>
          <w:numId w:val="900"/>
        </w:numPr>
        <w:spacing w:before="0" w:after="0"/>
      </w:pPr>
      <w:r>
        <w:t>High-Frequency Time Series</w:t>
      </w:r>
    </w:p>
    <w:p>
      <w:pPr>
        <w:numPr>
          <w:ilvl w:val="1"/>
          <w:numId w:val="900"/>
        </w:numPr>
        <w:spacing w:before="0" w:after="0"/>
      </w:pPr>
      <w:r>
        <w:t>Intraday Patterns</w:t>
      </w:r>
    </w:p>
    <w:p>
      <w:pPr>
        <w:numPr>
          <w:ilvl w:val="2"/>
          <w:numId w:val="900"/>
        </w:numPr>
        <w:spacing w:before="0" w:after="0"/>
      </w:pPr>
      <w:r>
        <w:t>Microstructure effects</w:t>
      </w:r>
    </w:p>
    <w:p>
      <w:pPr>
        <w:numPr>
          <w:ilvl w:val="2"/>
          <w:numId w:val="900"/>
        </w:numPr>
        <w:spacing w:before="0" w:after="0"/>
      </w:pPr>
      <w:r>
        <w:t>Seasonality patterns</w:t>
      </w:r>
    </w:p>
    <w:p>
      <w:pPr>
        <w:numPr>
          <w:ilvl w:val="2"/>
          <w:numId w:val="900"/>
        </w:numPr>
        <w:spacing w:before="0" w:after="0"/>
      </w:pPr>
      <w:r>
        <w:t>Volatility clustering</w:t>
      </w:r>
    </w:p>
    <w:p>
      <w:pPr>
        <w:numPr>
          <w:ilvl w:val="1"/>
          <w:numId w:val="900"/>
        </w:numPr>
        <w:spacing w:before="0" w:after="0"/>
      </w:pPr>
      <w:r>
        <w:t>Modeling Challenges</w:t>
      </w:r>
    </w:p>
    <w:p>
      <w:pPr>
        <w:numPr>
          <w:ilvl w:val="2"/>
          <w:numId w:val="900"/>
        </w:numPr>
        <w:spacing w:before="0" w:after="0"/>
      </w:pPr>
      <w:r>
        <w:t>Irregular spacing</w:t>
      </w:r>
    </w:p>
    <w:p>
      <w:pPr>
        <w:numPr>
          <w:ilvl w:val="2"/>
          <w:numId w:val="900"/>
        </w:numPr>
        <w:spacing w:before="0" w:after="0"/>
      </w:pPr>
      <w:r>
        <w:t>Market microstructure noise</w:t>
      </w:r>
    </w:p>
    <w:p>
      <w:pPr>
        <w:numPr>
          <w:ilvl w:val="2"/>
          <w:numId w:val="900"/>
        </w:numPr>
        <w:spacing w:before="0" w:after="0"/>
      </w:pPr>
      <w:r>
        <w:t>Jumps and outliers</w:t>
      </w:r>
    </w:p>
    <w:p>
      <w:pPr>
        <w:numPr>
          <w:ilvl w:val="1"/>
          <w:numId w:val="900"/>
        </w:numPr>
        <w:spacing w:before="0" w:after="0"/>
      </w:pPr>
      <w:r>
        <w:t>Specialized Methods</w:t>
      </w:r>
    </w:p>
    <w:p>
      <w:pPr>
        <w:numPr>
          <w:ilvl w:val="2"/>
          <w:numId w:val="900"/>
        </w:numPr>
        <w:spacing w:before="0" w:after="0"/>
      </w:pPr>
      <w:r>
        <w:t>Realized volatility</w:t>
      </w:r>
    </w:p>
    <w:p>
      <w:pPr>
        <w:numPr>
          <w:ilvl w:val="2"/>
          <w:numId w:val="900"/>
        </w:numPr>
        <w:spacing w:before="0" w:after="0"/>
      </w:pPr>
      <w:r>
        <w:t>GARCH-type models</w:t>
      </w:r>
    </w:p>
    <w:p>
      <w:pPr>
        <w:numPr>
          <w:ilvl w:val="2"/>
          <w:numId w:val="900"/>
        </w:numPr>
        <w:spacing w:before="0" w:after="0"/>
      </w:pPr>
      <w:r>
        <w:t>Point processes</w:t>
      </w:r>
    </w:p>
    <w:p>
      <w:pPr>
        <w:numPr>
          <w:ilvl w:val="0"/>
          <w:numId w:val="900"/>
        </w:numPr>
        <w:spacing w:before="0" w:after="0"/>
      </w:pPr>
      <w:r>
        <w:t>Forecasting at Scale</w:t>
      </w:r>
    </w:p>
    <w:p>
      <w:pPr>
        <w:numPr>
          <w:ilvl w:val="1"/>
          <w:numId w:val="900"/>
        </w:numPr>
        <w:spacing w:before="0" w:after="0"/>
      </w:pPr>
      <w:r>
        <w:t>Automated Forecasting</w:t>
      </w:r>
    </w:p>
    <w:p>
      <w:pPr>
        <w:numPr>
          <w:ilvl w:val="2"/>
          <w:numId w:val="900"/>
        </w:numPr>
        <w:spacing w:before="0" w:after="0"/>
      </w:pPr>
      <w:r>
        <w:t>AutoML approaches</w:t>
      </w:r>
    </w:p>
    <w:p>
      <w:pPr>
        <w:numPr>
          <w:ilvl w:val="2"/>
          <w:numId w:val="900"/>
        </w:numPr>
        <w:spacing w:before="0" w:after="0"/>
      </w:pPr>
      <w:r>
        <w:t>Model selection automation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GPU acceleration</w:t>
      </w:r>
    </w:p>
    <w:p>
      <w:pPr>
        <w:numPr>
          <w:ilvl w:val="1"/>
          <w:numId w:val="900"/>
        </w:numPr>
        <w:spacing w:before="0" w:after="0"/>
      </w:pPr>
      <w:r>
        <w:t>Production Systems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A/B testing frameworks</w:t>
      </w:r>
    </w:p>
    <w:p>
      <w:pPr>
        <w:numPr>
          <w:ilvl w:val="1"/>
          <w:numId w:val="900"/>
        </w:numPr>
        <w:spacing w:before="0" w:after="0"/>
      </w:pPr>
      <w:r>
        <w:t>Large-Scale Applications</w:t>
      </w:r>
    </w:p>
    <w:p>
      <w:pPr>
        <w:numPr>
          <w:ilvl w:val="2"/>
          <w:numId w:val="900"/>
        </w:numPr>
        <w:spacing w:before="0" w:after="0"/>
      </w:pPr>
      <w:r>
        <w:t>Retail demand forecasting</w:t>
      </w:r>
    </w:p>
    <w:p>
      <w:pPr>
        <w:numPr>
          <w:ilvl w:val="2"/>
          <w:numId w:val="900"/>
        </w:numPr>
        <w:spacing w:before="0" w:after="0"/>
      </w:pPr>
      <w:r>
        <w:t>Energy load forecasting</w:t>
      </w:r>
    </w:p>
    <w:p>
      <w:pPr>
        <w:numPr>
          <w:ilvl w:val="2"/>
          <w:numId w:val="900"/>
        </w:numPr>
        <w:spacing w:before="0" w:after="0"/>
      </w:pPr>
      <w:r>
        <w:t>Financial risk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