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Technology Entrepreneurship</w:t>
      </w:r>
    </w:p>
    <w:p>
      <w:pPr>
        <w:pStyle w:val="Heading1"/>
      </w:pPr>
      <w:r>
        <w:t>Introduction to Technology Entrepreneurship</w:t>
      </w:r>
    </w:p>
    <w:p>
      <w:pPr>
        <w:numPr>
          <w:ilvl w:val="0"/>
          <w:numId w:val="900"/>
        </w:numPr>
        <w:spacing w:before="0" w:after="0"/>
      </w:pPr>
      <w:r>
        <w:t>Defining Technology Entrepreneurship</w:t>
      </w:r>
    </w:p>
    <w:p>
      <w:pPr>
        <w:numPr>
          <w:ilvl w:val="1"/>
          <w:numId w:val="900"/>
        </w:numPr>
        <w:spacing w:before="0" w:after="0"/>
      </w:pPr>
      <w:r>
        <w:t>Core Concepts and Terminology</w:t>
      </w:r>
    </w:p>
    <w:p>
      <w:pPr>
        <w:numPr>
          <w:ilvl w:val="2"/>
          <w:numId w:val="900"/>
        </w:numPr>
        <w:spacing w:before="0" w:after="0"/>
      </w:pPr>
      <w:r>
        <w:t>Technology-Driven Business Models</w:t>
      </w:r>
    </w:p>
    <w:p>
      <w:pPr>
        <w:numPr>
          <w:ilvl w:val="2"/>
          <w:numId w:val="900"/>
        </w:numPr>
        <w:spacing w:before="0" w:after="0"/>
      </w:pPr>
      <w:r>
        <w:t>Innovation Lifecycle</w:t>
      </w:r>
    </w:p>
    <w:p>
      <w:pPr>
        <w:numPr>
          <w:ilvl w:val="2"/>
          <w:numId w:val="900"/>
        </w:numPr>
        <w:spacing w:before="0" w:after="0"/>
      </w:pPr>
      <w:r>
        <w:t>Disruptive vs. Sustaining Innovation</w:t>
      </w:r>
    </w:p>
    <w:p>
      <w:pPr>
        <w:numPr>
          <w:ilvl w:val="2"/>
          <w:numId w:val="900"/>
        </w:numPr>
        <w:spacing w:before="0" w:after="0"/>
      </w:pPr>
      <w:r>
        <w:t>Entrepreneurial Mindset</w:t>
      </w:r>
    </w:p>
    <w:p>
      <w:pPr>
        <w:numPr>
          <w:ilvl w:val="2"/>
          <w:numId w:val="900"/>
        </w:numPr>
        <w:spacing w:before="0" w:after="0"/>
      </w:pPr>
      <w:r>
        <w:t>Technology Adoption Curve</w:t>
      </w:r>
    </w:p>
    <w:p>
      <w:pPr>
        <w:numPr>
          <w:ilvl w:val="2"/>
          <w:numId w:val="900"/>
        </w:numPr>
        <w:spacing w:before="0" w:after="0"/>
      </w:pPr>
      <w:r>
        <w:t>Network Effects</w:t>
      </w:r>
    </w:p>
    <w:p>
      <w:pPr>
        <w:numPr>
          <w:ilvl w:val="2"/>
          <w:numId w:val="900"/>
        </w:numPr>
        <w:spacing w:before="0" w:after="0"/>
      </w:pPr>
      <w:r>
        <w:t>Platform Economics</w:t>
      </w:r>
    </w:p>
    <w:p>
      <w:pPr>
        <w:numPr>
          <w:ilvl w:val="1"/>
          <w:numId w:val="900"/>
        </w:numPr>
        <w:spacing w:before="0" w:after="0"/>
      </w:pPr>
      <w:r>
        <w:t>Distinctions from General Entrepreneurship</w:t>
      </w:r>
    </w:p>
    <w:p>
      <w:pPr>
        <w:numPr>
          <w:ilvl w:val="2"/>
          <w:numId w:val="900"/>
        </w:numPr>
        <w:spacing w:before="0" w:after="0"/>
      </w:pPr>
      <w:r>
        <w:t>Technology Risk vs. Market Risk</w:t>
      </w:r>
    </w:p>
    <w:p>
      <w:pPr>
        <w:numPr>
          <w:ilvl w:val="2"/>
          <w:numId w:val="900"/>
        </w:numPr>
        <w:spacing w:before="0" w:after="0"/>
      </w:pPr>
      <w:r>
        <w:t>Speed of Change and Adaptation</w:t>
      </w:r>
    </w:p>
    <w:p>
      <w:pPr>
        <w:numPr>
          <w:ilvl w:val="2"/>
          <w:numId w:val="900"/>
        </w:numPr>
        <w:spacing w:before="0" w:after="0"/>
      </w:pPr>
      <w:r>
        <w:t>Capital Requirements and Scalability</w:t>
      </w:r>
    </w:p>
    <w:p>
      <w:pPr>
        <w:numPr>
          <w:ilvl w:val="2"/>
          <w:numId w:val="900"/>
        </w:numPr>
        <w:spacing w:before="0" w:after="0"/>
      </w:pPr>
      <w:r>
        <w:t>Technical Complexity Management</w:t>
      </w:r>
    </w:p>
    <w:p>
      <w:pPr>
        <w:numPr>
          <w:ilvl w:val="2"/>
          <w:numId w:val="900"/>
        </w:numPr>
        <w:spacing w:before="0" w:after="0"/>
      </w:pPr>
      <w:r>
        <w:t>Intellectual Property Considerations</w:t>
      </w:r>
    </w:p>
    <w:p>
      <w:pPr>
        <w:numPr>
          <w:ilvl w:val="2"/>
          <w:numId w:val="900"/>
        </w:numPr>
        <w:spacing w:before="0" w:after="0"/>
      </w:pPr>
      <w:r>
        <w:t>Global Market Reach</w:t>
      </w:r>
    </w:p>
    <w:p>
      <w:pPr>
        <w:numPr>
          <w:ilvl w:val="1"/>
          <w:numId w:val="900"/>
        </w:numPr>
        <w:spacing w:before="0" w:after="0"/>
      </w:pPr>
      <w:r>
        <w:t>The Role of Innovation and Disruption</w:t>
      </w:r>
    </w:p>
    <w:p>
      <w:pPr>
        <w:numPr>
          <w:ilvl w:val="2"/>
          <w:numId w:val="900"/>
        </w:numPr>
        <w:spacing w:before="0" w:after="0"/>
      </w:pPr>
      <w:r>
        <w:t>Incremental vs. Radical Innovation</w:t>
      </w:r>
    </w:p>
    <w:p>
      <w:pPr>
        <w:numPr>
          <w:ilvl w:val="2"/>
          <w:numId w:val="900"/>
        </w:numPr>
        <w:spacing w:before="0" w:after="0"/>
      </w:pPr>
      <w:r>
        <w:t>Disruptive Technologies</w:t>
      </w:r>
    </w:p>
    <w:p>
      <w:pPr>
        <w:numPr>
          <w:ilvl w:val="2"/>
          <w:numId w:val="900"/>
        </w:numPr>
        <w:spacing w:before="0" w:after="0"/>
      </w:pPr>
      <w:r>
        <w:t>Impact on Existing Markets</w:t>
      </w:r>
    </w:p>
    <w:p>
      <w:pPr>
        <w:numPr>
          <w:ilvl w:val="2"/>
          <w:numId w:val="900"/>
        </w:numPr>
        <w:spacing w:before="0" w:after="0"/>
      </w:pPr>
      <w:r>
        <w:t>Creative Destruction</w:t>
      </w:r>
    </w:p>
    <w:p>
      <w:pPr>
        <w:numPr>
          <w:ilvl w:val="2"/>
          <w:numId w:val="900"/>
        </w:numPr>
        <w:spacing w:before="0" w:after="0"/>
      </w:pPr>
      <w:r>
        <w:t>Innovation Diffusion Theory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Key Technological Waves</w:t>
      </w:r>
    </w:p>
    <w:p>
      <w:pPr>
        <w:numPr>
          <w:ilvl w:val="2"/>
          <w:numId w:val="900"/>
        </w:numPr>
        <w:spacing w:before="0" w:after="0"/>
      </w:pPr>
      <w:r>
        <w:t>The Personal Computing Revolution</w:t>
      </w:r>
    </w:p>
    <w:p>
      <w:pPr>
        <w:numPr>
          <w:ilvl w:val="2"/>
          <w:numId w:val="900"/>
        </w:numPr>
        <w:spacing w:before="0" w:after="0"/>
      </w:pPr>
      <w:r>
        <w:t>The Internet Era</w:t>
      </w:r>
    </w:p>
    <w:p>
      <w:pPr>
        <w:numPr>
          <w:ilvl w:val="2"/>
          <w:numId w:val="900"/>
        </w:numPr>
        <w:spacing w:before="0" w:after="0"/>
      </w:pPr>
      <w:r>
        <w:t>Mobile and Cloud Computing</w:t>
      </w:r>
    </w:p>
    <w:p>
      <w:pPr>
        <w:numPr>
          <w:ilvl w:val="2"/>
          <w:numId w:val="900"/>
        </w:numPr>
        <w:spacing w:before="0" w:after="0"/>
      </w:pPr>
      <w:r>
        <w:t>Artificial Intelligence and Machine Learning</w:t>
      </w:r>
    </w:p>
    <w:p>
      <w:pPr>
        <w:numPr>
          <w:ilvl w:val="2"/>
          <w:numId w:val="900"/>
        </w:numPr>
        <w:spacing w:before="0" w:after="0"/>
      </w:pPr>
      <w:r>
        <w:t>Blockchain and Decentralized Technologies</w:t>
      </w:r>
    </w:p>
    <w:p>
      <w:pPr>
        <w:numPr>
          <w:ilvl w:val="2"/>
          <w:numId w:val="900"/>
        </w:numPr>
        <w:spacing w:before="0" w:after="0"/>
      </w:pPr>
      <w:r>
        <w:t>Internet of Things (IoT)</w:t>
      </w:r>
    </w:p>
    <w:p>
      <w:pPr>
        <w:numPr>
          <w:ilvl w:val="2"/>
          <w:numId w:val="900"/>
        </w:numPr>
        <w:spacing w:before="0" w:after="0"/>
      </w:pPr>
      <w:r>
        <w:t>Quantum Computing</w:t>
      </w:r>
    </w:p>
    <w:p>
      <w:pPr>
        <w:numPr>
          <w:ilvl w:val="2"/>
          <w:numId w:val="900"/>
        </w:numPr>
        <w:spacing w:before="0" w:after="0"/>
      </w:pPr>
      <w:r>
        <w:t>Biotechnology and Genomics</w:t>
      </w:r>
    </w:p>
    <w:p>
      <w:pPr>
        <w:numPr>
          <w:ilvl w:val="1"/>
          <w:numId w:val="900"/>
        </w:numPr>
        <w:spacing w:before="0" w:after="0"/>
      </w:pPr>
      <w:r>
        <w:t>Seminal Tech Companies and Founders</w:t>
      </w:r>
    </w:p>
    <w:p>
      <w:pPr>
        <w:numPr>
          <w:ilvl w:val="2"/>
          <w:numId w:val="900"/>
        </w:numPr>
        <w:spacing w:before="0" w:after="0"/>
      </w:pPr>
      <w:r>
        <w:t>Early Pioneers</w:t>
      </w:r>
    </w:p>
    <w:p>
      <w:pPr>
        <w:numPr>
          <w:ilvl w:val="2"/>
          <w:numId w:val="900"/>
        </w:numPr>
        <w:spacing w:before="0" w:after="0"/>
      </w:pPr>
      <w:r>
        <w:t>Dot-com Era Leaders</w:t>
      </w:r>
    </w:p>
    <w:p>
      <w:pPr>
        <w:numPr>
          <w:ilvl w:val="2"/>
          <w:numId w:val="900"/>
        </w:numPr>
        <w:spacing w:before="0" w:after="0"/>
      </w:pPr>
      <w:r>
        <w:t>Modern Unicorns and Decacorns</w:t>
      </w:r>
    </w:p>
    <w:p>
      <w:pPr>
        <w:numPr>
          <w:ilvl w:val="2"/>
          <w:numId w:val="900"/>
        </w:numPr>
        <w:spacing w:before="0" w:after="0"/>
      </w:pPr>
      <w:r>
        <w:t>Failed Companies and Lessons Learned</w:t>
      </w:r>
    </w:p>
    <w:p>
      <w:pPr>
        <w:numPr>
          <w:ilvl w:val="1"/>
          <w:numId w:val="900"/>
        </w:numPr>
        <w:spacing w:before="0" w:after="0"/>
      </w:pPr>
      <w:r>
        <w:t>Economic and Social Impact</w:t>
      </w:r>
    </w:p>
    <w:p>
      <w:pPr>
        <w:numPr>
          <w:ilvl w:val="2"/>
          <w:numId w:val="900"/>
        </w:numPr>
        <w:spacing w:before="0" w:after="0"/>
      </w:pPr>
      <w:r>
        <w:t>Job Creation and Displacement</w:t>
      </w:r>
    </w:p>
    <w:p>
      <w:pPr>
        <w:numPr>
          <w:ilvl w:val="2"/>
          <w:numId w:val="900"/>
        </w:numPr>
        <w:spacing w:before="0" w:after="0"/>
      </w:pPr>
      <w:r>
        <w:t>Industry Transformation</w:t>
      </w:r>
    </w:p>
    <w:p>
      <w:pPr>
        <w:numPr>
          <w:ilvl w:val="2"/>
          <w:numId w:val="900"/>
        </w:numPr>
        <w:spacing w:before="0" w:after="0"/>
      </w:pPr>
      <w:r>
        <w:t>Societal Changes</w:t>
      </w:r>
    </w:p>
    <w:p>
      <w:pPr>
        <w:numPr>
          <w:ilvl w:val="0"/>
          <w:numId w:val="900"/>
        </w:numPr>
        <w:spacing w:before="0" w:after="0"/>
      </w:pPr>
      <w:r>
        <w:t>The Technology Entrepreneurial Ecosystem</w:t>
      </w:r>
    </w:p>
    <w:p>
      <w:pPr>
        <w:numPr>
          <w:ilvl w:val="1"/>
          <w:numId w:val="900"/>
        </w:numPr>
        <w:spacing w:before="0" w:after="0"/>
      </w:pPr>
      <w:r>
        <w:t>Key Stakeholders</w:t>
      </w:r>
    </w:p>
    <w:p>
      <w:pPr>
        <w:numPr>
          <w:ilvl w:val="2"/>
          <w:numId w:val="900"/>
        </w:numPr>
        <w:spacing w:before="0" w:after="0"/>
      </w:pPr>
      <w:r>
        <w:t>Entrepreneurs</w:t>
      </w:r>
    </w:p>
    <w:p>
      <w:pPr>
        <w:numPr>
          <w:ilvl w:val="3"/>
          <w:numId w:val="900"/>
        </w:numPr>
        <w:spacing w:before="0" w:after="0"/>
      </w:pPr>
      <w:r>
        <w:t>Solo Founders vs. Co-Founders</w:t>
      </w:r>
    </w:p>
    <w:p>
      <w:pPr>
        <w:numPr>
          <w:ilvl w:val="3"/>
          <w:numId w:val="900"/>
        </w:numPr>
        <w:spacing w:before="0" w:after="0"/>
      </w:pPr>
      <w:r>
        <w:t>Serial Entrepreneurs</w:t>
      </w:r>
    </w:p>
    <w:p>
      <w:pPr>
        <w:numPr>
          <w:ilvl w:val="3"/>
          <w:numId w:val="900"/>
        </w:numPr>
        <w:spacing w:before="0" w:after="0"/>
      </w:pPr>
      <w:r>
        <w:t>Technical vs. Business Founders</w:t>
      </w:r>
    </w:p>
    <w:p>
      <w:pPr>
        <w:numPr>
          <w:ilvl w:val="2"/>
          <w:numId w:val="900"/>
        </w:numPr>
        <w:spacing w:before="0" w:after="0"/>
      </w:pPr>
      <w:r>
        <w:t>Investors</w:t>
      </w:r>
    </w:p>
    <w:p>
      <w:pPr>
        <w:numPr>
          <w:ilvl w:val="3"/>
          <w:numId w:val="900"/>
        </w:numPr>
        <w:spacing w:before="0" w:after="0"/>
      </w:pPr>
      <w:r>
        <w:t>Angel Investors</w:t>
      </w:r>
    </w:p>
    <w:p>
      <w:pPr>
        <w:numPr>
          <w:ilvl w:val="3"/>
          <w:numId w:val="900"/>
        </w:numPr>
        <w:spacing w:before="0" w:after="0"/>
      </w:pPr>
      <w:r>
        <w:t>Venture Capitalists</w:t>
      </w:r>
    </w:p>
    <w:p>
      <w:pPr>
        <w:numPr>
          <w:ilvl w:val="3"/>
          <w:numId w:val="900"/>
        </w:numPr>
        <w:spacing w:before="0" w:after="0"/>
      </w:pPr>
      <w:r>
        <w:t>Corporate Venture Arms</w:t>
      </w:r>
    </w:p>
    <w:p>
      <w:pPr>
        <w:numPr>
          <w:ilvl w:val="3"/>
          <w:numId w:val="900"/>
        </w:numPr>
        <w:spacing w:before="0" w:after="0"/>
      </w:pPr>
      <w:r>
        <w:t>Family Offices</w:t>
      </w:r>
    </w:p>
    <w:p>
      <w:pPr>
        <w:numPr>
          <w:ilvl w:val="3"/>
          <w:numId w:val="900"/>
        </w:numPr>
        <w:spacing w:before="0" w:after="0"/>
      </w:pPr>
      <w:r>
        <w:t>Sovereign Wealth Funds</w:t>
      </w:r>
    </w:p>
    <w:p>
      <w:pPr>
        <w:numPr>
          <w:ilvl w:val="2"/>
          <w:numId w:val="900"/>
        </w:numPr>
        <w:spacing w:before="0" w:after="0"/>
      </w:pPr>
      <w:r>
        <w:t>Universities and Research Labs</w:t>
      </w:r>
    </w:p>
    <w:p>
      <w:pPr>
        <w:numPr>
          <w:ilvl w:val="3"/>
          <w:numId w:val="900"/>
        </w:numPr>
        <w:spacing w:before="0" w:after="0"/>
      </w:pPr>
      <w:r>
        <w:t>Technology Transfer Offices</w:t>
      </w:r>
    </w:p>
    <w:p>
      <w:pPr>
        <w:numPr>
          <w:ilvl w:val="3"/>
          <w:numId w:val="900"/>
        </w:numPr>
        <w:spacing w:before="0" w:after="0"/>
      </w:pPr>
      <w:r>
        <w:t>Incubators and Accelerators</w:t>
      </w:r>
    </w:p>
    <w:p>
      <w:pPr>
        <w:numPr>
          <w:ilvl w:val="3"/>
          <w:numId w:val="900"/>
        </w:numPr>
        <w:spacing w:before="0" w:after="0"/>
      </w:pPr>
      <w:r>
        <w:t>Research Partnerships</w:t>
      </w:r>
    </w:p>
    <w:p>
      <w:pPr>
        <w:numPr>
          <w:ilvl w:val="2"/>
          <w:numId w:val="900"/>
        </w:numPr>
        <w:spacing w:before="0" w:after="0"/>
      </w:pPr>
      <w:r>
        <w:t>Government and Policy Makers</w:t>
      </w:r>
    </w:p>
    <w:p>
      <w:pPr>
        <w:numPr>
          <w:ilvl w:val="3"/>
          <w:numId w:val="900"/>
        </w:numPr>
        <w:spacing w:before="0" w:after="0"/>
      </w:pPr>
      <w:r>
        <w:t>Funding Programs</w:t>
      </w:r>
    </w:p>
    <w:p>
      <w:pPr>
        <w:numPr>
          <w:ilvl w:val="3"/>
          <w:numId w:val="900"/>
        </w:numPr>
        <w:spacing w:before="0" w:after="0"/>
      </w:pPr>
      <w:r>
        <w:t>Regulatory Bodies</w:t>
      </w:r>
    </w:p>
    <w:p>
      <w:pPr>
        <w:numPr>
          <w:ilvl w:val="3"/>
          <w:numId w:val="900"/>
        </w:numPr>
        <w:spacing w:before="0" w:after="0"/>
      </w:pPr>
      <w:r>
        <w:t>Tax Incentives</w:t>
      </w:r>
    </w:p>
    <w:p>
      <w:pPr>
        <w:numPr>
          <w:ilvl w:val="3"/>
          <w:numId w:val="900"/>
        </w:numPr>
        <w:spacing w:before="0" w:after="0"/>
      </w:pPr>
      <w:r>
        <w:t>Immigration Policies</w:t>
      </w:r>
    </w:p>
    <w:p>
      <w:pPr>
        <w:numPr>
          <w:ilvl w:val="2"/>
          <w:numId w:val="900"/>
        </w:numPr>
        <w:spacing w:before="0" w:after="0"/>
      </w:pPr>
      <w:r>
        <w:t>Corporate Partners</w:t>
      </w:r>
    </w:p>
    <w:p>
      <w:pPr>
        <w:numPr>
          <w:ilvl w:val="3"/>
          <w:numId w:val="900"/>
        </w:numPr>
        <w:spacing w:before="0" w:after="0"/>
      </w:pPr>
      <w:r>
        <w:t>Strategic Alliances</w:t>
      </w:r>
    </w:p>
    <w:p>
      <w:pPr>
        <w:numPr>
          <w:ilvl w:val="3"/>
          <w:numId w:val="900"/>
        </w:numPr>
        <w:spacing w:before="0" w:after="0"/>
      </w:pPr>
      <w:r>
        <w:t>Corporate Incubators</w:t>
      </w:r>
    </w:p>
    <w:p>
      <w:pPr>
        <w:numPr>
          <w:ilvl w:val="3"/>
          <w:numId w:val="900"/>
        </w:numPr>
        <w:spacing w:before="0" w:after="0"/>
      </w:pPr>
      <w:r>
        <w:t>Acquisition Programs</w:t>
      </w:r>
    </w:p>
    <w:p>
      <w:pPr>
        <w:numPr>
          <w:ilvl w:val="2"/>
          <w:numId w:val="900"/>
        </w:numPr>
        <w:spacing w:before="0" w:after="0"/>
      </w:pPr>
      <w:r>
        <w:t>Service Providers</w:t>
      </w:r>
    </w:p>
    <w:p>
      <w:pPr>
        <w:numPr>
          <w:ilvl w:val="3"/>
          <w:numId w:val="900"/>
        </w:numPr>
        <w:spacing w:before="0" w:after="0"/>
      </w:pPr>
      <w:r>
        <w:t>Legal Firms</w:t>
      </w:r>
    </w:p>
    <w:p>
      <w:pPr>
        <w:numPr>
          <w:ilvl w:val="3"/>
          <w:numId w:val="900"/>
        </w:numPr>
        <w:spacing w:before="0" w:after="0"/>
      </w:pPr>
      <w:r>
        <w:t>Accounting Firms</w:t>
      </w:r>
    </w:p>
    <w:p>
      <w:pPr>
        <w:numPr>
          <w:ilvl w:val="3"/>
          <w:numId w:val="900"/>
        </w:numPr>
        <w:spacing w:before="0" w:after="0"/>
      </w:pPr>
      <w:r>
        <w:t>Consulting Companies</w:t>
      </w:r>
    </w:p>
    <w:p>
      <w:pPr>
        <w:numPr>
          <w:ilvl w:val="3"/>
          <w:numId w:val="900"/>
        </w:numPr>
        <w:spacing w:before="0" w:after="0"/>
      </w:pPr>
      <w:r>
        <w:t>Marketing Agencies</w:t>
      </w:r>
    </w:p>
    <w:p>
      <w:pPr>
        <w:numPr>
          <w:ilvl w:val="1"/>
          <w:numId w:val="900"/>
        </w:numPr>
        <w:spacing w:before="0" w:after="0"/>
      </w:pPr>
      <w:r>
        <w:t>Hubs of Innovation</w:t>
      </w:r>
    </w:p>
    <w:p>
      <w:pPr>
        <w:numPr>
          <w:ilvl w:val="2"/>
          <w:numId w:val="900"/>
        </w:numPr>
        <w:spacing w:before="0" w:after="0"/>
      </w:pPr>
      <w:r>
        <w:t>Silicon Valley</w:t>
      </w:r>
    </w:p>
    <w:p>
      <w:pPr>
        <w:numPr>
          <w:ilvl w:val="2"/>
          <w:numId w:val="900"/>
        </w:numPr>
        <w:spacing w:before="0" w:after="0"/>
      </w:pPr>
      <w:r>
        <w:t>Boston/Cambridge</w:t>
      </w:r>
    </w:p>
    <w:p>
      <w:pPr>
        <w:numPr>
          <w:ilvl w:val="2"/>
          <w:numId w:val="900"/>
        </w:numPr>
        <w:spacing w:before="0" w:after="0"/>
      </w:pPr>
      <w:r>
        <w:t>Shenzhen</w:t>
      </w:r>
    </w:p>
    <w:p>
      <w:pPr>
        <w:numPr>
          <w:ilvl w:val="2"/>
          <w:numId w:val="900"/>
        </w:numPr>
        <w:spacing w:before="0" w:after="0"/>
      </w:pPr>
      <w:r>
        <w:t>Tel Aviv</w:t>
      </w:r>
    </w:p>
    <w:p>
      <w:pPr>
        <w:numPr>
          <w:ilvl w:val="2"/>
          <w:numId w:val="900"/>
        </w:numPr>
        <w:spacing w:before="0" w:after="0"/>
      </w:pPr>
      <w:r>
        <w:t>London</w:t>
      </w:r>
    </w:p>
    <w:p>
      <w:pPr>
        <w:numPr>
          <w:ilvl w:val="2"/>
          <w:numId w:val="900"/>
        </w:numPr>
        <w:spacing w:before="0" w:after="0"/>
      </w:pPr>
      <w:r>
        <w:t>Berlin</w:t>
      </w:r>
    </w:p>
    <w:p>
      <w:pPr>
        <w:numPr>
          <w:ilvl w:val="2"/>
          <w:numId w:val="900"/>
        </w:numPr>
        <w:spacing w:before="0" w:after="0"/>
      </w:pPr>
      <w:r>
        <w:t>Singapore</w:t>
      </w:r>
    </w:p>
    <w:p>
      <w:pPr>
        <w:numPr>
          <w:ilvl w:val="2"/>
          <w:numId w:val="900"/>
        </w:numPr>
        <w:spacing w:before="0" w:after="0"/>
      </w:pPr>
      <w:r>
        <w:t>Emerging Global Tech Hubs</w:t>
      </w:r>
    </w:p>
    <w:p>
      <w:pPr>
        <w:numPr>
          <w:ilvl w:val="1"/>
          <w:numId w:val="900"/>
        </w:numPr>
        <w:spacing w:before="0" w:after="0"/>
      </w:pPr>
      <w:r>
        <w:t>Ecosystem Dynamics</w:t>
      </w:r>
    </w:p>
    <w:p>
      <w:pPr>
        <w:numPr>
          <w:ilvl w:val="2"/>
          <w:numId w:val="900"/>
        </w:numPr>
        <w:spacing w:before="0" w:after="0"/>
      </w:pPr>
      <w:r>
        <w:t>Network Effects in Ecosystems</w:t>
      </w:r>
    </w:p>
    <w:p>
      <w:pPr>
        <w:numPr>
          <w:ilvl w:val="2"/>
          <w:numId w:val="900"/>
        </w:numPr>
        <w:spacing w:before="0" w:after="0"/>
      </w:pPr>
      <w:r>
        <w:t>Knowledge Spillovers</w:t>
      </w:r>
    </w:p>
    <w:p>
      <w:pPr>
        <w:numPr>
          <w:ilvl w:val="2"/>
          <w:numId w:val="900"/>
        </w:numPr>
        <w:spacing w:before="0" w:after="0"/>
      </w:pPr>
      <w:r>
        <w:t>Talent Mobility</w:t>
      </w:r>
    </w:p>
    <w:p>
      <w:pPr>
        <w:numPr>
          <w:ilvl w:val="2"/>
          <w:numId w:val="900"/>
        </w:numPr>
        <w:spacing w:before="0" w:after="0"/>
      </w:pPr>
      <w:r>
        <w:t>Capital Flow Patterns</w:t>
      </w:r>
    </w:p>
    <w:p>
      <w:pPr>
        <w:pStyle w:val="Heading1"/>
      </w:pPr>
      <w:r>
        <w:t>Opportunity Recognition and Validation</w:t>
      </w:r>
    </w:p>
    <w:p>
      <w:pPr>
        <w:numPr>
          <w:ilvl w:val="0"/>
          <w:numId w:val="900"/>
        </w:numPr>
        <w:spacing w:before="0" w:after="0"/>
      </w:pPr>
      <w:r>
        <w:t>Sources of Technological Innovation</w:t>
      </w:r>
    </w:p>
    <w:p>
      <w:pPr>
        <w:numPr>
          <w:ilvl w:val="1"/>
          <w:numId w:val="900"/>
        </w:numPr>
        <w:spacing w:before="0" w:after="0"/>
      </w:pPr>
      <w:r>
        <w:t>Scientific Discoveries</w:t>
      </w:r>
    </w:p>
    <w:p>
      <w:pPr>
        <w:numPr>
          <w:ilvl w:val="2"/>
          <w:numId w:val="900"/>
        </w:numPr>
        <w:spacing w:before="0" w:after="0"/>
      </w:pPr>
      <w:r>
        <w:t>Academic Research</w:t>
      </w:r>
    </w:p>
    <w:p>
      <w:pPr>
        <w:numPr>
          <w:ilvl w:val="2"/>
          <w:numId w:val="900"/>
        </w:numPr>
        <w:spacing w:before="0" w:after="0"/>
      </w:pPr>
      <w:r>
        <w:t>Breakthrough Technologies</w:t>
      </w:r>
    </w:p>
    <w:p>
      <w:pPr>
        <w:numPr>
          <w:ilvl w:val="2"/>
          <w:numId w:val="900"/>
        </w:numPr>
        <w:spacing w:before="0" w:after="0"/>
      </w:pPr>
      <w:r>
        <w:t>Government Research Labs</w:t>
      </w:r>
    </w:p>
    <w:p>
      <w:pPr>
        <w:numPr>
          <w:ilvl w:val="1"/>
          <w:numId w:val="900"/>
        </w:numPr>
        <w:spacing w:before="0" w:after="0"/>
      </w:pPr>
      <w:r>
        <w:t>University Research and Tech Transfer</w:t>
      </w:r>
    </w:p>
    <w:p>
      <w:pPr>
        <w:numPr>
          <w:ilvl w:val="2"/>
          <w:numId w:val="900"/>
        </w:numPr>
        <w:spacing w:before="0" w:after="0"/>
      </w:pPr>
      <w:r>
        <w:t>Licensing Agreements</w:t>
      </w:r>
    </w:p>
    <w:p>
      <w:pPr>
        <w:numPr>
          <w:ilvl w:val="2"/>
          <w:numId w:val="900"/>
        </w:numPr>
        <w:spacing w:before="0" w:after="0"/>
      </w:pPr>
      <w:r>
        <w:t>Spinout Companies</w:t>
      </w:r>
    </w:p>
    <w:p>
      <w:pPr>
        <w:numPr>
          <w:ilvl w:val="2"/>
          <w:numId w:val="900"/>
        </w:numPr>
        <w:spacing w:before="0" w:after="0"/>
      </w:pPr>
      <w:r>
        <w:t>Research Collaborations</w:t>
      </w:r>
    </w:p>
    <w:p>
      <w:pPr>
        <w:numPr>
          <w:ilvl w:val="1"/>
          <w:numId w:val="900"/>
        </w:numPr>
        <w:spacing w:before="0" w:after="0"/>
      </w:pPr>
      <w:r>
        <w:t>Corporate R&amp;D Spinoffs</w:t>
      </w:r>
    </w:p>
    <w:p>
      <w:pPr>
        <w:numPr>
          <w:ilvl w:val="2"/>
          <w:numId w:val="900"/>
        </w:numPr>
        <w:spacing w:before="0" w:after="0"/>
      </w:pPr>
      <w:r>
        <w:t>Internal Innovation Programs</w:t>
      </w:r>
    </w:p>
    <w:p>
      <w:pPr>
        <w:numPr>
          <w:ilvl w:val="2"/>
          <w:numId w:val="900"/>
        </w:numPr>
        <w:spacing w:before="0" w:after="0"/>
      </w:pPr>
      <w:r>
        <w:t>Corporate Venture Building</w:t>
      </w:r>
    </w:p>
    <w:p>
      <w:pPr>
        <w:numPr>
          <w:ilvl w:val="2"/>
          <w:numId w:val="900"/>
        </w:numPr>
        <w:spacing w:before="0" w:after="0"/>
      </w:pPr>
      <w:r>
        <w:t>Skunkworks Projects</w:t>
      </w:r>
    </w:p>
    <w:p>
      <w:pPr>
        <w:numPr>
          <w:ilvl w:val="1"/>
          <w:numId w:val="900"/>
        </w:numPr>
        <w:spacing w:before="0" w:after="0"/>
      </w:pPr>
      <w:r>
        <w:t>Open Source Projects</w:t>
      </w:r>
    </w:p>
    <w:p>
      <w:pPr>
        <w:numPr>
          <w:ilvl w:val="2"/>
          <w:numId w:val="900"/>
        </w:numPr>
        <w:spacing w:before="0" w:after="0"/>
      </w:pPr>
      <w:r>
        <w:t>Community-Driven Development</w:t>
      </w:r>
    </w:p>
    <w:p>
      <w:pPr>
        <w:numPr>
          <w:ilvl w:val="2"/>
          <w:numId w:val="900"/>
        </w:numPr>
        <w:spacing w:before="0" w:after="0"/>
      </w:pPr>
      <w:r>
        <w:t>Commercialization of Open Source</w:t>
      </w:r>
    </w:p>
    <w:p>
      <w:pPr>
        <w:numPr>
          <w:ilvl w:val="2"/>
          <w:numId w:val="900"/>
        </w:numPr>
        <w:spacing w:before="0" w:after="0"/>
      </w:pPr>
      <w:r>
        <w:t>Dual Licensing Models</w:t>
      </w:r>
    </w:p>
    <w:p>
      <w:pPr>
        <w:numPr>
          <w:ilvl w:val="1"/>
          <w:numId w:val="900"/>
        </w:numPr>
        <w:spacing w:before="0" w:after="0"/>
      </w:pPr>
      <w:r>
        <w:t>User-Driven Innovation</w:t>
      </w:r>
    </w:p>
    <w:p>
      <w:pPr>
        <w:numPr>
          <w:ilvl w:val="2"/>
          <w:numId w:val="900"/>
        </w:numPr>
        <w:spacing w:before="0" w:after="0"/>
      </w:pPr>
      <w:r>
        <w:t>Lead User Method</w:t>
      </w:r>
    </w:p>
    <w:p>
      <w:pPr>
        <w:numPr>
          <w:ilvl w:val="2"/>
          <w:numId w:val="900"/>
        </w:numPr>
        <w:spacing w:before="0" w:after="0"/>
      </w:pPr>
      <w:r>
        <w:t>Crowdsourcing Ideas</w:t>
      </w:r>
    </w:p>
    <w:p>
      <w:pPr>
        <w:numPr>
          <w:ilvl w:val="2"/>
          <w:numId w:val="900"/>
        </w:numPr>
        <w:spacing w:before="0" w:after="0"/>
      </w:pPr>
      <w:r>
        <w:t>Customer Co-Creation</w:t>
      </w:r>
    </w:p>
    <w:p>
      <w:pPr>
        <w:numPr>
          <w:ilvl w:val="1"/>
          <w:numId w:val="900"/>
        </w:numPr>
        <w:spacing w:before="0" w:after="0"/>
      </w:pPr>
      <w:r>
        <w:t>Cross-Industry Innovation</w:t>
      </w:r>
    </w:p>
    <w:p>
      <w:pPr>
        <w:numPr>
          <w:ilvl w:val="2"/>
          <w:numId w:val="900"/>
        </w:numPr>
        <w:spacing w:before="0" w:after="0"/>
      </w:pPr>
      <w:r>
        <w:t>Technology Transfer Between Industries</w:t>
      </w:r>
    </w:p>
    <w:p>
      <w:pPr>
        <w:numPr>
          <w:ilvl w:val="2"/>
          <w:numId w:val="900"/>
        </w:numPr>
        <w:spacing w:before="0" w:after="0"/>
      </w:pPr>
      <w:r>
        <w:t>Analogical Problem Solving</w:t>
      </w:r>
    </w:p>
    <w:p>
      <w:pPr>
        <w:numPr>
          <w:ilvl w:val="0"/>
          <w:numId w:val="900"/>
        </w:numPr>
        <w:spacing w:before="0" w:after="0"/>
      </w:pPr>
      <w:r>
        <w:t>Idea Generation and Creativity</w:t>
      </w:r>
    </w:p>
    <w:p>
      <w:pPr>
        <w:numPr>
          <w:ilvl w:val="1"/>
          <w:numId w:val="900"/>
        </w:numPr>
        <w:spacing w:before="0" w:after="0"/>
      </w:pPr>
      <w:r>
        <w:t>Brainstorming Techniques</w:t>
      </w:r>
    </w:p>
    <w:p>
      <w:pPr>
        <w:numPr>
          <w:ilvl w:val="2"/>
          <w:numId w:val="900"/>
        </w:numPr>
        <w:spacing w:before="0" w:after="0"/>
      </w:pPr>
      <w:r>
        <w:t>Mind Mapping</w:t>
      </w:r>
    </w:p>
    <w:p>
      <w:pPr>
        <w:numPr>
          <w:ilvl w:val="2"/>
          <w:numId w:val="900"/>
        </w:numPr>
        <w:spacing w:before="0" w:after="0"/>
      </w:pPr>
      <w:r>
        <w:t>SCAMPER Method</w:t>
      </w:r>
    </w:p>
    <w:p>
      <w:pPr>
        <w:numPr>
          <w:ilvl w:val="2"/>
          <w:numId w:val="900"/>
        </w:numPr>
        <w:spacing w:before="0" w:after="0"/>
      </w:pPr>
      <w:r>
        <w:t>Design Thinking</w:t>
      </w:r>
    </w:p>
    <w:p>
      <w:pPr>
        <w:numPr>
          <w:ilvl w:val="2"/>
          <w:numId w:val="900"/>
        </w:numPr>
        <w:spacing w:before="0" w:after="0"/>
      </w:pPr>
      <w:r>
        <w:t>Six Thinking Hats</w:t>
      </w:r>
    </w:p>
    <w:p>
      <w:pPr>
        <w:numPr>
          <w:ilvl w:val="2"/>
          <w:numId w:val="900"/>
        </w:numPr>
        <w:spacing w:before="0" w:after="0"/>
      </w:pPr>
      <w:r>
        <w:t>Brainwriting</w:t>
      </w:r>
    </w:p>
    <w:p>
      <w:pPr>
        <w:numPr>
          <w:ilvl w:val="1"/>
          <w:numId w:val="900"/>
        </w:numPr>
        <w:spacing w:before="0" w:after="0"/>
      </w:pPr>
      <w:r>
        <w:t>Problem-Solution Fit</w:t>
      </w:r>
    </w:p>
    <w:p>
      <w:pPr>
        <w:numPr>
          <w:ilvl w:val="2"/>
          <w:numId w:val="900"/>
        </w:numPr>
        <w:spacing w:before="0" w:after="0"/>
      </w:pPr>
      <w:r>
        <w:t>Identifying Pain Points</w:t>
      </w:r>
    </w:p>
    <w:p>
      <w:pPr>
        <w:numPr>
          <w:ilvl w:val="2"/>
          <w:numId w:val="900"/>
        </w:numPr>
        <w:spacing w:before="0" w:after="0"/>
      </w:pPr>
      <w:r>
        <w:t>Solution Ideation</w:t>
      </w:r>
    </w:p>
    <w:p>
      <w:pPr>
        <w:numPr>
          <w:ilvl w:val="2"/>
          <w:numId w:val="900"/>
        </w:numPr>
        <w:spacing w:before="0" w:after="0"/>
      </w:pPr>
      <w:r>
        <w:t>Problem Prioritization</w:t>
      </w:r>
    </w:p>
    <w:p>
      <w:pPr>
        <w:numPr>
          <w:ilvl w:val="1"/>
          <w:numId w:val="900"/>
        </w:numPr>
        <w:spacing w:before="0" w:after="0"/>
      </w:pPr>
      <w:r>
        <w:t>Identifying Unmet Needs and Market Gaps</w:t>
      </w:r>
    </w:p>
    <w:p>
      <w:pPr>
        <w:numPr>
          <w:ilvl w:val="2"/>
          <w:numId w:val="900"/>
        </w:numPr>
        <w:spacing w:before="0" w:after="0"/>
      </w:pPr>
      <w:r>
        <w:t>Customer Interviews</w:t>
      </w:r>
    </w:p>
    <w:p>
      <w:pPr>
        <w:numPr>
          <w:ilvl w:val="2"/>
          <w:numId w:val="900"/>
        </w:numPr>
        <w:spacing w:before="0" w:after="0"/>
      </w:pPr>
      <w:r>
        <w:t>Market Observation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Ethnographic Research</w:t>
      </w:r>
    </w:p>
    <w:p>
      <w:pPr>
        <w:numPr>
          <w:ilvl w:val="1"/>
          <w:numId w:val="900"/>
        </w:numPr>
        <w:spacing w:before="0" w:after="0"/>
      </w:pPr>
      <w:r>
        <w:t>Innovation Frameworks</w:t>
      </w:r>
    </w:p>
    <w:p>
      <w:pPr>
        <w:numPr>
          <w:ilvl w:val="2"/>
          <w:numId w:val="900"/>
        </w:numPr>
        <w:spacing w:before="0" w:after="0"/>
      </w:pPr>
      <w:r>
        <w:t>Jobs-to-be-Done Theory</w:t>
      </w:r>
    </w:p>
    <w:p>
      <w:pPr>
        <w:numPr>
          <w:ilvl w:val="2"/>
          <w:numId w:val="900"/>
        </w:numPr>
        <w:spacing w:before="0" w:after="0"/>
      </w:pPr>
      <w:r>
        <w:t>Blue Ocean Strategy</w:t>
      </w:r>
    </w:p>
    <w:p>
      <w:pPr>
        <w:numPr>
          <w:ilvl w:val="2"/>
          <w:numId w:val="900"/>
        </w:numPr>
        <w:spacing w:before="0" w:after="0"/>
      </w:pPr>
      <w:r>
        <w:t>Systematic Inventive Thinking</w:t>
      </w:r>
    </w:p>
    <w:p>
      <w:pPr>
        <w:numPr>
          <w:ilvl w:val="0"/>
          <w:numId w:val="900"/>
        </w:numPr>
        <w:spacing w:before="0" w:after="0"/>
      </w:pPr>
      <w:r>
        <w:t>Opportunity Assessment</w:t>
      </w:r>
    </w:p>
    <w:p>
      <w:pPr>
        <w:numPr>
          <w:ilvl w:val="1"/>
          <w:numId w:val="900"/>
        </w:numPr>
        <w:spacing w:before="0" w:after="0"/>
      </w:pPr>
      <w:r>
        <w:t>Market Analysis</w:t>
      </w:r>
    </w:p>
    <w:p>
      <w:pPr>
        <w:numPr>
          <w:ilvl w:val="2"/>
          <w:numId w:val="900"/>
        </w:numPr>
        <w:spacing w:before="0" w:after="0"/>
      </w:pPr>
      <w:r>
        <w:t>Market Sizing</w:t>
      </w:r>
    </w:p>
    <w:p>
      <w:pPr>
        <w:numPr>
          <w:ilvl w:val="3"/>
          <w:numId w:val="900"/>
        </w:numPr>
        <w:spacing w:before="0" w:after="0"/>
      </w:pPr>
      <w:r>
        <w:t>Total Addressable Market (TAM)</w:t>
      </w:r>
    </w:p>
    <w:p>
      <w:pPr>
        <w:numPr>
          <w:ilvl w:val="3"/>
          <w:numId w:val="900"/>
        </w:numPr>
        <w:spacing w:before="0" w:after="0"/>
      </w:pPr>
      <w:r>
        <w:t>Serviceable Available Market (SAM)</w:t>
      </w:r>
    </w:p>
    <w:p>
      <w:pPr>
        <w:numPr>
          <w:ilvl w:val="3"/>
          <w:numId w:val="900"/>
        </w:numPr>
        <w:spacing w:before="0" w:after="0"/>
      </w:pPr>
      <w:r>
        <w:t>Serviceable Obtainable Market (SOM)</w:t>
      </w:r>
    </w:p>
    <w:p>
      <w:pPr>
        <w:numPr>
          <w:ilvl w:val="3"/>
          <w:numId w:val="900"/>
        </w:numPr>
        <w:spacing w:before="0" w:after="0"/>
      </w:pPr>
      <w:r>
        <w:t>Bottom-Up vs. Top-Down Analysis</w:t>
      </w:r>
    </w:p>
    <w:p>
      <w:pPr>
        <w:numPr>
          <w:ilvl w:val="2"/>
          <w:numId w:val="900"/>
        </w:numPr>
        <w:spacing w:before="0" w:after="0"/>
      </w:pPr>
      <w:r>
        <w:t>Competitive Landscape Analysis</w:t>
      </w:r>
    </w:p>
    <w:p>
      <w:pPr>
        <w:numPr>
          <w:ilvl w:val="3"/>
          <w:numId w:val="900"/>
        </w:numPr>
        <w:spacing w:before="0" w:after="0"/>
      </w:pPr>
      <w:r>
        <w:t>Direct Competitors</w:t>
      </w:r>
    </w:p>
    <w:p>
      <w:pPr>
        <w:numPr>
          <w:ilvl w:val="3"/>
          <w:numId w:val="900"/>
        </w:numPr>
        <w:spacing w:before="0" w:after="0"/>
      </w:pPr>
      <w:r>
        <w:t>Indirect Competitors</w:t>
      </w:r>
    </w:p>
    <w:p>
      <w:pPr>
        <w:numPr>
          <w:ilvl w:val="3"/>
          <w:numId w:val="900"/>
        </w:numPr>
        <w:spacing w:before="0" w:after="0"/>
      </w:pPr>
      <w:r>
        <w:t>Substitute Products</w:t>
      </w:r>
    </w:p>
    <w:p>
      <w:pPr>
        <w:numPr>
          <w:ilvl w:val="3"/>
          <w:numId w:val="900"/>
        </w:numPr>
        <w:spacing w:before="0" w:after="0"/>
      </w:pPr>
      <w:r>
        <w:t>Barriers to Entry</w:t>
      </w:r>
    </w:p>
    <w:p>
      <w:pPr>
        <w:numPr>
          <w:ilvl w:val="3"/>
          <w:numId w:val="900"/>
        </w:numPr>
        <w:spacing w:before="0" w:after="0"/>
      </w:pPr>
      <w:r>
        <w:t>Competitive Positioning Maps</w:t>
      </w:r>
    </w:p>
    <w:p>
      <w:pPr>
        <w:numPr>
          <w:ilvl w:val="2"/>
          <w:numId w:val="900"/>
        </w:numPr>
        <w:spacing w:before="0" w:after="0"/>
      </w:pPr>
      <w:r>
        <w:t>Industry Trends and Dynamics</w:t>
      </w:r>
    </w:p>
    <w:p>
      <w:pPr>
        <w:numPr>
          <w:ilvl w:val="3"/>
          <w:numId w:val="900"/>
        </w:numPr>
        <w:spacing w:before="0" w:after="0"/>
      </w:pPr>
      <w:r>
        <w:t>Market Growth Rates</w:t>
      </w:r>
    </w:p>
    <w:p>
      <w:pPr>
        <w:numPr>
          <w:ilvl w:val="3"/>
          <w:numId w:val="900"/>
        </w:numPr>
        <w:spacing w:before="0" w:after="0"/>
      </w:pPr>
      <w:r>
        <w:t>Regulatory Changes</w:t>
      </w:r>
    </w:p>
    <w:p>
      <w:pPr>
        <w:numPr>
          <w:ilvl w:val="3"/>
          <w:numId w:val="900"/>
        </w:numPr>
        <w:spacing w:before="0" w:after="0"/>
      </w:pPr>
      <w:r>
        <w:t>Technology Trends</w:t>
      </w:r>
    </w:p>
    <w:p>
      <w:pPr>
        <w:numPr>
          <w:ilvl w:val="3"/>
          <w:numId w:val="900"/>
        </w:numPr>
        <w:spacing w:before="0" w:after="0"/>
      </w:pPr>
      <w:r>
        <w:t>Customer Behavior Shifts</w:t>
      </w:r>
    </w:p>
    <w:p>
      <w:pPr>
        <w:numPr>
          <w:ilvl w:val="1"/>
          <w:numId w:val="900"/>
        </w:numPr>
        <w:spacing w:before="0" w:after="0"/>
      </w:pPr>
      <w:r>
        <w:t>Technology Feasibility Assessment</w:t>
      </w:r>
    </w:p>
    <w:p>
      <w:pPr>
        <w:numPr>
          <w:ilvl w:val="2"/>
          <w:numId w:val="900"/>
        </w:numPr>
        <w:spacing w:before="0" w:after="0"/>
      </w:pPr>
      <w:r>
        <w:t>Technical Viability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2"/>
          <w:numId w:val="900"/>
        </w:numPr>
        <w:spacing w:before="0" w:after="0"/>
      </w:pPr>
      <w:r>
        <w:t>Development Timeline</w:t>
      </w:r>
    </w:p>
    <w:p>
      <w:pPr>
        <w:numPr>
          <w:ilvl w:val="2"/>
          <w:numId w:val="900"/>
        </w:numPr>
        <w:spacing w:before="0" w:after="0"/>
      </w:pPr>
      <w:r>
        <w:t>Technology Readiness Level</w:t>
      </w:r>
    </w:p>
    <w:p>
      <w:pPr>
        <w:numPr>
          <w:ilvl w:val="2"/>
          <w:numId w:val="900"/>
        </w:numPr>
        <w:spacing w:before="0" w:after="0"/>
      </w:pPr>
      <w:r>
        <w:t>Scalability Assessment</w:t>
      </w:r>
    </w:p>
    <w:p>
      <w:pPr>
        <w:numPr>
          <w:ilvl w:val="1"/>
          <w:numId w:val="900"/>
        </w:numPr>
        <w:spacing w:before="0" w:after="0"/>
      </w:pPr>
      <w:r>
        <w:t>Initial Risk Evaluation</w:t>
      </w:r>
    </w:p>
    <w:p>
      <w:pPr>
        <w:numPr>
          <w:ilvl w:val="2"/>
          <w:numId w:val="900"/>
        </w:numPr>
        <w:spacing w:before="0" w:after="0"/>
      </w:pPr>
      <w:r>
        <w:t>Technical Risk</w:t>
      </w:r>
    </w:p>
    <w:p>
      <w:pPr>
        <w:numPr>
          <w:ilvl w:val="2"/>
          <w:numId w:val="900"/>
        </w:numPr>
        <w:spacing w:before="0" w:after="0"/>
      </w:pPr>
      <w:r>
        <w:t>Market Risk</w:t>
      </w:r>
    </w:p>
    <w:p>
      <w:pPr>
        <w:numPr>
          <w:ilvl w:val="2"/>
          <w:numId w:val="900"/>
        </w:numPr>
        <w:spacing w:before="0" w:after="0"/>
      </w:pPr>
      <w:r>
        <w:t>Regulatory Risk</w:t>
      </w:r>
    </w:p>
    <w:p>
      <w:pPr>
        <w:numPr>
          <w:ilvl w:val="2"/>
          <w:numId w:val="900"/>
        </w:numPr>
        <w:spacing w:before="0" w:after="0"/>
      </w:pPr>
      <w:r>
        <w:t>Financial Risk</w:t>
      </w:r>
    </w:p>
    <w:p>
      <w:pPr>
        <w:numPr>
          <w:ilvl w:val="2"/>
          <w:numId w:val="900"/>
        </w:numPr>
        <w:spacing w:before="0" w:after="0"/>
      </w:pPr>
      <w:r>
        <w:t>Competitive Risk</w:t>
      </w:r>
    </w:p>
    <w:p>
      <w:pPr>
        <w:numPr>
          <w:ilvl w:val="2"/>
          <w:numId w:val="900"/>
        </w:numPr>
        <w:spacing w:before="0" w:after="0"/>
      </w:pPr>
      <w:r>
        <w:t>Team Risk</w:t>
      </w:r>
    </w:p>
    <w:p>
      <w:pPr>
        <w:numPr>
          <w:ilvl w:val="1"/>
          <w:numId w:val="900"/>
        </w:numPr>
        <w:spacing w:before="0" w:after="0"/>
      </w:pPr>
      <w:r>
        <w:t>Opportunity Scoring and Prioritization</w:t>
      </w:r>
    </w:p>
    <w:p>
      <w:pPr>
        <w:numPr>
          <w:ilvl w:val="2"/>
          <w:numId w:val="900"/>
        </w:numPr>
        <w:spacing w:before="0" w:after="0"/>
      </w:pPr>
      <w:r>
        <w:t>Multi-Criteria Decision Analysis</w:t>
      </w:r>
    </w:p>
    <w:p>
      <w:pPr>
        <w:numPr>
          <w:ilvl w:val="2"/>
          <w:numId w:val="900"/>
        </w:numPr>
        <w:spacing w:before="0" w:after="0"/>
      </w:pPr>
      <w:r>
        <w:t>Risk-Return Assessment</w:t>
      </w:r>
    </w:p>
    <w:p>
      <w:pPr>
        <w:numPr>
          <w:ilvl w:val="2"/>
          <w:numId w:val="900"/>
        </w:numPr>
        <w:spacing w:before="0" w:after="0"/>
      </w:pPr>
      <w:r>
        <w:t>Resource Requirement Analysis</w:t>
      </w:r>
    </w:p>
    <w:p>
      <w:pPr>
        <w:pStyle w:val="Heading1"/>
      </w:pPr>
      <w:r>
        <w:t>Business Model Development</w:t>
      </w:r>
    </w:p>
    <w:p>
      <w:pPr>
        <w:numPr>
          <w:ilvl w:val="0"/>
          <w:numId w:val="900"/>
        </w:numPr>
        <w:spacing w:before="0" w:after="0"/>
      </w:pPr>
      <w:r>
        <w:t>The Business Model Canvas</w:t>
      </w:r>
    </w:p>
    <w:p>
      <w:pPr>
        <w:numPr>
          <w:ilvl w:val="1"/>
          <w:numId w:val="900"/>
        </w:numPr>
        <w:spacing w:before="0" w:after="0"/>
      </w:pPr>
      <w:r>
        <w:t>Customer Segments</w:t>
      </w:r>
    </w:p>
    <w:p>
      <w:pPr>
        <w:numPr>
          <w:ilvl w:val="2"/>
          <w:numId w:val="900"/>
        </w:numPr>
        <w:spacing w:before="0" w:after="0"/>
      </w:pPr>
      <w:r>
        <w:t>Early Adopters</w:t>
      </w:r>
    </w:p>
    <w:p>
      <w:pPr>
        <w:numPr>
          <w:ilvl w:val="2"/>
          <w:numId w:val="900"/>
        </w:numPr>
        <w:spacing w:before="0" w:after="0"/>
      </w:pPr>
      <w:r>
        <w:t>Mass Market</w:t>
      </w:r>
    </w:p>
    <w:p>
      <w:pPr>
        <w:numPr>
          <w:ilvl w:val="2"/>
          <w:numId w:val="900"/>
        </w:numPr>
        <w:spacing w:before="0" w:after="0"/>
      </w:pPr>
      <w:r>
        <w:t>Niche Markets</w:t>
      </w:r>
    </w:p>
    <w:p>
      <w:pPr>
        <w:numPr>
          <w:ilvl w:val="2"/>
          <w:numId w:val="900"/>
        </w:numPr>
        <w:spacing w:before="0" w:after="0"/>
      </w:pPr>
      <w:r>
        <w:t>Multi-Sided Markets</w:t>
      </w:r>
    </w:p>
    <w:p>
      <w:pPr>
        <w:numPr>
          <w:ilvl w:val="2"/>
          <w:numId w:val="900"/>
        </w:numPr>
        <w:spacing w:before="0" w:after="0"/>
      </w:pPr>
      <w:r>
        <w:t>Segmentation Criteria</w:t>
      </w:r>
    </w:p>
    <w:p>
      <w:pPr>
        <w:numPr>
          <w:ilvl w:val="1"/>
          <w:numId w:val="900"/>
        </w:numPr>
        <w:spacing w:before="0" w:after="0"/>
      </w:pPr>
      <w:r>
        <w:t>Value Propositions</w:t>
      </w:r>
    </w:p>
    <w:p>
      <w:pPr>
        <w:numPr>
          <w:ilvl w:val="2"/>
          <w:numId w:val="900"/>
        </w:numPr>
        <w:spacing w:before="0" w:after="0"/>
      </w:pPr>
      <w:r>
        <w:t>Unique Selling Proposition (USP)</w:t>
      </w:r>
    </w:p>
    <w:p>
      <w:pPr>
        <w:numPr>
          <w:ilvl w:val="2"/>
          <w:numId w:val="900"/>
        </w:numPr>
        <w:spacing w:before="0" w:after="0"/>
      </w:pPr>
      <w:r>
        <w:t>Customer Pain Relievers</w:t>
      </w:r>
    </w:p>
    <w:p>
      <w:pPr>
        <w:numPr>
          <w:ilvl w:val="2"/>
          <w:numId w:val="900"/>
        </w:numPr>
        <w:spacing w:before="0" w:after="0"/>
      </w:pPr>
      <w:r>
        <w:t>Gain Creators</w:t>
      </w:r>
    </w:p>
    <w:p>
      <w:pPr>
        <w:numPr>
          <w:ilvl w:val="2"/>
          <w:numId w:val="900"/>
        </w:numPr>
        <w:spacing w:before="0" w:after="0"/>
      </w:pPr>
      <w:r>
        <w:t>Value Proposition Canvas</w:t>
      </w:r>
    </w:p>
    <w:p>
      <w:pPr>
        <w:numPr>
          <w:ilvl w:val="1"/>
          <w:numId w:val="900"/>
        </w:numPr>
        <w:spacing w:before="0" w:after="0"/>
      </w:pPr>
      <w:r>
        <w:t>Channels</w:t>
      </w:r>
    </w:p>
    <w:p>
      <w:pPr>
        <w:numPr>
          <w:ilvl w:val="2"/>
          <w:numId w:val="900"/>
        </w:numPr>
        <w:spacing w:before="0" w:after="0"/>
      </w:pPr>
      <w:r>
        <w:t>Direct Sales</w:t>
      </w:r>
    </w:p>
    <w:p>
      <w:pPr>
        <w:numPr>
          <w:ilvl w:val="2"/>
          <w:numId w:val="900"/>
        </w:numPr>
        <w:spacing w:before="0" w:after="0"/>
      </w:pPr>
      <w:r>
        <w:t>Online Platforms</w:t>
      </w:r>
    </w:p>
    <w:p>
      <w:pPr>
        <w:numPr>
          <w:ilvl w:val="2"/>
          <w:numId w:val="900"/>
        </w:numPr>
        <w:spacing w:before="0" w:after="0"/>
      </w:pPr>
      <w:r>
        <w:t>Distribution Partners</w:t>
      </w:r>
    </w:p>
    <w:p>
      <w:pPr>
        <w:numPr>
          <w:ilvl w:val="2"/>
          <w:numId w:val="900"/>
        </w:numPr>
        <w:spacing w:before="0" w:after="0"/>
      </w:pPr>
      <w:r>
        <w:t>Channel Strategy</w:t>
      </w:r>
    </w:p>
    <w:p>
      <w:pPr>
        <w:numPr>
          <w:ilvl w:val="2"/>
          <w:numId w:val="900"/>
        </w:numPr>
        <w:spacing w:before="0" w:after="0"/>
      </w:pPr>
      <w:r>
        <w:t>Channel Conflict Management</w:t>
      </w:r>
    </w:p>
    <w:p>
      <w:pPr>
        <w:numPr>
          <w:ilvl w:val="1"/>
          <w:numId w:val="900"/>
        </w:numPr>
        <w:spacing w:before="0" w:after="0"/>
      </w:pPr>
      <w:r>
        <w:t>Customer Relationships</w:t>
      </w:r>
    </w:p>
    <w:p>
      <w:pPr>
        <w:numPr>
          <w:ilvl w:val="2"/>
          <w:numId w:val="900"/>
        </w:numPr>
        <w:spacing w:before="0" w:after="0"/>
      </w:pPr>
      <w:r>
        <w:t>Self-Service</w:t>
      </w:r>
    </w:p>
    <w:p>
      <w:pPr>
        <w:numPr>
          <w:ilvl w:val="2"/>
          <w:numId w:val="900"/>
        </w:numPr>
        <w:spacing w:before="0" w:after="0"/>
      </w:pPr>
      <w:r>
        <w:t>Personal Assistance</w:t>
      </w:r>
    </w:p>
    <w:p>
      <w:pPr>
        <w:numPr>
          <w:ilvl w:val="2"/>
          <w:numId w:val="900"/>
        </w:numPr>
        <w:spacing w:before="0" w:after="0"/>
      </w:pPr>
      <w:r>
        <w:t>Community Building</w:t>
      </w:r>
    </w:p>
    <w:p>
      <w:pPr>
        <w:numPr>
          <w:ilvl w:val="2"/>
          <w:numId w:val="900"/>
        </w:numPr>
        <w:spacing w:before="0" w:after="0"/>
      </w:pPr>
      <w:r>
        <w:t>Automated Services</w:t>
      </w:r>
    </w:p>
    <w:p>
      <w:pPr>
        <w:numPr>
          <w:ilvl w:val="2"/>
          <w:numId w:val="900"/>
        </w:numPr>
        <w:spacing w:before="0" w:after="0"/>
      </w:pPr>
      <w:r>
        <w:t>Co-Creation</w:t>
      </w:r>
    </w:p>
    <w:p>
      <w:pPr>
        <w:numPr>
          <w:ilvl w:val="1"/>
          <w:numId w:val="900"/>
        </w:numPr>
        <w:spacing w:before="0" w:after="0"/>
      </w:pPr>
      <w:r>
        <w:t>Revenue Streams</w:t>
      </w:r>
    </w:p>
    <w:p>
      <w:pPr>
        <w:numPr>
          <w:ilvl w:val="2"/>
          <w:numId w:val="900"/>
        </w:numPr>
        <w:spacing w:before="0" w:after="0"/>
      </w:pPr>
      <w:r>
        <w:t>Subscription Fees</w:t>
      </w:r>
    </w:p>
    <w:p>
      <w:pPr>
        <w:numPr>
          <w:ilvl w:val="2"/>
          <w:numId w:val="900"/>
        </w:numPr>
        <w:spacing w:before="0" w:after="0"/>
      </w:pPr>
      <w:r>
        <w:t>Licensing Fees</w:t>
      </w:r>
    </w:p>
    <w:p>
      <w:pPr>
        <w:numPr>
          <w:ilvl w:val="2"/>
          <w:numId w:val="900"/>
        </w:numPr>
        <w:spacing w:before="0" w:after="0"/>
      </w:pPr>
      <w:r>
        <w:t>Transaction Revenue</w:t>
      </w:r>
    </w:p>
    <w:p>
      <w:pPr>
        <w:numPr>
          <w:ilvl w:val="2"/>
          <w:numId w:val="900"/>
        </w:numPr>
        <w:spacing w:before="0" w:after="0"/>
      </w:pPr>
      <w:r>
        <w:t>Advertising Revenue</w:t>
      </w:r>
    </w:p>
    <w:p>
      <w:pPr>
        <w:numPr>
          <w:ilvl w:val="2"/>
          <w:numId w:val="900"/>
        </w:numPr>
        <w:spacing w:before="0" w:after="0"/>
      </w:pPr>
      <w:r>
        <w:t>Data Monetization</w:t>
      </w:r>
    </w:p>
    <w:p>
      <w:pPr>
        <w:numPr>
          <w:ilvl w:val="2"/>
          <w:numId w:val="900"/>
        </w:numPr>
        <w:spacing w:before="0" w:after="0"/>
      </w:pPr>
      <w:r>
        <w:t>Asset Sales</w:t>
      </w:r>
    </w:p>
    <w:p>
      <w:pPr>
        <w:numPr>
          <w:ilvl w:val="1"/>
          <w:numId w:val="900"/>
        </w:numPr>
        <w:spacing w:before="0" w:after="0"/>
      </w:pPr>
      <w:r>
        <w:t>Key Activities</w:t>
      </w:r>
    </w:p>
    <w:p>
      <w:pPr>
        <w:numPr>
          <w:ilvl w:val="2"/>
          <w:numId w:val="900"/>
        </w:numPr>
        <w:spacing w:before="0" w:after="0"/>
      </w:pPr>
      <w:r>
        <w:t>Product Development</w:t>
      </w:r>
    </w:p>
    <w:p>
      <w:pPr>
        <w:numPr>
          <w:ilvl w:val="2"/>
          <w:numId w:val="900"/>
        </w:numPr>
        <w:spacing w:before="0" w:after="0"/>
      </w:pPr>
      <w:r>
        <w:t>Marketing and Sales</w:t>
      </w:r>
    </w:p>
    <w:p>
      <w:pPr>
        <w:numPr>
          <w:ilvl w:val="2"/>
          <w:numId w:val="900"/>
        </w:numPr>
        <w:spacing w:before="0" w:after="0"/>
      </w:pPr>
      <w:r>
        <w:t>Customer Support</w:t>
      </w:r>
    </w:p>
    <w:p>
      <w:pPr>
        <w:numPr>
          <w:ilvl w:val="2"/>
          <w:numId w:val="900"/>
        </w:numPr>
        <w:spacing w:before="0" w:after="0"/>
      </w:pPr>
      <w:r>
        <w:t>Platform Management</w:t>
      </w:r>
    </w:p>
    <w:p>
      <w:pPr>
        <w:numPr>
          <w:ilvl w:val="2"/>
          <w:numId w:val="900"/>
        </w:numPr>
        <w:spacing w:before="0" w:after="0"/>
      </w:pPr>
      <w:r>
        <w:t>Network Building</w:t>
      </w:r>
    </w:p>
    <w:p>
      <w:pPr>
        <w:numPr>
          <w:ilvl w:val="1"/>
          <w:numId w:val="900"/>
        </w:numPr>
        <w:spacing w:before="0" w:after="0"/>
      </w:pPr>
      <w:r>
        <w:t>Key Resources</w:t>
      </w:r>
    </w:p>
    <w:p>
      <w:pPr>
        <w:numPr>
          <w:ilvl w:val="2"/>
          <w:numId w:val="900"/>
        </w:numPr>
        <w:spacing w:before="0" w:after="0"/>
      </w:pPr>
      <w:r>
        <w:t>Human Capital</w:t>
      </w:r>
    </w:p>
    <w:p>
      <w:pPr>
        <w:numPr>
          <w:ilvl w:val="2"/>
          <w:numId w:val="900"/>
        </w:numPr>
        <w:spacing w:before="0" w:after="0"/>
      </w:pPr>
      <w:r>
        <w:t>Intellectual Property</w:t>
      </w:r>
    </w:p>
    <w:p>
      <w:pPr>
        <w:numPr>
          <w:ilvl w:val="2"/>
          <w:numId w:val="900"/>
        </w:numPr>
        <w:spacing w:before="0" w:after="0"/>
      </w:pPr>
      <w:r>
        <w:t>Financial Resources</w:t>
      </w:r>
    </w:p>
    <w:p>
      <w:pPr>
        <w:numPr>
          <w:ilvl w:val="2"/>
          <w:numId w:val="900"/>
        </w:numPr>
        <w:spacing w:before="0" w:after="0"/>
      </w:pPr>
      <w:r>
        <w:t>Physical Assets</w:t>
      </w:r>
    </w:p>
    <w:p>
      <w:pPr>
        <w:numPr>
          <w:ilvl w:val="2"/>
          <w:numId w:val="900"/>
        </w:numPr>
        <w:spacing w:before="0" w:after="0"/>
      </w:pPr>
      <w:r>
        <w:t>Brand</w:t>
      </w:r>
    </w:p>
    <w:p>
      <w:pPr>
        <w:numPr>
          <w:ilvl w:val="1"/>
          <w:numId w:val="900"/>
        </w:numPr>
        <w:spacing w:before="0" w:after="0"/>
      </w:pPr>
      <w:r>
        <w:t>Key Partnerships</w:t>
      </w:r>
    </w:p>
    <w:p>
      <w:pPr>
        <w:numPr>
          <w:ilvl w:val="2"/>
          <w:numId w:val="900"/>
        </w:numPr>
        <w:spacing w:before="0" w:after="0"/>
      </w:pPr>
      <w:r>
        <w:t>Strategic Alliances</w:t>
      </w:r>
    </w:p>
    <w:p>
      <w:pPr>
        <w:numPr>
          <w:ilvl w:val="2"/>
          <w:numId w:val="900"/>
        </w:numPr>
        <w:spacing w:before="0" w:after="0"/>
      </w:pPr>
      <w:r>
        <w:t>Supplier Relationships</w:t>
      </w:r>
    </w:p>
    <w:p>
      <w:pPr>
        <w:numPr>
          <w:ilvl w:val="2"/>
          <w:numId w:val="900"/>
        </w:numPr>
        <w:spacing w:before="0" w:after="0"/>
      </w:pPr>
      <w:r>
        <w:t>Technology Partners</w:t>
      </w:r>
    </w:p>
    <w:p>
      <w:pPr>
        <w:numPr>
          <w:ilvl w:val="2"/>
          <w:numId w:val="900"/>
        </w:numPr>
        <w:spacing w:before="0" w:after="0"/>
      </w:pPr>
      <w:r>
        <w:t>Joint Ventures</w:t>
      </w:r>
    </w:p>
    <w:p>
      <w:pPr>
        <w:numPr>
          <w:ilvl w:val="2"/>
          <w:numId w:val="900"/>
        </w:numPr>
        <w:spacing w:before="0" w:after="0"/>
      </w:pPr>
      <w:r>
        <w:t>Coopetition</w:t>
      </w:r>
    </w:p>
    <w:p>
      <w:pPr>
        <w:numPr>
          <w:ilvl w:val="1"/>
          <w:numId w:val="900"/>
        </w:numPr>
        <w:spacing w:before="0" w:after="0"/>
      </w:pPr>
      <w:r>
        <w:t>Cost Structure</w:t>
      </w:r>
    </w:p>
    <w:p>
      <w:pPr>
        <w:numPr>
          <w:ilvl w:val="2"/>
          <w:numId w:val="900"/>
        </w:numPr>
        <w:spacing w:before="0" w:after="0"/>
      </w:pPr>
      <w:r>
        <w:t>Fixed Costs</w:t>
      </w:r>
    </w:p>
    <w:p>
      <w:pPr>
        <w:numPr>
          <w:ilvl w:val="2"/>
          <w:numId w:val="900"/>
        </w:numPr>
        <w:spacing w:before="0" w:after="0"/>
      </w:pPr>
      <w:r>
        <w:t>Variable Costs</w:t>
      </w:r>
    </w:p>
    <w:p>
      <w:pPr>
        <w:numPr>
          <w:ilvl w:val="2"/>
          <w:numId w:val="900"/>
        </w:numPr>
        <w:spacing w:before="0" w:after="0"/>
      </w:pPr>
      <w:r>
        <w:t>Economies of Scale</w:t>
      </w:r>
    </w:p>
    <w:p>
      <w:pPr>
        <w:numPr>
          <w:ilvl w:val="2"/>
          <w:numId w:val="900"/>
        </w:numPr>
        <w:spacing w:before="0" w:after="0"/>
      </w:pPr>
      <w:r>
        <w:t>Cost Drivers</w:t>
      </w:r>
    </w:p>
    <w:p>
      <w:pPr>
        <w:numPr>
          <w:ilvl w:val="0"/>
          <w:numId w:val="900"/>
        </w:numPr>
        <w:spacing w:before="0" w:after="0"/>
      </w:pPr>
      <w:r>
        <w:t>Lean Startup Methodology</w:t>
      </w:r>
    </w:p>
    <w:p>
      <w:pPr>
        <w:numPr>
          <w:ilvl w:val="1"/>
          <w:numId w:val="900"/>
        </w:numPr>
        <w:spacing w:before="0" w:after="0"/>
      </w:pPr>
      <w:r>
        <w:t>Build-Measure-Learn Feedback Loop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Experiment Design</w:t>
      </w:r>
    </w:p>
    <w:p>
      <w:pPr>
        <w:numPr>
          <w:ilvl w:val="2"/>
          <w:numId w:val="900"/>
        </w:numPr>
        <w:spacing w:before="0" w:after="0"/>
      </w:pPr>
      <w:r>
        <w:t>Learning Metrics</w:t>
      </w:r>
    </w:p>
    <w:p>
      <w:pPr>
        <w:numPr>
          <w:ilvl w:val="2"/>
          <w:numId w:val="900"/>
        </w:numPr>
        <w:spacing w:before="0" w:after="0"/>
      </w:pPr>
      <w:r>
        <w:t>Validated Learning</w:t>
      </w:r>
    </w:p>
    <w:p>
      <w:pPr>
        <w:numPr>
          <w:ilvl w:val="1"/>
          <w:numId w:val="900"/>
        </w:numPr>
        <w:spacing w:before="0" w:after="0"/>
      </w:pPr>
      <w:r>
        <w:t>Minimum Viable Product (MVP)</w:t>
      </w:r>
    </w:p>
    <w:p>
      <w:pPr>
        <w:numPr>
          <w:ilvl w:val="2"/>
          <w:numId w:val="900"/>
        </w:numPr>
        <w:spacing w:before="0" w:after="0"/>
      </w:pPr>
      <w:r>
        <w:t>MVP Definition</w:t>
      </w:r>
    </w:p>
    <w:p>
      <w:pPr>
        <w:numPr>
          <w:ilvl w:val="2"/>
          <w:numId w:val="900"/>
        </w:numPr>
        <w:spacing w:before="0" w:after="0"/>
      </w:pPr>
      <w:r>
        <w:t>MVP Development Process</w:t>
      </w:r>
    </w:p>
    <w:p>
      <w:pPr>
        <w:numPr>
          <w:ilvl w:val="2"/>
          <w:numId w:val="900"/>
        </w:numPr>
        <w:spacing w:before="0" w:after="0"/>
      </w:pPr>
      <w:r>
        <w:t>MVP Launch and Feedback</w:t>
      </w:r>
    </w:p>
    <w:p>
      <w:pPr>
        <w:numPr>
          <w:ilvl w:val="2"/>
          <w:numId w:val="900"/>
        </w:numPr>
        <w:spacing w:before="0" w:after="0"/>
      </w:pPr>
      <w:r>
        <w:t>MVP Types</w:t>
      </w:r>
    </w:p>
    <w:p>
      <w:pPr>
        <w:numPr>
          <w:ilvl w:val="1"/>
          <w:numId w:val="900"/>
        </w:numPr>
        <w:spacing w:before="0" w:after="0"/>
      </w:pPr>
      <w:r>
        <w:t>Pivoting and Iteration</w:t>
      </w:r>
    </w:p>
    <w:p>
      <w:pPr>
        <w:numPr>
          <w:ilvl w:val="2"/>
          <w:numId w:val="900"/>
        </w:numPr>
        <w:spacing w:before="0" w:after="0"/>
      </w:pPr>
      <w:r>
        <w:t>Types of Pivots</w:t>
      </w:r>
    </w:p>
    <w:p>
      <w:pPr>
        <w:numPr>
          <w:ilvl w:val="2"/>
          <w:numId w:val="900"/>
        </w:numPr>
        <w:spacing w:before="0" w:after="0"/>
      </w:pPr>
      <w:r>
        <w:t>Decision Criteria for Pivoting</w:t>
      </w:r>
    </w:p>
    <w:p>
      <w:pPr>
        <w:numPr>
          <w:ilvl w:val="2"/>
          <w:numId w:val="900"/>
        </w:numPr>
        <w:spacing w:before="0" w:after="0"/>
      </w:pPr>
      <w:r>
        <w:t>Iterative Improvement</w:t>
      </w:r>
    </w:p>
    <w:p>
      <w:pPr>
        <w:numPr>
          <w:ilvl w:val="2"/>
          <w:numId w:val="900"/>
        </w:numPr>
        <w:spacing w:before="0" w:after="0"/>
      </w:pPr>
      <w:r>
        <w:t>Pivot Timing</w:t>
      </w:r>
    </w:p>
    <w:p>
      <w:pPr>
        <w:numPr>
          <w:ilvl w:val="1"/>
          <w:numId w:val="900"/>
        </w:numPr>
        <w:spacing w:before="0" w:after="0"/>
      </w:pPr>
      <w:r>
        <w:t>Innovation Accounting</w:t>
      </w:r>
    </w:p>
    <w:p>
      <w:pPr>
        <w:numPr>
          <w:ilvl w:val="2"/>
          <w:numId w:val="900"/>
        </w:numPr>
        <w:spacing w:before="0" w:after="0"/>
      </w:pPr>
      <w:r>
        <w:t>Actionable Metrics</w:t>
      </w:r>
    </w:p>
    <w:p>
      <w:pPr>
        <w:numPr>
          <w:ilvl w:val="2"/>
          <w:numId w:val="900"/>
        </w:numPr>
        <w:spacing w:before="0" w:after="0"/>
      </w:pPr>
      <w:r>
        <w:t>Vanity Metrics</w:t>
      </w:r>
    </w:p>
    <w:p>
      <w:pPr>
        <w:numPr>
          <w:ilvl w:val="2"/>
          <w:numId w:val="900"/>
        </w:numPr>
        <w:spacing w:before="0" w:after="0"/>
      </w:pPr>
      <w:r>
        <w:t>Cohort Analysis</w:t>
      </w:r>
    </w:p>
    <w:p>
      <w:pPr>
        <w:numPr>
          <w:ilvl w:val="0"/>
          <w:numId w:val="900"/>
        </w:numPr>
        <w:spacing w:before="0" w:after="0"/>
      </w:pPr>
      <w:r>
        <w:t>Revenue Models for Tech Ventures</w:t>
      </w:r>
    </w:p>
    <w:p>
      <w:pPr>
        <w:numPr>
          <w:ilvl w:val="1"/>
          <w:numId w:val="900"/>
        </w:numPr>
        <w:spacing w:before="0" w:after="0"/>
      </w:pPr>
      <w:r>
        <w:t>Software as a Service (SaaS)</w:t>
      </w:r>
    </w:p>
    <w:p>
      <w:pPr>
        <w:numPr>
          <w:ilvl w:val="2"/>
          <w:numId w:val="900"/>
        </w:numPr>
        <w:spacing w:before="0" w:after="0"/>
      </w:pPr>
      <w:r>
        <w:t>Subscription Tiers</w:t>
      </w:r>
    </w:p>
    <w:p>
      <w:pPr>
        <w:numPr>
          <w:ilvl w:val="2"/>
          <w:numId w:val="900"/>
        </w:numPr>
        <w:spacing w:before="0" w:after="0"/>
      </w:pPr>
      <w:r>
        <w:t>Usage-Based Pricing</w:t>
      </w:r>
    </w:p>
    <w:p>
      <w:pPr>
        <w:numPr>
          <w:ilvl w:val="2"/>
          <w:numId w:val="900"/>
        </w:numPr>
        <w:spacing w:before="0" w:after="0"/>
      </w:pPr>
      <w:r>
        <w:t>Per-Seat Pricing</w:t>
      </w:r>
    </w:p>
    <w:p>
      <w:pPr>
        <w:numPr>
          <w:ilvl w:val="2"/>
          <w:numId w:val="900"/>
        </w:numPr>
        <w:spacing w:before="0" w:after="0"/>
      </w:pPr>
      <w:r>
        <w:t>Freemium Models</w:t>
      </w:r>
    </w:p>
    <w:p>
      <w:pPr>
        <w:numPr>
          <w:ilvl w:val="1"/>
          <w:numId w:val="900"/>
        </w:numPr>
        <w:spacing w:before="0" w:after="0"/>
      </w:pPr>
      <w:r>
        <w:t>Licensing</w:t>
      </w:r>
    </w:p>
    <w:p>
      <w:pPr>
        <w:numPr>
          <w:ilvl w:val="2"/>
          <w:numId w:val="900"/>
        </w:numPr>
        <w:spacing w:before="0" w:after="0"/>
      </w:pPr>
      <w:r>
        <w:t>Perpetual Licensing</w:t>
      </w:r>
    </w:p>
    <w:p>
      <w:pPr>
        <w:numPr>
          <w:ilvl w:val="2"/>
          <w:numId w:val="900"/>
        </w:numPr>
        <w:spacing w:before="0" w:after="0"/>
      </w:pPr>
      <w:r>
        <w:t>Annual Licensing</w:t>
      </w:r>
    </w:p>
    <w:p>
      <w:pPr>
        <w:numPr>
          <w:ilvl w:val="2"/>
          <w:numId w:val="900"/>
        </w:numPr>
        <w:spacing w:before="0" w:after="0"/>
      </w:pPr>
      <w:r>
        <w:t>Usage-Based Licensing</w:t>
      </w:r>
    </w:p>
    <w:p>
      <w:pPr>
        <w:numPr>
          <w:ilvl w:val="2"/>
          <w:numId w:val="900"/>
        </w:numPr>
        <w:spacing w:before="0" w:after="0"/>
      </w:pPr>
      <w:r>
        <w:t>White Label Licensing</w:t>
      </w:r>
    </w:p>
    <w:p>
      <w:pPr>
        <w:numPr>
          <w:ilvl w:val="1"/>
          <w:numId w:val="900"/>
        </w:numPr>
        <w:spacing w:before="0" w:after="0"/>
      </w:pPr>
      <w:r>
        <w:t>Transaction Fees</w:t>
      </w:r>
    </w:p>
    <w:p>
      <w:pPr>
        <w:numPr>
          <w:ilvl w:val="2"/>
          <w:numId w:val="900"/>
        </w:numPr>
        <w:spacing w:before="0" w:after="0"/>
      </w:pPr>
      <w:r>
        <w:t>Marketplace Models</w:t>
      </w:r>
    </w:p>
    <w:p>
      <w:pPr>
        <w:numPr>
          <w:ilvl w:val="2"/>
          <w:numId w:val="900"/>
        </w:numPr>
        <w:spacing w:before="0" w:after="0"/>
      </w:pPr>
      <w:r>
        <w:t>Payment Processing</w:t>
      </w:r>
    </w:p>
    <w:p>
      <w:pPr>
        <w:numPr>
          <w:ilvl w:val="2"/>
          <w:numId w:val="900"/>
        </w:numPr>
        <w:spacing w:before="0" w:after="0"/>
      </w:pPr>
      <w:r>
        <w:t>Commission-Based Models</w:t>
      </w:r>
    </w:p>
    <w:p>
      <w:pPr>
        <w:numPr>
          <w:ilvl w:val="1"/>
          <w:numId w:val="900"/>
        </w:numPr>
        <w:spacing w:before="0" w:after="0"/>
      </w:pPr>
      <w:r>
        <w:t>Advertising</w:t>
      </w:r>
    </w:p>
    <w:p>
      <w:pPr>
        <w:numPr>
          <w:ilvl w:val="2"/>
          <w:numId w:val="900"/>
        </w:numPr>
        <w:spacing w:before="0" w:after="0"/>
      </w:pPr>
      <w:r>
        <w:t>Display Ads</w:t>
      </w:r>
    </w:p>
    <w:p>
      <w:pPr>
        <w:numPr>
          <w:ilvl w:val="2"/>
          <w:numId w:val="900"/>
        </w:numPr>
        <w:spacing w:before="0" w:after="0"/>
      </w:pPr>
      <w:r>
        <w:t>Sponsored Content</w:t>
      </w:r>
    </w:p>
    <w:p>
      <w:pPr>
        <w:numPr>
          <w:ilvl w:val="2"/>
          <w:numId w:val="900"/>
        </w:numPr>
        <w:spacing w:before="0" w:after="0"/>
      </w:pPr>
      <w:r>
        <w:t>Native Advertising</w:t>
      </w:r>
    </w:p>
    <w:p>
      <w:pPr>
        <w:numPr>
          <w:ilvl w:val="2"/>
          <w:numId w:val="900"/>
        </w:numPr>
        <w:spacing w:before="0" w:after="0"/>
      </w:pPr>
      <w:r>
        <w:t>Programmatic Advertising</w:t>
      </w:r>
    </w:p>
    <w:p>
      <w:pPr>
        <w:numPr>
          <w:ilvl w:val="1"/>
          <w:numId w:val="900"/>
        </w:numPr>
        <w:spacing w:before="0" w:after="0"/>
      </w:pPr>
      <w:r>
        <w:t>Freemium</w:t>
      </w:r>
    </w:p>
    <w:p>
      <w:pPr>
        <w:numPr>
          <w:ilvl w:val="2"/>
          <w:numId w:val="900"/>
        </w:numPr>
        <w:spacing w:before="0" w:after="0"/>
      </w:pPr>
      <w:r>
        <w:t>Free vs. Paid Features</w:t>
      </w:r>
    </w:p>
    <w:p>
      <w:pPr>
        <w:numPr>
          <w:ilvl w:val="2"/>
          <w:numId w:val="900"/>
        </w:numPr>
        <w:spacing w:before="0" w:after="0"/>
      </w:pPr>
      <w:r>
        <w:t>Conversion Strategies</w:t>
      </w:r>
    </w:p>
    <w:p>
      <w:pPr>
        <w:numPr>
          <w:ilvl w:val="2"/>
          <w:numId w:val="900"/>
        </w:numPr>
        <w:spacing w:before="0" w:after="0"/>
      </w:pPr>
      <w:r>
        <w:t>Freemium Metrics</w:t>
      </w:r>
    </w:p>
    <w:p>
      <w:pPr>
        <w:numPr>
          <w:ilvl w:val="1"/>
          <w:numId w:val="900"/>
        </w:numPr>
        <w:spacing w:before="0" w:after="0"/>
      </w:pPr>
      <w:r>
        <w:t>Hardware Sales</w:t>
      </w:r>
    </w:p>
    <w:p>
      <w:pPr>
        <w:numPr>
          <w:ilvl w:val="2"/>
          <w:numId w:val="900"/>
        </w:numPr>
        <w:spacing w:before="0" w:after="0"/>
      </w:pPr>
      <w:r>
        <w:t>Direct Sales</w:t>
      </w:r>
    </w:p>
    <w:p>
      <w:pPr>
        <w:numPr>
          <w:ilvl w:val="2"/>
          <w:numId w:val="900"/>
        </w:numPr>
        <w:spacing w:before="0" w:after="0"/>
      </w:pPr>
      <w:r>
        <w:t>Bundling with Services</w:t>
      </w:r>
    </w:p>
    <w:p>
      <w:pPr>
        <w:numPr>
          <w:ilvl w:val="2"/>
          <w:numId w:val="900"/>
        </w:numPr>
        <w:spacing w:before="0" w:after="0"/>
      </w:pPr>
      <w:r>
        <w:t>Razor-Razorblade Model</w:t>
      </w:r>
    </w:p>
    <w:p>
      <w:pPr>
        <w:numPr>
          <w:ilvl w:val="1"/>
          <w:numId w:val="900"/>
        </w:numPr>
        <w:spacing w:before="0" w:after="0"/>
      </w:pPr>
      <w:r>
        <w:t>Data Monetization</w:t>
      </w:r>
    </w:p>
    <w:p>
      <w:pPr>
        <w:numPr>
          <w:ilvl w:val="2"/>
          <w:numId w:val="900"/>
        </w:numPr>
        <w:spacing w:before="0" w:after="0"/>
      </w:pPr>
      <w:r>
        <w:t>Data Licensing</w:t>
      </w:r>
    </w:p>
    <w:p>
      <w:pPr>
        <w:numPr>
          <w:ilvl w:val="2"/>
          <w:numId w:val="900"/>
        </w:numPr>
        <w:spacing w:before="0" w:after="0"/>
      </w:pPr>
      <w:r>
        <w:t>Analytics Services</w:t>
      </w:r>
    </w:p>
    <w:p>
      <w:pPr>
        <w:numPr>
          <w:ilvl w:val="2"/>
          <w:numId w:val="900"/>
        </w:numPr>
        <w:spacing w:before="0" w:after="0"/>
      </w:pPr>
      <w:r>
        <w:t>Insights as a Service</w:t>
      </w:r>
    </w:p>
    <w:p>
      <w:pPr>
        <w:numPr>
          <w:ilvl w:val="0"/>
          <w:numId w:val="900"/>
        </w:numPr>
        <w:spacing w:before="0" w:after="0"/>
      </w:pPr>
      <w:r>
        <w:t>Developing a Competitive Strategy</w:t>
      </w:r>
    </w:p>
    <w:p>
      <w:pPr>
        <w:numPr>
          <w:ilvl w:val="1"/>
          <w:numId w:val="900"/>
        </w:numPr>
        <w:spacing w:before="0" w:after="0"/>
      </w:pPr>
      <w:r>
        <w:t>Porter's Five Forces Analysis</w:t>
      </w:r>
    </w:p>
    <w:p>
      <w:pPr>
        <w:numPr>
          <w:ilvl w:val="2"/>
          <w:numId w:val="900"/>
        </w:numPr>
        <w:spacing w:before="0" w:after="0"/>
      </w:pPr>
      <w:r>
        <w:t>Threat of New Entrants</w:t>
      </w:r>
    </w:p>
    <w:p>
      <w:pPr>
        <w:numPr>
          <w:ilvl w:val="2"/>
          <w:numId w:val="900"/>
        </w:numPr>
        <w:spacing w:before="0" w:after="0"/>
      </w:pPr>
      <w:r>
        <w:t>Bargaining Power of Suppliers</w:t>
      </w:r>
    </w:p>
    <w:p>
      <w:pPr>
        <w:numPr>
          <w:ilvl w:val="2"/>
          <w:numId w:val="900"/>
        </w:numPr>
        <w:spacing w:before="0" w:after="0"/>
      </w:pPr>
      <w:r>
        <w:t>Bargaining Power of Buyers</w:t>
      </w:r>
    </w:p>
    <w:p>
      <w:pPr>
        <w:numPr>
          <w:ilvl w:val="2"/>
          <w:numId w:val="900"/>
        </w:numPr>
        <w:spacing w:before="0" w:after="0"/>
      </w:pPr>
      <w:r>
        <w:t>Threat of Substitute Products</w:t>
      </w:r>
    </w:p>
    <w:p>
      <w:pPr>
        <w:numPr>
          <w:ilvl w:val="2"/>
          <w:numId w:val="900"/>
        </w:numPr>
        <w:spacing w:before="0" w:after="0"/>
      </w:pPr>
      <w:r>
        <w:t>Competitive Rivalry</w:t>
      </w:r>
    </w:p>
    <w:p>
      <w:pPr>
        <w:numPr>
          <w:ilvl w:val="1"/>
          <w:numId w:val="900"/>
        </w:numPr>
        <w:spacing w:before="0" w:after="0"/>
      </w:pPr>
      <w:r>
        <w:t>Generic Competitive Strategies</w:t>
      </w:r>
    </w:p>
    <w:p>
      <w:pPr>
        <w:numPr>
          <w:ilvl w:val="2"/>
          <w:numId w:val="900"/>
        </w:numPr>
        <w:spacing w:before="0" w:after="0"/>
      </w:pPr>
      <w:r>
        <w:t>Cost Leadership</w:t>
      </w:r>
    </w:p>
    <w:p>
      <w:pPr>
        <w:numPr>
          <w:ilvl w:val="2"/>
          <w:numId w:val="900"/>
        </w:numPr>
        <w:spacing w:before="0" w:after="0"/>
      </w:pPr>
      <w:r>
        <w:t>Differentiation</w:t>
      </w:r>
    </w:p>
    <w:p>
      <w:pPr>
        <w:numPr>
          <w:ilvl w:val="2"/>
          <w:numId w:val="900"/>
        </w:numPr>
        <w:spacing w:before="0" w:after="0"/>
      </w:pPr>
      <w:r>
        <w:t>Focus Strategy</w:t>
      </w:r>
    </w:p>
    <w:p>
      <w:pPr>
        <w:numPr>
          <w:ilvl w:val="1"/>
          <w:numId w:val="900"/>
        </w:numPr>
        <w:spacing w:before="0" w:after="0"/>
      </w:pPr>
      <w:r>
        <w:t>Technology-Specific Strategies</w:t>
      </w:r>
    </w:p>
    <w:p>
      <w:pPr>
        <w:numPr>
          <w:ilvl w:val="2"/>
          <w:numId w:val="900"/>
        </w:numPr>
        <w:spacing w:before="0" w:after="0"/>
      </w:pPr>
      <w:r>
        <w:t>Platform Strategy</w:t>
      </w:r>
    </w:p>
    <w:p>
      <w:pPr>
        <w:numPr>
          <w:ilvl w:val="2"/>
          <w:numId w:val="900"/>
        </w:numPr>
        <w:spacing w:before="0" w:after="0"/>
      </w:pPr>
      <w:r>
        <w:t>Ecosystem Strategy</w:t>
      </w:r>
    </w:p>
    <w:p>
      <w:pPr>
        <w:numPr>
          <w:ilvl w:val="2"/>
          <w:numId w:val="900"/>
        </w:numPr>
        <w:spacing w:before="0" w:after="0"/>
      </w:pPr>
      <w:r>
        <w:t>Network Effects Strategy</w:t>
      </w:r>
    </w:p>
    <w:p>
      <w:pPr>
        <w:numPr>
          <w:ilvl w:val="1"/>
          <w:numId w:val="900"/>
        </w:numPr>
        <w:spacing w:before="0" w:after="0"/>
      </w:pPr>
      <w:r>
        <w:t>Blue Ocean Strategy</w:t>
      </w:r>
    </w:p>
    <w:p>
      <w:pPr>
        <w:numPr>
          <w:ilvl w:val="2"/>
          <w:numId w:val="900"/>
        </w:numPr>
        <w:spacing w:before="0" w:after="0"/>
      </w:pPr>
      <w:r>
        <w:t>Value Innovation</w:t>
      </w:r>
    </w:p>
    <w:p>
      <w:pPr>
        <w:numPr>
          <w:ilvl w:val="2"/>
          <w:numId w:val="900"/>
        </w:numPr>
        <w:spacing w:before="0" w:after="0"/>
      </w:pPr>
      <w:r>
        <w:t>Strategy Canvas</w:t>
      </w:r>
    </w:p>
    <w:p>
      <w:pPr>
        <w:numPr>
          <w:ilvl w:val="2"/>
          <w:numId w:val="900"/>
        </w:numPr>
        <w:spacing w:before="0" w:after="0"/>
      </w:pPr>
      <w:r>
        <w:t>Four Actions Framework</w:t>
      </w:r>
    </w:p>
    <w:p>
      <w:pPr>
        <w:pStyle w:val="Heading1"/>
      </w:pPr>
      <w:r>
        <w:t>Product Development and Management</w:t>
      </w:r>
    </w:p>
    <w:p>
      <w:pPr>
        <w:numPr>
          <w:ilvl w:val="0"/>
          <w:numId w:val="900"/>
        </w:numPr>
        <w:spacing w:before="0" w:after="0"/>
      </w:pPr>
      <w:r>
        <w:t>From Idea to Product</w:t>
      </w:r>
    </w:p>
    <w:p>
      <w:pPr>
        <w:numPr>
          <w:ilvl w:val="1"/>
          <w:numId w:val="900"/>
        </w:numPr>
        <w:spacing w:before="0" w:after="0"/>
      </w:pPr>
      <w:r>
        <w:t>Concept Development</w:t>
      </w:r>
    </w:p>
    <w:p>
      <w:pPr>
        <w:numPr>
          <w:ilvl w:val="2"/>
          <w:numId w:val="900"/>
        </w:numPr>
        <w:spacing w:before="0" w:after="0"/>
      </w:pPr>
      <w:r>
        <w:t>Ideation</w:t>
      </w:r>
    </w:p>
    <w:p>
      <w:pPr>
        <w:numPr>
          <w:ilvl w:val="2"/>
          <w:numId w:val="900"/>
        </w:numPr>
        <w:spacing w:before="0" w:after="0"/>
      </w:pPr>
      <w:r>
        <w:t>Concept Screening</w:t>
      </w:r>
    </w:p>
    <w:p>
      <w:pPr>
        <w:numPr>
          <w:ilvl w:val="2"/>
          <w:numId w:val="900"/>
        </w:numPr>
        <w:spacing w:before="0" w:after="0"/>
      </w:pPr>
      <w:r>
        <w:t>Concept Testing</w:t>
      </w:r>
    </w:p>
    <w:p>
      <w:pPr>
        <w:numPr>
          <w:ilvl w:val="1"/>
          <w:numId w:val="900"/>
        </w:numPr>
        <w:spacing w:before="0" w:after="0"/>
      </w:pPr>
      <w:r>
        <w:t>Prototyping and Wireframing</w:t>
      </w:r>
    </w:p>
    <w:p>
      <w:pPr>
        <w:numPr>
          <w:ilvl w:val="2"/>
          <w:numId w:val="900"/>
        </w:numPr>
        <w:spacing w:before="0" w:after="0"/>
      </w:pPr>
      <w:r>
        <w:t>Low-Fidelity Prototypes</w:t>
      </w:r>
    </w:p>
    <w:p>
      <w:pPr>
        <w:numPr>
          <w:ilvl w:val="2"/>
          <w:numId w:val="900"/>
        </w:numPr>
        <w:spacing w:before="0" w:after="0"/>
      </w:pPr>
      <w:r>
        <w:t>High-Fidelity Prototypes</w:t>
      </w:r>
    </w:p>
    <w:p>
      <w:pPr>
        <w:numPr>
          <w:ilvl w:val="2"/>
          <w:numId w:val="900"/>
        </w:numPr>
        <w:spacing w:before="0" w:after="0"/>
      </w:pPr>
      <w:r>
        <w:t>Interactive Prototypes</w:t>
      </w:r>
    </w:p>
    <w:p>
      <w:pPr>
        <w:numPr>
          <w:ilvl w:val="2"/>
          <w:numId w:val="900"/>
        </w:numPr>
        <w:spacing w:before="0" w:after="0"/>
      </w:pPr>
      <w:r>
        <w:t>Prototyping Tools</w:t>
      </w:r>
    </w:p>
    <w:p>
      <w:pPr>
        <w:numPr>
          <w:ilvl w:val="1"/>
          <w:numId w:val="900"/>
        </w:numPr>
        <w:spacing w:before="0" w:after="0"/>
      </w:pPr>
      <w:r>
        <w:t>Proof of Concept (PoC)</w:t>
      </w:r>
    </w:p>
    <w:p>
      <w:pPr>
        <w:numPr>
          <w:ilvl w:val="2"/>
          <w:numId w:val="900"/>
        </w:numPr>
        <w:spacing w:before="0" w:after="0"/>
      </w:pPr>
      <w:r>
        <w:t>Technical Validation</w:t>
      </w:r>
    </w:p>
    <w:p>
      <w:pPr>
        <w:numPr>
          <w:ilvl w:val="2"/>
          <w:numId w:val="900"/>
        </w:numPr>
        <w:spacing w:before="0" w:after="0"/>
      </w:pPr>
      <w:r>
        <w:t>Feasibility Studies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1"/>
          <w:numId w:val="900"/>
        </w:numPr>
        <w:spacing w:before="0" w:after="0"/>
      </w:pPr>
      <w:r>
        <w:t>Minimum Viable Product (MVP)</w:t>
      </w:r>
    </w:p>
    <w:p>
      <w:pPr>
        <w:numPr>
          <w:ilvl w:val="2"/>
          <w:numId w:val="900"/>
        </w:numPr>
        <w:spacing w:before="0" w:after="0"/>
      </w:pPr>
      <w:r>
        <w:t>Feature Prioritization</w:t>
      </w:r>
    </w:p>
    <w:p>
      <w:pPr>
        <w:numPr>
          <w:ilvl w:val="2"/>
          <w:numId w:val="900"/>
        </w:numPr>
        <w:spacing w:before="0" w:after="0"/>
      </w:pPr>
      <w:r>
        <w:t>Early User Testing</w:t>
      </w:r>
    </w:p>
    <w:p>
      <w:pPr>
        <w:numPr>
          <w:ilvl w:val="2"/>
          <w:numId w:val="900"/>
        </w:numPr>
        <w:spacing w:before="0" w:after="0"/>
      </w:pPr>
      <w:r>
        <w:t>MVP Metrics</w:t>
      </w:r>
    </w:p>
    <w:p>
      <w:pPr>
        <w:numPr>
          <w:ilvl w:val="0"/>
          <w:numId w:val="900"/>
        </w:numPr>
        <w:spacing w:before="0" w:after="0"/>
      </w:pPr>
      <w:r>
        <w:t>Product Management Fundamentals</w:t>
      </w:r>
    </w:p>
    <w:p>
      <w:pPr>
        <w:numPr>
          <w:ilvl w:val="1"/>
          <w:numId w:val="900"/>
        </w:numPr>
        <w:spacing w:before="0" w:after="0"/>
      </w:pPr>
      <w:r>
        <w:t>Product Strategy</w:t>
      </w:r>
    </w:p>
    <w:p>
      <w:pPr>
        <w:numPr>
          <w:ilvl w:val="2"/>
          <w:numId w:val="900"/>
        </w:numPr>
        <w:spacing w:before="0" w:after="0"/>
      </w:pPr>
      <w:r>
        <w:t>Product Vision</w:t>
      </w:r>
    </w:p>
    <w:p>
      <w:pPr>
        <w:numPr>
          <w:ilvl w:val="2"/>
          <w:numId w:val="900"/>
        </w:numPr>
        <w:spacing w:before="0" w:after="0"/>
      </w:pPr>
      <w:r>
        <w:t>Product Roadmap</w:t>
      </w:r>
    </w:p>
    <w:p>
      <w:pPr>
        <w:numPr>
          <w:ilvl w:val="2"/>
          <w:numId w:val="900"/>
        </w:numPr>
        <w:spacing w:before="0" w:after="0"/>
      </w:pPr>
      <w:r>
        <w:t>Strategic Alignment</w:t>
      </w:r>
    </w:p>
    <w:p>
      <w:pPr>
        <w:numPr>
          <w:ilvl w:val="1"/>
          <w:numId w:val="900"/>
        </w:numPr>
        <w:spacing w:before="0" w:after="0"/>
      </w:pPr>
      <w:r>
        <w:t>Requirements Management</w:t>
      </w:r>
    </w:p>
    <w:p>
      <w:pPr>
        <w:numPr>
          <w:ilvl w:val="2"/>
          <w:numId w:val="900"/>
        </w:numPr>
        <w:spacing w:before="0" w:after="0"/>
      </w:pPr>
      <w:r>
        <w:t>Functional Requirements</w:t>
      </w:r>
    </w:p>
    <w:p>
      <w:pPr>
        <w:numPr>
          <w:ilvl w:val="2"/>
          <w:numId w:val="900"/>
        </w:numPr>
        <w:spacing w:before="0" w:after="0"/>
      </w:pPr>
      <w:r>
        <w:t>Non-Functional Requirements</w:t>
      </w:r>
    </w:p>
    <w:p>
      <w:pPr>
        <w:numPr>
          <w:ilvl w:val="2"/>
          <w:numId w:val="900"/>
        </w:numPr>
        <w:spacing w:before="0" w:after="0"/>
      </w:pPr>
      <w:r>
        <w:t>User Stories</w:t>
      </w:r>
    </w:p>
    <w:p>
      <w:pPr>
        <w:numPr>
          <w:ilvl w:val="2"/>
          <w:numId w:val="900"/>
        </w:numPr>
        <w:spacing w:before="0" w:after="0"/>
      </w:pPr>
      <w:r>
        <w:t>Acceptance Criteria</w:t>
      </w:r>
    </w:p>
    <w:p>
      <w:pPr>
        <w:numPr>
          <w:ilvl w:val="1"/>
          <w:numId w:val="900"/>
        </w:numPr>
        <w:spacing w:before="0" w:after="0"/>
      </w:pPr>
      <w:r>
        <w:t>Product Lifecycle Management</w:t>
      </w:r>
    </w:p>
    <w:p>
      <w:pPr>
        <w:numPr>
          <w:ilvl w:val="2"/>
          <w:numId w:val="900"/>
        </w:numPr>
        <w:spacing w:before="0" w:after="0"/>
      </w:pPr>
      <w:r>
        <w:t>Introduction Stage</w:t>
      </w:r>
    </w:p>
    <w:p>
      <w:pPr>
        <w:numPr>
          <w:ilvl w:val="2"/>
          <w:numId w:val="900"/>
        </w:numPr>
        <w:spacing w:before="0" w:after="0"/>
      </w:pPr>
      <w:r>
        <w:t>Growth Stage</w:t>
      </w:r>
    </w:p>
    <w:p>
      <w:pPr>
        <w:numPr>
          <w:ilvl w:val="2"/>
          <w:numId w:val="900"/>
        </w:numPr>
        <w:spacing w:before="0" w:after="0"/>
      </w:pPr>
      <w:r>
        <w:t>Maturity Stage</w:t>
      </w:r>
    </w:p>
    <w:p>
      <w:pPr>
        <w:numPr>
          <w:ilvl w:val="2"/>
          <w:numId w:val="900"/>
        </w:numPr>
        <w:spacing w:before="0" w:after="0"/>
      </w:pPr>
      <w:r>
        <w:t>Decline Stage</w:t>
      </w:r>
    </w:p>
    <w:p>
      <w:pPr>
        <w:numPr>
          <w:ilvl w:val="0"/>
          <w:numId w:val="900"/>
        </w:numPr>
        <w:spacing w:before="0" w:after="0"/>
      </w:pPr>
      <w:r>
        <w:t>Agile Development Methodologies</w:t>
      </w:r>
    </w:p>
    <w:p>
      <w:pPr>
        <w:numPr>
          <w:ilvl w:val="1"/>
          <w:numId w:val="900"/>
        </w:numPr>
        <w:spacing w:before="0" w:after="0"/>
      </w:pPr>
      <w:r>
        <w:t>Scrum</w:t>
      </w:r>
    </w:p>
    <w:p>
      <w:pPr>
        <w:numPr>
          <w:ilvl w:val="2"/>
          <w:numId w:val="900"/>
        </w:numPr>
        <w:spacing w:before="0" w:after="0"/>
      </w:pPr>
      <w:r>
        <w:t>Roles</w:t>
      </w:r>
    </w:p>
    <w:p>
      <w:pPr>
        <w:numPr>
          <w:ilvl w:val="3"/>
          <w:numId w:val="900"/>
        </w:numPr>
        <w:spacing w:before="0" w:after="0"/>
      </w:pPr>
      <w:r>
        <w:t>Product Owner</w:t>
      </w:r>
    </w:p>
    <w:p>
      <w:pPr>
        <w:numPr>
          <w:ilvl w:val="3"/>
          <w:numId w:val="900"/>
        </w:numPr>
        <w:spacing w:before="0" w:after="0"/>
      </w:pPr>
      <w:r>
        <w:t>Scrum Master</w:t>
      </w:r>
    </w:p>
    <w:p>
      <w:pPr>
        <w:numPr>
          <w:ilvl w:val="3"/>
          <w:numId w:val="900"/>
        </w:numPr>
        <w:spacing w:before="0" w:after="0"/>
      </w:pPr>
      <w:r>
        <w:t>Development Team</w:t>
      </w:r>
    </w:p>
    <w:p>
      <w:pPr>
        <w:numPr>
          <w:ilvl w:val="2"/>
          <w:numId w:val="900"/>
        </w:numPr>
        <w:spacing w:before="0" w:after="0"/>
      </w:pPr>
      <w:r>
        <w:t>Events</w:t>
      </w:r>
    </w:p>
    <w:p>
      <w:pPr>
        <w:numPr>
          <w:ilvl w:val="3"/>
          <w:numId w:val="900"/>
        </w:numPr>
        <w:spacing w:before="0" w:after="0"/>
      </w:pPr>
      <w:r>
        <w:t>Sprint Planning</w:t>
      </w:r>
    </w:p>
    <w:p>
      <w:pPr>
        <w:numPr>
          <w:ilvl w:val="3"/>
          <w:numId w:val="900"/>
        </w:numPr>
        <w:spacing w:before="0" w:after="0"/>
      </w:pPr>
      <w:r>
        <w:t>Daily Standups</w:t>
      </w:r>
    </w:p>
    <w:p>
      <w:pPr>
        <w:numPr>
          <w:ilvl w:val="3"/>
          <w:numId w:val="900"/>
        </w:numPr>
        <w:spacing w:before="0" w:after="0"/>
      </w:pPr>
      <w:r>
        <w:t>Sprint Review</w:t>
      </w:r>
    </w:p>
    <w:p>
      <w:pPr>
        <w:numPr>
          <w:ilvl w:val="3"/>
          <w:numId w:val="900"/>
        </w:numPr>
        <w:spacing w:before="0" w:after="0"/>
      </w:pPr>
      <w:r>
        <w:t>Sprint Retrospective</w:t>
      </w:r>
    </w:p>
    <w:p>
      <w:pPr>
        <w:numPr>
          <w:ilvl w:val="2"/>
          <w:numId w:val="900"/>
        </w:numPr>
        <w:spacing w:before="0" w:after="0"/>
      </w:pPr>
      <w:r>
        <w:t>Artifacts</w:t>
      </w:r>
    </w:p>
    <w:p>
      <w:pPr>
        <w:numPr>
          <w:ilvl w:val="3"/>
          <w:numId w:val="900"/>
        </w:numPr>
        <w:spacing w:before="0" w:after="0"/>
      </w:pPr>
      <w:r>
        <w:t>Product Backlog</w:t>
      </w:r>
    </w:p>
    <w:p>
      <w:pPr>
        <w:numPr>
          <w:ilvl w:val="3"/>
          <w:numId w:val="900"/>
        </w:numPr>
        <w:spacing w:before="0" w:after="0"/>
      </w:pPr>
      <w:r>
        <w:t>Sprint Backlog</w:t>
      </w:r>
    </w:p>
    <w:p>
      <w:pPr>
        <w:numPr>
          <w:ilvl w:val="3"/>
          <w:numId w:val="900"/>
        </w:numPr>
        <w:spacing w:before="0" w:after="0"/>
      </w:pPr>
      <w:r>
        <w:t>Increment</w:t>
      </w:r>
    </w:p>
    <w:p>
      <w:pPr>
        <w:numPr>
          <w:ilvl w:val="1"/>
          <w:numId w:val="900"/>
        </w:numPr>
        <w:spacing w:before="0" w:after="0"/>
      </w:pPr>
      <w:r>
        <w:t>Kanban</w:t>
      </w:r>
    </w:p>
    <w:p>
      <w:pPr>
        <w:numPr>
          <w:ilvl w:val="2"/>
          <w:numId w:val="900"/>
        </w:numPr>
        <w:spacing w:before="0" w:after="0"/>
      </w:pPr>
      <w:r>
        <w:t>Visual Workflow Management</w:t>
      </w:r>
    </w:p>
    <w:p>
      <w:pPr>
        <w:numPr>
          <w:ilvl w:val="2"/>
          <w:numId w:val="900"/>
        </w:numPr>
        <w:spacing w:before="0" w:after="0"/>
      </w:pPr>
      <w:r>
        <w:t>Work-in-Progress Limits</w:t>
      </w:r>
    </w:p>
    <w:p>
      <w:pPr>
        <w:numPr>
          <w:ilvl w:val="2"/>
          <w:numId w:val="900"/>
        </w:numPr>
        <w:spacing w:before="0" w:after="0"/>
      </w:pPr>
      <w:r>
        <w:t>Continuous Flow</w:t>
      </w:r>
    </w:p>
    <w:p>
      <w:pPr>
        <w:numPr>
          <w:ilvl w:val="2"/>
          <w:numId w:val="900"/>
        </w:numPr>
        <w:spacing w:before="0" w:after="0"/>
      </w:pPr>
      <w:r>
        <w:t>Kanban Metrics</w:t>
      </w:r>
    </w:p>
    <w:p>
      <w:pPr>
        <w:numPr>
          <w:ilvl w:val="1"/>
          <w:numId w:val="900"/>
        </w:numPr>
        <w:spacing w:before="0" w:after="0"/>
      </w:pPr>
      <w:r>
        <w:t>Extreme Programming (XP)</w:t>
      </w:r>
    </w:p>
    <w:p>
      <w:pPr>
        <w:numPr>
          <w:ilvl w:val="2"/>
          <w:numId w:val="900"/>
        </w:numPr>
        <w:spacing w:before="0" w:after="0"/>
      </w:pPr>
      <w:r>
        <w:t>Pair Programming</w:t>
      </w:r>
    </w:p>
    <w:p>
      <w:pPr>
        <w:numPr>
          <w:ilvl w:val="2"/>
          <w:numId w:val="900"/>
        </w:numPr>
        <w:spacing w:before="0" w:after="0"/>
      </w:pPr>
      <w:r>
        <w:t>Test-Driven Development</w:t>
      </w:r>
    </w:p>
    <w:p>
      <w:pPr>
        <w:numPr>
          <w:ilvl w:val="2"/>
          <w:numId w:val="900"/>
        </w:numPr>
        <w:spacing w:before="0" w:after="0"/>
      </w:pPr>
      <w:r>
        <w:t>Continuous Integration</w:t>
      </w:r>
    </w:p>
    <w:p>
      <w:pPr>
        <w:numPr>
          <w:ilvl w:val="1"/>
          <w:numId w:val="900"/>
        </w:numPr>
        <w:spacing w:before="0" w:after="0"/>
      </w:pPr>
      <w:r>
        <w:t>Scaled Agile Frameworks</w:t>
      </w:r>
    </w:p>
    <w:p>
      <w:pPr>
        <w:numPr>
          <w:ilvl w:val="2"/>
          <w:numId w:val="900"/>
        </w:numPr>
        <w:spacing w:before="0" w:after="0"/>
      </w:pPr>
      <w:r>
        <w:t>SAFe</w:t>
      </w:r>
    </w:p>
    <w:p>
      <w:pPr>
        <w:numPr>
          <w:ilvl w:val="2"/>
          <w:numId w:val="900"/>
        </w:numPr>
        <w:spacing w:before="0" w:after="0"/>
      </w:pPr>
      <w:r>
        <w:t>LeSS</w:t>
      </w:r>
    </w:p>
    <w:p>
      <w:pPr>
        <w:numPr>
          <w:ilvl w:val="2"/>
          <w:numId w:val="900"/>
        </w:numPr>
        <w:spacing w:before="0" w:after="0"/>
      </w:pPr>
      <w:r>
        <w:t>Nexus</w:t>
      </w:r>
    </w:p>
    <w:p>
      <w:pPr>
        <w:numPr>
          <w:ilvl w:val="0"/>
          <w:numId w:val="900"/>
        </w:numPr>
        <w:spacing w:before="0" w:after="0"/>
      </w:pPr>
      <w:r>
        <w:t>Achieving Product-Market Fit</w:t>
      </w:r>
    </w:p>
    <w:p>
      <w:pPr>
        <w:numPr>
          <w:ilvl w:val="1"/>
          <w:numId w:val="900"/>
        </w:numPr>
        <w:spacing w:before="0" w:after="0"/>
      </w:pPr>
      <w:r>
        <w:t>Customer Discovery and Interviews</w:t>
      </w:r>
    </w:p>
    <w:p>
      <w:pPr>
        <w:numPr>
          <w:ilvl w:val="2"/>
          <w:numId w:val="900"/>
        </w:numPr>
        <w:spacing w:before="0" w:after="0"/>
      </w:pPr>
      <w:r>
        <w:t>Problem Validation</w:t>
      </w:r>
    </w:p>
    <w:p>
      <w:pPr>
        <w:numPr>
          <w:ilvl w:val="2"/>
          <w:numId w:val="900"/>
        </w:numPr>
        <w:spacing w:before="0" w:after="0"/>
      </w:pPr>
      <w:r>
        <w:t>Solution Validation</w:t>
      </w:r>
    </w:p>
    <w:p>
      <w:pPr>
        <w:numPr>
          <w:ilvl w:val="2"/>
          <w:numId w:val="900"/>
        </w:numPr>
        <w:spacing w:before="0" w:after="0"/>
      </w:pPr>
      <w:r>
        <w:t>Interview Techniques</w:t>
      </w:r>
    </w:p>
    <w:p>
      <w:pPr>
        <w:numPr>
          <w:ilvl w:val="2"/>
          <w:numId w:val="900"/>
        </w:numPr>
        <w:spacing w:before="0" w:after="0"/>
      </w:pPr>
      <w:r>
        <w:t>Customer Personas</w:t>
      </w:r>
    </w:p>
    <w:p>
      <w:pPr>
        <w:numPr>
          <w:ilvl w:val="1"/>
          <w:numId w:val="900"/>
        </w:numPr>
        <w:spacing w:before="0" w:after="0"/>
      </w:pPr>
      <w:r>
        <w:t>User Feedback and Metrics</w:t>
      </w:r>
    </w:p>
    <w:p>
      <w:pPr>
        <w:numPr>
          <w:ilvl w:val="2"/>
          <w:numId w:val="900"/>
        </w:numPr>
        <w:spacing w:before="0" w:after="0"/>
      </w:pPr>
      <w:r>
        <w:t>Net Promoter Score (NPS)</w:t>
      </w:r>
    </w:p>
    <w:p>
      <w:pPr>
        <w:numPr>
          <w:ilvl w:val="2"/>
          <w:numId w:val="900"/>
        </w:numPr>
        <w:spacing w:before="0" w:after="0"/>
      </w:pPr>
      <w:r>
        <w:t>User Engagement Metrics</w:t>
      </w:r>
    </w:p>
    <w:p>
      <w:pPr>
        <w:numPr>
          <w:ilvl w:val="2"/>
          <w:numId w:val="900"/>
        </w:numPr>
        <w:spacing w:before="0" w:after="0"/>
      </w:pPr>
      <w:r>
        <w:t>Customer Satisfaction Score (CSAT)</w:t>
      </w:r>
    </w:p>
    <w:p>
      <w:pPr>
        <w:numPr>
          <w:ilvl w:val="2"/>
          <w:numId w:val="900"/>
        </w:numPr>
        <w:spacing w:before="0" w:after="0"/>
      </w:pPr>
      <w:r>
        <w:t>Product-Market Fit Surveys</w:t>
      </w:r>
    </w:p>
    <w:p>
      <w:pPr>
        <w:numPr>
          <w:ilvl w:val="1"/>
          <w:numId w:val="900"/>
        </w:numPr>
        <w:spacing w:before="0" w:after="0"/>
      </w:pPr>
      <w:r>
        <w:t>Iterative Product Improvement</w:t>
      </w:r>
    </w:p>
    <w:p>
      <w:pPr>
        <w:numPr>
          <w:ilvl w:val="2"/>
          <w:numId w:val="900"/>
        </w:numPr>
        <w:spacing w:before="0" w:after="0"/>
      </w:pPr>
      <w:r>
        <w:t>Feature Updates</w:t>
      </w:r>
    </w:p>
    <w:p>
      <w:pPr>
        <w:numPr>
          <w:ilvl w:val="2"/>
          <w:numId w:val="900"/>
        </w:numPr>
        <w:spacing w:before="0" w:after="0"/>
      </w:pPr>
      <w:r>
        <w:t>Bug Fixes</w:t>
      </w:r>
    </w:p>
    <w:p>
      <w:pPr>
        <w:numPr>
          <w:ilvl w:val="2"/>
          <w:numId w:val="900"/>
        </w:numPr>
        <w:spacing w:before="0" w:after="0"/>
      </w:pPr>
      <w:r>
        <w:t>User Experience Enhancements</w:t>
      </w:r>
    </w:p>
    <w:p>
      <w:pPr>
        <w:numPr>
          <w:ilvl w:val="2"/>
          <w:numId w:val="900"/>
        </w:numPr>
        <w:spacing w:before="0" w:after="0"/>
      </w:pPr>
      <w:r>
        <w:t>A/B Testing</w:t>
      </w:r>
    </w:p>
    <w:p>
      <w:pPr>
        <w:numPr>
          <w:ilvl w:val="1"/>
          <w:numId w:val="900"/>
        </w:numPr>
        <w:spacing w:before="0" w:after="0"/>
      </w:pPr>
      <w:r>
        <w:t>Product-Market Fit Indicators</w:t>
      </w:r>
    </w:p>
    <w:p>
      <w:pPr>
        <w:numPr>
          <w:ilvl w:val="2"/>
          <w:numId w:val="900"/>
        </w:numPr>
        <w:spacing w:before="0" w:after="0"/>
      </w:pPr>
      <w:r>
        <w:t>Retention Rates</w:t>
      </w:r>
    </w:p>
    <w:p>
      <w:pPr>
        <w:numPr>
          <w:ilvl w:val="2"/>
          <w:numId w:val="900"/>
        </w:numPr>
        <w:spacing w:before="0" w:after="0"/>
      </w:pPr>
      <w:r>
        <w:t>Organic Growth</w:t>
      </w:r>
    </w:p>
    <w:p>
      <w:pPr>
        <w:numPr>
          <w:ilvl w:val="2"/>
          <w:numId w:val="900"/>
        </w:numPr>
        <w:spacing w:before="0" w:after="0"/>
      </w:pPr>
      <w:r>
        <w:t>Customer Feedback Quality</w:t>
      </w:r>
    </w:p>
    <w:p>
      <w:pPr>
        <w:numPr>
          <w:ilvl w:val="0"/>
          <w:numId w:val="900"/>
        </w:numPr>
        <w:spacing w:before="0" w:after="0"/>
      </w:pPr>
      <w:r>
        <w:t>Technology Stack and Architecture</w:t>
      </w:r>
    </w:p>
    <w:p>
      <w:pPr>
        <w:numPr>
          <w:ilvl w:val="1"/>
          <w:numId w:val="900"/>
        </w:numPr>
        <w:spacing w:before="0" w:after="0"/>
      </w:pPr>
      <w:r>
        <w:t>Frontend Technologies</w:t>
      </w:r>
    </w:p>
    <w:p>
      <w:pPr>
        <w:numPr>
          <w:ilvl w:val="2"/>
          <w:numId w:val="900"/>
        </w:numPr>
        <w:spacing w:before="0" w:after="0"/>
      </w:pPr>
      <w:r>
        <w:t>Web Technologies</w:t>
      </w:r>
    </w:p>
    <w:p>
      <w:pPr>
        <w:numPr>
          <w:ilvl w:val="2"/>
          <w:numId w:val="900"/>
        </w:numPr>
        <w:spacing w:before="0" w:after="0"/>
      </w:pPr>
      <w:r>
        <w:t>Mobile Technologies</w:t>
      </w:r>
    </w:p>
    <w:p>
      <w:pPr>
        <w:numPr>
          <w:ilvl w:val="2"/>
          <w:numId w:val="900"/>
        </w:numPr>
        <w:spacing w:before="0" w:after="0"/>
      </w:pPr>
      <w:r>
        <w:t>Desktop Applications</w:t>
      </w:r>
    </w:p>
    <w:p>
      <w:pPr>
        <w:numPr>
          <w:ilvl w:val="1"/>
          <w:numId w:val="900"/>
        </w:numPr>
        <w:spacing w:before="0" w:after="0"/>
      </w:pPr>
      <w:r>
        <w:t>Backend Technologies</w:t>
      </w:r>
    </w:p>
    <w:p>
      <w:pPr>
        <w:numPr>
          <w:ilvl w:val="2"/>
          <w:numId w:val="900"/>
        </w:numPr>
        <w:spacing w:before="0" w:after="0"/>
      </w:pPr>
      <w:r>
        <w:t>Server Technologies</w:t>
      </w:r>
    </w:p>
    <w:p>
      <w:pPr>
        <w:numPr>
          <w:ilvl w:val="2"/>
          <w:numId w:val="900"/>
        </w:numPr>
        <w:spacing w:before="0" w:after="0"/>
      </w:pPr>
      <w:r>
        <w:t>API Development</w:t>
      </w:r>
    </w:p>
    <w:p>
      <w:pPr>
        <w:numPr>
          <w:ilvl w:val="2"/>
          <w:numId w:val="900"/>
        </w:numPr>
        <w:spacing w:before="0" w:after="0"/>
      </w:pPr>
      <w:r>
        <w:t>Microservices Architecture</w:t>
      </w:r>
    </w:p>
    <w:p>
      <w:pPr>
        <w:numPr>
          <w:ilvl w:val="1"/>
          <w:numId w:val="900"/>
        </w:numPr>
        <w:spacing w:before="0" w:after="0"/>
      </w:pPr>
      <w:r>
        <w:t>Database Selection</w:t>
      </w:r>
    </w:p>
    <w:p>
      <w:pPr>
        <w:numPr>
          <w:ilvl w:val="2"/>
          <w:numId w:val="900"/>
        </w:numPr>
        <w:spacing w:before="0" w:after="0"/>
      </w:pPr>
      <w:r>
        <w:t>Relational Databases</w:t>
      </w:r>
    </w:p>
    <w:p>
      <w:pPr>
        <w:numPr>
          <w:ilvl w:val="2"/>
          <w:numId w:val="900"/>
        </w:numPr>
        <w:spacing w:before="0" w:after="0"/>
      </w:pPr>
      <w:r>
        <w:t>NoSQL Databases</w:t>
      </w:r>
    </w:p>
    <w:p>
      <w:pPr>
        <w:numPr>
          <w:ilvl w:val="2"/>
          <w:numId w:val="900"/>
        </w:numPr>
        <w:spacing w:before="0" w:after="0"/>
      </w:pPr>
      <w:r>
        <w:t>Data Warehousing</w:t>
      </w:r>
    </w:p>
    <w:p>
      <w:pPr>
        <w:numPr>
          <w:ilvl w:val="1"/>
          <w:numId w:val="900"/>
        </w:numPr>
        <w:spacing w:before="0" w:after="0"/>
      </w:pPr>
      <w:r>
        <w:t>Cloud Infrastructure</w:t>
      </w:r>
    </w:p>
    <w:p>
      <w:pPr>
        <w:numPr>
          <w:ilvl w:val="2"/>
          <w:numId w:val="900"/>
        </w:numPr>
        <w:spacing w:before="0" w:after="0"/>
      </w:pPr>
      <w:r>
        <w:t>Infrastructure as a Service (IaaS)</w:t>
      </w:r>
    </w:p>
    <w:p>
      <w:pPr>
        <w:numPr>
          <w:ilvl w:val="2"/>
          <w:numId w:val="900"/>
        </w:numPr>
        <w:spacing w:before="0" w:after="0"/>
      </w:pPr>
      <w:r>
        <w:t>Platform as a Service (PaaS)</w:t>
      </w:r>
    </w:p>
    <w:p>
      <w:pPr>
        <w:numPr>
          <w:ilvl w:val="2"/>
          <w:numId w:val="900"/>
        </w:numPr>
        <w:spacing w:before="0" w:after="0"/>
      </w:pPr>
      <w:r>
        <w:t>Software as a Service (SaaS)</w:t>
      </w:r>
    </w:p>
    <w:p>
      <w:pPr>
        <w:numPr>
          <w:ilvl w:val="1"/>
          <w:numId w:val="900"/>
        </w:numPr>
        <w:spacing w:before="0" w:after="0"/>
      </w:pPr>
      <w:r>
        <w:t>Scalability Considerations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Database Optimization</w:t>
      </w:r>
    </w:p>
    <w:p>
      <w:pPr>
        <w:numPr>
          <w:ilvl w:val="2"/>
          <w:numId w:val="900"/>
        </w:numPr>
        <w:spacing w:before="0" w:after="0"/>
      </w:pPr>
      <w:r>
        <w:t>Content Delivery Networks</w:t>
      </w:r>
    </w:p>
    <w:p>
      <w:pPr>
        <w:numPr>
          <w:ilvl w:val="1"/>
          <w:numId w:val="900"/>
        </w:numPr>
        <w:spacing w:before="0" w:after="0"/>
      </w:pPr>
      <w:r>
        <w:t>Security Architecture</w:t>
      </w:r>
    </w:p>
    <w:p>
      <w:pPr>
        <w:numPr>
          <w:ilvl w:val="2"/>
          <w:numId w:val="900"/>
        </w:numPr>
        <w:spacing w:before="0" w:after="0"/>
      </w:pPr>
      <w:r>
        <w:t>Authentication and Authorization</w:t>
      </w:r>
    </w:p>
    <w:p>
      <w:pPr>
        <w:numPr>
          <w:ilvl w:val="2"/>
          <w:numId w:val="900"/>
        </w:numPr>
        <w:spacing w:before="0" w:after="0"/>
      </w:pPr>
      <w:r>
        <w:t>Data Encryption</w:t>
      </w:r>
    </w:p>
    <w:p>
      <w:pPr>
        <w:numPr>
          <w:ilvl w:val="2"/>
          <w:numId w:val="900"/>
        </w:numPr>
        <w:spacing w:before="0" w:after="0"/>
      </w:pPr>
      <w:r>
        <w:t>Security Testing</w:t>
      </w:r>
    </w:p>
    <w:p>
      <w:pPr>
        <w:numPr>
          <w:ilvl w:val="1"/>
          <w:numId w:val="900"/>
        </w:numPr>
        <w:spacing w:before="0" w:after="0"/>
      </w:pPr>
      <w:r>
        <w:t>Technical Debt Management</w:t>
      </w:r>
    </w:p>
    <w:p>
      <w:pPr>
        <w:numPr>
          <w:ilvl w:val="2"/>
          <w:numId w:val="900"/>
        </w:numPr>
        <w:spacing w:before="0" w:after="0"/>
      </w:pPr>
      <w:r>
        <w:t>Refactoring</w:t>
      </w:r>
    </w:p>
    <w:p>
      <w:pPr>
        <w:numPr>
          <w:ilvl w:val="2"/>
          <w:numId w:val="900"/>
        </w:numPr>
        <w:spacing w:before="0" w:after="0"/>
      </w:pPr>
      <w:r>
        <w:t>Code Reviews</w:t>
      </w:r>
    </w:p>
    <w:p>
      <w:pPr>
        <w:numPr>
          <w:ilvl w:val="2"/>
          <w:numId w:val="900"/>
        </w:numPr>
        <w:spacing w:before="0" w:after="0"/>
      </w:pPr>
      <w:r>
        <w:t>Technical Debt Assessment</w:t>
      </w:r>
    </w:p>
    <w:p>
      <w:pPr>
        <w:pStyle w:val="Heading1"/>
      </w:pPr>
      <w:r>
        <w:t>Intellectual Property (IP) Strategy</w:t>
      </w:r>
    </w:p>
    <w:p>
      <w:pPr>
        <w:numPr>
          <w:ilvl w:val="0"/>
          <w:numId w:val="900"/>
        </w:numPr>
        <w:spacing w:before="0" w:after="0"/>
      </w:pPr>
      <w:r>
        <w:t>Fundamentals of Intellectual Property</w:t>
      </w:r>
    </w:p>
    <w:p>
      <w:pPr>
        <w:numPr>
          <w:ilvl w:val="1"/>
          <w:numId w:val="900"/>
        </w:numPr>
        <w:spacing w:before="0" w:after="0"/>
      </w:pPr>
      <w:r>
        <w:t>Definition and Importance</w:t>
      </w:r>
    </w:p>
    <w:p>
      <w:pPr>
        <w:numPr>
          <w:ilvl w:val="1"/>
          <w:numId w:val="900"/>
        </w:numPr>
        <w:spacing w:before="0" w:after="0"/>
      </w:pPr>
      <w:r>
        <w:t>Role in Competitive Advantage</w:t>
      </w:r>
    </w:p>
    <w:p>
      <w:pPr>
        <w:numPr>
          <w:ilvl w:val="1"/>
          <w:numId w:val="900"/>
        </w:numPr>
        <w:spacing w:before="0" w:after="0"/>
      </w:pPr>
      <w:r>
        <w:t>IP as Business Assets</w:t>
      </w:r>
    </w:p>
    <w:p>
      <w:pPr>
        <w:numPr>
          <w:ilvl w:val="1"/>
          <w:numId w:val="900"/>
        </w:numPr>
        <w:spacing w:before="0" w:after="0"/>
      </w:pPr>
      <w:r>
        <w:t>Global IP Landscape</w:t>
      </w:r>
    </w:p>
    <w:p>
      <w:pPr>
        <w:numPr>
          <w:ilvl w:val="0"/>
          <w:numId w:val="900"/>
        </w:numPr>
        <w:spacing w:before="0" w:after="0"/>
      </w:pPr>
      <w:r>
        <w:t>Types of IP Protection</w:t>
      </w:r>
    </w:p>
    <w:p>
      <w:pPr>
        <w:numPr>
          <w:ilvl w:val="1"/>
          <w:numId w:val="900"/>
        </w:numPr>
        <w:spacing w:before="0" w:after="0"/>
      </w:pPr>
      <w:r>
        <w:t>Patents</w:t>
      </w:r>
    </w:p>
    <w:p>
      <w:pPr>
        <w:numPr>
          <w:ilvl w:val="2"/>
          <w:numId w:val="900"/>
        </w:numPr>
        <w:spacing w:before="0" w:after="0"/>
      </w:pPr>
      <w:r>
        <w:t>Utility Patents</w:t>
      </w:r>
    </w:p>
    <w:p>
      <w:pPr>
        <w:numPr>
          <w:ilvl w:val="2"/>
          <w:numId w:val="900"/>
        </w:numPr>
        <w:spacing w:before="0" w:after="0"/>
      </w:pPr>
      <w:r>
        <w:t>Design Patents</w:t>
      </w:r>
    </w:p>
    <w:p>
      <w:pPr>
        <w:numPr>
          <w:ilvl w:val="2"/>
          <w:numId w:val="900"/>
        </w:numPr>
        <w:spacing w:before="0" w:after="0"/>
      </w:pPr>
      <w:r>
        <w:t>Plant Patents</w:t>
      </w:r>
    </w:p>
    <w:p>
      <w:pPr>
        <w:numPr>
          <w:ilvl w:val="2"/>
          <w:numId w:val="900"/>
        </w:numPr>
        <w:spacing w:before="0" w:after="0"/>
      </w:pPr>
      <w:r>
        <w:t>Provisional vs. Non-provisional Applications</w:t>
      </w:r>
    </w:p>
    <w:p>
      <w:pPr>
        <w:numPr>
          <w:ilvl w:val="2"/>
          <w:numId w:val="900"/>
        </w:numPr>
        <w:spacing w:before="0" w:after="0"/>
      </w:pPr>
      <w:r>
        <w:t>Patent Prosecution Process</w:t>
      </w:r>
    </w:p>
    <w:p>
      <w:pPr>
        <w:numPr>
          <w:ilvl w:val="2"/>
          <w:numId w:val="900"/>
        </w:numPr>
        <w:spacing w:before="0" w:after="0"/>
      </w:pPr>
      <w:r>
        <w:t>Patentability Requirements</w:t>
      </w:r>
    </w:p>
    <w:p>
      <w:pPr>
        <w:numPr>
          <w:ilvl w:val="3"/>
          <w:numId w:val="900"/>
        </w:numPr>
        <w:spacing w:before="0" w:after="0"/>
      </w:pPr>
      <w:r>
        <w:t>Novelty</w:t>
      </w:r>
    </w:p>
    <w:p>
      <w:pPr>
        <w:numPr>
          <w:ilvl w:val="3"/>
          <w:numId w:val="900"/>
        </w:numPr>
        <w:spacing w:before="0" w:after="0"/>
      </w:pPr>
      <w:r>
        <w:t>Non-obviousness</w:t>
      </w:r>
    </w:p>
    <w:p>
      <w:pPr>
        <w:numPr>
          <w:ilvl w:val="3"/>
          <w:numId w:val="900"/>
        </w:numPr>
        <w:spacing w:before="0" w:after="0"/>
      </w:pPr>
      <w:r>
        <w:t>Utility</w:t>
      </w:r>
    </w:p>
    <w:p>
      <w:pPr>
        <w:numPr>
          <w:ilvl w:val="3"/>
          <w:numId w:val="900"/>
        </w:numPr>
        <w:spacing w:before="0" w:after="0"/>
      </w:pPr>
      <w:r>
        <w:t>Enablement</w:t>
      </w:r>
    </w:p>
    <w:p>
      <w:pPr>
        <w:numPr>
          <w:ilvl w:val="2"/>
          <w:numId w:val="900"/>
        </w:numPr>
        <w:spacing w:before="0" w:after="0"/>
      </w:pPr>
      <w:r>
        <w:t>Patent Claims</w:t>
      </w:r>
    </w:p>
    <w:p>
      <w:pPr>
        <w:numPr>
          <w:ilvl w:val="2"/>
          <w:numId w:val="900"/>
        </w:numPr>
        <w:spacing w:before="0" w:after="0"/>
      </w:pPr>
      <w:r>
        <w:t>Patent Searching</w:t>
      </w:r>
    </w:p>
    <w:p>
      <w:pPr>
        <w:numPr>
          <w:ilvl w:val="1"/>
          <w:numId w:val="900"/>
        </w:numPr>
        <w:spacing w:before="0" w:after="0"/>
      </w:pPr>
      <w:r>
        <w:t>Trademarks</w:t>
      </w:r>
    </w:p>
    <w:p>
      <w:pPr>
        <w:numPr>
          <w:ilvl w:val="2"/>
          <w:numId w:val="900"/>
        </w:numPr>
        <w:spacing w:before="0" w:after="0"/>
      </w:pPr>
      <w:r>
        <w:t>Trademark Registration</w:t>
      </w:r>
    </w:p>
    <w:p>
      <w:pPr>
        <w:numPr>
          <w:ilvl w:val="2"/>
          <w:numId w:val="900"/>
        </w:numPr>
        <w:spacing w:before="0" w:after="0"/>
      </w:pPr>
      <w:r>
        <w:t>Brand Protection</w:t>
      </w:r>
    </w:p>
    <w:p>
      <w:pPr>
        <w:numPr>
          <w:ilvl w:val="2"/>
          <w:numId w:val="900"/>
        </w:numPr>
        <w:spacing w:before="0" w:after="0"/>
      </w:pPr>
      <w:r>
        <w:t>Trademark Classes</w:t>
      </w:r>
    </w:p>
    <w:p>
      <w:pPr>
        <w:numPr>
          <w:ilvl w:val="2"/>
          <w:numId w:val="900"/>
        </w:numPr>
        <w:spacing w:before="0" w:after="0"/>
      </w:pPr>
      <w:r>
        <w:t>International Trademark Protection</w:t>
      </w:r>
    </w:p>
    <w:p>
      <w:pPr>
        <w:numPr>
          <w:ilvl w:val="2"/>
          <w:numId w:val="900"/>
        </w:numPr>
        <w:spacing w:before="0" w:after="0"/>
      </w:pPr>
      <w:r>
        <w:t>Trademark Enforcement</w:t>
      </w:r>
    </w:p>
    <w:p>
      <w:pPr>
        <w:numPr>
          <w:ilvl w:val="1"/>
          <w:numId w:val="900"/>
        </w:numPr>
        <w:spacing w:before="0" w:after="0"/>
      </w:pPr>
      <w:r>
        <w:t>Copyrights</w:t>
      </w:r>
    </w:p>
    <w:p>
      <w:pPr>
        <w:numPr>
          <w:ilvl w:val="2"/>
          <w:numId w:val="900"/>
        </w:numPr>
        <w:spacing w:before="0" w:after="0"/>
      </w:pPr>
      <w:r>
        <w:t>Software Copyright</w:t>
      </w:r>
    </w:p>
    <w:p>
      <w:pPr>
        <w:numPr>
          <w:ilvl w:val="2"/>
          <w:numId w:val="900"/>
        </w:numPr>
        <w:spacing w:before="0" w:after="0"/>
      </w:pPr>
      <w:r>
        <w:t>Content Copyright</w:t>
      </w:r>
    </w:p>
    <w:p>
      <w:pPr>
        <w:numPr>
          <w:ilvl w:val="2"/>
          <w:numId w:val="900"/>
        </w:numPr>
        <w:spacing w:before="0" w:after="0"/>
      </w:pPr>
      <w:r>
        <w:t>Copyright Registration</w:t>
      </w:r>
    </w:p>
    <w:p>
      <w:pPr>
        <w:numPr>
          <w:ilvl w:val="2"/>
          <w:numId w:val="900"/>
        </w:numPr>
        <w:spacing w:before="0" w:after="0"/>
      </w:pPr>
      <w:r>
        <w:t>Fair Use Doctrine</w:t>
      </w:r>
    </w:p>
    <w:p>
      <w:pPr>
        <w:numPr>
          <w:ilvl w:val="1"/>
          <w:numId w:val="900"/>
        </w:numPr>
        <w:spacing w:before="0" w:after="0"/>
      </w:pPr>
      <w:r>
        <w:t>Trade Secrets</w:t>
      </w:r>
    </w:p>
    <w:p>
      <w:pPr>
        <w:numPr>
          <w:ilvl w:val="2"/>
          <w:numId w:val="900"/>
        </w:numPr>
        <w:spacing w:before="0" w:after="0"/>
      </w:pPr>
      <w:r>
        <w:t>Confidential Information</w:t>
      </w:r>
    </w:p>
    <w:p>
      <w:pPr>
        <w:numPr>
          <w:ilvl w:val="2"/>
          <w:numId w:val="900"/>
        </w:numPr>
        <w:spacing w:before="0" w:after="0"/>
      </w:pPr>
      <w:r>
        <w:t>Protection Mechanisms</w:t>
      </w:r>
    </w:p>
    <w:p>
      <w:pPr>
        <w:numPr>
          <w:ilvl w:val="2"/>
          <w:numId w:val="900"/>
        </w:numPr>
        <w:spacing w:before="0" w:after="0"/>
      </w:pPr>
      <w:r>
        <w:t>Trade Secret vs. Patent Decision</w:t>
      </w:r>
    </w:p>
    <w:p>
      <w:pPr>
        <w:numPr>
          <w:ilvl w:val="1"/>
          <w:numId w:val="900"/>
        </w:numPr>
        <w:spacing w:before="0" w:after="0"/>
      </w:pPr>
      <w:r>
        <w:t>Domain Names</w:t>
      </w:r>
    </w:p>
    <w:p>
      <w:pPr>
        <w:numPr>
          <w:ilvl w:val="2"/>
          <w:numId w:val="900"/>
        </w:numPr>
        <w:spacing w:before="0" w:after="0"/>
      </w:pPr>
      <w:r>
        <w:t>Domain Registration</w:t>
      </w:r>
    </w:p>
    <w:p>
      <w:pPr>
        <w:numPr>
          <w:ilvl w:val="2"/>
          <w:numId w:val="900"/>
        </w:numPr>
        <w:spacing w:before="0" w:after="0"/>
      </w:pPr>
      <w:r>
        <w:t>Cybersquatting Protection</w:t>
      </w:r>
    </w:p>
    <w:p>
      <w:pPr>
        <w:numPr>
          <w:ilvl w:val="0"/>
          <w:numId w:val="900"/>
        </w:numPr>
        <w:spacing w:before="0" w:after="0"/>
      </w:pPr>
      <w:r>
        <w:t>Developing an IP Strategy</w:t>
      </w:r>
    </w:p>
    <w:p>
      <w:pPr>
        <w:numPr>
          <w:ilvl w:val="1"/>
          <w:numId w:val="900"/>
        </w:numPr>
        <w:spacing w:before="0" w:after="0"/>
      </w:pPr>
      <w:r>
        <w:t>IP Audit and Assessment</w:t>
      </w:r>
    </w:p>
    <w:p>
      <w:pPr>
        <w:numPr>
          <w:ilvl w:val="2"/>
          <w:numId w:val="900"/>
        </w:numPr>
        <w:spacing w:before="0" w:after="0"/>
      </w:pPr>
      <w:r>
        <w:t>IP Portfolio Analysis</w:t>
      </w:r>
    </w:p>
    <w:p>
      <w:pPr>
        <w:numPr>
          <w:ilvl w:val="2"/>
          <w:numId w:val="900"/>
        </w:numPr>
        <w:spacing w:before="0" w:after="0"/>
      </w:pPr>
      <w:r>
        <w:t>Competitive IP Landscape</w:t>
      </w:r>
    </w:p>
    <w:p>
      <w:pPr>
        <w:numPr>
          <w:ilvl w:val="1"/>
          <w:numId w:val="900"/>
        </w:numPr>
        <w:spacing w:before="0" w:after="0"/>
      </w:pPr>
      <w:r>
        <w:t>Defensive vs. Offensive Strategies</w:t>
      </w:r>
    </w:p>
    <w:p>
      <w:pPr>
        <w:numPr>
          <w:ilvl w:val="2"/>
          <w:numId w:val="900"/>
        </w:numPr>
        <w:spacing w:before="0" w:after="0"/>
      </w:pPr>
      <w:r>
        <w:t>Patent Portfolios</w:t>
      </w:r>
    </w:p>
    <w:p>
      <w:pPr>
        <w:numPr>
          <w:ilvl w:val="2"/>
          <w:numId w:val="900"/>
        </w:numPr>
        <w:spacing w:before="0" w:after="0"/>
      </w:pPr>
      <w:r>
        <w:t>Patent Thickets</w:t>
      </w:r>
    </w:p>
    <w:p>
      <w:pPr>
        <w:numPr>
          <w:ilvl w:val="2"/>
          <w:numId w:val="900"/>
        </w:numPr>
        <w:spacing w:before="0" w:after="0"/>
      </w:pPr>
      <w:r>
        <w:t>Litigation Considerations</w:t>
      </w:r>
    </w:p>
    <w:p>
      <w:pPr>
        <w:numPr>
          <w:ilvl w:val="2"/>
          <w:numId w:val="900"/>
        </w:numPr>
        <w:spacing w:before="0" w:after="0"/>
      </w:pPr>
      <w:r>
        <w:t>Patent Pools</w:t>
      </w:r>
    </w:p>
    <w:p>
      <w:pPr>
        <w:numPr>
          <w:ilvl w:val="1"/>
          <w:numId w:val="900"/>
        </w:numPr>
        <w:spacing w:before="0" w:after="0"/>
      </w:pPr>
      <w:r>
        <w:t>Freedom to Operate (FTO) Analysis</w:t>
      </w:r>
    </w:p>
    <w:p>
      <w:pPr>
        <w:numPr>
          <w:ilvl w:val="2"/>
          <w:numId w:val="900"/>
        </w:numPr>
        <w:spacing w:before="0" w:after="0"/>
      </w:pPr>
      <w:r>
        <w:t>Patent Searches</w:t>
      </w:r>
    </w:p>
    <w:p>
      <w:pPr>
        <w:numPr>
          <w:ilvl w:val="2"/>
          <w:numId w:val="900"/>
        </w:numPr>
        <w:spacing w:before="0" w:after="0"/>
      </w:pPr>
      <w:r>
        <w:t>Infringement Risk Assessment</w:t>
      </w:r>
    </w:p>
    <w:p>
      <w:pPr>
        <w:numPr>
          <w:ilvl w:val="2"/>
          <w:numId w:val="900"/>
        </w:numPr>
        <w:spacing w:before="0" w:after="0"/>
      </w:pPr>
      <w:r>
        <w:t>Design-Around Strategies</w:t>
      </w:r>
    </w:p>
    <w:p>
      <w:pPr>
        <w:numPr>
          <w:ilvl w:val="1"/>
          <w:numId w:val="900"/>
        </w:numPr>
        <w:spacing w:before="0" w:after="0"/>
      </w:pPr>
      <w:r>
        <w:t>IP Licensing and Monetization</w:t>
      </w:r>
    </w:p>
    <w:p>
      <w:pPr>
        <w:numPr>
          <w:ilvl w:val="2"/>
          <w:numId w:val="900"/>
        </w:numPr>
        <w:spacing w:before="0" w:after="0"/>
      </w:pPr>
      <w:r>
        <w:t>Out-Licensing</w:t>
      </w:r>
    </w:p>
    <w:p>
      <w:pPr>
        <w:numPr>
          <w:ilvl w:val="2"/>
          <w:numId w:val="900"/>
        </w:numPr>
        <w:spacing w:before="0" w:after="0"/>
      </w:pPr>
      <w:r>
        <w:t>In-Licensing</w:t>
      </w:r>
    </w:p>
    <w:p>
      <w:pPr>
        <w:numPr>
          <w:ilvl w:val="2"/>
          <w:numId w:val="900"/>
        </w:numPr>
        <w:spacing w:before="0" w:after="0"/>
      </w:pPr>
      <w:r>
        <w:t>Cross-Licensing</w:t>
      </w:r>
    </w:p>
    <w:p>
      <w:pPr>
        <w:numPr>
          <w:ilvl w:val="2"/>
          <w:numId w:val="900"/>
        </w:numPr>
        <w:spacing w:before="0" w:after="0"/>
      </w:pPr>
      <w:r>
        <w:t>Royalty Structures</w:t>
      </w:r>
    </w:p>
    <w:p>
      <w:pPr>
        <w:numPr>
          <w:ilvl w:val="2"/>
          <w:numId w:val="900"/>
        </w:numPr>
        <w:spacing w:before="0" w:after="0"/>
      </w:pPr>
      <w:r>
        <w:t>Patent Assertion Entities</w:t>
      </w:r>
    </w:p>
    <w:p>
      <w:pPr>
        <w:numPr>
          <w:ilvl w:val="1"/>
          <w:numId w:val="900"/>
        </w:numPr>
        <w:spacing w:before="0" w:after="0"/>
      </w:pPr>
      <w:r>
        <w:t>Open Source vs. Proprietary IP</w:t>
      </w:r>
    </w:p>
    <w:p>
      <w:pPr>
        <w:numPr>
          <w:ilvl w:val="2"/>
          <w:numId w:val="900"/>
        </w:numPr>
        <w:spacing w:before="0" w:after="0"/>
      </w:pPr>
      <w:r>
        <w:t>Open Source Licensing Models</w:t>
      </w:r>
    </w:p>
    <w:p>
      <w:pPr>
        <w:numPr>
          <w:ilvl w:val="2"/>
          <w:numId w:val="900"/>
        </w:numPr>
        <w:spacing w:before="0" w:after="0"/>
      </w:pPr>
      <w:r>
        <w:t>Dual Licensing Strategies</w:t>
      </w:r>
    </w:p>
    <w:p>
      <w:pPr>
        <w:numPr>
          <w:ilvl w:val="2"/>
          <w:numId w:val="900"/>
        </w:numPr>
        <w:spacing w:before="0" w:after="0"/>
      </w:pPr>
      <w:r>
        <w:t>Open Source Compliance</w:t>
      </w:r>
    </w:p>
    <w:p>
      <w:pPr>
        <w:numPr>
          <w:ilvl w:val="2"/>
          <w:numId w:val="900"/>
        </w:numPr>
        <w:spacing w:before="0" w:after="0"/>
      </w:pPr>
      <w:r>
        <w:t>Risks and Benefits</w:t>
      </w:r>
    </w:p>
    <w:p>
      <w:pPr>
        <w:numPr>
          <w:ilvl w:val="1"/>
          <w:numId w:val="900"/>
        </w:numPr>
        <w:spacing w:before="0" w:after="0"/>
      </w:pPr>
      <w:r>
        <w:t>International IP Protection</w:t>
      </w:r>
    </w:p>
    <w:p>
      <w:pPr>
        <w:numPr>
          <w:ilvl w:val="2"/>
          <w:numId w:val="900"/>
        </w:numPr>
        <w:spacing w:before="0" w:after="0"/>
      </w:pPr>
      <w:r>
        <w:t>Patent Cooperation Treaty (PCT)</w:t>
      </w:r>
    </w:p>
    <w:p>
      <w:pPr>
        <w:numPr>
          <w:ilvl w:val="2"/>
          <w:numId w:val="900"/>
        </w:numPr>
        <w:spacing w:before="0" w:after="0"/>
      </w:pPr>
      <w:r>
        <w:t>Madrid Protocol</w:t>
      </w:r>
    </w:p>
    <w:p>
      <w:pPr>
        <w:numPr>
          <w:ilvl w:val="2"/>
          <w:numId w:val="900"/>
        </w:numPr>
        <w:spacing w:before="0" w:after="0"/>
      </w:pPr>
      <w:r>
        <w:t>Regional IP Systems</w:t>
      </w:r>
    </w:p>
    <w:p>
      <w:pPr>
        <w:pStyle w:val="Heading1"/>
      </w:pPr>
      <w:r>
        <w:t>Go-to-Market Strategy</w:t>
      </w:r>
    </w:p>
    <w:p>
      <w:pPr>
        <w:numPr>
          <w:ilvl w:val="0"/>
          <w:numId w:val="900"/>
        </w:numPr>
        <w:spacing w:before="0" w:after="0"/>
      </w:pPr>
      <w:r>
        <w:t>Market Entry Strategy</w:t>
      </w:r>
    </w:p>
    <w:p>
      <w:pPr>
        <w:numPr>
          <w:ilvl w:val="1"/>
          <w:numId w:val="900"/>
        </w:numPr>
        <w:spacing w:before="0" w:after="0"/>
      </w:pPr>
      <w:r>
        <w:t>Target Market Selection</w:t>
      </w:r>
    </w:p>
    <w:p>
      <w:pPr>
        <w:numPr>
          <w:ilvl w:val="2"/>
          <w:numId w:val="900"/>
        </w:numPr>
        <w:spacing w:before="0" w:after="0"/>
      </w:pPr>
      <w:r>
        <w:t>Market Segmentation</w:t>
      </w:r>
    </w:p>
    <w:p>
      <w:pPr>
        <w:numPr>
          <w:ilvl w:val="2"/>
          <w:numId w:val="900"/>
        </w:numPr>
        <w:spacing w:before="0" w:after="0"/>
      </w:pPr>
      <w:r>
        <w:t>Beachhead Market</w:t>
      </w:r>
    </w:p>
    <w:p>
      <w:pPr>
        <w:numPr>
          <w:ilvl w:val="2"/>
          <w:numId w:val="900"/>
        </w:numPr>
        <w:spacing w:before="0" w:after="0"/>
      </w:pPr>
      <w:r>
        <w:t>Market Prioritization</w:t>
      </w:r>
    </w:p>
    <w:p>
      <w:pPr>
        <w:numPr>
          <w:ilvl w:val="1"/>
          <w:numId w:val="900"/>
        </w:numPr>
        <w:spacing w:before="0" w:after="0"/>
      </w:pPr>
      <w:r>
        <w:t>Positioning and Messaging</w:t>
      </w:r>
    </w:p>
    <w:p>
      <w:pPr>
        <w:numPr>
          <w:ilvl w:val="2"/>
          <w:numId w:val="900"/>
        </w:numPr>
        <w:spacing w:before="0" w:after="0"/>
      </w:pPr>
      <w:r>
        <w:t>Value Proposition</w:t>
      </w:r>
    </w:p>
    <w:p>
      <w:pPr>
        <w:numPr>
          <w:ilvl w:val="2"/>
          <w:numId w:val="900"/>
        </w:numPr>
        <w:spacing w:before="0" w:after="0"/>
      </w:pPr>
      <w:r>
        <w:t>Competitive Positioning</w:t>
      </w:r>
    </w:p>
    <w:p>
      <w:pPr>
        <w:numPr>
          <w:ilvl w:val="2"/>
          <w:numId w:val="900"/>
        </w:numPr>
        <w:spacing w:before="0" w:after="0"/>
      </w:pPr>
      <w:r>
        <w:t>Brand Messaging</w:t>
      </w:r>
    </w:p>
    <w:p>
      <w:pPr>
        <w:numPr>
          <w:ilvl w:val="1"/>
          <w:numId w:val="900"/>
        </w:numPr>
        <w:spacing w:before="0" w:after="0"/>
      </w:pPr>
      <w:r>
        <w:t>Launch Strategy</w:t>
      </w:r>
    </w:p>
    <w:p>
      <w:pPr>
        <w:numPr>
          <w:ilvl w:val="2"/>
          <w:numId w:val="900"/>
        </w:numPr>
        <w:spacing w:before="0" w:after="0"/>
      </w:pPr>
      <w:r>
        <w:t>Soft Launch vs. Hard Launch</w:t>
      </w:r>
    </w:p>
    <w:p>
      <w:pPr>
        <w:numPr>
          <w:ilvl w:val="2"/>
          <w:numId w:val="900"/>
        </w:numPr>
        <w:spacing w:before="0" w:after="0"/>
      </w:pPr>
      <w:r>
        <w:t>Beta Testing Programs</w:t>
      </w:r>
    </w:p>
    <w:p>
      <w:pPr>
        <w:numPr>
          <w:ilvl w:val="2"/>
          <w:numId w:val="900"/>
        </w:numPr>
        <w:spacing w:before="0" w:after="0"/>
      </w:pPr>
      <w:r>
        <w:t>Launch Timeline</w:t>
      </w:r>
    </w:p>
    <w:p>
      <w:pPr>
        <w:numPr>
          <w:ilvl w:val="0"/>
          <w:numId w:val="900"/>
        </w:numPr>
        <w:spacing w:before="0" w:after="0"/>
      </w:pPr>
      <w:r>
        <w:t>Marketing for Technology Products</w:t>
      </w:r>
    </w:p>
    <w:p>
      <w:pPr>
        <w:numPr>
          <w:ilvl w:val="1"/>
          <w:numId w:val="900"/>
        </w:numPr>
        <w:spacing w:before="0" w:after="0"/>
      </w:pPr>
      <w:r>
        <w:t>Digital Marketing Channels</w:t>
      </w:r>
    </w:p>
    <w:p>
      <w:pPr>
        <w:numPr>
          <w:ilvl w:val="2"/>
          <w:numId w:val="900"/>
        </w:numPr>
        <w:spacing w:before="0" w:after="0"/>
      </w:pPr>
      <w:r>
        <w:t>Search Engine Optimization (SEO)</w:t>
      </w:r>
    </w:p>
    <w:p>
      <w:pPr>
        <w:numPr>
          <w:ilvl w:val="3"/>
          <w:numId w:val="900"/>
        </w:numPr>
        <w:spacing w:before="0" w:after="0"/>
      </w:pPr>
      <w:r>
        <w:t>On-Page SEO</w:t>
      </w:r>
    </w:p>
    <w:p>
      <w:pPr>
        <w:numPr>
          <w:ilvl w:val="3"/>
          <w:numId w:val="900"/>
        </w:numPr>
        <w:spacing w:before="0" w:after="0"/>
      </w:pPr>
      <w:r>
        <w:t>Off-Page SEO</w:t>
      </w:r>
    </w:p>
    <w:p>
      <w:pPr>
        <w:numPr>
          <w:ilvl w:val="3"/>
          <w:numId w:val="900"/>
        </w:numPr>
        <w:spacing w:before="0" w:after="0"/>
      </w:pPr>
      <w:r>
        <w:t>Technical SEO</w:t>
      </w:r>
    </w:p>
    <w:p>
      <w:pPr>
        <w:numPr>
          <w:ilvl w:val="2"/>
          <w:numId w:val="900"/>
        </w:numPr>
        <w:spacing w:before="0" w:after="0"/>
      </w:pPr>
      <w:r>
        <w:t>Search Engine Marketing (SEM)</w:t>
      </w:r>
    </w:p>
    <w:p>
      <w:pPr>
        <w:numPr>
          <w:ilvl w:val="3"/>
          <w:numId w:val="900"/>
        </w:numPr>
        <w:spacing w:before="0" w:after="0"/>
      </w:pPr>
      <w:r>
        <w:t>Pay-Per-Click Advertising</w:t>
      </w:r>
    </w:p>
    <w:p>
      <w:pPr>
        <w:numPr>
          <w:ilvl w:val="3"/>
          <w:numId w:val="900"/>
        </w:numPr>
        <w:spacing w:before="0" w:after="0"/>
      </w:pPr>
      <w:r>
        <w:t>Google Ads</w:t>
      </w:r>
    </w:p>
    <w:p>
      <w:pPr>
        <w:numPr>
          <w:ilvl w:val="3"/>
          <w:numId w:val="900"/>
        </w:numPr>
        <w:spacing w:before="0" w:after="0"/>
      </w:pPr>
      <w:r>
        <w:t>Bing Ads</w:t>
      </w:r>
    </w:p>
    <w:p>
      <w:pPr>
        <w:numPr>
          <w:ilvl w:val="2"/>
          <w:numId w:val="900"/>
        </w:numPr>
        <w:spacing w:before="0" w:after="0"/>
      </w:pPr>
      <w:r>
        <w:t>Content Marketing</w:t>
      </w:r>
    </w:p>
    <w:p>
      <w:pPr>
        <w:numPr>
          <w:ilvl w:val="3"/>
          <w:numId w:val="900"/>
        </w:numPr>
        <w:spacing w:before="0" w:after="0"/>
      </w:pPr>
      <w:r>
        <w:t>Blog Content</w:t>
      </w:r>
    </w:p>
    <w:p>
      <w:pPr>
        <w:numPr>
          <w:ilvl w:val="3"/>
          <w:numId w:val="900"/>
        </w:numPr>
        <w:spacing w:before="0" w:after="0"/>
      </w:pPr>
      <w:r>
        <w:t>Video Content</w:t>
      </w:r>
    </w:p>
    <w:p>
      <w:pPr>
        <w:numPr>
          <w:ilvl w:val="3"/>
          <w:numId w:val="900"/>
        </w:numPr>
        <w:spacing w:before="0" w:after="0"/>
      </w:pPr>
      <w:r>
        <w:t>Podcasting</w:t>
      </w:r>
    </w:p>
    <w:p>
      <w:pPr>
        <w:numPr>
          <w:ilvl w:val="3"/>
          <w:numId w:val="900"/>
        </w:numPr>
        <w:spacing w:before="0" w:after="0"/>
      </w:pPr>
      <w:r>
        <w:t>Webinars</w:t>
      </w:r>
    </w:p>
    <w:p>
      <w:pPr>
        <w:numPr>
          <w:ilvl w:val="2"/>
          <w:numId w:val="900"/>
        </w:numPr>
        <w:spacing w:before="0" w:after="0"/>
      </w:pPr>
      <w:r>
        <w:t>Social Media Marketing</w:t>
      </w:r>
    </w:p>
    <w:p>
      <w:pPr>
        <w:numPr>
          <w:ilvl w:val="3"/>
          <w:numId w:val="900"/>
        </w:numPr>
        <w:spacing w:before="0" w:after="0"/>
      </w:pPr>
      <w:r>
        <w:t>Platform Selection</w:t>
      </w:r>
    </w:p>
    <w:p>
      <w:pPr>
        <w:numPr>
          <w:ilvl w:val="3"/>
          <w:numId w:val="900"/>
        </w:numPr>
        <w:spacing w:before="0" w:after="0"/>
      </w:pPr>
      <w:r>
        <w:t>Content Strategy</w:t>
      </w:r>
    </w:p>
    <w:p>
      <w:pPr>
        <w:numPr>
          <w:ilvl w:val="3"/>
          <w:numId w:val="900"/>
        </w:numPr>
        <w:spacing w:before="0" w:after="0"/>
      </w:pPr>
      <w:r>
        <w:t>Community Management</w:t>
      </w:r>
    </w:p>
    <w:p>
      <w:pPr>
        <w:numPr>
          <w:ilvl w:val="2"/>
          <w:numId w:val="900"/>
        </w:numPr>
        <w:spacing w:before="0" w:after="0"/>
      </w:pPr>
      <w:r>
        <w:t>Email Marketing</w:t>
      </w:r>
    </w:p>
    <w:p>
      <w:pPr>
        <w:numPr>
          <w:ilvl w:val="3"/>
          <w:numId w:val="900"/>
        </w:numPr>
        <w:spacing w:before="0" w:after="0"/>
      </w:pPr>
      <w:r>
        <w:t>List Building</w:t>
      </w:r>
    </w:p>
    <w:p>
      <w:pPr>
        <w:numPr>
          <w:ilvl w:val="3"/>
          <w:numId w:val="900"/>
        </w:numPr>
        <w:spacing w:before="0" w:after="0"/>
      </w:pPr>
      <w:r>
        <w:t>Email Automation</w:t>
      </w:r>
    </w:p>
    <w:p>
      <w:pPr>
        <w:numPr>
          <w:ilvl w:val="3"/>
          <w:numId w:val="900"/>
        </w:numPr>
        <w:spacing w:before="0" w:after="0"/>
      </w:pPr>
      <w:r>
        <w:t>Newsletter Marketing</w:t>
      </w:r>
    </w:p>
    <w:p>
      <w:pPr>
        <w:numPr>
          <w:ilvl w:val="1"/>
          <w:numId w:val="900"/>
        </w:numPr>
        <w:spacing w:before="0" w:after="0"/>
      </w:pPr>
      <w:r>
        <w:t>Growth Hacking Techniques</w:t>
      </w:r>
    </w:p>
    <w:p>
      <w:pPr>
        <w:numPr>
          <w:ilvl w:val="2"/>
          <w:numId w:val="900"/>
        </w:numPr>
        <w:spacing w:before="0" w:after="0"/>
      </w:pPr>
      <w:r>
        <w:t>Viral Loops</w:t>
      </w:r>
    </w:p>
    <w:p>
      <w:pPr>
        <w:numPr>
          <w:ilvl w:val="2"/>
          <w:numId w:val="900"/>
        </w:numPr>
        <w:spacing w:before="0" w:after="0"/>
      </w:pPr>
      <w:r>
        <w:t>Referral Programs</w:t>
      </w:r>
    </w:p>
    <w:p>
      <w:pPr>
        <w:numPr>
          <w:ilvl w:val="2"/>
          <w:numId w:val="900"/>
        </w:numPr>
        <w:spacing w:before="0" w:after="0"/>
      </w:pPr>
      <w:r>
        <w:t>A/B Testing</w:t>
      </w:r>
    </w:p>
    <w:p>
      <w:pPr>
        <w:numPr>
          <w:ilvl w:val="2"/>
          <w:numId w:val="900"/>
        </w:numPr>
        <w:spacing w:before="0" w:after="0"/>
      </w:pPr>
      <w:r>
        <w:t>Product-Led Growth</w:t>
      </w:r>
    </w:p>
    <w:p>
      <w:pPr>
        <w:numPr>
          <w:ilvl w:val="2"/>
          <w:numId w:val="900"/>
        </w:numPr>
        <w:spacing w:before="0" w:after="0"/>
      </w:pPr>
      <w:r>
        <w:t>Conversion Rate Optimization</w:t>
      </w:r>
    </w:p>
    <w:p>
      <w:pPr>
        <w:numPr>
          <w:ilvl w:val="1"/>
          <w:numId w:val="900"/>
        </w:numPr>
        <w:spacing w:before="0" w:after="0"/>
      </w:pPr>
      <w:r>
        <w:t>Public Relations (PR) for Startups</w:t>
      </w:r>
    </w:p>
    <w:p>
      <w:pPr>
        <w:numPr>
          <w:ilvl w:val="2"/>
          <w:numId w:val="900"/>
        </w:numPr>
        <w:spacing w:before="0" w:after="0"/>
      </w:pPr>
      <w:r>
        <w:t>Press Releases</w:t>
      </w:r>
    </w:p>
    <w:p>
      <w:pPr>
        <w:numPr>
          <w:ilvl w:val="2"/>
          <w:numId w:val="900"/>
        </w:numPr>
        <w:spacing w:before="0" w:after="0"/>
      </w:pPr>
      <w:r>
        <w:t>Media Outreach</w:t>
      </w:r>
    </w:p>
    <w:p>
      <w:pPr>
        <w:numPr>
          <w:ilvl w:val="2"/>
          <w:numId w:val="900"/>
        </w:numPr>
        <w:spacing w:before="0" w:after="0"/>
      </w:pPr>
      <w:r>
        <w:t>Thought Leadership</w:t>
      </w:r>
    </w:p>
    <w:p>
      <w:pPr>
        <w:numPr>
          <w:ilvl w:val="2"/>
          <w:numId w:val="900"/>
        </w:numPr>
        <w:spacing w:before="0" w:after="0"/>
      </w:pPr>
      <w:r>
        <w:t>Crisis Communication</w:t>
      </w:r>
    </w:p>
    <w:p>
      <w:pPr>
        <w:numPr>
          <w:ilvl w:val="1"/>
          <w:numId w:val="900"/>
        </w:numPr>
        <w:spacing w:before="0" w:after="0"/>
      </w:pPr>
      <w:r>
        <w:t>Event Marketing</w:t>
      </w:r>
    </w:p>
    <w:p>
      <w:pPr>
        <w:numPr>
          <w:ilvl w:val="2"/>
          <w:numId w:val="900"/>
        </w:numPr>
        <w:spacing w:before="0" w:after="0"/>
      </w:pPr>
      <w:r>
        <w:t>Trade Shows</w:t>
      </w:r>
    </w:p>
    <w:p>
      <w:pPr>
        <w:numPr>
          <w:ilvl w:val="2"/>
          <w:numId w:val="900"/>
        </w:numPr>
        <w:spacing w:before="0" w:after="0"/>
      </w:pPr>
      <w:r>
        <w:t>Conferences</w:t>
      </w:r>
    </w:p>
    <w:p>
      <w:pPr>
        <w:numPr>
          <w:ilvl w:val="2"/>
          <w:numId w:val="900"/>
        </w:numPr>
        <w:spacing w:before="0" w:after="0"/>
      </w:pPr>
      <w:r>
        <w:t>Meetups</w:t>
      </w:r>
    </w:p>
    <w:p>
      <w:pPr>
        <w:numPr>
          <w:ilvl w:val="2"/>
          <w:numId w:val="900"/>
        </w:numPr>
        <w:spacing w:before="0" w:after="0"/>
      </w:pPr>
      <w:r>
        <w:t>Virtual Events</w:t>
      </w:r>
    </w:p>
    <w:p>
      <w:pPr>
        <w:numPr>
          <w:ilvl w:val="1"/>
          <w:numId w:val="900"/>
        </w:numPr>
        <w:spacing w:before="0" w:after="0"/>
      </w:pPr>
      <w:r>
        <w:t>Influencer Marketing</w:t>
      </w:r>
    </w:p>
    <w:p>
      <w:pPr>
        <w:numPr>
          <w:ilvl w:val="2"/>
          <w:numId w:val="900"/>
        </w:numPr>
        <w:spacing w:before="0" w:after="0"/>
      </w:pPr>
      <w:r>
        <w:t>Influencer Identification</w:t>
      </w:r>
    </w:p>
    <w:p>
      <w:pPr>
        <w:numPr>
          <w:ilvl w:val="2"/>
          <w:numId w:val="900"/>
        </w:numPr>
        <w:spacing w:before="0" w:after="0"/>
      </w:pPr>
      <w:r>
        <w:t>Partnership Models</w:t>
      </w:r>
    </w:p>
    <w:p>
      <w:pPr>
        <w:numPr>
          <w:ilvl w:val="2"/>
          <w:numId w:val="900"/>
        </w:numPr>
        <w:spacing w:before="0" w:after="0"/>
      </w:pPr>
      <w:r>
        <w:t>Campaign Management</w:t>
      </w:r>
    </w:p>
    <w:p>
      <w:pPr>
        <w:numPr>
          <w:ilvl w:val="0"/>
          <w:numId w:val="900"/>
        </w:numPr>
        <w:spacing w:before="0" w:after="0"/>
      </w:pPr>
      <w:r>
        <w:t>Sales and Distribution</w:t>
      </w:r>
    </w:p>
    <w:p>
      <w:pPr>
        <w:numPr>
          <w:ilvl w:val="1"/>
          <w:numId w:val="900"/>
        </w:numPr>
        <w:spacing w:before="0" w:after="0"/>
      </w:pPr>
      <w:r>
        <w:t>Sales Strategy Development</w:t>
      </w:r>
    </w:p>
    <w:p>
      <w:pPr>
        <w:numPr>
          <w:ilvl w:val="2"/>
          <w:numId w:val="900"/>
        </w:numPr>
        <w:spacing w:before="0" w:after="0"/>
      </w:pPr>
      <w:r>
        <w:t>Sales Process Design</w:t>
      </w:r>
    </w:p>
    <w:p>
      <w:pPr>
        <w:numPr>
          <w:ilvl w:val="2"/>
          <w:numId w:val="900"/>
        </w:numPr>
        <w:spacing w:before="0" w:after="0"/>
      </w:pPr>
      <w:r>
        <w:t>Sales Methodology</w:t>
      </w:r>
    </w:p>
    <w:p>
      <w:pPr>
        <w:numPr>
          <w:ilvl w:val="2"/>
          <w:numId w:val="900"/>
        </w:numPr>
        <w:spacing w:before="0" w:after="0"/>
      </w:pPr>
      <w:r>
        <w:t>Sales Enablement</w:t>
      </w:r>
    </w:p>
    <w:p>
      <w:pPr>
        <w:numPr>
          <w:ilvl w:val="1"/>
          <w:numId w:val="900"/>
        </w:numPr>
        <w:spacing w:before="0" w:after="0"/>
      </w:pPr>
      <w:r>
        <w:t>Direct Sales Models</w:t>
      </w:r>
    </w:p>
    <w:p>
      <w:pPr>
        <w:numPr>
          <w:ilvl w:val="2"/>
          <w:numId w:val="900"/>
        </w:numPr>
        <w:spacing w:before="0" w:after="0"/>
      </w:pPr>
      <w:r>
        <w:t>Inside Sales</w:t>
      </w:r>
    </w:p>
    <w:p>
      <w:pPr>
        <w:numPr>
          <w:ilvl w:val="2"/>
          <w:numId w:val="900"/>
        </w:numPr>
        <w:spacing w:before="0" w:after="0"/>
      </w:pPr>
      <w:r>
        <w:t>Field Sales</w:t>
      </w:r>
    </w:p>
    <w:p>
      <w:pPr>
        <w:numPr>
          <w:ilvl w:val="2"/>
          <w:numId w:val="900"/>
        </w:numPr>
        <w:spacing w:before="0" w:after="0"/>
      </w:pPr>
      <w:r>
        <w:t>Enterprise Sales</w:t>
      </w:r>
    </w:p>
    <w:p>
      <w:pPr>
        <w:numPr>
          <w:ilvl w:val="2"/>
          <w:numId w:val="900"/>
        </w:numPr>
        <w:spacing w:before="0" w:after="0"/>
      </w:pPr>
      <w:r>
        <w:t>Transactional Sales</w:t>
      </w:r>
    </w:p>
    <w:p>
      <w:pPr>
        <w:numPr>
          <w:ilvl w:val="1"/>
          <w:numId w:val="900"/>
        </w:numPr>
        <w:spacing w:before="0" w:after="0"/>
      </w:pPr>
      <w:r>
        <w:t>Channel Partnerships and Resellers</w:t>
      </w:r>
    </w:p>
    <w:p>
      <w:pPr>
        <w:numPr>
          <w:ilvl w:val="2"/>
          <w:numId w:val="900"/>
        </w:numPr>
        <w:spacing w:before="0" w:after="0"/>
      </w:pPr>
      <w:r>
        <w:t>Value-Added Resellers (VARs)</w:t>
      </w:r>
    </w:p>
    <w:p>
      <w:pPr>
        <w:numPr>
          <w:ilvl w:val="2"/>
          <w:numId w:val="900"/>
        </w:numPr>
        <w:spacing w:before="0" w:after="0"/>
      </w:pPr>
      <w:r>
        <w:t>Distribution Agreements</w:t>
      </w:r>
    </w:p>
    <w:p>
      <w:pPr>
        <w:numPr>
          <w:ilvl w:val="2"/>
          <w:numId w:val="900"/>
        </w:numPr>
        <w:spacing w:before="0" w:after="0"/>
      </w:pPr>
      <w:r>
        <w:t>Channel Partner Management</w:t>
      </w:r>
    </w:p>
    <w:p>
      <w:pPr>
        <w:numPr>
          <w:ilvl w:val="2"/>
          <w:numId w:val="900"/>
        </w:numPr>
        <w:spacing w:before="0" w:after="0"/>
      </w:pPr>
      <w:r>
        <w:t>Channel Conflict Resolution</w:t>
      </w:r>
    </w:p>
    <w:p>
      <w:pPr>
        <w:numPr>
          <w:ilvl w:val="1"/>
          <w:numId w:val="900"/>
        </w:numPr>
        <w:spacing w:before="0" w:after="0"/>
      </w:pPr>
      <w:r>
        <w:t>Online Sales and E-commerce</w:t>
      </w:r>
    </w:p>
    <w:p>
      <w:pPr>
        <w:numPr>
          <w:ilvl w:val="2"/>
          <w:numId w:val="900"/>
        </w:numPr>
        <w:spacing w:before="0" w:after="0"/>
      </w:pPr>
      <w:r>
        <w:t>E-commerce Platforms</w:t>
      </w:r>
    </w:p>
    <w:p>
      <w:pPr>
        <w:numPr>
          <w:ilvl w:val="2"/>
          <w:numId w:val="900"/>
        </w:numPr>
        <w:spacing w:before="0" w:after="0"/>
      </w:pPr>
      <w:r>
        <w:t>Digital Marketplaces</w:t>
      </w:r>
    </w:p>
    <w:p>
      <w:pPr>
        <w:numPr>
          <w:ilvl w:val="2"/>
          <w:numId w:val="900"/>
        </w:numPr>
        <w:spacing w:before="0" w:after="0"/>
      </w:pPr>
      <w:r>
        <w:t>Conversion Optimization</w:t>
      </w:r>
    </w:p>
    <w:p>
      <w:pPr>
        <w:numPr>
          <w:ilvl w:val="2"/>
          <w:numId w:val="900"/>
        </w:numPr>
        <w:spacing w:before="0" w:after="0"/>
      </w:pPr>
      <w:r>
        <w:t>Shopping Cart Abandonment</w:t>
      </w:r>
    </w:p>
    <w:p>
      <w:pPr>
        <w:numPr>
          <w:ilvl w:val="1"/>
          <w:numId w:val="900"/>
        </w:numPr>
        <w:spacing w:before="0" w:after="0"/>
      </w:pPr>
      <w:r>
        <w:t>Customer Acquisition Cost (CAC)</w:t>
      </w:r>
    </w:p>
    <w:p>
      <w:pPr>
        <w:numPr>
          <w:ilvl w:val="2"/>
          <w:numId w:val="900"/>
        </w:numPr>
        <w:spacing w:before="0" w:after="0"/>
      </w:pPr>
      <w:r>
        <w:t>CAC Calculation</w:t>
      </w:r>
    </w:p>
    <w:p>
      <w:pPr>
        <w:numPr>
          <w:ilvl w:val="2"/>
          <w:numId w:val="900"/>
        </w:numPr>
        <w:spacing w:before="0" w:after="0"/>
      </w:pPr>
      <w:r>
        <w:t>CAC Optimization</w:t>
      </w:r>
    </w:p>
    <w:p>
      <w:pPr>
        <w:numPr>
          <w:ilvl w:val="2"/>
          <w:numId w:val="900"/>
        </w:numPr>
        <w:spacing w:before="0" w:after="0"/>
      </w:pPr>
      <w:r>
        <w:t>CAC Payback Period</w:t>
      </w:r>
    </w:p>
    <w:p>
      <w:pPr>
        <w:numPr>
          <w:ilvl w:val="2"/>
          <w:numId w:val="900"/>
        </w:numPr>
        <w:spacing w:before="0" w:after="0"/>
      </w:pPr>
      <w:r>
        <w:t>CAC by Channel</w:t>
      </w:r>
    </w:p>
    <w:p>
      <w:pPr>
        <w:numPr>
          <w:ilvl w:val="1"/>
          <w:numId w:val="900"/>
        </w:numPr>
        <w:spacing w:before="0" w:after="0"/>
      </w:pPr>
      <w:r>
        <w:t>Sales Team Building</w:t>
      </w:r>
    </w:p>
    <w:p>
      <w:pPr>
        <w:numPr>
          <w:ilvl w:val="2"/>
          <w:numId w:val="900"/>
        </w:numPr>
        <w:spacing w:before="0" w:after="0"/>
      </w:pPr>
      <w:r>
        <w:t>Sales Hiring</w:t>
      </w:r>
    </w:p>
    <w:p>
      <w:pPr>
        <w:numPr>
          <w:ilvl w:val="2"/>
          <w:numId w:val="900"/>
        </w:numPr>
        <w:spacing w:before="0" w:after="0"/>
      </w:pPr>
      <w:r>
        <w:t>Sales Training</w:t>
      </w:r>
    </w:p>
    <w:p>
      <w:pPr>
        <w:numPr>
          <w:ilvl w:val="2"/>
          <w:numId w:val="900"/>
        </w:numPr>
        <w:spacing w:before="0" w:after="0"/>
      </w:pPr>
      <w:r>
        <w:t>Sales Compensation</w:t>
      </w:r>
    </w:p>
    <w:p>
      <w:pPr>
        <w:numPr>
          <w:ilvl w:val="2"/>
          <w:numId w:val="900"/>
        </w:numPr>
        <w:spacing w:before="0" w:after="0"/>
      </w:pPr>
      <w:r>
        <w:t>Sales Performance Management</w:t>
      </w:r>
    </w:p>
    <w:p>
      <w:pPr>
        <w:numPr>
          <w:ilvl w:val="0"/>
          <w:numId w:val="900"/>
        </w:numPr>
        <w:spacing w:before="0" w:after="0"/>
      </w:pPr>
      <w:r>
        <w:t>Pricing Strategies</w:t>
      </w:r>
    </w:p>
    <w:p>
      <w:pPr>
        <w:numPr>
          <w:ilvl w:val="1"/>
          <w:numId w:val="900"/>
        </w:numPr>
        <w:spacing w:before="0" w:after="0"/>
      </w:pPr>
      <w:r>
        <w:t>Pricing Models</w:t>
      </w:r>
    </w:p>
    <w:p>
      <w:pPr>
        <w:numPr>
          <w:ilvl w:val="2"/>
          <w:numId w:val="900"/>
        </w:numPr>
        <w:spacing w:before="0" w:after="0"/>
      </w:pPr>
      <w:r>
        <w:t>Value-Based Pricing</w:t>
      </w:r>
    </w:p>
    <w:p>
      <w:pPr>
        <w:numPr>
          <w:ilvl w:val="2"/>
          <w:numId w:val="900"/>
        </w:numPr>
        <w:spacing w:before="0" w:after="0"/>
      </w:pPr>
      <w:r>
        <w:t>Cost-Plus Pricing</w:t>
      </w:r>
    </w:p>
    <w:p>
      <w:pPr>
        <w:numPr>
          <w:ilvl w:val="2"/>
          <w:numId w:val="900"/>
        </w:numPr>
        <w:spacing w:before="0" w:after="0"/>
      </w:pPr>
      <w:r>
        <w:t>Competitive Pricing</w:t>
      </w:r>
    </w:p>
    <w:p>
      <w:pPr>
        <w:numPr>
          <w:ilvl w:val="2"/>
          <w:numId w:val="900"/>
        </w:numPr>
        <w:spacing w:before="0" w:after="0"/>
      </w:pPr>
      <w:r>
        <w:t>Penetration Pricing</w:t>
      </w:r>
    </w:p>
    <w:p>
      <w:pPr>
        <w:numPr>
          <w:ilvl w:val="2"/>
          <w:numId w:val="900"/>
        </w:numPr>
        <w:spacing w:before="0" w:after="0"/>
      </w:pPr>
      <w:r>
        <w:t>Skimming Pricing</w:t>
      </w:r>
    </w:p>
    <w:p>
      <w:pPr>
        <w:numPr>
          <w:ilvl w:val="1"/>
          <w:numId w:val="900"/>
        </w:numPr>
        <w:spacing w:before="0" w:after="0"/>
      </w:pPr>
      <w:r>
        <w:t>Tiered Pricing Models</w:t>
      </w:r>
    </w:p>
    <w:p>
      <w:pPr>
        <w:numPr>
          <w:ilvl w:val="2"/>
          <w:numId w:val="900"/>
        </w:numPr>
        <w:spacing w:before="0" w:after="0"/>
      </w:pPr>
      <w:r>
        <w:t>Feature-Based Tiers</w:t>
      </w:r>
    </w:p>
    <w:p>
      <w:pPr>
        <w:numPr>
          <w:ilvl w:val="2"/>
          <w:numId w:val="900"/>
        </w:numPr>
        <w:spacing w:before="0" w:after="0"/>
      </w:pPr>
      <w:r>
        <w:t>Usage-Based Tiers</w:t>
      </w:r>
    </w:p>
    <w:p>
      <w:pPr>
        <w:numPr>
          <w:ilvl w:val="2"/>
          <w:numId w:val="900"/>
        </w:numPr>
        <w:spacing w:before="0" w:after="0"/>
      </w:pPr>
      <w:r>
        <w:t>User-Based Tiers</w:t>
      </w:r>
    </w:p>
    <w:p>
      <w:pPr>
        <w:numPr>
          <w:ilvl w:val="1"/>
          <w:numId w:val="900"/>
        </w:numPr>
        <w:spacing w:before="0" w:after="0"/>
      </w:pPr>
      <w:r>
        <w:t>Dynamic Pricing</w:t>
      </w:r>
    </w:p>
    <w:p>
      <w:pPr>
        <w:numPr>
          <w:ilvl w:val="2"/>
          <w:numId w:val="900"/>
        </w:numPr>
        <w:spacing w:before="0" w:after="0"/>
      </w:pPr>
      <w:r>
        <w:t>Algorithmic Pricing</w:t>
      </w:r>
    </w:p>
    <w:p>
      <w:pPr>
        <w:numPr>
          <w:ilvl w:val="2"/>
          <w:numId w:val="900"/>
        </w:numPr>
        <w:spacing w:before="0" w:after="0"/>
      </w:pPr>
      <w:r>
        <w:t>Demand-Based Pricing</w:t>
      </w:r>
    </w:p>
    <w:p>
      <w:pPr>
        <w:numPr>
          <w:ilvl w:val="1"/>
          <w:numId w:val="900"/>
        </w:numPr>
        <w:spacing w:before="0" w:after="0"/>
      </w:pPr>
      <w:r>
        <w:t>Pricing Psychology</w:t>
      </w:r>
    </w:p>
    <w:p>
      <w:pPr>
        <w:numPr>
          <w:ilvl w:val="2"/>
          <w:numId w:val="900"/>
        </w:numPr>
        <w:spacing w:before="0" w:after="0"/>
      </w:pPr>
      <w:r>
        <w:t>Anchoring</w:t>
      </w:r>
    </w:p>
    <w:p>
      <w:pPr>
        <w:numPr>
          <w:ilvl w:val="2"/>
          <w:numId w:val="900"/>
        </w:numPr>
        <w:spacing w:before="0" w:after="0"/>
      </w:pPr>
      <w:r>
        <w:t>Decoy Effect</w:t>
      </w:r>
    </w:p>
    <w:p>
      <w:pPr>
        <w:numPr>
          <w:ilvl w:val="2"/>
          <w:numId w:val="900"/>
        </w:numPr>
        <w:spacing w:before="0" w:after="0"/>
      </w:pPr>
      <w:r>
        <w:t>Price Sensitivity Analysis</w:t>
      </w:r>
    </w:p>
    <w:p>
      <w:pPr>
        <w:numPr>
          <w:ilvl w:val="1"/>
          <w:numId w:val="900"/>
        </w:numPr>
        <w:spacing w:before="0" w:after="0"/>
      </w:pPr>
      <w:r>
        <w:t>International Pricing</w:t>
      </w:r>
    </w:p>
    <w:p>
      <w:pPr>
        <w:numPr>
          <w:ilvl w:val="2"/>
          <w:numId w:val="900"/>
        </w:numPr>
        <w:spacing w:before="0" w:after="0"/>
      </w:pPr>
      <w:r>
        <w:t>Currency Considerations</w:t>
      </w:r>
    </w:p>
    <w:p>
      <w:pPr>
        <w:numPr>
          <w:ilvl w:val="2"/>
          <w:numId w:val="900"/>
        </w:numPr>
        <w:spacing w:before="0" w:after="0"/>
      </w:pPr>
      <w:r>
        <w:t>Local Market Pricing</w:t>
      </w:r>
    </w:p>
    <w:p>
      <w:pPr>
        <w:numPr>
          <w:ilvl w:val="2"/>
          <w:numId w:val="900"/>
        </w:numPr>
        <w:spacing w:before="0" w:after="0"/>
      </w:pPr>
      <w:r>
        <w:t>Price Localization</w:t>
      </w:r>
    </w:p>
    <w:p>
      <w:pPr>
        <w:pStyle w:val="Heading1"/>
      </w:pPr>
      <w:r>
        <w:t>Building and Leading the Team</w:t>
      </w:r>
    </w:p>
    <w:p>
      <w:pPr>
        <w:numPr>
          <w:ilvl w:val="0"/>
          <w:numId w:val="900"/>
        </w:numPr>
        <w:spacing w:before="0" w:after="0"/>
      </w:pPr>
      <w:r>
        <w:t>The Founding Team</w:t>
      </w:r>
    </w:p>
    <w:p>
      <w:pPr>
        <w:numPr>
          <w:ilvl w:val="1"/>
          <w:numId w:val="900"/>
        </w:numPr>
        <w:spacing w:before="0" w:after="0"/>
      </w:pPr>
      <w:r>
        <w:t>Team Composition</w:t>
      </w:r>
    </w:p>
    <w:p>
      <w:pPr>
        <w:numPr>
          <w:ilvl w:val="2"/>
          <w:numId w:val="900"/>
        </w:numPr>
        <w:spacing w:before="0" w:after="0"/>
      </w:pPr>
      <w:r>
        <w:t>Technical Co-Founder</w:t>
      </w:r>
    </w:p>
    <w:p>
      <w:pPr>
        <w:numPr>
          <w:ilvl w:val="2"/>
          <w:numId w:val="900"/>
        </w:numPr>
        <w:spacing w:before="0" w:after="0"/>
      </w:pPr>
      <w:r>
        <w:t>Business Co-Founder</w:t>
      </w:r>
    </w:p>
    <w:p>
      <w:pPr>
        <w:numPr>
          <w:ilvl w:val="2"/>
          <w:numId w:val="900"/>
        </w:numPr>
        <w:spacing w:before="0" w:after="0"/>
      </w:pPr>
      <w:r>
        <w:t>Domain Expert</w:t>
      </w:r>
    </w:p>
    <w:p>
      <w:pPr>
        <w:numPr>
          <w:ilvl w:val="1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Chief Executive Officer (CEO)</w:t>
      </w:r>
    </w:p>
    <w:p>
      <w:pPr>
        <w:numPr>
          <w:ilvl w:val="2"/>
          <w:numId w:val="900"/>
        </w:numPr>
        <w:spacing w:before="0" w:after="0"/>
      </w:pPr>
      <w:r>
        <w:t>Chief Technology Officer (CTO)</w:t>
      </w:r>
    </w:p>
    <w:p>
      <w:pPr>
        <w:numPr>
          <w:ilvl w:val="2"/>
          <w:numId w:val="900"/>
        </w:numPr>
        <w:spacing w:before="0" w:after="0"/>
      </w:pPr>
      <w:r>
        <w:t>Chief Operating Officer (COO)</w:t>
      </w:r>
    </w:p>
    <w:p>
      <w:pPr>
        <w:numPr>
          <w:ilvl w:val="2"/>
          <w:numId w:val="900"/>
        </w:numPr>
        <w:spacing w:before="0" w:after="0"/>
      </w:pPr>
      <w:r>
        <w:t>Chief Marketing Officer (CMO)</w:t>
      </w:r>
    </w:p>
    <w:p>
      <w:pPr>
        <w:numPr>
          <w:ilvl w:val="2"/>
          <w:numId w:val="900"/>
        </w:numPr>
        <w:spacing w:before="0" w:after="0"/>
      </w:pPr>
      <w:r>
        <w:t>Chief Financial Officer (CFO)</w:t>
      </w:r>
    </w:p>
    <w:p>
      <w:pPr>
        <w:numPr>
          <w:ilvl w:val="1"/>
          <w:numId w:val="900"/>
        </w:numPr>
        <w:spacing w:before="0" w:after="0"/>
      </w:pPr>
      <w:r>
        <w:t>Founder Agreements and Equity Splits</w:t>
      </w:r>
    </w:p>
    <w:p>
      <w:pPr>
        <w:numPr>
          <w:ilvl w:val="2"/>
          <w:numId w:val="900"/>
        </w:numPr>
        <w:spacing w:before="0" w:after="0"/>
      </w:pPr>
      <w:r>
        <w:t>Vesting Schedules</w:t>
      </w:r>
    </w:p>
    <w:p>
      <w:pPr>
        <w:numPr>
          <w:ilvl w:val="2"/>
          <w:numId w:val="900"/>
        </w:numPr>
        <w:spacing w:before="0" w:after="0"/>
      </w:pPr>
      <w:r>
        <w:t>Cliff Periods</w:t>
      </w:r>
    </w:p>
    <w:p>
      <w:pPr>
        <w:numPr>
          <w:ilvl w:val="2"/>
          <w:numId w:val="900"/>
        </w:numPr>
        <w:spacing w:before="0" w:after="0"/>
      </w:pPr>
      <w:r>
        <w:t>Acceleration Provisions</w:t>
      </w:r>
    </w:p>
    <w:p>
      <w:pPr>
        <w:numPr>
          <w:ilvl w:val="2"/>
          <w:numId w:val="900"/>
        </w:numPr>
        <w:spacing w:before="0" w:after="0"/>
      </w:pPr>
      <w:r>
        <w:t>Decision-Making Structures</w:t>
      </w:r>
    </w:p>
    <w:p>
      <w:pPr>
        <w:numPr>
          <w:ilvl w:val="2"/>
          <w:numId w:val="900"/>
        </w:numPr>
        <w:spacing w:before="0" w:after="0"/>
      </w:pPr>
      <w:r>
        <w:t>Founder Departure Scenarios</w:t>
      </w:r>
    </w:p>
    <w:p>
      <w:pPr>
        <w:numPr>
          <w:ilvl w:val="1"/>
          <w:numId w:val="900"/>
        </w:numPr>
        <w:spacing w:before="0" w:after="0"/>
      </w:pPr>
      <w:r>
        <w:t>Building a Complementary Skill Set</w:t>
      </w:r>
    </w:p>
    <w:p>
      <w:pPr>
        <w:numPr>
          <w:ilvl w:val="2"/>
          <w:numId w:val="900"/>
        </w:numPr>
        <w:spacing w:before="0" w:after="0"/>
      </w:pPr>
      <w:r>
        <w:t>Technical Skills</w:t>
      </w:r>
    </w:p>
    <w:p>
      <w:pPr>
        <w:numPr>
          <w:ilvl w:val="2"/>
          <w:numId w:val="900"/>
        </w:numPr>
        <w:spacing w:before="0" w:after="0"/>
      </w:pPr>
      <w:r>
        <w:t>Business Skills</w:t>
      </w:r>
    </w:p>
    <w:p>
      <w:pPr>
        <w:numPr>
          <w:ilvl w:val="2"/>
          <w:numId w:val="900"/>
        </w:numPr>
        <w:spacing w:before="0" w:after="0"/>
      </w:pPr>
      <w:r>
        <w:t>Domain Expertise</w:t>
      </w:r>
    </w:p>
    <w:p>
      <w:pPr>
        <w:numPr>
          <w:ilvl w:val="2"/>
          <w:numId w:val="900"/>
        </w:numPr>
        <w:spacing w:before="0" w:after="0"/>
      </w:pPr>
      <w:r>
        <w:t>Leadership Skills</w:t>
      </w:r>
    </w:p>
    <w:p>
      <w:pPr>
        <w:numPr>
          <w:ilvl w:val="1"/>
          <w:numId w:val="900"/>
        </w:numPr>
        <w:spacing w:before="0" w:after="0"/>
      </w:pPr>
      <w:r>
        <w:t>Co-Founder Relationship Management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Role Clarity</w:t>
      </w:r>
    </w:p>
    <w:p>
      <w:pPr>
        <w:numPr>
          <w:ilvl w:val="0"/>
          <w:numId w:val="900"/>
        </w:numPr>
        <w:spacing w:before="0" w:after="0"/>
      </w:pPr>
      <w:r>
        <w:t>Recruiting and Hiring</w:t>
      </w:r>
    </w:p>
    <w:p>
      <w:pPr>
        <w:numPr>
          <w:ilvl w:val="1"/>
          <w:numId w:val="900"/>
        </w:numPr>
        <w:spacing w:before="0" w:after="0"/>
      </w:pPr>
      <w:r>
        <w:t>Talent Strategy</w:t>
      </w:r>
    </w:p>
    <w:p>
      <w:pPr>
        <w:numPr>
          <w:ilvl w:val="2"/>
          <w:numId w:val="900"/>
        </w:numPr>
        <w:spacing w:before="0" w:after="0"/>
      </w:pPr>
      <w:r>
        <w:t>Workforce Planning</w:t>
      </w:r>
    </w:p>
    <w:p>
      <w:pPr>
        <w:numPr>
          <w:ilvl w:val="2"/>
          <w:numId w:val="900"/>
        </w:numPr>
        <w:spacing w:before="0" w:after="0"/>
      </w:pPr>
      <w:r>
        <w:t>Skills Gap Analysis</w:t>
      </w:r>
    </w:p>
    <w:p>
      <w:pPr>
        <w:numPr>
          <w:ilvl w:val="2"/>
          <w:numId w:val="900"/>
        </w:numPr>
        <w:spacing w:before="0" w:after="0"/>
      </w:pPr>
      <w:r>
        <w:t>Hiring Priorities</w:t>
      </w:r>
    </w:p>
    <w:p>
      <w:pPr>
        <w:numPr>
          <w:ilvl w:val="1"/>
          <w:numId w:val="900"/>
        </w:numPr>
        <w:spacing w:before="0" w:after="0"/>
      </w:pPr>
      <w:r>
        <w:t>Attracting Technical Talent</w:t>
      </w:r>
    </w:p>
    <w:p>
      <w:pPr>
        <w:numPr>
          <w:ilvl w:val="2"/>
          <w:numId w:val="900"/>
        </w:numPr>
        <w:spacing w:before="0" w:after="0"/>
      </w:pPr>
      <w:r>
        <w:t>Employer Branding</w:t>
      </w:r>
    </w:p>
    <w:p>
      <w:pPr>
        <w:numPr>
          <w:ilvl w:val="2"/>
          <w:numId w:val="900"/>
        </w:numPr>
        <w:spacing w:before="0" w:after="0"/>
      </w:pPr>
      <w:r>
        <w:t>Sourcing Strategies</w:t>
      </w:r>
    </w:p>
    <w:p>
      <w:pPr>
        <w:numPr>
          <w:ilvl w:val="2"/>
          <w:numId w:val="900"/>
        </w:numPr>
        <w:spacing w:before="0" w:after="0"/>
      </w:pPr>
      <w:r>
        <w:t>Technical Interviewing</w:t>
      </w:r>
    </w:p>
    <w:p>
      <w:pPr>
        <w:numPr>
          <w:ilvl w:val="2"/>
          <w:numId w:val="900"/>
        </w:numPr>
        <w:spacing w:before="0" w:after="0"/>
      </w:pPr>
      <w:r>
        <w:t>Coding Challenges</w:t>
      </w:r>
    </w:p>
    <w:p>
      <w:pPr>
        <w:numPr>
          <w:ilvl w:val="1"/>
          <w:numId w:val="900"/>
        </w:numPr>
        <w:spacing w:before="0" w:after="0"/>
      </w:pPr>
      <w:r>
        <w:t>Early-Stage Employee Compensation</w:t>
      </w:r>
    </w:p>
    <w:p>
      <w:pPr>
        <w:numPr>
          <w:ilvl w:val="2"/>
          <w:numId w:val="900"/>
        </w:numPr>
        <w:spacing w:before="0" w:after="0"/>
      </w:pPr>
      <w:r>
        <w:t>Salary Benchmarking</w:t>
      </w:r>
    </w:p>
    <w:p>
      <w:pPr>
        <w:numPr>
          <w:ilvl w:val="2"/>
          <w:numId w:val="900"/>
        </w:numPr>
        <w:spacing w:before="0" w:after="0"/>
      </w:pPr>
      <w:r>
        <w:t>Stock Options and Equity</w:t>
      </w:r>
    </w:p>
    <w:p>
      <w:pPr>
        <w:numPr>
          <w:ilvl w:val="3"/>
          <w:numId w:val="900"/>
        </w:numPr>
        <w:spacing w:before="0" w:after="0"/>
      </w:pPr>
      <w:r>
        <w:t>Option Pools</w:t>
      </w:r>
    </w:p>
    <w:p>
      <w:pPr>
        <w:numPr>
          <w:ilvl w:val="3"/>
          <w:numId w:val="900"/>
        </w:numPr>
        <w:spacing w:before="0" w:after="0"/>
      </w:pPr>
      <w:r>
        <w:t>Vesting Terms</w:t>
      </w:r>
    </w:p>
    <w:p>
      <w:pPr>
        <w:numPr>
          <w:ilvl w:val="3"/>
          <w:numId w:val="900"/>
        </w:numPr>
        <w:spacing w:before="0" w:after="0"/>
      </w:pPr>
      <w:r>
        <w:t>Strike Prices</w:t>
      </w:r>
    </w:p>
    <w:p>
      <w:pPr>
        <w:numPr>
          <w:ilvl w:val="2"/>
          <w:numId w:val="900"/>
        </w:numPr>
        <w:spacing w:before="0" w:after="0"/>
      </w:pPr>
      <w:r>
        <w:t>Benefits Packages</w:t>
      </w:r>
    </w:p>
    <w:p>
      <w:pPr>
        <w:numPr>
          <w:ilvl w:val="2"/>
          <w:numId w:val="900"/>
        </w:numPr>
        <w:spacing w:before="0" w:after="0"/>
      </w:pPr>
      <w:r>
        <w:t>Performance Incentives</w:t>
      </w:r>
    </w:p>
    <w:p>
      <w:pPr>
        <w:numPr>
          <w:ilvl w:val="1"/>
          <w:numId w:val="900"/>
        </w:numPr>
        <w:spacing w:before="0" w:after="0"/>
      </w:pPr>
      <w:r>
        <w:t>Hiring Process</w:t>
      </w:r>
    </w:p>
    <w:p>
      <w:pPr>
        <w:numPr>
          <w:ilvl w:val="2"/>
          <w:numId w:val="900"/>
        </w:numPr>
        <w:spacing w:before="0" w:after="0"/>
      </w:pPr>
      <w:r>
        <w:t>Job Descriptions</w:t>
      </w:r>
    </w:p>
    <w:p>
      <w:pPr>
        <w:numPr>
          <w:ilvl w:val="2"/>
          <w:numId w:val="900"/>
        </w:numPr>
        <w:spacing w:before="0" w:after="0"/>
      </w:pPr>
      <w:r>
        <w:t>Interview Process</w:t>
      </w:r>
    </w:p>
    <w:p>
      <w:pPr>
        <w:numPr>
          <w:ilvl w:val="2"/>
          <w:numId w:val="900"/>
        </w:numPr>
        <w:spacing w:before="0" w:after="0"/>
      </w:pPr>
      <w:r>
        <w:t>Reference Checks</w:t>
      </w:r>
    </w:p>
    <w:p>
      <w:pPr>
        <w:numPr>
          <w:ilvl w:val="2"/>
          <w:numId w:val="900"/>
        </w:numPr>
        <w:spacing w:before="0" w:after="0"/>
      </w:pPr>
      <w:r>
        <w:t>Onboarding</w:t>
      </w:r>
    </w:p>
    <w:p>
      <w:pPr>
        <w:numPr>
          <w:ilvl w:val="1"/>
          <w:numId w:val="900"/>
        </w:numPr>
        <w:spacing w:before="0" w:after="0"/>
      </w:pPr>
      <w:r>
        <w:t>Diversity and Inclusion</w:t>
      </w:r>
    </w:p>
    <w:p>
      <w:pPr>
        <w:numPr>
          <w:ilvl w:val="2"/>
          <w:numId w:val="900"/>
        </w:numPr>
        <w:spacing w:before="0" w:after="0"/>
      </w:pPr>
      <w:r>
        <w:t>Diverse Hiring Practices</w:t>
      </w:r>
    </w:p>
    <w:p>
      <w:pPr>
        <w:numPr>
          <w:ilvl w:val="2"/>
          <w:numId w:val="900"/>
        </w:numPr>
        <w:spacing w:before="0" w:after="0"/>
      </w:pPr>
      <w:r>
        <w:t>Inclusive Culture Building</w:t>
      </w:r>
    </w:p>
    <w:p>
      <w:pPr>
        <w:numPr>
          <w:ilvl w:val="2"/>
          <w:numId w:val="900"/>
        </w:numPr>
        <w:spacing w:before="0" w:after="0"/>
      </w:pPr>
      <w:r>
        <w:t>Bias Mitigation</w:t>
      </w:r>
    </w:p>
    <w:p>
      <w:pPr>
        <w:numPr>
          <w:ilvl w:val="0"/>
          <w:numId w:val="900"/>
        </w:numPr>
        <w:spacing w:before="0" w:after="0"/>
      </w:pPr>
      <w:r>
        <w:t>Cultivating a Startup Culture</w:t>
      </w:r>
    </w:p>
    <w:p>
      <w:pPr>
        <w:numPr>
          <w:ilvl w:val="1"/>
          <w:numId w:val="900"/>
        </w:numPr>
        <w:spacing w:before="0" w:after="0"/>
      </w:pPr>
      <w:r>
        <w:t>Defining Mission, Vision, and Values</w:t>
      </w:r>
    </w:p>
    <w:p>
      <w:pPr>
        <w:numPr>
          <w:ilvl w:val="2"/>
          <w:numId w:val="900"/>
        </w:numPr>
        <w:spacing w:before="0" w:after="0"/>
      </w:pPr>
      <w:r>
        <w:t>Mission Statement</w:t>
      </w:r>
    </w:p>
    <w:p>
      <w:pPr>
        <w:numPr>
          <w:ilvl w:val="2"/>
          <w:numId w:val="900"/>
        </w:numPr>
        <w:spacing w:before="0" w:after="0"/>
      </w:pPr>
      <w:r>
        <w:t>Vision Statement</w:t>
      </w:r>
    </w:p>
    <w:p>
      <w:pPr>
        <w:numPr>
          <w:ilvl w:val="2"/>
          <w:numId w:val="900"/>
        </w:numPr>
        <w:spacing w:before="0" w:after="0"/>
      </w:pPr>
      <w:r>
        <w:t>Core Values</w:t>
      </w:r>
    </w:p>
    <w:p>
      <w:pPr>
        <w:numPr>
          <w:ilvl w:val="2"/>
          <w:numId w:val="900"/>
        </w:numPr>
        <w:spacing w:before="0" w:after="0"/>
      </w:pPr>
      <w:r>
        <w:t>Cultural Principles</w:t>
      </w:r>
    </w:p>
    <w:p>
      <w:pPr>
        <w:numPr>
          <w:ilvl w:val="1"/>
          <w:numId w:val="900"/>
        </w:numPr>
        <w:spacing w:before="0" w:after="0"/>
      </w:pPr>
      <w:r>
        <w:t>Fostering Innovation and Risk-Taking</w:t>
      </w:r>
    </w:p>
    <w:p>
      <w:pPr>
        <w:numPr>
          <w:ilvl w:val="2"/>
          <w:numId w:val="900"/>
        </w:numPr>
        <w:spacing w:before="0" w:after="0"/>
      </w:pPr>
      <w:r>
        <w:t>Innovation Time</w:t>
      </w:r>
    </w:p>
    <w:p>
      <w:pPr>
        <w:numPr>
          <w:ilvl w:val="2"/>
          <w:numId w:val="900"/>
        </w:numPr>
        <w:spacing w:before="0" w:after="0"/>
      </w:pPr>
      <w:r>
        <w:t>Experimentation Culture</w:t>
      </w:r>
    </w:p>
    <w:p>
      <w:pPr>
        <w:numPr>
          <w:ilvl w:val="2"/>
          <w:numId w:val="900"/>
        </w:numPr>
        <w:spacing w:before="0" w:after="0"/>
      </w:pPr>
      <w:r>
        <w:t>Failure Tolerance</w:t>
      </w:r>
    </w:p>
    <w:p>
      <w:pPr>
        <w:numPr>
          <w:ilvl w:val="1"/>
          <w:numId w:val="900"/>
        </w:numPr>
        <w:spacing w:before="0" w:after="0"/>
      </w:pPr>
      <w:r>
        <w:t>Managing Remote and Distributed Teams</w:t>
      </w:r>
    </w:p>
    <w:p>
      <w:pPr>
        <w:numPr>
          <w:ilvl w:val="2"/>
          <w:numId w:val="900"/>
        </w:numPr>
        <w:spacing w:before="0" w:after="0"/>
      </w:pPr>
      <w:r>
        <w:t>Communication Tools</w:t>
      </w:r>
    </w:p>
    <w:p>
      <w:pPr>
        <w:numPr>
          <w:ilvl w:val="2"/>
          <w:numId w:val="900"/>
        </w:numPr>
        <w:spacing w:before="0" w:after="0"/>
      </w:pPr>
      <w:r>
        <w:t>Collaboration Platforms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Team Building Activities</w:t>
      </w:r>
    </w:p>
    <w:p>
      <w:pPr>
        <w:numPr>
          <w:ilvl w:val="1"/>
          <w:numId w:val="900"/>
        </w:numPr>
        <w:spacing w:before="0" w:after="0"/>
      </w:pPr>
      <w:r>
        <w:t>Employee Engagement</w:t>
      </w:r>
    </w:p>
    <w:p>
      <w:pPr>
        <w:numPr>
          <w:ilvl w:val="2"/>
          <w:numId w:val="900"/>
        </w:numPr>
        <w:spacing w:before="0" w:after="0"/>
      </w:pPr>
      <w:r>
        <w:t>Recognition Programs</w:t>
      </w:r>
    </w:p>
    <w:p>
      <w:pPr>
        <w:numPr>
          <w:ilvl w:val="2"/>
          <w:numId w:val="900"/>
        </w:numPr>
        <w:spacing w:before="0" w:after="0"/>
      </w:pPr>
      <w:r>
        <w:t>Career Development</w:t>
      </w:r>
    </w:p>
    <w:p>
      <w:pPr>
        <w:numPr>
          <w:ilvl w:val="2"/>
          <w:numId w:val="900"/>
        </w:numPr>
        <w:spacing w:before="0" w:after="0"/>
      </w:pPr>
      <w:r>
        <w:t>Work-Life Balance</w:t>
      </w:r>
    </w:p>
    <w:p>
      <w:pPr>
        <w:numPr>
          <w:ilvl w:val="0"/>
          <w:numId w:val="900"/>
        </w:numPr>
        <w:spacing w:before="0" w:after="0"/>
      </w:pPr>
      <w:r>
        <w:t>Leadership and Management in a High-Growth Environment</w:t>
      </w:r>
    </w:p>
    <w:p>
      <w:pPr>
        <w:numPr>
          <w:ilvl w:val="1"/>
          <w:numId w:val="900"/>
        </w:numPr>
        <w:spacing w:before="0" w:after="0"/>
      </w:pPr>
      <w:r>
        <w:t>Leadership Styles</w:t>
      </w:r>
    </w:p>
    <w:p>
      <w:pPr>
        <w:numPr>
          <w:ilvl w:val="2"/>
          <w:numId w:val="900"/>
        </w:numPr>
        <w:spacing w:before="0" w:after="0"/>
      </w:pPr>
      <w:r>
        <w:t>Transformational Leadership</w:t>
      </w:r>
    </w:p>
    <w:p>
      <w:pPr>
        <w:numPr>
          <w:ilvl w:val="2"/>
          <w:numId w:val="900"/>
        </w:numPr>
        <w:spacing w:before="0" w:after="0"/>
      </w:pPr>
      <w:r>
        <w:t>Servant Leadership</w:t>
      </w:r>
    </w:p>
    <w:p>
      <w:pPr>
        <w:numPr>
          <w:ilvl w:val="2"/>
          <w:numId w:val="900"/>
        </w:numPr>
        <w:spacing w:before="0" w:after="0"/>
      </w:pPr>
      <w:r>
        <w:t>Situational Leadership</w:t>
      </w:r>
    </w:p>
    <w:p>
      <w:pPr>
        <w:numPr>
          <w:ilvl w:val="1"/>
          <w:numId w:val="900"/>
        </w:numPr>
        <w:spacing w:before="0" w:after="0"/>
      </w:pPr>
      <w:r>
        <w:t>Scaling Leadership</w:t>
      </w:r>
    </w:p>
    <w:p>
      <w:pPr>
        <w:numPr>
          <w:ilvl w:val="2"/>
          <w:numId w:val="900"/>
        </w:numPr>
        <w:spacing w:before="0" w:after="0"/>
      </w:pPr>
      <w:r>
        <w:t>Leadership Development</w:t>
      </w:r>
    </w:p>
    <w:p>
      <w:pPr>
        <w:numPr>
          <w:ilvl w:val="2"/>
          <w:numId w:val="900"/>
        </w:numPr>
        <w:spacing w:before="0" w:after="0"/>
      </w:pPr>
      <w:r>
        <w:t>Succession Planning</w:t>
      </w:r>
    </w:p>
    <w:p>
      <w:pPr>
        <w:numPr>
          <w:ilvl w:val="2"/>
          <w:numId w:val="900"/>
        </w:numPr>
        <w:spacing w:before="0" w:after="0"/>
      </w:pPr>
      <w:r>
        <w:t>Management Training</w:t>
      </w:r>
    </w:p>
    <w:p>
      <w:pPr>
        <w:numPr>
          <w:ilvl w:val="1"/>
          <w:numId w:val="900"/>
        </w:numPr>
        <w:spacing w:before="0" w:after="0"/>
      </w:pPr>
      <w:r>
        <w:t>Delegation and Empowerment</w:t>
      </w:r>
    </w:p>
    <w:p>
      <w:pPr>
        <w:numPr>
          <w:ilvl w:val="2"/>
          <w:numId w:val="900"/>
        </w:numPr>
        <w:spacing w:before="0" w:after="0"/>
      </w:pPr>
      <w:r>
        <w:t>Task Delegation</w:t>
      </w:r>
    </w:p>
    <w:p>
      <w:pPr>
        <w:numPr>
          <w:ilvl w:val="2"/>
          <w:numId w:val="900"/>
        </w:numPr>
        <w:spacing w:before="0" w:after="0"/>
      </w:pPr>
      <w:r>
        <w:t>Decision Rights</w:t>
      </w:r>
    </w:p>
    <w:p>
      <w:pPr>
        <w:numPr>
          <w:ilvl w:val="2"/>
          <w:numId w:val="900"/>
        </w:numPr>
        <w:spacing w:before="0" w:after="0"/>
      </w:pPr>
      <w:r>
        <w:t>Accountability Systems</w:t>
      </w:r>
    </w:p>
    <w:p>
      <w:pPr>
        <w:numPr>
          <w:ilvl w:val="1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Conflict Identification</w:t>
      </w:r>
    </w:p>
    <w:p>
      <w:pPr>
        <w:numPr>
          <w:ilvl w:val="2"/>
          <w:numId w:val="900"/>
        </w:numPr>
        <w:spacing w:before="0" w:after="0"/>
      </w:pPr>
      <w:r>
        <w:t>Mediation Techniques</w:t>
      </w:r>
    </w:p>
    <w:p>
      <w:pPr>
        <w:numPr>
          <w:ilvl w:val="2"/>
          <w:numId w:val="900"/>
        </w:numPr>
        <w:spacing w:before="0" w:after="0"/>
      </w:pPr>
      <w:r>
        <w:t>Resolution Strategies</w:t>
      </w:r>
    </w:p>
    <w:p>
      <w:pPr>
        <w:numPr>
          <w:ilvl w:val="1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Goal Setting</w:t>
      </w:r>
    </w:p>
    <w:p>
      <w:pPr>
        <w:numPr>
          <w:ilvl w:val="2"/>
          <w:numId w:val="900"/>
        </w:numPr>
        <w:spacing w:before="0" w:after="0"/>
      </w:pPr>
      <w:r>
        <w:t>Performance Reviews</w:t>
      </w:r>
    </w:p>
    <w:p>
      <w:pPr>
        <w:numPr>
          <w:ilvl w:val="2"/>
          <w:numId w:val="900"/>
        </w:numPr>
        <w:spacing w:before="0" w:after="0"/>
      </w:pPr>
      <w:r>
        <w:t>Feedback Systems</w:t>
      </w:r>
    </w:p>
    <w:p>
      <w:pPr>
        <w:numPr>
          <w:ilvl w:val="2"/>
          <w:numId w:val="900"/>
        </w:numPr>
        <w:spacing w:before="0" w:after="0"/>
      </w:pPr>
      <w:r>
        <w:t>Improvement Plans</w:t>
      </w:r>
    </w:p>
    <w:p>
      <w:pPr>
        <w:pStyle w:val="Heading1"/>
      </w:pPr>
      <w:r>
        <w:t>Financing the Venture</w:t>
      </w:r>
    </w:p>
    <w:p>
      <w:pPr>
        <w:numPr>
          <w:ilvl w:val="0"/>
          <w:numId w:val="900"/>
        </w:numPr>
        <w:spacing w:before="0" w:after="0"/>
      </w:pPr>
      <w:r>
        <w:t>Financial Fundamentals for Startups</w:t>
      </w:r>
    </w:p>
    <w:p>
      <w:pPr>
        <w:numPr>
          <w:ilvl w:val="1"/>
          <w:numId w:val="900"/>
        </w:numPr>
        <w:spacing w:before="0" w:after="0"/>
      </w:pPr>
      <w:r>
        <w:t>Financial Statements</w:t>
      </w:r>
    </w:p>
    <w:p>
      <w:pPr>
        <w:numPr>
          <w:ilvl w:val="2"/>
          <w:numId w:val="900"/>
        </w:numPr>
        <w:spacing w:before="0" w:after="0"/>
      </w:pPr>
      <w:r>
        <w:t>Income Statement</w:t>
      </w:r>
    </w:p>
    <w:p>
      <w:pPr>
        <w:numPr>
          <w:ilvl w:val="2"/>
          <w:numId w:val="900"/>
        </w:numPr>
        <w:spacing w:before="0" w:after="0"/>
      </w:pPr>
      <w:r>
        <w:t>Balance Sheet</w:t>
      </w:r>
    </w:p>
    <w:p>
      <w:pPr>
        <w:numPr>
          <w:ilvl w:val="2"/>
          <w:numId w:val="900"/>
        </w:numPr>
        <w:spacing w:before="0" w:after="0"/>
      </w:pPr>
      <w:r>
        <w:t>Cash Flow Statement</w:t>
      </w:r>
    </w:p>
    <w:p>
      <w:pPr>
        <w:numPr>
          <w:ilvl w:val="2"/>
          <w:numId w:val="900"/>
        </w:numPr>
        <w:spacing w:before="0" w:after="0"/>
      </w:pPr>
      <w:r>
        <w:t>Statement of Equity</w:t>
      </w:r>
    </w:p>
    <w:p>
      <w:pPr>
        <w:numPr>
          <w:ilvl w:val="1"/>
          <w:numId w:val="900"/>
        </w:numPr>
        <w:spacing w:before="0" w:after="0"/>
      </w:pPr>
      <w:r>
        <w:t>Key Performance Indicators (KPIs) and Metrics</w:t>
      </w:r>
    </w:p>
    <w:p>
      <w:pPr>
        <w:numPr>
          <w:ilvl w:val="2"/>
          <w:numId w:val="900"/>
        </w:numPr>
        <w:spacing w:before="0" w:after="0"/>
      </w:pPr>
      <w:r>
        <w:t>Revenue Metrics</w:t>
      </w:r>
    </w:p>
    <w:p>
      <w:pPr>
        <w:numPr>
          <w:ilvl w:val="3"/>
          <w:numId w:val="900"/>
        </w:numPr>
        <w:spacing w:before="0" w:after="0"/>
      </w:pPr>
      <w:r>
        <w:t>Monthly Recurring Revenue (MRR)</w:t>
      </w:r>
    </w:p>
    <w:p>
      <w:pPr>
        <w:numPr>
          <w:ilvl w:val="3"/>
          <w:numId w:val="900"/>
        </w:numPr>
        <w:spacing w:before="0" w:after="0"/>
      </w:pPr>
      <w:r>
        <w:t>Annual Recurring Revenue (ARR)</w:t>
      </w:r>
    </w:p>
    <w:p>
      <w:pPr>
        <w:numPr>
          <w:ilvl w:val="3"/>
          <w:numId w:val="900"/>
        </w:numPr>
        <w:spacing w:before="0" w:after="0"/>
      </w:pPr>
      <w:r>
        <w:t>Revenue Growth Rate</w:t>
      </w:r>
    </w:p>
    <w:p>
      <w:pPr>
        <w:numPr>
          <w:ilvl w:val="2"/>
          <w:numId w:val="900"/>
        </w:numPr>
        <w:spacing w:before="0" w:after="0"/>
      </w:pPr>
      <w:r>
        <w:t>Customer Metrics</w:t>
      </w:r>
    </w:p>
    <w:p>
      <w:pPr>
        <w:numPr>
          <w:ilvl w:val="3"/>
          <w:numId w:val="900"/>
        </w:numPr>
        <w:spacing w:before="0" w:after="0"/>
      </w:pPr>
      <w:r>
        <w:t>Customer Lifetime Value (CLV)</w:t>
      </w:r>
    </w:p>
    <w:p>
      <w:pPr>
        <w:numPr>
          <w:ilvl w:val="3"/>
          <w:numId w:val="900"/>
        </w:numPr>
        <w:spacing w:before="0" w:after="0"/>
      </w:pPr>
      <w:r>
        <w:t>Customer Acquisition Cost (CAC)</w:t>
      </w:r>
    </w:p>
    <w:p>
      <w:pPr>
        <w:numPr>
          <w:ilvl w:val="3"/>
          <w:numId w:val="900"/>
        </w:numPr>
        <w:spacing w:before="0" w:after="0"/>
      </w:pPr>
      <w:r>
        <w:t>Churn Rate</w:t>
      </w:r>
    </w:p>
    <w:p>
      <w:pPr>
        <w:numPr>
          <w:ilvl w:val="3"/>
          <w:numId w:val="900"/>
        </w:numPr>
        <w:spacing w:before="0" w:after="0"/>
      </w:pPr>
      <w:r>
        <w:t>Net Revenue Retention</w:t>
      </w:r>
    </w:p>
    <w:p>
      <w:pPr>
        <w:numPr>
          <w:ilvl w:val="2"/>
          <w:numId w:val="900"/>
        </w:numPr>
        <w:spacing w:before="0" w:after="0"/>
      </w:pPr>
      <w:r>
        <w:t>Financial Health Metrics</w:t>
      </w:r>
    </w:p>
    <w:p>
      <w:pPr>
        <w:numPr>
          <w:ilvl w:val="3"/>
          <w:numId w:val="900"/>
        </w:numPr>
        <w:spacing w:before="0" w:after="0"/>
      </w:pPr>
      <w:r>
        <w:t>Burn Rate</w:t>
      </w:r>
    </w:p>
    <w:p>
      <w:pPr>
        <w:numPr>
          <w:ilvl w:val="3"/>
          <w:numId w:val="900"/>
        </w:numPr>
        <w:spacing w:before="0" w:after="0"/>
      </w:pPr>
      <w:r>
        <w:t>Runway</w:t>
      </w:r>
    </w:p>
    <w:p>
      <w:pPr>
        <w:numPr>
          <w:ilvl w:val="3"/>
          <w:numId w:val="900"/>
        </w:numPr>
        <w:spacing w:before="0" w:after="0"/>
      </w:pPr>
      <w:r>
        <w:t>Gross Margin</w:t>
      </w:r>
    </w:p>
    <w:p>
      <w:pPr>
        <w:numPr>
          <w:ilvl w:val="3"/>
          <w:numId w:val="900"/>
        </w:numPr>
        <w:spacing w:before="0" w:after="0"/>
      </w:pPr>
      <w:r>
        <w:t>Unit Economics</w:t>
      </w:r>
    </w:p>
    <w:p>
      <w:pPr>
        <w:numPr>
          <w:ilvl w:val="1"/>
          <w:numId w:val="900"/>
        </w:numPr>
        <w:spacing w:before="0" w:after="0"/>
      </w:pPr>
      <w:r>
        <w:t>Financial Modeling and Projections</w:t>
      </w:r>
    </w:p>
    <w:p>
      <w:pPr>
        <w:numPr>
          <w:ilvl w:val="2"/>
          <w:numId w:val="900"/>
        </w:numPr>
        <w:spacing w:before="0" w:after="0"/>
      </w:pPr>
      <w:r>
        <w:t>Revenue Forecasting</w:t>
      </w:r>
    </w:p>
    <w:p>
      <w:pPr>
        <w:numPr>
          <w:ilvl w:val="2"/>
          <w:numId w:val="900"/>
        </w:numPr>
        <w:spacing w:before="0" w:after="0"/>
      </w:pPr>
      <w:r>
        <w:t>Expense Planning</w:t>
      </w:r>
    </w:p>
    <w:p>
      <w:pPr>
        <w:numPr>
          <w:ilvl w:val="2"/>
          <w:numId w:val="900"/>
        </w:numPr>
        <w:spacing w:before="0" w:after="0"/>
      </w:pPr>
      <w:r>
        <w:t>Scenario Analysis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Monte Carlo Simulation</w:t>
      </w:r>
    </w:p>
    <w:p>
      <w:pPr>
        <w:numPr>
          <w:ilvl w:val="1"/>
          <w:numId w:val="900"/>
        </w:numPr>
        <w:spacing w:before="0" w:after="0"/>
      </w:pPr>
      <w:r>
        <w:t>Cash Flow Management</w:t>
      </w:r>
    </w:p>
    <w:p>
      <w:pPr>
        <w:numPr>
          <w:ilvl w:val="2"/>
          <w:numId w:val="900"/>
        </w:numPr>
        <w:spacing w:before="0" w:after="0"/>
      </w:pPr>
      <w:r>
        <w:t>Cash Flow Forecasting</w:t>
      </w:r>
    </w:p>
    <w:p>
      <w:pPr>
        <w:numPr>
          <w:ilvl w:val="2"/>
          <w:numId w:val="900"/>
        </w:numPr>
        <w:spacing w:before="0" w:after="0"/>
      </w:pPr>
      <w:r>
        <w:t>Working Capital Management</w:t>
      </w:r>
    </w:p>
    <w:p>
      <w:pPr>
        <w:numPr>
          <w:ilvl w:val="2"/>
          <w:numId w:val="900"/>
        </w:numPr>
        <w:spacing w:before="0" w:after="0"/>
      </w:pPr>
      <w:r>
        <w:t>Accounts Receivable Management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0"/>
          <w:numId w:val="900"/>
        </w:numPr>
        <w:spacing w:before="0" w:after="0"/>
      </w:pPr>
      <w:r>
        <w:t>Sources of Funding</w:t>
      </w:r>
    </w:p>
    <w:p>
      <w:pPr>
        <w:numPr>
          <w:ilvl w:val="1"/>
          <w:numId w:val="900"/>
        </w:numPr>
        <w:spacing w:before="0" w:after="0"/>
      </w:pPr>
      <w:r>
        <w:t>Bootstrapping</w:t>
      </w:r>
    </w:p>
    <w:p>
      <w:pPr>
        <w:numPr>
          <w:ilvl w:val="2"/>
          <w:numId w:val="900"/>
        </w:numPr>
        <w:spacing w:before="0" w:after="0"/>
      </w:pPr>
      <w:r>
        <w:t>Personal Savings</w:t>
      </w:r>
    </w:p>
    <w:p>
      <w:pPr>
        <w:numPr>
          <w:ilvl w:val="2"/>
          <w:numId w:val="900"/>
        </w:numPr>
        <w:spacing w:before="0" w:after="0"/>
      </w:pPr>
      <w:r>
        <w:t>Revenue Reinvestment</w:t>
      </w:r>
    </w:p>
    <w:p>
      <w:pPr>
        <w:numPr>
          <w:ilvl w:val="2"/>
          <w:numId w:val="900"/>
        </w:numPr>
        <w:spacing w:before="0" w:after="0"/>
      </w:pPr>
      <w:r>
        <w:t>Customer Prepayments</w:t>
      </w:r>
    </w:p>
    <w:p>
      <w:pPr>
        <w:numPr>
          <w:ilvl w:val="2"/>
          <w:numId w:val="900"/>
        </w:numPr>
        <w:spacing w:before="0" w:after="0"/>
      </w:pPr>
      <w:r>
        <w:t>Asset-Based Financing</w:t>
      </w:r>
    </w:p>
    <w:p>
      <w:pPr>
        <w:numPr>
          <w:ilvl w:val="1"/>
          <w:numId w:val="900"/>
        </w:numPr>
        <w:spacing w:before="0" w:after="0"/>
      </w:pPr>
      <w:r>
        <w:t>Friends and Family</w:t>
      </w:r>
    </w:p>
    <w:p>
      <w:pPr>
        <w:numPr>
          <w:ilvl w:val="2"/>
          <w:numId w:val="900"/>
        </w:numPr>
        <w:spacing w:before="0" w:after="0"/>
      </w:pPr>
      <w:r>
        <w:t>Informal Investment</w:t>
      </w:r>
    </w:p>
    <w:p>
      <w:pPr>
        <w:numPr>
          <w:ilvl w:val="2"/>
          <w:numId w:val="900"/>
        </w:numPr>
        <w:spacing w:before="0" w:after="0"/>
      </w:pPr>
      <w:r>
        <w:t>Convertible Notes</w:t>
      </w:r>
    </w:p>
    <w:p>
      <w:pPr>
        <w:numPr>
          <w:ilvl w:val="2"/>
          <w:numId w:val="900"/>
        </w:numPr>
        <w:spacing w:before="0" w:after="0"/>
      </w:pPr>
      <w:r>
        <w:t>Simple Agreements for Future Equity (SAFE)</w:t>
      </w:r>
    </w:p>
    <w:p>
      <w:pPr>
        <w:numPr>
          <w:ilvl w:val="1"/>
          <w:numId w:val="900"/>
        </w:numPr>
        <w:spacing w:before="0" w:after="0"/>
      </w:pPr>
      <w:r>
        <w:t>Angel Investors</w:t>
      </w:r>
    </w:p>
    <w:p>
      <w:pPr>
        <w:numPr>
          <w:ilvl w:val="2"/>
          <w:numId w:val="900"/>
        </w:numPr>
        <w:spacing w:before="0" w:after="0"/>
      </w:pPr>
      <w:r>
        <w:t>Angel Networks</w:t>
      </w:r>
    </w:p>
    <w:p>
      <w:pPr>
        <w:numPr>
          <w:ilvl w:val="2"/>
          <w:numId w:val="900"/>
        </w:numPr>
        <w:spacing w:before="0" w:after="0"/>
      </w:pPr>
      <w:r>
        <w:t>Super Angels</w:t>
      </w:r>
    </w:p>
    <w:p>
      <w:pPr>
        <w:numPr>
          <w:ilvl w:val="2"/>
          <w:numId w:val="900"/>
        </w:numPr>
        <w:spacing w:before="0" w:after="0"/>
      </w:pPr>
      <w:r>
        <w:t>Angel Investment Process</w:t>
      </w:r>
    </w:p>
    <w:p>
      <w:pPr>
        <w:numPr>
          <w:ilvl w:val="1"/>
          <w:numId w:val="900"/>
        </w:numPr>
        <w:spacing w:before="0" w:after="0"/>
      </w:pPr>
      <w:r>
        <w:t>Venture Capital (VC)</w:t>
      </w:r>
    </w:p>
    <w:p>
      <w:pPr>
        <w:numPr>
          <w:ilvl w:val="2"/>
          <w:numId w:val="900"/>
        </w:numPr>
        <w:spacing w:before="0" w:after="0"/>
      </w:pPr>
      <w:r>
        <w:t>Early-Stage VC</w:t>
      </w:r>
    </w:p>
    <w:p>
      <w:pPr>
        <w:numPr>
          <w:ilvl w:val="2"/>
          <w:numId w:val="900"/>
        </w:numPr>
        <w:spacing w:before="0" w:after="0"/>
      </w:pPr>
      <w:r>
        <w:t>Growth-Stage VC</w:t>
      </w:r>
    </w:p>
    <w:p>
      <w:pPr>
        <w:numPr>
          <w:ilvl w:val="2"/>
          <w:numId w:val="900"/>
        </w:numPr>
        <w:spacing w:before="0" w:after="0"/>
      </w:pPr>
      <w:r>
        <w:t>Corporate VC</w:t>
      </w:r>
    </w:p>
    <w:p>
      <w:pPr>
        <w:numPr>
          <w:ilvl w:val="2"/>
          <w:numId w:val="900"/>
        </w:numPr>
        <w:spacing w:before="0" w:after="0"/>
      </w:pPr>
      <w:r>
        <w:t>VC Fund Structure</w:t>
      </w:r>
    </w:p>
    <w:p>
      <w:pPr>
        <w:numPr>
          <w:ilvl w:val="1"/>
          <w:numId w:val="900"/>
        </w:numPr>
        <w:spacing w:before="0" w:after="0"/>
      </w:pPr>
      <w:r>
        <w:t>Crowdfunding</w:t>
      </w:r>
    </w:p>
    <w:p>
      <w:pPr>
        <w:numPr>
          <w:ilvl w:val="2"/>
          <w:numId w:val="900"/>
        </w:numPr>
        <w:spacing w:before="0" w:after="0"/>
      </w:pPr>
      <w:r>
        <w:t>Rewards-Based Crowdfunding</w:t>
      </w:r>
    </w:p>
    <w:p>
      <w:pPr>
        <w:numPr>
          <w:ilvl w:val="2"/>
          <w:numId w:val="900"/>
        </w:numPr>
        <w:spacing w:before="0" w:after="0"/>
      </w:pPr>
      <w:r>
        <w:t>Equity Crowdfunding</w:t>
      </w:r>
    </w:p>
    <w:p>
      <w:pPr>
        <w:numPr>
          <w:ilvl w:val="2"/>
          <w:numId w:val="900"/>
        </w:numPr>
        <w:spacing w:before="0" w:after="0"/>
      </w:pPr>
      <w:r>
        <w:t>Debt Crowdfunding</w:t>
      </w:r>
    </w:p>
    <w:p>
      <w:pPr>
        <w:numPr>
          <w:ilvl w:val="2"/>
          <w:numId w:val="900"/>
        </w:numPr>
        <w:spacing w:before="0" w:after="0"/>
      </w:pPr>
      <w:r>
        <w:t>Crowdfunding Platforms</w:t>
      </w:r>
    </w:p>
    <w:p>
      <w:pPr>
        <w:numPr>
          <w:ilvl w:val="1"/>
          <w:numId w:val="900"/>
        </w:numPr>
        <w:spacing w:before="0" w:after="0"/>
      </w:pPr>
      <w:r>
        <w:t>Government Grants and Loans</w:t>
      </w:r>
    </w:p>
    <w:p>
      <w:pPr>
        <w:numPr>
          <w:ilvl w:val="2"/>
          <w:numId w:val="900"/>
        </w:numPr>
        <w:spacing w:before="0" w:after="0"/>
      </w:pPr>
      <w:r>
        <w:t>SBIR/STTR Programs</w:t>
      </w:r>
    </w:p>
    <w:p>
      <w:pPr>
        <w:numPr>
          <w:ilvl w:val="2"/>
          <w:numId w:val="900"/>
        </w:numPr>
        <w:spacing w:before="0" w:after="0"/>
      </w:pPr>
      <w:r>
        <w:t>Local and Regional Grants</w:t>
      </w:r>
    </w:p>
    <w:p>
      <w:pPr>
        <w:numPr>
          <w:ilvl w:val="2"/>
          <w:numId w:val="900"/>
        </w:numPr>
        <w:spacing w:before="0" w:after="0"/>
      </w:pPr>
      <w:r>
        <w:t>Tax Credits</w:t>
      </w:r>
    </w:p>
    <w:p>
      <w:pPr>
        <w:numPr>
          <w:ilvl w:val="2"/>
          <w:numId w:val="900"/>
        </w:numPr>
        <w:spacing w:before="0" w:after="0"/>
      </w:pPr>
      <w:r>
        <w:t>Economic Development Programs</w:t>
      </w:r>
    </w:p>
    <w:p>
      <w:pPr>
        <w:numPr>
          <w:ilvl w:val="1"/>
          <w:numId w:val="900"/>
        </w:numPr>
        <w:spacing w:before="0" w:after="0"/>
      </w:pPr>
      <w:r>
        <w:t>Alternative Financing</w:t>
      </w:r>
    </w:p>
    <w:p>
      <w:pPr>
        <w:numPr>
          <w:ilvl w:val="2"/>
          <w:numId w:val="900"/>
        </w:numPr>
        <w:spacing w:before="0" w:after="0"/>
      </w:pPr>
      <w:r>
        <w:t>Revenue-Based Financing</w:t>
      </w:r>
    </w:p>
    <w:p>
      <w:pPr>
        <w:numPr>
          <w:ilvl w:val="2"/>
          <w:numId w:val="900"/>
        </w:numPr>
        <w:spacing w:before="0" w:after="0"/>
      </w:pPr>
      <w:r>
        <w:t>Venture Debt</w:t>
      </w:r>
    </w:p>
    <w:p>
      <w:pPr>
        <w:numPr>
          <w:ilvl w:val="2"/>
          <w:numId w:val="900"/>
        </w:numPr>
        <w:spacing w:before="0" w:after="0"/>
      </w:pPr>
      <w:r>
        <w:t>Equipment Financing</w:t>
      </w:r>
    </w:p>
    <w:p>
      <w:pPr>
        <w:numPr>
          <w:ilvl w:val="2"/>
          <w:numId w:val="900"/>
        </w:numPr>
        <w:spacing w:before="0" w:after="0"/>
      </w:pPr>
      <w:r>
        <w:t>Invoice Factoring</w:t>
      </w:r>
    </w:p>
    <w:p>
      <w:pPr>
        <w:numPr>
          <w:ilvl w:val="0"/>
          <w:numId w:val="900"/>
        </w:numPr>
        <w:spacing w:before="0" w:after="0"/>
      </w:pPr>
      <w:r>
        <w:t>The Venture Capital Process</w:t>
      </w:r>
    </w:p>
    <w:p>
      <w:pPr>
        <w:numPr>
          <w:ilvl w:val="1"/>
          <w:numId w:val="900"/>
        </w:numPr>
        <w:spacing w:before="0" w:after="0"/>
      </w:pPr>
      <w:r>
        <w:t>Fundraising Strategy</w:t>
      </w:r>
    </w:p>
    <w:p>
      <w:pPr>
        <w:numPr>
          <w:ilvl w:val="2"/>
          <w:numId w:val="900"/>
        </w:numPr>
        <w:spacing w:before="0" w:after="0"/>
      </w:pPr>
      <w:r>
        <w:t>Funding Timeline</w:t>
      </w:r>
    </w:p>
    <w:p>
      <w:pPr>
        <w:numPr>
          <w:ilvl w:val="2"/>
          <w:numId w:val="900"/>
        </w:numPr>
        <w:spacing w:before="0" w:after="0"/>
      </w:pPr>
      <w:r>
        <w:t>Investor Targeting</w:t>
      </w:r>
    </w:p>
    <w:p>
      <w:pPr>
        <w:numPr>
          <w:ilvl w:val="2"/>
          <w:numId w:val="900"/>
        </w:numPr>
        <w:spacing w:before="0" w:after="0"/>
      </w:pPr>
      <w:r>
        <w:t>Fundraising Materials</w:t>
      </w:r>
    </w:p>
    <w:p>
      <w:pPr>
        <w:numPr>
          <w:ilvl w:val="1"/>
          <w:numId w:val="900"/>
        </w:numPr>
        <w:spacing w:before="0" w:after="0"/>
      </w:pPr>
      <w:r>
        <w:t>The Pitch Deck</w:t>
      </w:r>
    </w:p>
    <w:p>
      <w:pPr>
        <w:numPr>
          <w:ilvl w:val="2"/>
          <w:numId w:val="900"/>
        </w:numPr>
        <w:spacing w:before="0" w:after="0"/>
      </w:pPr>
      <w:r>
        <w:t>Key Slides and Content</w:t>
      </w:r>
    </w:p>
    <w:p>
      <w:pPr>
        <w:numPr>
          <w:ilvl w:val="2"/>
          <w:numId w:val="900"/>
        </w:numPr>
        <w:spacing w:before="0" w:after="0"/>
      </w:pPr>
      <w:r>
        <w:t>Storytelling Techniques</w:t>
      </w:r>
    </w:p>
    <w:p>
      <w:pPr>
        <w:numPr>
          <w:ilvl w:val="2"/>
          <w:numId w:val="900"/>
        </w:numPr>
        <w:spacing w:before="0" w:after="0"/>
      </w:pPr>
      <w:r>
        <w:t>Visual Design</w:t>
      </w:r>
    </w:p>
    <w:p>
      <w:pPr>
        <w:numPr>
          <w:ilvl w:val="2"/>
          <w:numId w:val="900"/>
        </w:numPr>
        <w:spacing w:before="0" w:after="0"/>
      </w:pPr>
      <w:r>
        <w:t>Pitch Delivery</w:t>
      </w:r>
    </w:p>
    <w:p>
      <w:pPr>
        <w:numPr>
          <w:ilvl w:val="1"/>
          <w:numId w:val="900"/>
        </w:numPr>
        <w:spacing w:before="0" w:after="0"/>
      </w:pPr>
      <w:r>
        <w:t>The Term Sheet</w:t>
      </w:r>
    </w:p>
    <w:p>
      <w:pPr>
        <w:numPr>
          <w:ilvl w:val="2"/>
          <w:numId w:val="900"/>
        </w:numPr>
        <w:spacing w:before="0" w:after="0"/>
      </w:pPr>
      <w:r>
        <w:t>Key Terms and Clauses</w:t>
      </w:r>
    </w:p>
    <w:p>
      <w:pPr>
        <w:numPr>
          <w:ilvl w:val="2"/>
          <w:numId w:val="900"/>
        </w:numPr>
        <w:spacing w:before="0" w:after="0"/>
      </w:pPr>
      <w:r>
        <w:t>Valuation Terms</w:t>
      </w:r>
    </w:p>
    <w:p>
      <w:pPr>
        <w:numPr>
          <w:ilvl w:val="2"/>
          <w:numId w:val="900"/>
        </w:numPr>
        <w:spacing w:before="0" w:after="0"/>
      </w:pPr>
      <w:r>
        <w:t>Control Terms</w:t>
      </w:r>
    </w:p>
    <w:p>
      <w:pPr>
        <w:numPr>
          <w:ilvl w:val="2"/>
          <w:numId w:val="900"/>
        </w:numPr>
        <w:spacing w:before="0" w:after="0"/>
      </w:pPr>
      <w:r>
        <w:t>Economic Terms</w:t>
      </w:r>
    </w:p>
    <w:p>
      <w:pPr>
        <w:numPr>
          <w:ilvl w:val="2"/>
          <w:numId w:val="900"/>
        </w:numPr>
        <w:spacing w:before="0" w:after="0"/>
      </w:pPr>
      <w:r>
        <w:t>Negotiation Points</w:t>
      </w:r>
    </w:p>
    <w:p>
      <w:pPr>
        <w:numPr>
          <w:ilvl w:val="1"/>
          <w:numId w:val="900"/>
        </w:numPr>
        <w:spacing w:before="0" w:after="0"/>
      </w:pPr>
      <w:r>
        <w:t>Due Diligence</w:t>
      </w:r>
    </w:p>
    <w:p>
      <w:pPr>
        <w:numPr>
          <w:ilvl w:val="2"/>
          <w:numId w:val="900"/>
        </w:numPr>
        <w:spacing w:before="0" w:after="0"/>
      </w:pPr>
      <w:r>
        <w:t>Business Due Diligence</w:t>
      </w:r>
    </w:p>
    <w:p>
      <w:pPr>
        <w:numPr>
          <w:ilvl w:val="2"/>
          <w:numId w:val="900"/>
        </w:numPr>
        <w:spacing w:before="0" w:after="0"/>
      </w:pPr>
      <w:r>
        <w:t>Technical Due Diligence</w:t>
      </w:r>
    </w:p>
    <w:p>
      <w:pPr>
        <w:numPr>
          <w:ilvl w:val="2"/>
          <w:numId w:val="900"/>
        </w:numPr>
        <w:spacing w:before="0" w:after="0"/>
      </w:pPr>
      <w:r>
        <w:t>Legal Due Diligence</w:t>
      </w:r>
    </w:p>
    <w:p>
      <w:pPr>
        <w:numPr>
          <w:ilvl w:val="2"/>
          <w:numId w:val="900"/>
        </w:numPr>
        <w:spacing w:before="0" w:after="0"/>
      </w:pPr>
      <w:r>
        <w:t>Financial Due Diligence</w:t>
      </w:r>
    </w:p>
    <w:p>
      <w:pPr>
        <w:numPr>
          <w:ilvl w:val="2"/>
          <w:numId w:val="900"/>
        </w:numPr>
        <w:spacing w:before="0" w:after="0"/>
      </w:pPr>
      <w:r>
        <w:t>Management Due Diligence</w:t>
      </w:r>
    </w:p>
    <w:p>
      <w:pPr>
        <w:numPr>
          <w:ilvl w:val="1"/>
          <w:numId w:val="900"/>
        </w:numPr>
        <w:spacing w:before="0" w:after="0"/>
      </w:pPr>
      <w:r>
        <w:t>Valuation Methods</w:t>
      </w:r>
    </w:p>
    <w:p>
      <w:pPr>
        <w:numPr>
          <w:ilvl w:val="2"/>
          <w:numId w:val="900"/>
        </w:numPr>
        <w:spacing w:before="0" w:after="0"/>
      </w:pPr>
      <w:r>
        <w:t>Pre-Money vs. Post-Money Valuation</w:t>
      </w:r>
    </w:p>
    <w:p>
      <w:pPr>
        <w:numPr>
          <w:ilvl w:val="2"/>
          <w:numId w:val="900"/>
        </w:numPr>
        <w:spacing w:before="0" w:after="0"/>
      </w:pPr>
      <w:r>
        <w:t>Comparable Company Analysis</w:t>
      </w:r>
    </w:p>
    <w:p>
      <w:pPr>
        <w:numPr>
          <w:ilvl w:val="2"/>
          <w:numId w:val="900"/>
        </w:numPr>
        <w:spacing w:before="0" w:after="0"/>
      </w:pPr>
      <w:r>
        <w:t>Discounted Cash Flow (DCF)</w:t>
      </w:r>
    </w:p>
    <w:p>
      <w:pPr>
        <w:numPr>
          <w:ilvl w:val="2"/>
          <w:numId w:val="900"/>
        </w:numPr>
        <w:spacing w:before="0" w:after="0"/>
      </w:pPr>
      <w:r>
        <w:t>Risk-Adjusted Net Present Value</w:t>
      </w:r>
    </w:p>
    <w:p>
      <w:pPr>
        <w:numPr>
          <w:ilvl w:val="2"/>
          <w:numId w:val="900"/>
        </w:numPr>
        <w:spacing w:before="0" w:after="0"/>
      </w:pPr>
      <w:r>
        <w:t>Venture Capital Method</w:t>
      </w:r>
    </w:p>
    <w:p>
      <w:pPr>
        <w:numPr>
          <w:ilvl w:val="1"/>
          <w:numId w:val="900"/>
        </w:numPr>
        <w:spacing w:before="0" w:after="0"/>
      </w:pPr>
      <w:r>
        <w:t>Funding Rounds</w:t>
      </w:r>
    </w:p>
    <w:p>
      <w:pPr>
        <w:numPr>
          <w:ilvl w:val="2"/>
          <w:numId w:val="900"/>
        </w:numPr>
        <w:spacing w:before="0" w:after="0"/>
      </w:pPr>
      <w:r>
        <w:t>Pre-Seed Round</w:t>
      </w:r>
    </w:p>
    <w:p>
      <w:pPr>
        <w:numPr>
          <w:ilvl w:val="2"/>
          <w:numId w:val="900"/>
        </w:numPr>
        <w:spacing w:before="0" w:after="0"/>
      </w:pPr>
      <w:r>
        <w:t>Seed Round</w:t>
      </w:r>
    </w:p>
    <w:p>
      <w:pPr>
        <w:numPr>
          <w:ilvl w:val="2"/>
          <w:numId w:val="900"/>
        </w:numPr>
        <w:spacing w:before="0" w:after="0"/>
      </w:pPr>
      <w:r>
        <w:t>Series A</w:t>
      </w:r>
    </w:p>
    <w:p>
      <w:pPr>
        <w:numPr>
          <w:ilvl w:val="2"/>
          <w:numId w:val="900"/>
        </w:numPr>
        <w:spacing w:before="0" w:after="0"/>
      </w:pPr>
      <w:r>
        <w:t>Series B</w:t>
      </w:r>
    </w:p>
    <w:p>
      <w:pPr>
        <w:numPr>
          <w:ilvl w:val="2"/>
          <w:numId w:val="900"/>
        </w:numPr>
        <w:spacing w:before="0" w:after="0"/>
      </w:pPr>
      <w:r>
        <w:t>Series C and Beyond</w:t>
      </w:r>
    </w:p>
    <w:p>
      <w:pPr>
        <w:numPr>
          <w:ilvl w:val="2"/>
          <w:numId w:val="900"/>
        </w:numPr>
        <w:spacing w:before="0" w:after="0"/>
      </w:pPr>
      <w:r>
        <w:t>Bridge Rounds</w:t>
      </w:r>
    </w:p>
    <w:p>
      <w:pPr>
        <w:numPr>
          <w:ilvl w:val="1"/>
          <w:numId w:val="900"/>
        </w:numPr>
        <w:spacing w:before="0" w:after="0"/>
      </w:pPr>
      <w:r>
        <w:t>Legal Documentation</w:t>
      </w:r>
    </w:p>
    <w:p>
      <w:pPr>
        <w:numPr>
          <w:ilvl w:val="2"/>
          <w:numId w:val="900"/>
        </w:numPr>
        <w:spacing w:before="0" w:after="0"/>
      </w:pPr>
      <w:r>
        <w:t>Stock Purchase Agreement</w:t>
      </w:r>
    </w:p>
    <w:p>
      <w:pPr>
        <w:numPr>
          <w:ilvl w:val="2"/>
          <w:numId w:val="900"/>
        </w:numPr>
        <w:spacing w:before="0" w:after="0"/>
      </w:pPr>
      <w:r>
        <w:t>Investor Rights Agreement</w:t>
      </w:r>
    </w:p>
    <w:p>
      <w:pPr>
        <w:numPr>
          <w:ilvl w:val="2"/>
          <w:numId w:val="900"/>
        </w:numPr>
        <w:spacing w:before="0" w:after="0"/>
      </w:pPr>
      <w:r>
        <w:t>Voting Agreement</w:t>
      </w:r>
    </w:p>
    <w:p>
      <w:pPr>
        <w:numPr>
          <w:ilvl w:val="2"/>
          <w:numId w:val="900"/>
        </w:numPr>
        <w:spacing w:before="0" w:after="0"/>
      </w:pPr>
      <w:r>
        <w:t>Right of First Refusal Agreement</w:t>
      </w:r>
    </w:p>
    <w:p>
      <w:pPr>
        <w:numPr>
          <w:ilvl w:val="0"/>
          <w:numId w:val="900"/>
        </w:numPr>
        <w:spacing w:before="0" w:after="0"/>
      </w:pPr>
      <w:r>
        <w:t>Cap Table Management</w:t>
      </w:r>
    </w:p>
    <w:p>
      <w:pPr>
        <w:numPr>
          <w:ilvl w:val="1"/>
          <w:numId w:val="900"/>
        </w:numPr>
        <w:spacing w:before="0" w:after="0"/>
      </w:pPr>
      <w:r>
        <w:t>Cap Table Structure</w:t>
      </w:r>
    </w:p>
    <w:p>
      <w:pPr>
        <w:numPr>
          <w:ilvl w:val="2"/>
          <w:numId w:val="900"/>
        </w:numPr>
        <w:spacing w:before="0" w:after="0"/>
      </w:pPr>
      <w:r>
        <w:t>Common Stock</w:t>
      </w:r>
    </w:p>
    <w:p>
      <w:pPr>
        <w:numPr>
          <w:ilvl w:val="2"/>
          <w:numId w:val="900"/>
        </w:numPr>
        <w:spacing w:before="0" w:after="0"/>
      </w:pPr>
      <w:r>
        <w:t>Preferred Stock</w:t>
      </w:r>
    </w:p>
    <w:p>
      <w:pPr>
        <w:numPr>
          <w:ilvl w:val="2"/>
          <w:numId w:val="900"/>
        </w:numPr>
        <w:spacing w:before="0" w:after="0"/>
      </w:pPr>
      <w:r>
        <w:t>Stock Options</w:t>
      </w:r>
    </w:p>
    <w:p>
      <w:pPr>
        <w:numPr>
          <w:ilvl w:val="2"/>
          <w:numId w:val="900"/>
        </w:numPr>
        <w:spacing w:before="0" w:after="0"/>
      </w:pPr>
      <w:r>
        <w:t>Warrants</w:t>
      </w:r>
    </w:p>
    <w:p>
      <w:pPr>
        <w:numPr>
          <w:ilvl w:val="1"/>
          <w:numId w:val="900"/>
        </w:numPr>
        <w:spacing w:before="0" w:after="0"/>
      </w:pPr>
      <w:r>
        <w:t>Dilution Management</w:t>
      </w:r>
    </w:p>
    <w:p>
      <w:pPr>
        <w:numPr>
          <w:ilvl w:val="2"/>
          <w:numId w:val="900"/>
        </w:numPr>
        <w:spacing w:before="0" w:after="0"/>
      </w:pPr>
      <w:r>
        <w:t>Anti-Dilution Provisions</w:t>
      </w:r>
    </w:p>
    <w:p>
      <w:pPr>
        <w:numPr>
          <w:ilvl w:val="2"/>
          <w:numId w:val="900"/>
        </w:numPr>
        <w:spacing w:before="0" w:after="0"/>
      </w:pPr>
      <w:r>
        <w:t>Pro Rata Rights</w:t>
      </w:r>
    </w:p>
    <w:p>
      <w:pPr>
        <w:numPr>
          <w:ilvl w:val="2"/>
          <w:numId w:val="900"/>
        </w:numPr>
        <w:spacing w:before="0" w:after="0"/>
      </w:pPr>
      <w:r>
        <w:t>Preemptive Rights</w:t>
      </w:r>
    </w:p>
    <w:p>
      <w:pPr>
        <w:numPr>
          <w:ilvl w:val="1"/>
          <w:numId w:val="900"/>
        </w:numPr>
        <w:spacing w:before="0" w:after="0"/>
      </w:pPr>
      <w:r>
        <w:t>Option Pool Planning</w:t>
      </w:r>
    </w:p>
    <w:p>
      <w:pPr>
        <w:numPr>
          <w:ilvl w:val="2"/>
          <w:numId w:val="900"/>
        </w:numPr>
        <w:spacing w:before="0" w:after="0"/>
      </w:pPr>
      <w:r>
        <w:t>Option Pool Size</w:t>
      </w:r>
    </w:p>
    <w:p>
      <w:pPr>
        <w:numPr>
          <w:ilvl w:val="2"/>
          <w:numId w:val="900"/>
        </w:numPr>
        <w:spacing w:before="0" w:after="0"/>
      </w:pPr>
      <w:r>
        <w:t>Option Grants</w:t>
      </w:r>
    </w:p>
    <w:p>
      <w:pPr>
        <w:numPr>
          <w:ilvl w:val="2"/>
          <w:numId w:val="900"/>
        </w:numPr>
        <w:spacing w:before="0" w:after="0"/>
      </w:pPr>
      <w:r>
        <w:t>Vesting Schedules</w:t>
      </w:r>
    </w:p>
    <w:p>
      <w:pPr>
        <w:numPr>
          <w:ilvl w:val="1"/>
          <w:numId w:val="900"/>
        </w:numPr>
        <w:spacing w:before="0" w:after="0"/>
      </w:pPr>
      <w:r>
        <w:t>Cap Table Modeling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2"/>
          <w:numId w:val="900"/>
        </w:numPr>
        <w:spacing w:before="0" w:after="0"/>
      </w:pPr>
      <w:r>
        <w:t>Exit Modeling</w:t>
      </w:r>
    </w:p>
    <w:p>
      <w:pPr>
        <w:numPr>
          <w:ilvl w:val="2"/>
          <w:numId w:val="900"/>
        </w:numPr>
        <w:spacing w:before="0" w:after="0"/>
      </w:pPr>
      <w:r>
        <w:t>Waterfall Analysis</w:t>
      </w:r>
    </w:p>
    <w:p>
      <w:pPr>
        <w:pStyle w:val="Heading1"/>
      </w:pPr>
      <w:r>
        <w:t>Scaling and Growth</w:t>
      </w:r>
    </w:p>
    <w:p>
      <w:pPr>
        <w:numPr>
          <w:ilvl w:val="0"/>
          <w:numId w:val="900"/>
        </w:numPr>
        <w:spacing w:before="0" w:after="0"/>
      </w:pPr>
      <w:r>
        <w:t>Growth Strategy Framework</w:t>
      </w:r>
    </w:p>
    <w:p>
      <w:pPr>
        <w:numPr>
          <w:ilvl w:val="1"/>
          <w:numId w:val="900"/>
        </w:numPr>
        <w:spacing w:before="0" w:after="0"/>
      </w:pPr>
      <w:r>
        <w:t>Growth Planning</w:t>
      </w:r>
    </w:p>
    <w:p>
      <w:pPr>
        <w:numPr>
          <w:ilvl w:val="2"/>
          <w:numId w:val="900"/>
        </w:numPr>
        <w:spacing w:before="0" w:after="0"/>
      </w:pPr>
      <w:r>
        <w:t>Growth Objectives</w:t>
      </w:r>
    </w:p>
    <w:p>
      <w:pPr>
        <w:numPr>
          <w:ilvl w:val="2"/>
          <w:numId w:val="900"/>
        </w:numPr>
        <w:spacing w:before="0" w:after="0"/>
      </w:pPr>
      <w:r>
        <w:t>Growth Metrics</w:t>
      </w:r>
    </w:p>
    <w:p>
      <w:pPr>
        <w:numPr>
          <w:ilvl w:val="2"/>
          <w:numId w:val="900"/>
        </w:numPr>
        <w:spacing w:before="0" w:after="0"/>
      </w:pPr>
      <w:r>
        <w:t>Growth Roadmap</w:t>
      </w:r>
    </w:p>
    <w:p>
      <w:pPr>
        <w:numPr>
          <w:ilvl w:val="1"/>
          <w:numId w:val="900"/>
        </w:numPr>
        <w:spacing w:before="0" w:after="0"/>
      </w:pPr>
      <w:r>
        <w:t>Growth Levers</w:t>
      </w:r>
    </w:p>
    <w:p>
      <w:pPr>
        <w:numPr>
          <w:ilvl w:val="2"/>
          <w:numId w:val="900"/>
        </w:numPr>
        <w:spacing w:before="0" w:after="0"/>
      </w:pPr>
      <w:r>
        <w:t>Customer Acquisition</w:t>
      </w:r>
    </w:p>
    <w:p>
      <w:pPr>
        <w:numPr>
          <w:ilvl w:val="2"/>
          <w:numId w:val="900"/>
        </w:numPr>
        <w:spacing w:before="0" w:after="0"/>
      </w:pPr>
      <w:r>
        <w:t>Customer Retention</w:t>
      </w:r>
    </w:p>
    <w:p>
      <w:pPr>
        <w:numPr>
          <w:ilvl w:val="2"/>
          <w:numId w:val="900"/>
        </w:numPr>
        <w:spacing w:before="0" w:after="0"/>
      </w:pPr>
      <w:r>
        <w:t>Revenue Expansion</w:t>
      </w:r>
    </w:p>
    <w:p>
      <w:pPr>
        <w:numPr>
          <w:ilvl w:val="2"/>
          <w:numId w:val="900"/>
        </w:numPr>
        <w:spacing w:before="0" w:after="0"/>
      </w:pPr>
      <w:r>
        <w:t>Market Expansion</w:t>
      </w:r>
    </w:p>
    <w:p>
      <w:pPr>
        <w:numPr>
          <w:ilvl w:val="0"/>
          <w:numId w:val="900"/>
        </w:numPr>
        <w:spacing w:before="0" w:after="0"/>
      </w:pPr>
      <w:r>
        <w:t>Managing Rapid Growth</w:t>
      </w:r>
    </w:p>
    <w:p>
      <w:pPr>
        <w:numPr>
          <w:ilvl w:val="1"/>
          <w:numId w:val="900"/>
        </w:numPr>
        <w:spacing w:before="0" w:after="0"/>
      </w:pPr>
      <w:r>
        <w:t>Scaling Operations and Infrastructure</w:t>
      </w:r>
    </w:p>
    <w:p>
      <w:pPr>
        <w:numPr>
          <w:ilvl w:val="2"/>
          <w:numId w:val="900"/>
        </w:numPr>
        <w:spacing w:before="0" w:after="0"/>
      </w:pPr>
      <w:r>
        <w:t>Process Automation</w:t>
      </w:r>
    </w:p>
    <w:p>
      <w:pPr>
        <w:numPr>
          <w:ilvl w:val="2"/>
          <w:numId w:val="900"/>
        </w:numPr>
        <w:spacing w:before="0" w:after="0"/>
      </w:pPr>
      <w:r>
        <w:t>Systems Integration</w:t>
      </w:r>
    </w:p>
    <w:p>
      <w:pPr>
        <w:numPr>
          <w:ilvl w:val="2"/>
          <w:numId w:val="900"/>
        </w:numPr>
        <w:spacing w:before="0" w:after="0"/>
      </w:pPr>
      <w:r>
        <w:t>Quality Management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Scaling the Team</w:t>
      </w:r>
    </w:p>
    <w:p>
      <w:pPr>
        <w:numPr>
          <w:ilvl w:val="2"/>
          <w:numId w:val="900"/>
        </w:numPr>
        <w:spacing w:before="0" w:after="0"/>
      </w:pPr>
      <w:r>
        <w:t>Hiring at Scale</w:t>
      </w:r>
    </w:p>
    <w:p>
      <w:pPr>
        <w:numPr>
          <w:ilvl w:val="2"/>
          <w:numId w:val="900"/>
        </w:numPr>
        <w:spacing w:before="0" w:after="0"/>
      </w:pPr>
      <w:r>
        <w:t>Organizational Design</w:t>
      </w:r>
    </w:p>
    <w:p>
      <w:pPr>
        <w:numPr>
          <w:ilvl w:val="2"/>
          <w:numId w:val="900"/>
        </w:numPr>
        <w:spacing w:before="0" w:after="0"/>
      </w:pPr>
      <w:r>
        <w:t>Management Structure</w:t>
      </w:r>
    </w:p>
    <w:p>
      <w:pPr>
        <w:numPr>
          <w:ilvl w:val="2"/>
          <w:numId w:val="900"/>
        </w:numPr>
        <w:spacing w:before="0" w:after="0"/>
      </w:pPr>
      <w:r>
        <w:t>Communication Systems</w:t>
      </w:r>
    </w:p>
    <w:p>
      <w:pPr>
        <w:numPr>
          <w:ilvl w:val="1"/>
          <w:numId w:val="900"/>
        </w:numPr>
        <w:spacing w:before="0" w:after="0"/>
      </w:pPr>
      <w:r>
        <w:t>Maintaining Quality and Culture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Cultural Preservation</w:t>
      </w:r>
    </w:p>
    <w:p>
      <w:pPr>
        <w:numPr>
          <w:ilvl w:val="2"/>
          <w:numId w:val="900"/>
        </w:numPr>
        <w:spacing w:before="0" w:after="0"/>
      </w:pPr>
      <w:r>
        <w:t>Onboarding Processes</w:t>
      </w:r>
    </w:p>
    <w:p>
      <w:pPr>
        <w:numPr>
          <w:ilvl w:val="2"/>
          <w:numId w:val="900"/>
        </w:numPr>
        <w:spacing w:before="0" w:after="0"/>
      </w:pPr>
      <w:r>
        <w:t>Performance Standards</w:t>
      </w:r>
    </w:p>
    <w:p>
      <w:pPr>
        <w:numPr>
          <w:ilvl w:val="1"/>
          <w:numId w:val="900"/>
        </w:numPr>
        <w:spacing w:before="0" w:after="0"/>
      </w:pPr>
      <w:r>
        <w:t>Crossing the Chasm</w:t>
      </w:r>
    </w:p>
    <w:p>
      <w:pPr>
        <w:numPr>
          <w:ilvl w:val="2"/>
          <w:numId w:val="900"/>
        </w:numPr>
        <w:spacing w:before="0" w:after="0"/>
      </w:pPr>
      <w:r>
        <w:t>Early Adopters vs. Mainstream Market</w:t>
      </w:r>
    </w:p>
    <w:p>
      <w:pPr>
        <w:numPr>
          <w:ilvl w:val="2"/>
          <w:numId w:val="900"/>
        </w:numPr>
        <w:spacing w:before="0" w:after="0"/>
      </w:pPr>
      <w:r>
        <w:t>Adoption Curve Strategies</w:t>
      </w:r>
    </w:p>
    <w:p>
      <w:pPr>
        <w:numPr>
          <w:ilvl w:val="2"/>
          <w:numId w:val="900"/>
        </w:numPr>
        <w:spacing w:before="0" w:after="0"/>
      </w:pPr>
      <w:r>
        <w:t>Reference Customers</w:t>
      </w:r>
    </w:p>
    <w:p>
      <w:pPr>
        <w:numPr>
          <w:ilvl w:val="2"/>
          <w:numId w:val="900"/>
        </w:numPr>
        <w:spacing w:before="0" w:after="0"/>
      </w:pPr>
      <w:r>
        <w:t>Whole Product Concept</w:t>
      </w:r>
    </w:p>
    <w:p>
      <w:pPr>
        <w:numPr>
          <w:ilvl w:val="0"/>
          <w:numId w:val="900"/>
        </w:numPr>
        <w:spacing w:before="0" w:after="0"/>
      </w:pPr>
      <w:r>
        <w:t>Growth Strategies</w:t>
      </w:r>
    </w:p>
    <w:p>
      <w:pPr>
        <w:numPr>
          <w:ilvl w:val="1"/>
          <w:numId w:val="900"/>
        </w:numPr>
        <w:spacing w:before="0" w:after="0"/>
      </w:pPr>
      <w:r>
        <w:t>Market Penetration</w:t>
      </w:r>
    </w:p>
    <w:p>
      <w:pPr>
        <w:numPr>
          <w:ilvl w:val="2"/>
          <w:numId w:val="900"/>
        </w:numPr>
        <w:spacing w:before="0" w:after="0"/>
      </w:pPr>
      <w:r>
        <w:t>Increasing Market Share</w:t>
      </w:r>
    </w:p>
    <w:p>
      <w:pPr>
        <w:numPr>
          <w:ilvl w:val="2"/>
          <w:numId w:val="900"/>
        </w:numPr>
        <w:spacing w:before="0" w:after="0"/>
      </w:pPr>
      <w:r>
        <w:t>Customer Retention</w:t>
      </w:r>
    </w:p>
    <w:p>
      <w:pPr>
        <w:numPr>
          <w:ilvl w:val="2"/>
          <w:numId w:val="900"/>
        </w:numPr>
        <w:spacing w:before="0" w:after="0"/>
      </w:pPr>
      <w:r>
        <w:t>Usage Expansion</w:t>
      </w:r>
    </w:p>
    <w:p>
      <w:pPr>
        <w:numPr>
          <w:ilvl w:val="2"/>
          <w:numId w:val="900"/>
        </w:numPr>
        <w:spacing w:before="0" w:after="0"/>
      </w:pPr>
      <w:r>
        <w:t>Competitive Displacement</w:t>
      </w:r>
    </w:p>
    <w:p>
      <w:pPr>
        <w:numPr>
          <w:ilvl w:val="1"/>
          <w:numId w:val="900"/>
        </w:numPr>
        <w:spacing w:before="0" w:after="0"/>
      </w:pPr>
      <w:r>
        <w:t>Market Development</w:t>
      </w:r>
    </w:p>
    <w:p>
      <w:pPr>
        <w:numPr>
          <w:ilvl w:val="2"/>
          <w:numId w:val="900"/>
        </w:numPr>
        <w:spacing w:before="0" w:after="0"/>
      </w:pPr>
      <w:r>
        <w:t>Entering New Geographies</w:t>
      </w:r>
    </w:p>
    <w:p>
      <w:pPr>
        <w:numPr>
          <w:ilvl w:val="2"/>
          <w:numId w:val="900"/>
        </w:numPr>
        <w:spacing w:before="0" w:after="0"/>
      </w:pPr>
      <w:r>
        <w:t>New Customer Segments</w:t>
      </w:r>
    </w:p>
    <w:p>
      <w:pPr>
        <w:numPr>
          <w:ilvl w:val="2"/>
          <w:numId w:val="900"/>
        </w:numPr>
        <w:spacing w:before="0" w:after="0"/>
      </w:pPr>
      <w:r>
        <w:t>New Use Cases</w:t>
      </w:r>
    </w:p>
    <w:p>
      <w:pPr>
        <w:numPr>
          <w:ilvl w:val="2"/>
          <w:numId w:val="900"/>
        </w:numPr>
        <w:spacing w:before="0" w:after="0"/>
      </w:pPr>
      <w:r>
        <w:t>Channel Expansion</w:t>
      </w:r>
    </w:p>
    <w:p>
      <w:pPr>
        <w:numPr>
          <w:ilvl w:val="1"/>
          <w:numId w:val="900"/>
        </w:numPr>
        <w:spacing w:before="0" w:after="0"/>
      </w:pPr>
      <w:r>
        <w:t>Product Development</w:t>
      </w:r>
    </w:p>
    <w:p>
      <w:pPr>
        <w:numPr>
          <w:ilvl w:val="2"/>
          <w:numId w:val="900"/>
        </w:numPr>
        <w:spacing w:before="0" w:after="0"/>
      </w:pPr>
      <w:r>
        <w:t>New Features</w:t>
      </w:r>
    </w:p>
    <w:p>
      <w:pPr>
        <w:numPr>
          <w:ilvl w:val="2"/>
          <w:numId w:val="900"/>
        </w:numPr>
        <w:spacing w:before="0" w:after="0"/>
      </w:pPr>
      <w:r>
        <w:t>Product Line Extensions</w:t>
      </w:r>
    </w:p>
    <w:p>
      <w:pPr>
        <w:numPr>
          <w:ilvl w:val="2"/>
          <w:numId w:val="900"/>
        </w:numPr>
        <w:spacing w:before="0" w:after="0"/>
      </w:pPr>
      <w:r>
        <w:t>Platform Extensions</w:t>
      </w:r>
    </w:p>
    <w:p>
      <w:pPr>
        <w:numPr>
          <w:ilvl w:val="2"/>
          <w:numId w:val="900"/>
        </w:numPr>
        <w:spacing w:before="0" w:after="0"/>
      </w:pPr>
      <w:r>
        <w:t>Adjacent Products</w:t>
      </w:r>
    </w:p>
    <w:p>
      <w:pPr>
        <w:numPr>
          <w:ilvl w:val="1"/>
          <w:numId w:val="900"/>
        </w:numPr>
        <w:spacing w:before="0" w:after="0"/>
      </w:pPr>
      <w:r>
        <w:t>Diversification</w:t>
      </w:r>
    </w:p>
    <w:p>
      <w:pPr>
        <w:numPr>
          <w:ilvl w:val="2"/>
          <w:numId w:val="900"/>
        </w:numPr>
        <w:spacing w:before="0" w:after="0"/>
      </w:pPr>
      <w:r>
        <w:t>Related Diversification</w:t>
      </w:r>
    </w:p>
    <w:p>
      <w:pPr>
        <w:numPr>
          <w:ilvl w:val="2"/>
          <w:numId w:val="900"/>
        </w:numPr>
        <w:spacing w:before="0" w:after="0"/>
      </w:pPr>
      <w:r>
        <w:t>Unrelated Diversification</w:t>
      </w:r>
    </w:p>
    <w:p>
      <w:pPr>
        <w:numPr>
          <w:ilvl w:val="2"/>
          <w:numId w:val="900"/>
        </w:numPr>
        <w:spacing w:before="0" w:after="0"/>
      </w:pPr>
      <w:r>
        <w:t>Strategic Acquisitions</w:t>
      </w:r>
    </w:p>
    <w:p>
      <w:pPr>
        <w:numPr>
          <w:ilvl w:val="2"/>
          <w:numId w:val="900"/>
        </w:numPr>
        <w:spacing w:before="0" w:after="0"/>
      </w:pPr>
      <w:r>
        <w:t>Joint Ventures</w:t>
      </w:r>
    </w:p>
    <w:p>
      <w:pPr>
        <w:numPr>
          <w:ilvl w:val="1"/>
          <w:numId w:val="900"/>
        </w:numPr>
        <w:spacing w:before="0" w:after="0"/>
      </w:pPr>
      <w:r>
        <w:t>Organic vs. Inorganic Growth</w:t>
      </w:r>
    </w:p>
    <w:p>
      <w:pPr>
        <w:numPr>
          <w:ilvl w:val="2"/>
          <w:numId w:val="900"/>
        </w:numPr>
        <w:spacing w:before="0" w:after="0"/>
      </w:pPr>
      <w:r>
        <w:t>Internal Development</w:t>
      </w:r>
    </w:p>
    <w:p>
      <w:pPr>
        <w:numPr>
          <w:ilvl w:val="2"/>
          <w:numId w:val="900"/>
        </w:numPr>
        <w:spacing w:before="0" w:after="0"/>
      </w:pPr>
      <w:r>
        <w:t>Acquisitions</w:t>
      </w:r>
    </w:p>
    <w:p>
      <w:pPr>
        <w:numPr>
          <w:ilvl w:val="2"/>
          <w:numId w:val="900"/>
        </w:numPr>
        <w:spacing w:before="0" w:after="0"/>
      </w:pPr>
      <w:r>
        <w:t>Partnerships</w:t>
      </w:r>
    </w:p>
    <w:p>
      <w:pPr>
        <w:numPr>
          <w:ilvl w:val="2"/>
          <w:numId w:val="900"/>
        </w:numPr>
        <w:spacing w:before="0" w:after="0"/>
      </w:pPr>
      <w:r>
        <w:t>Licensing</w:t>
      </w:r>
    </w:p>
    <w:p>
      <w:pPr>
        <w:numPr>
          <w:ilvl w:val="0"/>
          <w:numId w:val="900"/>
        </w:numPr>
        <w:spacing w:before="0" w:after="0"/>
      </w:pPr>
      <w:r>
        <w:t>International Expansion</w:t>
      </w:r>
    </w:p>
    <w:p>
      <w:pPr>
        <w:numPr>
          <w:ilvl w:val="1"/>
          <w:numId w:val="900"/>
        </w:numPr>
        <w:spacing w:before="0" w:after="0"/>
      </w:pPr>
      <w:r>
        <w:t>Market Entry Strategies</w:t>
      </w:r>
    </w:p>
    <w:p>
      <w:pPr>
        <w:numPr>
          <w:ilvl w:val="2"/>
          <w:numId w:val="900"/>
        </w:numPr>
        <w:spacing w:before="0" w:after="0"/>
      </w:pPr>
      <w:r>
        <w:t>Direct Export</w:t>
      </w:r>
    </w:p>
    <w:p>
      <w:pPr>
        <w:numPr>
          <w:ilvl w:val="2"/>
          <w:numId w:val="900"/>
        </w:numPr>
        <w:spacing w:before="0" w:after="0"/>
      </w:pPr>
      <w:r>
        <w:t>Licensing</w:t>
      </w:r>
    </w:p>
    <w:p>
      <w:pPr>
        <w:numPr>
          <w:ilvl w:val="2"/>
          <w:numId w:val="900"/>
        </w:numPr>
        <w:spacing w:before="0" w:after="0"/>
      </w:pPr>
      <w:r>
        <w:t>Joint Ventures</w:t>
      </w:r>
    </w:p>
    <w:p>
      <w:pPr>
        <w:numPr>
          <w:ilvl w:val="2"/>
          <w:numId w:val="900"/>
        </w:numPr>
        <w:spacing w:before="0" w:after="0"/>
      </w:pPr>
      <w:r>
        <w:t>Foreign Direct Investment</w:t>
      </w:r>
    </w:p>
    <w:p>
      <w:pPr>
        <w:numPr>
          <w:ilvl w:val="1"/>
          <w:numId w:val="900"/>
        </w:numPr>
        <w:spacing w:before="0" w:after="0"/>
      </w:pPr>
      <w:r>
        <w:t>Localization and Adaptation</w:t>
      </w:r>
    </w:p>
    <w:p>
      <w:pPr>
        <w:numPr>
          <w:ilvl w:val="2"/>
          <w:numId w:val="900"/>
        </w:numPr>
        <w:spacing w:before="0" w:after="0"/>
      </w:pPr>
      <w:r>
        <w:t>Product Localization</w:t>
      </w:r>
    </w:p>
    <w:p>
      <w:pPr>
        <w:numPr>
          <w:ilvl w:val="2"/>
          <w:numId w:val="900"/>
        </w:numPr>
        <w:spacing w:before="0" w:after="0"/>
      </w:pPr>
      <w:r>
        <w:t>Marketing Localization</w:t>
      </w:r>
    </w:p>
    <w:p>
      <w:pPr>
        <w:numPr>
          <w:ilvl w:val="2"/>
          <w:numId w:val="900"/>
        </w:numPr>
        <w:spacing w:before="0" w:after="0"/>
      </w:pPr>
      <w:r>
        <w:t>Cultural Adaptation</w:t>
      </w:r>
    </w:p>
    <w:p>
      <w:pPr>
        <w:numPr>
          <w:ilvl w:val="2"/>
          <w:numId w:val="900"/>
        </w:numPr>
        <w:spacing w:before="0" w:after="0"/>
      </w:pPr>
      <w:r>
        <w:t>Language Translation</w:t>
      </w:r>
    </w:p>
    <w:p>
      <w:pPr>
        <w:numPr>
          <w:ilvl w:val="1"/>
          <w:numId w:val="900"/>
        </w:numPr>
        <w:spacing w:before="0" w:after="0"/>
      </w:pPr>
      <w:r>
        <w:t>Regulatory Considerations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Data Privacy Laws</w:t>
      </w:r>
    </w:p>
    <w:p>
      <w:pPr>
        <w:numPr>
          <w:ilvl w:val="2"/>
          <w:numId w:val="900"/>
        </w:numPr>
        <w:spacing w:before="0" w:after="0"/>
      </w:pPr>
      <w:r>
        <w:t>Tax Implications</w:t>
      </w:r>
    </w:p>
    <w:p>
      <w:pPr>
        <w:numPr>
          <w:ilvl w:val="2"/>
          <w:numId w:val="900"/>
        </w:numPr>
        <w:spacing w:before="0" w:after="0"/>
      </w:pPr>
      <w:r>
        <w:t>Employment Laws</w:t>
      </w:r>
    </w:p>
    <w:p>
      <w:pPr>
        <w:numPr>
          <w:ilvl w:val="1"/>
          <w:numId w:val="900"/>
        </w:numPr>
        <w:spacing w:before="0" w:after="0"/>
      </w:pPr>
      <w:r>
        <w:t>International Operations</w:t>
      </w:r>
    </w:p>
    <w:p>
      <w:pPr>
        <w:numPr>
          <w:ilvl w:val="2"/>
          <w:numId w:val="900"/>
        </w:numPr>
        <w:spacing w:before="0" w:after="0"/>
      </w:pPr>
      <w:r>
        <w:t>Legal Entity Setup</w:t>
      </w:r>
    </w:p>
    <w:p>
      <w:pPr>
        <w:numPr>
          <w:ilvl w:val="2"/>
          <w:numId w:val="900"/>
        </w:numPr>
        <w:spacing w:before="0" w:after="0"/>
      </w:pPr>
      <w:r>
        <w:t>Banking and Finance</w:t>
      </w:r>
    </w:p>
    <w:p>
      <w:pPr>
        <w:numPr>
          <w:ilvl w:val="2"/>
          <w:numId w:val="900"/>
        </w:numPr>
        <w:spacing w:before="0" w:after="0"/>
      </w:pPr>
      <w:r>
        <w:t>Supply Chain Management</w:t>
      </w:r>
    </w:p>
    <w:p>
      <w:pPr>
        <w:numPr>
          <w:ilvl w:val="2"/>
          <w:numId w:val="900"/>
        </w:numPr>
        <w:spacing w:before="0" w:after="0"/>
      </w:pPr>
      <w:r>
        <w:t>Customer Support</w:t>
      </w:r>
    </w:p>
    <w:p>
      <w:pPr>
        <w:numPr>
          <w:ilvl w:val="0"/>
          <w:numId w:val="900"/>
        </w:numPr>
        <w:spacing w:before="0" w:after="0"/>
      </w:pPr>
      <w:r>
        <w:t>Metrics for a Scaling Business</w:t>
      </w:r>
    </w:p>
    <w:p>
      <w:pPr>
        <w:numPr>
          <w:ilvl w:val="1"/>
          <w:numId w:val="900"/>
        </w:numPr>
        <w:spacing w:before="0" w:after="0"/>
      </w:pPr>
      <w:r>
        <w:t>Unit Economics</w:t>
      </w:r>
    </w:p>
    <w:p>
      <w:pPr>
        <w:numPr>
          <w:ilvl w:val="2"/>
          <w:numId w:val="900"/>
        </w:numPr>
        <w:spacing w:before="0" w:after="0"/>
      </w:pPr>
      <w:r>
        <w:t>Contribution Margin</w:t>
      </w:r>
    </w:p>
    <w:p>
      <w:pPr>
        <w:numPr>
          <w:ilvl w:val="2"/>
          <w:numId w:val="900"/>
        </w:numPr>
        <w:spacing w:before="0" w:after="0"/>
      </w:pPr>
      <w:r>
        <w:t>Customer Acquisition Payback Period</w:t>
      </w:r>
    </w:p>
    <w:p>
      <w:pPr>
        <w:numPr>
          <w:ilvl w:val="2"/>
          <w:numId w:val="900"/>
        </w:numPr>
        <w:spacing w:before="0" w:after="0"/>
      </w:pPr>
      <w:r>
        <w:t>Lifetime Value to Customer Acquisition Cost Ratio</w:t>
      </w:r>
    </w:p>
    <w:p>
      <w:pPr>
        <w:numPr>
          <w:ilvl w:val="1"/>
          <w:numId w:val="900"/>
        </w:numPr>
        <w:spacing w:before="0" w:after="0"/>
      </w:pPr>
      <w:r>
        <w:t>Cohort Analysis</w:t>
      </w:r>
    </w:p>
    <w:p>
      <w:pPr>
        <w:numPr>
          <w:ilvl w:val="2"/>
          <w:numId w:val="900"/>
        </w:numPr>
        <w:spacing w:before="0" w:after="0"/>
      </w:pPr>
      <w:r>
        <w:t>Customer Retention by Cohort</w:t>
      </w:r>
    </w:p>
    <w:p>
      <w:pPr>
        <w:numPr>
          <w:ilvl w:val="2"/>
          <w:numId w:val="900"/>
        </w:numPr>
        <w:spacing w:before="0" w:after="0"/>
      </w:pPr>
      <w:r>
        <w:t>Revenue by Cohort</w:t>
      </w:r>
    </w:p>
    <w:p>
      <w:pPr>
        <w:numPr>
          <w:ilvl w:val="2"/>
          <w:numId w:val="900"/>
        </w:numPr>
        <w:spacing w:before="0" w:after="0"/>
      </w:pPr>
      <w:r>
        <w:t>Behavior Analysis</w:t>
      </w:r>
    </w:p>
    <w:p>
      <w:pPr>
        <w:numPr>
          <w:ilvl w:val="1"/>
          <w:numId w:val="900"/>
        </w:numPr>
        <w:spacing w:before="0" w:after="0"/>
      </w:pPr>
      <w:r>
        <w:t>Operational Metrics</w:t>
      </w:r>
    </w:p>
    <w:p>
      <w:pPr>
        <w:numPr>
          <w:ilvl w:val="2"/>
          <w:numId w:val="900"/>
        </w:numPr>
        <w:spacing w:before="0" w:after="0"/>
      </w:pPr>
      <w:r>
        <w:t>Employee Productivity</w:t>
      </w:r>
    </w:p>
    <w:p>
      <w:pPr>
        <w:numPr>
          <w:ilvl w:val="2"/>
          <w:numId w:val="900"/>
        </w:numPr>
        <w:spacing w:before="0" w:after="0"/>
      </w:pPr>
      <w:r>
        <w:t>System Performance</w:t>
      </w:r>
    </w:p>
    <w:p>
      <w:pPr>
        <w:numPr>
          <w:ilvl w:val="2"/>
          <w:numId w:val="900"/>
        </w:numPr>
        <w:spacing w:before="0" w:after="0"/>
      </w:pPr>
      <w:r>
        <w:t>Quality Metrics</w:t>
      </w:r>
    </w:p>
    <w:p>
      <w:pPr>
        <w:numPr>
          <w:ilvl w:val="1"/>
          <w:numId w:val="900"/>
        </w:numPr>
        <w:spacing w:before="0" w:after="0"/>
      </w:pPr>
      <w:r>
        <w:t>Financial Metrics</w:t>
      </w:r>
    </w:p>
    <w:p>
      <w:pPr>
        <w:numPr>
          <w:ilvl w:val="2"/>
          <w:numId w:val="900"/>
        </w:numPr>
        <w:spacing w:before="0" w:after="0"/>
      </w:pPr>
      <w:r>
        <w:t>Revenue Growth</w:t>
      </w:r>
    </w:p>
    <w:p>
      <w:pPr>
        <w:numPr>
          <w:ilvl w:val="2"/>
          <w:numId w:val="900"/>
        </w:numPr>
        <w:spacing w:before="0" w:after="0"/>
      </w:pPr>
      <w:r>
        <w:t>Profitability</w:t>
      </w:r>
    </w:p>
    <w:p>
      <w:pPr>
        <w:numPr>
          <w:ilvl w:val="2"/>
          <w:numId w:val="900"/>
        </w:numPr>
        <w:spacing w:before="0" w:after="0"/>
      </w:pPr>
      <w:r>
        <w:t>Cash Generation</w:t>
      </w:r>
    </w:p>
    <w:p>
      <w:pPr>
        <w:numPr>
          <w:ilvl w:val="2"/>
          <w:numId w:val="900"/>
        </w:numPr>
        <w:spacing w:before="0" w:after="0"/>
      </w:pPr>
      <w:r>
        <w:t>Return on Investment</w:t>
      </w:r>
    </w:p>
    <w:p>
      <w:pPr>
        <w:pStyle w:val="Heading1"/>
      </w:pPr>
      <w:r>
        <w:t>Legal and Regulatory Landscape</w:t>
      </w:r>
    </w:p>
    <w:p>
      <w:pPr>
        <w:numPr>
          <w:ilvl w:val="0"/>
          <w:numId w:val="900"/>
        </w:numPr>
        <w:spacing w:before="0" w:after="0"/>
      </w:pPr>
      <w:r>
        <w:t>Company Formation and Structure</w:t>
      </w:r>
    </w:p>
    <w:p>
      <w:pPr>
        <w:numPr>
          <w:ilvl w:val="1"/>
          <w:numId w:val="900"/>
        </w:numPr>
        <w:spacing w:before="0" w:after="0"/>
      </w:pPr>
      <w:r>
        <w:t>Business Entity Types</w:t>
      </w:r>
    </w:p>
    <w:p>
      <w:pPr>
        <w:numPr>
          <w:ilvl w:val="2"/>
          <w:numId w:val="900"/>
        </w:numPr>
        <w:spacing w:before="0" w:after="0"/>
      </w:pPr>
      <w:r>
        <w:t>Sole Proprietorship</w:t>
      </w:r>
    </w:p>
    <w:p>
      <w:pPr>
        <w:numPr>
          <w:ilvl w:val="2"/>
          <w:numId w:val="900"/>
        </w:numPr>
        <w:spacing w:before="0" w:after="0"/>
      </w:pPr>
      <w:r>
        <w:t>Partnership</w:t>
      </w:r>
    </w:p>
    <w:p>
      <w:pPr>
        <w:numPr>
          <w:ilvl w:val="2"/>
          <w:numId w:val="900"/>
        </w:numPr>
        <w:spacing w:before="0" w:after="0"/>
      </w:pPr>
      <w:r>
        <w:t>Limited Liability Company (LLC)</w:t>
      </w:r>
    </w:p>
    <w:p>
      <w:pPr>
        <w:numPr>
          <w:ilvl w:val="2"/>
          <w:numId w:val="900"/>
        </w:numPr>
        <w:spacing w:before="0" w:after="0"/>
      </w:pPr>
      <w:r>
        <w:t>C Corporation</w:t>
      </w:r>
    </w:p>
    <w:p>
      <w:pPr>
        <w:numPr>
          <w:ilvl w:val="2"/>
          <w:numId w:val="900"/>
        </w:numPr>
        <w:spacing w:before="0" w:after="0"/>
      </w:pPr>
      <w:r>
        <w:t>S Corporation</w:t>
      </w:r>
    </w:p>
    <w:p>
      <w:pPr>
        <w:numPr>
          <w:ilvl w:val="2"/>
          <w:numId w:val="900"/>
        </w:numPr>
        <w:spacing w:before="0" w:after="0"/>
      </w:pPr>
      <w:r>
        <w:t>Benefit Corporation</w:t>
      </w:r>
    </w:p>
    <w:p>
      <w:pPr>
        <w:numPr>
          <w:ilvl w:val="1"/>
          <w:numId w:val="900"/>
        </w:numPr>
        <w:spacing w:before="0" w:after="0"/>
      </w:pPr>
      <w:r>
        <w:t>Choosing the Right Structure</w:t>
      </w:r>
    </w:p>
    <w:p>
      <w:pPr>
        <w:numPr>
          <w:ilvl w:val="2"/>
          <w:numId w:val="900"/>
        </w:numPr>
        <w:spacing w:before="0" w:after="0"/>
      </w:pPr>
      <w:r>
        <w:t>Tax Implications</w:t>
      </w:r>
    </w:p>
    <w:p>
      <w:pPr>
        <w:numPr>
          <w:ilvl w:val="2"/>
          <w:numId w:val="900"/>
        </w:numPr>
        <w:spacing w:before="0" w:after="0"/>
      </w:pPr>
      <w:r>
        <w:t>Liability Protection</w:t>
      </w:r>
    </w:p>
    <w:p>
      <w:pPr>
        <w:numPr>
          <w:ilvl w:val="2"/>
          <w:numId w:val="900"/>
        </w:numPr>
        <w:spacing w:before="0" w:after="0"/>
      </w:pPr>
      <w:r>
        <w:t>Investment Considerations</w:t>
      </w:r>
    </w:p>
    <w:p>
      <w:pPr>
        <w:numPr>
          <w:ilvl w:val="2"/>
          <w:numId w:val="900"/>
        </w:numPr>
        <w:spacing w:before="0" w:after="0"/>
      </w:pPr>
      <w:r>
        <w:t>Operational Flexibility</w:t>
      </w:r>
    </w:p>
    <w:p>
      <w:pPr>
        <w:numPr>
          <w:ilvl w:val="1"/>
          <w:numId w:val="900"/>
        </w:numPr>
        <w:spacing w:before="0" w:after="0"/>
      </w:pPr>
      <w:r>
        <w:t>Incorporation Process</w:t>
      </w:r>
    </w:p>
    <w:p>
      <w:pPr>
        <w:numPr>
          <w:ilvl w:val="2"/>
          <w:numId w:val="900"/>
        </w:numPr>
        <w:spacing w:before="0" w:after="0"/>
      </w:pPr>
      <w:r>
        <w:t>State Selection</w:t>
      </w:r>
    </w:p>
    <w:p>
      <w:pPr>
        <w:numPr>
          <w:ilvl w:val="2"/>
          <w:numId w:val="900"/>
        </w:numPr>
        <w:spacing w:before="0" w:after="0"/>
      </w:pPr>
      <w:r>
        <w:t>Articles of Incorporation</w:t>
      </w:r>
    </w:p>
    <w:p>
      <w:pPr>
        <w:numPr>
          <w:ilvl w:val="2"/>
          <w:numId w:val="900"/>
        </w:numPr>
        <w:spacing w:before="0" w:after="0"/>
      </w:pPr>
      <w:r>
        <w:t>Bylaws</w:t>
      </w:r>
    </w:p>
    <w:p>
      <w:pPr>
        <w:numPr>
          <w:ilvl w:val="2"/>
          <w:numId w:val="900"/>
        </w:numPr>
        <w:spacing w:before="0" w:after="0"/>
      </w:pPr>
      <w:r>
        <w:t>Initial Resolutions</w:t>
      </w:r>
    </w:p>
    <w:p>
      <w:pPr>
        <w:numPr>
          <w:ilvl w:val="1"/>
          <w:numId w:val="900"/>
        </w:numPr>
        <w:spacing w:before="0" w:after="0"/>
      </w:pPr>
      <w:r>
        <w:t>Corporate Formalities</w:t>
      </w:r>
    </w:p>
    <w:p>
      <w:pPr>
        <w:numPr>
          <w:ilvl w:val="2"/>
          <w:numId w:val="900"/>
        </w:numPr>
        <w:spacing w:before="0" w:after="0"/>
      </w:pPr>
      <w:r>
        <w:t>Board Meetings</w:t>
      </w:r>
    </w:p>
    <w:p>
      <w:pPr>
        <w:numPr>
          <w:ilvl w:val="2"/>
          <w:numId w:val="900"/>
        </w:numPr>
        <w:spacing w:before="0" w:after="0"/>
      </w:pPr>
      <w:r>
        <w:t>Shareholder Meetings</w:t>
      </w:r>
    </w:p>
    <w:p>
      <w:pPr>
        <w:numPr>
          <w:ilvl w:val="2"/>
          <w:numId w:val="900"/>
        </w:numPr>
        <w:spacing w:before="0" w:after="0"/>
      </w:pPr>
      <w:r>
        <w:t>Record Keeping</w:t>
      </w:r>
    </w:p>
    <w:p>
      <w:pPr>
        <w:numPr>
          <w:ilvl w:val="2"/>
          <w:numId w:val="900"/>
        </w:numPr>
        <w:spacing w:before="0" w:after="0"/>
      </w:pPr>
      <w:r>
        <w:t>Annual Filings</w:t>
      </w:r>
    </w:p>
    <w:p>
      <w:pPr>
        <w:numPr>
          <w:ilvl w:val="0"/>
          <w:numId w:val="900"/>
        </w:numPr>
        <w:spacing w:before="0" w:after="0"/>
      </w:pPr>
      <w:r>
        <w:t>Governance and Compliance</w:t>
      </w:r>
    </w:p>
    <w:p>
      <w:pPr>
        <w:numPr>
          <w:ilvl w:val="1"/>
          <w:numId w:val="900"/>
        </w:numPr>
        <w:spacing w:before="0" w:after="0"/>
      </w:pPr>
      <w:r>
        <w:t>Board of Directors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Board Composition</w:t>
      </w:r>
    </w:p>
    <w:p>
      <w:pPr>
        <w:numPr>
          <w:ilvl w:val="2"/>
          <w:numId w:val="900"/>
        </w:numPr>
        <w:spacing w:before="0" w:after="0"/>
      </w:pPr>
      <w:r>
        <w:t>Independent Directors</w:t>
      </w:r>
    </w:p>
    <w:p>
      <w:pPr>
        <w:numPr>
          <w:ilvl w:val="2"/>
          <w:numId w:val="900"/>
        </w:numPr>
        <w:spacing w:before="0" w:after="0"/>
      </w:pPr>
      <w:r>
        <w:t>Board Committees</w:t>
      </w:r>
    </w:p>
    <w:p>
      <w:pPr>
        <w:numPr>
          <w:ilvl w:val="2"/>
          <w:numId w:val="900"/>
        </w:numPr>
        <w:spacing w:before="0" w:after="0"/>
      </w:pPr>
      <w:r>
        <w:t>Fiduciary Duties</w:t>
      </w:r>
    </w:p>
    <w:p>
      <w:pPr>
        <w:numPr>
          <w:ilvl w:val="1"/>
          <w:numId w:val="900"/>
        </w:numPr>
        <w:spacing w:before="0" w:after="0"/>
      </w:pPr>
      <w:r>
        <w:t>Shareholder Agreements</w:t>
      </w:r>
    </w:p>
    <w:p>
      <w:pPr>
        <w:numPr>
          <w:ilvl w:val="2"/>
          <w:numId w:val="900"/>
        </w:numPr>
        <w:spacing w:before="0" w:after="0"/>
      </w:pPr>
      <w:r>
        <w:t>Voting Rights</w:t>
      </w:r>
    </w:p>
    <w:p>
      <w:pPr>
        <w:numPr>
          <w:ilvl w:val="2"/>
          <w:numId w:val="900"/>
        </w:numPr>
        <w:spacing w:before="0" w:after="0"/>
      </w:pPr>
      <w:r>
        <w:t>Transfer Restrictions</w:t>
      </w:r>
    </w:p>
    <w:p>
      <w:pPr>
        <w:numPr>
          <w:ilvl w:val="2"/>
          <w:numId w:val="900"/>
        </w:numPr>
        <w:spacing w:before="0" w:after="0"/>
      </w:pPr>
      <w:r>
        <w:t>Tag-Along Rights</w:t>
      </w:r>
    </w:p>
    <w:p>
      <w:pPr>
        <w:numPr>
          <w:ilvl w:val="2"/>
          <w:numId w:val="900"/>
        </w:numPr>
        <w:spacing w:before="0" w:after="0"/>
      </w:pPr>
      <w:r>
        <w:t>Drag-Along Rights</w:t>
      </w:r>
    </w:p>
    <w:p>
      <w:pPr>
        <w:numPr>
          <w:ilvl w:val="1"/>
          <w:numId w:val="900"/>
        </w:numPr>
        <w:spacing w:before="0" w:after="0"/>
      </w:pPr>
      <w:r>
        <w:t>Corporate Governance Best Practices</w:t>
      </w:r>
    </w:p>
    <w:p>
      <w:pPr>
        <w:numPr>
          <w:ilvl w:val="2"/>
          <w:numId w:val="900"/>
        </w:numPr>
        <w:spacing w:before="0" w:after="0"/>
      </w:pPr>
      <w:r>
        <w:t>Transparency</w:t>
      </w:r>
    </w:p>
    <w:p>
      <w:pPr>
        <w:numPr>
          <w:ilvl w:val="2"/>
          <w:numId w:val="900"/>
        </w:numPr>
        <w:spacing w:before="0" w:after="0"/>
      </w:pPr>
      <w:r>
        <w:t>Accountability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Ethics and Compliance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Securities Laws</w:t>
      </w:r>
    </w:p>
    <w:p>
      <w:pPr>
        <w:numPr>
          <w:ilvl w:val="2"/>
          <w:numId w:val="900"/>
        </w:numPr>
        <w:spacing w:before="0" w:after="0"/>
      </w:pPr>
      <w:r>
        <w:t>Data Privacy Regulations</w:t>
      </w:r>
    </w:p>
    <w:p>
      <w:pPr>
        <w:numPr>
          <w:ilvl w:val="3"/>
          <w:numId w:val="900"/>
        </w:numPr>
        <w:spacing w:before="0" w:after="0"/>
      </w:pPr>
      <w:r>
        <w:t>General Data Protection Regulation (GDPR)</w:t>
      </w:r>
    </w:p>
    <w:p>
      <w:pPr>
        <w:numPr>
          <w:ilvl w:val="3"/>
          <w:numId w:val="900"/>
        </w:numPr>
        <w:spacing w:before="0" w:after="0"/>
      </w:pPr>
      <w:r>
        <w:t>California Consumer Privacy Act (CCPA)</w:t>
      </w:r>
    </w:p>
    <w:p>
      <w:pPr>
        <w:numPr>
          <w:ilvl w:val="3"/>
          <w:numId w:val="900"/>
        </w:numPr>
        <w:spacing w:before="0" w:after="0"/>
      </w:pPr>
      <w:r>
        <w:t>Health Insurance Portability and Accountability Act (HIPAA)</w:t>
      </w:r>
    </w:p>
    <w:p>
      <w:pPr>
        <w:numPr>
          <w:ilvl w:val="2"/>
          <w:numId w:val="900"/>
        </w:numPr>
        <w:spacing w:before="0" w:after="0"/>
      </w:pPr>
      <w:r>
        <w:t>Industry-Specific Regulations</w:t>
      </w:r>
    </w:p>
    <w:p>
      <w:pPr>
        <w:numPr>
          <w:ilvl w:val="3"/>
          <w:numId w:val="900"/>
        </w:numPr>
        <w:spacing w:before="0" w:after="0"/>
      </w:pPr>
      <w:r>
        <w:t>Financial Services (FINRA, SEC)</w:t>
      </w:r>
    </w:p>
    <w:p>
      <w:pPr>
        <w:numPr>
          <w:ilvl w:val="3"/>
          <w:numId w:val="900"/>
        </w:numPr>
        <w:spacing w:before="0" w:after="0"/>
      </w:pPr>
      <w:r>
        <w:t>Healthcare (FDA, HIPAA)</w:t>
      </w:r>
    </w:p>
    <w:p>
      <w:pPr>
        <w:numPr>
          <w:ilvl w:val="3"/>
          <w:numId w:val="900"/>
        </w:numPr>
        <w:spacing w:before="0" w:after="0"/>
      </w:pPr>
      <w:r>
        <w:t>Telecommunications (FCC)</w:t>
      </w:r>
    </w:p>
    <w:p>
      <w:pPr>
        <w:numPr>
          <w:ilvl w:val="2"/>
          <w:numId w:val="900"/>
        </w:numPr>
        <w:spacing w:before="0" w:after="0"/>
      </w:pPr>
      <w:r>
        <w:t>Export Controls</w:t>
      </w:r>
    </w:p>
    <w:p>
      <w:pPr>
        <w:numPr>
          <w:ilvl w:val="3"/>
          <w:numId w:val="900"/>
        </w:numPr>
        <w:spacing w:before="0" w:after="0"/>
      </w:pPr>
      <w:r>
        <w:t>International Traffic in Arms Regulations (ITAR)</w:t>
      </w:r>
    </w:p>
    <w:p>
      <w:pPr>
        <w:numPr>
          <w:ilvl w:val="3"/>
          <w:numId w:val="900"/>
        </w:numPr>
        <w:spacing w:before="0" w:after="0"/>
      </w:pPr>
      <w:r>
        <w:t>Export Administration Regulations (EAR)</w:t>
      </w:r>
    </w:p>
    <w:p>
      <w:pPr>
        <w:numPr>
          <w:ilvl w:val="1"/>
          <w:numId w:val="900"/>
        </w:numPr>
        <w:spacing w:before="0" w:after="0"/>
      </w:pPr>
      <w:r>
        <w:t>Employment Law Compliance</w:t>
      </w:r>
    </w:p>
    <w:p>
      <w:pPr>
        <w:numPr>
          <w:ilvl w:val="2"/>
          <w:numId w:val="900"/>
        </w:numPr>
        <w:spacing w:before="0" w:after="0"/>
      </w:pPr>
      <w:r>
        <w:t>Equal Employment Opportunity</w:t>
      </w:r>
    </w:p>
    <w:p>
      <w:pPr>
        <w:numPr>
          <w:ilvl w:val="2"/>
          <w:numId w:val="900"/>
        </w:numPr>
        <w:spacing w:before="0" w:after="0"/>
      </w:pPr>
      <w:r>
        <w:t>Wage and Hour Laws</w:t>
      </w:r>
    </w:p>
    <w:p>
      <w:pPr>
        <w:numPr>
          <w:ilvl w:val="2"/>
          <w:numId w:val="900"/>
        </w:numPr>
        <w:spacing w:before="0" w:after="0"/>
      </w:pPr>
      <w:r>
        <w:t>Workplace Safety</w:t>
      </w:r>
    </w:p>
    <w:p>
      <w:pPr>
        <w:numPr>
          <w:ilvl w:val="2"/>
          <w:numId w:val="900"/>
        </w:numPr>
        <w:spacing w:before="0" w:after="0"/>
      </w:pPr>
      <w:r>
        <w:t>Employee Benefits</w:t>
      </w:r>
    </w:p>
    <w:p>
      <w:pPr>
        <w:numPr>
          <w:ilvl w:val="0"/>
          <w:numId w:val="900"/>
        </w:numPr>
        <w:spacing w:before="0" w:after="0"/>
      </w:pPr>
      <w:r>
        <w:t>Key Contracts and Agreements</w:t>
      </w:r>
    </w:p>
    <w:p>
      <w:pPr>
        <w:numPr>
          <w:ilvl w:val="1"/>
          <w:numId w:val="900"/>
        </w:numPr>
        <w:spacing w:before="0" w:after="0"/>
      </w:pPr>
      <w:r>
        <w:t>Foundational Agreements</w:t>
      </w:r>
    </w:p>
    <w:p>
      <w:pPr>
        <w:numPr>
          <w:ilvl w:val="2"/>
          <w:numId w:val="900"/>
        </w:numPr>
        <w:spacing w:before="0" w:after="0"/>
      </w:pPr>
      <w:r>
        <w:t>Founder Agreements</w:t>
      </w:r>
    </w:p>
    <w:p>
      <w:pPr>
        <w:numPr>
          <w:ilvl w:val="2"/>
          <w:numId w:val="900"/>
        </w:numPr>
        <w:spacing w:before="0" w:after="0"/>
      </w:pPr>
      <w:r>
        <w:t>Shareholder Agreements</w:t>
      </w:r>
    </w:p>
    <w:p>
      <w:pPr>
        <w:numPr>
          <w:ilvl w:val="2"/>
          <w:numId w:val="900"/>
        </w:numPr>
        <w:spacing w:before="0" w:after="0"/>
      </w:pPr>
      <w:r>
        <w:t>Operating Agreements</w:t>
      </w:r>
    </w:p>
    <w:p>
      <w:pPr>
        <w:numPr>
          <w:ilvl w:val="1"/>
          <w:numId w:val="900"/>
        </w:numPr>
        <w:spacing w:before="0" w:after="0"/>
      </w:pPr>
      <w:r>
        <w:t>Employment-Related Agreements</w:t>
      </w:r>
    </w:p>
    <w:p>
      <w:pPr>
        <w:numPr>
          <w:ilvl w:val="2"/>
          <w:numId w:val="900"/>
        </w:numPr>
        <w:spacing w:before="0" w:after="0"/>
      </w:pPr>
      <w:r>
        <w:t>Employment Contracts</w:t>
      </w:r>
    </w:p>
    <w:p>
      <w:pPr>
        <w:numPr>
          <w:ilvl w:val="3"/>
          <w:numId w:val="900"/>
        </w:numPr>
        <w:spacing w:before="0" w:after="0"/>
      </w:pPr>
      <w:r>
        <w:t>At-Will vs. Fixed-Term</w:t>
      </w:r>
    </w:p>
    <w:p>
      <w:pPr>
        <w:numPr>
          <w:ilvl w:val="3"/>
          <w:numId w:val="900"/>
        </w:numPr>
        <w:spacing w:before="0" w:after="0"/>
      </w:pPr>
      <w:r>
        <w:t>Compensation Terms</w:t>
      </w:r>
    </w:p>
    <w:p>
      <w:pPr>
        <w:numPr>
          <w:ilvl w:val="3"/>
          <w:numId w:val="900"/>
        </w:numPr>
        <w:spacing w:before="0" w:after="0"/>
      </w:pPr>
      <w:r>
        <w:t>Termination Provisions</w:t>
      </w:r>
    </w:p>
    <w:p>
      <w:pPr>
        <w:numPr>
          <w:ilvl w:val="2"/>
          <w:numId w:val="900"/>
        </w:numPr>
        <w:spacing w:before="0" w:after="0"/>
      </w:pPr>
      <w:r>
        <w:t>Non-Disclosure Agreements (NDAs)</w:t>
      </w:r>
    </w:p>
    <w:p>
      <w:pPr>
        <w:numPr>
          <w:ilvl w:val="3"/>
          <w:numId w:val="900"/>
        </w:numPr>
        <w:spacing w:before="0" w:after="0"/>
      </w:pPr>
      <w:r>
        <w:t>Mutual vs. One-Way NDAs</w:t>
      </w:r>
    </w:p>
    <w:p>
      <w:pPr>
        <w:numPr>
          <w:ilvl w:val="3"/>
          <w:numId w:val="900"/>
        </w:numPr>
        <w:spacing w:before="0" w:after="0"/>
      </w:pPr>
      <w:r>
        <w:t>Scope of Confidentiality</w:t>
      </w:r>
    </w:p>
    <w:p>
      <w:pPr>
        <w:numPr>
          <w:ilvl w:val="3"/>
          <w:numId w:val="900"/>
        </w:numPr>
        <w:spacing w:before="0" w:after="0"/>
      </w:pPr>
      <w:r>
        <w:t>Duration and Exceptions</w:t>
      </w:r>
    </w:p>
    <w:p>
      <w:pPr>
        <w:numPr>
          <w:ilvl w:val="2"/>
          <w:numId w:val="900"/>
        </w:numPr>
        <w:spacing w:before="0" w:after="0"/>
      </w:pPr>
      <w:r>
        <w:t>Non-Compete and Non-Solicitation Agreements</w:t>
      </w:r>
    </w:p>
    <w:p>
      <w:pPr>
        <w:numPr>
          <w:ilvl w:val="3"/>
          <w:numId w:val="900"/>
        </w:numPr>
        <w:spacing w:before="0" w:after="0"/>
      </w:pPr>
      <w:r>
        <w:t>Geographic Scope</w:t>
      </w:r>
    </w:p>
    <w:p>
      <w:pPr>
        <w:numPr>
          <w:ilvl w:val="3"/>
          <w:numId w:val="900"/>
        </w:numPr>
        <w:spacing w:before="0" w:after="0"/>
      </w:pPr>
      <w:r>
        <w:t>Time Limitations</w:t>
      </w:r>
    </w:p>
    <w:p>
      <w:pPr>
        <w:numPr>
          <w:ilvl w:val="3"/>
          <w:numId w:val="900"/>
        </w:numPr>
        <w:spacing w:before="0" w:after="0"/>
      </w:pPr>
      <w:r>
        <w:t>Enforceability Considerations</w:t>
      </w:r>
    </w:p>
    <w:p>
      <w:pPr>
        <w:numPr>
          <w:ilvl w:val="2"/>
          <w:numId w:val="900"/>
        </w:numPr>
        <w:spacing w:before="0" w:after="0"/>
      </w:pPr>
      <w:r>
        <w:t>Invention Assignment Agreements</w:t>
      </w:r>
    </w:p>
    <w:p>
      <w:pPr>
        <w:numPr>
          <w:ilvl w:val="3"/>
          <w:numId w:val="900"/>
        </w:numPr>
        <w:spacing w:before="0" w:after="0"/>
      </w:pPr>
      <w:r>
        <w:t>Work-for-Hire Provisions</w:t>
      </w:r>
    </w:p>
    <w:p>
      <w:pPr>
        <w:numPr>
          <w:ilvl w:val="3"/>
          <w:numId w:val="900"/>
        </w:numPr>
        <w:spacing w:before="0" w:after="0"/>
      </w:pPr>
      <w:r>
        <w:t>Patent Assignment</w:t>
      </w:r>
    </w:p>
    <w:p>
      <w:pPr>
        <w:numPr>
          <w:ilvl w:val="3"/>
          <w:numId w:val="900"/>
        </w:numPr>
        <w:spacing w:before="0" w:after="0"/>
      </w:pPr>
      <w:r>
        <w:t>Moral Rights</w:t>
      </w:r>
    </w:p>
    <w:p>
      <w:pPr>
        <w:numPr>
          <w:ilvl w:val="1"/>
          <w:numId w:val="900"/>
        </w:numPr>
        <w:spacing w:before="0" w:after="0"/>
      </w:pPr>
      <w:r>
        <w:t>Commercial Agreements</w:t>
      </w:r>
    </w:p>
    <w:p>
      <w:pPr>
        <w:numPr>
          <w:ilvl w:val="2"/>
          <w:numId w:val="900"/>
        </w:numPr>
        <w:spacing w:before="0" w:after="0"/>
      </w:pPr>
      <w:r>
        <w:t>Customer Agreements</w:t>
      </w:r>
    </w:p>
    <w:p>
      <w:pPr>
        <w:numPr>
          <w:ilvl w:val="3"/>
          <w:numId w:val="900"/>
        </w:numPr>
        <w:spacing w:before="0" w:after="0"/>
      </w:pPr>
      <w:r>
        <w:t>Terms of Service</w:t>
      </w:r>
    </w:p>
    <w:p>
      <w:pPr>
        <w:numPr>
          <w:ilvl w:val="3"/>
          <w:numId w:val="900"/>
        </w:numPr>
        <w:spacing w:before="0" w:after="0"/>
      </w:pPr>
      <w:r>
        <w:t>Service Level Agreements (SLAs)</w:t>
      </w:r>
    </w:p>
    <w:p>
      <w:pPr>
        <w:numPr>
          <w:ilvl w:val="3"/>
          <w:numId w:val="900"/>
        </w:numPr>
        <w:spacing w:before="0" w:after="0"/>
      </w:pPr>
      <w:r>
        <w:t>Master Service Agreements (MSAs)</w:t>
      </w:r>
    </w:p>
    <w:p>
      <w:pPr>
        <w:numPr>
          <w:ilvl w:val="3"/>
          <w:numId w:val="900"/>
        </w:numPr>
        <w:spacing w:before="0" w:after="0"/>
      </w:pPr>
      <w:r>
        <w:t>Data Processing Agreements</w:t>
      </w:r>
    </w:p>
    <w:p>
      <w:pPr>
        <w:numPr>
          <w:ilvl w:val="2"/>
          <w:numId w:val="900"/>
        </w:numPr>
        <w:spacing w:before="0" w:after="0"/>
      </w:pPr>
      <w:r>
        <w:t>Vendor and Supplier Agreements</w:t>
      </w:r>
    </w:p>
    <w:p>
      <w:pPr>
        <w:numPr>
          <w:ilvl w:val="3"/>
          <w:numId w:val="900"/>
        </w:numPr>
        <w:spacing w:before="0" w:after="0"/>
      </w:pPr>
      <w:r>
        <w:t>Purchase Agreements</w:t>
      </w:r>
    </w:p>
    <w:p>
      <w:pPr>
        <w:numPr>
          <w:ilvl w:val="3"/>
          <w:numId w:val="900"/>
        </w:numPr>
        <w:spacing w:before="0" w:after="0"/>
      </w:pPr>
      <w:r>
        <w:t>Service Agreements</w:t>
      </w:r>
    </w:p>
    <w:p>
      <w:pPr>
        <w:numPr>
          <w:ilvl w:val="3"/>
          <w:numId w:val="900"/>
        </w:numPr>
        <w:spacing w:before="0" w:after="0"/>
      </w:pPr>
      <w:r>
        <w:t>Software Licensing Agreements</w:t>
      </w:r>
    </w:p>
    <w:p>
      <w:pPr>
        <w:numPr>
          <w:ilvl w:val="2"/>
          <w:numId w:val="900"/>
        </w:numPr>
        <w:spacing w:before="0" w:after="0"/>
      </w:pPr>
      <w:r>
        <w:t>Partnership Agreements</w:t>
      </w:r>
    </w:p>
    <w:p>
      <w:pPr>
        <w:numPr>
          <w:ilvl w:val="3"/>
          <w:numId w:val="900"/>
        </w:numPr>
        <w:spacing w:before="0" w:after="0"/>
      </w:pPr>
      <w:r>
        <w:t>Strategic Partnerships</w:t>
      </w:r>
    </w:p>
    <w:p>
      <w:pPr>
        <w:numPr>
          <w:ilvl w:val="3"/>
          <w:numId w:val="900"/>
        </w:numPr>
        <w:spacing w:before="0" w:after="0"/>
      </w:pPr>
      <w:r>
        <w:t>Technology Partnerships</w:t>
      </w:r>
    </w:p>
    <w:p>
      <w:pPr>
        <w:numPr>
          <w:ilvl w:val="3"/>
          <w:numId w:val="900"/>
        </w:numPr>
        <w:spacing w:before="0" w:after="0"/>
      </w:pPr>
      <w:r>
        <w:t>Distribution Agreements</w:t>
      </w:r>
    </w:p>
    <w:p>
      <w:pPr>
        <w:numPr>
          <w:ilvl w:val="1"/>
          <w:numId w:val="900"/>
        </w:numPr>
        <w:spacing w:before="0" w:after="0"/>
      </w:pPr>
      <w:r>
        <w:t>Intellectual Property Agreements</w:t>
      </w:r>
    </w:p>
    <w:p>
      <w:pPr>
        <w:numPr>
          <w:ilvl w:val="2"/>
          <w:numId w:val="900"/>
        </w:numPr>
        <w:spacing w:before="0" w:after="0"/>
      </w:pPr>
      <w:r>
        <w:t>Patent Licensing Agreements</w:t>
      </w:r>
    </w:p>
    <w:p>
      <w:pPr>
        <w:numPr>
          <w:ilvl w:val="2"/>
          <w:numId w:val="900"/>
        </w:numPr>
        <w:spacing w:before="0" w:after="0"/>
      </w:pPr>
      <w:r>
        <w:t>Trademark Licensing Agreements</w:t>
      </w:r>
    </w:p>
    <w:p>
      <w:pPr>
        <w:numPr>
          <w:ilvl w:val="2"/>
          <w:numId w:val="900"/>
        </w:numPr>
        <w:spacing w:before="0" w:after="0"/>
      </w:pPr>
      <w:r>
        <w:t>Software Licensing Agreements</w:t>
      </w:r>
    </w:p>
    <w:p>
      <w:pPr>
        <w:numPr>
          <w:ilvl w:val="2"/>
          <w:numId w:val="900"/>
        </w:numPr>
        <w:spacing w:before="0" w:after="0"/>
      </w:pPr>
      <w:r>
        <w:t>Open Source Compliance</w:t>
      </w:r>
    </w:p>
    <w:p>
      <w:pPr>
        <w:numPr>
          <w:ilvl w:val="0"/>
          <w:numId w:val="900"/>
        </w:numPr>
        <w:spacing w:before="0" w:after="0"/>
      </w:pPr>
      <w:r>
        <w:t>Risk Management and Insurance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Operational Risks</w:t>
      </w:r>
    </w:p>
    <w:p>
      <w:pPr>
        <w:numPr>
          <w:ilvl w:val="2"/>
          <w:numId w:val="900"/>
        </w:numPr>
        <w:spacing w:before="0" w:after="0"/>
      </w:pPr>
      <w:r>
        <w:t>Financial Risks</w:t>
      </w:r>
    </w:p>
    <w:p>
      <w:pPr>
        <w:numPr>
          <w:ilvl w:val="2"/>
          <w:numId w:val="900"/>
        </w:numPr>
        <w:spacing w:before="0" w:after="0"/>
      </w:pPr>
      <w:r>
        <w:t>Legal Risks</w:t>
      </w:r>
    </w:p>
    <w:p>
      <w:pPr>
        <w:numPr>
          <w:ilvl w:val="2"/>
          <w:numId w:val="900"/>
        </w:numPr>
        <w:spacing w:before="0" w:after="0"/>
      </w:pPr>
      <w:r>
        <w:t>Reputational Risks</w:t>
      </w:r>
    </w:p>
    <w:p>
      <w:pPr>
        <w:numPr>
          <w:ilvl w:val="1"/>
          <w:numId w:val="900"/>
        </w:numPr>
        <w:spacing w:before="0" w:after="0"/>
      </w:pPr>
      <w:r>
        <w:t>Insurance Coverage</w:t>
      </w:r>
    </w:p>
    <w:p>
      <w:pPr>
        <w:numPr>
          <w:ilvl w:val="2"/>
          <w:numId w:val="900"/>
        </w:numPr>
        <w:spacing w:before="0" w:after="0"/>
      </w:pPr>
      <w:r>
        <w:t>General Liability Insurance</w:t>
      </w:r>
    </w:p>
    <w:p>
      <w:pPr>
        <w:numPr>
          <w:ilvl w:val="2"/>
          <w:numId w:val="900"/>
        </w:numPr>
        <w:spacing w:before="0" w:after="0"/>
      </w:pPr>
      <w:r>
        <w:t>Professional Liability Insurance</w:t>
      </w:r>
    </w:p>
    <w:p>
      <w:pPr>
        <w:numPr>
          <w:ilvl w:val="2"/>
          <w:numId w:val="900"/>
        </w:numPr>
        <w:spacing w:before="0" w:after="0"/>
      </w:pPr>
      <w:r>
        <w:t>Directors and Officers Insurance</w:t>
      </w:r>
    </w:p>
    <w:p>
      <w:pPr>
        <w:numPr>
          <w:ilvl w:val="2"/>
          <w:numId w:val="900"/>
        </w:numPr>
        <w:spacing w:before="0" w:after="0"/>
      </w:pPr>
      <w:r>
        <w:t>Cyber Liability Insurance</w:t>
      </w:r>
    </w:p>
    <w:p>
      <w:pPr>
        <w:numPr>
          <w:ilvl w:val="2"/>
          <w:numId w:val="900"/>
        </w:numPr>
        <w:spacing w:before="0" w:after="0"/>
      </w:pPr>
      <w:r>
        <w:t>Employment Practices Liability Insurance</w:t>
      </w:r>
    </w:p>
    <w:p>
      <w:pPr>
        <w:numPr>
          <w:ilvl w:val="1"/>
          <w:numId w:val="900"/>
        </w:numPr>
        <w:spacing w:before="0" w:after="0"/>
      </w:pPr>
      <w:r>
        <w:t>Crisis Management</w:t>
      </w:r>
    </w:p>
    <w:p>
      <w:pPr>
        <w:numPr>
          <w:ilvl w:val="2"/>
          <w:numId w:val="900"/>
        </w:numPr>
        <w:spacing w:before="0" w:after="0"/>
      </w:pPr>
      <w:r>
        <w:t>Crisis Response Planning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2"/>
          <w:numId w:val="900"/>
        </w:numPr>
        <w:spacing w:before="0" w:after="0"/>
      </w:pPr>
      <w:r>
        <w:t>Business Continuity Planning</w:t>
      </w:r>
    </w:p>
    <w:p>
      <w:pPr>
        <w:pStyle w:val="Heading1"/>
      </w:pPr>
      <w:r>
        <w:t>Exit Strategies</w:t>
      </w:r>
    </w:p>
    <w:p>
      <w:pPr>
        <w:numPr>
          <w:ilvl w:val="0"/>
          <w:numId w:val="900"/>
        </w:numPr>
        <w:spacing w:before="0" w:after="0"/>
      </w:pPr>
      <w:r>
        <w:t>Exit Planning Fundamentals</w:t>
      </w:r>
    </w:p>
    <w:p>
      <w:pPr>
        <w:numPr>
          <w:ilvl w:val="1"/>
          <w:numId w:val="900"/>
        </w:numPr>
        <w:spacing w:before="0" w:after="0"/>
      </w:pPr>
      <w:r>
        <w:t>Exit Strategy Development</w:t>
      </w:r>
    </w:p>
    <w:p>
      <w:pPr>
        <w:numPr>
          <w:ilvl w:val="2"/>
          <w:numId w:val="900"/>
        </w:numPr>
        <w:spacing w:before="0" w:after="0"/>
      </w:pPr>
      <w:r>
        <w:t>Exit Objectives</w:t>
      </w:r>
    </w:p>
    <w:p>
      <w:pPr>
        <w:numPr>
          <w:ilvl w:val="2"/>
          <w:numId w:val="900"/>
        </w:numPr>
        <w:spacing w:before="0" w:after="0"/>
      </w:pPr>
      <w:r>
        <w:t>Timeline Planning</w:t>
      </w:r>
    </w:p>
    <w:p>
      <w:pPr>
        <w:numPr>
          <w:ilvl w:val="2"/>
          <w:numId w:val="900"/>
        </w:numPr>
        <w:spacing w:before="0" w:after="0"/>
      </w:pPr>
      <w:r>
        <w:t>Value Maximization</w:t>
      </w:r>
    </w:p>
    <w:p>
      <w:pPr>
        <w:numPr>
          <w:ilvl w:val="1"/>
          <w:numId w:val="900"/>
        </w:numPr>
        <w:spacing w:before="0" w:after="0"/>
      </w:pPr>
      <w:r>
        <w:t>Timing Considerations</w:t>
      </w:r>
    </w:p>
    <w:p>
      <w:pPr>
        <w:numPr>
          <w:ilvl w:val="2"/>
          <w:numId w:val="900"/>
        </w:numPr>
        <w:spacing w:before="0" w:after="0"/>
      </w:pPr>
      <w:r>
        <w:t>Market Conditions</w:t>
      </w:r>
    </w:p>
    <w:p>
      <w:pPr>
        <w:numPr>
          <w:ilvl w:val="2"/>
          <w:numId w:val="900"/>
        </w:numPr>
        <w:spacing w:before="0" w:after="0"/>
      </w:pPr>
      <w:r>
        <w:t>Company Readiness</w:t>
      </w:r>
    </w:p>
    <w:p>
      <w:pPr>
        <w:numPr>
          <w:ilvl w:val="2"/>
          <w:numId w:val="900"/>
        </w:numPr>
        <w:spacing w:before="0" w:after="0"/>
      </w:pPr>
      <w:r>
        <w:t>Personal Readiness</w:t>
      </w:r>
    </w:p>
    <w:p>
      <w:pPr>
        <w:numPr>
          <w:ilvl w:val="2"/>
          <w:numId w:val="900"/>
        </w:numPr>
        <w:spacing w:before="0" w:after="0"/>
      </w:pPr>
      <w:r>
        <w:t>Strategic Timing</w:t>
      </w:r>
    </w:p>
    <w:p>
      <w:pPr>
        <w:numPr>
          <w:ilvl w:val="1"/>
          <w:numId w:val="900"/>
        </w:numPr>
        <w:spacing w:before="0" w:after="0"/>
      </w:pPr>
      <w:r>
        <w:t>Preparing the Business for Exit</w:t>
      </w:r>
    </w:p>
    <w:p>
      <w:pPr>
        <w:numPr>
          <w:ilvl w:val="2"/>
          <w:numId w:val="900"/>
        </w:numPr>
        <w:spacing w:before="0" w:after="0"/>
      </w:pPr>
      <w:r>
        <w:t>Financial Preparation</w:t>
      </w:r>
    </w:p>
    <w:p>
      <w:pPr>
        <w:numPr>
          <w:ilvl w:val="2"/>
          <w:numId w:val="900"/>
        </w:numPr>
        <w:spacing w:before="0" w:after="0"/>
      </w:pPr>
      <w:r>
        <w:t>Operational Excellence</w:t>
      </w:r>
    </w:p>
    <w:p>
      <w:pPr>
        <w:numPr>
          <w:ilvl w:val="2"/>
          <w:numId w:val="900"/>
        </w:numPr>
        <w:spacing w:before="0" w:after="0"/>
      </w:pPr>
      <w:r>
        <w:t>Management Team Development</w:t>
      </w:r>
    </w:p>
    <w:p>
      <w:pPr>
        <w:numPr>
          <w:ilvl w:val="2"/>
          <w:numId w:val="900"/>
        </w:numPr>
        <w:spacing w:before="0" w:after="0"/>
      </w:pPr>
      <w:r>
        <w:t>Legal and Compliance Readiness</w:t>
      </w:r>
    </w:p>
    <w:p>
      <w:pPr>
        <w:numPr>
          <w:ilvl w:val="1"/>
          <w:numId w:val="900"/>
        </w:numPr>
        <w:spacing w:before="0" w:after="0"/>
      </w:pPr>
      <w:r>
        <w:t>Stakeholder Alignment</w:t>
      </w:r>
    </w:p>
    <w:p>
      <w:pPr>
        <w:numPr>
          <w:ilvl w:val="2"/>
          <w:numId w:val="900"/>
        </w:numPr>
        <w:spacing w:before="0" w:after="0"/>
      </w:pPr>
      <w:r>
        <w:t>Founder Alignment</w:t>
      </w:r>
    </w:p>
    <w:p>
      <w:pPr>
        <w:numPr>
          <w:ilvl w:val="2"/>
          <w:numId w:val="900"/>
        </w:numPr>
        <w:spacing w:before="0" w:after="0"/>
      </w:pPr>
      <w:r>
        <w:t>Investor Alignment</w:t>
      </w:r>
    </w:p>
    <w:p>
      <w:pPr>
        <w:numPr>
          <w:ilvl w:val="2"/>
          <w:numId w:val="900"/>
        </w:numPr>
        <w:spacing w:before="0" w:after="0"/>
      </w:pPr>
      <w:r>
        <w:t>Employee Communication</w:t>
      </w:r>
    </w:p>
    <w:p>
      <w:pPr>
        <w:numPr>
          <w:ilvl w:val="2"/>
          <w:numId w:val="900"/>
        </w:numPr>
        <w:spacing w:before="0" w:after="0"/>
      </w:pPr>
      <w:r>
        <w:t>Customer Retention</w:t>
      </w:r>
    </w:p>
    <w:p>
      <w:pPr>
        <w:numPr>
          <w:ilvl w:val="0"/>
          <w:numId w:val="900"/>
        </w:numPr>
        <w:spacing w:before="0" w:after="0"/>
      </w:pPr>
      <w:r>
        <w:t>Types of Exits</w:t>
      </w:r>
    </w:p>
    <w:p>
      <w:pPr>
        <w:numPr>
          <w:ilvl w:val="1"/>
          <w:numId w:val="900"/>
        </w:numPr>
        <w:spacing w:before="0" w:after="0"/>
      </w:pPr>
      <w:r>
        <w:t>Initial Public Offering (IPO)</w:t>
      </w:r>
    </w:p>
    <w:p>
      <w:pPr>
        <w:numPr>
          <w:ilvl w:val="2"/>
          <w:numId w:val="900"/>
        </w:numPr>
        <w:spacing w:before="0" w:after="0"/>
      </w:pPr>
      <w:r>
        <w:t>IPO Readiness Assessment</w:t>
      </w:r>
    </w:p>
    <w:p>
      <w:pPr>
        <w:numPr>
          <w:ilvl w:val="2"/>
          <w:numId w:val="900"/>
        </w:numPr>
        <w:spacing w:before="0" w:after="0"/>
      </w:pPr>
      <w:r>
        <w:t>IPO Process</w:t>
      </w:r>
    </w:p>
    <w:p>
      <w:pPr>
        <w:numPr>
          <w:ilvl w:val="3"/>
          <w:numId w:val="900"/>
        </w:numPr>
        <w:spacing w:before="0" w:after="0"/>
      </w:pPr>
      <w:r>
        <w:t>Pre-IPO Preparation</w:t>
      </w:r>
    </w:p>
    <w:p>
      <w:pPr>
        <w:numPr>
          <w:ilvl w:val="3"/>
          <w:numId w:val="900"/>
        </w:numPr>
        <w:spacing w:before="0" w:after="0"/>
      </w:pPr>
      <w:r>
        <w:t>Registration Process</w:t>
      </w:r>
    </w:p>
    <w:p>
      <w:pPr>
        <w:numPr>
          <w:ilvl w:val="3"/>
          <w:numId w:val="900"/>
        </w:numPr>
        <w:spacing w:before="0" w:after="0"/>
      </w:pPr>
      <w:r>
        <w:t>Roadshow</w:t>
      </w:r>
    </w:p>
    <w:p>
      <w:pPr>
        <w:numPr>
          <w:ilvl w:val="3"/>
          <w:numId w:val="900"/>
        </w:numPr>
        <w:spacing w:before="0" w:after="0"/>
      </w:pPr>
      <w:r>
        <w:t>Pricing and Allocation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3"/>
          <w:numId w:val="900"/>
        </w:numPr>
        <w:spacing w:before="0" w:after="0"/>
      </w:pPr>
      <w:r>
        <w:t>SEC Registration</w:t>
      </w:r>
    </w:p>
    <w:p>
      <w:pPr>
        <w:numPr>
          <w:ilvl w:val="3"/>
          <w:numId w:val="900"/>
        </w:numPr>
        <w:spacing w:before="0" w:after="0"/>
      </w:pPr>
      <w:r>
        <w:t>Sarbanes-Oxley Compliance</w:t>
      </w:r>
    </w:p>
    <w:p>
      <w:pPr>
        <w:numPr>
          <w:ilvl w:val="3"/>
          <w:numId w:val="900"/>
        </w:numPr>
        <w:spacing w:before="0" w:after="0"/>
      </w:pPr>
      <w:r>
        <w:t>Ongoing Reporting Requirements</w:t>
      </w:r>
    </w:p>
    <w:p>
      <w:pPr>
        <w:numPr>
          <w:ilvl w:val="2"/>
          <w:numId w:val="900"/>
        </w:numPr>
        <w:spacing w:before="0" w:after="0"/>
      </w:pPr>
      <w:r>
        <w:t>Post-IPO Considerations</w:t>
      </w:r>
    </w:p>
    <w:p>
      <w:pPr>
        <w:numPr>
          <w:ilvl w:val="3"/>
          <w:numId w:val="900"/>
        </w:numPr>
        <w:spacing w:before="0" w:after="0"/>
      </w:pPr>
      <w:r>
        <w:t>Public Company Governance</w:t>
      </w:r>
    </w:p>
    <w:p>
      <w:pPr>
        <w:numPr>
          <w:ilvl w:val="3"/>
          <w:numId w:val="900"/>
        </w:numPr>
        <w:spacing w:before="0" w:after="0"/>
      </w:pPr>
      <w:r>
        <w:t>Investor Relations</w:t>
      </w:r>
    </w:p>
    <w:p>
      <w:pPr>
        <w:numPr>
          <w:ilvl w:val="3"/>
          <w:numId w:val="900"/>
        </w:numPr>
        <w:spacing w:before="0" w:after="0"/>
      </w:pPr>
      <w:r>
        <w:t>Quarterly Reporting</w:t>
      </w:r>
    </w:p>
    <w:p>
      <w:pPr>
        <w:numPr>
          <w:ilvl w:val="1"/>
          <w:numId w:val="900"/>
        </w:numPr>
        <w:spacing w:before="0" w:after="0"/>
      </w:pPr>
      <w:r>
        <w:t>Acquisition by Another Company (M&amp;A)</w:t>
      </w:r>
    </w:p>
    <w:p>
      <w:pPr>
        <w:numPr>
          <w:ilvl w:val="2"/>
          <w:numId w:val="900"/>
        </w:numPr>
        <w:spacing w:before="0" w:after="0"/>
      </w:pPr>
      <w:r>
        <w:t>Strategic vs. Financial Buyers</w:t>
      </w:r>
    </w:p>
    <w:p>
      <w:pPr>
        <w:numPr>
          <w:ilvl w:val="3"/>
          <w:numId w:val="900"/>
        </w:numPr>
        <w:spacing w:before="0" w:after="0"/>
      </w:pPr>
      <w:r>
        <w:t>Strategic Buyers</w:t>
      </w:r>
    </w:p>
    <w:p>
      <w:pPr>
        <w:numPr>
          <w:ilvl w:val="3"/>
          <w:numId w:val="900"/>
        </w:numPr>
        <w:spacing w:before="0" w:after="0"/>
      </w:pPr>
      <w:r>
        <w:t>Private Equity Buyers</w:t>
      </w:r>
    </w:p>
    <w:p>
      <w:pPr>
        <w:numPr>
          <w:ilvl w:val="3"/>
          <w:numId w:val="900"/>
        </w:numPr>
        <w:spacing w:before="0" w:after="0"/>
      </w:pPr>
      <w:r>
        <w:t>Venture Capital Buyers</w:t>
      </w:r>
    </w:p>
    <w:p>
      <w:pPr>
        <w:numPr>
          <w:ilvl w:val="2"/>
          <w:numId w:val="900"/>
        </w:numPr>
        <w:spacing w:before="0" w:after="0"/>
      </w:pPr>
      <w:r>
        <w:t>Deal Structures</w:t>
      </w:r>
    </w:p>
    <w:p>
      <w:pPr>
        <w:numPr>
          <w:ilvl w:val="3"/>
          <w:numId w:val="900"/>
        </w:numPr>
        <w:spacing w:before="0" w:after="0"/>
      </w:pPr>
      <w:r>
        <w:t>Asset Purchase</w:t>
      </w:r>
    </w:p>
    <w:p>
      <w:pPr>
        <w:numPr>
          <w:ilvl w:val="3"/>
          <w:numId w:val="900"/>
        </w:numPr>
        <w:spacing w:before="0" w:after="0"/>
      </w:pPr>
      <w:r>
        <w:t>Stock Purchase</w:t>
      </w:r>
    </w:p>
    <w:p>
      <w:pPr>
        <w:numPr>
          <w:ilvl w:val="3"/>
          <w:numId w:val="900"/>
        </w:numPr>
        <w:spacing w:before="0" w:after="0"/>
      </w:pPr>
      <w:r>
        <w:t>Merger</w:t>
      </w:r>
    </w:p>
    <w:p>
      <w:pPr>
        <w:numPr>
          <w:ilvl w:val="3"/>
          <w:numId w:val="900"/>
        </w:numPr>
        <w:spacing w:before="0" w:after="0"/>
      </w:pPr>
      <w:r>
        <w:t>Earnouts and Contingent Payments</w:t>
      </w:r>
    </w:p>
    <w:p>
      <w:pPr>
        <w:numPr>
          <w:ilvl w:val="2"/>
          <w:numId w:val="900"/>
        </w:numPr>
        <w:spacing w:before="0" w:after="0"/>
      </w:pPr>
      <w:r>
        <w:t>Auction Process</w:t>
      </w:r>
    </w:p>
    <w:p>
      <w:pPr>
        <w:numPr>
          <w:ilvl w:val="3"/>
          <w:numId w:val="900"/>
        </w:numPr>
        <w:spacing w:before="0" w:after="0"/>
      </w:pPr>
      <w:r>
        <w:t>Controlled Auction</w:t>
      </w:r>
    </w:p>
    <w:p>
      <w:pPr>
        <w:numPr>
          <w:ilvl w:val="3"/>
          <w:numId w:val="900"/>
        </w:numPr>
        <w:spacing w:before="0" w:after="0"/>
      </w:pPr>
      <w:r>
        <w:t>Broad Auction</w:t>
      </w:r>
    </w:p>
    <w:p>
      <w:pPr>
        <w:numPr>
          <w:ilvl w:val="3"/>
          <w:numId w:val="900"/>
        </w:numPr>
        <w:spacing w:before="0" w:after="0"/>
      </w:pPr>
      <w:r>
        <w:t>Negotiated Sale</w:t>
      </w:r>
    </w:p>
    <w:p>
      <w:pPr>
        <w:numPr>
          <w:ilvl w:val="1"/>
          <w:numId w:val="900"/>
        </w:numPr>
        <w:spacing w:before="0" w:after="0"/>
      </w:pPr>
      <w:r>
        <w:t>Management Buyout (MBO)</w:t>
      </w:r>
    </w:p>
    <w:p>
      <w:pPr>
        <w:numPr>
          <w:ilvl w:val="2"/>
          <w:numId w:val="900"/>
        </w:numPr>
        <w:spacing w:before="0" w:after="0"/>
      </w:pPr>
      <w:r>
        <w:t>MBO Structure</w:t>
      </w:r>
    </w:p>
    <w:p>
      <w:pPr>
        <w:numPr>
          <w:ilvl w:val="2"/>
          <w:numId w:val="900"/>
        </w:numPr>
        <w:spacing w:before="0" w:after="0"/>
      </w:pPr>
      <w:r>
        <w:t>Financing an MBO</w:t>
      </w:r>
    </w:p>
    <w:p>
      <w:pPr>
        <w:numPr>
          <w:ilvl w:val="3"/>
          <w:numId w:val="900"/>
        </w:numPr>
        <w:spacing w:before="0" w:after="0"/>
      </w:pPr>
      <w:r>
        <w:t>Debt Financing</w:t>
      </w:r>
    </w:p>
    <w:p>
      <w:pPr>
        <w:numPr>
          <w:ilvl w:val="3"/>
          <w:numId w:val="900"/>
        </w:numPr>
        <w:spacing w:before="0" w:after="0"/>
      </w:pPr>
      <w:r>
        <w:t>Equity Financing</w:t>
      </w:r>
    </w:p>
    <w:p>
      <w:pPr>
        <w:numPr>
          <w:ilvl w:val="3"/>
          <w:numId w:val="900"/>
        </w:numPr>
        <w:spacing w:before="0" w:after="0"/>
      </w:pPr>
      <w:r>
        <w:t>Seller Financing</w:t>
      </w:r>
    </w:p>
    <w:p>
      <w:pPr>
        <w:numPr>
          <w:ilvl w:val="2"/>
          <w:numId w:val="900"/>
        </w:numPr>
        <w:spacing w:before="0" w:after="0"/>
      </w:pPr>
      <w:r>
        <w:t>Transition Planning</w:t>
      </w:r>
    </w:p>
    <w:p>
      <w:pPr>
        <w:numPr>
          <w:ilvl w:val="3"/>
          <w:numId w:val="900"/>
        </w:numPr>
        <w:spacing w:before="0" w:after="0"/>
      </w:pPr>
      <w:r>
        <w:t>Management Transition</w:t>
      </w:r>
    </w:p>
    <w:p>
      <w:pPr>
        <w:numPr>
          <w:ilvl w:val="3"/>
          <w:numId w:val="900"/>
        </w:numPr>
        <w:spacing w:before="0" w:after="0"/>
      </w:pPr>
      <w:r>
        <w:t>Operational Continuity</w:t>
      </w:r>
    </w:p>
    <w:p>
      <w:pPr>
        <w:numPr>
          <w:ilvl w:val="1"/>
          <w:numId w:val="900"/>
        </w:numPr>
        <w:spacing w:before="0" w:after="0"/>
      </w:pPr>
      <w:r>
        <w:t>Liquidation</w:t>
      </w:r>
    </w:p>
    <w:p>
      <w:pPr>
        <w:numPr>
          <w:ilvl w:val="2"/>
          <w:numId w:val="900"/>
        </w:numPr>
        <w:spacing w:before="0" w:after="0"/>
      </w:pPr>
      <w:r>
        <w:t>Voluntary Liquidation</w:t>
      </w:r>
    </w:p>
    <w:p>
      <w:pPr>
        <w:numPr>
          <w:ilvl w:val="2"/>
          <w:numId w:val="900"/>
        </w:numPr>
        <w:spacing w:before="0" w:after="0"/>
      </w:pPr>
      <w:r>
        <w:t>Involuntary Liquidation</w:t>
      </w:r>
    </w:p>
    <w:p>
      <w:pPr>
        <w:numPr>
          <w:ilvl w:val="2"/>
          <w:numId w:val="900"/>
        </w:numPr>
        <w:spacing w:before="0" w:after="0"/>
      </w:pPr>
      <w:r>
        <w:t>Asset Sale</w:t>
      </w:r>
    </w:p>
    <w:p>
      <w:pPr>
        <w:numPr>
          <w:ilvl w:val="2"/>
          <w:numId w:val="900"/>
        </w:numPr>
        <w:spacing w:before="0" w:after="0"/>
      </w:pPr>
      <w:r>
        <w:t>Debt Settlement</w:t>
      </w:r>
    </w:p>
    <w:p>
      <w:pPr>
        <w:numPr>
          <w:ilvl w:val="2"/>
          <w:numId w:val="900"/>
        </w:numPr>
        <w:spacing w:before="0" w:after="0"/>
      </w:pPr>
      <w:r>
        <w:t>Stakeholder Distributions</w:t>
      </w:r>
    </w:p>
    <w:p>
      <w:pPr>
        <w:numPr>
          <w:ilvl w:val="0"/>
          <w:numId w:val="900"/>
        </w:numPr>
        <w:spacing w:before="0" w:after="0"/>
      </w:pPr>
      <w:r>
        <w:t>The Acquisition Process</w:t>
      </w:r>
    </w:p>
    <w:p>
      <w:pPr>
        <w:numPr>
          <w:ilvl w:val="1"/>
          <w:numId w:val="900"/>
        </w:numPr>
        <w:spacing w:before="0" w:after="0"/>
      </w:pPr>
      <w:r>
        <w:t>Pre-Transaction Phase</w:t>
      </w:r>
    </w:p>
    <w:p>
      <w:pPr>
        <w:numPr>
          <w:ilvl w:val="2"/>
          <w:numId w:val="900"/>
        </w:numPr>
        <w:spacing w:before="0" w:after="0"/>
      </w:pPr>
      <w:r>
        <w:t>Strategic Planning</w:t>
      </w:r>
    </w:p>
    <w:p>
      <w:pPr>
        <w:numPr>
          <w:ilvl w:val="2"/>
          <w:numId w:val="900"/>
        </w:numPr>
        <w:spacing w:before="0" w:after="0"/>
      </w:pPr>
      <w:r>
        <w:t>Target Identification</w:t>
      </w:r>
    </w:p>
    <w:p>
      <w:pPr>
        <w:numPr>
          <w:ilvl w:val="2"/>
          <w:numId w:val="900"/>
        </w:numPr>
        <w:spacing w:before="0" w:after="0"/>
      </w:pPr>
      <w:r>
        <w:t>Initial Outreach</w:t>
      </w:r>
    </w:p>
    <w:p>
      <w:pPr>
        <w:numPr>
          <w:ilvl w:val="1"/>
          <w:numId w:val="900"/>
        </w:numPr>
        <w:spacing w:before="0" w:after="0"/>
      </w:pPr>
      <w:r>
        <w:t>Identifying Potential Acquirers</w:t>
      </w:r>
    </w:p>
    <w:p>
      <w:pPr>
        <w:numPr>
          <w:ilvl w:val="2"/>
          <w:numId w:val="900"/>
        </w:numPr>
        <w:spacing w:before="0" w:after="0"/>
      </w:pPr>
      <w:r>
        <w:t>Strategic Fit Analysis</w:t>
      </w:r>
    </w:p>
    <w:p>
      <w:pPr>
        <w:numPr>
          <w:ilvl w:val="2"/>
          <w:numId w:val="900"/>
        </w:numPr>
        <w:spacing w:before="0" w:after="0"/>
      </w:pPr>
      <w:r>
        <w:t>Market Position Assessment</w:t>
      </w:r>
    </w:p>
    <w:p>
      <w:pPr>
        <w:numPr>
          <w:ilvl w:val="2"/>
          <w:numId w:val="900"/>
        </w:numPr>
        <w:spacing w:before="0" w:after="0"/>
      </w:pPr>
      <w:r>
        <w:t>Synergy Identification</w:t>
      </w:r>
    </w:p>
    <w:p>
      <w:pPr>
        <w:numPr>
          <w:ilvl w:val="2"/>
          <w:numId w:val="900"/>
        </w:numPr>
        <w:spacing w:before="0" w:after="0"/>
      </w:pPr>
      <w:r>
        <w:t>Buyer Qualification</w:t>
      </w:r>
    </w:p>
    <w:p>
      <w:pPr>
        <w:numPr>
          <w:ilvl w:val="1"/>
          <w:numId w:val="900"/>
        </w:numPr>
        <w:spacing w:before="0" w:after="0"/>
      </w:pPr>
      <w:r>
        <w:t>Transaction Process</w:t>
      </w:r>
    </w:p>
    <w:p>
      <w:pPr>
        <w:numPr>
          <w:ilvl w:val="2"/>
          <w:numId w:val="900"/>
        </w:numPr>
        <w:spacing w:before="0" w:after="0"/>
      </w:pPr>
      <w:r>
        <w:t>Letter of Intent (LOI)</w:t>
      </w:r>
    </w:p>
    <w:p>
      <w:pPr>
        <w:numPr>
          <w:ilvl w:val="2"/>
          <w:numId w:val="900"/>
        </w:numPr>
        <w:spacing w:before="0" w:after="0"/>
      </w:pPr>
      <w:r>
        <w:t>Due Diligence Process</w:t>
      </w:r>
    </w:p>
    <w:p>
      <w:pPr>
        <w:numPr>
          <w:ilvl w:val="3"/>
          <w:numId w:val="900"/>
        </w:numPr>
        <w:spacing w:before="0" w:after="0"/>
      </w:pPr>
      <w:r>
        <w:t>Financial Due Diligence</w:t>
      </w:r>
    </w:p>
    <w:p>
      <w:pPr>
        <w:numPr>
          <w:ilvl w:val="3"/>
          <w:numId w:val="900"/>
        </w:numPr>
        <w:spacing w:before="0" w:after="0"/>
      </w:pPr>
      <w:r>
        <w:t>Legal Due Diligence</w:t>
      </w:r>
    </w:p>
    <w:p>
      <w:pPr>
        <w:numPr>
          <w:ilvl w:val="3"/>
          <w:numId w:val="900"/>
        </w:numPr>
        <w:spacing w:before="0" w:after="0"/>
      </w:pPr>
      <w:r>
        <w:t>Commercial Due Diligence</w:t>
      </w:r>
    </w:p>
    <w:p>
      <w:pPr>
        <w:numPr>
          <w:ilvl w:val="3"/>
          <w:numId w:val="900"/>
        </w:numPr>
        <w:spacing w:before="0" w:after="0"/>
      </w:pPr>
      <w:r>
        <w:t>Technical Due Diligence</w:t>
      </w:r>
    </w:p>
    <w:p>
      <w:pPr>
        <w:numPr>
          <w:ilvl w:val="2"/>
          <w:numId w:val="900"/>
        </w:numPr>
        <w:spacing w:before="0" w:after="0"/>
      </w:pPr>
      <w:r>
        <w:t>Negotiation and Valuation</w:t>
      </w:r>
    </w:p>
    <w:p>
      <w:pPr>
        <w:numPr>
          <w:ilvl w:val="3"/>
          <w:numId w:val="900"/>
        </w:numPr>
        <w:spacing w:before="0" w:after="0"/>
      </w:pPr>
      <w:r>
        <w:t>Valuation Techniques</w:t>
      </w:r>
    </w:p>
    <w:p>
      <w:pPr>
        <w:numPr>
          <w:ilvl w:val="4"/>
          <w:numId w:val="900"/>
        </w:numPr>
        <w:spacing w:before="0" w:after="0"/>
      </w:pPr>
      <w:r>
        <w:t>Comparable Company Analysis</w:t>
      </w:r>
    </w:p>
    <w:p>
      <w:pPr>
        <w:numPr>
          <w:ilvl w:val="4"/>
          <w:numId w:val="900"/>
        </w:numPr>
        <w:spacing w:before="0" w:after="0"/>
      </w:pPr>
      <w:r>
        <w:t>Precedent Transaction Analysis</w:t>
      </w:r>
    </w:p>
    <w:p>
      <w:pPr>
        <w:numPr>
          <w:ilvl w:val="4"/>
          <w:numId w:val="900"/>
        </w:numPr>
        <w:spacing w:before="0" w:after="0"/>
      </w:pPr>
      <w:r>
        <w:t>Discounted Cash Flow Analysis</w:t>
      </w:r>
    </w:p>
    <w:p>
      <w:pPr>
        <w:numPr>
          <w:ilvl w:val="3"/>
          <w:numId w:val="900"/>
        </w:numPr>
        <w:spacing w:before="0" w:after="0"/>
      </w:pPr>
      <w:r>
        <w:t>Deal Terms Negotiation</w:t>
      </w:r>
    </w:p>
    <w:p>
      <w:pPr>
        <w:numPr>
          <w:ilvl w:val="3"/>
          <w:numId w:val="900"/>
        </w:numPr>
        <w:spacing w:before="0" w:after="0"/>
      </w:pPr>
      <w:r>
        <w:t>Purchase Agreement</w:t>
      </w:r>
    </w:p>
    <w:p>
      <w:pPr>
        <w:numPr>
          <w:ilvl w:val="1"/>
          <w:numId w:val="900"/>
        </w:numPr>
        <w:spacing w:before="0" w:after="0"/>
      </w:pPr>
      <w:r>
        <w:t>Closing and Post-Closing</w:t>
      </w:r>
    </w:p>
    <w:p>
      <w:pPr>
        <w:numPr>
          <w:ilvl w:val="2"/>
          <w:numId w:val="900"/>
        </w:numPr>
        <w:spacing w:before="0" w:after="0"/>
      </w:pPr>
      <w:r>
        <w:t>Closing Conditions</w:t>
      </w:r>
    </w:p>
    <w:p>
      <w:pPr>
        <w:numPr>
          <w:ilvl w:val="2"/>
          <w:numId w:val="900"/>
        </w:numPr>
        <w:spacing w:before="0" w:after="0"/>
      </w:pPr>
      <w:r>
        <w:t>Regulatory Approvals</w:t>
      </w:r>
    </w:p>
    <w:p>
      <w:pPr>
        <w:numPr>
          <w:ilvl w:val="2"/>
          <w:numId w:val="900"/>
        </w:numPr>
        <w:spacing w:before="0" w:after="0"/>
      </w:pPr>
      <w:r>
        <w:t>Integration Post-Acquisition</w:t>
      </w:r>
    </w:p>
    <w:p>
      <w:pPr>
        <w:numPr>
          <w:ilvl w:val="3"/>
          <w:numId w:val="900"/>
        </w:numPr>
        <w:spacing w:before="0" w:after="0"/>
      </w:pPr>
      <w:r>
        <w:t>Cultural Integration</w:t>
      </w:r>
    </w:p>
    <w:p>
      <w:pPr>
        <w:numPr>
          <w:ilvl w:val="3"/>
          <w:numId w:val="900"/>
        </w:numPr>
        <w:spacing w:before="0" w:after="0"/>
      </w:pPr>
      <w:r>
        <w:t>Operational Integration</w:t>
      </w:r>
    </w:p>
    <w:p>
      <w:pPr>
        <w:numPr>
          <w:ilvl w:val="3"/>
          <w:numId w:val="900"/>
        </w:numPr>
        <w:spacing w:before="0" w:after="0"/>
      </w:pPr>
      <w:r>
        <w:t>Technology Integration</w:t>
      </w:r>
    </w:p>
    <w:p>
      <w:pPr>
        <w:numPr>
          <w:ilvl w:val="3"/>
          <w:numId w:val="900"/>
        </w:numPr>
        <w:spacing w:before="0" w:after="0"/>
      </w:pPr>
      <w:r>
        <w:t>Retention of Key Talent</w:t>
      </w:r>
    </w:p>
    <w:p>
      <w:pPr>
        <w:numPr>
          <w:ilvl w:val="1"/>
          <w:numId w:val="900"/>
        </w:numPr>
        <w:spacing w:before="0" w:after="0"/>
      </w:pPr>
      <w:r>
        <w:t>Exit Value Optimization</w:t>
      </w:r>
    </w:p>
    <w:p>
      <w:pPr>
        <w:numPr>
          <w:ilvl w:val="2"/>
          <w:numId w:val="900"/>
        </w:numPr>
        <w:spacing w:before="0" w:after="0"/>
      </w:pPr>
      <w:r>
        <w:t>Value Creation Strategies</w:t>
      </w:r>
    </w:p>
    <w:p>
      <w:pPr>
        <w:numPr>
          <w:ilvl w:val="2"/>
          <w:numId w:val="900"/>
        </w:numPr>
        <w:spacing w:before="0" w:after="0"/>
      </w:pPr>
      <w:r>
        <w:t>Multiple Expansion</w:t>
      </w:r>
    </w:p>
    <w:p>
      <w:pPr>
        <w:numPr>
          <w:ilvl w:val="2"/>
          <w:numId w:val="900"/>
        </w:numPr>
        <w:spacing w:before="0" w:after="0"/>
      </w:pPr>
      <w:r>
        <w:t>Strategic Positioning</w:t>
      </w:r>
    </w:p>
    <w:p>
      <w:pPr>
        <w:numPr>
          <w:ilvl w:val="2"/>
          <w:numId w:val="900"/>
        </w:numPr>
        <w:spacing w:before="0" w:after="0"/>
      </w:pPr>
      <w:r>
        <w:t>Competitive Dynamics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