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Talent Management and Development</w:t>
      </w:r>
    </w:p>
    <w:p>
      <w:pPr>
        <w:pStyle w:val="Heading1"/>
      </w:pPr>
      <w:r>
        <w:t>Foundations of Talent Management</w:t>
      </w:r>
    </w:p>
    <w:p>
      <w:pPr>
        <w:numPr>
          <w:ilvl w:val="0"/>
          <w:numId w:val="900"/>
        </w:numPr>
        <w:spacing w:before="0" w:after="0"/>
      </w:pPr>
      <w:r>
        <w:t>Defining Talent Management</w:t>
      </w:r>
    </w:p>
    <w:p>
      <w:pPr>
        <w:numPr>
          <w:ilvl w:val="1"/>
          <w:numId w:val="900"/>
        </w:numPr>
        <w:spacing w:before="0" w:after="0"/>
      </w:pPr>
      <w:r>
        <w:t>Core Concepts and Definitions</w:t>
      </w:r>
    </w:p>
    <w:p>
      <w:pPr>
        <w:numPr>
          <w:ilvl w:val="1"/>
          <w:numId w:val="900"/>
        </w:numPr>
        <w:spacing w:before="0" w:after="0"/>
      </w:pPr>
      <w:r>
        <w:t>Key Objectives of Talent Management</w:t>
      </w:r>
    </w:p>
    <w:p>
      <w:pPr>
        <w:numPr>
          <w:ilvl w:val="1"/>
          <w:numId w:val="900"/>
        </w:numPr>
        <w:spacing w:before="0" w:after="0"/>
      </w:pPr>
      <w:r>
        <w:t>Evolution of Talent Management</w:t>
      </w:r>
    </w:p>
    <w:p>
      <w:pPr>
        <w:numPr>
          <w:ilvl w:val="2"/>
          <w:numId w:val="900"/>
        </w:numPr>
        <w:spacing w:before="0" w:after="0"/>
      </w:pPr>
      <w:r>
        <w:t>Historical Perspectives</w:t>
      </w:r>
    </w:p>
    <w:p>
      <w:pPr>
        <w:numPr>
          <w:ilvl w:val="2"/>
          <w:numId w:val="900"/>
        </w:numPr>
        <w:spacing w:before="0" w:after="0"/>
      </w:pPr>
      <w:r>
        <w:t>Shifts in Organizational Priorities</w:t>
      </w:r>
    </w:p>
    <w:p>
      <w:pPr>
        <w:numPr>
          <w:ilvl w:val="2"/>
          <w:numId w:val="900"/>
        </w:numPr>
        <w:spacing w:before="0" w:after="0"/>
      </w:pPr>
      <w:r>
        <w:t>Modern Talent Management Paradigms</w:t>
      </w:r>
    </w:p>
    <w:p>
      <w:pPr>
        <w:numPr>
          <w:ilvl w:val="1"/>
          <w:numId w:val="900"/>
        </w:numPr>
        <w:spacing w:before="0" w:after="0"/>
      </w:pPr>
      <w:r>
        <w:t>Distinction from Traditional Human Resources</w:t>
      </w:r>
    </w:p>
    <w:p>
      <w:pPr>
        <w:numPr>
          <w:ilvl w:val="2"/>
          <w:numId w:val="900"/>
        </w:numPr>
        <w:spacing w:before="0" w:after="0"/>
      </w:pPr>
      <w:r>
        <w:t>Transactional vs. Strategic Focus</w:t>
      </w:r>
    </w:p>
    <w:p>
      <w:pPr>
        <w:numPr>
          <w:ilvl w:val="2"/>
          <w:numId w:val="900"/>
        </w:numPr>
        <w:spacing w:before="0" w:after="0"/>
      </w:pPr>
      <w:r>
        <w:t>Integration with Other HR Functions</w:t>
      </w:r>
    </w:p>
    <w:p>
      <w:pPr>
        <w:numPr>
          <w:ilvl w:val="2"/>
          <w:numId w:val="900"/>
        </w:numPr>
        <w:spacing w:before="0" w:after="0"/>
      </w:pPr>
      <w:r>
        <w:t>Value Creation vs. Administrative Focus</w:t>
      </w:r>
    </w:p>
    <w:p>
      <w:pPr>
        <w:numPr>
          <w:ilvl w:val="0"/>
          <w:numId w:val="900"/>
        </w:numPr>
        <w:spacing w:before="0" w:after="0"/>
      </w:pPr>
      <w:r>
        <w:t>The Strategic Importance of Talent Management</w:t>
      </w:r>
    </w:p>
    <w:p>
      <w:pPr>
        <w:numPr>
          <w:ilvl w:val="1"/>
          <w:numId w:val="900"/>
        </w:numPr>
        <w:spacing w:before="0" w:after="0"/>
      </w:pPr>
      <w:r>
        <w:t>Aligning Talent Strategy with Business Strategy</w:t>
      </w:r>
    </w:p>
    <w:p>
      <w:pPr>
        <w:numPr>
          <w:ilvl w:val="2"/>
          <w:numId w:val="900"/>
        </w:numPr>
        <w:spacing w:before="0" w:after="0"/>
      </w:pPr>
      <w:r>
        <w:t>Role of Leadership in Alignment</w:t>
      </w:r>
    </w:p>
    <w:p>
      <w:pPr>
        <w:numPr>
          <w:ilvl w:val="2"/>
          <w:numId w:val="900"/>
        </w:numPr>
        <w:spacing w:before="0" w:after="0"/>
      </w:pPr>
      <w:r>
        <w:t>Communicating Talent Strategy</w:t>
      </w:r>
    </w:p>
    <w:p>
      <w:pPr>
        <w:numPr>
          <w:ilvl w:val="2"/>
          <w:numId w:val="900"/>
        </w:numPr>
        <w:spacing w:before="0" w:after="0"/>
      </w:pPr>
      <w:r>
        <w:t>Strategic Planning Integration</w:t>
      </w:r>
    </w:p>
    <w:p>
      <w:pPr>
        <w:numPr>
          <w:ilvl w:val="1"/>
          <w:numId w:val="900"/>
        </w:numPr>
        <w:spacing w:before="0" w:after="0"/>
      </w:pPr>
      <w:r>
        <w:t>Achieving Competitive Advantage</w:t>
      </w:r>
    </w:p>
    <w:p>
      <w:pPr>
        <w:numPr>
          <w:ilvl w:val="2"/>
          <w:numId w:val="900"/>
        </w:numPr>
        <w:spacing w:before="0" w:after="0"/>
      </w:pPr>
      <w:r>
        <w:t>Talent as a Differentiator</w:t>
      </w:r>
    </w:p>
    <w:p>
      <w:pPr>
        <w:numPr>
          <w:ilvl w:val="2"/>
          <w:numId w:val="900"/>
        </w:numPr>
        <w:spacing w:before="0" w:after="0"/>
      </w:pPr>
      <w:r>
        <w:t>Market Positioning Through Talent</w:t>
      </w:r>
    </w:p>
    <w:p>
      <w:pPr>
        <w:numPr>
          <w:ilvl w:val="2"/>
          <w:numId w:val="900"/>
        </w:numPr>
        <w:spacing w:before="0" w:after="0"/>
      </w:pPr>
      <w:r>
        <w:t>Innovation Through Human Capital</w:t>
      </w:r>
    </w:p>
    <w:p>
      <w:pPr>
        <w:numPr>
          <w:ilvl w:val="1"/>
          <w:numId w:val="900"/>
        </w:numPr>
        <w:spacing w:before="0" w:after="0"/>
      </w:pPr>
      <w:r>
        <w:t>Impact on Organizational Performance</w:t>
      </w:r>
    </w:p>
    <w:p>
      <w:pPr>
        <w:numPr>
          <w:ilvl w:val="2"/>
          <w:numId w:val="900"/>
        </w:numPr>
        <w:spacing w:before="0" w:after="0"/>
      </w:pPr>
      <w:r>
        <w:t>Productivity and Innovation</w:t>
      </w:r>
    </w:p>
    <w:p>
      <w:pPr>
        <w:numPr>
          <w:ilvl w:val="2"/>
          <w:numId w:val="900"/>
        </w:numPr>
        <w:spacing w:before="0" w:after="0"/>
      </w:pPr>
      <w:r>
        <w:t>Employee Engagement and Retention</w:t>
      </w:r>
    </w:p>
    <w:p>
      <w:pPr>
        <w:numPr>
          <w:ilvl w:val="2"/>
          <w:numId w:val="900"/>
        </w:numPr>
        <w:spacing w:before="0" w:after="0"/>
      </w:pPr>
      <w:r>
        <w:t>Financial Outcomes</w:t>
      </w:r>
    </w:p>
    <w:p>
      <w:pPr>
        <w:numPr>
          <w:ilvl w:val="2"/>
          <w:numId w:val="900"/>
        </w:numPr>
        <w:spacing w:before="0" w:after="0"/>
      </w:pPr>
      <w:r>
        <w:t>Customer Satisfaction Linkages</w:t>
      </w:r>
    </w:p>
    <w:p>
      <w:pPr>
        <w:numPr>
          <w:ilvl w:val="0"/>
          <w:numId w:val="900"/>
        </w:numPr>
        <w:spacing w:before="0" w:after="0"/>
      </w:pPr>
      <w:r>
        <w:t>The Talent Management Lifecycle</w:t>
      </w:r>
    </w:p>
    <w:p>
      <w:pPr>
        <w:numPr>
          <w:ilvl w:val="1"/>
          <w:numId w:val="900"/>
        </w:numPr>
        <w:spacing w:before="0" w:after="0"/>
      </w:pPr>
      <w:r>
        <w:t>Attract</w:t>
      </w:r>
    </w:p>
    <w:p>
      <w:pPr>
        <w:numPr>
          <w:ilvl w:val="2"/>
          <w:numId w:val="900"/>
        </w:numPr>
        <w:spacing w:before="0" w:after="0"/>
      </w:pPr>
      <w:r>
        <w:t>Employer Branding</w:t>
      </w:r>
    </w:p>
    <w:p>
      <w:pPr>
        <w:numPr>
          <w:ilvl w:val="2"/>
          <w:numId w:val="900"/>
        </w:numPr>
        <w:spacing w:before="0" w:after="0"/>
      </w:pPr>
      <w:r>
        <w:t>Recruitment Marketing</w:t>
      </w:r>
    </w:p>
    <w:p>
      <w:pPr>
        <w:numPr>
          <w:ilvl w:val="2"/>
          <w:numId w:val="900"/>
        </w:numPr>
        <w:spacing w:before="0" w:after="0"/>
      </w:pPr>
      <w:r>
        <w:t>Talent Sourcing Strategies</w:t>
      </w:r>
    </w:p>
    <w:p>
      <w:pPr>
        <w:numPr>
          <w:ilvl w:val="1"/>
          <w:numId w:val="900"/>
        </w:numPr>
        <w:spacing w:before="0" w:after="0"/>
      </w:pPr>
      <w:r>
        <w:t>Develop</w:t>
      </w:r>
    </w:p>
    <w:p>
      <w:pPr>
        <w:numPr>
          <w:ilvl w:val="2"/>
          <w:numId w:val="900"/>
        </w:numPr>
        <w:spacing w:before="0" w:after="0"/>
      </w:pPr>
      <w:r>
        <w:t>Learning and Development Initiatives</w:t>
      </w:r>
    </w:p>
    <w:p>
      <w:pPr>
        <w:numPr>
          <w:ilvl w:val="2"/>
          <w:numId w:val="900"/>
        </w:numPr>
        <w:spacing w:before="0" w:after="0"/>
      </w:pPr>
      <w:r>
        <w:t>Career Pathing</w:t>
      </w:r>
    </w:p>
    <w:p>
      <w:pPr>
        <w:numPr>
          <w:ilvl w:val="2"/>
          <w:numId w:val="900"/>
        </w:numPr>
        <w:spacing w:before="0" w:after="0"/>
      </w:pPr>
      <w:r>
        <w:t>Skill Building Programs</w:t>
      </w:r>
    </w:p>
    <w:p>
      <w:pPr>
        <w:numPr>
          <w:ilvl w:val="1"/>
          <w:numId w:val="900"/>
        </w:numPr>
        <w:spacing w:before="0" w:after="0"/>
      </w:pPr>
      <w:r>
        <w:t>Motivate</w:t>
      </w:r>
    </w:p>
    <w:p>
      <w:pPr>
        <w:numPr>
          <w:ilvl w:val="2"/>
          <w:numId w:val="900"/>
        </w:numPr>
        <w:spacing w:before="0" w:after="0"/>
      </w:pPr>
      <w:r>
        <w:t>Performance Management Systems</w:t>
      </w:r>
    </w:p>
    <w:p>
      <w:pPr>
        <w:numPr>
          <w:ilvl w:val="2"/>
          <w:numId w:val="900"/>
        </w:numPr>
        <w:spacing w:before="0" w:after="0"/>
      </w:pPr>
      <w:r>
        <w:t>Recognition and Rewards</w:t>
      </w:r>
    </w:p>
    <w:p>
      <w:pPr>
        <w:numPr>
          <w:ilvl w:val="2"/>
          <w:numId w:val="900"/>
        </w:numPr>
        <w:spacing w:before="0" w:after="0"/>
      </w:pPr>
      <w:r>
        <w:t>Engagement Strategies</w:t>
      </w:r>
    </w:p>
    <w:p>
      <w:pPr>
        <w:numPr>
          <w:ilvl w:val="1"/>
          <w:numId w:val="900"/>
        </w:numPr>
        <w:spacing w:before="0" w:after="0"/>
      </w:pPr>
      <w:r>
        <w:t>Retain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Career Advancement Opportunities</w:t>
      </w:r>
    </w:p>
    <w:p>
      <w:pPr>
        <w:numPr>
          <w:ilvl w:val="1"/>
          <w:numId w:val="900"/>
        </w:numPr>
        <w:spacing w:before="0" w:after="0"/>
      </w:pPr>
      <w:r>
        <w:t>Integration Across the Lifecycle</w:t>
      </w:r>
    </w:p>
    <w:p>
      <w:pPr>
        <w:numPr>
          <w:ilvl w:val="2"/>
          <w:numId w:val="900"/>
        </w:numPr>
        <w:spacing w:before="0" w:after="0"/>
      </w:pPr>
      <w:r>
        <w:t>Cross-functional Coordination</w:t>
      </w:r>
    </w:p>
    <w:p>
      <w:pPr>
        <w:numPr>
          <w:ilvl w:val="2"/>
          <w:numId w:val="900"/>
        </w:numPr>
        <w:spacing w:before="0" w:after="0"/>
      </w:pPr>
      <w:r>
        <w:t>Data Flow and Analytics</w:t>
      </w:r>
    </w:p>
    <w:p>
      <w:pPr>
        <w:numPr>
          <w:ilvl w:val="2"/>
          <w:numId w:val="900"/>
        </w:numPr>
        <w:spacing w:before="0" w:after="0"/>
      </w:pPr>
      <w:r>
        <w:t>Continuous Improvement Processes</w:t>
      </w:r>
    </w:p>
    <w:p>
      <w:pPr>
        <w:numPr>
          <w:ilvl w:val="0"/>
          <w:numId w:val="900"/>
        </w:numPr>
        <w:spacing w:before="0" w:after="0"/>
      </w:pPr>
      <w:r>
        <w:t>Key Models and Frameworks</w:t>
      </w:r>
    </w:p>
    <w:p>
      <w:pPr>
        <w:numPr>
          <w:ilvl w:val="1"/>
          <w:numId w:val="900"/>
        </w:numPr>
        <w:spacing w:before="0" w:after="0"/>
      </w:pPr>
      <w:r>
        <w:t>The 9-Box Grid</w:t>
      </w:r>
    </w:p>
    <w:p>
      <w:pPr>
        <w:numPr>
          <w:ilvl w:val="2"/>
          <w:numId w:val="900"/>
        </w:numPr>
        <w:spacing w:before="0" w:after="0"/>
      </w:pPr>
      <w:r>
        <w:t>Assessing Performance and Potential</w:t>
      </w:r>
    </w:p>
    <w:p>
      <w:pPr>
        <w:numPr>
          <w:ilvl w:val="2"/>
          <w:numId w:val="900"/>
        </w:numPr>
        <w:spacing w:before="0" w:after="0"/>
      </w:pPr>
      <w:r>
        <w:t>Applications in Succession Planning</w:t>
      </w:r>
    </w:p>
    <w:p>
      <w:pPr>
        <w:numPr>
          <w:ilvl w:val="2"/>
          <w:numId w:val="900"/>
        </w:numPr>
        <w:spacing w:before="0" w:after="0"/>
      </w:pPr>
      <w:r>
        <w:t>Calibration and Validation</w:t>
      </w:r>
    </w:p>
    <w:p>
      <w:pPr>
        <w:numPr>
          <w:ilvl w:val="1"/>
          <w:numId w:val="900"/>
        </w:numPr>
        <w:spacing w:before="0" w:after="0"/>
      </w:pPr>
      <w:r>
        <w:t>Competency Models</w:t>
      </w:r>
    </w:p>
    <w:p>
      <w:pPr>
        <w:numPr>
          <w:ilvl w:val="2"/>
          <w:numId w:val="900"/>
        </w:numPr>
        <w:spacing w:before="0" w:after="0"/>
      </w:pPr>
      <w:r>
        <w:t>Defining Competencies</w:t>
      </w:r>
    </w:p>
    <w:p>
      <w:pPr>
        <w:numPr>
          <w:ilvl w:val="2"/>
          <w:numId w:val="900"/>
        </w:numPr>
        <w:spacing w:before="0" w:after="0"/>
      </w:pPr>
      <w:r>
        <w:t>Building and Implementing Models</w:t>
      </w:r>
    </w:p>
    <w:p>
      <w:pPr>
        <w:numPr>
          <w:ilvl w:val="2"/>
          <w:numId w:val="900"/>
        </w:numPr>
        <w:spacing w:before="0" w:after="0"/>
      </w:pPr>
      <w:r>
        <w:t>Competency Assessment Methods</w:t>
      </w:r>
    </w:p>
    <w:p>
      <w:pPr>
        <w:numPr>
          <w:ilvl w:val="1"/>
          <w:numId w:val="900"/>
        </w:numPr>
        <w:spacing w:before="0" w:after="0"/>
      </w:pPr>
      <w:r>
        <w:t>The Talent Pipeline Concept</w:t>
      </w:r>
    </w:p>
    <w:p>
      <w:pPr>
        <w:numPr>
          <w:ilvl w:val="2"/>
          <w:numId w:val="900"/>
        </w:numPr>
        <w:spacing w:before="0" w:after="0"/>
      </w:pPr>
      <w:r>
        <w:t>Stages of the Pipeline</w:t>
      </w:r>
    </w:p>
    <w:p>
      <w:pPr>
        <w:numPr>
          <w:ilvl w:val="2"/>
          <w:numId w:val="900"/>
        </w:numPr>
        <w:spacing w:before="0" w:after="0"/>
      </w:pPr>
      <w:r>
        <w:t>Managing Pipeline Health</w:t>
      </w:r>
    </w:p>
    <w:p>
      <w:pPr>
        <w:numPr>
          <w:ilvl w:val="2"/>
          <w:numId w:val="900"/>
        </w:numPr>
        <w:spacing w:before="0" w:after="0"/>
      </w:pPr>
      <w:r>
        <w:t>Pipeline Metrics and Analytics</w:t>
      </w:r>
    </w:p>
    <w:p>
      <w:pPr>
        <w:numPr>
          <w:ilvl w:val="1"/>
          <w:numId w:val="900"/>
        </w:numPr>
        <w:spacing w:before="0" w:after="0"/>
      </w:pPr>
      <w:r>
        <w:t>Other Influential Frameworks</w:t>
      </w:r>
    </w:p>
    <w:p>
      <w:pPr>
        <w:numPr>
          <w:ilvl w:val="2"/>
          <w:numId w:val="900"/>
        </w:numPr>
        <w:spacing w:before="0" w:after="0"/>
      </w:pPr>
      <w:r>
        <w:t>McKinsey's Talent Value Chain</w:t>
      </w:r>
    </w:p>
    <w:p>
      <w:pPr>
        <w:numPr>
          <w:ilvl w:val="2"/>
          <w:numId w:val="900"/>
        </w:numPr>
        <w:spacing w:before="0" w:after="0"/>
      </w:pPr>
      <w:r>
        <w:t>Ulrich's HR Model</w:t>
      </w:r>
    </w:p>
    <w:p>
      <w:pPr>
        <w:numPr>
          <w:ilvl w:val="2"/>
          <w:numId w:val="900"/>
        </w:numPr>
        <w:spacing w:before="0" w:after="0"/>
      </w:pPr>
      <w:r>
        <w:t>Bersin's Talent Management Maturity Model</w:t>
      </w:r>
    </w:p>
    <w:p>
      <w:pPr>
        <w:pStyle w:val="Heading1"/>
      </w:pPr>
      <w:r>
        <w:t>Talent Acquisition and Onboarding</w:t>
      </w:r>
    </w:p>
    <w:p>
      <w:pPr>
        <w:numPr>
          <w:ilvl w:val="0"/>
          <w:numId w:val="900"/>
        </w:numPr>
        <w:spacing w:before="0" w:after="0"/>
      </w:pPr>
      <w:r>
        <w:t>Strategic Workforce Planning</w:t>
      </w:r>
    </w:p>
    <w:p>
      <w:pPr>
        <w:numPr>
          <w:ilvl w:val="1"/>
          <w:numId w:val="900"/>
        </w:numPr>
        <w:spacing w:before="0" w:after="0"/>
      </w:pPr>
      <w:r>
        <w:t>Forecasting Talent Needs</w:t>
      </w:r>
    </w:p>
    <w:p>
      <w:pPr>
        <w:numPr>
          <w:ilvl w:val="2"/>
          <w:numId w:val="900"/>
        </w:numPr>
        <w:spacing w:before="0" w:after="0"/>
      </w:pPr>
      <w:r>
        <w:t>Quantitative Forecasting Methods</w:t>
      </w:r>
    </w:p>
    <w:p>
      <w:pPr>
        <w:numPr>
          <w:ilvl w:val="2"/>
          <w:numId w:val="900"/>
        </w:numPr>
        <w:spacing w:before="0" w:after="0"/>
      </w:pPr>
      <w:r>
        <w:t>Qualitative Forecasting Methods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Demand Forecasting Models</w:t>
      </w:r>
    </w:p>
    <w:p>
      <w:pPr>
        <w:numPr>
          <w:ilvl w:val="1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Identifying Current vs. Future Needs</w:t>
      </w:r>
    </w:p>
    <w:p>
      <w:pPr>
        <w:numPr>
          <w:ilvl w:val="2"/>
          <w:numId w:val="900"/>
        </w:numPr>
        <w:spacing w:before="0" w:after="0"/>
      </w:pPr>
      <w:r>
        <w:t>Prioritizing Talent Gaps</w:t>
      </w:r>
    </w:p>
    <w:p>
      <w:pPr>
        <w:numPr>
          <w:ilvl w:val="2"/>
          <w:numId w:val="900"/>
        </w:numPr>
        <w:spacing w:before="0" w:after="0"/>
      </w:pPr>
      <w:r>
        <w:t>Skills Gap Assessment</w:t>
      </w:r>
    </w:p>
    <w:p>
      <w:pPr>
        <w:numPr>
          <w:ilvl w:val="2"/>
          <w:numId w:val="900"/>
        </w:numPr>
        <w:spacing w:before="0" w:after="0"/>
      </w:pPr>
      <w:r>
        <w:t>Capability Mapping</w:t>
      </w:r>
    </w:p>
    <w:p>
      <w:pPr>
        <w:numPr>
          <w:ilvl w:val="1"/>
          <w:numId w:val="900"/>
        </w:numPr>
        <w:spacing w:before="0" w:after="0"/>
      </w:pPr>
      <w:r>
        <w:t>Job Analysis and Design</w:t>
      </w:r>
    </w:p>
    <w:p>
      <w:pPr>
        <w:numPr>
          <w:ilvl w:val="2"/>
          <w:numId w:val="900"/>
        </w:numPr>
        <w:spacing w:before="0" w:after="0"/>
      </w:pPr>
      <w:r>
        <w:t>Job Descriptions and Specifications</w:t>
      </w:r>
    </w:p>
    <w:p>
      <w:pPr>
        <w:numPr>
          <w:ilvl w:val="2"/>
          <w:numId w:val="900"/>
        </w:numPr>
        <w:spacing w:before="0" w:after="0"/>
      </w:pPr>
      <w:r>
        <w:t>Job Enrichment and Enlargement</w:t>
      </w:r>
    </w:p>
    <w:p>
      <w:pPr>
        <w:numPr>
          <w:ilvl w:val="2"/>
          <w:numId w:val="900"/>
        </w:numPr>
        <w:spacing w:before="0" w:after="0"/>
      </w:pPr>
      <w:r>
        <w:t>Competency Mapping</w:t>
      </w:r>
    </w:p>
    <w:p>
      <w:pPr>
        <w:numPr>
          <w:ilvl w:val="2"/>
          <w:numId w:val="900"/>
        </w:numPr>
        <w:spacing w:before="0" w:after="0"/>
      </w:pPr>
      <w:r>
        <w:t>Role Architecture Development</w:t>
      </w:r>
    </w:p>
    <w:p>
      <w:pPr>
        <w:numPr>
          <w:ilvl w:val="0"/>
          <w:numId w:val="900"/>
        </w:numPr>
        <w:spacing w:before="0" w:after="0"/>
      </w:pPr>
      <w:r>
        <w:t>Sourcing and Attracting Talent</w:t>
      </w:r>
    </w:p>
    <w:p>
      <w:pPr>
        <w:numPr>
          <w:ilvl w:val="1"/>
          <w:numId w:val="900"/>
        </w:numPr>
        <w:spacing w:before="0" w:after="0"/>
      </w:pPr>
      <w:r>
        <w:t>Employer Branding</w:t>
      </w:r>
    </w:p>
    <w:p>
      <w:pPr>
        <w:numPr>
          <w:ilvl w:val="2"/>
          <w:numId w:val="900"/>
        </w:numPr>
        <w:spacing w:before="0" w:after="0"/>
      </w:pPr>
      <w:r>
        <w:t>Building a Compelling Brand</w:t>
      </w:r>
    </w:p>
    <w:p>
      <w:pPr>
        <w:numPr>
          <w:ilvl w:val="2"/>
          <w:numId w:val="900"/>
        </w:numPr>
        <w:spacing w:before="0" w:after="0"/>
      </w:pPr>
      <w:r>
        <w:t>Communicating Brand Value</w:t>
      </w:r>
    </w:p>
    <w:p>
      <w:pPr>
        <w:numPr>
          <w:ilvl w:val="2"/>
          <w:numId w:val="900"/>
        </w:numPr>
        <w:spacing w:before="0" w:after="0"/>
      </w:pPr>
      <w:r>
        <w:t>Brand Measurement and Management</w:t>
      </w:r>
    </w:p>
    <w:p>
      <w:pPr>
        <w:numPr>
          <w:ilvl w:val="2"/>
          <w:numId w:val="900"/>
        </w:numPr>
        <w:spacing w:before="0" w:after="0"/>
      </w:pPr>
      <w:r>
        <w:t>Digital Brand Presence</w:t>
      </w:r>
    </w:p>
    <w:p>
      <w:pPr>
        <w:numPr>
          <w:ilvl w:val="1"/>
          <w:numId w:val="900"/>
        </w:numPr>
        <w:spacing w:before="0" w:after="0"/>
      </w:pPr>
      <w:r>
        <w:t>Employee Value Proposition (EVP)</w:t>
      </w:r>
    </w:p>
    <w:p>
      <w:pPr>
        <w:numPr>
          <w:ilvl w:val="2"/>
          <w:numId w:val="900"/>
        </w:numPr>
        <w:spacing w:before="0" w:after="0"/>
      </w:pPr>
      <w:r>
        <w:t>Components of EVP</w:t>
      </w:r>
    </w:p>
    <w:p>
      <w:pPr>
        <w:numPr>
          <w:ilvl w:val="2"/>
          <w:numId w:val="900"/>
        </w:numPr>
        <w:spacing w:before="0" w:after="0"/>
      </w:pPr>
      <w:r>
        <w:t>EVP Communication Strategies</w:t>
      </w:r>
    </w:p>
    <w:p>
      <w:pPr>
        <w:numPr>
          <w:ilvl w:val="2"/>
          <w:numId w:val="900"/>
        </w:numPr>
        <w:spacing w:before="0" w:after="0"/>
      </w:pPr>
      <w:r>
        <w:t>EVP Differentiation</w:t>
      </w:r>
    </w:p>
    <w:p>
      <w:pPr>
        <w:numPr>
          <w:ilvl w:val="2"/>
          <w:numId w:val="900"/>
        </w:numPr>
        <w:spacing w:before="0" w:after="0"/>
      </w:pPr>
      <w:r>
        <w:t>EVP Validation and Testing</w:t>
      </w:r>
    </w:p>
    <w:p>
      <w:pPr>
        <w:numPr>
          <w:ilvl w:val="1"/>
          <w:numId w:val="900"/>
        </w:numPr>
        <w:spacing w:before="0" w:after="0"/>
      </w:pPr>
      <w:r>
        <w:t>Sourcing Channels</w:t>
      </w:r>
    </w:p>
    <w:p>
      <w:pPr>
        <w:numPr>
          <w:ilvl w:val="2"/>
          <w:numId w:val="900"/>
        </w:numPr>
        <w:spacing w:before="0" w:after="0"/>
      </w:pPr>
      <w:r>
        <w:t>Internal Sourcing</w:t>
      </w:r>
    </w:p>
    <w:p>
      <w:pPr>
        <w:numPr>
          <w:ilvl w:val="3"/>
          <w:numId w:val="900"/>
        </w:numPr>
        <w:spacing w:before="0" w:after="0"/>
      </w:pPr>
      <w:r>
        <w:t>Internal Job Postings</w:t>
      </w:r>
    </w:p>
    <w:p>
      <w:pPr>
        <w:numPr>
          <w:ilvl w:val="3"/>
          <w:numId w:val="900"/>
        </w:numPr>
        <w:spacing w:before="0" w:after="0"/>
      </w:pPr>
      <w:r>
        <w:t>Employee Referrals</w:t>
      </w:r>
    </w:p>
    <w:p>
      <w:pPr>
        <w:numPr>
          <w:ilvl w:val="3"/>
          <w:numId w:val="900"/>
        </w:numPr>
        <w:spacing w:before="0" w:after="0"/>
      </w:pPr>
      <w:r>
        <w:t>Internal Talent Marketplaces</w:t>
      </w:r>
    </w:p>
    <w:p>
      <w:pPr>
        <w:numPr>
          <w:ilvl w:val="2"/>
          <w:numId w:val="900"/>
        </w:numPr>
        <w:spacing w:before="0" w:after="0"/>
      </w:pPr>
      <w:r>
        <w:t>External Sourcing</w:t>
      </w:r>
    </w:p>
    <w:p>
      <w:pPr>
        <w:numPr>
          <w:ilvl w:val="3"/>
          <w:numId w:val="900"/>
        </w:numPr>
        <w:spacing w:before="0" w:after="0"/>
      </w:pPr>
      <w:r>
        <w:t>Recruitment Agencies</w:t>
      </w:r>
    </w:p>
    <w:p>
      <w:pPr>
        <w:numPr>
          <w:ilvl w:val="3"/>
          <w:numId w:val="900"/>
        </w:numPr>
        <w:spacing w:before="0" w:after="0"/>
      </w:pPr>
      <w:r>
        <w:t>Campus Recruitment</w:t>
      </w:r>
    </w:p>
    <w:p>
      <w:pPr>
        <w:numPr>
          <w:ilvl w:val="3"/>
          <w:numId w:val="900"/>
        </w:numPr>
        <w:spacing w:before="0" w:after="0"/>
      </w:pPr>
      <w:r>
        <w:t>Job Boards</w:t>
      </w:r>
    </w:p>
    <w:p>
      <w:pPr>
        <w:numPr>
          <w:ilvl w:val="3"/>
          <w:numId w:val="900"/>
        </w:numPr>
        <w:spacing w:before="0" w:after="0"/>
      </w:pPr>
      <w:r>
        <w:t>Professional Associations</w:t>
      </w:r>
    </w:p>
    <w:p>
      <w:pPr>
        <w:numPr>
          <w:ilvl w:val="2"/>
          <w:numId w:val="900"/>
        </w:numPr>
        <w:spacing w:before="0" w:after="0"/>
      </w:pPr>
      <w:r>
        <w:t>Digital and Social Media Sourcing</w:t>
      </w:r>
    </w:p>
    <w:p>
      <w:pPr>
        <w:numPr>
          <w:ilvl w:val="3"/>
          <w:numId w:val="900"/>
        </w:numPr>
        <w:spacing w:before="0" w:after="0"/>
      </w:pPr>
      <w:r>
        <w:t>LinkedIn and Professional Networks</w:t>
      </w:r>
    </w:p>
    <w:p>
      <w:pPr>
        <w:numPr>
          <w:ilvl w:val="3"/>
          <w:numId w:val="900"/>
        </w:numPr>
        <w:spacing w:before="0" w:after="0"/>
      </w:pPr>
      <w:r>
        <w:t>Social Media Campaigns</w:t>
      </w:r>
    </w:p>
    <w:p>
      <w:pPr>
        <w:numPr>
          <w:ilvl w:val="3"/>
          <w:numId w:val="900"/>
        </w:numPr>
        <w:spacing w:before="0" w:after="0"/>
      </w:pPr>
      <w:r>
        <w:t>Online Talent Communities</w:t>
      </w:r>
    </w:p>
    <w:p>
      <w:pPr>
        <w:numPr>
          <w:ilvl w:val="3"/>
          <w:numId w:val="900"/>
        </w:numPr>
        <w:spacing w:before="0" w:after="0"/>
      </w:pPr>
      <w:r>
        <w:t>Passive Candidate Engagement</w:t>
      </w:r>
    </w:p>
    <w:p>
      <w:pPr>
        <w:numPr>
          <w:ilvl w:val="0"/>
          <w:numId w:val="900"/>
        </w:numPr>
        <w:spacing w:before="0" w:after="0"/>
      </w:pPr>
      <w:r>
        <w:t>Recruitment and Selection Process</w:t>
      </w:r>
    </w:p>
    <w:p>
      <w:pPr>
        <w:numPr>
          <w:ilvl w:val="1"/>
          <w:numId w:val="900"/>
        </w:numPr>
        <w:spacing w:before="0" w:after="0"/>
      </w:pPr>
      <w:r>
        <w:t>Screening and Shortlisting Candidates</w:t>
      </w:r>
    </w:p>
    <w:p>
      <w:pPr>
        <w:numPr>
          <w:ilvl w:val="2"/>
          <w:numId w:val="900"/>
        </w:numPr>
        <w:spacing w:before="0" w:after="0"/>
      </w:pPr>
      <w:r>
        <w:t>Resume and Application Review</w:t>
      </w:r>
    </w:p>
    <w:p>
      <w:pPr>
        <w:numPr>
          <w:ilvl w:val="2"/>
          <w:numId w:val="900"/>
        </w:numPr>
        <w:spacing w:before="0" w:after="0"/>
      </w:pPr>
      <w:r>
        <w:t>Pre-screening Interviews</w:t>
      </w:r>
    </w:p>
    <w:p>
      <w:pPr>
        <w:numPr>
          <w:ilvl w:val="2"/>
          <w:numId w:val="900"/>
        </w:numPr>
        <w:spacing w:before="0" w:after="0"/>
      </w:pPr>
      <w:r>
        <w:t>Automated Screening Tools</w:t>
      </w:r>
    </w:p>
    <w:p>
      <w:pPr>
        <w:numPr>
          <w:ilvl w:val="2"/>
          <w:numId w:val="900"/>
        </w:numPr>
        <w:spacing w:before="0" w:after="0"/>
      </w:pPr>
      <w:r>
        <w:t>Initial Assessment Criteria</w:t>
      </w:r>
    </w:p>
    <w:p>
      <w:pPr>
        <w:numPr>
          <w:ilvl w:val="1"/>
          <w:numId w:val="900"/>
        </w:numPr>
        <w:spacing w:before="0" w:after="0"/>
      </w:pPr>
      <w:r>
        <w:t>Interviewing Techniques</w:t>
      </w:r>
    </w:p>
    <w:p>
      <w:pPr>
        <w:numPr>
          <w:ilvl w:val="2"/>
          <w:numId w:val="900"/>
        </w:numPr>
        <w:spacing w:before="0" w:after="0"/>
      </w:pPr>
      <w:r>
        <w:t>Behavioral Interviews</w:t>
      </w:r>
    </w:p>
    <w:p>
      <w:pPr>
        <w:numPr>
          <w:ilvl w:val="2"/>
          <w:numId w:val="900"/>
        </w:numPr>
        <w:spacing w:before="0" w:after="0"/>
      </w:pPr>
      <w:r>
        <w:t>Situational Interviews</w:t>
      </w:r>
    </w:p>
    <w:p>
      <w:pPr>
        <w:numPr>
          <w:ilvl w:val="2"/>
          <w:numId w:val="900"/>
        </w:numPr>
        <w:spacing w:before="0" w:after="0"/>
      </w:pPr>
      <w:r>
        <w:t>Structured Interviews</w:t>
      </w:r>
    </w:p>
    <w:p>
      <w:pPr>
        <w:numPr>
          <w:ilvl w:val="2"/>
          <w:numId w:val="900"/>
        </w:numPr>
        <w:spacing w:before="0" w:after="0"/>
      </w:pPr>
      <w:r>
        <w:t>Panel Interviews</w:t>
      </w:r>
    </w:p>
    <w:p>
      <w:pPr>
        <w:numPr>
          <w:ilvl w:val="2"/>
          <w:numId w:val="900"/>
        </w:numPr>
        <w:spacing w:before="0" w:after="0"/>
      </w:pPr>
      <w:r>
        <w:t>Video and Remote Interviews</w:t>
      </w:r>
    </w:p>
    <w:p>
      <w:pPr>
        <w:numPr>
          <w:ilvl w:val="2"/>
          <w:numId w:val="900"/>
        </w:numPr>
        <w:spacing w:before="0" w:after="0"/>
      </w:pPr>
      <w:r>
        <w:t>Competency-Based Interviews</w:t>
      </w:r>
    </w:p>
    <w:p>
      <w:pPr>
        <w:numPr>
          <w:ilvl w:val="1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Psychometric Tests</w:t>
      </w:r>
    </w:p>
    <w:p>
      <w:pPr>
        <w:numPr>
          <w:ilvl w:val="2"/>
          <w:numId w:val="900"/>
        </w:numPr>
        <w:spacing w:before="0" w:after="0"/>
      </w:pPr>
      <w:r>
        <w:t>Skills Assessments</w:t>
      </w:r>
    </w:p>
    <w:p>
      <w:pPr>
        <w:numPr>
          <w:ilvl w:val="2"/>
          <w:numId w:val="900"/>
        </w:numPr>
        <w:spacing w:before="0" w:after="0"/>
      </w:pPr>
      <w:r>
        <w:t>Assessment Centers</w:t>
      </w:r>
    </w:p>
    <w:p>
      <w:pPr>
        <w:numPr>
          <w:ilvl w:val="2"/>
          <w:numId w:val="900"/>
        </w:numPr>
        <w:spacing w:before="0" w:after="0"/>
      </w:pPr>
      <w:r>
        <w:t>Work Samples and Simulations</w:t>
      </w:r>
    </w:p>
    <w:p>
      <w:pPr>
        <w:numPr>
          <w:ilvl w:val="2"/>
          <w:numId w:val="900"/>
        </w:numPr>
        <w:spacing w:before="0" w:after="0"/>
      </w:pPr>
      <w:r>
        <w:t>Cognitive Ability Tests</w:t>
      </w:r>
    </w:p>
    <w:p>
      <w:pPr>
        <w:numPr>
          <w:ilvl w:val="2"/>
          <w:numId w:val="900"/>
        </w:numPr>
        <w:spacing w:before="0" w:after="0"/>
      </w:pPr>
      <w:r>
        <w:t>Personality Assessments</w:t>
      </w:r>
    </w:p>
    <w:p>
      <w:pPr>
        <w:numPr>
          <w:ilvl w:val="1"/>
          <w:numId w:val="900"/>
        </w:numPr>
        <w:spacing w:before="0" w:after="0"/>
      </w:pPr>
      <w:r>
        <w:t>Making the Hiring Decision</w:t>
      </w:r>
    </w:p>
    <w:p>
      <w:pPr>
        <w:numPr>
          <w:ilvl w:val="2"/>
          <w:numId w:val="900"/>
        </w:numPr>
        <w:spacing w:before="0" w:after="0"/>
      </w:pPr>
      <w:r>
        <w:t>Reference and Background Checks</w:t>
      </w:r>
    </w:p>
    <w:p>
      <w:pPr>
        <w:numPr>
          <w:ilvl w:val="2"/>
          <w:numId w:val="900"/>
        </w:numPr>
        <w:spacing w:before="0" w:after="0"/>
      </w:pPr>
      <w:r>
        <w:t>Offer Negotiation</w:t>
      </w:r>
    </w:p>
    <w:p>
      <w:pPr>
        <w:numPr>
          <w:ilvl w:val="2"/>
          <w:numId w:val="900"/>
        </w:numPr>
        <w:spacing w:before="0" w:after="0"/>
      </w:pPr>
      <w:r>
        <w:t>Communicating Decisions</w:t>
      </w:r>
    </w:p>
    <w:p>
      <w:pPr>
        <w:numPr>
          <w:ilvl w:val="2"/>
          <w:numId w:val="900"/>
        </w:numPr>
        <w:spacing w:before="0" w:after="0"/>
      </w:pPr>
      <w:r>
        <w:t>Decision Documentation</w:t>
      </w:r>
    </w:p>
    <w:p>
      <w:pPr>
        <w:numPr>
          <w:ilvl w:val="2"/>
          <w:numId w:val="900"/>
        </w:numPr>
        <w:spacing w:before="0" w:after="0"/>
      </w:pPr>
      <w:r>
        <w:t>Legal Compliance Considerations</w:t>
      </w:r>
    </w:p>
    <w:p>
      <w:pPr>
        <w:numPr>
          <w:ilvl w:val="0"/>
          <w:numId w:val="900"/>
        </w:numPr>
        <w:spacing w:before="0" w:after="0"/>
      </w:pPr>
      <w:r>
        <w:t>Onboarding and Organizational Socialization</w:t>
      </w:r>
    </w:p>
    <w:p>
      <w:pPr>
        <w:numPr>
          <w:ilvl w:val="1"/>
          <w:numId w:val="900"/>
        </w:numPr>
        <w:spacing w:before="0" w:after="0"/>
      </w:pPr>
      <w:r>
        <w:t>The Purpose of Onboarding</w:t>
      </w:r>
    </w:p>
    <w:p>
      <w:pPr>
        <w:numPr>
          <w:ilvl w:val="2"/>
          <w:numId w:val="900"/>
        </w:numPr>
        <w:spacing w:before="0" w:after="0"/>
      </w:pPr>
      <w:r>
        <w:t>Reducing Time to Productivity</w:t>
      </w:r>
    </w:p>
    <w:p>
      <w:pPr>
        <w:numPr>
          <w:ilvl w:val="2"/>
          <w:numId w:val="900"/>
        </w:numPr>
        <w:spacing w:before="0" w:after="0"/>
      </w:pPr>
      <w:r>
        <w:t>Enhancing Engagement and Retention</w:t>
      </w:r>
    </w:p>
    <w:p>
      <w:pPr>
        <w:numPr>
          <w:ilvl w:val="2"/>
          <w:numId w:val="900"/>
        </w:numPr>
        <w:spacing w:before="0" w:after="0"/>
      </w:pPr>
      <w:r>
        <w:t>Cultural Integration</w:t>
      </w:r>
    </w:p>
    <w:p>
      <w:pPr>
        <w:numPr>
          <w:ilvl w:val="2"/>
          <w:numId w:val="900"/>
        </w:numPr>
        <w:spacing w:before="0" w:after="0"/>
      </w:pPr>
      <w:r>
        <w:t>Performance Acceleration</w:t>
      </w:r>
    </w:p>
    <w:p>
      <w:pPr>
        <w:numPr>
          <w:ilvl w:val="1"/>
          <w:numId w:val="900"/>
        </w:numPr>
        <w:spacing w:before="0" w:after="0"/>
      </w:pPr>
      <w:r>
        <w:t>The Four C's of Onboarding</w:t>
      </w:r>
    </w:p>
    <w:p>
      <w:pPr>
        <w:numPr>
          <w:ilvl w:val="2"/>
          <w:numId w:val="900"/>
        </w:numPr>
        <w:spacing w:before="0" w:after="0"/>
      </w:pPr>
      <w:r>
        <w:t>Compliance</w:t>
      </w:r>
    </w:p>
    <w:p>
      <w:pPr>
        <w:numPr>
          <w:ilvl w:val="2"/>
          <w:numId w:val="900"/>
        </w:numPr>
        <w:spacing w:before="0" w:after="0"/>
      </w:pPr>
      <w:r>
        <w:t>Clarification</w:t>
      </w:r>
    </w:p>
    <w:p>
      <w:pPr>
        <w:numPr>
          <w:ilvl w:val="2"/>
          <w:numId w:val="900"/>
        </w:numPr>
        <w:spacing w:before="0" w:after="0"/>
      </w:pPr>
      <w:r>
        <w:t>Culture</w:t>
      </w:r>
    </w:p>
    <w:p>
      <w:pPr>
        <w:numPr>
          <w:ilvl w:val="2"/>
          <w:numId w:val="900"/>
        </w:numPr>
        <w:spacing w:before="0" w:after="0"/>
      </w:pPr>
      <w:r>
        <w:t>Connection</w:t>
      </w:r>
    </w:p>
    <w:p>
      <w:pPr>
        <w:numPr>
          <w:ilvl w:val="1"/>
          <w:numId w:val="900"/>
        </w:numPr>
        <w:spacing w:before="0" w:after="0"/>
      </w:pPr>
      <w:r>
        <w:t>Designing an Effective Onboarding Program</w:t>
      </w:r>
    </w:p>
    <w:p>
      <w:pPr>
        <w:numPr>
          <w:ilvl w:val="2"/>
          <w:numId w:val="900"/>
        </w:numPr>
        <w:spacing w:before="0" w:after="0"/>
      </w:pPr>
      <w:r>
        <w:t>Pre-boarding Activities</w:t>
      </w:r>
    </w:p>
    <w:p>
      <w:pPr>
        <w:numPr>
          <w:ilvl w:val="2"/>
          <w:numId w:val="900"/>
        </w:numPr>
        <w:spacing w:before="0" w:after="0"/>
      </w:pPr>
      <w:r>
        <w:t>Orientation Sessions</w:t>
      </w:r>
    </w:p>
    <w:p>
      <w:pPr>
        <w:numPr>
          <w:ilvl w:val="2"/>
          <w:numId w:val="900"/>
        </w:numPr>
        <w:spacing w:before="0" w:after="0"/>
      </w:pPr>
      <w:r>
        <w:t>Role-specific Training</w:t>
      </w:r>
    </w:p>
    <w:p>
      <w:pPr>
        <w:numPr>
          <w:ilvl w:val="2"/>
          <w:numId w:val="900"/>
        </w:numPr>
        <w:spacing w:before="0" w:after="0"/>
      </w:pPr>
      <w:r>
        <w:t>Social Integration Activities</w:t>
      </w:r>
    </w:p>
    <w:p>
      <w:pPr>
        <w:numPr>
          <w:ilvl w:val="2"/>
          <w:numId w:val="900"/>
        </w:numPr>
        <w:spacing w:before="0" w:after="0"/>
      </w:pPr>
      <w:r>
        <w:t>Mentorship Assignment</w:t>
      </w:r>
    </w:p>
    <w:p>
      <w:pPr>
        <w:numPr>
          <w:ilvl w:val="2"/>
          <w:numId w:val="900"/>
        </w:numPr>
        <w:spacing w:before="0" w:after="0"/>
      </w:pPr>
      <w:r>
        <w:t>Technology Setup and Access</w:t>
      </w:r>
    </w:p>
    <w:p>
      <w:pPr>
        <w:numPr>
          <w:ilvl w:val="1"/>
          <w:numId w:val="900"/>
        </w:numPr>
        <w:spacing w:before="0" w:after="0"/>
      </w:pPr>
      <w:r>
        <w:t>Measuring Onboarding Success</w:t>
      </w:r>
    </w:p>
    <w:p>
      <w:pPr>
        <w:numPr>
          <w:ilvl w:val="2"/>
          <w:numId w:val="900"/>
        </w:numPr>
        <w:spacing w:before="0" w:after="0"/>
      </w:pPr>
      <w:r>
        <w:t>Key Onboarding Metrics</w:t>
      </w:r>
    </w:p>
    <w:p>
      <w:pPr>
        <w:numPr>
          <w:ilvl w:val="2"/>
          <w:numId w:val="900"/>
        </w:numPr>
        <w:spacing w:before="0" w:after="0"/>
      </w:pPr>
      <w:r>
        <w:t>Feedback and Continuous Improvement</w:t>
      </w:r>
    </w:p>
    <w:p>
      <w:pPr>
        <w:numPr>
          <w:ilvl w:val="2"/>
          <w:numId w:val="900"/>
        </w:numPr>
        <w:spacing w:before="0" w:after="0"/>
      </w:pPr>
      <w:r>
        <w:t>Time to Productivity Measures</w:t>
      </w:r>
    </w:p>
    <w:p>
      <w:pPr>
        <w:numPr>
          <w:ilvl w:val="2"/>
          <w:numId w:val="900"/>
        </w:numPr>
        <w:spacing w:before="0" w:after="0"/>
      </w:pPr>
      <w:r>
        <w:t>Early Retention Indicators</w:t>
      </w:r>
    </w:p>
    <w:p>
      <w:pPr>
        <w:pStyle w:val="Heading1"/>
      </w:pPr>
      <w:r>
        <w:t>Performance Management</w:t>
      </w:r>
    </w:p>
    <w:p>
      <w:pPr>
        <w:numPr>
          <w:ilvl w:val="0"/>
          <w:numId w:val="900"/>
        </w:numPr>
        <w:spacing w:before="0" w:after="0"/>
      </w:pPr>
      <w:r>
        <w:t>Principles of Effective Performance Management</w:t>
      </w:r>
    </w:p>
    <w:p>
      <w:pPr>
        <w:numPr>
          <w:ilvl w:val="1"/>
          <w:numId w:val="900"/>
        </w:numPr>
        <w:spacing w:before="0" w:after="0"/>
      </w:pPr>
      <w:r>
        <w:t>Shifting from Annual Reviews to Continuous Feedback</w:t>
      </w:r>
    </w:p>
    <w:p>
      <w:pPr>
        <w:numPr>
          <w:ilvl w:val="2"/>
          <w:numId w:val="900"/>
        </w:numPr>
        <w:spacing w:before="0" w:after="0"/>
      </w:pPr>
      <w:r>
        <w:t>Benefits of Ongoing Feedback</w:t>
      </w:r>
    </w:p>
    <w:p>
      <w:pPr>
        <w:numPr>
          <w:ilvl w:val="2"/>
          <w:numId w:val="900"/>
        </w:numPr>
        <w:spacing w:before="0" w:after="0"/>
      </w:pPr>
      <w:r>
        <w:t>Implementing Continuous Feedback Systems</w:t>
      </w:r>
    </w:p>
    <w:p>
      <w:pPr>
        <w:numPr>
          <w:ilvl w:val="2"/>
          <w:numId w:val="900"/>
        </w:numPr>
        <w:spacing w:before="0" w:after="0"/>
      </w:pPr>
      <w:r>
        <w:t>Technology-Enabled Feedback</w:t>
      </w:r>
    </w:p>
    <w:p>
      <w:pPr>
        <w:numPr>
          <w:ilvl w:val="1"/>
          <w:numId w:val="900"/>
        </w:numPr>
        <w:spacing w:before="0" w:after="0"/>
      </w:pPr>
      <w:r>
        <w:t>Aligning Individual Goals with Organizational Goals</w:t>
      </w:r>
    </w:p>
    <w:p>
      <w:pPr>
        <w:numPr>
          <w:ilvl w:val="2"/>
          <w:numId w:val="900"/>
        </w:numPr>
        <w:spacing w:before="0" w:after="0"/>
      </w:pPr>
      <w:r>
        <w:t>Goal Cascading</w:t>
      </w:r>
    </w:p>
    <w:p>
      <w:pPr>
        <w:numPr>
          <w:ilvl w:val="2"/>
          <w:numId w:val="900"/>
        </w:numPr>
        <w:spacing w:before="0" w:after="0"/>
      </w:pPr>
      <w:r>
        <w:t>Communication of Organizational Objectives</w:t>
      </w:r>
    </w:p>
    <w:p>
      <w:pPr>
        <w:numPr>
          <w:ilvl w:val="2"/>
          <w:numId w:val="900"/>
        </w:numPr>
        <w:spacing w:before="0" w:after="0"/>
      </w:pPr>
      <w:r>
        <w:t>Strategic Alignment Processes</w:t>
      </w:r>
    </w:p>
    <w:p>
      <w:pPr>
        <w:numPr>
          <w:ilvl w:val="1"/>
          <w:numId w:val="900"/>
        </w:numPr>
        <w:spacing w:before="0" w:after="0"/>
      </w:pPr>
      <w:r>
        <w:t>Performance Culture Development</w:t>
      </w:r>
    </w:p>
    <w:p>
      <w:pPr>
        <w:numPr>
          <w:ilvl w:val="2"/>
          <w:numId w:val="900"/>
        </w:numPr>
        <w:spacing w:before="0" w:after="0"/>
      </w:pPr>
      <w:r>
        <w:t>Creating Accountability</w:t>
      </w:r>
    </w:p>
    <w:p>
      <w:pPr>
        <w:numPr>
          <w:ilvl w:val="2"/>
          <w:numId w:val="900"/>
        </w:numPr>
        <w:spacing w:before="0" w:after="0"/>
      </w:pPr>
      <w:r>
        <w:t>Fostering Growth Mindset</w:t>
      </w:r>
    </w:p>
    <w:p>
      <w:pPr>
        <w:numPr>
          <w:ilvl w:val="2"/>
          <w:numId w:val="900"/>
        </w:numPr>
        <w:spacing w:before="0" w:after="0"/>
      </w:pPr>
      <w:r>
        <w:t>Performance Transparency</w:t>
      </w:r>
    </w:p>
    <w:p>
      <w:pPr>
        <w:numPr>
          <w:ilvl w:val="0"/>
          <w:numId w:val="900"/>
        </w:numPr>
        <w:spacing w:before="0" w:after="0"/>
      </w:pPr>
      <w:r>
        <w:t>Setting Performance Expectations</w:t>
      </w:r>
    </w:p>
    <w:p>
      <w:pPr>
        <w:numPr>
          <w:ilvl w:val="1"/>
          <w:numId w:val="900"/>
        </w:numPr>
        <w:spacing w:before="0" w:after="0"/>
      </w:pPr>
      <w:r>
        <w:t>SMART Goals</w:t>
      </w:r>
    </w:p>
    <w:p>
      <w:pPr>
        <w:numPr>
          <w:ilvl w:val="2"/>
          <w:numId w:val="900"/>
        </w:numPr>
        <w:spacing w:before="0" w:after="0"/>
      </w:pPr>
      <w:r>
        <w:t>Specific</w:t>
      </w:r>
    </w:p>
    <w:p>
      <w:pPr>
        <w:numPr>
          <w:ilvl w:val="2"/>
          <w:numId w:val="900"/>
        </w:numPr>
        <w:spacing w:before="0" w:after="0"/>
      </w:pPr>
      <w:r>
        <w:t>Measurable</w:t>
      </w:r>
    </w:p>
    <w:p>
      <w:pPr>
        <w:numPr>
          <w:ilvl w:val="2"/>
          <w:numId w:val="900"/>
        </w:numPr>
        <w:spacing w:before="0" w:after="0"/>
      </w:pPr>
      <w:r>
        <w:t>Achievable</w:t>
      </w:r>
    </w:p>
    <w:p>
      <w:pPr>
        <w:numPr>
          <w:ilvl w:val="2"/>
          <w:numId w:val="900"/>
        </w:numPr>
        <w:spacing w:before="0" w:after="0"/>
      </w:pPr>
      <w:r>
        <w:t>Relevant</w:t>
      </w:r>
    </w:p>
    <w:p>
      <w:pPr>
        <w:numPr>
          <w:ilvl w:val="2"/>
          <w:numId w:val="900"/>
        </w:numPr>
        <w:spacing w:before="0" w:after="0"/>
      </w:pPr>
      <w:r>
        <w:t>Time-bound</w:t>
      </w:r>
    </w:p>
    <w:p>
      <w:pPr>
        <w:numPr>
          <w:ilvl w:val="1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Defining KPIs</w:t>
      </w:r>
    </w:p>
    <w:p>
      <w:pPr>
        <w:numPr>
          <w:ilvl w:val="2"/>
          <w:numId w:val="900"/>
        </w:numPr>
        <w:spacing w:before="0" w:after="0"/>
      </w:pPr>
      <w:r>
        <w:t>Linking KPIs to Business Outcomes</w:t>
      </w:r>
    </w:p>
    <w:p>
      <w:pPr>
        <w:numPr>
          <w:ilvl w:val="2"/>
          <w:numId w:val="900"/>
        </w:numPr>
        <w:spacing w:before="0" w:after="0"/>
      </w:pPr>
      <w:r>
        <w:t>KPI Measurement and Tracking</w:t>
      </w:r>
    </w:p>
    <w:p>
      <w:pPr>
        <w:numPr>
          <w:ilvl w:val="1"/>
          <w:numId w:val="900"/>
        </w:numPr>
        <w:spacing w:before="0" w:after="0"/>
      </w:pPr>
      <w:r>
        <w:t>Objectives and Key Results (OKRs)</w:t>
      </w:r>
    </w:p>
    <w:p>
      <w:pPr>
        <w:numPr>
          <w:ilvl w:val="2"/>
          <w:numId w:val="900"/>
        </w:numPr>
        <w:spacing w:before="0" w:after="0"/>
      </w:pPr>
      <w:r>
        <w:t>Structure of OKRs</w:t>
      </w:r>
    </w:p>
    <w:p>
      <w:pPr>
        <w:numPr>
          <w:ilvl w:val="2"/>
          <w:numId w:val="900"/>
        </w:numPr>
        <w:spacing w:before="0" w:after="0"/>
      </w:pPr>
      <w:r>
        <w:t>Best Practices for OKRs</w:t>
      </w:r>
    </w:p>
    <w:p>
      <w:pPr>
        <w:numPr>
          <w:ilvl w:val="2"/>
          <w:numId w:val="900"/>
        </w:numPr>
        <w:spacing w:before="0" w:after="0"/>
      </w:pPr>
      <w:r>
        <w:t>OKR Implementation Process</w:t>
      </w:r>
    </w:p>
    <w:p>
      <w:pPr>
        <w:numPr>
          <w:ilvl w:val="2"/>
          <w:numId w:val="900"/>
        </w:numPr>
        <w:spacing w:before="0" w:after="0"/>
      </w:pPr>
      <w:r>
        <w:t>OKR Tracking and Review</w:t>
      </w:r>
    </w:p>
    <w:p>
      <w:pPr>
        <w:numPr>
          <w:ilvl w:val="0"/>
          <w:numId w:val="900"/>
        </w:numPr>
        <w:spacing w:before="0" w:after="0"/>
      </w:pPr>
      <w:r>
        <w:t>Performance Appraisal and Review</w:t>
      </w:r>
    </w:p>
    <w:p>
      <w:pPr>
        <w:numPr>
          <w:ilvl w:val="1"/>
          <w:numId w:val="900"/>
        </w:numPr>
        <w:spacing w:before="0" w:after="0"/>
      </w:pPr>
      <w:r>
        <w:t>Methods of Appraisal</w:t>
      </w:r>
    </w:p>
    <w:p>
      <w:pPr>
        <w:numPr>
          <w:ilvl w:val="2"/>
          <w:numId w:val="900"/>
        </w:numPr>
        <w:spacing w:before="0" w:after="0"/>
      </w:pPr>
      <w:r>
        <w:t>Self-Appraisal</w:t>
      </w:r>
    </w:p>
    <w:p>
      <w:pPr>
        <w:numPr>
          <w:ilvl w:val="2"/>
          <w:numId w:val="900"/>
        </w:numPr>
        <w:spacing w:before="0" w:after="0"/>
      </w:pPr>
      <w:r>
        <w:t>Peer Appraisal</w:t>
      </w:r>
    </w:p>
    <w:p>
      <w:pPr>
        <w:numPr>
          <w:ilvl w:val="2"/>
          <w:numId w:val="900"/>
        </w:numPr>
        <w:spacing w:before="0" w:after="0"/>
      </w:pPr>
      <w:r>
        <w:t>360-Degree Feedback</w:t>
      </w:r>
    </w:p>
    <w:p>
      <w:pPr>
        <w:numPr>
          <w:ilvl w:val="2"/>
          <w:numId w:val="900"/>
        </w:numPr>
        <w:spacing w:before="0" w:after="0"/>
      </w:pPr>
      <w:r>
        <w:t>Manager Appraisal</w:t>
      </w:r>
    </w:p>
    <w:p>
      <w:pPr>
        <w:numPr>
          <w:ilvl w:val="2"/>
          <w:numId w:val="900"/>
        </w:numPr>
        <w:spacing w:before="0" w:after="0"/>
      </w:pPr>
      <w:r>
        <w:t>Customer Feedback Integration</w:t>
      </w:r>
    </w:p>
    <w:p>
      <w:pPr>
        <w:numPr>
          <w:ilvl w:val="1"/>
          <w:numId w:val="900"/>
        </w:numPr>
        <w:spacing w:before="0" w:after="0"/>
      </w:pPr>
      <w:r>
        <w:t>Conducting Performance Review Meetings</w:t>
      </w:r>
    </w:p>
    <w:p>
      <w:pPr>
        <w:numPr>
          <w:ilvl w:val="2"/>
          <w:numId w:val="900"/>
        </w:numPr>
        <w:spacing w:before="0" w:after="0"/>
      </w:pPr>
      <w:r>
        <w:t>Preparing for Reviews</w:t>
      </w:r>
    </w:p>
    <w:p>
      <w:pPr>
        <w:numPr>
          <w:ilvl w:val="2"/>
          <w:numId w:val="900"/>
        </w:numPr>
        <w:spacing w:before="0" w:after="0"/>
      </w:pPr>
      <w:r>
        <w:t>Structuring the Conversation</w:t>
      </w:r>
    </w:p>
    <w:p>
      <w:pPr>
        <w:numPr>
          <w:ilvl w:val="2"/>
          <w:numId w:val="900"/>
        </w:numPr>
        <w:spacing w:before="0" w:after="0"/>
      </w:pPr>
      <w:r>
        <w:t>Documenting Outcomes</w:t>
      </w:r>
    </w:p>
    <w:p>
      <w:pPr>
        <w:numPr>
          <w:ilvl w:val="2"/>
          <w:numId w:val="900"/>
        </w:numPr>
        <w:spacing w:before="0" w:after="0"/>
      </w:pPr>
      <w:r>
        <w:t>Follow-up Actions</w:t>
      </w:r>
    </w:p>
    <w:p>
      <w:pPr>
        <w:numPr>
          <w:ilvl w:val="1"/>
          <w:numId w:val="900"/>
        </w:numPr>
        <w:spacing w:before="0" w:after="0"/>
      </w:pPr>
      <w:r>
        <w:t>Addressing Rater Biases</w:t>
      </w:r>
    </w:p>
    <w:p>
      <w:pPr>
        <w:numPr>
          <w:ilvl w:val="2"/>
          <w:numId w:val="900"/>
        </w:numPr>
        <w:spacing w:before="0" w:after="0"/>
      </w:pPr>
      <w:r>
        <w:t>Types of Biases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Calibration Processes</w:t>
      </w:r>
    </w:p>
    <w:p>
      <w:pPr>
        <w:numPr>
          <w:ilvl w:val="2"/>
          <w:numId w:val="900"/>
        </w:numPr>
        <w:spacing w:before="0" w:after="0"/>
      </w:pPr>
      <w:r>
        <w:t>Training for Evaluators</w:t>
      </w:r>
    </w:p>
    <w:p>
      <w:pPr>
        <w:numPr>
          <w:ilvl w:val="0"/>
          <w:numId w:val="900"/>
        </w:numPr>
        <w:spacing w:before="0" w:after="0"/>
      </w:pPr>
      <w:r>
        <w:t>Feedback, Coaching, and Counseling</w:t>
      </w:r>
    </w:p>
    <w:p>
      <w:pPr>
        <w:numPr>
          <w:ilvl w:val="1"/>
          <w:numId w:val="900"/>
        </w:numPr>
        <w:spacing w:before="0" w:after="0"/>
      </w:pPr>
      <w:r>
        <w:t>The Art of Giving and Receiving Feedback</w:t>
      </w:r>
    </w:p>
    <w:p>
      <w:pPr>
        <w:numPr>
          <w:ilvl w:val="2"/>
          <w:numId w:val="900"/>
        </w:numPr>
        <w:spacing w:before="0" w:after="0"/>
      </w:pPr>
      <w:r>
        <w:t>Constructive Feedback Techniques</w:t>
      </w:r>
    </w:p>
    <w:p>
      <w:pPr>
        <w:numPr>
          <w:ilvl w:val="2"/>
          <w:numId w:val="900"/>
        </w:numPr>
        <w:spacing w:before="0" w:after="0"/>
      </w:pPr>
      <w:r>
        <w:t>Receiving and Acting on Feedback</w:t>
      </w:r>
    </w:p>
    <w:p>
      <w:pPr>
        <w:numPr>
          <w:ilvl w:val="2"/>
          <w:numId w:val="900"/>
        </w:numPr>
        <w:spacing w:before="0" w:after="0"/>
      </w:pPr>
      <w:r>
        <w:t>Feedback Timing and Frequency</w:t>
      </w:r>
    </w:p>
    <w:p>
      <w:pPr>
        <w:numPr>
          <w:ilvl w:val="2"/>
          <w:numId w:val="900"/>
        </w:numPr>
        <w:spacing w:before="0" w:after="0"/>
      </w:pPr>
      <w:r>
        <w:t>Creating Psychological Safety</w:t>
      </w:r>
    </w:p>
    <w:p>
      <w:pPr>
        <w:numPr>
          <w:ilvl w:val="1"/>
          <w:numId w:val="900"/>
        </w:numPr>
        <w:spacing w:before="0" w:after="0"/>
      </w:pPr>
      <w:r>
        <w:t>Coaching for Performance Improvement</w:t>
      </w:r>
    </w:p>
    <w:p>
      <w:pPr>
        <w:numPr>
          <w:ilvl w:val="2"/>
          <w:numId w:val="900"/>
        </w:numPr>
        <w:spacing w:before="0" w:after="0"/>
      </w:pPr>
      <w:r>
        <w:t>Coaching Models and Approaches</w:t>
      </w:r>
    </w:p>
    <w:p>
      <w:pPr>
        <w:numPr>
          <w:ilvl w:val="2"/>
          <w:numId w:val="900"/>
        </w:numPr>
        <w:spacing w:before="0" w:after="0"/>
      </w:pPr>
      <w:r>
        <w:t>Building Coaching Relationships</w:t>
      </w:r>
    </w:p>
    <w:p>
      <w:pPr>
        <w:numPr>
          <w:ilvl w:val="2"/>
          <w:numId w:val="900"/>
        </w:numPr>
        <w:spacing w:before="0" w:after="0"/>
      </w:pPr>
      <w:r>
        <w:t>Coaching Skills Development</w:t>
      </w:r>
    </w:p>
    <w:p>
      <w:pPr>
        <w:numPr>
          <w:ilvl w:val="2"/>
          <w:numId w:val="900"/>
        </w:numPr>
        <w:spacing w:before="0" w:after="0"/>
      </w:pPr>
      <w:r>
        <w:t>Measuring Coaching Effectiveness</w:t>
      </w:r>
    </w:p>
    <w:p>
      <w:pPr>
        <w:numPr>
          <w:ilvl w:val="1"/>
          <w:numId w:val="900"/>
        </w:numPr>
        <w:spacing w:before="0" w:after="0"/>
      </w:pPr>
      <w:r>
        <w:t>Performance Improvement Plans (PIPs)</w:t>
      </w:r>
    </w:p>
    <w:p>
      <w:pPr>
        <w:numPr>
          <w:ilvl w:val="2"/>
          <w:numId w:val="900"/>
        </w:numPr>
        <w:spacing w:before="0" w:after="0"/>
      </w:pPr>
      <w:r>
        <w:t>Designing PIPs</w:t>
      </w:r>
    </w:p>
    <w:p>
      <w:pPr>
        <w:numPr>
          <w:ilvl w:val="2"/>
          <w:numId w:val="900"/>
        </w:numPr>
        <w:spacing w:before="0" w:after="0"/>
      </w:pPr>
      <w:r>
        <w:t>Monitoring Progress</w:t>
      </w:r>
    </w:p>
    <w:p>
      <w:pPr>
        <w:numPr>
          <w:ilvl w:val="2"/>
          <w:numId w:val="900"/>
        </w:numPr>
        <w:spacing w:before="0" w:after="0"/>
      </w:pPr>
      <w:r>
        <w:t>Outcomes and Next Steps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0"/>
          <w:numId w:val="900"/>
        </w:numPr>
        <w:spacing w:before="0" w:after="0"/>
      </w:pPr>
      <w:r>
        <w:t>Managing High and Low Performers</w:t>
      </w:r>
    </w:p>
    <w:p>
      <w:pPr>
        <w:numPr>
          <w:ilvl w:val="1"/>
          <w:numId w:val="900"/>
        </w:numPr>
        <w:spacing w:before="0" w:after="0"/>
      </w:pPr>
      <w:r>
        <w:t>Strategies for High-Potential Employees</w:t>
      </w:r>
    </w:p>
    <w:p>
      <w:pPr>
        <w:numPr>
          <w:ilvl w:val="2"/>
          <w:numId w:val="900"/>
        </w:numPr>
        <w:spacing w:before="0" w:after="0"/>
      </w:pPr>
      <w:r>
        <w:t>Stretch Assignments</w:t>
      </w:r>
    </w:p>
    <w:p>
      <w:pPr>
        <w:numPr>
          <w:ilvl w:val="2"/>
          <w:numId w:val="900"/>
        </w:numPr>
        <w:spacing w:before="0" w:after="0"/>
      </w:pPr>
      <w:r>
        <w:t>Fast-Track Programs</w:t>
      </w:r>
    </w:p>
    <w:p>
      <w:pPr>
        <w:numPr>
          <w:ilvl w:val="2"/>
          <w:numId w:val="900"/>
        </w:numPr>
        <w:spacing w:before="0" w:after="0"/>
      </w:pPr>
      <w:r>
        <w:t>Leadership Development Opportunities</w:t>
      </w:r>
    </w:p>
    <w:p>
      <w:pPr>
        <w:numPr>
          <w:ilvl w:val="2"/>
          <w:numId w:val="900"/>
        </w:numPr>
        <w:spacing w:before="0" w:after="0"/>
      </w:pPr>
      <w:r>
        <w:t>Retention Strategies for Top Talent</w:t>
      </w:r>
    </w:p>
    <w:p>
      <w:pPr>
        <w:numPr>
          <w:ilvl w:val="1"/>
          <w:numId w:val="900"/>
        </w:numPr>
        <w:spacing w:before="0" w:after="0"/>
      </w:pPr>
      <w:r>
        <w:t>Strategies for Underperforming Employees</w:t>
      </w:r>
    </w:p>
    <w:p>
      <w:pPr>
        <w:numPr>
          <w:ilvl w:val="2"/>
          <w:numId w:val="900"/>
        </w:numPr>
        <w:spacing w:before="0" w:after="0"/>
      </w:pPr>
      <w:r>
        <w:t>Identifying Root Causes</w:t>
      </w:r>
    </w:p>
    <w:p>
      <w:pPr>
        <w:numPr>
          <w:ilvl w:val="2"/>
          <w:numId w:val="900"/>
        </w:numPr>
        <w:spacing w:before="0" w:after="0"/>
      </w:pPr>
      <w:r>
        <w:t>Support and Remediation</w:t>
      </w:r>
    </w:p>
    <w:p>
      <w:pPr>
        <w:numPr>
          <w:ilvl w:val="2"/>
          <w:numId w:val="900"/>
        </w:numPr>
        <w:spacing w:before="0" w:after="0"/>
      </w:pPr>
      <w:r>
        <w:t>Exit Strategies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Performance Differentiation</w:t>
      </w:r>
    </w:p>
    <w:p>
      <w:pPr>
        <w:numPr>
          <w:ilvl w:val="2"/>
          <w:numId w:val="900"/>
        </w:numPr>
        <w:spacing w:before="0" w:after="0"/>
      </w:pPr>
      <w:r>
        <w:t>Forced Ranking Systems</w:t>
      </w:r>
    </w:p>
    <w:p>
      <w:pPr>
        <w:numPr>
          <w:ilvl w:val="2"/>
          <w:numId w:val="900"/>
        </w:numPr>
        <w:spacing w:before="0" w:after="0"/>
      </w:pPr>
      <w:r>
        <w:t>Performance Distribution Models</w:t>
      </w:r>
    </w:p>
    <w:p>
      <w:pPr>
        <w:numPr>
          <w:ilvl w:val="2"/>
          <w:numId w:val="900"/>
        </w:numPr>
        <w:spacing w:before="0" w:after="0"/>
      </w:pPr>
      <w:r>
        <w:t>Reward Differentiation</w:t>
      </w:r>
    </w:p>
    <w:p>
      <w:pPr>
        <w:pStyle w:val="Heading1"/>
      </w:pPr>
      <w:r>
        <w:t>Talent Development and Growth</w:t>
      </w:r>
    </w:p>
    <w:p>
      <w:pPr>
        <w:numPr>
          <w:ilvl w:val="0"/>
          <w:numId w:val="900"/>
        </w:numPr>
        <w:spacing w:before="0" w:after="0"/>
      </w:pPr>
      <w:r>
        <w:t>Learning and Development (L&amp;D) Strategy</w:t>
      </w:r>
    </w:p>
    <w:p>
      <w:pPr>
        <w:numPr>
          <w:ilvl w:val="1"/>
          <w:numId w:val="900"/>
        </w:numPr>
        <w:spacing w:before="0" w:after="0"/>
      </w:pPr>
      <w:r>
        <w:t>Needs Analysis</w:t>
      </w:r>
    </w:p>
    <w:p>
      <w:pPr>
        <w:numPr>
          <w:ilvl w:val="2"/>
          <w:numId w:val="900"/>
        </w:numPr>
        <w:spacing w:before="0" w:after="0"/>
      </w:pPr>
      <w:r>
        <w:t>Organizational Analysis</w:t>
      </w:r>
    </w:p>
    <w:p>
      <w:pPr>
        <w:numPr>
          <w:ilvl w:val="2"/>
          <w:numId w:val="900"/>
        </w:numPr>
        <w:spacing w:before="0" w:after="0"/>
      </w:pPr>
      <w:r>
        <w:t>Task Analysis</w:t>
      </w:r>
    </w:p>
    <w:p>
      <w:pPr>
        <w:numPr>
          <w:ilvl w:val="2"/>
          <w:numId w:val="900"/>
        </w:numPr>
        <w:spacing w:before="0" w:after="0"/>
      </w:pPr>
      <w:r>
        <w:t>Person Analysis</w:t>
      </w:r>
    </w:p>
    <w:p>
      <w:pPr>
        <w:numPr>
          <w:ilvl w:val="2"/>
          <w:numId w:val="900"/>
        </w:numPr>
        <w:spacing w:before="0" w:after="0"/>
      </w:pPr>
      <w:r>
        <w:t>Skills Gap Assessment</w:t>
      </w:r>
    </w:p>
    <w:p>
      <w:pPr>
        <w:numPr>
          <w:ilvl w:val="1"/>
          <w:numId w:val="900"/>
        </w:numPr>
        <w:spacing w:before="0" w:after="0"/>
      </w:pPr>
      <w:r>
        <w:t>Designing Learning Programs</w:t>
      </w:r>
    </w:p>
    <w:p>
      <w:pPr>
        <w:numPr>
          <w:ilvl w:val="2"/>
          <w:numId w:val="900"/>
        </w:numPr>
        <w:spacing w:before="0" w:after="0"/>
      </w:pPr>
      <w:r>
        <w:t>Learning Objectives</w:t>
      </w:r>
    </w:p>
    <w:p>
      <w:pPr>
        <w:numPr>
          <w:ilvl w:val="2"/>
          <w:numId w:val="900"/>
        </w:numPr>
        <w:spacing w:before="0" w:after="0"/>
      </w:pPr>
      <w:r>
        <w:t>Curriculum Development</w:t>
      </w:r>
    </w:p>
    <w:p>
      <w:pPr>
        <w:numPr>
          <w:ilvl w:val="2"/>
          <w:numId w:val="900"/>
        </w:numPr>
        <w:spacing w:before="0" w:after="0"/>
      </w:pPr>
      <w:r>
        <w:t>Instructional Design Models</w:t>
      </w:r>
    </w:p>
    <w:p>
      <w:pPr>
        <w:numPr>
          <w:ilvl w:val="2"/>
          <w:numId w:val="900"/>
        </w:numPr>
        <w:spacing w:before="0" w:after="0"/>
      </w:pPr>
      <w:r>
        <w:t>Learning Path Creation</w:t>
      </w:r>
    </w:p>
    <w:p>
      <w:pPr>
        <w:numPr>
          <w:ilvl w:val="1"/>
          <w:numId w:val="900"/>
        </w:numPr>
        <w:spacing w:before="0" w:after="0"/>
      </w:pPr>
      <w:r>
        <w:t>The 70-20-10 Model for Learning and Development</w:t>
      </w:r>
    </w:p>
    <w:p>
      <w:pPr>
        <w:numPr>
          <w:ilvl w:val="2"/>
          <w:numId w:val="900"/>
        </w:numPr>
        <w:spacing w:before="0" w:after="0"/>
      </w:pPr>
      <w:r>
        <w:t>Experiential Learning (70%)</w:t>
      </w:r>
    </w:p>
    <w:p>
      <w:pPr>
        <w:numPr>
          <w:ilvl w:val="2"/>
          <w:numId w:val="900"/>
        </w:numPr>
        <w:spacing w:before="0" w:after="0"/>
      </w:pPr>
      <w:r>
        <w:t>Social Learning (20%)</w:t>
      </w:r>
    </w:p>
    <w:p>
      <w:pPr>
        <w:numPr>
          <w:ilvl w:val="2"/>
          <w:numId w:val="900"/>
        </w:numPr>
        <w:spacing w:before="0" w:after="0"/>
      </w:pPr>
      <w:r>
        <w:t>Formal Learning (10%)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Measuring Effectiveness</w:t>
      </w:r>
    </w:p>
    <w:p>
      <w:pPr>
        <w:numPr>
          <w:ilvl w:val="0"/>
          <w:numId w:val="900"/>
        </w:numPr>
        <w:spacing w:before="0" w:after="0"/>
      </w:pPr>
      <w:r>
        <w:t>Development Methods and Techniques</w:t>
      </w:r>
    </w:p>
    <w:p>
      <w:pPr>
        <w:numPr>
          <w:ilvl w:val="1"/>
          <w:numId w:val="900"/>
        </w:numPr>
        <w:spacing w:before="0" w:after="0"/>
      </w:pPr>
      <w:r>
        <w:t>Formal Training Programs</w:t>
      </w:r>
    </w:p>
    <w:p>
      <w:pPr>
        <w:numPr>
          <w:ilvl w:val="2"/>
          <w:numId w:val="900"/>
        </w:numPr>
        <w:spacing w:before="0" w:after="0"/>
      </w:pPr>
      <w:r>
        <w:t>Classroom Training</w:t>
      </w:r>
    </w:p>
    <w:p>
      <w:pPr>
        <w:numPr>
          <w:ilvl w:val="2"/>
          <w:numId w:val="900"/>
        </w:numPr>
        <w:spacing w:before="0" w:after="0"/>
      </w:pPr>
      <w:r>
        <w:t>Workshops and Seminars</w:t>
      </w:r>
    </w:p>
    <w:p>
      <w:pPr>
        <w:numPr>
          <w:ilvl w:val="2"/>
          <w:numId w:val="900"/>
        </w:numPr>
        <w:spacing w:before="0" w:after="0"/>
      </w:pPr>
      <w:r>
        <w:t>Certification Programs</w:t>
      </w:r>
    </w:p>
    <w:p>
      <w:pPr>
        <w:numPr>
          <w:ilvl w:val="2"/>
          <w:numId w:val="900"/>
        </w:numPr>
        <w:spacing w:before="0" w:after="0"/>
      </w:pPr>
      <w:r>
        <w:t>External Training Partnerships</w:t>
      </w:r>
    </w:p>
    <w:p>
      <w:pPr>
        <w:numPr>
          <w:ilvl w:val="1"/>
          <w:numId w:val="900"/>
        </w:numPr>
        <w:spacing w:before="0" w:after="0"/>
      </w:pPr>
      <w:r>
        <w:t>E-Learning and Blended Learning</w:t>
      </w:r>
    </w:p>
    <w:p>
      <w:pPr>
        <w:numPr>
          <w:ilvl w:val="2"/>
          <w:numId w:val="900"/>
        </w:numPr>
        <w:spacing w:before="0" w:after="0"/>
      </w:pPr>
      <w:r>
        <w:t>Online Courses</w:t>
      </w:r>
    </w:p>
    <w:p>
      <w:pPr>
        <w:numPr>
          <w:ilvl w:val="2"/>
          <w:numId w:val="900"/>
        </w:numPr>
        <w:spacing w:before="0" w:after="0"/>
      </w:pPr>
      <w:r>
        <w:t>Virtual Classrooms</w:t>
      </w:r>
    </w:p>
    <w:p>
      <w:pPr>
        <w:numPr>
          <w:ilvl w:val="2"/>
          <w:numId w:val="900"/>
        </w:numPr>
        <w:spacing w:before="0" w:after="0"/>
      </w:pPr>
      <w:r>
        <w:t>Blended Learning Approaches</w:t>
      </w:r>
    </w:p>
    <w:p>
      <w:pPr>
        <w:numPr>
          <w:ilvl w:val="2"/>
          <w:numId w:val="900"/>
        </w:numPr>
        <w:spacing w:before="0" w:after="0"/>
      </w:pPr>
      <w:r>
        <w:t>Mobile Learning Solutions</w:t>
      </w:r>
    </w:p>
    <w:p>
      <w:pPr>
        <w:numPr>
          <w:ilvl w:val="2"/>
          <w:numId w:val="900"/>
        </w:numPr>
        <w:spacing w:before="0" w:after="0"/>
      </w:pPr>
      <w:r>
        <w:t>Microlearning Strategies</w:t>
      </w:r>
    </w:p>
    <w:p>
      <w:pPr>
        <w:numPr>
          <w:ilvl w:val="1"/>
          <w:numId w:val="900"/>
        </w:numPr>
        <w:spacing w:before="0" w:after="0"/>
      </w:pPr>
      <w:r>
        <w:t>Job Rotation and Stretch Assignments</w:t>
      </w:r>
    </w:p>
    <w:p>
      <w:pPr>
        <w:numPr>
          <w:ilvl w:val="2"/>
          <w:numId w:val="900"/>
        </w:numPr>
        <w:spacing w:before="0" w:after="0"/>
      </w:pPr>
      <w:r>
        <w:t>Benefits and Challenges</w:t>
      </w:r>
    </w:p>
    <w:p>
      <w:pPr>
        <w:numPr>
          <w:ilvl w:val="2"/>
          <w:numId w:val="900"/>
        </w:numPr>
        <w:spacing w:before="0" w:after="0"/>
      </w:pPr>
      <w:r>
        <w:t>Implementation Best Practices</w:t>
      </w:r>
    </w:p>
    <w:p>
      <w:pPr>
        <w:numPr>
          <w:ilvl w:val="2"/>
          <w:numId w:val="900"/>
        </w:numPr>
        <w:spacing w:before="0" w:after="0"/>
      </w:pPr>
      <w:r>
        <w:t>Assignment Selection Criteria</w:t>
      </w:r>
    </w:p>
    <w:p>
      <w:pPr>
        <w:numPr>
          <w:ilvl w:val="2"/>
          <w:numId w:val="900"/>
        </w:numPr>
        <w:spacing w:before="0" w:after="0"/>
      </w:pPr>
      <w:r>
        <w:t>Success Measurement</w:t>
      </w:r>
    </w:p>
    <w:p>
      <w:pPr>
        <w:numPr>
          <w:ilvl w:val="1"/>
          <w:numId w:val="900"/>
        </w:numPr>
        <w:spacing w:before="0" w:after="0"/>
      </w:pPr>
      <w:r>
        <w:t>Action Learning Projects</w:t>
      </w:r>
    </w:p>
    <w:p>
      <w:pPr>
        <w:numPr>
          <w:ilvl w:val="2"/>
          <w:numId w:val="900"/>
        </w:numPr>
        <w:spacing w:before="0" w:after="0"/>
      </w:pPr>
      <w:r>
        <w:t>Project Selection</w:t>
      </w:r>
    </w:p>
    <w:p>
      <w:pPr>
        <w:numPr>
          <w:ilvl w:val="2"/>
          <w:numId w:val="900"/>
        </w:numPr>
        <w:spacing w:before="0" w:after="0"/>
      </w:pPr>
      <w:r>
        <w:t>Team Formation</w:t>
      </w:r>
    </w:p>
    <w:p>
      <w:pPr>
        <w:numPr>
          <w:ilvl w:val="2"/>
          <w:numId w:val="900"/>
        </w:numPr>
        <w:spacing w:before="0" w:after="0"/>
      </w:pPr>
      <w:r>
        <w:t>Learning Outcomes</w:t>
      </w:r>
    </w:p>
    <w:p>
      <w:pPr>
        <w:numPr>
          <w:ilvl w:val="2"/>
          <w:numId w:val="900"/>
        </w:numPr>
        <w:spacing w:before="0" w:after="0"/>
      </w:pPr>
      <w:r>
        <w:t>Facilitation Techniques</w:t>
      </w:r>
    </w:p>
    <w:p>
      <w:pPr>
        <w:numPr>
          <w:ilvl w:val="0"/>
          <w:numId w:val="900"/>
        </w:numPr>
        <w:spacing w:before="0" w:after="0"/>
      </w:pPr>
      <w:r>
        <w:t>Coaching and Mentoring</w:t>
      </w:r>
    </w:p>
    <w:p>
      <w:pPr>
        <w:numPr>
          <w:ilvl w:val="1"/>
          <w:numId w:val="900"/>
        </w:numPr>
        <w:spacing w:before="0" w:after="0"/>
      </w:pPr>
      <w:r>
        <w:t>Establishing Coaching Programs</w:t>
      </w:r>
    </w:p>
    <w:p>
      <w:pPr>
        <w:numPr>
          <w:ilvl w:val="2"/>
          <w:numId w:val="900"/>
        </w:numPr>
        <w:spacing w:before="0" w:after="0"/>
      </w:pPr>
      <w:r>
        <w:t>Selecting Coaches</w:t>
      </w:r>
    </w:p>
    <w:p>
      <w:pPr>
        <w:numPr>
          <w:ilvl w:val="2"/>
          <w:numId w:val="900"/>
        </w:numPr>
        <w:spacing w:before="0" w:after="0"/>
      </w:pPr>
      <w:r>
        <w:t>Structuring Coaching Sessions</w:t>
      </w:r>
    </w:p>
    <w:p>
      <w:pPr>
        <w:numPr>
          <w:ilvl w:val="2"/>
          <w:numId w:val="900"/>
        </w:numPr>
        <w:spacing w:before="0" w:after="0"/>
      </w:pPr>
      <w:r>
        <w:t>Coach Training and Development</w:t>
      </w:r>
    </w:p>
    <w:p>
      <w:pPr>
        <w:numPr>
          <w:ilvl w:val="2"/>
          <w:numId w:val="900"/>
        </w:numPr>
        <w:spacing w:before="0" w:after="0"/>
      </w:pPr>
      <w:r>
        <w:t>Program Governance</w:t>
      </w:r>
    </w:p>
    <w:p>
      <w:pPr>
        <w:numPr>
          <w:ilvl w:val="1"/>
          <w:numId w:val="900"/>
        </w:numPr>
        <w:spacing w:before="0" w:after="0"/>
      </w:pPr>
      <w:r>
        <w:t>Establishing Mentoring Programs</w:t>
      </w:r>
    </w:p>
    <w:p>
      <w:pPr>
        <w:numPr>
          <w:ilvl w:val="2"/>
          <w:numId w:val="900"/>
        </w:numPr>
        <w:spacing w:before="0" w:after="0"/>
      </w:pPr>
      <w:r>
        <w:t>Mentor-Mentee Matching</w:t>
      </w:r>
    </w:p>
    <w:p>
      <w:pPr>
        <w:numPr>
          <w:ilvl w:val="2"/>
          <w:numId w:val="900"/>
        </w:numPr>
        <w:spacing w:before="0" w:after="0"/>
      </w:pPr>
      <w:r>
        <w:t>Program Evaluation</w:t>
      </w:r>
    </w:p>
    <w:p>
      <w:pPr>
        <w:numPr>
          <w:ilvl w:val="2"/>
          <w:numId w:val="900"/>
        </w:numPr>
        <w:spacing w:before="0" w:after="0"/>
      </w:pPr>
      <w:r>
        <w:t>Mentor Training</w:t>
      </w:r>
    </w:p>
    <w:p>
      <w:pPr>
        <w:numPr>
          <w:ilvl w:val="2"/>
          <w:numId w:val="900"/>
        </w:numPr>
        <w:spacing w:before="0" w:after="0"/>
      </w:pPr>
      <w:r>
        <w:t>Program Structure and Guidelines</w:t>
      </w:r>
    </w:p>
    <w:p>
      <w:pPr>
        <w:numPr>
          <w:ilvl w:val="1"/>
          <w:numId w:val="900"/>
        </w:numPr>
        <w:spacing w:before="0" w:after="0"/>
      </w:pPr>
      <w:r>
        <w:t>Differences between Coaching and Mentoring</w:t>
      </w:r>
    </w:p>
    <w:p>
      <w:pPr>
        <w:numPr>
          <w:ilvl w:val="2"/>
          <w:numId w:val="900"/>
        </w:numPr>
        <w:spacing w:before="0" w:after="0"/>
      </w:pPr>
      <w:r>
        <w:t>Goals and Outcomes</w:t>
      </w:r>
    </w:p>
    <w:p>
      <w:pPr>
        <w:numPr>
          <w:ilvl w:val="2"/>
          <w:numId w:val="900"/>
        </w:numPr>
        <w:spacing w:before="0" w:after="0"/>
      </w:pPr>
      <w:r>
        <w:t>Relationship Dynamics</w:t>
      </w:r>
    </w:p>
    <w:p>
      <w:pPr>
        <w:numPr>
          <w:ilvl w:val="2"/>
          <w:numId w:val="900"/>
        </w:numPr>
        <w:spacing w:before="0" w:after="0"/>
      </w:pPr>
      <w:r>
        <w:t>Time Horizons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0"/>
          <w:numId w:val="900"/>
        </w:numPr>
        <w:spacing w:before="0" w:after="0"/>
      </w:pPr>
      <w:r>
        <w:t>Career Management and Pathing</w:t>
      </w:r>
    </w:p>
    <w:p>
      <w:pPr>
        <w:numPr>
          <w:ilvl w:val="1"/>
          <w:numId w:val="900"/>
        </w:numPr>
        <w:spacing w:before="0" w:after="0"/>
      </w:pPr>
      <w:r>
        <w:t>Career Planning and Counseling</w:t>
      </w:r>
    </w:p>
    <w:p>
      <w:pPr>
        <w:numPr>
          <w:ilvl w:val="2"/>
          <w:numId w:val="900"/>
        </w:numPr>
        <w:spacing w:before="0" w:after="0"/>
      </w:pPr>
      <w:r>
        <w:t>Self-Assessment Tools</w:t>
      </w:r>
    </w:p>
    <w:p>
      <w:pPr>
        <w:numPr>
          <w:ilvl w:val="2"/>
          <w:numId w:val="900"/>
        </w:numPr>
        <w:spacing w:before="0" w:after="0"/>
      </w:pPr>
      <w:r>
        <w:t>Career Conversations</w:t>
      </w:r>
    </w:p>
    <w:p>
      <w:pPr>
        <w:numPr>
          <w:ilvl w:val="2"/>
          <w:numId w:val="900"/>
        </w:numPr>
        <w:spacing w:before="0" w:after="0"/>
      </w:pPr>
      <w:r>
        <w:t>Career Exploration Resources</w:t>
      </w:r>
    </w:p>
    <w:p>
      <w:pPr>
        <w:numPr>
          <w:ilvl w:val="2"/>
          <w:numId w:val="900"/>
        </w:numPr>
        <w:spacing w:before="0" w:after="0"/>
      </w:pPr>
      <w:r>
        <w:t>Goal Setting Processes</w:t>
      </w:r>
    </w:p>
    <w:p>
      <w:pPr>
        <w:numPr>
          <w:ilvl w:val="1"/>
          <w:numId w:val="900"/>
        </w:numPr>
        <w:spacing w:before="0" w:after="0"/>
      </w:pPr>
      <w:r>
        <w:t>Creating Career Ladders and Lattices</w:t>
      </w:r>
    </w:p>
    <w:p>
      <w:pPr>
        <w:numPr>
          <w:ilvl w:val="2"/>
          <w:numId w:val="900"/>
        </w:numPr>
        <w:spacing w:before="0" w:after="0"/>
      </w:pPr>
      <w:r>
        <w:t>Vertical and Lateral Moves</w:t>
      </w:r>
    </w:p>
    <w:p>
      <w:pPr>
        <w:numPr>
          <w:ilvl w:val="2"/>
          <w:numId w:val="900"/>
        </w:numPr>
        <w:spacing w:before="0" w:after="0"/>
      </w:pPr>
      <w:r>
        <w:t>Mapping Career Paths</w:t>
      </w:r>
    </w:p>
    <w:p>
      <w:pPr>
        <w:numPr>
          <w:ilvl w:val="2"/>
          <w:numId w:val="900"/>
        </w:numPr>
        <w:spacing w:before="0" w:after="0"/>
      </w:pPr>
      <w:r>
        <w:t>Alternative Career Progressions</w:t>
      </w:r>
    </w:p>
    <w:p>
      <w:pPr>
        <w:numPr>
          <w:ilvl w:val="2"/>
          <w:numId w:val="900"/>
        </w:numPr>
        <w:spacing w:before="0" w:after="0"/>
      </w:pPr>
      <w:r>
        <w:t>Skills-Based Pathways</w:t>
      </w:r>
    </w:p>
    <w:p>
      <w:pPr>
        <w:numPr>
          <w:ilvl w:val="1"/>
          <w:numId w:val="900"/>
        </w:numPr>
        <w:spacing w:before="0" w:after="0"/>
      </w:pPr>
      <w:r>
        <w:t>Individual Development Plans (IDPs)</w:t>
      </w:r>
    </w:p>
    <w:p>
      <w:pPr>
        <w:numPr>
          <w:ilvl w:val="2"/>
          <w:numId w:val="900"/>
        </w:numPr>
        <w:spacing w:before="0" w:after="0"/>
      </w:pPr>
      <w:r>
        <w:t>Setting Development Goals</w:t>
      </w:r>
    </w:p>
    <w:p>
      <w:pPr>
        <w:numPr>
          <w:ilvl w:val="2"/>
          <w:numId w:val="900"/>
        </w:numPr>
        <w:spacing w:before="0" w:after="0"/>
      </w:pPr>
      <w:r>
        <w:t>Tracking Progress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Regular Review Processes</w:t>
      </w:r>
    </w:p>
    <w:p>
      <w:pPr>
        <w:numPr>
          <w:ilvl w:val="0"/>
          <w:numId w:val="900"/>
        </w:numPr>
        <w:spacing w:before="0" w:after="0"/>
      </w:pPr>
      <w:r>
        <w:t>Leadership Development</w:t>
      </w:r>
    </w:p>
    <w:p>
      <w:pPr>
        <w:numPr>
          <w:ilvl w:val="1"/>
          <w:numId w:val="900"/>
        </w:numPr>
        <w:spacing w:before="0" w:after="0"/>
      </w:pPr>
      <w:r>
        <w:t>Identifying Leadership Potential</w:t>
      </w:r>
    </w:p>
    <w:p>
      <w:pPr>
        <w:numPr>
          <w:ilvl w:val="2"/>
          <w:numId w:val="900"/>
        </w:numPr>
        <w:spacing w:before="0" w:after="0"/>
      </w:pPr>
      <w:r>
        <w:t>Assessment Tools</w:t>
      </w:r>
    </w:p>
    <w:p>
      <w:pPr>
        <w:numPr>
          <w:ilvl w:val="2"/>
          <w:numId w:val="900"/>
        </w:numPr>
        <w:spacing w:before="0" w:after="0"/>
      </w:pPr>
      <w:r>
        <w:t>Leadership Competency Frameworks</w:t>
      </w:r>
    </w:p>
    <w:p>
      <w:pPr>
        <w:numPr>
          <w:ilvl w:val="2"/>
          <w:numId w:val="900"/>
        </w:numPr>
        <w:spacing w:before="0" w:after="0"/>
      </w:pPr>
      <w:r>
        <w:t>Early Identification Programs</w:t>
      </w:r>
    </w:p>
    <w:p>
      <w:pPr>
        <w:numPr>
          <w:ilvl w:val="2"/>
          <w:numId w:val="900"/>
        </w:numPr>
        <w:spacing w:before="0" w:after="0"/>
      </w:pPr>
      <w:r>
        <w:t>Potential vs. Performance Matrix</w:t>
      </w:r>
    </w:p>
    <w:p>
      <w:pPr>
        <w:numPr>
          <w:ilvl w:val="1"/>
          <w:numId w:val="900"/>
        </w:numPr>
        <w:spacing w:before="0" w:after="0"/>
      </w:pPr>
      <w:r>
        <w:t>Leadership Competency Models</w:t>
      </w:r>
    </w:p>
    <w:p>
      <w:pPr>
        <w:numPr>
          <w:ilvl w:val="2"/>
          <w:numId w:val="900"/>
        </w:numPr>
        <w:spacing w:before="0" w:after="0"/>
      </w:pPr>
      <w:r>
        <w:t>Core Leadership Competencies</w:t>
      </w:r>
    </w:p>
    <w:p>
      <w:pPr>
        <w:numPr>
          <w:ilvl w:val="2"/>
          <w:numId w:val="900"/>
        </w:numPr>
        <w:spacing w:before="0" w:after="0"/>
      </w:pPr>
      <w:r>
        <w:t>Role-Specific Competencies</w:t>
      </w:r>
    </w:p>
    <w:p>
      <w:pPr>
        <w:numPr>
          <w:ilvl w:val="2"/>
          <w:numId w:val="900"/>
        </w:numPr>
        <w:spacing w:before="0" w:after="0"/>
      </w:pPr>
      <w:r>
        <w:t>Behavioral Indicators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1"/>
          <w:numId w:val="900"/>
        </w:numPr>
        <w:spacing w:before="0" w:after="0"/>
      </w:pPr>
      <w:r>
        <w:t>Programs for Emerging Leaders</w:t>
      </w:r>
    </w:p>
    <w:p>
      <w:pPr>
        <w:numPr>
          <w:ilvl w:val="2"/>
          <w:numId w:val="900"/>
        </w:numPr>
        <w:spacing w:before="0" w:after="0"/>
      </w:pPr>
      <w:r>
        <w:t>High-Potential Programs</w:t>
      </w:r>
    </w:p>
    <w:p>
      <w:pPr>
        <w:numPr>
          <w:ilvl w:val="2"/>
          <w:numId w:val="900"/>
        </w:numPr>
        <w:spacing w:before="0" w:after="0"/>
      </w:pPr>
      <w:r>
        <w:t>Leadership Workshops</w:t>
      </w:r>
    </w:p>
    <w:p>
      <w:pPr>
        <w:numPr>
          <w:ilvl w:val="2"/>
          <w:numId w:val="900"/>
        </w:numPr>
        <w:spacing w:before="0" w:after="0"/>
      </w:pPr>
      <w:r>
        <w:t>Cross-Functional Projects</w:t>
      </w:r>
    </w:p>
    <w:p>
      <w:pPr>
        <w:numPr>
          <w:ilvl w:val="2"/>
          <w:numId w:val="900"/>
        </w:numPr>
        <w:spacing w:before="0" w:after="0"/>
      </w:pPr>
      <w:r>
        <w:t>Executive Shadowing</w:t>
      </w:r>
    </w:p>
    <w:p>
      <w:pPr>
        <w:numPr>
          <w:ilvl w:val="1"/>
          <w:numId w:val="900"/>
        </w:numPr>
        <w:spacing w:before="0" w:after="0"/>
      </w:pPr>
      <w:r>
        <w:t>Executive Education and Coaching</w:t>
      </w:r>
    </w:p>
    <w:p>
      <w:pPr>
        <w:numPr>
          <w:ilvl w:val="2"/>
          <w:numId w:val="900"/>
        </w:numPr>
        <w:spacing w:before="0" w:after="0"/>
      </w:pPr>
      <w:r>
        <w:t>Executive Coaching</w:t>
      </w:r>
    </w:p>
    <w:p>
      <w:pPr>
        <w:numPr>
          <w:ilvl w:val="2"/>
          <w:numId w:val="900"/>
        </w:numPr>
        <w:spacing w:before="0" w:after="0"/>
      </w:pPr>
      <w:r>
        <w:t>Advanced Leadership Programs</w:t>
      </w:r>
    </w:p>
    <w:p>
      <w:pPr>
        <w:numPr>
          <w:ilvl w:val="2"/>
          <w:numId w:val="900"/>
        </w:numPr>
        <w:spacing w:before="0" w:after="0"/>
      </w:pPr>
      <w:r>
        <w:t>Board Readiness Programs</w:t>
      </w:r>
    </w:p>
    <w:p>
      <w:pPr>
        <w:numPr>
          <w:ilvl w:val="2"/>
          <w:numId w:val="900"/>
        </w:numPr>
        <w:spacing w:before="0" w:after="0"/>
      </w:pPr>
      <w:r>
        <w:t>Strategic Leadership Development</w:t>
      </w:r>
    </w:p>
    <w:p>
      <w:pPr>
        <w:pStyle w:val="Heading1"/>
      </w:pPr>
      <w:r>
        <w:t>Employee Engagement and Retention</w:t>
      </w:r>
    </w:p>
    <w:p>
      <w:pPr>
        <w:numPr>
          <w:ilvl w:val="0"/>
          <w:numId w:val="900"/>
        </w:numPr>
        <w:spacing w:before="0" w:after="0"/>
      </w:pPr>
      <w:r>
        <w:t>Understanding Employee Engagement</w:t>
      </w:r>
    </w:p>
    <w:p>
      <w:pPr>
        <w:numPr>
          <w:ilvl w:val="1"/>
          <w:numId w:val="900"/>
        </w:numPr>
        <w:spacing w:before="0" w:after="0"/>
      </w:pPr>
      <w:r>
        <w:t>Definitions and Theories of Engagement</w:t>
      </w:r>
    </w:p>
    <w:p>
      <w:pPr>
        <w:numPr>
          <w:ilvl w:val="2"/>
          <w:numId w:val="900"/>
        </w:numPr>
        <w:spacing w:before="0" w:after="0"/>
      </w:pPr>
      <w:r>
        <w:t>Kahn's Engagement Theory</w:t>
      </w:r>
    </w:p>
    <w:p>
      <w:pPr>
        <w:numPr>
          <w:ilvl w:val="2"/>
          <w:numId w:val="900"/>
        </w:numPr>
        <w:spacing w:before="0" w:after="0"/>
      </w:pPr>
      <w:r>
        <w:t>Gallup's Engagement Model</w:t>
      </w:r>
    </w:p>
    <w:p>
      <w:pPr>
        <w:numPr>
          <w:ilvl w:val="2"/>
          <w:numId w:val="900"/>
        </w:numPr>
        <w:spacing w:before="0" w:after="0"/>
      </w:pPr>
      <w:r>
        <w:t>Utrecht Work Engagement Scale</w:t>
      </w:r>
    </w:p>
    <w:p>
      <w:pPr>
        <w:numPr>
          <w:ilvl w:val="1"/>
          <w:numId w:val="900"/>
        </w:numPr>
        <w:spacing w:before="0" w:after="0"/>
      </w:pPr>
      <w:r>
        <w:t>Drivers of Engagement</w:t>
      </w:r>
    </w:p>
    <w:p>
      <w:pPr>
        <w:numPr>
          <w:ilvl w:val="2"/>
          <w:numId w:val="900"/>
        </w:numPr>
        <w:spacing w:before="0" w:after="0"/>
      </w:pPr>
      <w:r>
        <w:t>Leadership and Management</w:t>
      </w:r>
    </w:p>
    <w:p>
      <w:pPr>
        <w:numPr>
          <w:ilvl w:val="2"/>
          <w:numId w:val="900"/>
        </w:numPr>
        <w:spacing w:before="0" w:after="0"/>
      </w:pPr>
      <w:r>
        <w:t>Job Design and Autonomy</w:t>
      </w:r>
    </w:p>
    <w:p>
      <w:pPr>
        <w:numPr>
          <w:ilvl w:val="2"/>
          <w:numId w:val="900"/>
        </w:numPr>
        <w:spacing w:before="0" w:after="0"/>
      </w:pPr>
      <w:r>
        <w:t>Recognition and Rewards</w:t>
      </w:r>
    </w:p>
    <w:p>
      <w:pPr>
        <w:numPr>
          <w:ilvl w:val="2"/>
          <w:numId w:val="900"/>
        </w:numPr>
        <w:spacing w:before="0" w:after="0"/>
      </w:pPr>
      <w:r>
        <w:t>Communication and Transparency</w:t>
      </w:r>
    </w:p>
    <w:p>
      <w:pPr>
        <w:numPr>
          <w:ilvl w:val="2"/>
          <w:numId w:val="900"/>
        </w:numPr>
        <w:spacing w:before="0" w:after="0"/>
      </w:pPr>
      <w:r>
        <w:t>Growth and Development Opportunities</w:t>
      </w:r>
    </w:p>
    <w:p>
      <w:pPr>
        <w:numPr>
          <w:ilvl w:val="1"/>
          <w:numId w:val="900"/>
        </w:numPr>
        <w:spacing w:before="0" w:after="0"/>
      </w:pPr>
      <w:r>
        <w:t>Measuring Engagement</w:t>
      </w:r>
    </w:p>
    <w:p>
      <w:pPr>
        <w:numPr>
          <w:ilvl w:val="2"/>
          <w:numId w:val="900"/>
        </w:numPr>
        <w:spacing w:before="0" w:after="0"/>
      </w:pPr>
      <w:r>
        <w:t>Engagement Surveys</w:t>
      </w:r>
    </w:p>
    <w:p>
      <w:pPr>
        <w:numPr>
          <w:ilvl w:val="2"/>
          <w:numId w:val="900"/>
        </w:numPr>
        <w:spacing w:before="0" w:after="0"/>
      </w:pPr>
      <w:r>
        <w:t>Pulse Checks</w:t>
      </w:r>
    </w:p>
    <w:p>
      <w:pPr>
        <w:numPr>
          <w:ilvl w:val="2"/>
          <w:numId w:val="900"/>
        </w:numPr>
        <w:spacing w:before="0" w:after="0"/>
      </w:pPr>
      <w:r>
        <w:t>Focus Groups and Interviews</w:t>
      </w:r>
    </w:p>
    <w:p>
      <w:pPr>
        <w:numPr>
          <w:ilvl w:val="2"/>
          <w:numId w:val="900"/>
        </w:numPr>
        <w:spacing w:before="0" w:after="0"/>
      </w:pPr>
      <w:r>
        <w:t>Behavioral Indicators</w:t>
      </w:r>
    </w:p>
    <w:p>
      <w:pPr>
        <w:numPr>
          <w:ilvl w:val="2"/>
          <w:numId w:val="900"/>
        </w:numPr>
        <w:spacing w:before="0" w:after="0"/>
      </w:pPr>
      <w:r>
        <w:t>Analytics and Metrics</w:t>
      </w:r>
    </w:p>
    <w:p>
      <w:pPr>
        <w:numPr>
          <w:ilvl w:val="1"/>
          <w:numId w:val="900"/>
        </w:numPr>
        <w:spacing w:before="0" w:after="0"/>
      </w:pPr>
      <w:r>
        <w:t>The Link between Engagement and Performance</w:t>
      </w:r>
    </w:p>
    <w:p>
      <w:pPr>
        <w:numPr>
          <w:ilvl w:val="2"/>
          <w:numId w:val="900"/>
        </w:numPr>
        <w:spacing w:before="0" w:after="0"/>
      </w:pPr>
      <w:r>
        <w:t>Impact on Productivity</w:t>
      </w:r>
    </w:p>
    <w:p>
      <w:pPr>
        <w:numPr>
          <w:ilvl w:val="2"/>
          <w:numId w:val="900"/>
        </w:numPr>
        <w:spacing w:before="0" w:after="0"/>
      </w:pPr>
      <w:r>
        <w:t>Impact on Retention</w:t>
      </w:r>
    </w:p>
    <w:p>
      <w:pPr>
        <w:numPr>
          <w:ilvl w:val="2"/>
          <w:numId w:val="900"/>
        </w:numPr>
        <w:spacing w:before="0" w:after="0"/>
      </w:pPr>
      <w:r>
        <w:t>Customer Satisfaction Correlation</w:t>
      </w:r>
    </w:p>
    <w:p>
      <w:pPr>
        <w:numPr>
          <w:ilvl w:val="2"/>
          <w:numId w:val="900"/>
        </w:numPr>
        <w:spacing w:before="0" w:after="0"/>
      </w:pPr>
      <w:r>
        <w:t>Financial Performance Impact</w:t>
      </w:r>
    </w:p>
    <w:p>
      <w:pPr>
        <w:numPr>
          <w:ilvl w:val="0"/>
          <w:numId w:val="900"/>
        </w:numPr>
        <w:spacing w:before="0" w:after="0"/>
      </w:pPr>
      <w:r>
        <w:t>Retention Strategies</w:t>
      </w:r>
    </w:p>
    <w:p>
      <w:pPr>
        <w:numPr>
          <w:ilvl w:val="1"/>
          <w:numId w:val="900"/>
        </w:numPr>
        <w:spacing w:before="0" w:after="0"/>
      </w:pPr>
      <w:r>
        <w:t>Identifying Flight Risks</w:t>
      </w:r>
    </w:p>
    <w:p>
      <w:pPr>
        <w:numPr>
          <w:ilvl w:val="2"/>
          <w:numId w:val="900"/>
        </w:numPr>
        <w:spacing w:before="0" w:after="0"/>
      </w:pPr>
      <w:r>
        <w:t>Predictive Indicators</w:t>
      </w:r>
    </w:p>
    <w:p>
      <w:pPr>
        <w:numPr>
          <w:ilvl w:val="2"/>
          <w:numId w:val="900"/>
        </w:numPr>
        <w:spacing w:before="0" w:after="0"/>
      </w:pPr>
      <w:r>
        <w:t>Stay Interviews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Data Analytics for Prediction</w:t>
      </w:r>
    </w:p>
    <w:p>
      <w:pPr>
        <w:numPr>
          <w:ilvl w:val="1"/>
          <w:numId w:val="900"/>
        </w:numPr>
        <w:spacing w:before="0" w:after="0"/>
      </w:pPr>
      <w:r>
        <w:t>Total Rewards Strategy</w:t>
      </w:r>
    </w:p>
    <w:p>
      <w:pPr>
        <w:numPr>
          <w:ilvl w:val="2"/>
          <w:numId w:val="900"/>
        </w:numPr>
        <w:spacing w:before="0" w:after="0"/>
      </w:pPr>
      <w:r>
        <w:t>Compensation</w:t>
      </w:r>
    </w:p>
    <w:p>
      <w:pPr>
        <w:numPr>
          <w:ilvl w:val="3"/>
          <w:numId w:val="900"/>
        </w:numPr>
        <w:spacing w:before="0" w:after="0"/>
      </w:pPr>
      <w:r>
        <w:t>Pay Structures</w:t>
      </w:r>
    </w:p>
    <w:p>
      <w:pPr>
        <w:numPr>
          <w:ilvl w:val="3"/>
          <w:numId w:val="900"/>
        </w:numPr>
        <w:spacing w:before="0" w:after="0"/>
      </w:pPr>
      <w:r>
        <w:t>Incentive Programs</w:t>
      </w:r>
    </w:p>
    <w:p>
      <w:pPr>
        <w:numPr>
          <w:ilvl w:val="3"/>
          <w:numId w:val="900"/>
        </w:numPr>
        <w:spacing w:before="0" w:after="0"/>
      </w:pPr>
      <w:r>
        <w:t>Pay Equity and Transparency</w:t>
      </w:r>
    </w:p>
    <w:p>
      <w:pPr>
        <w:numPr>
          <w:ilvl w:val="2"/>
          <w:numId w:val="900"/>
        </w:numPr>
        <w:spacing w:before="0" w:after="0"/>
      </w:pPr>
      <w:r>
        <w:t>Benefits</w:t>
      </w:r>
    </w:p>
    <w:p>
      <w:pPr>
        <w:numPr>
          <w:ilvl w:val="3"/>
          <w:numId w:val="900"/>
        </w:numPr>
        <w:spacing w:before="0" w:after="0"/>
      </w:pPr>
      <w:r>
        <w:t>Health and Wellness Benefits</w:t>
      </w:r>
    </w:p>
    <w:p>
      <w:pPr>
        <w:numPr>
          <w:ilvl w:val="3"/>
          <w:numId w:val="900"/>
        </w:numPr>
        <w:spacing w:before="0" w:after="0"/>
      </w:pPr>
      <w:r>
        <w:t>Retirement and Financial Benefits</w:t>
      </w:r>
    </w:p>
    <w:p>
      <w:pPr>
        <w:numPr>
          <w:ilvl w:val="3"/>
          <w:numId w:val="900"/>
        </w:numPr>
        <w:spacing w:before="0" w:after="0"/>
      </w:pPr>
      <w:r>
        <w:t>Flexible Benefits Options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3"/>
          <w:numId w:val="900"/>
        </w:numPr>
        <w:spacing w:before="0" w:after="0"/>
      </w:pPr>
      <w:r>
        <w:t>Formal Recognition</w:t>
      </w:r>
    </w:p>
    <w:p>
      <w:pPr>
        <w:numPr>
          <w:ilvl w:val="3"/>
          <w:numId w:val="900"/>
        </w:numPr>
        <w:spacing w:before="0" w:after="0"/>
      </w:pPr>
      <w:r>
        <w:t>Informal Recognition</w:t>
      </w:r>
    </w:p>
    <w:p>
      <w:pPr>
        <w:numPr>
          <w:ilvl w:val="3"/>
          <w:numId w:val="900"/>
        </w:numPr>
        <w:spacing w:before="0" w:after="0"/>
      </w:pPr>
      <w:r>
        <w:t>Peer-to-Peer Recognition</w:t>
      </w:r>
    </w:p>
    <w:p>
      <w:pPr>
        <w:numPr>
          <w:ilvl w:val="3"/>
          <w:numId w:val="900"/>
        </w:numPr>
        <w:spacing w:before="0" w:after="0"/>
      </w:pPr>
      <w:r>
        <w:t>Service Awards</w:t>
      </w:r>
    </w:p>
    <w:p>
      <w:pPr>
        <w:numPr>
          <w:ilvl w:val="1"/>
          <w:numId w:val="900"/>
        </w:numPr>
        <w:spacing w:before="0" w:after="0"/>
      </w:pPr>
      <w:r>
        <w:t>Creating a Positive Work Environment and Culture</w:t>
      </w:r>
    </w:p>
    <w:p>
      <w:pPr>
        <w:numPr>
          <w:ilvl w:val="2"/>
          <w:numId w:val="900"/>
        </w:numPr>
        <w:spacing w:before="0" w:after="0"/>
      </w:pPr>
      <w:r>
        <w:t>Organizational Values</w:t>
      </w:r>
    </w:p>
    <w:p>
      <w:pPr>
        <w:numPr>
          <w:ilvl w:val="2"/>
          <w:numId w:val="900"/>
        </w:numPr>
        <w:spacing w:before="0" w:after="0"/>
      </w:pPr>
      <w:r>
        <w:t>Diversity and Inclusion</w:t>
      </w:r>
    </w:p>
    <w:p>
      <w:pPr>
        <w:numPr>
          <w:ilvl w:val="2"/>
          <w:numId w:val="900"/>
        </w:numPr>
        <w:spacing w:before="0" w:after="0"/>
      </w:pPr>
      <w:r>
        <w:t>Psychological Safety</w:t>
      </w:r>
    </w:p>
    <w:p>
      <w:pPr>
        <w:numPr>
          <w:ilvl w:val="2"/>
          <w:numId w:val="900"/>
        </w:numPr>
        <w:spacing w:before="0" w:after="0"/>
      </w:pPr>
      <w:r>
        <w:t>Team Dynamics</w:t>
      </w:r>
    </w:p>
    <w:p>
      <w:pPr>
        <w:numPr>
          <w:ilvl w:val="2"/>
          <w:numId w:val="900"/>
        </w:numPr>
        <w:spacing w:before="0" w:after="0"/>
      </w:pPr>
      <w:r>
        <w:t>Physical Work Environment</w:t>
      </w:r>
    </w:p>
    <w:p>
      <w:pPr>
        <w:numPr>
          <w:ilvl w:val="0"/>
          <w:numId w:val="900"/>
        </w:numPr>
        <w:spacing w:before="0" w:after="0"/>
      </w:pPr>
      <w:r>
        <w:t>Work-Life Integration and Employee Well-being</w:t>
      </w:r>
    </w:p>
    <w:p>
      <w:pPr>
        <w:numPr>
          <w:ilvl w:val="1"/>
          <w:numId w:val="900"/>
        </w:numPr>
        <w:spacing w:before="0" w:after="0"/>
      </w:pPr>
      <w:r>
        <w:t>Flexible Work Arrangements</w:t>
      </w:r>
    </w:p>
    <w:p>
      <w:pPr>
        <w:numPr>
          <w:ilvl w:val="2"/>
          <w:numId w:val="900"/>
        </w:numPr>
        <w:spacing w:before="0" w:after="0"/>
      </w:pPr>
      <w:r>
        <w:t>Remote Work</w:t>
      </w:r>
    </w:p>
    <w:p>
      <w:pPr>
        <w:numPr>
          <w:ilvl w:val="2"/>
          <w:numId w:val="900"/>
        </w:numPr>
        <w:spacing w:before="0" w:after="0"/>
      </w:pPr>
      <w:r>
        <w:t>Flexible Scheduling</w:t>
      </w:r>
    </w:p>
    <w:p>
      <w:pPr>
        <w:numPr>
          <w:ilvl w:val="2"/>
          <w:numId w:val="900"/>
        </w:numPr>
        <w:spacing w:before="0" w:after="0"/>
      </w:pPr>
      <w:r>
        <w:t>Job Sharing</w:t>
      </w:r>
    </w:p>
    <w:p>
      <w:pPr>
        <w:numPr>
          <w:ilvl w:val="2"/>
          <w:numId w:val="900"/>
        </w:numPr>
        <w:spacing w:before="0" w:after="0"/>
      </w:pPr>
      <w:r>
        <w:t>Compressed Work Weeks</w:t>
      </w:r>
    </w:p>
    <w:p>
      <w:pPr>
        <w:numPr>
          <w:ilvl w:val="1"/>
          <w:numId w:val="900"/>
        </w:numPr>
        <w:spacing w:before="0" w:after="0"/>
      </w:pPr>
      <w:r>
        <w:t>Wellness Programs</w:t>
      </w:r>
    </w:p>
    <w:p>
      <w:pPr>
        <w:numPr>
          <w:ilvl w:val="2"/>
          <w:numId w:val="900"/>
        </w:numPr>
        <w:spacing w:before="0" w:after="0"/>
      </w:pPr>
      <w:r>
        <w:t>Physical Wellness Initiatives</w:t>
      </w:r>
    </w:p>
    <w:p>
      <w:pPr>
        <w:numPr>
          <w:ilvl w:val="2"/>
          <w:numId w:val="900"/>
        </w:numPr>
        <w:spacing w:before="0" w:after="0"/>
      </w:pPr>
      <w:r>
        <w:t>Mental Health Support</w:t>
      </w:r>
    </w:p>
    <w:p>
      <w:pPr>
        <w:numPr>
          <w:ilvl w:val="2"/>
          <w:numId w:val="900"/>
        </w:numPr>
        <w:spacing w:before="0" w:after="0"/>
      </w:pPr>
      <w:r>
        <w:t>Stress Management Programs</w:t>
      </w:r>
    </w:p>
    <w:p>
      <w:pPr>
        <w:numPr>
          <w:ilvl w:val="2"/>
          <w:numId w:val="900"/>
        </w:numPr>
        <w:spacing w:before="0" w:after="0"/>
      </w:pPr>
      <w:r>
        <w:t>Employee Assistance Programs</w:t>
      </w:r>
    </w:p>
    <w:p>
      <w:pPr>
        <w:numPr>
          <w:ilvl w:val="1"/>
          <w:numId w:val="900"/>
        </w:numPr>
        <w:spacing w:before="0" w:after="0"/>
      </w:pPr>
      <w:r>
        <w:t>Promoting Psychological Safety</w:t>
      </w:r>
    </w:p>
    <w:p>
      <w:pPr>
        <w:numPr>
          <w:ilvl w:val="2"/>
          <w:numId w:val="900"/>
        </w:numPr>
        <w:spacing w:before="0" w:after="0"/>
      </w:pPr>
      <w:r>
        <w:t>Building Trust</w:t>
      </w:r>
    </w:p>
    <w:p>
      <w:pPr>
        <w:numPr>
          <w:ilvl w:val="2"/>
          <w:numId w:val="900"/>
        </w:numPr>
        <w:spacing w:before="0" w:after="0"/>
      </w:pPr>
      <w:r>
        <w:t>Encouraging Open Communication</w:t>
      </w:r>
    </w:p>
    <w:p>
      <w:pPr>
        <w:numPr>
          <w:ilvl w:val="2"/>
          <w:numId w:val="900"/>
        </w:numPr>
        <w:spacing w:before="0" w:after="0"/>
      </w:pPr>
      <w:r>
        <w:t>Error Learning Culture</w:t>
      </w:r>
    </w:p>
    <w:p>
      <w:pPr>
        <w:numPr>
          <w:ilvl w:val="2"/>
          <w:numId w:val="900"/>
        </w:numPr>
        <w:spacing w:before="0" w:after="0"/>
      </w:pPr>
      <w:r>
        <w:t>Inclusive Practices</w:t>
      </w:r>
    </w:p>
    <w:p>
      <w:pPr>
        <w:numPr>
          <w:ilvl w:val="0"/>
          <w:numId w:val="900"/>
        </w:numPr>
        <w:spacing w:before="0" w:after="0"/>
      </w:pPr>
      <w:r>
        <w:t>Offboarding and Exit Interviews</w:t>
      </w:r>
    </w:p>
    <w:p>
      <w:pPr>
        <w:numPr>
          <w:ilvl w:val="1"/>
          <w:numId w:val="900"/>
        </w:numPr>
        <w:spacing w:before="0" w:after="0"/>
      </w:pPr>
      <w:r>
        <w:t>Conducting Effective Exit Interviews</w:t>
      </w:r>
    </w:p>
    <w:p>
      <w:pPr>
        <w:numPr>
          <w:ilvl w:val="2"/>
          <w:numId w:val="900"/>
        </w:numPr>
        <w:spacing w:before="0" w:after="0"/>
      </w:pPr>
      <w:r>
        <w:t>Interview Techniques</w:t>
      </w:r>
    </w:p>
    <w:p>
      <w:pPr>
        <w:numPr>
          <w:ilvl w:val="2"/>
          <w:numId w:val="900"/>
        </w:numPr>
        <w:spacing w:before="0" w:after="0"/>
      </w:pPr>
      <w:r>
        <w:t>Confidentiality and Trust</w:t>
      </w:r>
    </w:p>
    <w:p>
      <w:pPr>
        <w:numPr>
          <w:ilvl w:val="2"/>
          <w:numId w:val="900"/>
        </w:numPr>
        <w:spacing w:before="0" w:after="0"/>
      </w:pPr>
      <w:r>
        <w:t>Timing and Format</w:t>
      </w:r>
    </w:p>
    <w:p>
      <w:pPr>
        <w:numPr>
          <w:ilvl w:val="2"/>
          <w:numId w:val="900"/>
        </w:numPr>
        <w:spacing w:before="0" w:after="0"/>
      </w:pPr>
      <w:r>
        <w:t>Question Design</w:t>
      </w:r>
    </w:p>
    <w:p>
      <w:pPr>
        <w:numPr>
          <w:ilvl w:val="1"/>
          <w:numId w:val="900"/>
        </w:numPr>
        <w:spacing w:before="0" w:after="0"/>
      </w:pPr>
      <w:r>
        <w:t>Analyzing Exit Data for Retention Insights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Reporting and Action Planning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Alumni Networks and Boomerang Employees</w:t>
      </w:r>
    </w:p>
    <w:p>
      <w:pPr>
        <w:numPr>
          <w:ilvl w:val="2"/>
          <w:numId w:val="900"/>
        </w:numPr>
        <w:spacing w:before="0" w:after="0"/>
      </w:pPr>
      <w:r>
        <w:t>Maintaining Relationships</w:t>
      </w:r>
    </w:p>
    <w:p>
      <w:pPr>
        <w:numPr>
          <w:ilvl w:val="2"/>
          <w:numId w:val="900"/>
        </w:numPr>
        <w:spacing w:before="0" w:after="0"/>
      </w:pPr>
      <w:r>
        <w:t>Rehiring Strategies</w:t>
      </w:r>
    </w:p>
    <w:p>
      <w:pPr>
        <w:numPr>
          <w:ilvl w:val="2"/>
          <w:numId w:val="900"/>
        </w:numPr>
        <w:spacing w:before="0" w:after="0"/>
      </w:pPr>
      <w:r>
        <w:t>Knowledge Transfer</w:t>
      </w:r>
    </w:p>
    <w:p>
      <w:pPr>
        <w:pStyle w:val="Heading1"/>
      </w:pPr>
      <w:r>
        <w:t>Succession Planning and Talent Mobility</w:t>
      </w:r>
    </w:p>
    <w:p>
      <w:pPr>
        <w:numPr>
          <w:ilvl w:val="0"/>
          <w:numId w:val="900"/>
        </w:numPr>
        <w:spacing w:before="0" w:after="0"/>
      </w:pPr>
      <w:r>
        <w:t>Fundamentals of Succession Planning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Business Continuity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Talent Development</w:t>
      </w:r>
    </w:p>
    <w:p>
      <w:pPr>
        <w:numPr>
          <w:ilvl w:val="1"/>
          <w:numId w:val="900"/>
        </w:numPr>
        <w:spacing w:before="0" w:after="0"/>
      </w:pPr>
      <w:r>
        <w:t>Identifying Critical Roles and Positions</w:t>
      </w:r>
    </w:p>
    <w:p>
      <w:pPr>
        <w:numPr>
          <w:ilvl w:val="2"/>
          <w:numId w:val="900"/>
        </w:numPr>
        <w:spacing w:before="0" w:after="0"/>
      </w:pPr>
      <w:r>
        <w:t>Role Criticality Assessment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Succession Risk Evaluation</w:t>
      </w:r>
    </w:p>
    <w:p>
      <w:pPr>
        <w:numPr>
          <w:ilvl w:val="1"/>
          <w:numId w:val="900"/>
        </w:numPr>
        <w:spacing w:before="0" w:after="0"/>
      </w:pPr>
      <w:r>
        <w:t>Differentiating Succession Planning from Replacement Planning</w:t>
      </w:r>
    </w:p>
    <w:p>
      <w:pPr>
        <w:numPr>
          <w:ilvl w:val="2"/>
          <w:numId w:val="900"/>
        </w:numPr>
        <w:spacing w:before="0" w:after="0"/>
      </w:pPr>
      <w:r>
        <w:t>Strategic vs. Tactical Approaches</w:t>
      </w:r>
    </w:p>
    <w:p>
      <w:pPr>
        <w:numPr>
          <w:ilvl w:val="2"/>
          <w:numId w:val="900"/>
        </w:numPr>
        <w:spacing w:before="0" w:after="0"/>
      </w:pPr>
      <w:r>
        <w:t>Development Focus</w:t>
      </w:r>
    </w:p>
    <w:p>
      <w:pPr>
        <w:numPr>
          <w:ilvl w:val="2"/>
          <w:numId w:val="900"/>
        </w:numPr>
        <w:spacing w:before="0" w:after="0"/>
      </w:pPr>
      <w:r>
        <w:t>Time Horizons</w:t>
      </w:r>
    </w:p>
    <w:p>
      <w:pPr>
        <w:numPr>
          <w:ilvl w:val="0"/>
          <w:numId w:val="900"/>
        </w:numPr>
        <w:spacing w:before="0" w:after="0"/>
      </w:pPr>
      <w:r>
        <w:t>Identifying and Developing High-Potentials (HiPos)</w:t>
      </w:r>
    </w:p>
    <w:p>
      <w:pPr>
        <w:numPr>
          <w:ilvl w:val="1"/>
          <w:numId w:val="900"/>
        </w:numPr>
        <w:spacing w:before="0" w:after="0"/>
      </w:pPr>
      <w:r>
        <w:t>Criteria for Identifying HiPos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Potential Indicators</w:t>
      </w:r>
    </w:p>
    <w:p>
      <w:pPr>
        <w:numPr>
          <w:ilvl w:val="2"/>
          <w:numId w:val="900"/>
        </w:numPr>
        <w:spacing w:before="0" w:after="0"/>
      </w:pPr>
      <w:r>
        <w:t>Leadership Behaviors</w:t>
      </w:r>
    </w:p>
    <w:p>
      <w:pPr>
        <w:numPr>
          <w:ilvl w:val="2"/>
          <w:numId w:val="900"/>
        </w:numPr>
        <w:spacing w:before="0" w:after="0"/>
      </w:pPr>
      <w:r>
        <w:t>Learning Agility</w:t>
      </w:r>
    </w:p>
    <w:p>
      <w:pPr>
        <w:numPr>
          <w:ilvl w:val="1"/>
          <w:numId w:val="900"/>
        </w:numPr>
        <w:spacing w:before="0" w:after="0"/>
      </w:pPr>
      <w:r>
        <w:t>Assessment and Calibration of Potential</w:t>
      </w:r>
    </w:p>
    <w:p>
      <w:pPr>
        <w:numPr>
          <w:ilvl w:val="2"/>
          <w:numId w:val="900"/>
        </w:numPr>
        <w:spacing w:before="0" w:after="0"/>
      </w:pPr>
      <w:r>
        <w:t>Talent Review Meetings</w:t>
      </w:r>
    </w:p>
    <w:p>
      <w:pPr>
        <w:numPr>
          <w:ilvl w:val="2"/>
          <w:numId w:val="900"/>
        </w:numPr>
        <w:spacing w:before="0" w:after="0"/>
      </w:pPr>
      <w:r>
        <w:t>Calibration Sessions</w:t>
      </w:r>
    </w:p>
    <w:p>
      <w:pPr>
        <w:numPr>
          <w:ilvl w:val="2"/>
          <w:numId w:val="900"/>
        </w:numPr>
        <w:spacing w:before="0" w:after="0"/>
      </w:pPr>
      <w:r>
        <w:t>Multi-rater Assessments</w:t>
      </w:r>
    </w:p>
    <w:p>
      <w:pPr>
        <w:numPr>
          <w:ilvl w:val="2"/>
          <w:numId w:val="900"/>
        </w:numPr>
        <w:spacing w:before="0" w:after="0"/>
      </w:pPr>
      <w:r>
        <w:t>Assessment Centers</w:t>
      </w:r>
    </w:p>
    <w:p>
      <w:pPr>
        <w:numPr>
          <w:ilvl w:val="1"/>
          <w:numId w:val="900"/>
        </w:numPr>
        <w:spacing w:before="0" w:after="0"/>
      </w:pPr>
      <w:r>
        <w:t>Development Programs for HiPos</w:t>
      </w:r>
    </w:p>
    <w:p>
      <w:pPr>
        <w:numPr>
          <w:ilvl w:val="2"/>
          <w:numId w:val="900"/>
        </w:numPr>
        <w:spacing w:before="0" w:after="0"/>
      </w:pPr>
      <w:r>
        <w:t>Individualized Development Plans</w:t>
      </w:r>
    </w:p>
    <w:p>
      <w:pPr>
        <w:numPr>
          <w:ilvl w:val="2"/>
          <w:numId w:val="900"/>
        </w:numPr>
        <w:spacing w:before="0" w:after="0"/>
      </w:pPr>
      <w:r>
        <w:t>Leadership Development Opportunities</w:t>
      </w:r>
    </w:p>
    <w:p>
      <w:pPr>
        <w:numPr>
          <w:ilvl w:val="2"/>
          <w:numId w:val="900"/>
        </w:numPr>
        <w:spacing w:before="0" w:after="0"/>
      </w:pPr>
      <w:r>
        <w:t>Stretch Assignments</w:t>
      </w:r>
    </w:p>
    <w:p>
      <w:pPr>
        <w:numPr>
          <w:ilvl w:val="2"/>
          <w:numId w:val="900"/>
        </w:numPr>
        <w:spacing w:before="0" w:after="0"/>
      </w:pPr>
      <w:r>
        <w:t>Executive Coaching</w:t>
      </w:r>
    </w:p>
    <w:p>
      <w:pPr>
        <w:numPr>
          <w:ilvl w:val="0"/>
          <w:numId w:val="900"/>
        </w:numPr>
        <w:spacing w:before="0" w:after="0"/>
      </w:pPr>
      <w:r>
        <w:t>Building Talent Pools</w:t>
      </w:r>
    </w:p>
    <w:p>
      <w:pPr>
        <w:numPr>
          <w:ilvl w:val="1"/>
          <w:numId w:val="900"/>
        </w:numPr>
        <w:spacing w:before="0" w:after="0"/>
      </w:pPr>
      <w:r>
        <w:t>Creating Pools for Critical Role Segments</w:t>
      </w:r>
    </w:p>
    <w:p>
      <w:pPr>
        <w:numPr>
          <w:ilvl w:val="2"/>
          <w:numId w:val="900"/>
        </w:numPr>
        <w:spacing w:before="0" w:after="0"/>
      </w:pPr>
      <w:r>
        <w:t>Technical Talent Pools</w:t>
      </w:r>
    </w:p>
    <w:p>
      <w:pPr>
        <w:numPr>
          <w:ilvl w:val="2"/>
          <w:numId w:val="900"/>
        </w:numPr>
        <w:spacing w:before="0" w:after="0"/>
      </w:pPr>
      <w:r>
        <w:t>Leadership Talent Pools</w:t>
      </w:r>
    </w:p>
    <w:p>
      <w:pPr>
        <w:numPr>
          <w:ilvl w:val="2"/>
          <w:numId w:val="900"/>
        </w:numPr>
        <w:spacing w:before="0" w:after="0"/>
      </w:pPr>
      <w:r>
        <w:t>Functional Expertise Pools</w:t>
      </w:r>
    </w:p>
    <w:p>
      <w:pPr>
        <w:numPr>
          <w:ilvl w:val="2"/>
          <w:numId w:val="900"/>
        </w:numPr>
        <w:spacing w:before="0" w:after="0"/>
      </w:pPr>
      <w:r>
        <w:t>Geographic Talent Pools</w:t>
      </w:r>
    </w:p>
    <w:p>
      <w:pPr>
        <w:numPr>
          <w:ilvl w:val="1"/>
          <w:numId w:val="900"/>
        </w:numPr>
        <w:spacing w:before="0" w:after="0"/>
      </w:pPr>
      <w:r>
        <w:t>Managing and Developing Talent Pools</w:t>
      </w:r>
    </w:p>
    <w:p>
      <w:pPr>
        <w:numPr>
          <w:ilvl w:val="2"/>
          <w:numId w:val="900"/>
        </w:numPr>
        <w:spacing w:before="0" w:after="0"/>
      </w:pPr>
      <w:r>
        <w:t>Ongoing Assessment</w:t>
      </w:r>
    </w:p>
    <w:p>
      <w:pPr>
        <w:numPr>
          <w:ilvl w:val="2"/>
          <w:numId w:val="900"/>
        </w:numPr>
        <w:spacing w:before="0" w:after="0"/>
      </w:pPr>
      <w:r>
        <w:t>Targeted Development Initiatives</w:t>
      </w:r>
    </w:p>
    <w:p>
      <w:pPr>
        <w:numPr>
          <w:ilvl w:val="2"/>
          <w:numId w:val="900"/>
        </w:numPr>
        <w:spacing w:before="0" w:after="0"/>
      </w:pPr>
      <w:r>
        <w:t>Pool Refresh Strategies</w:t>
      </w:r>
    </w:p>
    <w:p>
      <w:pPr>
        <w:numPr>
          <w:ilvl w:val="2"/>
          <w:numId w:val="900"/>
        </w:numPr>
        <w:spacing w:before="0" w:after="0"/>
      </w:pPr>
      <w:r>
        <w:t>Cross-Pool Movement</w:t>
      </w:r>
    </w:p>
    <w:p>
      <w:pPr>
        <w:numPr>
          <w:ilvl w:val="0"/>
          <w:numId w:val="900"/>
        </w:numPr>
        <w:spacing w:before="0" w:after="0"/>
      </w:pPr>
      <w:r>
        <w:t>Internal Mobility</w:t>
      </w:r>
    </w:p>
    <w:p>
      <w:pPr>
        <w:numPr>
          <w:ilvl w:val="1"/>
          <w:numId w:val="900"/>
        </w:numPr>
        <w:spacing w:before="0" w:after="0"/>
      </w:pPr>
      <w:r>
        <w:t>Promoting Internal Hires</w:t>
      </w:r>
    </w:p>
    <w:p>
      <w:pPr>
        <w:numPr>
          <w:ilvl w:val="2"/>
          <w:numId w:val="900"/>
        </w:numPr>
        <w:spacing w:before="0" w:after="0"/>
      </w:pPr>
      <w:r>
        <w:t>Internal Job Boards</w:t>
      </w:r>
    </w:p>
    <w:p>
      <w:pPr>
        <w:numPr>
          <w:ilvl w:val="2"/>
          <w:numId w:val="900"/>
        </w:numPr>
        <w:spacing w:before="0" w:after="0"/>
      </w:pPr>
      <w:r>
        <w:t>Career Fairs and Talent Marketplaces</w:t>
      </w:r>
    </w:p>
    <w:p>
      <w:pPr>
        <w:numPr>
          <w:ilvl w:val="2"/>
          <w:numId w:val="900"/>
        </w:numPr>
        <w:spacing w:before="0" w:after="0"/>
      </w:pPr>
      <w:r>
        <w:t>Internal Recruitment Processes</w:t>
      </w:r>
    </w:p>
    <w:p>
      <w:pPr>
        <w:numPr>
          <w:ilvl w:val="2"/>
          <w:numId w:val="900"/>
        </w:numPr>
        <w:spacing w:before="0" w:after="0"/>
      </w:pPr>
      <w:r>
        <w:t>Bias Mitigation in Internal Hiring</w:t>
      </w:r>
    </w:p>
    <w:p>
      <w:pPr>
        <w:numPr>
          <w:ilvl w:val="1"/>
          <w:numId w:val="900"/>
        </w:numPr>
        <w:spacing w:before="0" w:after="0"/>
      </w:pPr>
      <w:r>
        <w:t>Cross-functional Moves</w:t>
      </w:r>
    </w:p>
    <w:p>
      <w:pPr>
        <w:numPr>
          <w:ilvl w:val="2"/>
          <w:numId w:val="900"/>
        </w:numPr>
        <w:spacing w:before="0" w:after="0"/>
      </w:pPr>
      <w:r>
        <w:t>Lateral Transfers</w:t>
      </w:r>
    </w:p>
    <w:p>
      <w:pPr>
        <w:numPr>
          <w:ilvl w:val="2"/>
          <w:numId w:val="900"/>
        </w:numPr>
        <w:spacing w:before="0" w:after="0"/>
      </w:pPr>
      <w:r>
        <w:t>Project Assignments</w:t>
      </w:r>
    </w:p>
    <w:p>
      <w:pPr>
        <w:numPr>
          <w:ilvl w:val="2"/>
          <w:numId w:val="900"/>
        </w:numPr>
        <w:spacing w:before="0" w:after="0"/>
      </w:pPr>
      <w:r>
        <w:t>Rotational Programs</w:t>
      </w:r>
    </w:p>
    <w:p>
      <w:pPr>
        <w:numPr>
          <w:ilvl w:val="2"/>
          <w:numId w:val="900"/>
        </w:numPr>
        <w:spacing w:before="0" w:after="0"/>
      </w:pPr>
      <w:r>
        <w:t>Skills Transfer Support</w:t>
      </w:r>
    </w:p>
    <w:p>
      <w:pPr>
        <w:numPr>
          <w:ilvl w:val="1"/>
          <w:numId w:val="900"/>
        </w:numPr>
        <w:spacing w:before="0" w:after="0"/>
      </w:pPr>
      <w:r>
        <w:t>Project-based Assignments</w:t>
      </w:r>
    </w:p>
    <w:p>
      <w:pPr>
        <w:numPr>
          <w:ilvl w:val="2"/>
          <w:numId w:val="900"/>
        </w:numPr>
        <w:spacing w:before="0" w:after="0"/>
      </w:pPr>
      <w:r>
        <w:t>Short-term Projects</w:t>
      </w:r>
    </w:p>
    <w:p>
      <w:pPr>
        <w:numPr>
          <w:ilvl w:val="2"/>
          <w:numId w:val="900"/>
        </w:numPr>
        <w:spacing w:before="0" w:after="0"/>
      </w:pPr>
      <w:r>
        <w:t>Cross-departmental Teams</w:t>
      </w:r>
    </w:p>
    <w:p>
      <w:pPr>
        <w:numPr>
          <w:ilvl w:val="2"/>
          <w:numId w:val="900"/>
        </w:numPr>
        <w:spacing w:before="0" w:after="0"/>
      </w:pPr>
      <w:r>
        <w:t>Innovation Projects</w:t>
      </w:r>
    </w:p>
    <w:p>
      <w:pPr>
        <w:numPr>
          <w:ilvl w:val="2"/>
          <w:numId w:val="900"/>
        </w:numPr>
        <w:spacing w:before="0" w:after="0"/>
      </w:pPr>
      <w:r>
        <w:t>Change Management Roles</w:t>
      </w:r>
    </w:p>
    <w:p>
      <w:pPr>
        <w:numPr>
          <w:ilvl w:val="0"/>
          <w:numId w:val="900"/>
        </w:numPr>
        <w:spacing w:before="0" w:after="0"/>
      </w:pPr>
      <w:r>
        <w:t>Succession Planning Implementation</w:t>
      </w:r>
    </w:p>
    <w:p>
      <w:pPr>
        <w:numPr>
          <w:ilvl w:val="1"/>
          <w:numId w:val="900"/>
        </w:numPr>
        <w:spacing w:before="0" w:after="0"/>
      </w:pPr>
      <w:r>
        <w:t>Succession Planning Process</w:t>
      </w:r>
    </w:p>
    <w:p>
      <w:pPr>
        <w:numPr>
          <w:ilvl w:val="2"/>
          <w:numId w:val="900"/>
        </w:numPr>
        <w:spacing w:before="0" w:after="0"/>
      </w:pPr>
      <w:r>
        <w:t>Annual Succession Reviews</w:t>
      </w:r>
    </w:p>
    <w:p>
      <w:pPr>
        <w:numPr>
          <w:ilvl w:val="2"/>
          <w:numId w:val="900"/>
        </w:numPr>
        <w:spacing w:before="0" w:after="0"/>
      </w:pPr>
      <w:r>
        <w:t>Emergency Succession Plans</w:t>
      </w:r>
    </w:p>
    <w:p>
      <w:pPr>
        <w:numPr>
          <w:ilvl w:val="2"/>
          <w:numId w:val="900"/>
        </w:numPr>
        <w:spacing w:before="0" w:after="0"/>
      </w:pPr>
      <w:r>
        <w:t>Development Planning</w:t>
      </w:r>
    </w:p>
    <w:p>
      <w:pPr>
        <w:numPr>
          <w:ilvl w:val="1"/>
          <w:numId w:val="900"/>
        </w:numPr>
        <w:spacing w:before="0" w:after="0"/>
      </w:pPr>
      <w:r>
        <w:t>Governance and Oversight</w:t>
      </w:r>
    </w:p>
    <w:p>
      <w:pPr>
        <w:numPr>
          <w:ilvl w:val="2"/>
          <w:numId w:val="900"/>
        </w:numPr>
        <w:spacing w:before="0" w:after="0"/>
      </w:pPr>
      <w:r>
        <w:t>Board Involvement</w:t>
      </w:r>
    </w:p>
    <w:p>
      <w:pPr>
        <w:numPr>
          <w:ilvl w:val="2"/>
          <w:numId w:val="900"/>
        </w:numPr>
        <w:spacing w:before="0" w:after="0"/>
      </w:pPr>
      <w:r>
        <w:t>Executive Sponsorship</w:t>
      </w:r>
    </w:p>
    <w:p>
      <w:pPr>
        <w:numPr>
          <w:ilvl w:val="2"/>
          <w:numId w:val="900"/>
        </w:numPr>
        <w:spacing w:before="0" w:after="0"/>
      </w:pPr>
      <w:r>
        <w:t>HR Partnership</w:t>
      </w:r>
    </w:p>
    <w:p>
      <w:pPr>
        <w:numPr>
          <w:ilvl w:val="1"/>
          <w:numId w:val="900"/>
        </w:numPr>
        <w:spacing w:before="0" w:after="0"/>
      </w:pPr>
      <w:r>
        <w:t>Communication and Transparency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Candidate Notification</w:t>
      </w:r>
    </w:p>
    <w:p>
      <w:pPr>
        <w:numPr>
          <w:ilvl w:val="2"/>
          <w:numId w:val="900"/>
        </w:numPr>
        <w:spacing w:before="0" w:after="0"/>
      </w:pPr>
      <w:r>
        <w:t>Progress Updates</w:t>
      </w:r>
    </w:p>
    <w:p>
      <w:pPr>
        <w:pStyle w:val="Heading1"/>
      </w:pPr>
      <w:r>
        <w:t>Technology, Analytics, and Future Trends</w:t>
      </w:r>
    </w:p>
    <w:p>
      <w:pPr>
        <w:numPr>
          <w:ilvl w:val="0"/>
          <w:numId w:val="900"/>
        </w:numPr>
        <w:spacing w:before="0" w:after="0"/>
      </w:pPr>
      <w:r>
        <w:t>Talent Management Technology</w:t>
      </w:r>
    </w:p>
    <w:p>
      <w:pPr>
        <w:numPr>
          <w:ilvl w:val="1"/>
          <w:numId w:val="900"/>
        </w:numPr>
        <w:spacing w:before="0" w:after="0"/>
      </w:pPr>
      <w:r>
        <w:t>Human Resource Information Systems (HRIS)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Integration with Other Systems</w:t>
      </w:r>
    </w:p>
    <w:p>
      <w:pPr>
        <w:numPr>
          <w:ilvl w:val="2"/>
          <w:numId w:val="900"/>
        </w:numPr>
        <w:spacing w:before="0" w:after="0"/>
      </w:pPr>
      <w:r>
        <w:t>Data Management Capabilities</w:t>
      </w:r>
    </w:p>
    <w:p>
      <w:pPr>
        <w:numPr>
          <w:ilvl w:val="2"/>
          <w:numId w:val="900"/>
        </w:numPr>
        <w:spacing w:before="0" w:after="0"/>
      </w:pPr>
      <w:r>
        <w:t>Reporting and Analytics</w:t>
      </w:r>
    </w:p>
    <w:p>
      <w:pPr>
        <w:numPr>
          <w:ilvl w:val="1"/>
          <w:numId w:val="900"/>
        </w:numPr>
        <w:spacing w:before="0" w:after="0"/>
      </w:pPr>
      <w:r>
        <w:t>Applicant Tracking Systems (ATS)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Candidate Experience</w:t>
      </w:r>
    </w:p>
    <w:p>
      <w:pPr>
        <w:numPr>
          <w:ilvl w:val="2"/>
          <w:numId w:val="900"/>
        </w:numPr>
        <w:spacing w:before="0" w:after="0"/>
      </w:pPr>
      <w:r>
        <w:t>Integration with Job Boards</w:t>
      </w:r>
    </w:p>
    <w:p>
      <w:pPr>
        <w:numPr>
          <w:ilvl w:val="2"/>
          <w:numId w:val="900"/>
        </w:numPr>
        <w:spacing w:before="0" w:after="0"/>
      </w:pPr>
      <w:r>
        <w:t>Compliance Tracking</w:t>
      </w:r>
    </w:p>
    <w:p>
      <w:pPr>
        <w:numPr>
          <w:ilvl w:val="1"/>
          <w:numId w:val="900"/>
        </w:numPr>
        <w:spacing w:before="0" w:after="0"/>
      </w:pPr>
      <w:r>
        <w:t>Learning Management Systems (LMS)</w:t>
      </w:r>
    </w:p>
    <w:p>
      <w:pPr>
        <w:numPr>
          <w:ilvl w:val="2"/>
          <w:numId w:val="900"/>
        </w:numPr>
        <w:spacing w:before="0" w:after="0"/>
      </w:pPr>
      <w:r>
        <w:t>Content Delivery</w:t>
      </w:r>
    </w:p>
    <w:p>
      <w:pPr>
        <w:numPr>
          <w:ilvl w:val="2"/>
          <w:numId w:val="900"/>
        </w:numPr>
        <w:spacing w:before="0" w:after="0"/>
      </w:pPr>
      <w:r>
        <w:t>Tracking and Reporting</w:t>
      </w:r>
    </w:p>
    <w:p>
      <w:pPr>
        <w:numPr>
          <w:ilvl w:val="2"/>
          <w:numId w:val="900"/>
        </w:numPr>
        <w:spacing w:before="0" w:after="0"/>
      </w:pPr>
      <w:r>
        <w:t>Social Learning Features</w:t>
      </w:r>
    </w:p>
    <w:p>
      <w:pPr>
        <w:numPr>
          <w:ilvl w:val="2"/>
          <w:numId w:val="900"/>
        </w:numPr>
        <w:spacing w:before="0" w:after="0"/>
      </w:pPr>
      <w:r>
        <w:t>Mobile Accessibility</w:t>
      </w:r>
    </w:p>
    <w:p>
      <w:pPr>
        <w:numPr>
          <w:ilvl w:val="1"/>
          <w:numId w:val="900"/>
        </w:numPr>
        <w:spacing w:before="0" w:after="0"/>
      </w:pPr>
      <w:r>
        <w:t>Integrated Talent Management Suites</w:t>
      </w:r>
    </w:p>
    <w:p>
      <w:pPr>
        <w:numPr>
          <w:ilvl w:val="2"/>
          <w:numId w:val="900"/>
        </w:numPr>
        <w:spacing w:before="0" w:after="0"/>
      </w:pPr>
      <w:r>
        <w:t>End-to-End Talent Solutions</w:t>
      </w:r>
    </w:p>
    <w:p>
      <w:pPr>
        <w:numPr>
          <w:ilvl w:val="2"/>
          <w:numId w:val="900"/>
        </w:numPr>
        <w:spacing w:before="0" w:after="0"/>
      </w:pPr>
      <w:r>
        <w:t>Data Integration and Analytics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User Experience Design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Chatbots and Virtual Assistants</w:t>
      </w:r>
    </w:p>
    <w:p>
      <w:pPr>
        <w:numPr>
          <w:ilvl w:val="2"/>
          <w:numId w:val="900"/>
        </w:numPr>
        <w:spacing w:before="0" w:after="0"/>
      </w:pPr>
      <w:r>
        <w:t>Blockchain for Credentials</w:t>
      </w:r>
    </w:p>
    <w:p>
      <w:pPr>
        <w:numPr>
          <w:ilvl w:val="2"/>
          <w:numId w:val="900"/>
        </w:numPr>
        <w:spacing w:before="0" w:after="0"/>
      </w:pPr>
      <w:r>
        <w:t>Virtual and Augmented Reality</w:t>
      </w:r>
    </w:p>
    <w:p>
      <w:pPr>
        <w:numPr>
          <w:ilvl w:val="0"/>
          <w:numId w:val="900"/>
        </w:numPr>
        <w:spacing w:before="0" w:after="0"/>
      </w:pPr>
      <w:r>
        <w:t>Talent Analytics and Metrics</w:t>
      </w:r>
    </w:p>
    <w:p>
      <w:pPr>
        <w:numPr>
          <w:ilvl w:val="1"/>
          <w:numId w:val="900"/>
        </w:numPr>
        <w:spacing w:before="0" w:after="0"/>
      </w:pPr>
      <w:r>
        <w:t>Key Metrics for Talent Management</w:t>
      </w:r>
    </w:p>
    <w:p>
      <w:pPr>
        <w:numPr>
          <w:ilvl w:val="2"/>
          <w:numId w:val="900"/>
        </w:numPr>
        <w:spacing w:before="0" w:after="0"/>
      </w:pPr>
      <w:r>
        <w:t>Time to Fill</w:t>
      </w:r>
    </w:p>
    <w:p>
      <w:pPr>
        <w:numPr>
          <w:ilvl w:val="2"/>
          <w:numId w:val="900"/>
        </w:numPr>
        <w:spacing w:before="0" w:after="0"/>
      </w:pPr>
      <w:r>
        <w:t>Cost per Hire</w:t>
      </w:r>
    </w:p>
    <w:p>
      <w:pPr>
        <w:numPr>
          <w:ilvl w:val="2"/>
          <w:numId w:val="900"/>
        </w:numPr>
        <w:spacing w:before="0" w:after="0"/>
      </w:pPr>
      <w:r>
        <w:t>Quality of Hire</w:t>
      </w:r>
    </w:p>
    <w:p>
      <w:pPr>
        <w:numPr>
          <w:ilvl w:val="2"/>
          <w:numId w:val="900"/>
        </w:numPr>
        <w:spacing w:before="0" w:after="0"/>
      </w:pPr>
      <w:r>
        <w:t>Turnover Rate</w:t>
      </w:r>
    </w:p>
    <w:p>
      <w:pPr>
        <w:numPr>
          <w:ilvl w:val="2"/>
          <w:numId w:val="900"/>
        </w:numPr>
        <w:spacing w:before="0" w:after="0"/>
      </w:pPr>
      <w:r>
        <w:t>Bench Strength</w:t>
      </w:r>
    </w:p>
    <w:p>
      <w:pPr>
        <w:numPr>
          <w:ilvl w:val="2"/>
          <w:numId w:val="900"/>
        </w:numPr>
        <w:spacing w:before="0" w:after="0"/>
      </w:pPr>
      <w:r>
        <w:t>Employee Engagement Scores</w:t>
      </w:r>
    </w:p>
    <w:p>
      <w:pPr>
        <w:numPr>
          <w:ilvl w:val="2"/>
          <w:numId w:val="900"/>
        </w:numPr>
        <w:spacing w:before="0" w:after="0"/>
      </w:pPr>
      <w:r>
        <w:t>Internal Mobility Rates</w:t>
      </w:r>
    </w:p>
    <w:p>
      <w:pPr>
        <w:numPr>
          <w:ilvl w:val="1"/>
          <w:numId w:val="900"/>
        </w:numPr>
        <w:spacing w:before="0" w:after="0"/>
      </w:pPr>
      <w:r>
        <w:t>Using Data for Strategic Decision-Making</w:t>
      </w:r>
    </w:p>
    <w:p>
      <w:pPr>
        <w:numPr>
          <w:ilvl w:val="2"/>
          <w:numId w:val="900"/>
        </w:numPr>
        <w:spacing w:before="0" w:after="0"/>
      </w:pPr>
      <w:r>
        <w:t>Data Collection and Management</w:t>
      </w:r>
    </w:p>
    <w:p>
      <w:pPr>
        <w:numPr>
          <w:ilvl w:val="2"/>
          <w:numId w:val="900"/>
        </w:numPr>
        <w:spacing w:before="0" w:after="0"/>
      </w:pPr>
      <w:r>
        <w:t>Data Visualization and Reporting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ROI Measurement</w:t>
      </w:r>
    </w:p>
    <w:p>
      <w:pPr>
        <w:numPr>
          <w:ilvl w:val="1"/>
          <w:numId w:val="900"/>
        </w:numPr>
        <w:spacing w:before="0" w:after="0"/>
      </w:pPr>
      <w:r>
        <w:t>Predictive Analytics in HR</w:t>
      </w:r>
    </w:p>
    <w:p>
      <w:pPr>
        <w:numPr>
          <w:ilvl w:val="2"/>
          <w:numId w:val="900"/>
        </w:numPr>
        <w:spacing w:before="0" w:after="0"/>
      </w:pPr>
      <w:r>
        <w:t>Predicting Turnover</w:t>
      </w:r>
    </w:p>
    <w:p>
      <w:pPr>
        <w:numPr>
          <w:ilvl w:val="2"/>
          <w:numId w:val="900"/>
        </w:numPr>
        <w:spacing w:before="0" w:after="0"/>
      </w:pPr>
      <w:r>
        <w:t>Workforce Planning</w:t>
      </w:r>
    </w:p>
    <w:p>
      <w:pPr>
        <w:numPr>
          <w:ilvl w:val="2"/>
          <w:numId w:val="900"/>
        </w:numPr>
        <w:spacing w:before="0" w:after="0"/>
      </w:pPr>
      <w:r>
        <w:t>Performance Prediction</w:t>
      </w:r>
    </w:p>
    <w:p>
      <w:pPr>
        <w:numPr>
          <w:ilvl w:val="2"/>
          <w:numId w:val="900"/>
        </w:numPr>
        <w:spacing w:before="0" w:after="0"/>
      </w:pPr>
      <w:r>
        <w:t>Skills Demand Forecasting</w:t>
      </w:r>
    </w:p>
    <w:p>
      <w:pPr>
        <w:numPr>
          <w:ilvl w:val="1"/>
          <w:numId w:val="900"/>
        </w:numPr>
        <w:spacing w:before="0" w:after="0"/>
      </w:pPr>
      <w:r>
        <w:t>People Analytics Maturity</w:t>
      </w:r>
    </w:p>
    <w:p>
      <w:pPr>
        <w:numPr>
          <w:ilvl w:val="2"/>
          <w:numId w:val="900"/>
        </w:numPr>
        <w:spacing w:before="0" w:after="0"/>
      </w:pPr>
      <w:r>
        <w:t>Descriptive Analytics</w:t>
      </w:r>
    </w:p>
    <w:p>
      <w:pPr>
        <w:numPr>
          <w:ilvl w:val="2"/>
          <w:numId w:val="900"/>
        </w:numPr>
        <w:spacing w:before="0" w:after="0"/>
      </w:pPr>
      <w:r>
        <w:t>Diagnostic Analytics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Prescriptive Analytics</w:t>
      </w:r>
    </w:p>
    <w:p>
      <w:pPr>
        <w:numPr>
          <w:ilvl w:val="0"/>
          <w:numId w:val="900"/>
        </w:numPr>
        <w:spacing w:before="0" w:after="0"/>
      </w:pPr>
      <w:r>
        <w:t>Diversity, Equity, and Inclusion (DEI) in Talent Management</w:t>
      </w:r>
    </w:p>
    <w:p>
      <w:pPr>
        <w:numPr>
          <w:ilvl w:val="1"/>
          <w:numId w:val="900"/>
        </w:numPr>
        <w:spacing w:before="0" w:after="0"/>
      </w:pPr>
      <w:r>
        <w:t>Mitigating Bias in Talent Processes</w:t>
      </w:r>
    </w:p>
    <w:p>
      <w:pPr>
        <w:numPr>
          <w:ilvl w:val="2"/>
          <w:numId w:val="900"/>
        </w:numPr>
        <w:spacing w:before="0" w:after="0"/>
      </w:pPr>
      <w:r>
        <w:t>Bias in Recruitment</w:t>
      </w:r>
    </w:p>
    <w:p>
      <w:pPr>
        <w:numPr>
          <w:ilvl w:val="2"/>
          <w:numId w:val="900"/>
        </w:numPr>
        <w:spacing w:before="0" w:after="0"/>
      </w:pPr>
      <w:r>
        <w:t>Bias in Performance Management</w:t>
      </w:r>
    </w:p>
    <w:p>
      <w:pPr>
        <w:numPr>
          <w:ilvl w:val="2"/>
          <w:numId w:val="900"/>
        </w:numPr>
        <w:spacing w:before="0" w:after="0"/>
      </w:pPr>
      <w:r>
        <w:t>Bias in Succession Planning</w:t>
      </w:r>
    </w:p>
    <w:p>
      <w:pPr>
        <w:numPr>
          <w:ilvl w:val="2"/>
          <w:numId w:val="900"/>
        </w:numPr>
        <w:spacing w:before="0" w:after="0"/>
      </w:pPr>
      <w:r>
        <w:t>Algorithmic Bias in Technology</w:t>
      </w:r>
    </w:p>
    <w:p>
      <w:pPr>
        <w:numPr>
          <w:ilvl w:val="1"/>
          <w:numId w:val="900"/>
        </w:numPr>
        <w:spacing w:before="0" w:after="0"/>
      </w:pPr>
      <w:r>
        <w:t>Building Diverse Talent Pipelines</w:t>
      </w:r>
    </w:p>
    <w:p>
      <w:pPr>
        <w:numPr>
          <w:ilvl w:val="2"/>
          <w:numId w:val="900"/>
        </w:numPr>
        <w:spacing w:before="0" w:after="0"/>
      </w:pPr>
      <w:r>
        <w:t>Outreach and Sourcing Strategies</w:t>
      </w:r>
    </w:p>
    <w:p>
      <w:pPr>
        <w:numPr>
          <w:ilvl w:val="2"/>
          <w:numId w:val="900"/>
        </w:numPr>
        <w:spacing w:before="0" w:after="0"/>
      </w:pPr>
      <w:r>
        <w:t>Inclusive Job Descriptions</w:t>
      </w:r>
    </w:p>
    <w:p>
      <w:pPr>
        <w:numPr>
          <w:ilvl w:val="2"/>
          <w:numId w:val="900"/>
        </w:numPr>
        <w:spacing w:before="0" w:after="0"/>
      </w:pPr>
      <w:r>
        <w:t>Diverse Interview Panels</w:t>
      </w:r>
    </w:p>
    <w:p>
      <w:pPr>
        <w:numPr>
          <w:ilvl w:val="2"/>
          <w:numId w:val="900"/>
        </w:numPr>
        <w:spacing w:before="0" w:after="0"/>
      </w:pPr>
      <w:r>
        <w:t>Partnership with Diverse Organizations</w:t>
      </w:r>
    </w:p>
    <w:p>
      <w:pPr>
        <w:numPr>
          <w:ilvl w:val="1"/>
          <w:numId w:val="900"/>
        </w:numPr>
        <w:spacing w:before="0" w:after="0"/>
      </w:pPr>
      <w:r>
        <w:t>Fostering an Inclusive Culture</w:t>
      </w:r>
    </w:p>
    <w:p>
      <w:pPr>
        <w:numPr>
          <w:ilvl w:val="2"/>
          <w:numId w:val="900"/>
        </w:numPr>
        <w:spacing w:before="0" w:after="0"/>
      </w:pPr>
      <w:r>
        <w:t>Training and Awareness Programs</w:t>
      </w:r>
    </w:p>
    <w:p>
      <w:pPr>
        <w:numPr>
          <w:ilvl w:val="2"/>
          <w:numId w:val="900"/>
        </w:numPr>
        <w:spacing w:before="0" w:after="0"/>
      </w:pPr>
      <w:r>
        <w:t>Inclusive Leadership Practices</w:t>
      </w:r>
    </w:p>
    <w:p>
      <w:pPr>
        <w:numPr>
          <w:ilvl w:val="2"/>
          <w:numId w:val="900"/>
        </w:numPr>
        <w:spacing w:before="0" w:after="0"/>
      </w:pPr>
      <w:r>
        <w:t>Employee Resource Groups</w:t>
      </w:r>
    </w:p>
    <w:p>
      <w:pPr>
        <w:numPr>
          <w:ilvl w:val="2"/>
          <w:numId w:val="900"/>
        </w:numPr>
        <w:spacing w:before="0" w:after="0"/>
      </w:pPr>
      <w:r>
        <w:t>Psychological Safety Initiatives</w:t>
      </w:r>
    </w:p>
    <w:p>
      <w:pPr>
        <w:numPr>
          <w:ilvl w:val="1"/>
          <w:numId w:val="900"/>
        </w:numPr>
        <w:spacing w:before="0" w:after="0"/>
      </w:pPr>
      <w:r>
        <w:t>Measuring DEI Progress</w:t>
      </w:r>
    </w:p>
    <w:p>
      <w:pPr>
        <w:numPr>
          <w:ilvl w:val="2"/>
          <w:numId w:val="900"/>
        </w:numPr>
        <w:spacing w:before="0" w:after="0"/>
      </w:pPr>
      <w:r>
        <w:t>Representation Metrics</w:t>
      </w:r>
    </w:p>
    <w:p>
      <w:pPr>
        <w:numPr>
          <w:ilvl w:val="2"/>
          <w:numId w:val="900"/>
        </w:numPr>
        <w:spacing w:before="0" w:after="0"/>
      </w:pPr>
      <w:r>
        <w:t>Inclusion Surveys</w:t>
      </w:r>
    </w:p>
    <w:p>
      <w:pPr>
        <w:numPr>
          <w:ilvl w:val="2"/>
          <w:numId w:val="900"/>
        </w:numPr>
        <w:spacing w:before="0" w:after="0"/>
      </w:pPr>
      <w:r>
        <w:t>Pay Equity Analysis</w:t>
      </w:r>
    </w:p>
    <w:p>
      <w:pPr>
        <w:numPr>
          <w:ilvl w:val="2"/>
          <w:numId w:val="900"/>
        </w:numPr>
        <w:spacing w:before="0" w:after="0"/>
      </w:pPr>
      <w:r>
        <w:t>Advancement Tracking</w:t>
      </w:r>
    </w:p>
    <w:p>
      <w:pPr>
        <w:numPr>
          <w:ilvl w:val="0"/>
          <w:numId w:val="900"/>
        </w:numPr>
        <w:spacing w:before="0" w:after="0"/>
      </w:pPr>
      <w:r>
        <w:t>Global Talent Management</w:t>
      </w:r>
    </w:p>
    <w:p>
      <w:pPr>
        <w:numPr>
          <w:ilvl w:val="1"/>
          <w:numId w:val="900"/>
        </w:numPr>
        <w:spacing w:before="0" w:after="0"/>
      </w:pPr>
      <w:r>
        <w:t>Challenges of Managing a Global Workforce</w:t>
      </w:r>
    </w:p>
    <w:p>
      <w:pPr>
        <w:numPr>
          <w:ilvl w:val="2"/>
          <w:numId w:val="900"/>
        </w:numPr>
        <w:spacing w:before="0" w:after="0"/>
      </w:pPr>
      <w:r>
        <w:t>Legal and Regulatory Compliance</w:t>
      </w:r>
    </w:p>
    <w:p>
      <w:pPr>
        <w:numPr>
          <w:ilvl w:val="2"/>
          <w:numId w:val="900"/>
        </w:numPr>
        <w:spacing w:before="0" w:after="0"/>
      </w:pPr>
      <w:r>
        <w:t>Cultural Differences</w:t>
      </w:r>
    </w:p>
    <w:p>
      <w:pPr>
        <w:numPr>
          <w:ilvl w:val="2"/>
          <w:numId w:val="900"/>
        </w:numPr>
        <w:spacing w:before="0" w:after="0"/>
      </w:pPr>
      <w:r>
        <w:t>Time Zone Coordination</w:t>
      </w:r>
    </w:p>
    <w:p>
      <w:pPr>
        <w:numPr>
          <w:ilvl w:val="2"/>
          <w:numId w:val="900"/>
        </w:numPr>
        <w:spacing w:before="0" w:after="0"/>
      </w:pPr>
      <w:r>
        <w:t>Communication Barriers</w:t>
      </w:r>
    </w:p>
    <w:p>
      <w:pPr>
        <w:numPr>
          <w:ilvl w:val="1"/>
          <w:numId w:val="900"/>
        </w:numPr>
        <w:spacing w:before="0" w:after="0"/>
      </w:pPr>
      <w:r>
        <w:t>Cross-Cultural Competencies</w:t>
      </w:r>
    </w:p>
    <w:p>
      <w:pPr>
        <w:numPr>
          <w:ilvl w:val="2"/>
          <w:numId w:val="900"/>
        </w:numPr>
        <w:spacing w:before="0" w:after="0"/>
      </w:pPr>
      <w:r>
        <w:t>Cultural Intelligence</w:t>
      </w:r>
    </w:p>
    <w:p>
      <w:pPr>
        <w:numPr>
          <w:ilvl w:val="2"/>
          <w:numId w:val="900"/>
        </w:numPr>
        <w:spacing w:before="0" w:after="0"/>
      </w:pPr>
      <w:r>
        <w:t>Global Leadership Skills</w:t>
      </w:r>
    </w:p>
    <w:p>
      <w:pPr>
        <w:numPr>
          <w:ilvl w:val="2"/>
          <w:numId w:val="900"/>
        </w:numPr>
        <w:spacing w:before="0" w:after="0"/>
      </w:pPr>
      <w:r>
        <w:t>Virtual Team Management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1"/>
          <w:numId w:val="900"/>
        </w:numPr>
        <w:spacing w:before="0" w:after="0"/>
      </w:pPr>
      <w:r>
        <w:t>Global Mobility and Expatriate Management</w:t>
      </w:r>
    </w:p>
    <w:p>
      <w:pPr>
        <w:numPr>
          <w:ilvl w:val="2"/>
          <w:numId w:val="900"/>
        </w:numPr>
        <w:spacing w:before="0" w:after="0"/>
      </w:pPr>
      <w:r>
        <w:t>International Assignments</w:t>
      </w:r>
    </w:p>
    <w:p>
      <w:pPr>
        <w:numPr>
          <w:ilvl w:val="2"/>
          <w:numId w:val="900"/>
        </w:numPr>
        <w:spacing w:before="0" w:after="0"/>
      </w:pPr>
      <w:r>
        <w:t>Repatriation Strategies</w:t>
      </w:r>
    </w:p>
    <w:p>
      <w:pPr>
        <w:numPr>
          <w:ilvl w:val="2"/>
          <w:numId w:val="900"/>
        </w:numPr>
        <w:spacing w:before="0" w:after="0"/>
      </w:pPr>
      <w:r>
        <w:t>Global Compensation</w:t>
      </w:r>
    </w:p>
    <w:p>
      <w:pPr>
        <w:numPr>
          <w:ilvl w:val="2"/>
          <w:numId w:val="900"/>
        </w:numPr>
        <w:spacing w:before="0" w:after="0"/>
      </w:pPr>
      <w:r>
        <w:t>Tax and Legal Considerations</w:t>
      </w:r>
    </w:p>
    <w:p>
      <w:pPr>
        <w:numPr>
          <w:ilvl w:val="1"/>
          <w:numId w:val="900"/>
        </w:numPr>
        <w:spacing w:before="0" w:after="0"/>
      </w:pPr>
      <w:r>
        <w:t>Localization vs. Standardization</w:t>
      </w:r>
    </w:p>
    <w:p>
      <w:pPr>
        <w:numPr>
          <w:ilvl w:val="2"/>
          <w:numId w:val="900"/>
        </w:numPr>
        <w:spacing w:before="0" w:after="0"/>
      </w:pPr>
      <w:r>
        <w:t>Global Standards</w:t>
      </w:r>
    </w:p>
    <w:p>
      <w:pPr>
        <w:numPr>
          <w:ilvl w:val="2"/>
          <w:numId w:val="900"/>
        </w:numPr>
        <w:spacing w:before="0" w:after="0"/>
      </w:pPr>
      <w:r>
        <w:t>Local Adaptations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0"/>
          <w:numId w:val="900"/>
        </w:numPr>
        <w:spacing w:before="0" w:after="0"/>
      </w:pPr>
      <w:r>
        <w:t>The Future of Talent Management</w:t>
      </w:r>
    </w:p>
    <w:p>
      <w:pPr>
        <w:numPr>
          <w:ilvl w:val="1"/>
          <w:numId w:val="900"/>
        </w:numPr>
        <w:spacing w:before="0" w:after="0"/>
      </w:pPr>
      <w:r>
        <w:t>The Gig Economy and Contingent Workers</w:t>
      </w:r>
    </w:p>
    <w:p>
      <w:pPr>
        <w:numPr>
          <w:ilvl w:val="2"/>
          <w:numId w:val="900"/>
        </w:numPr>
        <w:spacing w:before="0" w:after="0"/>
      </w:pPr>
      <w:r>
        <w:t>Managing Freelancers and Contractors</w:t>
      </w:r>
    </w:p>
    <w:p>
      <w:pPr>
        <w:numPr>
          <w:ilvl w:val="2"/>
          <w:numId w:val="900"/>
        </w:numPr>
        <w:spacing w:before="0" w:after="0"/>
      </w:pPr>
      <w:r>
        <w:t>Integrating Contingent Talent</w:t>
      </w:r>
    </w:p>
    <w:p>
      <w:pPr>
        <w:numPr>
          <w:ilvl w:val="2"/>
          <w:numId w:val="900"/>
        </w:numPr>
        <w:spacing w:before="0" w:after="0"/>
      </w:pPr>
      <w:r>
        <w:t>Hybrid Workforce Models</w:t>
      </w:r>
    </w:p>
    <w:p>
      <w:pPr>
        <w:numPr>
          <w:ilvl w:val="2"/>
          <w:numId w:val="900"/>
        </w:numPr>
        <w:spacing w:before="0" w:after="0"/>
      </w:pPr>
      <w:r>
        <w:t>Platform-Based Work</w:t>
      </w:r>
    </w:p>
    <w:p>
      <w:pPr>
        <w:numPr>
          <w:ilvl w:val="1"/>
          <w:numId w:val="900"/>
        </w:numPr>
        <w:spacing w:before="0" w:after="0"/>
      </w:pPr>
      <w:r>
        <w:t>The Impact of Artificial Intelligence (AI)</w:t>
      </w:r>
    </w:p>
    <w:p>
      <w:pPr>
        <w:numPr>
          <w:ilvl w:val="2"/>
          <w:numId w:val="900"/>
        </w:numPr>
        <w:spacing w:before="0" w:after="0"/>
      </w:pPr>
      <w:r>
        <w:t>AI in Recruitment and Selection</w:t>
      </w:r>
    </w:p>
    <w:p>
      <w:pPr>
        <w:numPr>
          <w:ilvl w:val="2"/>
          <w:numId w:val="900"/>
        </w:numPr>
        <w:spacing w:before="0" w:after="0"/>
      </w:pPr>
      <w:r>
        <w:t>AI in Learning and Development</w:t>
      </w:r>
    </w:p>
    <w:p>
      <w:pPr>
        <w:numPr>
          <w:ilvl w:val="2"/>
          <w:numId w:val="900"/>
        </w:numPr>
        <w:spacing w:before="0" w:after="0"/>
      </w:pPr>
      <w:r>
        <w:t>AI in Performance Management</w:t>
      </w:r>
    </w:p>
    <w:p>
      <w:pPr>
        <w:numPr>
          <w:ilvl w:val="2"/>
          <w:numId w:val="900"/>
        </w:numPr>
        <w:spacing w:before="0" w:after="0"/>
      </w:pPr>
      <w:r>
        <w:t>Ethical AI Considerations</w:t>
      </w:r>
    </w:p>
    <w:p>
      <w:pPr>
        <w:numPr>
          <w:ilvl w:val="1"/>
          <w:numId w:val="900"/>
        </w:numPr>
        <w:spacing w:before="0" w:after="0"/>
      </w:pPr>
      <w:r>
        <w:t>Skills-Based Talent Management</w:t>
      </w:r>
    </w:p>
    <w:p>
      <w:pPr>
        <w:numPr>
          <w:ilvl w:val="2"/>
          <w:numId w:val="900"/>
        </w:numPr>
        <w:spacing w:before="0" w:after="0"/>
      </w:pPr>
      <w:r>
        <w:t>Skills Taxonomies</w:t>
      </w:r>
    </w:p>
    <w:p>
      <w:pPr>
        <w:numPr>
          <w:ilvl w:val="2"/>
          <w:numId w:val="900"/>
        </w:numPr>
        <w:spacing w:before="0" w:after="0"/>
      </w:pPr>
      <w:r>
        <w:t>Skills Assessment and Development</w:t>
      </w:r>
    </w:p>
    <w:p>
      <w:pPr>
        <w:numPr>
          <w:ilvl w:val="2"/>
          <w:numId w:val="900"/>
        </w:numPr>
        <w:spacing w:before="0" w:after="0"/>
      </w:pPr>
      <w:r>
        <w:t>Skills-Based Hiring</w:t>
      </w:r>
    </w:p>
    <w:p>
      <w:pPr>
        <w:numPr>
          <w:ilvl w:val="2"/>
          <w:numId w:val="900"/>
        </w:numPr>
        <w:spacing w:before="0" w:after="0"/>
      </w:pPr>
      <w:r>
        <w:t>Internal Talent Marketplaces</w:t>
      </w:r>
    </w:p>
    <w:p>
      <w:pPr>
        <w:numPr>
          <w:ilvl w:val="1"/>
          <w:numId w:val="900"/>
        </w:numPr>
        <w:spacing w:before="0" w:after="0"/>
      </w:pPr>
      <w:r>
        <w:t>The Employee Experience (EX)</w:t>
      </w:r>
    </w:p>
    <w:p>
      <w:pPr>
        <w:numPr>
          <w:ilvl w:val="2"/>
          <w:numId w:val="900"/>
        </w:numPr>
        <w:spacing w:before="0" w:after="0"/>
      </w:pPr>
      <w:r>
        <w:t>Designing Employee Journeys</w:t>
      </w:r>
    </w:p>
    <w:p>
      <w:pPr>
        <w:numPr>
          <w:ilvl w:val="2"/>
          <w:numId w:val="900"/>
        </w:numPr>
        <w:spacing w:before="0" w:after="0"/>
      </w:pPr>
      <w:r>
        <w:t>Technology-Enabled Experiences</w:t>
      </w:r>
    </w:p>
    <w:p>
      <w:pPr>
        <w:numPr>
          <w:ilvl w:val="2"/>
          <w:numId w:val="900"/>
        </w:numPr>
        <w:spacing w:before="0" w:after="0"/>
      </w:pPr>
      <w:r>
        <w:t>Personalization at Scale</w:t>
      </w:r>
    </w:p>
    <w:p>
      <w:pPr>
        <w:numPr>
          <w:ilvl w:val="2"/>
          <w:numId w:val="900"/>
        </w:numPr>
        <w:spacing w:before="0" w:after="0"/>
      </w:pPr>
      <w:r>
        <w:t>Experience Measurement</w:t>
      </w:r>
    </w:p>
    <w:p>
      <w:pPr>
        <w:numPr>
          <w:ilvl w:val="1"/>
          <w:numId w:val="900"/>
        </w:numPr>
        <w:spacing w:before="0" w:after="0"/>
      </w:pPr>
      <w:r>
        <w:t>Future Workforce Trends</w:t>
      </w:r>
    </w:p>
    <w:p>
      <w:pPr>
        <w:numPr>
          <w:ilvl w:val="2"/>
          <w:numId w:val="900"/>
        </w:numPr>
        <w:spacing w:before="0" w:after="0"/>
      </w:pPr>
      <w:r>
        <w:t>Remote and Hybrid Work Models</w:t>
      </w:r>
    </w:p>
    <w:p>
      <w:pPr>
        <w:numPr>
          <w:ilvl w:val="2"/>
          <w:numId w:val="900"/>
        </w:numPr>
        <w:spacing w:before="0" w:after="0"/>
      </w:pPr>
      <w:r>
        <w:t>Generational Differences</w:t>
      </w:r>
    </w:p>
    <w:p>
      <w:pPr>
        <w:numPr>
          <w:ilvl w:val="2"/>
          <w:numId w:val="900"/>
        </w:numPr>
        <w:spacing w:before="0" w:after="0"/>
      </w:pPr>
      <w:r>
        <w:t>Sustainability and Purpose</w:t>
      </w:r>
    </w:p>
    <w:p>
      <w:pPr>
        <w:numPr>
          <w:ilvl w:val="2"/>
          <w:numId w:val="900"/>
        </w:numPr>
        <w:spacing w:before="0" w:after="0"/>
      </w:pPr>
      <w:r>
        <w:t>Continuous Learning Culture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