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Sustainable Urban Development</w:t>
      </w:r>
    </w:p>
    <w:p>
      <w:pPr>
        <w:pStyle w:val="Heading1"/>
      </w:pPr>
      <w:r>
        <w:t>Foundations of Sustainable Urban Development</w:t>
      </w:r>
    </w:p>
    <w:p>
      <w:pPr>
        <w:numPr>
          <w:ilvl w:val="0"/>
          <w:numId w:val="900"/>
        </w:numPr>
        <w:spacing w:before="0" w:after="0"/>
      </w:pPr>
      <w:r>
        <w:t>Defining Sustainable Development</w:t>
      </w:r>
    </w:p>
    <w:p>
      <w:pPr>
        <w:numPr>
          <w:ilvl w:val="1"/>
          <w:numId w:val="900"/>
        </w:numPr>
        <w:spacing w:before="0" w:after="0"/>
      </w:pPr>
      <w:r>
        <w:t>Origins of the Concept</w:t>
      </w:r>
    </w:p>
    <w:p>
      <w:pPr>
        <w:numPr>
          <w:ilvl w:val="2"/>
          <w:numId w:val="900"/>
        </w:numPr>
        <w:spacing w:before="0" w:after="0"/>
      </w:pPr>
      <w:r>
        <w:t>Early Environmental Movements</w:t>
      </w:r>
    </w:p>
    <w:p>
      <w:pPr>
        <w:numPr>
          <w:ilvl w:val="2"/>
          <w:numId w:val="900"/>
        </w:numPr>
        <w:spacing w:before="0" w:after="0"/>
      </w:pPr>
      <w:r>
        <w:t>Limits to Growth Report</w:t>
      </w:r>
    </w:p>
    <w:p>
      <w:pPr>
        <w:numPr>
          <w:ilvl w:val="2"/>
          <w:numId w:val="900"/>
        </w:numPr>
        <w:spacing w:before="0" w:after="0"/>
      </w:pPr>
      <w:r>
        <w:t>Stockholm Conference on Human Environment</w:t>
      </w:r>
    </w:p>
    <w:p>
      <w:pPr>
        <w:numPr>
          <w:ilvl w:val="1"/>
          <w:numId w:val="900"/>
        </w:numPr>
        <w:spacing w:before="0" w:after="0"/>
      </w:pPr>
      <w:r>
        <w:t>The Brundtland Commission Report</w:t>
      </w:r>
    </w:p>
    <w:p>
      <w:pPr>
        <w:numPr>
          <w:ilvl w:val="2"/>
          <w:numId w:val="900"/>
        </w:numPr>
        <w:spacing w:before="0" w:after="0"/>
      </w:pPr>
      <w:r>
        <w:t>Definition of Sustainable Development</w:t>
      </w:r>
    </w:p>
    <w:p>
      <w:pPr>
        <w:numPr>
          <w:ilvl w:val="2"/>
          <w:numId w:val="900"/>
        </w:numPr>
        <w:spacing w:before="0" w:after="0"/>
      </w:pPr>
      <w:r>
        <w:t>Key Recommendations</w:t>
      </w:r>
    </w:p>
    <w:p>
      <w:pPr>
        <w:numPr>
          <w:ilvl w:val="2"/>
          <w:numId w:val="900"/>
        </w:numPr>
        <w:spacing w:before="0" w:after="0"/>
      </w:pPr>
      <w:r>
        <w:t>Global Impact and Adoption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Intragenerational Equity</w:t>
      </w:r>
    </w:p>
    <w:p>
      <w:pPr>
        <w:numPr>
          <w:ilvl w:val="2"/>
          <w:numId w:val="900"/>
        </w:numPr>
        <w:spacing w:before="0" w:after="0"/>
      </w:pPr>
      <w:r>
        <w:t>Precautionary Principle</w:t>
      </w:r>
    </w:p>
    <w:p>
      <w:pPr>
        <w:numPr>
          <w:ilvl w:val="2"/>
          <w:numId w:val="900"/>
        </w:numPr>
        <w:spacing w:before="0" w:after="0"/>
      </w:pPr>
      <w:r>
        <w:t>Polluter Pays Principle</w:t>
      </w:r>
    </w:p>
    <w:p>
      <w:pPr>
        <w:numPr>
          <w:ilvl w:val="2"/>
          <w:numId w:val="900"/>
        </w:numPr>
        <w:spacing w:before="0" w:after="0"/>
      </w:pPr>
      <w:r>
        <w:t>Integration of Environment and Development</w:t>
      </w:r>
    </w:p>
    <w:p>
      <w:pPr>
        <w:numPr>
          <w:ilvl w:val="2"/>
          <w:numId w:val="900"/>
        </w:numPr>
        <w:spacing w:before="0" w:after="0"/>
      </w:pPr>
      <w:r>
        <w:t>Participation and Transparency</w:t>
      </w:r>
    </w:p>
    <w:p>
      <w:pPr>
        <w:numPr>
          <w:ilvl w:val="1"/>
          <w:numId w:val="900"/>
        </w:numPr>
        <w:spacing w:before="0" w:after="0"/>
      </w:pPr>
      <w:r>
        <w:t>Evolution of the Concept</w:t>
      </w:r>
    </w:p>
    <w:p>
      <w:pPr>
        <w:numPr>
          <w:ilvl w:val="2"/>
          <w:numId w:val="900"/>
        </w:numPr>
        <w:spacing w:before="0" w:after="0"/>
      </w:pPr>
      <w:r>
        <w:t>Strong vs. Weak Sustainability</w:t>
      </w:r>
    </w:p>
    <w:p>
      <w:pPr>
        <w:numPr>
          <w:ilvl w:val="2"/>
          <w:numId w:val="900"/>
        </w:numPr>
        <w:spacing w:before="0" w:after="0"/>
      </w:pPr>
      <w:r>
        <w:t>Planetary Boundaries Framework</w:t>
      </w:r>
    </w:p>
    <w:p>
      <w:pPr>
        <w:numPr>
          <w:ilvl w:val="2"/>
          <w:numId w:val="900"/>
        </w:numPr>
        <w:spacing w:before="0" w:after="0"/>
      </w:pPr>
      <w:r>
        <w:t>Doughnut Economics Model</w:t>
      </w:r>
    </w:p>
    <w:p>
      <w:pPr>
        <w:numPr>
          <w:ilvl w:val="0"/>
          <w:numId w:val="900"/>
        </w:numPr>
        <w:spacing w:before="0" w:after="0"/>
      </w:pPr>
      <w:r>
        <w:t>Understanding Urbanization</w:t>
      </w:r>
    </w:p>
    <w:p>
      <w:pPr>
        <w:numPr>
          <w:ilvl w:val="1"/>
          <w:numId w:val="900"/>
        </w:numPr>
        <w:spacing w:before="0" w:after="0"/>
      </w:pPr>
      <w:r>
        <w:t>Historical Patterns of Urbanization</w:t>
      </w:r>
    </w:p>
    <w:p>
      <w:pPr>
        <w:numPr>
          <w:ilvl w:val="2"/>
          <w:numId w:val="900"/>
        </w:numPr>
        <w:spacing w:before="0" w:after="0"/>
      </w:pPr>
      <w:r>
        <w:t>Pre-Industrial Urban Centers</w:t>
      </w:r>
    </w:p>
    <w:p>
      <w:pPr>
        <w:numPr>
          <w:ilvl w:val="2"/>
          <w:numId w:val="900"/>
        </w:numPr>
        <w:spacing w:before="0" w:after="0"/>
      </w:pPr>
      <w:r>
        <w:t>Industrial Revolution and Urban Growth</w:t>
      </w:r>
    </w:p>
    <w:p>
      <w:pPr>
        <w:numPr>
          <w:ilvl w:val="2"/>
          <w:numId w:val="900"/>
        </w:numPr>
        <w:spacing w:before="0" w:after="0"/>
      </w:pPr>
      <w:r>
        <w:t>Post-Industrial Urban Development</w:t>
      </w:r>
    </w:p>
    <w:p>
      <w:pPr>
        <w:numPr>
          <w:ilvl w:val="1"/>
          <w:numId w:val="900"/>
        </w:numPr>
        <w:spacing w:before="0" w:after="0"/>
      </w:pPr>
      <w:r>
        <w:t>Global Trends and Patterns</w:t>
      </w:r>
    </w:p>
    <w:p>
      <w:pPr>
        <w:numPr>
          <w:ilvl w:val="2"/>
          <w:numId w:val="900"/>
        </w:numPr>
        <w:spacing w:before="0" w:after="0"/>
      </w:pPr>
      <w:r>
        <w:t>Urbanization in Developed Countries</w:t>
      </w:r>
    </w:p>
    <w:p>
      <w:pPr>
        <w:numPr>
          <w:ilvl w:val="2"/>
          <w:numId w:val="900"/>
        </w:numPr>
        <w:spacing w:before="0" w:after="0"/>
      </w:pPr>
      <w:r>
        <w:t>Urbanization in Developing Countries</w:t>
      </w:r>
    </w:p>
    <w:p>
      <w:pPr>
        <w:numPr>
          <w:ilvl w:val="2"/>
          <w:numId w:val="900"/>
        </w:numPr>
        <w:spacing w:before="0" w:after="0"/>
      </w:pPr>
      <w:r>
        <w:t>Megacities and Urban Agglomerations</w:t>
      </w:r>
    </w:p>
    <w:p>
      <w:pPr>
        <w:numPr>
          <w:ilvl w:val="2"/>
          <w:numId w:val="900"/>
        </w:numPr>
        <w:spacing w:before="0" w:after="0"/>
      </w:pPr>
      <w:r>
        <w:t>Urban Primacy and City Size Distribution</w:t>
      </w:r>
    </w:p>
    <w:p>
      <w:pPr>
        <w:numPr>
          <w:ilvl w:val="2"/>
          <w:numId w:val="900"/>
        </w:numPr>
        <w:spacing w:before="0" w:after="0"/>
      </w:pPr>
      <w:r>
        <w:t>Suburbanization and Counter-Urbanization</w:t>
      </w:r>
    </w:p>
    <w:p>
      <w:pPr>
        <w:numPr>
          <w:ilvl w:val="1"/>
          <w:numId w:val="900"/>
        </w:numPr>
        <w:spacing w:before="0" w:after="0"/>
      </w:pPr>
      <w:r>
        <w:t>Drivers of Urban Growth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Industrial Development</w:t>
      </w:r>
    </w:p>
    <w:p>
      <w:pPr>
        <w:numPr>
          <w:ilvl w:val="3"/>
          <w:numId w:val="900"/>
        </w:numPr>
        <w:spacing w:before="0" w:after="0"/>
      </w:pPr>
      <w:r>
        <w:t>Service Sector Growth</w:t>
      </w:r>
    </w:p>
    <w:p>
      <w:pPr>
        <w:numPr>
          <w:ilvl w:val="3"/>
          <w:numId w:val="900"/>
        </w:numPr>
        <w:spacing w:before="0" w:after="0"/>
      </w:pPr>
      <w:r>
        <w:t>Employment Opportunities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3"/>
          <w:numId w:val="900"/>
        </w:numPr>
        <w:spacing w:before="0" w:after="0"/>
      </w:pPr>
      <w:r>
        <w:t>Natural Population Increase</w:t>
      </w:r>
    </w:p>
    <w:p>
      <w:pPr>
        <w:numPr>
          <w:ilvl w:val="3"/>
          <w:numId w:val="900"/>
        </w:numPr>
        <w:spacing w:before="0" w:after="0"/>
      </w:pPr>
      <w:r>
        <w:t>Age Structure Changes</w:t>
      </w:r>
    </w:p>
    <w:p>
      <w:pPr>
        <w:numPr>
          <w:ilvl w:val="3"/>
          <w:numId w:val="900"/>
        </w:numPr>
        <w:spacing w:before="0" w:after="0"/>
      </w:pPr>
      <w:r>
        <w:t>Household Formation Patterns</w:t>
      </w:r>
    </w:p>
    <w:p>
      <w:pPr>
        <w:numPr>
          <w:ilvl w:val="2"/>
          <w:numId w:val="900"/>
        </w:numPr>
        <w:spacing w:before="0" w:after="0"/>
      </w:pPr>
      <w:r>
        <w:t>Migration and Urban-Rural Linkages</w:t>
      </w:r>
    </w:p>
    <w:p>
      <w:pPr>
        <w:numPr>
          <w:ilvl w:val="3"/>
          <w:numId w:val="900"/>
        </w:numPr>
        <w:spacing w:before="0" w:after="0"/>
      </w:pPr>
      <w:r>
        <w:t>Rural-Urban Migration</w:t>
      </w:r>
    </w:p>
    <w:p>
      <w:pPr>
        <w:numPr>
          <w:ilvl w:val="3"/>
          <w:numId w:val="900"/>
        </w:numPr>
        <w:spacing w:before="0" w:after="0"/>
      </w:pPr>
      <w:r>
        <w:t>International Migration</w:t>
      </w:r>
    </w:p>
    <w:p>
      <w:pPr>
        <w:numPr>
          <w:ilvl w:val="3"/>
          <w:numId w:val="900"/>
        </w:numPr>
        <w:spacing w:before="0" w:after="0"/>
      </w:pPr>
      <w:r>
        <w:t>Circular Migration Patterns</w:t>
      </w:r>
    </w:p>
    <w:p>
      <w:pPr>
        <w:numPr>
          <w:ilvl w:val="2"/>
          <w:numId w:val="900"/>
        </w:numPr>
        <w:spacing w:before="0" w:after="0"/>
      </w:pPr>
      <w:r>
        <w:t>Political and Institutional Factors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Infrastructure Investment</w:t>
      </w:r>
    </w:p>
    <w:p>
      <w:pPr>
        <w:numPr>
          <w:ilvl w:val="3"/>
          <w:numId w:val="900"/>
        </w:numPr>
        <w:spacing w:before="0" w:after="0"/>
      </w:pPr>
      <w:r>
        <w:t>Land Use Regulations</w:t>
      </w:r>
    </w:p>
    <w:p>
      <w:pPr>
        <w:numPr>
          <w:ilvl w:val="1"/>
          <w:numId w:val="900"/>
        </w:numPr>
        <w:spacing w:before="0" w:after="0"/>
      </w:pPr>
      <w:r>
        <w:t>Challenges of Rapid Urban Growth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Water and Sanitation</w:t>
      </w:r>
    </w:p>
    <w:p>
      <w:pPr>
        <w:numPr>
          <w:ilvl w:val="3"/>
          <w:numId w:val="900"/>
        </w:numPr>
        <w:spacing w:before="0" w:after="0"/>
      </w:pPr>
      <w:r>
        <w:t>Energy Supply</w:t>
      </w:r>
    </w:p>
    <w:p>
      <w:pPr>
        <w:numPr>
          <w:ilvl w:val="3"/>
          <w:numId w:val="900"/>
        </w:numPr>
        <w:spacing w:before="0" w:after="0"/>
      </w:pPr>
      <w:r>
        <w:t>Digital Infrastructure</w:t>
      </w:r>
    </w:p>
    <w:p>
      <w:pPr>
        <w:numPr>
          <w:ilvl w:val="2"/>
          <w:numId w:val="900"/>
        </w:numPr>
        <w:spacing w:before="0" w:after="0"/>
      </w:pPr>
      <w:r>
        <w:t>Informal Settlements and Slums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Living Conditions</w:t>
      </w:r>
    </w:p>
    <w:p>
      <w:pPr>
        <w:numPr>
          <w:ilvl w:val="3"/>
          <w:numId w:val="900"/>
        </w:numPr>
        <w:spacing w:before="0" w:after="0"/>
      </w:pPr>
      <w:r>
        <w:t>Tenure Security Issues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3"/>
          <w:numId w:val="900"/>
        </w:numPr>
        <w:spacing w:before="0" w:after="0"/>
      </w:pPr>
      <w:r>
        <w:t>Air and Water Pollution</w:t>
      </w:r>
    </w:p>
    <w:p>
      <w:pPr>
        <w:numPr>
          <w:ilvl w:val="3"/>
          <w:numId w:val="900"/>
        </w:numPr>
        <w:spacing w:before="0" w:after="0"/>
      </w:pPr>
      <w:r>
        <w:t>Land Degradation</w:t>
      </w:r>
    </w:p>
    <w:p>
      <w:pPr>
        <w:numPr>
          <w:ilvl w:val="3"/>
          <w:numId w:val="900"/>
        </w:numPr>
        <w:spacing w:before="0" w:after="0"/>
      </w:pPr>
      <w:r>
        <w:t>Loss of Natural Habitats</w:t>
      </w:r>
    </w:p>
    <w:p>
      <w:pPr>
        <w:numPr>
          <w:ilvl w:val="2"/>
          <w:numId w:val="900"/>
        </w:numPr>
        <w:spacing w:before="0" w:after="0"/>
      </w:pPr>
      <w:r>
        <w:t>Social Fragmentation</w:t>
      </w:r>
    </w:p>
    <w:p>
      <w:pPr>
        <w:numPr>
          <w:ilvl w:val="3"/>
          <w:numId w:val="900"/>
        </w:numPr>
        <w:spacing w:before="0" w:after="0"/>
      </w:pPr>
      <w:r>
        <w:t>Income Inequality</w:t>
      </w:r>
    </w:p>
    <w:p>
      <w:pPr>
        <w:numPr>
          <w:ilvl w:val="3"/>
          <w:numId w:val="900"/>
        </w:numPr>
        <w:spacing w:before="0" w:after="0"/>
      </w:pPr>
      <w:r>
        <w:t>Spatial Segregation</w:t>
      </w:r>
    </w:p>
    <w:p>
      <w:pPr>
        <w:numPr>
          <w:ilvl w:val="3"/>
          <w:numId w:val="900"/>
        </w:numPr>
        <w:spacing w:before="0" w:after="0"/>
      </w:pPr>
      <w:r>
        <w:t>Social Cohesion Challenges</w:t>
      </w:r>
    </w:p>
    <w:p>
      <w:pPr>
        <w:numPr>
          <w:ilvl w:val="0"/>
          <w:numId w:val="900"/>
        </w:numPr>
        <w:spacing w:before="0" w:after="0"/>
      </w:pPr>
      <w:r>
        <w:t>Core Concepts of Sustainable Urban Development</w:t>
      </w:r>
    </w:p>
    <w:p>
      <w:pPr>
        <w:numPr>
          <w:ilvl w:val="1"/>
          <w:numId w:val="900"/>
        </w:numPr>
        <w:spacing w:before="0" w:after="0"/>
      </w:pPr>
      <w:r>
        <w:t>The Three Pillars of Sustainability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Pollution Prevention</w:t>
      </w:r>
    </w:p>
    <w:p>
      <w:pPr>
        <w:numPr>
          <w:ilvl w:val="3"/>
          <w:numId w:val="900"/>
        </w:numPr>
        <w:spacing w:before="0" w:after="0"/>
      </w:pPr>
      <w:r>
        <w:t>Ecosystem Protection</w:t>
      </w:r>
    </w:p>
    <w:p>
      <w:pPr>
        <w:numPr>
          <w:ilvl w:val="3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3"/>
          <w:numId w:val="900"/>
        </w:numPr>
        <w:spacing w:before="0" w:after="0"/>
      </w:pPr>
      <w:r>
        <w:t>Fair Access to Resources</w:t>
      </w:r>
    </w:p>
    <w:p>
      <w:pPr>
        <w:numPr>
          <w:ilvl w:val="3"/>
          <w:numId w:val="900"/>
        </w:numPr>
        <w:spacing w:before="0" w:after="0"/>
      </w:pPr>
      <w:r>
        <w:t>Social Inclusion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Human Rights Protection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Long-term Economic Health</w:t>
      </w:r>
    </w:p>
    <w:p>
      <w:pPr>
        <w:numPr>
          <w:ilvl w:val="3"/>
          <w:numId w:val="900"/>
        </w:numPr>
        <w:spacing w:before="0" w:after="0"/>
      </w:pPr>
      <w:r>
        <w:t>Job Creation</w:t>
      </w:r>
    </w:p>
    <w:p>
      <w:pPr>
        <w:numPr>
          <w:ilvl w:val="3"/>
          <w:numId w:val="900"/>
        </w:numPr>
        <w:spacing w:before="0" w:after="0"/>
      </w:pPr>
      <w:r>
        <w:t>Innovation and Competitiveness</w:t>
      </w:r>
    </w:p>
    <w:p>
      <w:pPr>
        <w:numPr>
          <w:ilvl w:val="3"/>
          <w:numId w:val="900"/>
        </w:numPr>
        <w:spacing w:before="0" w:after="0"/>
      </w:pPr>
      <w:r>
        <w:t>Financial Sustainability</w:t>
      </w:r>
    </w:p>
    <w:p>
      <w:pPr>
        <w:numPr>
          <w:ilvl w:val="1"/>
          <w:numId w:val="900"/>
        </w:numPr>
        <w:spacing w:before="0" w:after="0"/>
      </w:pPr>
      <w:r>
        <w:t>Integrating the Three Pillars</w:t>
      </w:r>
    </w:p>
    <w:p>
      <w:pPr>
        <w:numPr>
          <w:ilvl w:val="2"/>
          <w:numId w:val="900"/>
        </w:numPr>
        <w:spacing w:before="0" w:after="0"/>
      </w:pPr>
      <w:r>
        <w:t>Trade-offs and Synergies</w:t>
      </w:r>
    </w:p>
    <w:p>
      <w:pPr>
        <w:numPr>
          <w:ilvl w:val="3"/>
          <w:numId w:val="900"/>
        </w:numPr>
        <w:spacing w:before="0" w:after="0"/>
      </w:pPr>
      <w:r>
        <w:t>Win-Win Solutions</w:t>
      </w:r>
    </w:p>
    <w:p>
      <w:pPr>
        <w:numPr>
          <w:ilvl w:val="3"/>
          <w:numId w:val="900"/>
        </w:numPr>
        <w:spacing w:before="0" w:after="0"/>
      </w:pPr>
      <w:r>
        <w:t>Managing Conflicts</w:t>
      </w:r>
    </w:p>
    <w:p>
      <w:pPr>
        <w:numPr>
          <w:ilvl w:val="3"/>
          <w:numId w:val="900"/>
        </w:numPr>
        <w:spacing w:before="0" w:after="0"/>
      </w:pPr>
      <w:r>
        <w:t>Optimization Approaches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3"/>
          <w:numId w:val="900"/>
        </w:numPr>
        <w:spacing w:before="0" w:after="0"/>
      </w:pPr>
      <w:r>
        <w:t>Cross-Sectoral Coordination</w:t>
      </w:r>
    </w:p>
    <w:p>
      <w:pPr>
        <w:numPr>
          <w:ilvl w:val="3"/>
          <w:numId w:val="900"/>
        </w:numPr>
        <w:spacing w:before="0" w:after="0"/>
      </w:pPr>
      <w:r>
        <w:t>Institutional Alignment</w:t>
      </w:r>
    </w:p>
    <w:p>
      <w:pPr>
        <w:numPr>
          <w:ilvl w:val="3"/>
          <w:numId w:val="900"/>
        </w:numPr>
        <w:spacing w:before="0" w:after="0"/>
      </w:pPr>
      <w:r>
        <w:t>Integrated Assessment Methods</w:t>
      </w:r>
    </w:p>
    <w:p>
      <w:pPr>
        <w:numPr>
          <w:ilvl w:val="2"/>
          <w:numId w:val="900"/>
        </w:numPr>
        <w:spacing w:before="0" w:after="0"/>
      </w:pPr>
      <w:r>
        <w:t>Cross-sectoral Collaboration</w:t>
      </w:r>
    </w:p>
    <w:p>
      <w:pPr>
        <w:numPr>
          <w:ilvl w:val="3"/>
          <w:numId w:val="900"/>
        </w:numPr>
        <w:spacing w:before="0" w:after="0"/>
      </w:pPr>
      <w:r>
        <w:t>Multi-Stakeholder Partnerships</w:t>
      </w:r>
    </w:p>
    <w:p>
      <w:pPr>
        <w:numPr>
          <w:ilvl w:val="3"/>
          <w:numId w:val="900"/>
        </w:numPr>
        <w:spacing w:before="0" w:after="0"/>
      </w:pPr>
      <w:r>
        <w:t>Knowledge Sharing Mechanisms</w:t>
      </w:r>
    </w:p>
    <w:p>
      <w:pPr>
        <w:numPr>
          <w:ilvl w:val="3"/>
          <w:numId w:val="900"/>
        </w:numPr>
        <w:spacing w:before="0" w:after="0"/>
      </w:pPr>
      <w:r>
        <w:t>Collaborative Governance Models</w:t>
      </w:r>
    </w:p>
    <w:p>
      <w:pPr>
        <w:numPr>
          <w:ilvl w:val="0"/>
          <w:numId w:val="900"/>
        </w:numPr>
        <w:spacing w:before="0" w:after="0"/>
      </w:pPr>
      <w:r>
        <w:t>Key Related Concepts</w:t>
      </w:r>
    </w:p>
    <w:p>
      <w:pPr>
        <w:numPr>
          <w:ilvl w:val="1"/>
          <w:numId w:val="900"/>
        </w:numPr>
        <w:spacing w:before="0" w:after="0"/>
      </w:pPr>
      <w:r>
        <w:t>Urban Resilience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Resilience to Shocks and Stresses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Economic Crises</w:t>
      </w:r>
    </w:p>
    <w:p>
      <w:pPr>
        <w:numPr>
          <w:ilvl w:val="3"/>
          <w:numId w:val="900"/>
        </w:numPr>
        <w:spacing w:before="0" w:after="0"/>
      </w:pPr>
      <w:r>
        <w:t>Social Disruptions</w:t>
      </w:r>
    </w:p>
    <w:p>
      <w:pPr>
        <w:numPr>
          <w:ilvl w:val="3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Building Adaptive Capacity</w:t>
      </w:r>
    </w:p>
    <w:p>
      <w:pPr>
        <w:numPr>
          <w:ilvl w:val="2"/>
          <w:numId w:val="900"/>
        </w:numPr>
        <w:spacing w:before="0" w:after="0"/>
      </w:pPr>
      <w:r>
        <w:t>Transformative Resilience</w:t>
      </w:r>
    </w:p>
    <w:p>
      <w:pPr>
        <w:numPr>
          <w:ilvl w:val="1"/>
          <w:numId w:val="900"/>
        </w:numPr>
        <w:spacing w:before="0" w:after="0"/>
      </w:pPr>
      <w:r>
        <w:t>Livability</w:t>
      </w:r>
    </w:p>
    <w:p>
      <w:pPr>
        <w:numPr>
          <w:ilvl w:val="2"/>
          <w:numId w:val="900"/>
        </w:numPr>
        <w:spacing w:before="0" w:after="0"/>
      </w:pPr>
      <w:r>
        <w:t>Quality of Life Indicators</w:t>
      </w:r>
    </w:p>
    <w:p>
      <w:pPr>
        <w:numPr>
          <w:ilvl w:val="3"/>
          <w:numId w:val="900"/>
        </w:numPr>
        <w:spacing w:before="0" w:after="0"/>
      </w:pPr>
      <w:r>
        <w:t>Health and Safety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3"/>
          <w:numId w:val="900"/>
        </w:numPr>
        <w:spacing w:before="0" w:after="0"/>
      </w:pPr>
      <w:r>
        <w:t>Social Connections</w:t>
      </w:r>
    </w:p>
    <w:p>
      <w:pPr>
        <w:numPr>
          <w:ilvl w:val="2"/>
          <w:numId w:val="900"/>
        </w:numPr>
        <w:spacing w:before="0" w:after="0"/>
      </w:pPr>
      <w:r>
        <w:t>Urban Amenities and Services</w:t>
      </w:r>
    </w:p>
    <w:p>
      <w:pPr>
        <w:numPr>
          <w:ilvl w:val="3"/>
          <w:numId w:val="900"/>
        </w:numPr>
        <w:spacing w:before="0" w:after="0"/>
      </w:pPr>
      <w:r>
        <w:t>Recreation and Culture</w:t>
      </w:r>
    </w:p>
    <w:p>
      <w:pPr>
        <w:numPr>
          <w:ilvl w:val="3"/>
          <w:numId w:val="900"/>
        </w:numPr>
        <w:spacing w:before="0" w:after="0"/>
      </w:pPr>
      <w:r>
        <w:t>Education and Healthcare</w:t>
      </w:r>
    </w:p>
    <w:p>
      <w:pPr>
        <w:numPr>
          <w:ilvl w:val="3"/>
          <w:numId w:val="900"/>
        </w:numPr>
        <w:spacing w:before="0" w:after="0"/>
      </w:pPr>
      <w:r>
        <w:t>Transportation and Mobility</w:t>
      </w:r>
    </w:p>
    <w:p>
      <w:pPr>
        <w:numPr>
          <w:ilvl w:val="2"/>
          <w:numId w:val="900"/>
        </w:numPr>
        <w:spacing w:before="0" w:after="0"/>
      </w:pPr>
      <w:r>
        <w:t>Subjective Well-being Measures</w:t>
      </w:r>
    </w:p>
    <w:p>
      <w:pPr>
        <w:numPr>
          <w:ilvl w:val="1"/>
          <w:numId w:val="900"/>
        </w:numPr>
        <w:spacing w:before="0" w:after="0"/>
      </w:pPr>
      <w:r>
        <w:t>Urban Metabolism</w:t>
      </w:r>
    </w:p>
    <w:p>
      <w:pPr>
        <w:numPr>
          <w:ilvl w:val="2"/>
          <w:numId w:val="900"/>
        </w:numPr>
        <w:spacing w:before="0" w:after="0"/>
      </w:pPr>
      <w:r>
        <w:t>Material and Energy Flows</w:t>
      </w:r>
    </w:p>
    <w:p>
      <w:pPr>
        <w:numPr>
          <w:ilvl w:val="3"/>
          <w:numId w:val="900"/>
        </w:numPr>
        <w:spacing w:before="0" w:after="0"/>
      </w:pPr>
      <w:r>
        <w:t>Input-Output Analysis</w:t>
      </w:r>
    </w:p>
    <w:p>
      <w:pPr>
        <w:numPr>
          <w:ilvl w:val="3"/>
          <w:numId w:val="900"/>
        </w:numPr>
        <w:spacing w:before="0" w:after="0"/>
      </w:pPr>
      <w:r>
        <w:t>Flow Accounting Methods</w:t>
      </w:r>
    </w:p>
    <w:p>
      <w:pPr>
        <w:numPr>
          <w:ilvl w:val="3"/>
          <w:numId w:val="900"/>
        </w:numPr>
        <w:spacing w:before="0" w:after="0"/>
      </w:pPr>
      <w:r>
        <w:t>Metabolic Efficiency</w:t>
      </w:r>
    </w:p>
    <w:p>
      <w:pPr>
        <w:numPr>
          <w:ilvl w:val="2"/>
          <w:numId w:val="900"/>
        </w:numPr>
        <w:spacing w:before="0" w:after="0"/>
      </w:pPr>
      <w:r>
        <w:t>Urban Resource Cycles</w:t>
      </w:r>
    </w:p>
    <w:p>
      <w:pPr>
        <w:numPr>
          <w:ilvl w:val="3"/>
          <w:numId w:val="900"/>
        </w:numPr>
        <w:spacing w:before="0" w:after="0"/>
      </w:pPr>
      <w:r>
        <w:t>Water Cycle</w:t>
      </w:r>
    </w:p>
    <w:p>
      <w:pPr>
        <w:numPr>
          <w:ilvl w:val="3"/>
          <w:numId w:val="900"/>
        </w:numPr>
        <w:spacing w:before="0" w:after="0"/>
      </w:pPr>
      <w:r>
        <w:t>Nutrient Cycles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Waste Generation and Processing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Principles of Circularity</w:t>
      </w:r>
    </w:p>
    <w:p>
      <w:pPr>
        <w:numPr>
          <w:ilvl w:val="3"/>
          <w:numId w:val="900"/>
        </w:numPr>
        <w:spacing w:before="0" w:after="0"/>
      </w:pPr>
      <w:r>
        <w:t>Design for Circularity</w:t>
      </w:r>
    </w:p>
    <w:p>
      <w:pPr>
        <w:numPr>
          <w:ilvl w:val="3"/>
          <w:numId w:val="900"/>
        </w:numPr>
        <w:spacing w:before="0" w:after="0"/>
      </w:pPr>
      <w:r>
        <w:t>Resource Recovery</w:t>
      </w:r>
    </w:p>
    <w:p>
      <w:pPr>
        <w:numPr>
          <w:ilvl w:val="3"/>
          <w:numId w:val="900"/>
        </w:numPr>
        <w:spacing w:before="0" w:after="0"/>
      </w:pPr>
      <w:r>
        <w:t>Waste as Resource</w:t>
      </w:r>
    </w:p>
    <w:p>
      <w:pPr>
        <w:numPr>
          <w:ilvl w:val="2"/>
          <w:numId w:val="900"/>
        </w:numPr>
        <w:spacing w:before="0" w:after="0"/>
      </w:pPr>
      <w:r>
        <w:t>Application in Urban Contexts</w:t>
      </w:r>
    </w:p>
    <w:p>
      <w:pPr>
        <w:numPr>
          <w:ilvl w:val="3"/>
          <w:numId w:val="900"/>
        </w:numPr>
        <w:spacing w:before="0" w:after="0"/>
      </w:pPr>
      <w:r>
        <w:t>Urban Mining</w:t>
      </w:r>
    </w:p>
    <w:p>
      <w:pPr>
        <w:numPr>
          <w:ilvl w:val="3"/>
          <w:numId w:val="900"/>
        </w:numPr>
        <w:spacing w:before="0" w:after="0"/>
      </w:pPr>
      <w:r>
        <w:t>Industrial Symbiosis</w:t>
      </w:r>
    </w:p>
    <w:p>
      <w:pPr>
        <w:numPr>
          <w:ilvl w:val="3"/>
          <w:numId w:val="900"/>
        </w:numPr>
        <w:spacing w:before="0" w:after="0"/>
      </w:pPr>
      <w:r>
        <w:t>Sharing Economy Models</w:t>
      </w:r>
    </w:p>
    <w:p>
      <w:pPr>
        <w:numPr>
          <w:ilvl w:val="2"/>
          <w:numId w:val="900"/>
        </w:numPr>
        <w:spacing w:before="0" w:after="0"/>
      </w:pPr>
      <w:r>
        <w:t>Circular Business Models</w:t>
      </w:r>
    </w:p>
    <w:p>
      <w:pPr>
        <w:numPr>
          <w:ilvl w:val="0"/>
          <w:numId w:val="900"/>
        </w:numPr>
        <w:spacing w:before="0" w:after="0"/>
      </w:pPr>
      <w:r>
        <w:t>Historical Context and Global Frameworks</w:t>
      </w:r>
    </w:p>
    <w:p>
      <w:pPr>
        <w:numPr>
          <w:ilvl w:val="1"/>
          <w:numId w:val="900"/>
        </w:numPr>
        <w:spacing w:before="0" w:after="0"/>
      </w:pPr>
      <w:r>
        <w:t>The Rio Earth Summit and Agenda 21</w:t>
      </w:r>
    </w:p>
    <w:p>
      <w:pPr>
        <w:numPr>
          <w:ilvl w:val="2"/>
          <w:numId w:val="900"/>
        </w:numPr>
        <w:spacing w:before="0" w:after="0"/>
      </w:pPr>
      <w:r>
        <w:t>Key Outcomes</w:t>
      </w:r>
    </w:p>
    <w:p>
      <w:pPr>
        <w:numPr>
          <w:ilvl w:val="3"/>
          <w:numId w:val="900"/>
        </w:numPr>
        <w:spacing w:before="0" w:after="0"/>
      </w:pPr>
      <w:r>
        <w:t>Rio Declaration</w:t>
      </w:r>
    </w:p>
    <w:p>
      <w:pPr>
        <w:numPr>
          <w:ilvl w:val="3"/>
          <w:numId w:val="900"/>
        </w:numPr>
        <w:spacing w:before="0" w:after="0"/>
      </w:pPr>
      <w:r>
        <w:t>Convention on Biological Diversity</w:t>
      </w:r>
    </w:p>
    <w:p>
      <w:pPr>
        <w:numPr>
          <w:ilvl w:val="3"/>
          <w:numId w:val="900"/>
        </w:numPr>
        <w:spacing w:before="0" w:after="0"/>
      </w:pPr>
      <w:r>
        <w:t>Framework Convention on Climate Change</w:t>
      </w:r>
    </w:p>
    <w:p>
      <w:pPr>
        <w:numPr>
          <w:ilvl w:val="2"/>
          <w:numId w:val="900"/>
        </w:numPr>
        <w:spacing w:before="0" w:after="0"/>
      </w:pPr>
      <w:r>
        <w:t>Local Agenda 21 Initiatives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UN-Habitat and the New Urban Agenda</w:t>
      </w:r>
    </w:p>
    <w:p>
      <w:pPr>
        <w:numPr>
          <w:ilvl w:val="2"/>
          <w:numId w:val="900"/>
        </w:numPr>
        <w:spacing w:before="0" w:after="0"/>
      </w:pPr>
      <w:r>
        <w:t>Main Objectives</w:t>
      </w:r>
    </w:p>
    <w:p>
      <w:pPr>
        <w:numPr>
          <w:ilvl w:val="3"/>
          <w:numId w:val="900"/>
        </w:numPr>
        <w:spacing w:before="0" w:after="0"/>
      </w:pPr>
      <w:r>
        <w:t>Right to the City</w:t>
      </w:r>
    </w:p>
    <w:p>
      <w:pPr>
        <w:numPr>
          <w:ilvl w:val="3"/>
          <w:numId w:val="900"/>
        </w:numPr>
        <w:spacing w:before="0" w:after="0"/>
      </w:pPr>
      <w:r>
        <w:t>Urban-Rural Linkages</w:t>
      </w:r>
    </w:p>
    <w:p>
      <w:pPr>
        <w:numPr>
          <w:ilvl w:val="3"/>
          <w:numId w:val="900"/>
        </w:numPr>
        <w:spacing w:before="0" w:after="0"/>
      </w:pPr>
      <w:r>
        <w:t>Spatial Development</w:t>
      </w:r>
    </w:p>
    <w:p>
      <w:pPr>
        <w:numPr>
          <w:ilvl w:val="2"/>
          <w:numId w:val="900"/>
        </w:numPr>
        <w:spacing w:before="0" w:after="0"/>
      </w:pPr>
      <w:r>
        <w:t>Implementation Mechanisms</w:t>
      </w:r>
    </w:p>
    <w:p>
      <w:pPr>
        <w:numPr>
          <w:ilvl w:val="3"/>
          <w:numId w:val="900"/>
        </w:numPr>
        <w:spacing w:before="0" w:after="0"/>
      </w:pPr>
      <w:r>
        <w:t>National Urban Policies</w:t>
      </w:r>
    </w:p>
    <w:p>
      <w:pPr>
        <w:numPr>
          <w:ilvl w:val="3"/>
          <w:numId w:val="900"/>
        </w:numPr>
        <w:spacing w:before="0" w:after="0"/>
      </w:pPr>
      <w:r>
        <w:t>Urban Legislation</w:t>
      </w:r>
    </w:p>
    <w:p>
      <w:pPr>
        <w:numPr>
          <w:ilvl w:val="3"/>
          <w:numId w:val="900"/>
        </w:numPr>
        <w:spacing w:before="0" w:after="0"/>
      </w:pPr>
      <w:r>
        <w:t>Financing Strategies</w:t>
      </w:r>
    </w:p>
    <w:p>
      <w:pPr>
        <w:numPr>
          <w:ilvl w:val="2"/>
          <w:numId w:val="900"/>
        </w:numPr>
        <w:spacing w:before="0" w:after="0"/>
      </w:pPr>
      <w:r>
        <w:t>Monitoring and Review Processes</w:t>
      </w:r>
    </w:p>
    <w:p>
      <w:pPr>
        <w:numPr>
          <w:ilvl w:val="1"/>
          <w:numId w:val="900"/>
        </w:numPr>
        <w:spacing w:before="0" w:after="0"/>
      </w:pPr>
      <w:r>
        <w:t>The Sustainable Development Goals</w:t>
      </w:r>
    </w:p>
    <w:p>
      <w:pPr>
        <w:numPr>
          <w:ilvl w:val="2"/>
          <w:numId w:val="900"/>
        </w:numPr>
        <w:spacing w:before="0" w:after="0"/>
      </w:pPr>
      <w:r>
        <w:t>Overview of SDGs</w:t>
      </w:r>
    </w:p>
    <w:p>
      <w:pPr>
        <w:numPr>
          <w:ilvl w:val="3"/>
          <w:numId w:val="900"/>
        </w:numPr>
        <w:spacing w:before="0" w:after="0"/>
      </w:pPr>
      <w:r>
        <w:t>Integrated Approach</w:t>
      </w:r>
    </w:p>
    <w:p>
      <w:pPr>
        <w:numPr>
          <w:ilvl w:val="3"/>
          <w:numId w:val="900"/>
        </w:numPr>
        <w:spacing w:before="0" w:after="0"/>
      </w:pPr>
      <w:r>
        <w:t>Universal Application</w:t>
      </w:r>
    </w:p>
    <w:p>
      <w:pPr>
        <w:numPr>
          <w:ilvl w:val="3"/>
          <w:numId w:val="900"/>
        </w:numPr>
        <w:spacing w:before="0" w:after="0"/>
      </w:pPr>
      <w:r>
        <w:t>Leave No One Behind Principle</w:t>
      </w:r>
    </w:p>
    <w:p>
      <w:pPr>
        <w:numPr>
          <w:ilvl w:val="2"/>
          <w:numId w:val="900"/>
        </w:numPr>
        <w:spacing w:before="0" w:after="0"/>
      </w:pPr>
      <w:r>
        <w:t>SDG 11: Sustainable Cities and Communities</w:t>
      </w:r>
    </w:p>
    <w:p>
      <w:pPr>
        <w:numPr>
          <w:ilvl w:val="3"/>
          <w:numId w:val="900"/>
        </w:numPr>
        <w:spacing w:before="0" w:after="0"/>
      </w:pPr>
      <w:r>
        <w:t>Targets and Indicators</w:t>
      </w:r>
    </w:p>
    <w:p>
      <w:pPr>
        <w:numPr>
          <w:ilvl w:val="3"/>
          <w:numId w:val="900"/>
        </w:numPr>
        <w:spacing w:before="0" w:after="0"/>
      </w:pPr>
      <w:r>
        <w:t>Relevance to Urban Development</w:t>
      </w:r>
    </w:p>
    <w:p>
      <w:pPr>
        <w:numPr>
          <w:ilvl w:val="3"/>
          <w:numId w:val="900"/>
        </w:numPr>
        <w:spacing w:before="0" w:after="0"/>
      </w:pPr>
      <w:r>
        <w:t>Interlinkages with Other SDGs</w:t>
      </w:r>
    </w:p>
    <w:p>
      <w:pPr>
        <w:numPr>
          <w:ilvl w:val="2"/>
          <w:numId w:val="900"/>
        </w:numPr>
        <w:spacing w:before="0" w:after="0"/>
      </w:pPr>
      <w:r>
        <w:t>Localization of SDGs</w:t>
      </w:r>
    </w:p>
    <w:p>
      <w:pPr>
        <w:numPr>
          <w:ilvl w:val="3"/>
          <w:numId w:val="900"/>
        </w:numPr>
        <w:spacing w:before="0" w:after="0"/>
      </w:pPr>
      <w:r>
        <w:t>Municipal Implementation</w:t>
      </w:r>
    </w:p>
    <w:p>
      <w:pPr>
        <w:numPr>
          <w:ilvl w:val="3"/>
          <w:numId w:val="900"/>
        </w:numPr>
        <w:spacing w:before="0" w:after="0"/>
      </w:pPr>
      <w:r>
        <w:t>Voluntary Local Reviews</w:t>
      </w:r>
    </w:p>
    <w:p>
      <w:pPr>
        <w:numPr>
          <w:ilvl w:val="3"/>
          <w:numId w:val="900"/>
        </w:numPr>
        <w:spacing w:before="0" w:after="0"/>
      </w:pPr>
      <w:r>
        <w:t>Multi-Level Governance</w:t>
      </w:r>
    </w:p>
    <w:p>
      <w:pPr>
        <w:pStyle w:val="Heading1"/>
      </w:pPr>
      <w:r>
        <w:t>The Environmental Dimension</w:t>
      </w:r>
    </w:p>
    <w:p>
      <w:pPr>
        <w:numPr>
          <w:ilvl w:val="0"/>
          <w:numId w:val="900"/>
        </w:numPr>
        <w:spacing w:before="0" w:after="0"/>
      </w:pPr>
      <w:r>
        <w:t>Sustainable Urban Form and Land Use</w:t>
      </w:r>
    </w:p>
    <w:p>
      <w:pPr>
        <w:numPr>
          <w:ilvl w:val="1"/>
          <w:numId w:val="900"/>
        </w:numPr>
        <w:spacing w:before="0" w:after="0"/>
      </w:pPr>
      <w:r>
        <w:t>Principles of Sustainable Urban Form</w:t>
      </w:r>
    </w:p>
    <w:p>
      <w:pPr>
        <w:numPr>
          <w:ilvl w:val="2"/>
          <w:numId w:val="900"/>
        </w:numPr>
        <w:spacing w:before="0" w:after="0"/>
      </w:pPr>
      <w:r>
        <w:t>Compactness and Connectivity</w:t>
      </w:r>
    </w:p>
    <w:p>
      <w:pPr>
        <w:numPr>
          <w:ilvl w:val="2"/>
          <w:numId w:val="900"/>
        </w:numPr>
        <w:spacing w:before="0" w:after="0"/>
      </w:pPr>
      <w:r>
        <w:t>Diversity and Mixed Use</w:t>
      </w:r>
    </w:p>
    <w:p>
      <w:pPr>
        <w:numPr>
          <w:ilvl w:val="2"/>
          <w:numId w:val="900"/>
        </w:numPr>
        <w:spacing w:before="0" w:after="0"/>
      </w:pPr>
      <w:r>
        <w:t>Accessibility and Mobility</w:t>
      </w:r>
    </w:p>
    <w:p>
      <w:pPr>
        <w:numPr>
          <w:ilvl w:val="2"/>
          <w:numId w:val="900"/>
        </w:numPr>
        <w:spacing w:before="0" w:after="0"/>
      </w:pPr>
      <w:r>
        <w:t>Green Infrastructure Integration</w:t>
      </w:r>
    </w:p>
    <w:p>
      <w:pPr>
        <w:numPr>
          <w:ilvl w:val="1"/>
          <w:numId w:val="900"/>
        </w:numPr>
        <w:spacing w:before="0" w:after="0"/>
      </w:pPr>
      <w:r>
        <w:t>Compact City vs. Urban Sprawl</w:t>
      </w:r>
    </w:p>
    <w:p>
      <w:pPr>
        <w:numPr>
          <w:ilvl w:val="2"/>
          <w:numId w:val="900"/>
        </w:numPr>
        <w:spacing w:before="0" w:after="0"/>
      </w:pPr>
      <w:r>
        <w:t>Characteristics of Compact Cities</w:t>
      </w:r>
    </w:p>
    <w:p>
      <w:pPr>
        <w:numPr>
          <w:ilvl w:val="3"/>
          <w:numId w:val="900"/>
        </w:numPr>
        <w:spacing w:before="0" w:after="0"/>
      </w:pPr>
      <w:r>
        <w:t>High Density Development</w:t>
      </w:r>
    </w:p>
    <w:p>
      <w:pPr>
        <w:numPr>
          <w:ilvl w:val="3"/>
          <w:numId w:val="900"/>
        </w:numPr>
        <w:spacing w:before="0" w:after="0"/>
      </w:pPr>
      <w:r>
        <w:t>Mixed Land Uses</w:t>
      </w:r>
    </w:p>
    <w:p>
      <w:pPr>
        <w:numPr>
          <w:ilvl w:val="3"/>
          <w:numId w:val="900"/>
        </w:numPr>
        <w:spacing w:before="0" w:after="0"/>
      </w:pPr>
      <w:r>
        <w:t>Public Transport Orientation</w:t>
      </w:r>
    </w:p>
    <w:p>
      <w:pPr>
        <w:numPr>
          <w:ilvl w:val="2"/>
          <w:numId w:val="900"/>
        </w:numPr>
        <w:spacing w:before="0" w:after="0"/>
      </w:pPr>
      <w:r>
        <w:t>Impacts of Urban Sprawl</w:t>
      </w:r>
    </w:p>
    <w:p>
      <w:pPr>
        <w:numPr>
          <w:ilvl w:val="3"/>
          <w:numId w:val="900"/>
        </w:numPr>
        <w:spacing w:before="0" w:after="0"/>
      </w:pPr>
      <w:r>
        <w:t>Environmental Costs</w:t>
      </w:r>
    </w:p>
    <w:p>
      <w:pPr>
        <w:numPr>
          <w:ilvl w:val="3"/>
          <w:numId w:val="900"/>
        </w:numPr>
        <w:spacing w:before="0" w:after="0"/>
      </w:pPr>
      <w:r>
        <w:t>Infrastructure Inefficiencies</w:t>
      </w:r>
    </w:p>
    <w:p>
      <w:pPr>
        <w:numPr>
          <w:ilvl w:val="3"/>
          <w:numId w:val="900"/>
        </w:numPr>
        <w:spacing w:before="0" w:after="0"/>
      </w:pPr>
      <w:r>
        <w:t>Social Segregation</w:t>
      </w:r>
    </w:p>
    <w:p>
      <w:pPr>
        <w:numPr>
          <w:ilvl w:val="2"/>
          <w:numId w:val="900"/>
        </w:numPr>
        <w:spacing w:before="0" w:after="0"/>
      </w:pPr>
      <w:r>
        <w:t>Policy Responses to Sprawl</w:t>
      </w:r>
    </w:p>
    <w:p>
      <w:pPr>
        <w:numPr>
          <w:ilvl w:val="3"/>
          <w:numId w:val="900"/>
        </w:numPr>
        <w:spacing w:before="0" w:after="0"/>
      </w:pPr>
      <w:r>
        <w:t>Urban Growth Boundaries</w:t>
      </w:r>
    </w:p>
    <w:p>
      <w:pPr>
        <w:numPr>
          <w:ilvl w:val="3"/>
          <w:numId w:val="900"/>
        </w:numPr>
        <w:spacing w:before="0" w:after="0"/>
      </w:pPr>
      <w:r>
        <w:t>Smart Growth Strategies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1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Reduced Travel Demand</w:t>
      </w:r>
    </w:p>
    <w:p>
      <w:pPr>
        <w:numPr>
          <w:ilvl w:val="3"/>
          <w:numId w:val="900"/>
        </w:numPr>
        <w:spacing w:before="0" w:after="0"/>
      </w:pPr>
      <w:r>
        <w:t>Economic Synergies</w:t>
      </w:r>
    </w:p>
    <w:p>
      <w:pPr>
        <w:numPr>
          <w:ilvl w:val="3"/>
          <w:numId w:val="900"/>
        </w:numPr>
        <w:spacing w:before="0" w:after="0"/>
      </w:pPr>
      <w:r>
        <w:t>Design Complexities</w:t>
      </w:r>
    </w:p>
    <w:p>
      <w:pPr>
        <w:numPr>
          <w:ilvl w:val="2"/>
          <w:numId w:val="900"/>
        </w:numPr>
        <w:spacing w:before="0" w:after="0"/>
      </w:pPr>
      <w:r>
        <w:t>Zoning for Mixed Use</w:t>
      </w:r>
    </w:p>
    <w:p>
      <w:pPr>
        <w:numPr>
          <w:ilvl w:val="3"/>
          <w:numId w:val="900"/>
        </w:numPr>
        <w:spacing w:before="0" w:after="0"/>
      </w:pPr>
      <w:r>
        <w:t>Flexible Zoning Codes</w:t>
      </w:r>
    </w:p>
    <w:p>
      <w:pPr>
        <w:numPr>
          <w:ilvl w:val="3"/>
          <w:numId w:val="900"/>
        </w:numPr>
        <w:spacing w:before="0" w:after="0"/>
      </w:pPr>
      <w:r>
        <w:t>Form-Based Codes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Density and Urban Design</w:t>
      </w:r>
    </w:p>
    <w:p>
      <w:pPr>
        <w:numPr>
          <w:ilvl w:val="2"/>
          <w:numId w:val="900"/>
        </w:numPr>
        <w:spacing w:before="0" w:after="0"/>
      </w:pPr>
      <w:r>
        <w:t>Optimal Density Levels</w:t>
      </w:r>
    </w:p>
    <w:p>
      <w:pPr>
        <w:numPr>
          <w:ilvl w:val="3"/>
          <w:numId w:val="900"/>
        </w:numPr>
        <w:spacing w:before="0" w:after="0"/>
      </w:pPr>
      <w:r>
        <w:t>Residential Density Standards</w:t>
      </w:r>
    </w:p>
    <w:p>
      <w:pPr>
        <w:numPr>
          <w:ilvl w:val="3"/>
          <w:numId w:val="900"/>
        </w:numPr>
        <w:spacing w:before="0" w:after="0"/>
      </w:pPr>
      <w:r>
        <w:t>Employment Density Patterns</w:t>
      </w:r>
    </w:p>
    <w:p>
      <w:pPr>
        <w:numPr>
          <w:ilvl w:val="3"/>
          <w:numId w:val="900"/>
        </w:numPr>
        <w:spacing w:before="0" w:after="0"/>
      </w:pPr>
      <w:r>
        <w:t>Activity Density Measures</w:t>
      </w:r>
    </w:p>
    <w:p>
      <w:pPr>
        <w:numPr>
          <w:ilvl w:val="2"/>
          <w:numId w:val="900"/>
        </w:numPr>
        <w:spacing w:before="0" w:after="0"/>
      </w:pPr>
      <w:r>
        <w:t>Urban Design for Sustainability</w:t>
      </w:r>
    </w:p>
    <w:p>
      <w:pPr>
        <w:numPr>
          <w:ilvl w:val="3"/>
          <w:numId w:val="900"/>
        </w:numPr>
        <w:spacing w:before="0" w:after="0"/>
      </w:pPr>
      <w:r>
        <w:t>Human-Scale Development</w:t>
      </w:r>
    </w:p>
    <w:p>
      <w:pPr>
        <w:numPr>
          <w:ilvl w:val="3"/>
          <w:numId w:val="900"/>
        </w:numPr>
        <w:spacing w:before="0" w:after="0"/>
      </w:pPr>
      <w:r>
        <w:t>Walkable Neighborhoods</w:t>
      </w:r>
    </w:p>
    <w:p>
      <w:pPr>
        <w:numPr>
          <w:ilvl w:val="3"/>
          <w:numId w:val="900"/>
        </w:numPr>
        <w:spacing w:before="0" w:after="0"/>
      </w:pPr>
      <w:r>
        <w:t>Climate-Responsive Design</w:t>
      </w:r>
    </w:p>
    <w:p>
      <w:pPr>
        <w:numPr>
          <w:ilvl w:val="2"/>
          <w:numId w:val="900"/>
        </w:numPr>
        <w:spacing w:before="0" w:after="0"/>
      </w:pPr>
      <w:r>
        <w:t>Managing Density Impacts</w:t>
      </w:r>
    </w:p>
    <w:p>
      <w:pPr>
        <w:numPr>
          <w:ilvl w:val="3"/>
          <w:numId w:val="900"/>
        </w:numPr>
        <w:spacing w:before="0" w:after="0"/>
      </w:pPr>
      <w:r>
        <w:t>Infrastructure Capacity</w:t>
      </w:r>
    </w:p>
    <w:p>
      <w:pPr>
        <w:numPr>
          <w:ilvl w:val="3"/>
          <w:numId w:val="900"/>
        </w:numPr>
        <w:spacing w:before="0" w:after="0"/>
      </w:pPr>
      <w:r>
        <w:t>Open Space Provision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1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Station Area Planning</w:t>
      </w:r>
    </w:p>
    <w:p>
      <w:pPr>
        <w:numPr>
          <w:ilvl w:val="3"/>
          <w:numId w:val="900"/>
        </w:numPr>
        <w:spacing w:before="0" w:after="0"/>
      </w:pPr>
      <w:r>
        <w:t>Pedestrian-Friendly Design</w:t>
      </w:r>
    </w:p>
    <w:p>
      <w:pPr>
        <w:numPr>
          <w:ilvl w:val="3"/>
          <w:numId w:val="900"/>
        </w:numPr>
        <w:spacing w:before="0" w:after="0"/>
      </w:pPr>
      <w:r>
        <w:t>Parking Management</w:t>
      </w:r>
    </w:p>
    <w:p>
      <w:pPr>
        <w:numPr>
          <w:ilvl w:val="2"/>
          <w:numId w:val="900"/>
        </w:numPr>
        <w:spacing w:before="0" w:after="0"/>
      </w:pPr>
      <w:r>
        <w:t>Benefits for Sustainability</w:t>
      </w:r>
    </w:p>
    <w:p>
      <w:pPr>
        <w:numPr>
          <w:ilvl w:val="3"/>
          <w:numId w:val="900"/>
        </w:numPr>
        <w:spacing w:before="0" w:after="0"/>
      </w:pPr>
      <w:r>
        <w:t>Reduced Car Dependence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Land Value Capture</w:t>
      </w:r>
    </w:p>
    <w:p>
      <w:pPr>
        <w:numPr>
          <w:ilvl w:val="3"/>
          <w:numId w:val="900"/>
        </w:numPr>
        <w:spacing w:before="0" w:after="0"/>
      </w:pPr>
      <w:r>
        <w:t>Coordination Requirements</w:t>
      </w:r>
    </w:p>
    <w:p>
      <w:pPr>
        <w:numPr>
          <w:ilvl w:val="3"/>
          <w:numId w:val="900"/>
        </w:numPr>
        <w:spacing w:before="0" w:after="0"/>
      </w:pPr>
      <w:r>
        <w:t>Community Acceptance</w:t>
      </w:r>
    </w:p>
    <w:p>
      <w:pPr>
        <w:numPr>
          <w:ilvl w:val="0"/>
          <w:numId w:val="900"/>
        </w:numPr>
        <w:spacing w:before="0" w:after="0"/>
      </w:pPr>
      <w:r>
        <w:t>Green Infrastructure and Ecosystem Services</w:t>
      </w:r>
    </w:p>
    <w:p>
      <w:pPr>
        <w:numPr>
          <w:ilvl w:val="1"/>
          <w:numId w:val="900"/>
        </w:numPr>
        <w:spacing w:before="0" w:after="0"/>
      </w:pPr>
      <w:r>
        <w:t>Urban Parks and Green Spaces</w:t>
      </w:r>
    </w:p>
    <w:p>
      <w:pPr>
        <w:numPr>
          <w:ilvl w:val="2"/>
          <w:numId w:val="900"/>
        </w:numPr>
        <w:spacing w:before="0" w:after="0"/>
      </w:pPr>
      <w:r>
        <w:t>Types of Urban Green Spaces</w:t>
      </w:r>
    </w:p>
    <w:p>
      <w:pPr>
        <w:numPr>
          <w:ilvl w:val="3"/>
          <w:numId w:val="900"/>
        </w:numPr>
        <w:spacing w:before="0" w:after="0"/>
      </w:pPr>
      <w:r>
        <w:t>Neighborhood Parks</w:t>
      </w:r>
    </w:p>
    <w:p>
      <w:pPr>
        <w:numPr>
          <w:ilvl w:val="3"/>
          <w:numId w:val="900"/>
        </w:numPr>
        <w:spacing w:before="0" w:after="0"/>
      </w:pPr>
      <w:r>
        <w:t>Regional Parks</w:t>
      </w:r>
    </w:p>
    <w:p>
      <w:pPr>
        <w:numPr>
          <w:ilvl w:val="3"/>
          <w:numId w:val="900"/>
        </w:numPr>
        <w:spacing w:before="0" w:after="0"/>
      </w:pPr>
      <w:r>
        <w:t>Linear Parks and Greenways</w:t>
      </w:r>
    </w:p>
    <w:p>
      <w:pPr>
        <w:numPr>
          <w:ilvl w:val="3"/>
          <w:numId w:val="900"/>
        </w:numPr>
        <w:spacing w:before="0" w:after="0"/>
      </w:pPr>
      <w:r>
        <w:t>Pocket Parks</w:t>
      </w:r>
    </w:p>
    <w:p>
      <w:pPr>
        <w:numPr>
          <w:ilvl w:val="2"/>
          <w:numId w:val="900"/>
        </w:numPr>
        <w:spacing w:before="0" w:after="0"/>
      </w:pPr>
      <w:r>
        <w:t>Benefits for Health and Environment</w:t>
      </w:r>
    </w:p>
    <w:p>
      <w:pPr>
        <w:numPr>
          <w:ilvl w:val="3"/>
          <w:numId w:val="900"/>
        </w:numPr>
        <w:spacing w:before="0" w:after="0"/>
      </w:pPr>
      <w:r>
        <w:t>Air Quality Improvement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3"/>
          <w:numId w:val="900"/>
        </w:numPr>
        <w:spacing w:before="0" w:after="0"/>
      </w:pPr>
      <w:r>
        <w:t>Mental Health Benefits</w:t>
      </w:r>
    </w:p>
    <w:p>
      <w:pPr>
        <w:numPr>
          <w:ilvl w:val="3"/>
          <w:numId w:val="900"/>
        </w:numPr>
        <w:spacing w:before="0" w:after="0"/>
      </w:pPr>
      <w:r>
        <w:t>Physical Activity Promotion</w:t>
      </w:r>
    </w:p>
    <w:p>
      <w:pPr>
        <w:numPr>
          <w:ilvl w:val="2"/>
          <w:numId w:val="900"/>
        </w:numPr>
        <w:spacing w:before="0" w:after="0"/>
      </w:pPr>
      <w:r>
        <w:t>Planning and Design Standards</w:t>
      </w:r>
    </w:p>
    <w:p>
      <w:pPr>
        <w:numPr>
          <w:ilvl w:val="2"/>
          <w:numId w:val="900"/>
        </w:numPr>
        <w:spacing w:before="0" w:after="0"/>
      </w:pPr>
      <w:r>
        <w:t>Management and Maintenance</w:t>
      </w:r>
    </w:p>
    <w:p>
      <w:pPr>
        <w:numPr>
          <w:ilvl w:val="1"/>
          <w:numId w:val="900"/>
        </w:numPr>
        <w:spacing w:before="0" w:after="0"/>
      </w:pPr>
      <w:r>
        <w:t>Green Roofs and Walls</w:t>
      </w:r>
    </w:p>
    <w:p>
      <w:pPr>
        <w:numPr>
          <w:ilvl w:val="2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Extensive vs. Intensive Systems</w:t>
      </w:r>
    </w:p>
    <w:p>
      <w:pPr>
        <w:numPr>
          <w:ilvl w:val="3"/>
          <w:numId w:val="900"/>
        </w:numPr>
        <w:spacing w:before="0" w:after="0"/>
      </w:pPr>
      <w:r>
        <w:t>Structural Requirements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Energy Savings</w:t>
      </w:r>
    </w:p>
    <w:p>
      <w:pPr>
        <w:numPr>
          <w:ilvl w:val="3"/>
          <w:numId w:val="900"/>
        </w:numPr>
        <w:spacing w:before="0" w:after="0"/>
      </w:pPr>
      <w:r>
        <w:t>Air Quality Improvement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Policy Support Mechanisms</w:t>
      </w:r>
    </w:p>
    <w:p>
      <w:pPr>
        <w:numPr>
          <w:ilvl w:val="1"/>
          <w:numId w:val="900"/>
        </w:numPr>
        <w:spacing w:before="0" w:after="0"/>
      </w:pPr>
      <w:r>
        <w:t>Urban Forestry</w:t>
      </w:r>
    </w:p>
    <w:p>
      <w:pPr>
        <w:numPr>
          <w:ilvl w:val="2"/>
          <w:numId w:val="900"/>
        </w:numPr>
        <w:spacing w:before="0" w:after="0"/>
      </w:pPr>
      <w:r>
        <w:t>Tree Canopy Management</w:t>
      </w:r>
    </w:p>
    <w:p>
      <w:pPr>
        <w:numPr>
          <w:ilvl w:val="3"/>
          <w:numId w:val="900"/>
        </w:numPr>
        <w:spacing w:before="0" w:after="0"/>
      </w:pPr>
      <w:r>
        <w:t>Canopy Coverage Goals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Maintenance Practices</w:t>
      </w:r>
    </w:p>
    <w:p>
      <w:pPr>
        <w:numPr>
          <w:ilvl w:val="2"/>
          <w:numId w:val="900"/>
        </w:numPr>
        <w:spacing w:before="0" w:after="0"/>
      </w:pPr>
      <w:r>
        <w:t>Urban Tree Planting Programs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Long-term Care</w:t>
      </w:r>
    </w:p>
    <w:p>
      <w:pPr>
        <w:numPr>
          <w:ilvl w:val="2"/>
          <w:numId w:val="900"/>
        </w:numPr>
        <w:spacing w:before="0" w:after="0"/>
      </w:pPr>
      <w:r>
        <w:t>Tree Protection Policies</w:t>
      </w:r>
    </w:p>
    <w:p>
      <w:pPr>
        <w:numPr>
          <w:ilvl w:val="2"/>
          <w:numId w:val="900"/>
        </w:numPr>
        <w:spacing w:before="0" w:after="0"/>
      </w:pPr>
      <w:r>
        <w:t>Economic Valuation of Urban Trees</w:t>
      </w:r>
    </w:p>
    <w:p>
      <w:pPr>
        <w:numPr>
          <w:ilvl w:val="1"/>
          <w:numId w:val="900"/>
        </w:numPr>
        <w:spacing w:before="0" w:after="0"/>
      </w:pPr>
      <w:r>
        <w:t>Blue Infrastructure</w:t>
      </w:r>
    </w:p>
    <w:p>
      <w:pPr>
        <w:numPr>
          <w:ilvl w:val="2"/>
          <w:numId w:val="900"/>
        </w:numPr>
        <w:spacing w:before="0" w:after="0"/>
      </w:pPr>
      <w:r>
        <w:t>Urban Waterways Restoration</w:t>
      </w:r>
    </w:p>
    <w:p>
      <w:pPr>
        <w:numPr>
          <w:ilvl w:val="3"/>
          <w:numId w:val="900"/>
        </w:numPr>
        <w:spacing w:before="0" w:after="0"/>
      </w:pPr>
      <w:r>
        <w:t>Daylighting Streams</w:t>
      </w:r>
    </w:p>
    <w:p>
      <w:pPr>
        <w:numPr>
          <w:ilvl w:val="3"/>
          <w:numId w:val="900"/>
        </w:numPr>
        <w:spacing w:before="0" w:after="0"/>
      </w:pPr>
      <w:r>
        <w:t>Riparian Buffer Zones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2"/>
          <w:numId w:val="900"/>
        </w:numPr>
        <w:spacing w:before="0" w:after="0"/>
      </w:pPr>
      <w:r>
        <w:t>Wetland Conservation in Cities</w:t>
      </w:r>
    </w:p>
    <w:p>
      <w:pPr>
        <w:numPr>
          <w:ilvl w:val="3"/>
          <w:numId w:val="900"/>
        </w:numPr>
        <w:spacing w:before="0" w:after="0"/>
      </w:pPr>
      <w:r>
        <w:t>Constructed Wetlands</w:t>
      </w:r>
    </w:p>
    <w:p>
      <w:pPr>
        <w:numPr>
          <w:ilvl w:val="3"/>
          <w:numId w:val="900"/>
        </w:numPr>
        <w:spacing w:before="0" w:after="0"/>
      </w:pPr>
      <w:r>
        <w:t>Natural Wetland Protection</w:t>
      </w:r>
    </w:p>
    <w:p>
      <w:pPr>
        <w:numPr>
          <w:ilvl w:val="3"/>
          <w:numId w:val="900"/>
        </w:numPr>
        <w:spacing w:before="0" w:after="0"/>
      </w:pPr>
      <w:r>
        <w:t>Ecosystem Service Provision</w:t>
      </w:r>
    </w:p>
    <w:p>
      <w:pPr>
        <w:numPr>
          <w:ilvl w:val="2"/>
          <w:numId w:val="900"/>
        </w:numPr>
        <w:spacing w:before="0" w:after="0"/>
      </w:pPr>
      <w:r>
        <w:t>Integrated Water Management</w:t>
      </w:r>
    </w:p>
    <w:p>
      <w:pPr>
        <w:numPr>
          <w:ilvl w:val="1"/>
          <w:numId w:val="900"/>
        </w:numPr>
        <w:spacing w:before="0" w:after="0"/>
      </w:pPr>
      <w:r>
        <w:t>Protecting Urban Biodiversity</w:t>
      </w:r>
    </w:p>
    <w:p>
      <w:pPr>
        <w:numPr>
          <w:ilvl w:val="2"/>
          <w:numId w:val="900"/>
        </w:numPr>
        <w:spacing w:before="0" w:after="0"/>
      </w:pPr>
      <w:r>
        <w:t>Habitat Creation and Connectivity</w:t>
      </w:r>
    </w:p>
    <w:p>
      <w:pPr>
        <w:numPr>
          <w:ilvl w:val="3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Native Species Promotion</w:t>
      </w:r>
    </w:p>
    <w:p>
      <w:pPr>
        <w:numPr>
          <w:ilvl w:val="2"/>
          <w:numId w:val="900"/>
        </w:numPr>
        <w:spacing w:before="0" w:after="0"/>
      </w:pPr>
      <w:r>
        <w:t>Biodiversity Action Plans</w:t>
      </w:r>
    </w:p>
    <w:p>
      <w:pPr>
        <w:numPr>
          <w:ilvl w:val="3"/>
          <w:numId w:val="900"/>
        </w:numPr>
        <w:spacing w:before="0" w:after="0"/>
      </w:pPr>
      <w:r>
        <w:t>Species Inventories</w:t>
      </w:r>
    </w:p>
    <w:p>
      <w:pPr>
        <w:numPr>
          <w:ilvl w:val="3"/>
          <w:numId w:val="900"/>
        </w:numPr>
        <w:spacing w:before="0" w:after="0"/>
      </w:pPr>
      <w:r>
        <w:t>Conservation Targets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Urban Ecology Principles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Energy</w:t>
      </w:r>
    </w:p>
    <w:p>
      <w:pPr>
        <w:numPr>
          <w:ilvl w:val="2"/>
          <w:numId w:val="900"/>
        </w:numPr>
        <w:spacing w:before="0" w:after="0"/>
      </w:pPr>
      <w:r>
        <w:t>Urban Energy Demand and Consumption</w:t>
      </w:r>
    </w:p>
    <w:p>
      <w:pPr>
        <w:numPr>
          <w:ilvl w:val="3"/>
          <w:numId w:val="900"/>
        </w:numPr>
        <w:spacing w:before="0" w:after="0"/>
      </w:pPr>
      <w:r>
        <w:t>Energy Use Patterns</w:t>
      </w:r>
    </w:p>
    <w:p>
      <w:pPr>
        <w:numPr>
          <w:ilvl w:val="3"/>
          <w:numId w:val="900"/>
        </w:numPr>
        <w:spacing w:before="0" w:after="0"/>
      </w:pPr>
      <w:r>
        <w:t>Sectoral Consumption Analysis</w:t>
      </w:r>
    </w:p>
    <w:p>
      <w:pPr>
        <w:numPr>
          <w:ilvl w:val="3"/>
          <w:numId w:val="900"/>
        </w:numPr>
        <w:spacing w:before="0" w:after="0"/>
      </w:pPr>
      <w:r>
        <w:t>Peak Demand Management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 Energy in Urban Areas</w:t>
      </w:r>
    </w:p>
    <w:p>
      <w:pPr>
        <w:numPr>
          <w:ilvl w:val="4"/>
          <w:numId w:val="900"/>
        </w:numPr>
        <w:spacing w:before="0" w:after="0"/>
      </w:pPr>
      <w:r>
        <w:t>Rooftop Solar Systems</w:t>
      </w:r>
    </w:p>
    <w:p>
      <w:pPr>
        <w:numPr>
          <w:ilvl w:val="4"/>
          <w:numId w:val="900"/>
        </w:numPr>
        <w:spacing w:before="0" w:after="0"/>
      </w:pPr>
      <w:r>
        <w:t>Solar Farms</w:t>
      </w:r>
    </w:p>
    <w:p>
      <w:pPr>
        <w:numPr>
          <w:ilvl w:val="4"/>
          <w:numId w:val="900"/>
        </w:numPr>
        <w:spacing w:before="0" w:after="0"/>
      </w:pPr>
      <w:r>
        <w:t>Building-Integrated Photovoltaics</w:t>
      </w:r>
    </w:p>
    <w:p>
      <w:pPr>
        <w:numPr>
          <w:ilvl w:val="3"/>
          <w:numId w:val="900"/>
        </w:numPr>
        <w:spacing w:before="0" w:after="0"/>
      </w:pPr>
      <w:r>
        <w:t>Wind Energy in Urban Areas</w:t>
      </w:r>
    </w:p>
    <w:p>
      <w:pPr>
        <w:numPr>
          <w:ilvl w:val="4"/>
          <w:numId w:val="900"/>
        </w:numPr>
        <w:spacing w:before="0" w:after="0"/>
      </w:pPr>
      <w:r>
        <w:t>Small-Scale Wind Turbines</w:t>
      </w:r>
    </w:p>
    <w:p>
      <w:pPr>
        <w:numPr>
          <w:ilvl w:val="4"/>
          <w:numId w:val="900"/>
        </w:numPr>
        <w:spacing w:before="0" w:after="0"/>
      </w:pPr>
      <w:r>
        <w:t>Urban Wind Resource Assessment</w:t>
      </w:r>
    </w:p>
    <w:p>
      <w:pPr>
        <w:numPr>
          <w:ilvl w:val="4"/>
          <w:numId w:val="900"/>
        </w:numPr>
        <w:spacing w:before="0" w:after="0"/>
      </w:pPr>
      <w:r>
        <w:t>Noise and Safety Considerations</w:t>
      </w:r>
    </w:p>
    <w:p>
      <w:pPr>
        <w:numPr>
          <w:ilvl w:val="3"/>
          <w:numId w:val="900"/>
        </w:numPr>
        <w:spacing w:before="0" w:after="0"/>
      </w:pPr>
      <w:r>
        <w:t>Geothermal Energy Systems</w:t>
      </w:r>
    </w:p>
    <w:p>
      <w:pPr>
        <w:numPr>
          <w:ilvl w:val="3"/>
          <w:numId w:val="900"/>
        </w:numPr>
        <w:spacing w:before="0" w:after="0"/>
      </w:pPr>
      <w:r>
        <w:t>Biomass and Biogas</w:t>
      </w:r>
    </w:p>
    <w:p>
      <w:pPr>
        <w:numPr>
          <w:ilvl w:val="2"/>
          <w:numId w:val="900"/>
        </w:numPr>
        <w:spacing w:before="0" w:after="0"/>
      </w:pPr>
      <w:r>
        <w:t>Energy Efficiency in Buildings</w:t>
      </w:r>
    </w:p>
    <w:p>
      <w:pPr>
        <w:numPr>
          <w:ilvl w:val="3"/>
          <w:numId w:val="900"/>
        </w:numPr>
        <w:spacing w:before="0" w:after="0"/>
      </w:pPr>
      <w:r>
        <w:t>Building Envelope Improvements</w:t>
      </w:r>
    </w:p>
    <w:p>
      <w:pPr>
        <w:numPr>
          <w:ilvl w:val="4"/>
          <w:numId w:val="900"/>
        </w:numPr>
        <w:spacing w:before="0" w:after="0"/>
      </w:pPr>
      <w:r>
        <w:t>Insulation Standards</w:t>
      </w:r>
    </w:p>
    <w:p>
      <w:pPr>
        <w:numPr>
          <w:ilvl w:val="4"/>
          <w:numId w:val="900"/>
        </w:numPr>
        <w:spacing w:before="0" w:after="0"/>
      </w:pPr>
      <w:r>
        <w:t>Window Performance</w:t>
      </w:r>
    </w:p>
    <w:p>
      <w:pPr>
        <w:numPr>
          <w:ilvl w:val="4"/>
          <w:numId w:val="900"/>
        </w:numPr>
        <w:spacing w:before="0" w:after="0"/>
      </w:pPr>
      <w:r>
        <w:t>Air Sealing</w:t>
      </w:r>
    </w:p>
    <w:p>
      <w:pPr>
        <w:numPr>
          <w:ilvl w:val="3"/>
          <w:numId w:val="900"/>
        </w:numPr>
        <w:spacing w:before="0" w:after="0"/>
      </w:pPr>
      <w:r>
        <w:t>Retrofitting Existing Buildings</w:t>
      </w:r>
    </w:p>
    <w:p>
      <w:pPr>
        <w:numPr>
          <w:ilvl w:val="4"/>
          <w:numId w:val="900"/>
        </w:numPr>
        <w:spacing w:before="0" w:after="0"/>
      </w:pPr>
      <w:r>
        <w:t>Energy Audits</w:t>
      </w:r>
    </w:p>
    <w:p>
      <w:pPr>
        <w:numPr>
          <w:ilvl w:val="4"/>
          <w:numId w:val="900"/>
        </w:numPr>
        <w:spacing w:before="0" w:after="0"/>
      </w:pPr>
      <w:r>
        <w:t>Financing Mechanisms</w:t>
      </w:r>
    </w:p>
    <w:p>
      <w:pPr>
        <w:numPr>
          <w:ilvl w:val="4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High-Performance Building Design</w:t>
      </w:r>
    </w:p>
    <w:p>
      <w:pPr>
        <w:numPr>
          <w:ilvl w:val="3"/>
          <w:numId w:val="900"/>
        </w:numPr>
        <w:spacing w:before="0" w:after="0"/>
      </w:pPr>
      <w:r>
        <w:t>Smart Building Technologies</w:t>
      </w:r>
    </w:p>
    <w:p>
      <w:pPr>
        <w:numPr>
          <w:ilvl w:val="2"/>
          <w:numId w:val="900"/>
        </w:numPr>
        <w:spacing w:before="0" w:after="0"/>
      </w:pPr>
      <w:r>
        <w:t>District Energy Systems</w:t>
      </w:r>
    </w:p>
    <w:p>
      <w:pPr>
        <w:numPr>
          <w:ilvl w:val="3"/>
          <w:numId w:val="900"/>
        </w:numPr>
        <w:spacing w:before="0" w:after="0"/>
      </w:pPr>
      <w:r>
        <w:t>Combined Heat and Power</w:t>
      </w:r>
    </w:p>
    <w:p>
      <w:pPr>
        <w:numPr>
          <w:ilvl w:val="4"/>
          <w:numId w:val="900"/>
        </w:numPr>
        <w:spacing w:before="0" w:after="0"/>
      </w:pPr>
      <w:r>
        <w:t>Technology Options</w:t>
      </w:r>
    </w:p>
    <w:p>
      <w:pPr>
        <w:numPr>
          <w:ilvl w:val="4"/>
          <w:numId w:val="900"/>
        </w:numPr>
        <w:spacing w:before="0" w:after="0"/>
      </w:pPr>
      <w:r>
        <w:t>Economic Feasibility</w:t>
      </w:r>
    </w:p>
    <w:p>
      <w:pPr>
        <w:numPr>
          <w:ilvl w:val="4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District Cooling</w:t>
      </w:r>
    </w:p>
    <w:p>
      <w:pPr>
        <w:numPr>
          <w:ilvl w:val="4"/>
          <w:numId w:val="900"/>
        </w:numPr>
        <w:spacing w:before="0" w:after="0"/>
      </w:pPr>
      <w:r>
        <w:t>Centralized Cooling Systems</w:t>
      </w:r>
    </w:p>
    <w:p>
      <w:pPr>
        <w:numPr>
          <w:ilvl w:val="4"/>
          <w:numId w:val="900"/>
        </w:numPr>
        <w:spacing w:before="0" w:after="0"/>
      </w:pPr>
      <w:r>
        <w:t>Thermal Energy Storage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Micro-Grids and Energy Communities</w:t>
      </w:r>
    </w:p>
    <w:p>
      <w:pPr>
        <w:numPr>
          <w:ilvl w:val="2"/>
          <w:numId w:val="900"/>
        </w:numPr>
        <w:spacing w:before="0" w:after="0"/>
      </w:pPr>
      <w:r>
        <w:t>Smart Grids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4"/>
          <w:numId w:val="900"/>
        </w:numPr>
        <w:spacing w:before="0" w:after="0"/>
      </w:pPr>
      <w:r>
        <w:t>Load Management</w:t>
      </w:r>
    </w:p>
    <w:p>
      <w:pPr>
        <w:numPr>
          <w:ilvl w:val="4"/>
          <w:numId w:val="900"/>
        </w:numPr>
        <w:spacing w:before="0" w:after="0"/>
      </w:pPr>
      <w:r>
        <w:t>Price Signals</w:t>
      </w:r>
    </w:p>
    <w:p>
      <w:pPr>
        <w:numPr>
          <w:ilvl w:val="4"/>
          <w:numId w:val="900"/>
        </w:numPr>
        <w:spacing w:before="0" w:after="0"/>
      </w:pPr>
      <w:r>
        <w:t>Consumer Participation</w:t>
      </w:r>
    </w:p>
    <w:p>
      <w:pPr>
        <w:numPr>
          <w:ilvl w:val="3"/>
          <w:numId w:val="900"/>
        </w:numPr>
        <w:spacing w:before="0" w:after="0"/>
      </w:pPr>
      <w:r>
        <w:t>Grid Modernization</w:t>
      </w:r>
    </w:p>
    <w:p>
      <w:pPr>
        <w:numPr>
          <w:ilvl w:val="4"/>
          <w:numId w:val="900"/>
        </w:numPr>
        <w:spacing w:before="0" w:after="0"/>
      </w:pPr>
      <w:r>
        <w:t>Advanced Metering Infrastructure</w:t>
      </w:r>
    </w:p>
    <w:p>
      <w:pPr>
        <w:numPr>
          <w:ilvl w:val="4"/>
          <w:numId w:val="900"/>
        </w:numPr>
        <w:spacing w:before="0" w:after="0"/>
      </w:pPr>
      <w:r>
        <w:t>Grid Automation</w:t>
      </w:r>
    </w:p>
    <w:p>
      <w:pPr>
        <w:numPr>
          <w:ilvl w:val="4"/>
          <w:numId w:val="900"/>
        </w:numPr>
        <w:spacing w:before="0" w:after="0"/>
      </w:pPr>
      <w:r>
        <w:t>Energy Storage Integration</w:t>
      </w:r>
    </w:p>
    <w:p>
      <w:pPr>
        <w:numPr>
          <w:ilvl w:val="1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Urban Water Cycle</w:t>
      </w:r>
    </w:p>
    <w:p>
      <w:pPr>
        <w:numPr>
          <w:ilvl w:val="3"/>
          <w:numId w:val="900"/>
        </w:numPr>
        <w:spacing w:before="0" w:after="0"/>
      </w:pPr>
      <w:r>
        <w:t>Water Supply Sources</w:t>
      </w:r>
    </w:p>
    <w:p>
      <w:pPr>
        <w:numPr>
          <w:ilvl w:val="3"/>
          <w:numId w:val="900"/>
        </w:numPr>
        <w:spacing w:before="0" w:after="0"/>
      </w:pPr>
      <w:r>
        <w:t>Distribution Systems</w:t>
      </w:r>
    </w:p>
    <w:p>
      <w:pPr>
        <w:numPr>
          <w:ilvl w:val="3"/>
          <w:numId w:val="900"/>
        </w:numPr>
        <w:spacing w:before="0" w:after="0"/>
      </w:pPr>
      <w:r>
        <w:t>Wastewater Collection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Water Conservation Strategies</w:t>
      </w:r>
    </w:p>
    <w:p>
      <w:pPr>
        <w:numPr>
          <w:ilvl w:val="3"/>
          <w:numId w:val="900"/>
        </w:numPr>
        <w:spacing w:before="0" w:after="0"/>
      </w:pPr>
      <w:r>
        <w:t>Water-Efficient Fixtures</w:t>
      </w:r>
    </w:p>
    <w:p>
      <w:pPr>
        <w:numPr>
          <w:ilvl w:val="4"/>
          <w:numId w:val="900"/>
        </w:numPr>
        <w:spacing w:before="0" w:after="0"/>
      </w:pPr>
      <w:r>
        <w:t>Low-Flow Devices</w:t>
      </w:r>
    </w:p>
    <w:p>
      <w:pPr>
        <w:numPr>
          <w:ilvl w:val="4"/>
          <w:numId w:val="900"/>
        </w:numPr>
        <w:spacing w:before="0" w:after="0"/>
      </w:pPr>
      <w:r>
        <w:t>Smart Water Meters</w:t>
      </w:r>
    </w:p>
    <w:p>
      <w:pPr>
        <w:numPr>
          <w:ilvl w:val="4"/>
          <w:numId w:val="900"/>
        </w:numPr>
        <w:spacing w:before="0" w:after="0"/>
      </w:pPr>
      <w:r>
        <w:t>Leak Detection Systems</w:t>
      </w:r>
    </w:p>
    <w:p>
      <w:pPr>
        <w:numPr>
          <w:ilvl w:val="3"/>
          <w:numId w:val="900"/>
        </w:numPr>
        <w:spacing w:before="0" w:after="0"/>
      </w:pPr>
      <w:r>
        <w:t>Public Awareness Campaigns</w:t>
      </w:r>
    </w:p>
    <w:p>
      <w:pPr>
        <w:numPr>
          <w:ilvl w:val="4"/>
          <w:numId w:val="900"/>
        </w:numPr>
        <w:spacing w:before="0" w:after="0"/>
      </w:pPr>
      <w:r>
        <w:t>Education Programs</w:t>
      </w:r>
    </w:p>
    <w:p>
      <w:pPr>
        <w:numPr>
          <w:ilvl w:val="4"/>
          <w:numId w:val="900"/>
        </w:numPr>
        <w:spacing w:before="0" w:after="0"/>
      </w:pPr>
      <w:r>
        <w:t>Behavioral Change Initiatives</w:t>
      </w:r>
    </w:p>
    <w:p>
      <w:pPr>
        <w:numPr>
          <w:ilvl w:val="4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Water Pricing Policies</w:t>
      </w:r>
    </w:p>
    <w:p>
      <w:pPr>
        <w:numPr>
          <w:ilvl w:val="3"/>
          <w:numId w:val="900"/>
        </w:numPr>
        <w:spacing w:before="0" w:after="0"/>
      </w:pPr>
      <w:r>
        <w:t>Regulatory Measures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Catchment Areas</w:t>
      </w:r>
    </w:p>
    <w:p>
      <w:pPr>
        <w:numPr>
          <w:ilvl w:val="4"/>
          <w:numId w:val="900"/>
        </w:numPr>
        <w:spacing w:before="0" w:after="0"/>
      </w:pPr>
      <w:r>
        <w:t>Storage Systems</w:t>
      </w:r>
    </w:p>
    <w:p>
      <w:pPr>
        <w:numPr>
          <w:ilvl w:val="4"/>
          <w:numId w:val="900"/>
        </w:numPr>
        <w:spacing w:before="0" w:after="0"/>
      </w:pPr>
      <w:r>
        <w:t>Treatment Options</w:t>
      </w:r>
    </w:p>
    <w:p>
      <w:pPr>
        <w:numPr>
          <w:ilvl w:val="3"/>
          <w:numId w:val="900"/>
        </w:numPr>
        <w:spacing w:before="0" w:after="0"/>
      </w:pPr>
      <w:r>
        <w:t>Policy Incentives</w:t>
      </w:r>
    </w:p>
    <w:p>
      <w:pPr>
        <w:numPr>
          <w:ilvl w:val="4"/>
          <w:numId w:val="900"/>
        </w:numPr>
        <w:spacing w:before="0" w:after="0"/>
      </w:pPr>
      <w:r>
        <w:t>Building Code Requirements</w:t>
      </w:r>
    </w:p>
    <w:p>
      <w:pPr>
        <w:numPr>
          <w:ilvl w:val="4"/>
          <w:numId w:val="900"/>
        </w:numPr>
        <w:spacing w:before="0" w:after="0"/>
      </w:pPr>
      <w:r>
        <w:t>Financial Incentives</w:t>
      </w:r>
    </w:p>
    <w:p>
      <w:pPr>
        <w:numPr>
          <w:ilvl w:val="4"/>
          <w:numId w:val="900"/>
        </w:numPr>
        <w:spacing w:before="0" w:after="0"/>
      </w:pPr>
      <w:r>
        <w:t>Permitting Processes</w:t>
      </w:r>
    </w:p>
    <w:p>
      <w:pPr>
        <w:numPr>
          <w:ilvl w:val="3"/>
          <w:numId w:val="900"/>
        </w:numPr>
        <w:spacing w:before="0" w:after="0"/>
      </w:pPr>
      <w:r>
        <w:t>Quality Control and Safety</w:t>
      </w:r>
    </w:p>
    <w:p>
      <w:pPr>
        <w:numPr>
          <w:ilvl w:val="2"/>
          <w:numId w:val="900"/>
        </w:numPr>
        <w:spacing w:before="0" w:after="0"/>
      </w:pPr>
      <w:r>
        <w:t>Sustainable Urban Drainage Systems</w:t>
      </w:r>
    </w:p>
    <w:p>
      <w:pPr>
        <w:numPr>
          <w:ilvl w:val="3"/>
          <w:numId w:val="900"/>
        </w:numPr>
        <w:spacing w:before="0" w:after="0"/>
      </w:pPr>
      <w:r>
        <w:t>Permeable Surfaces</w:t>
      </w:r>
    </w:p>
    <w:p>
      <w:pPr>
        <w:numPr>
          <w:ilvl w:val="4"/>
          <w:numId w:val="900"/>
        </w:numPr>
        <w:spacing w:before="0" w:after="0"/>
      </w:pPr>
      <w:r>
        <w:t>Permeable Pavements</w:t>
      </w:r>
    </w:p>
    <w:p>
      <w:pPr>
        <w:numPr>
          <w:ilvl w:val="4"/>
          <w:numId w:val="900"/>
        </w:numPr>
        <w:spacing w:before="0" w:after="0"/>
      </w:pPr>
      <w:r>
        <w:t>Porous Asphalt</w:t>
      </w:r>
    </w:p>
    <w:p>
      <w:pPr>
        <w:numPr>
          <w:ilvl w:val="4"/>
          <w:numId w:val="900"/>
        </w:numPr>
        <w:spacing w:before="0" w:after="0"/>
      </w:pPr>
      <w:r>
        <w:t>Permeable Concrete</w:t>
      </w:r>
    </w:p>
    <w:p>
      <w:pPr>
        <w:numPr>
          <w:ilvl w:val="3"/>
          <w:numId w:val="900"/>
        </w:numPr>
        <w:spacing w:before="0" w:after="0"/>
      </w:pPr>
      <w:r>
        <w:t>Green Infrastructure for Stormwater</w:t>
      </w:r>
    </w:p>
    <w:p>
      <w:pPr>
        <w:numPr>
          <w:ilvl w:val="4"/>
          <w:numId w:val="900"/>
        </w:numPr>
        <w:spacing w:before="0" w:after="0"/>
      </w:pPr>
      <w:r>
        <w:t>Bioswales</w:t>
      </w:r>
    </w:p>
    <w:p>
      <w:pPr>
        <w:numPr>
          <w:ilvl w:val="4"/>
          <w:numId w:val="900"/>
        </w:numPr>
        <w:spacing w:before="0" w:after="0"/>
      </w:pPr>
      <w:r>
        <w:t>Rain Gardens</w:t>
      </w:r>
    </w:p>
    <w:p>
      <w:pPr>
        <w:numPr>
          <w:ilvl w:val="4"/>
          <w:numId w:val="900"/>
        </w:numPr>
        <w:spacing w:before="0" w:after="0"/>
      </w:pPr>
      <w:r>
        <w:t>Constructed Wetlands</w:t>
      </w:r>
    </w:p>
    <w:p>
      <w:pPr>
        <w:numPr>
          <w:ilvl w:val="3"/>
          <w:numId w:val="900"/>
        </w:numPr>
        <w:spacing w:before="0" w:after="0"/>
      </w:pPr>
      <w:r>
        <w:t>Integrated Drainage Planning</w:t>
      </w:r>
    </w:p>
    <w:p>
      <w:pPr>
        <w:numPr>
          <w:ilvl w:val="2"/>
          <w:numId w:val="900"/>
        </w:numPr>
        <w:spacing w:before="0" w:after="0"/>
      </w:pPr>
      <w:r>
        <w:t>Wastewater Treatment and Reuse</w:t>
      </w:r>
    </w:p>
    <w:p>
      <w:pPr>
        <w:numPr>
          <w:ilvl w:val="3"/>
          <w:numId w:val="900"/>
        </w:numPr>
        <w:spacing w:before="0" w:after="0"/>
      </w:pPr>
      <w:r>
        <w:t>Decentralized Treatment Systems</w:t>
      </w:r>
    </w:p>
    <w:p>
      <w:pPr>
        <w:numPr>
          <w:ilvl w:val="4"/>
          <w:numId w:val="900"/>
        </w:numPr>
        <w:spacing w:before="0" w:after="0"/>
      </w:pPr>
      <w:r>
        <w:t>On-Site Treatment</w:t>
      </w:r>
    </w:p>
    <w:p>
      <w:pPr>
        <w:numPr>
          <w:ilvl w:val="4"/>
          <w:numId w:val="900"/>
        </w:numPr>
        <w:spacing w:before="0" w:after="0"/>
      </w:pPr>
      <w:r>
        <w:t>Cluster Systems</w:t>
      </w:r>
    </w:p>
    <w:p>
      <w:pPr>
        <w:numPr>
          <w:ilvl w:val="4"/>
          <w:numId w:val="900"/>
        </w:numPr>
        <w:spacing w:before="0" w:after="0"/>
      </w:pPr>
      <w:r>
        <w:t>Package Plants</w:t>
      </w:r>
    </w:p>
    <w:p>
      <w:pPr>
        <w:numPr>
          <w:ilvl w:val="3"/>
          <w:numId w:val="900"/>
        </w:numPr>
        <w:spacing w:before="0" w:after="0"/>
      </w:pPr>
      <w:r>
        <w:t>Water Recycling in Urban Areas</w:t>
      </w:r>
    </w:p>
    <w:p>
      <w:pPr>
        <w:numPr>
          <w:ilvl w:val="4"/>
          <w:numId w:val="900"/>
        </w:numPr>
        <w:spacing w:before="0" w:after="0"/>
      </w:pPr>
      <w:r>
        <w:t>Greywater Systems</w:t>
      </w:r>
    </w:p>
    <w:p>
      <w:pPr>
        <w:numPr>
          <w:ilvl w:val="4"/>
          <w:numId w:val="900"/>
        </w:numPr>
        <w:spacing w:before="0" w:after="0"/>
      </w:pPr>
      <w:r>
        <w:t>Blackwater Treatment</w:t>
      </w:r>
    </w:p>
    <w:p>
      <w:pPr>
        <w:numPr>
          <w:ilvl w:val="4"/>
          <w:numId w:val="900"/>
        </w:numPr>
        <w:spacing w:before="0" w:after="0"/>
      </w:pPr>
      <w:r>
        <w:t>Industrial Water Reuse</w:t>
      </w:r>
    </w:p>
    <w:p>
      <w:pPr>
        <w:numPr>
          <w:ilvl w:val="3"/>
          <w:numId w:val="900"/>
        </w:numPr>
        <w:spacing w:before="0" w:after="0"/>
      </w:pPr>
      <w:r>
        <w:t>Advanced Treatment Technologies</w:t>
      </w:r>
    </w:p>
    <w:p>
      <w:pPr>
        <w:numPr>
          <w:ilvl w:val="1"/>
          <w:numId w:val="900"/>
        </w:numPr>
        <w:spacing w:before="0" w:after="0"/>
      </w:pPr>
      <w:r>
        <w:t>Waste</w:t>
      </w:r>
    </w:p>
    <w:p>
      <w:pPr>
        <w:numPr>
          <w:ilvl w:val="2"/>
          <w:numId w:val="900"/>
        </w:numPr>
        <w:spacing w:before="0" w:after="0"/>
      </w:pPr>
      <w:r>
        <w:t>The Waste Hierarchy</w:t>
      </w:r>
    </w:p>
    <w:p>
      <w:pPr>
        <w:numPr>
          <w:ilvl w:val="3"/>
          <w:numId w:val="900"/>
        </w:numPr>
        <w:spacing w:before="0" w:after="0"/>
      </w:pPr>
      <w:r>
        <w:t>Reduce</w:t>
      </w:r>
    </w:p>
    <w:p>
      <w:pPr>
        <w:numPr>
          <w:ilvl w:val="4"/>
          <w:numId w:val="900"/>
        </w:numPr>
        <w:spacing w:before="0" w:after="0"/>
      </w:pPr>
      <w:r>
        <w:t>Source Reduction Strategies</w:t>
      </w:r>
    </w:p>
    <w:p>
      <w:pPr>
        <w:numPr>
          <w:ilvl w:val="4"/>
          <w:numId w:val="900"/>
        </w:numPr>
        <w:spacing w:before="0" w:after="0"/>
      </w:pPr>
      <w:r>
        <w:t>Product Design for Waste Prevention</w:t>
      </w:r>
    </w:p>
    <w:p>
      <w:pPr>
        <w:numPr>
          <w:ilvl w:val="4"/>
          <w:numId w:val="900"/>
        </w:numPr>
        <w:spacing w:before="0" w:after="0"/>
      </w:pPr>
      <w:r>
        <w:t>Consumer Behavior Change</w:t>
      </w:r>
    </w:p>
    <w:p>
      <w:pPr>
        <w:numPr>
          <w:ilvl w:val="3"/>
          <w:numId w:val="900"/>
        </w:numPr>
        <w:spacing w:before="0" w:after="0"/>
      </w:pPr>
      <w:r>
        <w:t>Reuse</w:t>
      </w:r>
    </w:p>
    <w:p>
      <w:pPr>
        <w:numPr>
          <w:ilvl w:val="4"/>
          <w:numId w:val="900"/>
        </w:numPr>
        <w:spacing w:before="0" w:after="0"/>
      </w:pPr>
      <w:r>
        <w:t>Reuse Centers</w:t>
      </w:r>
    </w:p>
    <w:p>
      <w:pPr>
        <w:numPr>
          <w:ilvl w:val="4"/>
          <w:numId w:val="900"/>
        </w:numPr>
        <w:spacing w:before="0" w:after="0"/>
      </w:pPr>
      <w:r>
        <w:t>Repair and Refurbishment</w:t>
      </w:r>
    </w:p>
    <w:p>
      <w:pPr>
        <w:numPr>
          <w:ilvl w:val="4"/>
          <w:numId w:val="900"/>
        </w:numPr>
        <w:spacing w:before="0" w:after="0"/>
      </w:pPr>
      <w:r>
        <w:t>Sharing Platforms</w:t>
      </w:r>
    </w:p>
    <w:p>
      <w:pPr>
        <w:numPr>
          <w:ilvl w:val="3"/>
          <w:numId w:val="900"/>
        </w:numPr>
        <w:spacing w:before="0" w:after="0"/>
      </w:pPr>
      <w:r>
        <w:t>Recycle</w:t>
      </w:r>
    </w:p>
    <w:p>
      <w:pPr>
        <w:numPr>
          <w:ilvl w:val="4"/>
          <w:numId w:val="900"/>
        </w:numPr>
        <w:spacing w:before="0" w:after="0"/>
      </w:pPr>
      <w:r>
        <w:t>Material Recovery Facilities</w:t>
      </w:r>
    </w:p>
    <w:p>
      <w:pPr>
        <w:numPr>
          <w:ilvl w:val="4"/>
          <w:numId w:val="900"/>
        </w:numPr>
        <w:spacing w:before="0" w:after="0"/>
      </w:pPr>
      <w:r>
        <w:t>Recycling Markets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Recovery</w:t>
      </w:r>
    </w:p>
    <w:p>
      <w:pPr>
        <w:numPr>
          <w:ilvl w:val="4"/>
          <w:numId w:val="900"/>
        </w:numPr>
        <w:spacing w:before="0" w:after="0"/>
      </w:pPr>
      <w:r>
        <w:t>Energy Recovery</w:t>
      </w:r>
    </w:p>
    <w:p>
      <w:pPr>
        <w:numPr>
          <w:ilvl w:val="4"/>
          <w:numId w:val="900"/>
        </w:numPr>
        <w:spacing w:before="0" w:after="0"/>
      </w:pPr>
      <w:r>
        <w:t>Material Recovery</w:t>
      </w:r>
    </w:p>
    <w:p>
      <w:pPr>
        <w:numPr>
          <w:ilvl w:val="4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Disposal</w:t>
      </w:r>
    </w:p>
    <w:p>
      <w:pPr>
        <w:numPr>
          <w:ilvl w:val="4"/>
          <w:numId w:val="900"/>
        </w:numPr>
        <w:spacing w:before="0" w:after="0"/>
      </w:pPr>
      <w:r>
        <w:t>Landfill Management</w:t>
      </w:r>
    </w:p>
    <w:p>
      <w:pPr>
        <w:numPr>
          <w:ilvl w:val="4"/>
          <w:numId w:val="900"/>
        </w:numPr>
        <w:spacing w:before="0" w:after="0"/>
      </w:pPr>
      <w:r>
        <w:t>Hazardous Waste Disposal</w:t>
      </w:r>
    </w:p>
    <w:p>
      <w:pPr>
        <w:numPr>
          <w:ilvl w:val="4"/>
          <w:numId w:val="900"/>
        </w:numPr>
        <w:spacing w:before="0" w:after="0"/>
      </w:pPr>
      <w:r>
        <w:t>Legacy Waste Issues</w:t>
      </w:r>
    </w:p>
    <w:p>
      <w:pPr>
        <w:numPr>
          <w:ilvl w:val="2"/>
          <w:numId w:val="900"/>
        </w:numPr>
        <w:spacing w:before="0" w:after="0"/>
      </w:pPr>
      <w:r>
        <w:t>Solid Waste Management Systems</w:t>
      </w:r>
    </w:p>
    <w:p>
      <w:pPr>
        <w:numPr>
          <w:ilvl w:val="3"/>
          <w:numId w:val="900"/>
        </w:numPr>
        <w:spacing w:before="0" w:after="0"/>
      </w:pPr>
      <w:r>
        <w:t>Collection and Sorting</w:t>
      </w:r>
    </w:p>
    <w:p>
      <w:pPr>
        <w:numPr>
          <w:ilvl w:val="4"/>
          <w:numId w:val="900"/>
        </w:numPr>
        <w:spacing w:before="0" w:after="0"/>
      </w:pPr>
      <w:r>
        <w:t>Collection Routes and Schedules</w:t>
      </w:r>
    </w:p>
    <w:p>
      <w:pPr>
        <w:numPr>
          <w:ilvl w:val="4"/>
          <w:numId w:val="900"/>
        </w:numPr>
        <w:spacing w:before="0" w:after="0"/>
      </w:pPr>
      <w:r>
        <w:t>Source Separation</w:t>
      </w:r>
    </w:p>
    <w:p>
      <w:pPr>
        <w:numPr>
          <w:ilvl w:val="4"/>
          <w:numId w:val="900"/>
        </w:numPr>
        <w:spacing w:before="0" w:after="0"/>
      </w:pPr>
      <w:r>
        <w:t>Automated Sorting Technologies</w:t>
      </w:r>
    </w:p>
    <w:p>
      <w:pPr>
        <w:numPr>
          <w:ilvl w:val="3"/>
          <w:numId w:val="900"/>
        </w:numPr>
        <w:spacing w:before="0" w:after="0"/>
      </w:pPr>
      <w:r>
        <w:t>Landfill Management</w:t>
      </w:r>
    </w:p>
    <w:p>
      <w:pPr>
        <w:numPr>
          <w:ilvl w:val="4"/>
          <w:numId w:val="900"/>
        </w:numPr>
        <w:spacing w:before="0" w:after="0"/>
      </w:pPr>
      <w:r>
        <w:t>Site Selection and Design</w:t>
      </w:r>
    </w:p>
    <w:p>
      <w:pPr>
        <w:numPr>
          <w:ilvl w:val="4"/>
          <w:numId w:val="900"/>
        </w:numPr>
        <w:spacing w:before="0" w:after="0"/>
      </w:pPr>
      <w:r>
        <w:t>Leachate Management</w:t>
      </w:r>
    </w:p>
    <w:p>
      <w:pPr>
        <w:numPr>
          <w:ilvl w:val="4"/>
          <w:numId w:val="900"/>
        </w:numPr>
        <w:spacing w:before="0" w:after="0"/>
      </w:pPr>
      <w:r>
        <w:t>Methane Capture</w:t>
      </w:r>
    </w:p>
    <w:p>
      <w:pPr>
        <w:numPr>
          <w:ilvl w:val="3"/>
          <w:numId w:val="900"/>
        </w:numPr>
        <w:spacing w:before="0" w:after="0"/>
      </w:pPr>
      <w:r>
        <w:t>Transfer Stations and Processing</w:t>
      </w:r>
    </w:p>
    <w:p>
      <w:pPr>
        <w:numPr>
          <w:ilvl w:val="2"/>
          <w:numId w:val="900"/>
        </w:numPr>
        <w:spacing w:before="0" w:after="0"/>
      </w:pPr>
      <w:r>
        <w:t>Waste-to-Energy Technologies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4"/>
          <w:numId w:val="900"/>
        </w:numPr>
        <w:spacing w:before="0" w:after="0"/>
      </w:pPr>
      <w:r>
        <w:t>Mass Burn Systems</w:t>
      </w:r>
    </w:p>
    <w:p>
      <w:pPr>
        <w:numPr>
          <w:ilvl w:val="4"/>
          <w:numId w:val="900"/>
        </w:numPr>
        <w:spacing w:before="0" w:after="0"/>
      </w:pPr>
      <w:r>
        <w:t>Refuse-Derived Fuel</w:t>
      </w:r>
    </w:p>
    <w:p>
      <w:pPr>
        <w:numPr>
          <w:ilvl w:val="4"/>
          <w:numId w:val="900"/>
        </w:numPr>
        <w:spacing w:before="0" w:after="0"/>
      </w:pPr>
      <w:r>
        <w:t>Emission Control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Biogas Production</w:t>
      </w:r>
    </w:p>
    <w:p>
      <w:pPr>
        <w:numPr>
          <w:ilvl w:val="4"/>
          <w:numId w:val="900"/>
        </w:numPr>
        <w:spacing w:before="0" w:after="0"/>
      </w:pPr>
      <w:r>
        <w:t>Digestate Management</w:t>
      </w:r>
    </w:p>
    <w:p>
      <w:pPr>
        <w:numPr>
          <w:ilvl w:val="4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Gasification and Pyrolysis</w:t>
      </w:r>
    </w:p>
    <w:p>
      <w:pPr>
        <w:numPr>
          <w:ilvl w:val="2"/>
          <w:numId w:val="900"/>
        </w:numPr>
        <w:spacing w:before="0" w:after="0"/>
      </w:pPr>
      <w:r>
        <w:t>Composting and Organic Waste Management</w:t>
      </w:r>
    </w:p>
    <w:p>
      <w:pPr>
        <w:numPr>
          <w:ilvl w:val="3"/>
          <w:numId w:val="900"/>
        </w:numPr>
        <w:spacing w:before="0" w:after="0"/>
      </w:pPr>
      <w:r>
        <w:t>Community Composting</w:t>
      </w:r>
    </w:p>
    <w:p>
      <w:pPr>
        <w:numPr>
          <w:ilvl w:val="4"/>
          <w:numId w:val="900"/>
        </w:numPr>
        <w:spacing w:before="0" w:after="0"/>
      </w:pPr>
      <w:r>
        <w:t>Neighborhood Programs</w:t>
      </w:r>
    </w:p>
    <w:p>
      <w:pPr>
        <w:numPr>
          <w:ilvl w:val="4"/>
          <w:numId w:val="900"/>
        </w:numPr>
        <w:spacing w:before="0" w:after="0"/>
      </w:pPr>
      <w:r>
        <w:t>Backyard Composting</w:t>
      </w:r>
    </w:p>
    <w:p>
      <w:pPr>
        <w:numPr>
          <w:ilvl w:val="4"/>
          <w:numId w:val="900"/>
        </w:numPr>
        <w:spacing w:before="0" w:after="0"/>
      </w:pPr>
      <w:r>
        <w:t>Vermicomposting</w:t>
      </w:r>
    </w:p>
    <w:p>
      <w:pPr>
        <w:numPr>
          <w:ilvl w:val="3"/>
          <w:numId w:val="900"/>
        </w:numPr>
        <w:spacing w:before="0" w:after="0"/>
      </w:pPr>
      <w:r>
        <w:t>Municipal Composting Programs</w:t>
      </w:r>
    </w:p>
    <w:p>
      <w:pPr>
        <w:numPr>
          <w:ilvl w:val="4"/>
          <w:numId w:val="900"/>
        </w:numPr>
        <w:spacing w:before="0" w:after="0"/>
      </w:pPr>
      <w:r>
        <w:t>Large-Scale Facilities</w:t>
      </w:r>
    </w:p>
    <w:p>
      <w:pPr>
        <w:numPr>
          <w:ilvl w:val="4"/>
          <w:numId w:val="900"/>
        </w:numPr>
        <w:spacing w:before="0" w:after="0"/>
      </w:pPr>
      <w:r>
        <w:t>Quality Standards</w:t>
      </w:r>
    </w:p>
    <w:p>
      <w:pPr>
        <w:numPr>
          <w:ilvl w:val="4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Food Waste Reduction</w:t>
      </w:r>
    </w:p>
    <w:p>
      <w:pPr>
        <w:numPr>
          <w:ilvl w:val="0"/>
          <w:numId w:val="900"/>
        </w:numPr>
        <w:spacing w:before="0" w:after="0"/>
      </w:pPr>
      <w:r>
        <w:t>Pollution Control and Mitigation</w:t>
      </w:r>
    </w:p>
    <w:p>
      <w:pPr>
        <w:numPr>
          <w:ilvl w:val="1"/>
          <w:numId w:val="900"/>
        </w:numPr>
        <w:spacing w:before="0" w:after="0"/>
      </w:pPr>
      <w:r>
        <w:t>Air Quality Management</w:t>
      </w:r>
    </w:p>
    <w:p>
      <w:pPr>
        <w:numPr>
          <w:ilvl w:val="2"/>
          <w:numId w:val="900"/>
        </w:numPr>
        <w:spacing w:before="0" w:after="0"/>
      </w:pPr>
      <w:r>
        <w:t>Sources of Urban Air Pollution</w:t>
      </w:r>
    </w:p>
    <w:p>
      <w:pPr>
        <w:numPr>
          <w:ilvl w:val="3"/>
          <w:numId w:val="900"/>
        </w:numPr>
        <w:spacing w:before="0" w:after="0"/>
      </w:pPr>
      <w:r>
        <w:t>Transportation Emissions</w:t>
      </w:r>
    </w:p>
    <w:p>
      <w:pPr>
        <w:numPr>
          <w:ilvl w:val="3"/>
          <w:numId w:val="900"/>
        </w:numPr>
        <w:spacing w:before="0" w:after="0"/>
      </w:pPr>
      <w:r>
        <w:t>Industrial Sources</w:t>
      </w:r>
    </w:p>
    <w:p>
      <w:pPr>
        <w:numPr>
          <w:ilvl w:val="3"/>
          <w:numId w:val="900"/>
        </w:numPr>
        <w:spacing w:before="0" w:after="0"/>
      </w:pPr>
      <w:r>
        <w:t>Residential and Commercial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Monitoring and Regulation</w:t>
      </w:r>
    </w:p>
    <w:p>
      <w:pPr>
        <w:numPr>
          <w:ilvl w:val="3"/>
          <w:numId w:val="900"/>
        </w:numPr>
        <w:spacing w:before="0" w:after="0"/>
      </w:pPr>
      <w:r>
        <w:t>Air Quality Standards</w:t>
      </w:r>
    </w:p>
    <w:p>
      <w:pPr>
        <w:numPr>
          <w:ilvl w:val="3"/>
          <w:numId w:val="900"/>
        </w:numPr>
        <w:spacing w:before="0" w:after="0"/>
      </w:pPr>
      <w:r>
        <w:t>Monitoring Networks</w:t>
      </w:r>
    </w:p>
    <w:p>
      <w:pPr>
        <w:numPr>
          <w:ilvl w:val="3"/>
          <w:numId w:val="900"/>
        </w:numPr>
        <w:spacing w:before="0" w:after="0"/>
      </w:pPr>
      <w:r>
        <w:t>Emission Inventories</w:t>
      </w:r>
    </w:p>
    <w:p>
      <w:pPr>
        <w:numPr>
          <w:ilvl w:val="2"/>
          <w:numId w:val="900"/>
        </w:numPr>
        <w:spacing w:before="0" w:after="0"/>
      </w:pPr>
      <w:r>
        <w:t>Clean Air Initiatives</w:t>
      </w:r>
    </w:p>
    <w:p>
      <w:pPr>
        <w:numPr>
          <w:ilvl w:val="3"/>
          <w:numId w:val="900"/>
        </w:numPr>
        <w:spacing w:before="0" w:after="0"/>
      </w:pPr>
      <w:r>
        <w:t>Low Emission Zones</w:t>
      </w:r>
    </w:p>
    <w:p>
      <w:pPr>
        <w:numPr>
          <w:ilvl w:val="3"/>
          <w:numId w:val="900"/>
        </w:numPr>
        <w:spacing w:before="0" w:after="0"/>
      </w:pPr>
      <w:r>
        <w:t>Vehicle Emission Standards</w:t>
      </w:r>
    </w:p>
    <w:p>
      <w:pPr>
        <w:numPr>
          <w:ilvl w:val="3"/>
          <w:numId w:val="900"/>
        </w:numPr>
        <w:spacing w:before="0" w:after="0"/>
      </w:pPr>
      <w:r>
        <w:t>Industrial Pollution Control</w:t>
      </w:r>
    </w:p>
    <w:p>
      <w:pPr>
        <w:numPr>
          <w:ilvl w:val="2"/>
          <w:numId w:val="900"/>
        </w:numPr>
        <w:spacing w:before="0" w:after="0"/>
      </w:pPr>
      <w:r>
        <w:t>Health Impact Assessment</w:t>
      </w:r>
    </w:p>
    <w:p>
      <w:pPr>
        <w:numPr>
          <w:ilvl w:val="1"/>
          <w:numId w:val="900"/>
        </w:numPr>
        <w:spacing w:before="0" w:after="0"/>
      </w:pPr>
      <w:r>
        <w:t>Water Pollution Control</w:t>
      </w:r>
    </w:p>
    <w:p>
      <w:pPr>
        <w:numPr>
          <w:ilvl w:val="2"/>
          <w:numId w:val="900"/>
        </w:numPr>
        <w:spacing w:before="0" w:after="0"/>
      </w:pPr>
      <w:r>
        <w:t>Urban Runoff Management</w:t>
      </w:r>
    </w:p>
    <w:p>
      <w:pPr>
        <w:numPr>
          <w:ilvl w:val="3"/>
          <w:numId w:val="900"/>
        </w:numPr>
        <w:spacing w:before="0" w:after="0"/>
      </w:pPr>
      <w:r>
        <w:t>Non-Point Source Pollution</w:t>
      </w:r>
    </w:p>
    <w:p>
      <w:pPr>
        <w:numPr>
          <w:ilvl w:val="3"/>
          <w:numId w:val="900"/>
        </w:numPr>
        <w:spacing w:before="0" w:after="0"/>
      </w:pPr>
      <w:r>
        <w:t>Best Management Practices</w:t>
      </w:r>
    </w:p>
    <w:p>
      <w:pPr>
        <w:numPr>
          <w:ilvl w:val="3"/>
          <w:numId w:val="900"/>
        </w:numPr>
        <w:spacing w:before="0" w:after="0"/>
      </w:pPr>
      <w:r>
        <w:t>Watershed Protection</w:t>
      </w:r>
    </w:p>
    <w:p>
      <w:pPr>
        <w:numPr>
          <w:ilvl w:val="2"/>
          <w:numId w:val="900"/>
        </w:numPr>
        <w:spacing w:before="0" w:after="0"/>
      </w:pPr>
      <w:r>
        <w:t>Industrial and Domestic Wastewater</w:t>
      </w:r>
    </w:p>
    <w:p>
      <w:pPr>
        <w:numPr>
          <w:ilvl w:val="3"/>
          <w:numId w:val="900"/>
        </w:numPr>
        <w:spacing w:before="0" w:after="0"/>
      </w:pPr>
      <w:r>
        <w:t>Pretreatment Programs</w:t>
      </w:r>
    </w:p>
    <w:p>
      <w:pPr>
        <w:numPr>
          <w:ilvl w:val="3"/>
          <w:numId w:val="900"/>
        </w:numPr>
        <w:spacing w:before="0" w:after="0"/>
      </w:pPr>
      <w:r>
        <w:t>Discharge Permits</w:t>
      </w:r>
    </w:p>
    <w:p>
      <w:pPr>
        <w:numPr>
          <w:ilvl w:val="3"/>
          <w:numId w:val="900"/>
        </w:numPr>
        <w:spacing w:before="0" w:after="0"/>
      </w:pPr>
      <w:r>
        <w:t>Treatment Standards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1"/>
          <w:numId w:val="900"/>
        </w:numPr>
        <w:spacing w:before="0" w:after="0"/>
      </w:pPr>
      <w:r>
        <w:t>Noise Abatement</w:t>
      </w:r>
    </w:p>
    <w:p>
      <w:pPr>
        <w:numPr>
          <w:ilvl w:val="2"/>
          <w:numId w:val="900"/>
        </w:numPr>
        <w:spacing w:before="0" w:after="0"/>
      </w:pPr>
      <w:r>
        <w:t>Urban Noise Sources</w:t>
      </w:r>
    </w:p>
    <w:p>
      <w:pPr>
        <w:numPr>
          <w:ilvl w:val="3"/>
          <w:numId w:val="900"/>
        </w:numPr>
        <w:spacing w:before="0" w:after="0"/>
      </w:pPr>
      <w:r>
        <w:t>Traffic Noise</w:t>
      </w:r>
    </w:p>
    <w:p>
      <w:pPr>
        <w:numPr>
          <w:ilvl w:val="3"/>
          <w:numId w:val="900"/>
        </w:numPr>
        <w:spacing w:before="0" w:after="0"/>
      </w:pPr>
      <w:r>
        <w:t>Construction Noise</w:t>
      </w:r>
    </w:p>
    <w:p>
      <w:pPr>
        <w:numPr>
          <w:ilvl w:val="3"/>
          <w:numId w:val="900"/>
        </w:numPr>
        <w:spacing w:before="0" w:after="0"/>
      </w:pPr>
      <w:r>
        <w:t>Industrial Noise</w:t>
      </w:r>
    </w:p>
    <w:p>
      <w:pPr>
        <w:numPr>
          <w:ilvl w:val="3"/>
          <w:numId w:val="900"/>
        </w:numPr>
        <w:spacing w:before="0" w:after="0"/>
      </w:pPr>
      <w:r>
        <w:t>Community Noise</w:t>
      </w:r>
    </w:p>
    <w:p>
      <w:pPr>
        <w:numPr>
          <w:ilvl w:val="2"/>
          <w:numId w:val="900"/>
        </w:numPr>
        <w:spacing w:before="0" w:after="0"/>
      </w:pPr>
      <w:r>
        <w:t>Noise Reduction Strategies</w:t>
      </w:r>
    </w:p>
    <w:p>
      <w:pPr>
        <w:numPr>
          <w:ilvl w:val="3"/>
          <w:numId w:val="900"/>
        </w:numPr>
        <w:spacing w:before="0" w:after="0"/>
      </w:pPr>
      <w:r>
        <w:t>Sound Barriers</w:t>
      </w:r>
    </w:p>
    <w:p>
      <w:pPr>
        <w:numPr>
          <w:ilvl w:val="3"/>
          <w:numId w:val="900"/>
        </w:numPr>
        <w:spacing w:before="0" w:after="0"/>
      </w:pPr>
      <w:r>
        <w:t>Building Design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Zoning Controls</w:t>
      </w:r>
    </w:p>
    <w:p>
      <w:pPr>
        <w:numPr>
          <w:ilvl w:val="2"/>
          <w:numId w:val="900"/>
        </w:numPr>
        <w:spacing w:before="0" w:after="0"/>
      </w:pPr>
      <w:r>
        <w:t>Noise Mapping and Assessment</w:t>
      </w:r>
    </w:p>
    <w:p>
      <w:pPr>
        <w:numPr>
          <w:ilvl w:val="1"/>
          <w:numId w:val="900"/>
        </w:numPr>
        <w:spacing w:before="0" w:after="0"/>
      </w:pPr>
      <w:r>
        <w:t>Light Pollution Reduction</w:t>
      </w:r>
    </w:p>
    <w:p>
      <w:pPr>
        <w:numPr>
          <w:ilvl w:val="2"/>
          <w:numId w:val="900"/>
        </w:numPr>
        <w:spacing w:before="0" w:after="0"/>
      </w:pPr>
      <w:r>
        <w:t>Impacts of Light Pollution</w:t>
      </w:r>
    </w:p>
    <w:p>
      <w:pPr>
        <w:numPr>
          <w:ilvl w:val="3"/>
          <w:numId w:val="900"/>
        </w:numPr>
        <w:spacing w:before="0" w:after="0"/>
      </w:pPr>
      <w:r>
        <w:t>Ecological Effects</w:t>
      </w:r>
    </w:p>
    <w:p>
      <w:pPr>
        <w:numPr>
          <w:ilvl w:val="3"/>
          <w:numId w:val="900"/>
        </w:numPr>
        <w:spacing w:before="0" w:after="0"/>
      </w:pPr>
      <w:r>
        <w:t>Human Health Impacts</w:t>
      </w:r>
    </w:p>
    <w:p>
      <w:pPr>
        <w:numPr>
          <w:ilvl w:val="3"/>
          <w:numId w:val="900"/>
        </w:numPr>
        <w:spacing w:before="0" w:after="0"/>
      </w:pPr>
      <w:r>
        <w:t>Energy Waste</w:t>
      </w:r>
    </w:p>
    <w:p>
      <w:pPr>
        <w:numPr>
          <w:ilvl w:val="2"/>
          <w:numId w:val="900"/>
        </w:numPr>
        <w:spacing w:before="0" w:after="0"/>
      </w:pPr>
      <w:r>
        <w:t>Urban Lighting Design</w:t>
      </w:r>
    </w:p>
    <w:p>
      <w:pPr>
        <w:numPr>
          <w:ilvl w:val="3"/>
          <w:numId w:val="900"/>
        </w:numPr>
        <w:spacing w:before="0" w:after="0"/>
      </w:pPr>
      <w:r>
        <w:t>Dark Sky Principles</w:t>
      </w:r>
    </w:p>
    <w:p>
      <w:pPr>
        <w:numPr>
          <w:ilvl w:val="3"/>
          <w:numId w:val="900"/>
        </w:numPr>
        <w:spacing w:before="0" w:after="0"/>
      </w:pPr>
      <w:r>
        <w:t>Efficient Lighting Technologies</w:t>
      </w:r>
    </w:p>
    <w:p>
      <w:pPr>
        <w:numPr>
          <w:ilvl w:val="3"/>
          <w:numId w:val="900"/>
        </w:numPr>
        <w:spacing w:before="0" w:after="0"/>
      </w:pPr>
      <w:r>
        <w:t>Lighting Controls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0"/>
          <w:numId w:val="900"/>
        </w:numPr>
        <w:spacing w:before="0" w:after="0"/>
      </w:pPr>
      <w:r>
        <w:t>Climate Change and Cities</w:t>
      </w:r>
    </w:p>
    <w:p>
      <w:pPr>
        <w:numPr>
          <w:ilvl w:val="1"/>
          <w:numId w:val="900"/>
        </w:numPr>
        <w:spacing w:before="0" w:after="0"/>
      </w:pPr>
      <w:r>
        <w:t>Urban Contributions to Climate Change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Emission Sources and Sectors</w:t>
      </w:r>
    </w:p>
    <w:p>
      <w:pPr>
        <w:numPr>
          <w:ilvl w:val="3"/>
          <w:numId w:val="900"/>
        </w:numPr>
        <w:spacing w:before="0" w:after="0"/>
      </w:pPr>
      <w:r>
        <w:t>Carbon Footprint Assessment</w:t>
      </w:r>
    </w:p>
    <w:p>
      <w:pPr>
        <w:numPr>
          <w:ilvl w:val="3"/>
          <w:numId w:val="900"/>
        </w:numPr>
        <w:spacing w:before="0" w:after="0"/>
      </w:pPr>
      <w:r>
        <w:t>Emission Factors</w:t>
      </w:r>
    </w:p>
    <w:p>
      <w:pPr>
        <w:numPr>
          <w:ilvl w:val="2"/>
          <w:numId w:val="900"/>
        </w:numPr>
        <w:spacing w:before="0" w:after="0"/>
      </w:pPr>
      <w:r>
        <w:t>Urban Heat Island Effect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3"/>
          <w:numId w:val="900"/>
        </w:numPr>
        <w:spacing w:before="0" w:after="0"/>
      </w:pPr>
      <w:r>
        <w:t>Temperature Variations</w:t>
      </w:r>
    </w:p>
    <w:p>
      <w:pPr>
        <w:numPr>
          <w:ilvl w:val="3"/>
          <w:numId w:val="900"/>
        </w:numPr>
        <w:spacing w:before="0" w:after="0"/>
      </w:pPr>
      <w:r>
        <w:t>Health and Energy Impacts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Reducing Urban Carbon Footprint</w:t>
      </w:r>
    </w:p>
    <w:p>
      <w:pPr>
        <w:numPr>
          <w:ilvl w:val="3"/>
          <w:numId w:val="900"/>
        </w:numPr>
        <w:spacing w:before="0" w:after="0"/>
      </w:pPr>
      <w:r>
        <w:t>Low-Carbon Transport</w:t>
      </w:r>
    </w:p>
    <w:p>
      <w:pPr>
        <w:numPr>
          <w:ilvl w:val="4"/>
          <w:numId w:val="900"/>
        </w:numPr>
        <w:spacing w:before="0" w:after="0"/>
      </w:pPr>
      <w:r>
        <w:t>Electric Vehicles</w:t>
      </w:r>
    </w:p>
    <w:p>
      <w:pPr>
        <w:numPr>
          <w:ilvl w:val="4"/>
          <w:numId w:val="900"/>
        </w:numPr>
        <w:spacing w:before="0" w:after="0"/>
      </w:pPr>
      <w:r>
        <w:t>Public Transit Expansion</w:t>
      </w:r>
    </w:p>
    <w:p>
      <w:pPr>
        <w:numPr>
          <w:ilvl w:val="4"/>
          <w:numId w:val="900"/>
        </w:numPr>
        <w:spacing w:before="0" w:after="0"/>
      </w:pPr>
      <w:r>
        <w:t>Active Transportation</w:t>
      </w:r>
    </w:p>
    <w:p>
      <w:pPr>
        <w:numPr>
          <w:ilvl w:val="3"/>
          <w:numId w:val="900"/>
        </w:numPr>
        <w:spacing w:before="0" w:after="0"/>
      </w:pPr>
      <w:r>
        <w:t>Energy-Efficient Buildings</w:t>
      </w:r>
    </w:p>
    <w:p>
      <w:pPr>
        <w:numPr>
          <w:ilvl w:val="4"/>
          <w:numId w:val="900"/>
        </w:numPr>
        <w:spacing w:before="0" w:after="0"/>
      </w:pPr>
      <w:r>
        <w:t>Building Performance Standards</w:t>
      </w:r>
    </w:p>
    <w:p>
      <w:pPr>
        <w:numPr>
          <w:ilvl w:val="4"/>
          <w:numId w:val="900"/>
        </w:numPr>
        <w:spacing w:before="0" w:after="0"/>
      </w:pPr>
      <w:r>
        <w:t>Renewable Energy Integration</w:t>
      </w:r>
    </w:p>
    <w:p>
      <w:pPr>
        <w:numPr>
          <w:ilvl w:val="4"/>
          <w:numId w:val="900"/>
        </w:numPr>
        <w:spacing w:before="0" w:after="0"/>
      </w:pPr>
      <w:r>
        <w:t>Smart Building Systems</w:t>
      </w:r>
    </w:p>
    <w:p>
      <w:pPr>
        <w:numPr>
          <w:ilvl w:val="3"/>
          <w:numId w:val="900"/>
        </w:numPr>
        <w:spacing w:before="0" w:after="0"/>
      </w:pPr>
      <w:r>
        <w:t>Industrial Decarbonization</w:t>
      </w:r>
    </w:p>
    <w:p>
      <w:pPr>
        <w:numPr>
          <w:ilvl w:val="2"/>
          <w:numId w:val="900"/>
        </w:numPr>
        <w:spacing w:before="0" w:after="0"/>
      </w:pPr>
      <w:r>
        <w:t>Carbon Sequestration in Urban Areas</w:t>
      </w:r>
    </w:p>
    <w:p>
      <w:pPr>
        <w:numPr>
          <w:ilvl w:val="3"/>
          <w:numId w:val="900"/>
        </w:numPr>
        <w:spacing w:before="0" w:after="0"/>
      </w:pPr>
      <w:r>
        <w:t>Urban Tree Planting</w:t>
      </w:r>
    </w:p>
    <w:p>
      <w:pPr>
        <w:numPr>
          <w:ilvl w:val="4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Planting Strategies</w:t>
      </w:r>
    </w:p>
    <w:p>
      <w:pPr>
        <w:numPr>
          <w:ilvl w:val="4"/>
          <w:numId w:val="900"/>
        </w:numPr>
        <w:spacing w:before="0" w:after="0"/>
      </w:pPr>
      <w:r>
        <w:t>Long-term Management</w:t>
      </w:r>
    </w:p>
    <w:p>
      <w:pPr>
        <w:numPr>
          <w:ilvl w:val="3"/>
          <w:numId w:val="900"/>
        </w:numPr>
        <w:spacing w:before="0" w:after="0"/>
      </w:pPr>
      <w:r>
        <w:t>Green Roofs and Walls</w:t>
      </w:r>
    </w:p>
    <w:p>
      <w:pPr>
        <w:numPr>
          <w:ilvl w:val="4"/>
          <w:numId w:val="900"/>
        </w:numPr>
        <w:spacing w:before="0" w:after="0"/>
      </w:pPr>
      <w:r>
        <w:t>Carbon Storage Potential</w:t>
      </w:r>
    </w:p>
    <w:p>
      <w:pPr>
        <w:numPr>
          <w:ilvl w:val="4"/>
          <w:numId w:val="900"/>
        </w:numPr>
        <w:spacing w:before="0" w:after="0"/>
      </w:pPr>
      <w:r>
        <w:t>Design Considerations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Soil Carbon Management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Managing the Urban Heat Island Effect</w:t>
      </w:r>
    </w:p>
    <w:p>
      <w:pPr>
        <w:numPr>
          <w:ilvl w:val="3"/>
          <w:numId w:val="900"/>
        </w:numPr>
        <w:spacing w:before="0" w:after="0"/>
      </w:pPr>
      <w:r>
        <w:t>Cool Roofs and Pavements</w:t>
      </w:r>
    </w:p>
    <w:p>
      <w:pPr>
        <w:numPr>
          <w:ilvl w:val="4"/>
          <w:numId w:val="900"/>
        </w:numPr>
        <w:spacing w:before="0" w:after="0"/>
      </w:pPr>
      <w:r>
        <w:t>Reflective Materials</w:t>
      </w:r>
    </w:p>
    <w:p>
      <w:pPr>
        <w:numPr>
          <w:ilvl w:val="4"/>
          <w:numId w:val="900"/>
        </w:numPr>
        <w:spacing w:before="0" w:after="0"/>
      </w:pPr>
      <w:r>
        <w:t>Performance Standards</w:t>
      </w:r>
    </w:p>
    <w:p>
      <w:pPr>
        <w:numPr>
          <w:ilvl w:val="4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Urban Greening</w:t>
      </w:r>
    </w:p>
    <w:p>
      <w:pPr>
        <w:numPr>
          <w:ilvl w:val="4"/>
          <w:numId w:val="900"/>
        </w:numPr>
        <w:spacing w:before="0" w:after="0"/>
      </w:pPr>
      <w:r>
        <w:t>Tree Canopy Expansion</w:t>
      </w:r>
    </w:p>
    <w:p>
      <w:pPr>
        <w:numPr>
          <w:ilvl w:val="4"/>
          <w:numId w:val="900"/>
        </w:numPr>
        <w:spacing w:before="0" w:after="0"/>
      </w:pPr>
      <w:r>
        <w:t>Green Space Development</w:t>
      </w:r>
    </w:p>
    <w:p>
      <w:pPr>
        <w:numPr>
          <w:ilvl w:val="4"/>
          <w:numId w:val="900"/>
        </w:numPr>
        <w:spacing w:before="0" w:after="0"/>
      </w:pPr>
      <w:r>
        <w:t>Cooling Strategies</w:t>
      </w:r>
    </w:p>
    <w:p>
      <w:pPr>
        <w:numPr>
          <w:ilvl w:val="3"/>
          <w:numId w:val="900"/>
        </w:numPr>
        <w:spacing w:before="0" w:after="0"/>
      </w:pPr>
      <w:r>
        <w:t>Building Design for Heat</w:t>
      </w:r>
    </w:p>
    <w:p>
      <w:pPr>
        <w:numPr>
          <w:ilvl w:val="2"/>
          <w:numId w:val="900"/>
        </w:numPr>
        <w:spacing w:before="0" w:after="0"/>
      </w:pPr>
      <w:r>
        <w:t>Flood Resilience and Coastal Management</w:t>
      </w:r>
    </w:p>
    <w:p>
      <w:pPr>
        <w:numPr>
          <w:ilvl w:val="3"/>
          <w:numId w:val="900"/>
        </w:numPr>
        <w:spacing w:before="0" w:after="0"/>
      </w:pPr>
      <w:r>
        <w:t>Floodplain Zoning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4"/>
          <w:numId w:val="900"/>
        </w:numPr>
        <w:spacing w:before="0" w:after="0"/>
      </w:pPr>
      <w:r>
        <w:t>Development Restrictions</w:t>
      </w:r>
    </w:p>
    <w:p>
      <w:pPr>
        <w:numPr>
          <w:ilvl w:val="4"/>
          <w:numId w:val="900"/>
        </w:numPr>
        <w:spacing w:before="0" w:after="0"/>
      </w:pPr>
      <w:r>
        <w:t>Flood Insurance</w:t>
      </w:r>
    </w:p>
    <w:p>
      <w:pPr>
        <w:numPr>
          <w:ilvl w:val="3"/>
          <w:numId w:val="900"/>
        </w:numPr>
        <w:spacing w:before="0" w:after="0"/>
      </w:pPr>
      <w:r>
        <w:t>Coastal Defenses</w:t>
      </w:r>
    </w:p>
    <w:p>
      <w:pPr>
        <w:numPr>
          <w:ilvl w:val="4"/>
          <w:numId w:val="900"/>
        </w:numPr>
        <w:spacing w:before="0" w:after="0"/>
      </w:pPr>
      <w:r>
        <w:t>Hard Engineering Solutions</w:t>
      </w:r>
    </w:p>
    <w:p>
      <w:pPr>
        <w:numPr>
          <w:ilvl w:val="4"/>
          <w:numId w:val="900"/>
        </w:numPr>
        <w:spacing w:before="0" w:after="0"/>
      </w:pPr>
      <w:r>
        <w:t>Nature-Based Solutions</w:t>
      </w:r>
    </w:p>
    <w:p>
      <w:pPr>
        <w:numPr>
          <w:ilvl w:val="4"/>
          <w:numId w:val="900"/>
        </w:numPr>
        <w:spacing w:before="0" w:after="0"/>
      </w:pPr>
      <w:r>
        <w:t>Managed Retreat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Building Climate-Resilient Infrastructure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4"/>
          <w:numId w:val="900"/>
        </w:numPr>
        <w:spacing w:before="0" w:after="0"/>
      </w:pPr>
      <w:r>
        <w:t>Climate Projections</w:t>
      </w:r>
    </w:p>
    <w:p>
      <w:pPr>
        <w:numPr>
          <w:ilvl w:val="4"/>
          <w:numId w:val="900"/>
        </w:numPr>
        <w:spacing w:before="0" w:after="0"/>
      </w:pPr>
      <w:r>
        <w:t>Vulnerability Analysis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Resilient Design Standards</w:t>
      </w:r>
    </w:p>
    <w:p>
      <w:pPr>
        <w:numPr>
          <w:ilvl w:val="4"/>
          <w:numId w:val="900"/>
        </w:numPr>
        <w:spacing w:before="0" w:after="0"/>
      </w:pPr>
      <w:r>
        <w:t>Infrastructure Codes</w:t>
      </w:r>
    </w:p>
    <w:p>
      <w:pPr>
        <w:numPr>
          <w:ilvl w:val="4"/>
          <w:numId w:val="900"/>
        </w:numPr>
        <w:spacing w:before="0" w:after="0"/>
      </w:pPr>
      <w:r>
        <w:t>Performance Criteria</w:t>
      </w:r>
    </w:p>
    <w:p>
      <w:pPr>
        <w:numPr>
          <w:ilvl w:val="4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pStyle w:val="Heading1"/>
      </w:pPr>
      <w:r>
        <w:t>The Social Dimension</w:t>
      </w:r>
    </w:p>
    <w:p>
      <w:pPr>
        <w:numPr>
          <w:ilvl w:val="0"/>
          <w:numId w:val="900"/>
        </w:numPr>
        <w:spacing w:before="0" w:after="0"/>
      </w:pPr>
      <w:r>
        <w:t>Housing and the Built Environment</w:t>
      </w:r>
    </w:p>
    <w:p>
      <w:pPr>
        <w:numPr>
          <w:ilvl w:val="1"/>
          <w:numId w:val="900"/>
        </w:numPr>
        <w:spacing w:before="0" w:after="0"/>
      </w:pPr>
      <w:r>
        <w:t>Affordable Housing Provision</w:t>
      </w:r>
    </w:p>
    <w:p>
      <w:pPr>
        <w:numPr>
          <w:ilvl w:val="2"/>
          <w:numId w:val="900"/>
        </w:numPr>
        <w:spacing w:before="0" w:after="0"/>
      </w:pPr>
      <w:r>
        <w:t>Housing Policy Approaches</w:t>
      </w:r>
    </w:p>
    <w:p>
      <w:pPr>
        <w:numPr>
          <w:ilvl w:val="3"/>
          <w:numId w:val="900"/>
        </w:numPr>
        <w:spacing w:before="0" w:after="0"/>
      </w:pPr>
      <w:r>
        <w:t>Supply-Side Interventions</w:t>
      </w:r>
    </w:p>
    <w:p>
      <w:pPr>
        <w:numPr>
          <w:ilvl w:val="3"/>
          <w:numId w:val="900"/>
        </w:numPr>
        <w:spacing w:before="0" w:after="0"/>
      </w:pPr>
      <w:r>
        <w:t>Demand-Side Support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Financing Affordable Housing</w:t>
      </w:r>
    </w:p>
    <w:p>
      <w:pPr>
        <w:numPr>
          <w:ilvl w:val="3"/>
          <w:numId w:val="900"/>
        </w:numPr>
        <w:spacing w:before="0" w:after="0"/>
      </w:pPr>
      <w:r>
        <w:t>Public Funding Sources</w:t>
      </w:r>
    </w:p>
    <w:p>
      <w:pPr>
        <w:numPr>
          <w:ilvl w:val="3"/>
          <w:numId w:val="900"/>
        </w:numPr>
        <w:spacing w:before="0" w:after="0"/>
      </w:pPr>
      <w:r>
        <w:t>Private Sector Participation</w:t>
      </w:r>
    </w:p>
    <w:p>
      <w:pPr>
        <w:numPr>
          <w:ilvl w:val="3"/>
          <w:numId w:val="900"/>
        </w:numPr>
        <w:spacing w:before="0" w:after="0"/>
      </w:pPr>
      <w:r>
        <w:t>Innovative Financing Models</w:t>
      </w:r>
    </w:p>
    <w:p>
      <w:pPr>
        <w:numPr>
          <w:ilvl w:val="2"/>
          <w:numId w:val="900"/>
        </w:numPr>
        <w:spacing w:before="0" w:after="0"/>
      </w:pPr>
      <w:r>
        <w:t>Housing Affordability Measures</w:t>
      </w:r>
    </w:p>
    <w:p>
      <w:pPr>
        <w:numPr>
          <w:ilvl w:val="2"/>
          <w:numId w:val="900"/>
        </w:numPr>
        <w:spacing w:before="0" w:after="0"/>
      </w:pPr>
      <w:r>
        <w:t>Location and Accessibility</w:t>
      </w:r>
    </w:p>
    <w:p>
      <w:pPr>
        <w:numPr>
          <w:ilvl w:val="1"/>
          <w:numId w:val="900"/>
        </w:numPr>
        <w:spacing w:before="0" w:after="0"/>
      </w:pPr>
      <w:r>
        <w:t>Social and Public Housing</w:t>
      </w:r>
    </w:p>
    <w:p>
      <w:pPr>
        <w:numPr>
          <w:ilvl w:val="2"/>
          <w:numId w:val="900"/>
        </w:numPr>
        <w:spacing w:before="0" w:after="0"/>
      </w:pPr>
      <w:r>
        <w:t>Models of Social Housing</w:t>
      </w:r>
    </w:p>
    <w:p>
      <w:pPr>
        <w:numPr>
          <w:ilvl w:val="3"/>
          <w:numId w:val="900"/>
        </w:numPr>
        <w:spacing w:before="0" w:after="0"/>
      </w:pPr>
      <w:r>
        <w:t>Public Housing</w:t>
      </w:r>
    </w:p>
    <w:p>
      <w:pPr>
        <w:numPr>
          <w:ilvl w:val="3"/>
          <w:numId w:val="900"/>
        </w:numPr>
        <w:spacing w:before="0" w:after="0"/>
      </w:pPr>
      <w:r>
        <w:t>Social Rental Housing</w:t>
      </w:r>
    </w:p>
    <w:p>
      <w:pPr>
        <w:numPr>
          <w:ilvl w:val="3"/>
          <w:numId w:val="900"/>
        </w:numPr>
        <w:spacing w:before="0" w:after="0"/>
      </w:pPr>
      <w:r>
        <w:t>Cooperative Housing</w:t>
      </w:r>
    </w:p>
    <w:p>
      <w:pPr>
        <w:numPr>
          <w:ilvl w:val="3"/>
          <w:numId w:val="900"/>
        </w:numPr>
        <w:spacing w:before="0" w:after="0"/>
      </w:pPr>
      <w:r>
        <w:t>Community Land Trusts</w:t>
      </w:r>
    </w:p>
    <w:p>
      <w:pPr>
        <w:numPr>
          <w:ilvl w:val="2"/>
          <w:numId w:val="900"/>
        </w:numPr>
        <w:spacing w:before="0" w:after="0"/>
      </w:pPr>
      <w:r>
        <w:t>Management and Maintenance</w:t>
      </w:r>
    </w:p>
    <w:p>
      <w:pPr>
        <w:numPr>
          <w:ilvl w:val="3"/>
          <w:numId w:val="900"/>
        </w:numPr>
        <w:spacing w:before="0" w:after="0"/>
      </w:pPr>
      <w:r>
        <w:t>Property Management Systems</w:t>
      </w:r>
    </w:p>
    <w:p>
      <w:pPr>
        <w:numPr>
          <w:ilvl w:val="3"/>
          <w:numId w:val="900"/>
        </w:numPr>
        <w:spacing w:before="0" w:after="0"/>
      </w:pPr>
      <w:r>
        <w:t>Tenant Participation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Mixed-Income Development</w:t>
      </w:r>
    </w:p>
    <w:p>
      <w:pPr>
        <w:numPr>
          <w:ilvl w:val="1"/>
          <w:numId w:val="900"/>
        </w:numPr>
        <w:spacing w:before="0" w:after="0"/>
      </w:pPr>
      <w:r>
        <w:t>Preventing Slum Formation and Upgrading Informal Settlements</w:t>
      </w:r>
    </w:p>
    <w:p>
      <w:pPr>
        <w:numPr>
          <w:ilvl w:val="2"/>
          <w:numId w:val="900"/>
        </w:numPr>
        <w:spacing w:before="0" w:after="0"/>
      </w:pPr>
      <w:r>
        <w:t>Slum Prevention Strategies</w:t>
      </w:r>
    </w:p>
    <w:p>
      <w:pPr>
        <w:numPr>
          <w:ilvl w:val="3"/>
          <w:numId w:val="900"/>
        </w:numPr>
        <w:spacing w:before="0" w:after="0"/>
      </w:pPr>
      <w:r>
        <w:t>Land Policy Reform</w:t>
      </w:r>
    </w:p>
    <w:p>
      <w:pPr>
        <w:numPr>
          <w:ilvl w:val="3"/>
          <w:numId w:val="900"/>
        </w:numPr>
        <w:spacing w:before="0" w:after="0"/>
      </w:pPr>
      <w:r>
        <w:t>Affordable Housing Supply</w:t>
      </w:r>
    </w:p>
    <w:p>
      <w:pPr>
        <w:numPr>
          <w:ilvl w:val="3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Participatory Upgrading Approaches</w:t>
      </w:r>
    </w:p>
    <w:p>
      <w:pPr>
        <w:numPr>
          <w:ilvl w:val="3"/>
          <w:numId w:val="900"/>
        </w:numPr>
        <w:spacing w:before="0" w:after="0"/>
      </w:pPr>
      <w:r>
        <w:t>Community-Led Upgrading</w:t>
      </w:r>
    </w:p>
    <w:p>
      <w:pPr>
        <w:numPr>
          <w:ilvl w:val="3"/>
          <w:numId w:val="900"/>
        </w:numPr>
        <w:spacing w:before="0" w:after="0"/>
      </w:pPr>
      <w:r>
        <w:t>In-Situ Upgrading</w:t>
      </w:r>
    </w:p>
    <w:p>
      <w:pPr>
        <w:numPr>
          <w:ilvl w:val="3"/>
          <w:numId w:val="900"/>
        </w:numPr>
        <w:spacing w:before="0" w:after="0"/>
      </w:pPr>
      <w:r>
        <w:t>Relocation Programs</w:t>
      </w:r>
    </w:p>
    <w:p>
      <w:pPr>
        <w:numPr>
          <w:ilvl w:val="2"/>
          <w:numId w:val="900"/>
        </w:numPr>
        <w:spacing w:before="0" w:after="0"/>
      </w:pPr>
      <w:r>
        <w:t>Tenure Security and Land Rights</w:t>
      </w:r>
    </w:p>
    <w:p>
      <w:pPr>
        <w:numPr>
          <w:ilvl w:val="2"/>
          <w:numId w:val="900"/>
        </w:numPr>
        <w:spacing w:before="0" w:after="0"/>
      </w:pPr>
      <w:r>
        <w:t>Basic Service Provision</w:t>
      </w:r>
    </w:p>
    <w:p>
      <w:pPr>
        <w:numPr>
          <w:ilvl w:val="1"/>
          <w:numId w:val="900"/>
        </w:numPr>
        <w:spacing w:before="0" w:after="0"/>
      </w:pPr>
      <w:r>
        <w:t>Housing Quality, Safety, and Design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Environmental Performance</w:t>
      </w:r>
    </w:p>
    <w:p>
      <w:pPr>
        <w:numPr>
          <w:ilvl w:val="2"/>
          <w:numId w:val="900"/>
        </w:numPr>
        <w:spacing w:before="0" w:after="0"/>
      </w:pPr>
      <w:r>
        <w:t>Healthy Housing Design</w:t>
      </w:r>
    </w:p>
    <w:p>
      <w:pPr>
        <w:numPr>
          <w:ilvl w:val="3"/>
          <w:numId w:val="900"/>
        </w:numPr>
        <w:spacing w:before="0" w:after="0"/>
      </w:pPr>
      <w:r>
        <w:t>Indoor Air Quality</w:t>
      </w:r>
    </w:p>
    <w:p>
      <w:pPr>
        <w:numPr>
          <w:ilvl w:val="3"/>
          <w:numId w:val="900"/>
        </w:numPr>
        <w:spacing w:before="0" w:after="0"/>
      </w:pPr>
      <w:r>
        <w:t>Natural Lighting and Ventilation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Disaster-Resistant Construction</w:t>
      </w:r>
    </w:p>
    <w:p>
      <w:pPr>
        <w:numPr>
          <w:ilvl w:val="2"/>
          <w:numId w:val="900"/>
        </w:numPr>
        <w:spacing w:before="0" w:after="0"/>
      </w:pPr>
      <w:r>
        <w:t>Aging in Place Design</w:t>
      </w:r>
    </w:p>
    <w:p>
      <w:pPr>
        <w:numPr>
          <w:ilvl w:val="0"/>
          <w:numId w:val="900"/>
        </w:numPr>
        <w:spacing w:before="0" w:after="0"/>
      </w:pPr>
      <w:r>
        <w:t>Social Equity and Inclusion</w:t>
      </w:r>
    </w:p>
    <w:p>
      <w:pPr>
        <w:numPr>
          <w:ilvl w:val="1"/>
          <w:numId w:val="900"/>
        </w:numPr>
        <w:spacing w:before="0" w:after="0"/>
      </w:pPr>
      <w:r>
        <w:t>Access to Public Services</w:t>
      </w:r>
    </w:p>
    <w:p>
      <w:pPr>
        <w:numPr>
          <w:ilvl w:val="2"/>
          <w:numId w:val="900"/>
        </w:numPr>
        <w:spacing w:before="0" w:after="0"/>
      </w:pPr>
      <w:r>
        <w:t>Healthcare</w:t>
      </w:r>
    </w:p>
    <w:p>
      <w:pPr>
        <w:numPr>
          <w:ilvl w:val="3"/>
          <w:numId w:val="900"/>
        </w:numPr>
        <w:spacing w:before="0" w:after="0"/>
      </w:pPr>
      <w:r>
        <w:t>Urban Health Systems</w:t>
      </w:r>
    </w:p>
    <w:p>
      <w:pPr>
        <w:numPr>
          <w:ilvl w:val="4"/>
          <w:numId w:val="900"/>
        </w:numPr>
        <w:spacing w:before="0" w:after="0"/>
      </w:pPr>
      <w:r>
        <w:t>Primary Healthcare Networks</w:t>
      </w:r>
    </w:p>
    <w:p>
      <w:pPr>
        <w:numPr>
          <w:ilvl w:val="4"/>
          <w:numId w:val="900"/>
        </w:numPr>
        <w:spacing w:before="0" w:after="0"/>
      </w:pPr>
      <w:r>
        <w:t>Specialized Services</w:t>
      </w:r>
    </w:p>
    <w:p>
      <w:pPr>
        <w:numPr>
          <w:ilvl w:val="4"/>
          <w:numId w:val="900"/>
        </w:numPr>
        <w:spacing w:before="0" w:after="0"/>
      </w:pPr>
      <w:r>
        <w:t>Emergency Care</w:t>
      </w:r>
    </w:p>
    <w:p>
      <w:pPr>
        <w:numPr>
          <w:ilvl w:val="3"/>
          <w:numId w:val="900"/>
        </w:numPr>
        <w:spacing w:before="0" w:after="0"/>
      </w:pPr>
      <w:r>
        <w:t>Health Equity in Cities</w:t>
      </w:r>
    </w:p>
    <w:p>
      <w:pPr>
        <w:numPr>
          <w:ilvl w:val="4"/>
          <w:numId w:val="900"/>
        </w:numPr>
        <w:spacing w:before="0" w:after="0"/>
      </w:pPr>
      <w:r>
        <w:t>Health Disparities</w:t>
      </w:r>
    </w:p>
    <w:p>
      <w:pPr>
        <w:numPr>
          <w:ilvl w:val="4"/>
          <w:numId w:val="900"/>
        </w:numPr>
        <w:spacing w:before="0" w:after="0"/>
      </w:pPr>
      <w:r>
        <w:t>Social Determinants of Health</w:t>
      </w:r>
    </w:p>
    <w:p>
      <w:pPr>
        <w:numPr>
          <w:ilvl w:val="4"/>
          <w:numId w:val="900"/>
        </w:numPr>
        <w:spacing w:before="0" w:after="0"/>
      </w:pPr>
      <w:r>
        <w:t>Community Health Programs</w:t>
      </w:r>
    </w:p>
    <w:p>
      <w:pPr>
        <w:numPr>
          <w:ilvl w:val="3"/>
          <w:numId w:val="900"/>
        </w:numPr>
        <w:spacing w:before="0" w:after="0"/>
      </w:pPr>
      <w:r>
        <w:t>Mental Health Services</w:t>
      </w:r>
    </w:p>
    <w:p>
      <w:pPr>
        <w:numPr>
          <w:ilvl w:val="2"/>
          <w:numId w:val="900"/>
        </w:numPr>
        <w:spacing w:before="0" w:after="0"/>
      </w:pPr>
      <w:r>
        <w:t>Education</w:t>
      </w:r>
    </w:p>
    <w:p>
      <w:pPr>
        <w:numPr>
          <w:ilvl w:val="3"/>
          <w:numId w:val="900"/>
        </w:numPr>
        <w:spacing w:before="0" w:after="0"/>
      </w:pPr>
      <w:r>
        <w:t>Access to Quality Education</w:t>
      </w:r>
    </w:p>
    <w:p>
      <w:pPr>
        <w:numPr>
          <w:ilvl w:val="4"/>
          <w:numId w:val="900"/>
        </w:numPr>
        <w:spacing w:before="0" w:after="0"/>
      </w:pPr>
      <w:r>
        <w:t>School Distribution</w:t>
      </w:r>
    </w:p>
    <w:p>
      <w:pPr>
        <w:numPr>
          <w:ilvl w:val="4"/>
          <w:numId w:val="900"/>
        </w:numPr>
        <w:spacing w:before="0" w:after="0"/>
      </w:pPr>
      <w:r>
        <w:t>Educational Quality Measures</w:t>
      </w:r>
    </w:p>
    <w:p>
      <w:pPr>
        <w:numPr>
          <w:ilvl w:val="4"/>
          <w:numId w:val="900"/>
        </w:numPr>
        <w:spacing w:before="0" w:after="0"/>
      </w:pPr>
      <w:r>
        <w:t>Early Childhood Education</w:t>
      </w:r>
    </w:p>
    <w:p>
      <w:pPr>
        <w:numPr>
          <w:ilvl w:val="3"/>
          <w:numId w:val="900"/>
        </w:numPr>
        <w:spacing w:before="0" w:after="0"/>
      </w:pPr>
      <w:r>
        <w:t>Urban School Infrastructure</w:t>
      </w:r>
    </w:p>
    <w:p>
      <w:pPr>
        <w:numPr>
          <w:ilvl w:val="4"/>
          <w:numId w:val="900"/>
        </w:numPr>
        <w:spacing w:before="0" w:after="0"/>
      </w:pPr>
      <w:r>
        <w:t>School Building Standards</w:t>
      </w:r>
    </w:p>
    <w:p>
      <w:pPr>
        <w:numPr>
          <w:ilvl w:val="4"/>
          <w:numId w:val="900"/>
        </w:numPr>
        <w:spacing w:before="0" w:after="0"/>
      </w:pPr>
      <w:r>
        <w:t>Technology Integration</w:t>
      </w:r>
    </w:p>
    <w:p>
      <w:pPr>
        <w:numPr>
          <w:ilvl w:val="4"/>
          <w:numId w:val="900"/>
        </w:numPr>
        <w:spacing w:before="0" w:after="0"/>
      </w:pPr>
      <w:r>
        <w:t>Safe School Environments</w:t>
      </w:r>
    </w:p>
    <w:p>
      <w:pPr>
        <w:numPr>
          <w:ilvl w:val="3"/>
          <w:numId w:val="900"/>
        </w:numPr>
        <w:spacing w:before="0" w:after="0"/>
      </w:pPr>
      <w:r>
        <w:t>Lifelong Learning Opportunities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3"/>
          <w:numId w:val="900"/>
        </w:numPr>
        <w:spacing w:before="0" w:after="0"/>
      </w:pPr>
      <w:r>
        <w:t>Urban Sanitation Systems</w:t>
      </w:r>
    </w:p>
    <w:p>
      <w:pPr>
        <w:numPr>
          <w:ilvl w:val="4"/>
          <w:numId w:val="900"/>
        </w:numPr>
        <w:spacing w:before="0" w:after="0"/>
      </w:pPr>
      <w:r>
        <w:t>Sewerage Networks</w:t>
      </w:r>
    </w:p>
    <w:p>
      <w:pPr>
        <w:numPr>
          <w:ilvl w:val="4"/>
          <w:numId w:val="900"/>
        </w:numPr>
        <w:spacing w:before="0" w:after="0"/>
      </w:pPr>
      <w:r>
        <w:t>On-Site Sanitation</w:t>
      </w:r>
    </w:p>
    <w:p>
      <w:pPr>
        <w:numPr>
          <w:ilvl w:val="4"/>
          <w:numId w:val="900"/>
        </w:numPr>
        <w:spacing w:before="0" w:after="0"/>
      </w:pPr>
      <w:r>
        <w:t>Fecal Sludge Management</w:t>
      </w:r>
    </w:p>
    <w:p>
      <w:pPr>
        <w:numPr>
          <w:ilvl w:val="3"/>
          <w:numId w:val="900"/>
        </w:numPr>
        <w:spacing w:before="0" w:after="0"/>
      </w:pPr>
      <w:r>
        <w:t>Hygiene Promotion</w:t>
      </w:r>
    </w:p>
    <w:p>
      <w:pPr>
        <w:numPr>
          <w:ilvl w:val="4"/>
          <w:numId w:val="900"/>
        </w:numPr>
        <w:spacing w:before="0" w:after="0"/>
      </w:pPr>
      <w:r>
        <w:t>Public Awareness</w:t>
      </w:r>
    </w:p>
    <w:p>
      <w:pPr>
        <w:numPr>
          <w:ilvl w:val="4"/>
          <w:numId w:val="900"/>
        </w:numPr>
        <w:spacing w:before="0" w:after="0"/>
      </w:pPr>
      <w:r>
        <w:t>Behavior Change</w:t>
      </w:r>
    </w:p>
    <w:p>
      <w:pPr>
        <w:numPr>
          <w:ilvl w:val="4"/>
          <w:numId w:val="900"/>
        </w:numPr>
        <w:spacing w:before="0" w:after="0"/>
      </w:pPr>
      <w:r>
        <w:t>Community Mobilization</w:t>
      </w:r>
    </w:p>
    <w:p>
      <w:pPr>
        <w:numPr>
          <w:ilvl w:val="3"/>
          <w:numId w:val="900"/>
        </w:numPr>
        <w:spacing w:before="0" w:after="0"/>
      </w:pPr>
      <w:r>
        <w:t>Public Toilet Provision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Distribution of Environmental Benefits and Burdens</w:t>
      </w:r>
    </w:p>
    <w:p>
      <w:pPr>
        <w:numPr>
          <w:ilvl w:val="3"/>
          <w:numId w:val="900"/>
        </w:numPr>
        <w:spacing w:before="0" w:after="0"/>
      </w:pPr>
      <w:r>
        <w:t>Environmental Risk Assessment</w:t>
      </w:r>
    </w:p>
    <w:p>
      <w:pPr>
        <w:numPr>
          <w:ilvl w:val="3"/>
          <w:numId w:val="900"/>
        </w:numPr>
        <w:spacing w:before="0" w:after="0"/>
      </w:pPr>
      <w:r>
        <w:t>Cumulative Impact Analysis</w:t>
      </w:r>
    </w:p>
    <w:p>
      <w:pPr>
        <w:numPr>
          <w:ilvl w:val="3"/>
          <w:numId w:val="900"/>
        </w:numPr>
        <w:spacing w:before="0" w:after="0"/>
      </w:pPr>
      <w:r>
        <w:t>Benefit Distribution Analysis</w:t>
      </w:r>
    </w:p>
    <w:p>
      <w:pPr>
        <w:numPr>
          <w:ilvl w:val="2"/>
          <w:numId w:val="900"/>
        </w:numPr>
        <w:spacing w:before="0" w:after="0"/>
      </w:pPr>
      <w:r>
        <w:t>Addressing Environmental Inequities</w:t>
      </w:r>
    </w:p>
    <w:p>
      <w:pPr>
        <w:numPr>
          <w:ilvl w:val="3"/>
          <w:numId w:val="900"/>
        </w:numPr>
        <w:spacing w:before="0" w:after="0"/>
      </w:pPr>
      <w:r>
        <w:t>Policy Interventions</w:t>
      </w:r>
    </w:p>
    <w:p>
      <w:pPr>
        <w:numPr>
          <w:ilvl w:val="3"/>
          <w:numId w:val="900"/>
        </w:numPr>
        <w:spacing w:before="0" w:after="0"/>
      </w:pPr>
      <w:r>
        <w:t>Community Empowerment</w:t>
      </w:r>
    </w:p>
    <w:p>
      <w:pPr>
        <w:numPr>
          <w:ilvl w:val="3"/>
          <w:numId w:val="900"/>
        </w:numPr>
        <w:spacing w:before="0" w:after="0"/>
      </w:pPr>
      <w:r>
        <w:t>Legal Remedies</w:t>
      </w:r>
    </w:p>
    <w:p>
      <w:pPr>
        <w:numPr>
          <w:ilvl w:val="2"/>
          <w:numId w:val="900"/>
        </w:numPr>
        <w:spacing w:before="0" w:after="0"/>
      </w:pPr>
      <w:r>
        <w:t>Participatory Environmental Decision-Making</w:t>
      </w:r>
    </w:p>
    <w:p>
      <w:pPr>
        <w:numPr>
          <w:ilvl w:val="1"/>
          <w:numId w:val="900"/>
        </w:numPr>
        <w:spacing w:before="0" w:after="0"/>
      </w:pPr>
      <w:r>
        <w:t>Inclusive Public Spaces</w:t>
      </w:r>
    </w:p>
    <w:p>
      <w:pPr>
        <w:numPr>
          <w:ilvl w:val="2"/>
          <w:numId w:val="900"/>
        </w:numPr>
        <w:spacing w:before="0" w:after="0"/>
      </w:pPr>
      <w:r>
        <w:t>Universal Access</w:t>
      </w:r>
    </w:p>
    <w:p>
      <w:pPr>
        <w:numPr>
          <w:ilvl w:val="3"/>
          <w:numId w:val="900"/>
        </w:numPr>
        <w:spacing w:before="0" w:after="0"/>
      </w:pPr>
      <w:r>
        <w:t>Physical Accessibility</w:t>
      </w:r>
    </w:p>
    <w:p>
      <w:pPr>
        <w:numPr>
          <w:ilvl w:val="3"/>
          <w:numId w:val="900"/>
        </w:numPr>
        <w:spacing w:before="0" w:after="0"/>
      </w:pPr>
      <w:r>
        <w:t>Economic Accessibility</w:t>
      </w:r>
    </w:p>
    <w:p>
      <w:pPr>
        <w:numPr>
          <w:ilvl w:val="3"/>
          <w:numId w:val="900"/>
        </w:numPr>
        <w:spacing w:before="0" w:after="0"/>
      </w:pPr>
      <w:r>
        <w:t>Cultural Accessibility</w:t>
      </w:r>
    </w:p>
    <w:p>
      <w:pPr>
        <w:numPr>
          <w:ilvl w:val="2"/>
          <w:numId w:val="900"/>
        </w:numPr>
        <w:spacing w:before="0" w:after="0"/>
      </w:pPr>
      <w:r>
        <w:t>Safety and Security in Public Spaces</w:t>
      </w:r>
    </w:p>
    <w:p>
      <w:pPr>
        <w:numPr>
          <w:ilvl w:val="3"/>
          <w:numId w:val="900"/>
        </w:numPr>
        <w:spacing w:before="0" w:after="0"/>
      </w:pPr>
      <w:r>
        <w:t>Crime Prevention Strategies</w:t>
      </w:r>
    </w:p>
    <w:p>
      <w:pPr>
        <w:numPr>
          <w:ilvl w:val="3"/>
          <w:numId w:val="900"/>
        </w:numPr>
        <w:spacing w:before="0" w:after="0"/>
      </w:pPr>
      <w:r>
        <w:t>Lighting and Visibility</w:t>
      </w:r>
    </w:p>
    <w:p>
      <w:pPr>
        <w:numPr>
          <w:ilvl w:val="3"/>
          <w:numId w:val="900"/>
        </w:numPr>
        <w:spacing w:before="0" w:after="0"/>
      </w:pPr>
      <w:r>
        <w:t>Natural Surveillance</w:t>
      </w:r>
    </w:p>
    <w:p>
      <w:pPr>
        <w:numPr>
          <w:ilvl w:val="2"/>
          <w:numId w:val="900"/>
        </w:numPr>
        <w:spacing w:before="0" w:after="0"/>
      </w:pPr>
      <w:r>
        <w:t>Programming and Activation</w:t>
      </w:r>
    </w:p>
    <w:p>
      <w:pPr>
        <w:numPr>
          <w:ilvl w:val="2"/>
          <w:numId w:val="900"/>
        </w:numPr>
        <w:spacing w:before="0" w:after="0"/>
      </w:pPr>
      <w:r>
        <w:t>Maintenance and Management</w:t>
      </w:r>
    </w:p>
    <w:p>
      <w:pPr>
        <w:numPr>
          <w:ilvl w:val="1"/>
          <w:numId w:val="900"/>
        </w:numPr>
        <w:spacing w:before="0" w:after="0"/>
      </w:pPr>
      <w:r>
        <w:t>Designing for All Ages and Abilities</w:t>
      </w:r>
    </w:p>
    <w:p>
      <w:pPr>
        <w:numPr>
          <w:ilvl w:val="2"/>
          <w:numId w:val="900"/>
        </w:numPr>
        <w:spacing w:before="0" w:after="0"/>
      </w:pPr>
      <w:r>
        <w:t>Principles of Universal Design</w:t>
      </w:r>
    </w:p>
    <w:p>
      <w:pPr>
        <w:numPr>
          <w:ilvl w:val="3"/>
          <w:numId w:val="900"/>
        </w:numPr>
        <w:spacing w:before="0" w:after="0"/>
      </w:pPr>
      <w:r>
        <w:t>Equitable Use</w:t>
      </w:r>
    </w:p>
    <w:p>
      <w:pPr>
        <w:numPr>
          <w:ilvl w:val="3"/>
          <w:numId w:val="900"/>
        </w:numPr>
        <w:spacing w:before="0" w:after="0"/>
      </w:pPr>
      <w:r>
        <w:t>Flexibility in Use</w:t>
      </w:r>
    </w:p>
    <w:p>
      <w:pPr>
        <w:numPr>
          <w:ilvl w:val="3"/>
          <w:numId w:val="900"/>
        </w:numPr>
        <w:spacing w:before="0" w:after="0"/>
      </w:pPr>
      <w:r>
        <w:t>Simple and Intuitive Use</w:t>
      </w:r>
    </w:p>
    <w:p>
      <w:pPr>
        <w:numPr>
          <w:ilvl w:val="3"/>
          <w:numId w:val="900"/>
        </w:numPr>
        <w:spacing w:before="0" w:after="0"/>
      </w:pPr>
      <w:r>
        <w:t>Perceptible Information</w:t>
      </w:r>
    </w:p>
    <w:p>
      <w:pPr>
        <w:numPr>
          <w:ilvl w:val="2"/>
          <w:numId w:val="900"/>
        </w:numPr>
        <w:spacing w:before="0" w:after="0"/>
      </w:pPr>
      <w:r>
        <w:t>Implementation in Urban Environments</w:t>
      </w:r>
    </w:p>
    <w:p>
      <w:pPr>
        <w:numPr>
          <w:ilvl w:val="3"/>
          <w:numId w:val="900"/>
        </w:numPr>
        <w:spacing w:before="0" w:after="0"/>
      </w:pPr>
      <w:r>
        <w:t>Streetscape Design</w:t>
      </w:r>
    </w:p>
    <w:p>
      <w:pPr>
        <w:numPr>
          <w:ilvl w:val="3"/>
          <w:numId w:val="900"/>
        </w:numPr>
        <w:spacing w:before="0" w:after="0"/>
      </w:pPr>
      <w:r>
        <w:t>Building Access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Age-Friendly Cities</w:t>
      </w:r>
    </w:p>
    <w:p>
      <w:pPr>
        <w:numPr>
          <w:ilvl w:val="2"/>
          <w:numId w:val="900"/>
        </w:numPr>
        <w:spacing w:before="0" w:after="0"/>
      </w:pPr>
      <w:r>
        <w:t>Disability-Inclusive Planning</w:t>
      </w:r>
    </w:p>
    <w:p>
      <w:pPr>
        <w:numPr>
          <w:ilvl w:val="0"/>
          <w:numId w:val="900"/>
        </w:numPr>
        <w:spacing w:before="0" w:after="0"/>
      </w:pPr>
      <w:r>
        <w:t>Sustainable Urban Mobility</w:t>
      </w:r>
    </w:p>
    <w:p>
      <w:pPr>
        <w:numPr>
          <w:ilvl w:val="1"/>
          <w:numId w:val="900"/>
        </w:numPr>
        <w:spacing w:before="0" w:after="0"/>
      </w:pPr>
      <w:r>
        <w:t>Public Transportation Systems</w:t>
      </w:r>
    </w:p>
    <w:p>
      <w:pPr>
        <w:numPr>
          <w:ilvl w:val="2"/>
          <w:numId w:val="900"/>
        </w:numPr>
        <w:spacing w:before="0" w:after="0"/>
      </w:pPr>
      <w:r>
        <w:t>Bus Rapid Transit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Dedicated Lanes</w:t>
      </w:r>
    </w:p>
    <w:p>
      <w:pPr>
        <w:numPr>
          <w:ilvl w:val="4"/>
          <w:numId w:val="900"/>
        </w:numPr>
        <w:spacing w:before="0" w:after="0"/>
      </w:pPr>
      <w:r>
        <w:t>Station Design</w:t>
      </w:r>
    </w:p>
    <w:p>
      <w:pPr>
        <w:numPr>
          <w:ilvl w:val="4"/>
          <w:numId w:val="900"/>
        </w:numPr>
        <w:spacing w:before="0" w:after="0"/>
      </w:pPr>
      <w:r>
        <w:t>Vehicle Specifications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4"/>
          <w:numId w:val="900"/>
        </w:numPr>
        <w:spacing w:before="0" w:after="0"/>
      </w:pPr>
      <w:r>
        <w:t>Capacity and Speed</w:t>
      </w:r>
    </w:p>
    <w:p>
      <w:pPr>
        <w:numPr>
          <w:ilvl w:val="4"/>
          <w:numId w:val="900"/>
        </w:numPr>
        <w:spacing w:before="0" w:after="0"/>
      </w:pPr>
      <w:r>
        <w:t>Cost Effectiveness</w:t>
      </w:r>
    </w:p>
    <w:p>
      <w:pPr>
        <w:numPr>
          <w:ilvl w:val="4"/>
          <w:numId w:val="900"/>
        </w:numPr>
        <w:spacing w:before="0" w:after="0"/>
      </w:pPr>
      <w:r>
        <w:t>Implementation Barriers</w:t>
      </w:r>
    </w:p>
    <w:p>
      <w:pPr>
        <w:numPr>
          <w:ilvl w:val="3"/>
          <w:numId w:val="900"/>
        </w:numPr>
        <w:spacing w:before="0" w:after="0"/>
      </w:pPr>
      <w:r>
        <w:t>Integration with Urban Development</w:t>
      </w:r>
    </w:p>
    <w:p>
      <w:pPr>
        <w:numPr>
          <w:ilvl w:val="2"/>
          <w:numId w:val="900"/>
        </w:numPr>
        <w:spacing w:before="0" w:after="0"/>
      </w:pPr>
      <w:r>
        <w:t>Light Rail and Metro Systems</w:t>
      </w:r>
    </w:p>
    <w:p>
      <w:pPr>
        <w:numPr>
          <w:ilvl w:val="3"/>
          <w:numId w:val="900"/>
        </w:numPr>
        <w:spacing w:before="0" w:after="0"/>
      </w:pPr>
      <w:r>
        <w:t>Planning and Integration</w:t>
      </w:r>
    </w:p>
    <w:p>
      <w:pPr>
        <w:numPr>
          <w:ilvl w:val="4"/>
          <w:numId w:val="900"/>
        </w:numPr>
        <w:spacing w:before="0" w:after="0"/>
      </w:pPr>
      <w:r>
        <w:t>Route Planning</w:t>
      </w:r>
    </w:p>
    <w:p>
      <w:pPr>
        <w:numPr>
          <w:ilvl w:val="4"/>
          <w:numId w:val="900"/>
        </w:numPr>
        <w:spacing w:before="0" w:after="0"/>
      </w:pPr>
      <w:r>
        <w:t>Station Area Development</w:t>
      </w:r>
    </w:p>
    <w:p>
      <w:pPr>
        <w:numPr>
          <w:ilvl w:val="4"/>
          <w:numId w:val="900"/>
        </w:numPr>
        <w:spacing w:before="0" w:after="0"/>
      </w:pPr>
      <w:r>
        <w:t>Network Connectivity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4"/>
          <w:numId w:val="900"/>
        </w:numPr>
        <w:spacing w:before="0" w:after="0"/>
      </w:pPr>
      <w:r>
        <w:t>Universal Design</w:t>
      </w:r>
    </w:p>
    <w:p>
      <w:pPr>
        <w:numPr>
          <w:ilvl w:val="4"/>
          <w:numId w:val="900"/>
        </w:numPr>
        <w:spacing w:before="0" w:after="0"/>
      </w:pPr>
      <w:r>
        <w:t>Barrier-Free Access</w:t>
      </w:r>
    </w:p>
    <w:p>
      <w:pPr>
        <w:numPr>
          <w:ilvl w:val="4"/>
          <w:numId w:val="900"/>
        </w:numPr>
        <w:spacing w:before="0" w:after="0"/>
      </w:pPr>
      <w:r>
        <w:t>Information Systems</w:t>
      </w:r>
    </w:p>
    <w:p>
      <w:pPr>
        <w:numPr>
          <w:ilvl w:val="3"/>
          <w:numId w:val="900"/>
        </w:numPr>
        <w:spacing w:before="0" w:after="0"/>
      </w:pPr>
      <w:r>
        <w:t>Financing and Operations</w:t>
      </w:r>
    </w:p>
    <w:p>
      <w:pPr>
        <w:numPr>
          <w:ilvl w:val="2"/>
          <w:numId w:val="900"/>
        </w:numPr>
        <w:spacing w:before="0" w:after="0"/>
      </w:pPr>
      <w:r>
        <w:t>Integrated Transport Networks</w:t>
      </w:r>
    </w:p>
    <w:p>
      <w:pPr>
        <w:numPr>
          <w:ilvl w:val="2"/>
          <w:numId w:val="900"/>
        </w:numPr>
        <w:spacing w:before="0" w:after="0"/>
      </w:pPr>
      <w:r>
        <w:t>Service Quality and Reliability</w:t>
      </w:r>
    </w:p>
    <w:p>
      <w:pPr>
        <w:numPr>
          <w:ilvl w:val="1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Pedestrian-Friendly Infrastructure</w:t>
      </w:r>
    </w:p>
    <w:p>
      <w:pPr>
        <w:numPr>
          <w:ilvl w:val="3"/>
          <w:numId w:val="900"/>
        </w:numPr>
        <w:spacing w:before="0" w:after="0"/>
      </w:pPr>
      <w:r>
        <w:t>Sidewalk Design</w:t>
      </w:r>
    </w:p>
    <w:p>
      <w:pPr>
        <w:numPr>
          <w:ilvl w:val="4"/>
          <w:numId w:val="900"/>
        </w:numPr>
        <w:spacing w:before="0" w:after="0"/>
      </w:pPr>
      <w:r>
        <w:t>Width and Surface Standards</w:t>
      </w:r>
    </w:p>
    <w:p>
      <w:pPr>
        <w:numPr>
          <w:ilvl w:val="4"/>
          <w:numId w:val="900"/>
        </w:numPr>
        <w:spacing w:before="0" w:after="0"/>
      </w:pPr>
      <w:r>
        <w:t>Accessibility Features</w:t>
      </w:r>
    </w:p>
    <w:p>
      <w:pPr>
        <w:numPr>
          <w:ilvl w:val="4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Pedestrian Safety Measures</w:t>
      </w:r>
    </w:p>
    <w:p>
      <w:pPr>
        <w:numPr>
          <w:ilvl w:val="4"/>
          <w:numId w:val="900"/>
        </w:numPr>
        <w:spacing w:before="0" w:after="0"/>
      </w:pPr>
      <w:r>
        <w:t>Traffic Calming</w:t>
      </w:r>
    </w:p>
    <w:p>
      <w:pPr>
        <w:numPr>
          <w:ilvl w:val="4"/>
          <w:numId w:val="900"/>
        </w:numPr>
        <w:spacing w:before="0" w:after="0"/>
      </w:pPr>
      <w:r>
        <w:t>Crossing Facilities</w:t>
      </w:r>
    </w:p>
    <w:p>
      <w:pPr>
        <w:numPr>
          <w:ilvl w:val="4"/>
          <w:numId w:val="900"/>
        </w:numPr>
        <w:spacing w:before="0" w:after="0"/>
      </w:pPr>
      <w:r>
        <w:t>Visibility Improvements</w:t>
      </w:r>
    </w:p>
    <w:p>
      <w:pPr>
        <w:numPr>
          <w:ilvl w:val="3"/>
          <w:numId w:val="900"/>
        </w:numPr>
        <w:spacing w:before="0" w:after="0"/>
      </w:pPr>
      <w:r>
        <w:t>Walkability Assessment</w:t>
      </w:r>
    </w:p>
    <w:p>
      <w:pPr>
        <w:numPr>
          <w:ilvl w:val="2"/>
          <w:numId w:val="900"/>
        </w:numPr>
        <w:spacing w:before="0" w:after="0"/>
      </w:pPr>
      <w:r>
        <w:t>Cycling Networks and Bikeshare Programs</w:t>
      </w:r>
    </w:p>
    <w:p>
      <w:pPr>
        <w:numPr>
          <w:ilvl w:val="3"/>
          <w:numId w:val="900"/>
        </w:numPr>
        <w:spacing w:before="0" w:after="0"/>
      </w:pPr>
      <w:r>
        <w:t>Network Planning</w:t>
      </w:r>
    </w:p>
    <w:p>
      <w:pPr>
        <w:numPr>
          <w:ilvl w:val="4"/>
          <w:numId w:val="900"/>
        </w:numPr>
        <w:spacing w:before="0" w:after="0"/>
      </w:pPr>
      <w:r>
        <w:t>Route Selection</w:t>
      </w:r>
    </w:p>
    <w:p>
      <w:pPr>
        <w:numPr>
          <w:ilvl w:val="4"/>
          <w:numId w:val="900"/>
        </w:numPr>
        <w:spacing w:before="0" w:after="0"/>
      </w:pPr>
      <w:r>
        <w:t>Infrastructure Design</w:t>
      </w:r>
    </w:p>
    <w:p>
      <w:pPr>
        <w:numPr>
          <w:ilvl w:val="4"/>
          <w:numId w:val="900"/>
        </w:numPr>
        <w:spacing w:before="0" w:after="0"/>
      </w:pPr>
      <w:r>
        <w:t>Connectivity and Continuity</w:t>
      </w:r>
    </w:p>
    <w:p>
      <w:pPr>
        <w:numPr>
          <w:ilvl w:val="3"/>
          <w:numId w:val="900"/>
        </w:numPr>
        <w:spacing w:before="0" w:after="0"/>
      </w:pPr>
      <w:r>
        <w:t>Bikeshare Implementation</w:t>
      </w:r>
    </w:p>
    <w:p>
      <w:pPr>
        <w:numPr>
          <w:ilvl w:val="4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Technology Integration</w:t>
      </w:r>
    </w:p>
    <w:p>
      <w:pPr>
        <w:numPr>
          <w:ilvl w:val="4"/>
          <w:numId w:val="900"/>
        </w:numPr>
        <w:spacing w:before="0" w:after="0"/>
      </w:pPr>
      <w:r>
        <w:t>Operations and Maintenance</w:t>
      </w:r>
    </w:p>
    <w:p>
      <w:pPr>
        <w:numPr>
          <w:ilvl w:val="3"/>
          <w:numId w:val="900"/>
        </w:numPr>
        <w:spacing w:before="0" w:after="0"/>
      </w:pPr>
      <w:r>
        <w:t>Cycling Safety and Security</w:t>
      </w:r>
    </w:p>
    <w:p>
      <w:pPr>
        <w:numPr>
          <w:ilvl w:val="1"/>
          <w:numId w:val="900"/>
        </w:numPr>
        <w:spacing w:before="0" w:after="0"/>
      </w:pPr>
      <w:r>
        <w:t>Transport Equity and Accessibility</w:t>
      </w:r>
    </w:p>
    <w:p>
      <w:pPr>
        <w:numPr>
          <w:ilvl w:val="2"/>
          <w:numId w:val="900"/>
        </w:numPr>
        <w:spacing w:before="0" w:after="0"/>
      </w:pPr>
      <w:r>
        <w:t>Affordable Transport Options</w:t>
      </w:r>
    </w:p>
    <w:p>
      <w:pPr>
        <w:numPr>
          <w:ilvl w:val="3"/>
          <w:numId w:val="900"/>
        </w:numPr>
        <w:spacing w:before="0" w:after="0"/>
      </w:pPr>
      <w:r>
        <w:t>Fare Policies</w:t>
      </w:r>
    </w:p>
    <w:p>
      <w:pPr>
        <w:numPr>
          <w:ilvl w:val="3"/>
          <w:numId w:val="900"/>
        </w:numPr>
        <w:spacing w:before="0" w:after="0"/>
      </w:pPr>
      <w:r>
        <w:t>Subsidized Transport</w:t>
      </w:r>
    </w:p>
    <w:p>
      <w:pPr>
        <w:numPr>
          <w:ilvl w:val="3"/>
          <w:numId w:val="900"/>
        </w:numPr>
        <w:spacing w:before="0" w:after="0"/>
      </w:pPr>
      <w:r>
        <w:t>Social Tariffs</w:t>
      </w:r>
    </w:p>
    <w:p>
      <w:pPr>
        <w:numPr>
          <w:ilvl w:val="2"/>
          <w:numId w:val="900"/>
        </w:numPr>
        <w:spacing w:before="0" w:after="0"/>
      </w:pPr>
      <w:r>
        <w:t>Accessibility for Persons with Disabilities</w:t>
      </w:r>
    </w:p>
    <w:p>
      <w:pPr>
        <w:numPr>
          <w:ilvl w:val="3"/>
          <w:numId w:val="900"/>
        </w:numPr>
        <w:spacing w:before="0" w:after="0"/>
      </w:pPr>
      <w:r>
        <w:t>Barrier-Free Design</w:t>
      </w:r>
    </w:p>
    <w:p>
      <w:pPr>
        <w:numPr>
          <w:ilvl w:val="3"/>
          <w:numId w:val="900"/>
        </w:numPr>
        <w:spacing w:before="0" w:after="0"/>
      </w:pPr>
      <w:r>
        <w:t>Assistive Technologies</w:t>
      </w:r>
    </w:p>
    <w:p>
      <w:pPr>
        <w:numPr>
          <w:ilvl w:val="3"/>
          <w:numId w:val="900"/>
        </w:numPr>
        <w:spacing w:before="0" w:after="0"/>
      </w:pPr>
      <w:r>
        <w:t>Service Adaptations</w:t>
      </w:r>
    </w:p>
    <w:p>
      <w:pPr>
        <w:numPr>
          <w:ilvl w:val="2"/>
          <w:numId w:val="900"/>
        </w:numPr>
        <w:spacing w:before="0" w:after="0"/>
      </w:pPr>
      <w:r>
        <w:t>Spatial Accessibility Analysis</w:t>
      </w:r>
    </w:p>
    <w:p>
      <w:pPr>
        <w:numPr>
          <w:ilvl w:val="2"/>
          <w:numId w:val="900"/>
        </w:numPr>
        <w:spacing w:before="0" w:after="0"/>
      </w:pPr>
      <w:r>
        <w:t>Transport Poverty</w:t>
      </w:r>
    </w:p>
    <w:p>
      <w:pPr>
        <w:numPr>
          <w:ilvl w:val="1"/>
          <w:numId w:val="900"/>
        </w:numPr>
        <w:spacing w:before="0" w:after="0"/>
      </w:pPr>
      <w:r>
        <w:t>Traffic Demand Management</w:t>
      </w:r>
    </w:p>
    <w:p>
      <w:pPr>
        <w:numPr>
          <w:ilvl w:val="2"/>
          <w:numId w:val="900"/>
        </w:numPr>
        <w:spacing w:before="0" w:after="0"/>
      </w:pPr>
      <w:r>
        <w:t>Congestion Pricing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Technology Requirements</w:t>
      </w:r>
    </w:p>
    <w:p>
      <w:pPr>
        <w:numPr>
          <w:ilvl w:val="3"/>
          <w:numId w:val="900"/>
        </w:numPr>
        <w:spacing w:before="0" w:after="0"/>
      </w:pPr>
      <w:r>
        <w:t>Revenue Use</w:t>
      </w:r>
    </w:p>
    <w:p>
      <w:pPr>
        <w:numPr>
          <w:ilvl w:val="2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Parking Supply Control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Park-and-Ride Facilities</w:t>
      </w:r>
    </w:p>
    <w:p>
      <w:pPr>
        <w:numPr>
          <w:ilvl w:val="2"/>
          <w:numId w:val="900"/>
        </w:numPr>
        <w:spacing w:before="0" w:after="0"/>
      </w:pPr>
      <w:r>
        <w:t>Travel Demand Reduction</w:t>
      </w:r>
    </w:p>
    <w:p>
      <w:pPr>
        <w:numPr>
          <w:ilvl w:val="2"/>
          <w:numId w:val="900"/>
        </w:numPr>
        <w:spacing w:before="0" w:after="0"/>
      </w:pPr>
      <w:r>
        <w:t>Mobility as a Service</w:t>
      </w:r>
    </w:p>
    <w:p>
      <w:pPr>
        <w:numPr>
          <w:ilvl w:val="0"/>
          <w:numId w:val="900"/>
        </w:numPr>
        <w:spacing w:before="0" w:after="0"/>
      </w:pPr>
      <w:r>
        <w:t>Community Health and Well-being</w:t>
      </w:r>
    </w:p>
    <w:p>
      <w:pPr>
        <w:numPr>
          <w:ilvl w:val="1"/>
          <w:numId w:val="900"/>
        </w:numPr>
        <w:spacing w:before="0" w:after="0"/>
      </w:pPr>
      <w:r>
        <w:t>Access to Healthy Food</w:t>
      </w:r>
    </w:p>
    <w:p>
      <w:pPr>
        <w:numPr>
          <w:ilvl w:val="2"/>
          <w:numId w:val="900"/>
        </w:numPr>
        <w:spacing w:before="0" w:after="0"/>
      </w:pPr>
      <w:r>
        <w:t>Urban Agriculture and Community Gardens</w:t>
      </w:r>
    </w:p>
    <w:p>
      <w:pPr>
        <w:numPr>
          <w:ilvl w:val="3"/>
          <w:numId w:val="900"/>
        </w:numPr>
        <w:spacing w:before="0" w:after="0"/>
      </w:pPr>
      <w:r>
        <w:t>Types of Urban Agriculture</w:t>
      </w:r>
    </w:p>
    <w:p>
      <w:pPr>
        <w:numPr>
          <w:ilvl w:val="4"/>
          <w:numId w:val="900"/>
        </w:numPr>
        <w:spacing w:before="0" w:after="0"/>
      </w:pPr>
      <w:r>
        <w:t>Rooftop Gardens</w:t>
      </w:r>
    </w:p>
    <w:p>
      <w:pPr>
        <w:numPr>
          <w:ilvl w:val="4"/>
          <w:numId w:val="900"/>
        </w:numPr>
        <w:spacing w:before="0" w:after="0"/>
      </w:pPr>
      <w:r>
        <w:t>Vertical Farming</w:t>
      </w:r>
    </w:p>
    <w:p>
      <w:pPr>
        <w:numPr>
          <w:ilvl w:val="4"/>
          <w:numId w:val="900"/>
        </w:numPr>
        <w:spacing w:before="0" w:after="0"/>
      </w:pPr>
      <w:r>
        <w:t>Aquaponics Systems</w:t>
      </w:r>
    </w:p>
    <w:p>
      <w:pPr>
        <w:numPr>
          <w:ilvl w:val="4"/>
          <w:numId w:val="900"/>
        </w:numPr>
        <w:spacing w:before="0" w:after="0"/>
      </w:pPr>
      <w:r>
        <w:t>Community Orchards</w:t>
      </w:r>
    </w:p>
    <w:p>
      <w:pPr>
        <w:numPr>
          <w:ilvl w:val="3"/>
          <w:numId w:val="900"/>
        </w:numPr>
        <w:spacing w:before="0" w:after="0"/>
      </w:pPr>
      <w:r>
        <w:t>Policy Support for Urban Farming</w:t>
      </w:r>
    </w:p>
    <w:p>
      <w:pPr>
        <w:numPr>
          <w:ilvl w:val="4"/>
          <w:numId w:val="900"/>
        </w:numPr>
        <w:spacing w:before="0" w:after="0"/>
      </w:pPr>
      <w:r>
        <w:t>Zoning Allowances</w:t>
      </w:r>
    </w:p>
    <w:p>
      <w:pPr>
        <w:numPr>
          <w:ilvl w:val="4"/>
          <w:numId w:val="900"/>
        </w:numPr>
        <w:spacing w:before="0" w:after="0"/>
      </w:pPr>
      <w:r>
        <w:t>Land Access Programs</w:t>
      </w:r>
    </w:p>
    <w:p>
      <w:pPr>
        <w:numPr>
          <w:ilvl w:val="4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Food Security Benefits</w:t>
      </w:r>
    </w:p>
    <w:p>
      <w:pPr>
        <w:numPr>
          <w:ilvl w:val="2"/>
          <w:numId w:val="900"/>
        </w:numPr>
        <w:spacing w:before="0" w:after="0"/>
      </w:pPr>
      <w:r>
        <w:t>Farmers' Markets</w:t>
      </w:r>
    </w:p>
    <w:p>
      <w:pPr>
        <w:numPr>
          <w:ilvl w:val="3"/>
          <w:numId w:val="900"/>
        </w:numPr>
        <w:spacing w:before="0" w:after="0"/>
      </w:pPr>
      <w:r>
        <w:t>Market Organization</w:t>
      </w:r>
    </w:p>
    <w:p>
      <w:pPr>
        <w:numPr>
          <w:ilvl w:val="4"/>
          <w:numId w:val="900"/>
        </w:numPr>
        <w:spacing w:before="0" w:after="0"/>
      </w:pPr>
      <w:r>
        <w:t>Vendor Selection</w:t>
      </w:r>
    </w:p>
    <w:p>
      <w:pPr>
        <w:numPr>
          <w:ilvl w:val="4"/>
          <w:numId w:val="900"/>
        </w:numPr>
        <w:spacing w:before="0" w:after="0"/>
      </w:pPr>
      <w:r>
        <w:t>Site Management</w:t>
      </w:r>
    </w:p>
    <w:p>
      <w:pPr>
        <w:numPr>
          <w:ilvl w:val="4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Local Food Systems</w:t>
      </w:r>
    </w:p>
    <w:p>
      <w:pPr>
        <w:numPr>
          <w:ilvl w:val="4"/>
          <w:numId w:val="900"/>
        </w:numPr>
        <w:spacing w:before="0" w:after="0"/>
      </w:pPr>
      <w:r>
        <w:t>Supply Chain Development</w:t>
      </w:r>
    </w:p>
    <w:p>
      <w:pPr>
        <w:numPr>
          <w:ilvl w:val="4"/>
          <w:numId w:val="900"/>
        </w:numPr>
        <w:spacing w:before="0" w:after="0"/>
      </w:pPr>
      <w:r>
        <w:t>Producer Support</w:t>
      </w:r>
    </w:p>
    <w:p>
      <w:pPr>
        <w:numPr>
          <w:ilvl w:val="4"/>
          <w:numId w:val="900"/>
        </w:numPr>
        <w:spacing w:before="0" w:after="0"/>
      </w:pPr>
      <w:r>
        <w:t>Consumer Education</w:t>
      </w:r>
    </w:p>
    <w:p>
      <w:pPr>
        <w:numPr>
          <w:ilvl w:val="3"/>
          <w:numId w:val="900"/>
        </w:numPr>
        <w:spacing w:before="0" w:after="0"/>
      </w:pPr>
      <w:r>
        <w:t>Economic Development Impacts</w:t>
      </w:r>
    </w:p>
    <w:p>
      <w:pPr>
        <w:numPr>
          <w:ilvl w:val="2"/>
          <w:numId w:val="900"/>
        </w:numPr>
        <w:spacing w:before="0" w:after="0"/>
      </w:pPr>
      <w:r>
        <w:t>Food Access and Food Deserts</w:t>
      </w:r>
    </w:p>
    <w:p>
      <w:pPr>
        <w:numPr>
          <w:ilvl w:val="2"/>
          <w:numId w:val="900"/>
        </w:numPr>
        <w:spacing w:before="0" w:after="0"/>
      </w:pPr>
      <w:r>
        <w:t>Nutrition Education Programs</w:t>
      </w:r>
    </w:p>
    <w:p>
      <w:pPr>
        <w:numPr>
          <w:ilvl w:val="1"/>
          <w:numId w:val="900"/>
        </w:numPr>
        <w:spacing w:before="0" w:after="0"/>
      </w:pPr>
      <w:r>
        <w:t>Public Safety and Security</w:t>
      </w:r>
    </w:p>
    <w:p>
      <w:pPr>
        <w:numPr>
          <w:ilvl w:val="2"/>
          <w:numId w:val="900"/>
        </w:numPr>
        <w:spacing w:before="0" w:after="0"/>
      </w:pPr>
      <w:r>
        <w:t>Crime Prevention through Environmental Design</w:t>
      </w:r>
    </w:p>
    <w:p>
      <w:pPr>
        <w:numPr>
          <w:ilvl w:val="3"/>
          <w:numId w:val="900"/>
        </w:numPr>
        <w:spacing w:before="0" w:after="0"/>
      </w:pPr>
      <w:r>
        <w:t>Natural Surveillance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Territorial Reinforcement</w:t>
      </w:r>
    </w:p>
    <w:p>
      <w:pPr>
        <w:numPr>
          <w:ilvl w:val="3"/>
          <w:numId w:val="900"/>
        </w:numPr>
        <w:spacing w:before="0" w:after="0"/>
      </w:pPr>
      <w:r>
        <w:t>Maintenance and Management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3"/>
          <w:numId w:val="900"/>
        </w:numPr>
        <w:spacing w:before="0" w:after="0"/>
      </w:pPr>
      <w:r>
        <w:t>Disaster Risk Reduction</w:t>
      </w:r>
    </w:p>
    <w:p>
      <w:pPr>
        <w:numPr>
          <w:ilvl w:val="3"/>
          <w:numId w:val="900"/>
        </w:numPr>
        <w:spacing w:before="0" w:after="0"/>
      </w:pPr>
      <w:r>
        <w:t>Emergency Response Systems</w:t>
      </w:r>
    </w:p>
    <w:p>
      <w:pPr>
        <w:numPr>
          <w:ilvl w:val="3"/>
          <w:numId w:val="900"/>
        </w:numPr>
        <w:spacing w:before="0" w:after="0"/>
      </w:pPr>
      <w:r>
        <w:t>Community Resilience Building</w:t>
      </w:r>
    </w:p>
    <w:p>
      <w:pPr>
        <w:numPr>
          <w:ilvl w:val="2"/>
          <w:numId w:val="900"/>
        </w:numPr>
        <w:spacing w:before="0" w:after="0"/>
      </w:pPr>
      <w:r>
        <w:t>Community Policing</w:t>
      </w:r>
    </w:p>
    <w:p>
      <w:pPr>
        <w:numPr>
          <w:ilvl w:val="2"/>
          <w:numId w:val="900"/>
        </w:numPr>
        <w:spacing w:before="0" w:after="0"/>
      </w:pPr>
      <w:r>
        <w:t>Violence Prevention Programs</w:t>
      </w:r>
    </w:p>
    <w:p>
      <w:pPr>
        <w:numPr>
          <w:ilvl w:val="1"/>
          <w:numId w:val="900"/>
        </w:numPr>
        <w:spacing w:before="0" w:after="0"/>
      </w:pPr>
      <w:r>
        <w:t>Promoting Physical Activity</w:t>
      </w:r>
    </w:p>
    <w:p>
      <w:pPr>
        <w:numPr>
          <w:ilvl w:val="2"/>
          <w:numId w:val="900"/>
        </w:numPr>
        <w:spacing w:before="0" w:after="0"/>
      </w:pPr>
      <w:r>
        <w:t>Urban Design for Active Living</w:t>
      </w:r>
    </w:p>
    <w:p>
      <w:pPr>
        <w:numPr>
          <w:ilvl w:val="3"/>
          <w:numId w:val="900"/>
        </w:numPr>
        <w:spacing w:before="0" w:after="0"/>
      </w:pPr>
      <w:r>
        <w:t>Complete Streets Design</w:t>
      </w:r>
    </w:p>
    <w:p>
      <w:pPr>
        <w:numPr>
          <w:ilvl w:val="3"/>
          <w:numId w:val="900"/>
        </w:numPr>
        <w:spacing w:before="0" w:after="0"/>
      </w:pPr>
      <w:r>
        <w:t>Recreation Facility Planning</w:t>
      </w:r>
    </w:p>
    <w:p>
      <w:pPr>
        <w:numPr>
          <w:ilvl w:val="3"/>
          <w:numId w:val="900"/>
        </w:numPr>
        <w:spacing w:before="0" w:after="0"/>
      </w:pPr>
      <w:r>
        <w:t>Trail and Pathway Networks</w:t>
      </w:r>
    </w:p>
    <w:p>
      <w:pPr>
        <w:numPr>
          <w:ilvl w:val="2"/>
          <w:numId w:val="900"/>
        </w:numPr>
        <w:spacing w:before="0" w:after="0"/>
      </w:pPr>
      <w:r>
        <w:t>Recreational Facilities</w:t>
      </w:r>
    </w:p>
    <w:p>
      <w:pPr>
        <w:numPr>
          <w:ilvl w:val="3"/>
          <w:numId w:val="900"/>
        </w:numPr>
        <w:spacing w:before="0" w:after="0"/>
      </w:pPr>
      <w:r>
        <w:t>Parks and Open Spaces</w:t>
      </w:r>
    </w:p>
    <w:p>
      <w:pPr>
        <w:numPr>
          <w:ilvl w:val="3"/>
          <w:numId w:val="900"/>
        </w:numPr>
        <w:spacing w:before="0" w:after="0"/>
      </w:pPr>
      <w:r>
        <w:t>Sports Facilities</w:t>
      </w:r>
    </w:p>
    <w:p>
      <w:pPr>
        <w:numPr>
          <w:ilvl w:val="3"/>
          <w:numId w:val="900"/>
        </w:numPr>
        <w:spacing w:before="0" w:after="0"/>
      </w:pPr>
      <w:r>
        <w:t>Community Centers</w:t>
      </w:r>
    </w:p>
    <w:p>
      <w:pPr>
        <w:numPr>
          <w:ilvl w:val="2"/>
          <w:numId w:val="900"/>
        </w:numPr>
        <w:spacing w:before="0" w:after="0"/>
      </w:pPr>
      <w:r>
        <w:t>Active Living Programs</w:t>
      </w:r>
    </w:p>
    <w:p>
      <w:pPr>
        <w:numPr>
          <w:ilvl w:val="2"/>
          <w:numId w:val="900"/>
        </w:numPr>
        <w:spacing w:before="0" w:after="0"/>
      </w:pPr>
      <w:r>
        <w:t>Health Impact Assessment</w:t>
      </w:r>
    </w:p>
    <w:p>
      <w:pPr>
        <w:numPr>
          <w:ilvl w:val="0"/>
          <w:numId w:val="900"/>
        </w:numPr>
        <w:spacing w:before="0" w:after="0"/>
      </w:pPr>
      <w:r>
        <w:t>Culture, Heritage, and Identity</w:t>
      </w:r>
    </w:p>
    <w:p>
      <w:pPr>
        <w:numPr>
          <w:ilvl w:val="1"/>
          <w:numId w:val="900"/>
        </w:numPr>
        <w:spacing w:before="0" w:after="0"/>
      </w:pPr>
      <w:r>
        <w:t>Preservation of Historic Buildings and Districts</w:t>
      </w:r>
    </w:p>
    <w:p>
      <w:pPr>
        <w:numPr>
          <w:ilvl w:val="2"/>
          <w:numId w:val="900"/>
        </w:numPr>
        <w:spacing w:before="0" w:after="0"/>
      </w:pPr>
      <w:r>
        <w:t>Heritage Conservation Policies</w:t>
      </w:r>
    </w:p>
    <w:p>
      <w:pPr>
        <w:numPr>
          <w:ilvl w:val="3"/>
          <w:numId w:val="900"/>
        </w:numPr>
        <w:spacing w:before="0" w:after="0"/>
      </w:pPr>
      <w:r>
        <w:t>Designation Processes</w:t>
      </w:r>
    </w:p>
    <w:p>
      <w:pPr>
        <w:numPr>
          <w:ilvl w:val="3"/>
          <w:numId w:val="900"/>
        </w:numPr>
        <w:spacing w:before="0" w:after="0"/>
      </w:pPr>
      <w:r>
        <w:t>Conservation Standards</w:t>
      </w:r>
    </w:p>
    <w:p>
      <w:pPr>
        <w:numPr>
          <w:ilvl w:val="3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Adaptive Reuse of Historic Structures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Design Guidelines</w:t>
      </w:r>
    </w:p>
    <w:p>
      <w:pPr>
        <w:numPr>
          <w:ilvl w:val="3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Heritage Tourism Development</w:t>
      </w:r>
    </w:p>
    <w:p>
      <w:pPr>
        <w:numPr>
          <w:ilvl w:val="1"/>
          <w:numId w:val="900"/>
        </w:numPr>
        <w:spacing w:before="0" w:after="0"/>
      </w:pPr>
      <w:r>
        <w:t>Fostering Local Culture and Arts</w:t>
      </w:r>
    </w:p>
    <w:p>
      <w:pPr>
        <w:numPr>
          <w:ilvl w:val="2"/>
          <w:numId w:val="900"/>
        </w:numPr>
        <w:spacing w:before="0" w:after="0"/>
      </w:pPr>
      <w:r>
        <w:t>Public Art Initiatives</w:t>
      </w:r>
    </w:p>
    <w:p>
      <w:pPr>
        <w:numPr>
          <w:ilvl w:val="3"/>
          <w:numId w:val="900"/>
        </w:numPr>
        <w:spacing w:before="0" w:after="0"/>
      </w:pPr>
      <w:r>
        <w:t>Public Art Policies</w:t>
      </w:r>
    </w:p>
    <w:p>
      <w:pPr>
        <w:numPr>
          <w:ilvl w:val="3"/>
          <w:numId w:val="900"/>
        </w:numPr>
        <w:spacing w:before="0" w:after="0"/>
      </w:pPr>
      <w:r>
        <w:t>Community Art Programs</w:t>
      </w:r>
    </w:p>
    <w:p>
      <w:pPr>
        <w:numPr>
          <w:ilvl w:val="3"/>
          <w:numId w:val="900"/>
        </w:numPr>
        <w:spacing w:before="0" w:after="0"/>
      </w:pPr>
      <w:r>
        <w:t>Artist Support Systems</w:t>
      </w:r>
    </w:p>
    <w:p>
      <w:pPr>
        <w:numPr>
          <w:ilvl w:val="2"/>
          <w:numId w:val="900"/>
        </w:numPr>
        <w:spacing w:before="0" w:after="0"/>
      </w:pPr>
      <w:r>
        <w:t>Support for Creative Industries</w:t>
      </w:r>
    </w:p>
    <w:p>
      <w:pPr>
        <w:numPr>
          <w:ilvl w:val="3"/>
          <w:numId w:val="900"/>
        </w:numPr>
        <w:spacing w:before="0" w:after="0"/>
      </w:pPr>
      <w:r>
        <w:t>Creative Districts</w:t>
      </w:r>
    </w:p>
    <w:p>
      <w:pPr>
        <w:numPr>
          <w:ilvl w:val="3"/>
          <w:numId w:val="900"/>
        </w:numPr>
        <w:spacing w:before="0" w:after="0"/>
      </w:pPr>
      <w:r>
        <w:t>Workspace Provision</w:t>
      </w:r>
    </w:p>
    <w:p>
      <w:pPr>
        <w:numPr>
          <w:ilvl w:val="3"/>
          <w:numId w:val="900"/>
        </w:numPr>
        <w:spacing w:before="0" w:after="0"/>
      </w:pPr>
      <w:r>
        <w:t>Business Development</w:t>
      </w:r>
    </w:p>
    <w:p>
      <w:pPr>
        <w:numPr>
          <w:ilvl w:val="2"/>
          <w:numId w:val="900"/>
        </w:numPr>
        <w:spacing w:before="0" w:after="0"/>
      </w:pPr>
      <w:r>
        <w:t>Cultural Event Programming</w:t>
      </w:r>
    </w:p>
    <w:p>
      <w:pPr>
        <w:numPr>
          <w:ilvl w:val="1"/>
          <w:numId w:val="900"/>
        </w:numPr>
        <w:spacing w:before="0" w:after="0"/>
      </w:pPr>
      <w:r>
        <w:t>Creating a Sense of Place</w:t>
      </w:r>
    </w:p>
    <w:p>
      <w:pPr>
        <w:numPr>
          <w:ilvl w:val="2"/>
          <w:numId w:val="900"/>
        </w:numPr>
        <w:spacing w:before="0" w:after="0"/>
      </w:pPr>
      <w:r>
        <w:t>Placemaking Strategies</w:t>
      </w:r>
    </w:p>
    <w:p>
      <w:pPr>
        <w:numPr>
          <w:ilvl w:val="3"/>
          <w:numId w:val="900"/>
        </w:numPr>
        <w:spacing w:before="0" w:after="0"/>
      </w:pPr>
      <w:r>
        <w:t>Community-Led Placemaking</w:t>
      </w:r>
    </w:p>
    <w:p>
      <w:pPr>
        <w:numPr>
          <w:ilvl w:val="3"/>
          <w:numId w:val="900"/>
        </w:numPr>
        <w:spacing w:before="0" w:after="0"/>
      </w:pPr>
      <w:r>
        <w:t>Tactical Urbanism</w:t>
      </w:r>
    </w:p>
    <w:p>
      <w:pPr>
        <w:numPr>
          <w:ilvl w:val="3"/>
          <w:numId w:val="900"/>
        </w:numPr>
        <w:spacing w:before="0" w:after="0"/>
      </w:pPr>
      <w:r>
        <w:t>Place Branding</w:t>
      </w:r>
    </w:p>
    <w:p>
      <w:pPr>
        <w:numPr>
          <w:ilvl w:val="2"/>
          <w:numId w:val="900"/>
        </w:numPr>
        <w:spacing w:before="0" w:after="0"/>
      </w:pPr>
      <w:r>
        <w:t>Community Engagement in Place Creation</w:t>
      </w:r>
    </w:p>
    <w:p>
      <w:pPr>
        <w:numPr>
          <w:ilvl w:val="3"/>
          <w:numId w:val="900"/>
        </w:numPr>
        <w:spacing w:before="0" w:after="0"/>
      </w:pPr>
      <w:r>
        <w:t>Participatory Design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Cultural Landscape Protection</w:t>
      </w:r>
    </w:p>
    <w:p>
      <w:pPr>
        <w:pStyle w:val="Heading1"/>
      </w:pPr>
      <w:r>
        <w:t>The Economic Dimension</w:t>
      </w:r>
    </w:p>
    <w:p>
      <w:pPr>
        <w:numPr>
          <w:ilvl w:val="0"/>
          <w:numId w:val="900"/>
        </w:numPr>
        <w:spacing w:before="0" w:after="0"/>
      </w:pPr>
      <w:r>
        <w:t>Fostering a Sustainable Local Economy</w:t>
      </w:r>
    </w:p>
    <w:p>
      <w:pPr>
        <w:numPr>
          <w:ilvl w:val="1"/>
          <w:numId w:val="900"/>
        </w:numPr>
        <w:spacing w:before="0" w:after="0"/>
      </w:pPr>
      <w:r>
        <w:t>Supporting Local Businesses and Enterprises</w:t>
      </w:r>
    </w:p>
    <w:p>
      <w:pPr>
        <w:numPr>
          <w:ilvl w:val="2"/>
          <w:numId w:val="900"/>
        </w:numPr>
        <w:spacing w:before="0" w:after="0"/>
      </w:pPr>
      <w:r>
        <w:t>Small and Medium Enterprise Development</w:t>
      </w:r>
    </w:p>
    <w:p>
      <w:pPr>
        <w:numPr>
          <w:ilvl w:val="3"/>
          <w:numId w:val="900"/>
        </w:numPr>
        <w:spacing w:before="0" w:after="0"/>
      </w:pPr>
      <w:r>
        <w:t>Business Incubation</w:t>
      </w:r>
    </w:p>
    <w:p>
      <w:pPr>
        <w:numPr>
          <w:ilvl w:val="3"/>
          <w:numId w:val="900"/>
        </w:numPr>
        <w:spacing w:before="0" w:after="0"/>
      </w:pPr>
      <w:r>
        <w:t>Access to Finance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Local Procurement Policies</w:t>
      </w:r>
    </w:p>
    <w:p>
      <w:pPr>
        <w:numPr>
          <w:ilvl w:val="3"/>
          <w:numId w:val="900"/>
        </w:numPr>
        <w:spacing w:before="0" w:after="0"/>
      </w:pPr>
      <w:r>
        <w:t>Public Procurement Reform</w:t>
      </w:r>
    </w:p>
    <w:p>
      <w:pPr>
        <w:numPr>
          <w:ilvl w:val="3"/>
          <w:numId w:val="900"/>
        </w:numPr>
        <w:spacing w:before="0" w:after="0"/>
      </w:pPr>
      <w:r>
        <w:t>Local Content Requirements</w:t>
      </w:r>
    </w:p>
    <w:p>
      <w:pPr>
        <w:numPr>
          <w:ilvl w:val="3"/>
          <w:numId w:val="900"/>
        </w:numPr>
        <w:spacing w:before="0" w:after="0"/>
      </w:pPr>
      <w:r>
        <w:t>Supplier Development</w:t>
      </w:r>
    </w:p>
    <w:p>
      <w:pPr>
        <w:numPr>
          <w:ilvl w:val="2"/>
          <w:numId w:val="900"/>
        </w:numPr>
        <w:spacing w:before="0" w:after="0"/>
      </w:pPr>
      <w:r>
        <w:t>Business District Revitalization</w:t>
      </w:r>
    </w:p>
    <w:p>
      <w:pPr>
        <w:numPr>
          <w:ilvl w:val="2"/>
          <w:numId w:val="900"/>
        </w:numPr>
        <w:spacing w:before="0" w:after="0"/>
      </w:pPr>
      <w:r>
        <w:t>Entrepreneurship Support</w:t>
      </w:r>
    </w:p>
    <w:p>
      <w:pPr>
        <w:numPr>
          <w:ilvl w:val="1"/>
          <w:numId w:val="900"/>
        </w:numPr>
        <w:spacing w:before="0" w:after="0"/>
      </w:pPr>
      <w:r>
        <w:t>Green Economy and Green Jobs</w:t>
      </w:r>
    </w:p>
    <w:p>
      <w:pPr>
        <w:numPr>
          <w:ilvl w:val="2"/>
          <w:numId w:val="900"/>
        </w:numPr>
        <w:spacing w:before="0" w:after="0"/>
      </w:pPr>
      <w:r>
        <w:t>Definition and Scope of Green Jobs</w:t>
      </w:r>
    </w:p>
    <w:p>
      <w:pPr>
        <w:numPr>
          <w:ilvl w:val="3"/>
          <w:numId w:val="900"/>
        </w:numPr>
        <w:spacing w:before="0" w:after="0"/>
      </w:pPr>
      <w:r>
        <w:t>Environmental Sectors</w:t>
      </w:r>
    </w:p>
    <w:p>
      <w:pPr>
        <w:numPr>
          <w:ilvl w:val="3"/>
          <w:numId w:val="900"/>
        </w:numPr>
        <w:spacing w:before="0" w:after="0"/>
      </w:pPr>
      <w:r>
        <w:t>Green Skills Requirements</w:t>
      </w:r>
    </w:p>
    <w:p>
      <w:pPr>
        <w:numPr>
          <w:ilvl w:val="3"/>
          <w:numId w:val="900"/>
        </w:numPr>
        <w:spacing w:before="0" w:after="0"/>
      </w:pPr>
      <w:r>
        <w:t>Job Quality Standards</w:t>
      </w:r>
    </w:p>
    <w:p>
      <w:pPr>
        <w:numPr>
          <w:ilvl w:val="2"/>
          <w:numId w:val="900"/>
        </w:numPr>
        <w:spacing w:before="0" w:after="0"/>
      </w:pPr>
      <w:r>
        <w:t>Training and Workforce Development</w:t>
      </w:r>
    </w:p>
    <w:p>
      <w:pPr>
        <w:numPr>
          <w:ilvl w:val="3"/>
          <w:numId w:val="900"/>
        </w:numPr>
        <w:spacing w:before="0" w:after="0"/>
      </w:pPr>
      <w:r>
        <w:t>Skills Assessment</w:t>
      </w:r>
    </w:p>
    <w:p>
      <w:pPr>
        <w:numPr>
          <w:ilvl w:val="3"/>
          <w:numId w:val="900"/>
        </w:numPr>
        <w:spacing w:before="0" w:after="0"/>
      </w:pPr>
      <w:r>
        <w:t>Training Program Design</w:t>
      </w:r>
    </w:p>
    <w:p>
      <w:pPr>
        <w:numPr>
          <w:ilvl w:val="3"/>
          <w:numId w:val="900"/>
        </w:numPr>
        <w:spacing w:before="0" w:after="0"/>
      </w:pPr>
      <w:r>
        <w:t>Career Pathways</w:t>
      </w:r>
    </w:p>
    <w:p>
      <w:pPr>
        <w:numPr>
          <w:ilvl w:val="2"/>
          <w:numId w:val="900"/>
        </w:numPr>
        <w:spacing w:before="0" w:after="0"/>
      </w:pPr>
      <w:r>
        <w:t>Green Business Development</w:t>
      </w:r>
    </w:p>
    <w:p>
      <w:pPr>
        <w:numPr>
          <w:ilvl w:val="2"/>
          <w:numId w:val="900"/>
        </w:numPr>
        <w:spacing w:before="0" w:after="0"/>
      </w:pPr>
      <w:r>
        <w:t>Just Transition Strategies</w:t>
      </w:r>
    </w:p>
    <w:p>
      <w:pPr>
        <w:numPr>
          <w:ilvl w:val="1"/>
          <w:numId w:val="900"/>
        </w:numPr>
        <w:spacing w:before="0" w:after="0"/>
      </w:pPr>
      <w:r>
        <w:t>The Role of the Informal Economy</w:t>
      </w:r>
    </w:p>
    <w:p>
      <w:pPr>
        <w:numPr>
          <w:ilvl w:val="2"/>
          <w:numId w:val="900"/>
        </w:numPr>
        <w:spacing w:before="0" w:after="0"/>
      </w:pPr>
      <w:r>
        <w:t>Informal Sector Dynamics</w:t>
      </w:r>
    </w:p>
    <w:p>
      <w:pPr>
        <w:numPr>
          <w:ilvl w:val="3"/>
          <w:numId w:val="900"/>
        </w:numPr>
        <w:spacing w:before="0" w:after="0"/>
      </w:pPr>
      <w:r>
        <w:t>Characteristics and Scale</w:t>
      </w:r>
    </w:p>
    <w:p>
      <w:pPr>
        <w:numPr>
          <w:ilvl w:val="3"/>
          <w:numId w:val="900"/>
        </w:numPr>
        <w:spacing w:before="0" w:after="0"/>
      </w:pPr>
      <w:r>
        <w:t>Linkages with Formal Economy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Integration with Formal Economy</w:t>
      </w:r>
    </w:p>
    <w:p>
      <w:pPr>
        <w:numPr>
          <w:ilvl w:val="3"/>
          <w:numId w:val="900"/>
        </w:numPr>
        <w:spacing w:before="0" w:after="0"/>
      </w:pPr>
      <w:r>
        <w:t>Formalization Strategies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3"/>
          <w:numId w:val="900"/>
        </w:numPr>
        <w:spacing w:before="0" w:after="0"/>
      </w:pPr>
      <w:r>
        <w:t>Social Protection</w:t>
      </w:r>
    </w:p>
    <w:p>
      <w:pPr>
        <w:numPr>
          <w:ilvl w:val="2"/>
          <w:numId w:val="900"/>
        </w:numPr>
        <w:spacing w:before="0" w:after="0"/>
      </w:pPr>
      <w:r>
        <w:t>Street Vendor Management</w:t>
      </w:r>
    </w:p>
    <w:p>
      <w:pPr>
        <w:numPr>
          <w:ilvl w:val="0"/>
          <w:numId w:val="900"/>
        </w:numPr>
        <w:spacing w:before="0" w:after="0"/>
      </w:pPr>
      <w:r>
        <w:t>Economic Viability and Resilience</w:t>
      </w:r>
    </w:p>
    <w:p>
      <w:pPr>
        <w:numPr>
          <w:ilvl w:val="1"/>
          <w:numId w:val="900"/>
        </w:numPr>
        <w:spacing w:before="0" w:after="0"/>
      </w:pPr>
      <w:r>
        <w:t>Economic Diversification</w:t>
      </w:r>
    </w:p>
    <w:p>
      <w:pPr>
        <w:numPr>
          <w:ilvl w:val="2"/>
          <w:numId w:val="900"/>
        </w:numPr>
        <w:spacing w:before="0" w:after="0"/>
      </w:pPr>
      <w:r>
        <w:t>Reducing Economic Dependence</w:t>
      </w:r>
    </w:p>
    <w:p>
      <w:pPr>
        <w:numPr>
          <w:ilvl w:val="3"/>
          <w:numId w:val="900"/>
        </w:numPr>
        <w:spacing w:before="0" w:after="0"/>
      </w:pPr>
      <w:r>
        <w:t>Sector Analysis</w:t>
      </w:r>
    </w:p>
    <w:p>
      <w:pPr>
        <w:numPr>
          <w:ilvl w:val="3"/>
          <w:numId w:val="900"/>
        </w:numPr>
        <w:spacing w:before="0" w:after="0"/>
      </w:pPr>
      <w:r>
        <w:t>Diversification Strategies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Supporting Emerging Sectors</w:t>
      </w:r>
    </w:p>
    <w:p>
      <w:pPr>
        <w:numPr>
          <w:ilvl w:val="3"/>
          <w:numId w:val="900"/>
        </w:numPr>
        <w:spacing w:before="0" w:after="0"/>
      </w:pPr>
      <w:r>
        <w:t>Technology Industries</w:t>
      </w:r>
    </w:p>
    <w:p>
      <w:pPr>
        <w:numPr>
          <w:ilvl w:val="3"/>
          <w:numId w:val="900"/>
        </w:numPr>
        <w:spacing w:before="0" w:after="0"/>
      </w:pPr>
      <w:r>
        <w:t>Creative Economy</w:t>
      </w:r>
    </w:p>
    <w:p>
      <w:pPr>
        <w:numPr>
          <w:ilvl w:val="3"/>
          <w:numId w:val="900"/>
        </w:numPr>
        <w:spacing w:before="0" w:after="0"/>
      </w:pPr>
      <w:r>
        <w:t>Tourism and Hospitality</w:t>
      </w:r>
    </w:p>
    <w:p>
      <w:pPr>
        <w:numPr>
          <w:ilvl w:val="2"/>
          <w:numId w:val="900"/>
        </w:numPr>
        <w:spacing w:before="0" w:after="0"/>
      </w:pPr>
      <w:r>
        <w:t>Cluster Development</w:t>
      </w:r>
    </w:p>
    <w:p>
      <w:pPr>
        <w:numPr>
          <w:ilvl w:val="1"/>
          <w:numId w:val="900"/>
        </w:numPr>
        <w:spacing w:before="0" w:after="0"/>
      </w:pPr>
      <w:r>
        <w:t>Promoting Innovation and Entrepreneurship</w:t>
      </w:r>
    </w:p>
    <w:p>
      <w:pPr>
        <w:numPr>
          <w:ilvl w:val="2"/>
          <w:numId w:val="900"/>
        </w:numPr>
        <w:spacing w:before="0" w:after="0"/>
      </w:pPr>
      <w:r>
        <w:t>Urban Innovation Hubs</w:t>
      </w:r>
    </w:p>
    <w:p>
      <w:pPr>
        <w:numPr>
          <w:ilvl w:val="3"/>
          <w:numId w:val="900"/>
        </w:numPr>
        <w:spacing w:before="0" w:after="0"/>
      </w:pPr>
      <w:r>
        <w:t>Innovation Districts</w:t>
      </w:r>
    </w:p>
    <w:p>
      <w:pPr>
        <w:numPr>
          <w:ilvl w:val="3"/>
          <w:numId w:val="900"/>
        </w:numPr>
        <w:spacing w:before="0" w:after="0"/>
      </w:pPr>
      <w:r>
        <w:t>Research and Development Centers</w:t>
      </w:r>
    </w:p>
    <w:p>
      <w:pPr>
        <w:numPr>
          <w:ilvl w:val="3"/>
          <w:numId w:val="900"/>
        </w:numPr>
        <w:spacing w:before="0" w:after="0"/>
      </w:pPr>
      <w:r>
        <w:t>Technology Parks</w:t>
      </w:r>
    </w:p>
    <w:p>
      <w:pPr>
        <w:numPr>
          <w:ilvl w:val="2"/>
          <w:numId w:val="900"/>
        </w:numPr>
        <w:spacing w:before="0" w:after="0"/>
      </w:pPr>
      <w:r>
        <w:t>Start-up Ecosystems</w:t>
      </w:r>
    </w:p>
    <w:p>
      <w:pPr>
        <w:numPr>
          <w:ilvl w:val="3"/>
          <w:numId w:val="900"/>
        </w:numPr>
        <w:spacing w:before="0" w:after="0"/>
      </w:pPr>
      <w:r>
        <w:t>Incubators and Accelerators</w:t>
      </w:r>
    </w:p>
    <w:p>
      <w:pPr>
        <w:numPr>
          <w:ilvl w:val="3"/>
          <w:numId w:val="900"/>
        </w:numPr>
        <w:spacing w:before="0" w:after="0"/>
      </w:pPr>
      <w:r>
        <w:t>Venture Capital Access</w:t>
      </w:r>
    </w:p>
    <w:p>
      <w:pPr>
        <w:numPr>
          <w:ilvl w:val="3"/>
          <w:numId w:val="900"/>
        </w:numPr>
        <w:spacing w:before="0" w:after="0"/>
      </w:pPr>
      <w:r>
        <w:t>Networking Platforms</w:t>
      </w:r>
    </w:p>
    <w:p>
      <w:pPr>
        <w:numPr>
          <w:ilvl w:val="2"/>
          <w:numId w:val="900"/>
        </w:numPr>
        <w:spacing w:before="0" w:after="0"/>
      </w:pPr>
      <w:r>
        <w:t>Knowledge Economy Development</w:t>
      </w:r>
    </w:p>
    <w:p>
      <w:pPr>
        <w:numPr>
          <w:ilvl w:val="2"/>
          <w:numId w:val="900"/>
        </w:numPr>
        <w:spacing w:before="0" w:after="0"/>
      </w:pPr>
      <w:r>
        <w:t>University-Industry Partnerships</w:t>
      </w:r>
    </w:p>
    <w:p>
      <w:pPr>
        <w:numPr>
          <w:ilvl w:val="1"/>
          <w:numId w:val="900"/>
        </w:numPr>
        <w:spacing w:before="0" w:after="0"/>
      </w:pPr>
      <w:r>
        <w:t>Attracting Sustainable Investment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Regulatory Streamlining</w:t>
      </w:r>
    </w:p>
    <w:p>
      <w:pPr>
        <w:numPr>
          <w:ilvl w:val="3"/>
          <w:numId w:val="900"/>
        </w:numPr>
        <w:spacing w:before="0" w:after="0"/>
      </w:pPr>
      <w:r>
        <w:t>Infrastructure Support</w:t>
      </w:r>
    </w:p>
    <w:p>
      <w:pPr>
        <w:numPr>
          <w:ilvl w:val="2"/>
          <w:numId w:val="900"/>
        </w:numPr>
        <w:spacing w:before="0" w:after="0"/>
      </w:pPr>
      <w:r>
        <w:t>Impact Investing</w:t>
      </w:r>
    </w:p>
    <w:p>
      <w:pPr>
        <w:numPr>
          <w:ilvl w:val="3"/>
          <w:numId w:val="900"/>
        </w:numPr>
        <w:spacing w:before="0" w:after="0"/>
      </w:pPr>
      <w:r>
        <w:t>Social Impact Bonds</w:t>
      </w:r>
    </w:p>
    <w:p>
      <w:pPr>
        <w:numPr>
          <w:ilvl w:val="3"/>
          <w:numId w:val="900"/>
        </w:numPr>
        <w:spacing w:before="0" w:after="0"/>
      </w:pPr>
      <w:r>
        <w:t>Environmental Impact Investment</w:t>
      </w:r>
    </w:p>
    <w:p>
      <w:pPr>
        <w:numPr>
          <w:ilvl w:val="3"/>
          <w:numId w:val="900"/>
        </w:numPr>
        <w:spacing w:before="0" w:after="0"/>
      </w:pPr>
      <w:r>
        <w:t>Blended Finance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Circular Economy Principles in Urban Economies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Resource Sharing among Industries</w:t>
      </w:r>
    </w:p>
    <w:p>
      <w:pPr>
        <w:numPr>
          <w:ilvl w:val="3"/>
          <w:numId w:val="900"/>
        </w:numPr>
        <w:spacing w:before="0" w:after="0"/>
      </w:pPr>
      <w:r>
        <w:t>Waste Exchange Networks</w:t>
      </w:r>
    </w:p>
    <w:p>
      <w:pPr>
        <w:numPr>
          <w:ilvl w:val="3"/>
          <w:numId w:val="900"/>
        </w:numPr>
        <w:spacing w:before="0" w:after="0"/>
      </w:pPr>
      <w:r>
        <w:t>Energy Sharing</w:t>
      </w:r>
    </w:p>
    <w:p>
      <w:pPr>
        <w:numPr>
          <w:ilvl w:val="3"/>
          <w:numId w:val="900"/>
        </w:numPr>
        <w:spacing w:before="0" w:after="0"/>
      </w:pPr>
      <w:r>
        <w:t>Water Reuse Systems</w:t>
      </w:r>
    </w:p>
    <w:p>
      <w:pPr>
        <w:numPr>
          <w:ilvl w:val="2"/>
          <w:numId w:val="900"/>
        </w:numPr>
        <w:spacing w:before="0" w:after="0"/>
      </w:pPr>
      <w:r>
        <w:t>Eco-Industrial Parks</w:t>
      </w:r>
    </w:p>
    <w:p>
      <w:pPr>
        <w:numPr>
          <w:ilvl w:val="3"/>
          <w:numId w:val="900"/>
        </w:numPr>
        <w:spacing w:before="0" w:after="0"/>
      </w:pPr>
      <w:r>
        <w:t>Planning and Development</w:t>
      </w:r>
    </w:p>
    <w:p>
      <w:pPr>
        <w:numPr>
          <w:ilvl w:val="3"/>
          <w:numId w:val="900"/>
        </w:numPr>
        <w:spacing w:before="0" w:after="0"/>
      </w:pPr>
      <w:r>
        <w:t>Governance Structures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Regional Material Flow Analysis</w:t>
      </w:r>
    </w:p>
    <w:p>
      <w:pPr>
        <w:numPr>
          <w:ilvl w:val="1"/>
          <w:numId w:val="900"/>
        </w:numPr>
        <w:spacing w:before="0" w:after="0"/>
      </w:pPr>
      <w:r>
        <w:t>Product-as-a-Service Models</w:t>
      </w:r>
    </w:p>
    <w:p>
      <w:pPr>
        <w:numPr>
          <w:ilvl w:val="2"/>
          <w:numId w:val="900"/>
        </w:numPr>
        <w:spacing w:before="0" w:after="0"/>
      </w:pPr>
      <w:r>
        <w:t>Leasing and Sharing Platforms</w:t>
      </w:r>
    </w:p>
    <w:p>
      <w:pPr>
        <w:numPr>
          <w:ilvl w:val="3"/>
          <w:numId w:val="900"/>
        </w:numPr>
        <w:spacing w:before="0" w:after="0"/>
      </w:pPr>
      <w:r>
        <w:t>Equipment Sharing</w:t>
      </w:r>
    </w:p>
    <w:p>
      <w:pPr>
        <w:numPr>
          <w:ilvl w:val="3"/>
          <w:numId w:val="900"/>
        </w:numPr>
        <w:spacing w:before="0" w:after="0"/>
      </w:pPr>
      <w:r>
        <w:t>Vehicle Sharing</w:t>
      </w:r>
    </w:p>
    <w:p>
      <w:pPr>
        <w:numPr>
          <w:ilvl w:val="3"/>
          <w:numId w:val="900"/>
        </w:numPr>
        <w:spacing w:before="0" w:after="0"/>
      </w:pPr>
      <w:r>
        <w:t>Space Sharing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3"/>
          <w:numId w:val="900"/>
        </w:numPr>
        <w:spacing w:before="0" w:after="0"/>
      </w:pPr>
      <w:r>
        <w:t>Take-Back Programs</w:t>
      </w:r>
    </w:p>
    <w:p>
      <w:pPr>
        <w:numPr>
          <w:ilvl w:val="3"/>
          <w:numId w:val="900"/>
        </w:numPr>
        <w:spacing w:before="0" w:after="0"/>
      </w:pPr>
      <w:r>
        <w:t>Design for Durability</w:t>
      </w:r>
    </w:p>
    <w:p>
      <w:pPr>
        <w:numPr>
          <w:ilvl w:val="3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Service Economy Development</w:t>
      </w:r>
    </w:p>
    <w:p>
      <w:pPr>
        <w:numPr>
          <w:ilvl w:val="1"/>
          <w:numId w:val="900"/>
        </w:numPr>
        <w:spacing w:before="0" w:after="0"/>
      </w:pPr>
      <w:r>
        <w:t>Localized Production and Consumption</w:t>
      </w:r>
    </w:p>
    <w:p>
      <w:pPr>
        <w:numPr>
          <w:ilvl w:val="2"/>
          <w:numId w:val="900"/>
        </w:numPr>
        <w:spacing w:before="0" w:after="0"/>
      </w:pPr>
      <w:r>
        <w:t>Urban Manufacturing</w:t>
      </w:r>
    </w:p>
    <w:p>
      <w:pPr>
        <w:numPr>
          <w:ilvl w:val="3"/>
          <w:numId w:val="900"/>
        </w:numPr>
        <w:spacing w:before="0" w:after="0"/>
      </w:pPr>
      <w:r>
        <w:t>Distributed Manufacturing</w:t>
      </w:r>
    </w:p>
    <w:p>
      <w:pPr>
        <w:numPr>
          <w:ilvl w:val="3"/>
          <w:numId w:val="900"/>
        </w:numPr>
        <w:spacing w:before="0" w:after="0"/>
      </w:pPr>
      <w:r>
        <w:t>Maker Spaces</w:t>
      </w:r>
    </w:p>
    <w:p>
      <w:pPr>
        <w:numPr>
          <w:ilvl w:val="3"/>
          <w:numId w:val="900"/>
        </w:numPr>
        <w:spacing w:before="0" w:after="0"/>
      </w:pPr>
      <w:r>
        <w:t>Local Production Networks</w:t>
      </w:r>
    </w:p>
    <w:p>
      <w:pPr>
        <w:numPr>
          <w:ilvl w:val="2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Urban-Rural Linkages</w:t>
      </w:r>
    </w:p>
    <w:p>
      <w:pPr>
        <w:numPr>
          <w:ilvl w:val="3"/>
          <w:numId w:val="900"/>
        </w:numPr>
        <w:spacing w:before="0" w:after="0"/>
      </w:pPr>
      <w:r>
        <w:t>Regional Food Networks</w:t>
      </w:r>
    </w:p>
    <w:p>
      <w:pPr>
        <w:numPr>
          <w:ilvl w:val="3"/>
          <w:numId w:val="900"/>
        </w:numPr>
        <w:spacing w:before="0" w:after="0"/>
      </w:pPr>
      <w:r>
        <w:t>Food Processing Facilities</w:t>
      </w:r>
    </w:p>
    <w:p>
      <w:pPr>
        <w:numPr>
          <w:ilvl w:val="2"/>
          <w:numId w:val="900"/>
        </w:numPr>
        <w:spacing w:before="0" w:after="0"/>
      </w:pPr>
      <w:r>
        <w:t>Repair and Remanufacturing</w:t>
      </w:r>
    </w:p>
    <w:p>
      <w:pPr>
        <w:numPr>
          <w:ilvl w:val="0"/>
          <w:numId w:val="900"/>
        </w:numPr>
        <w:spacing w:before="0" w:after="0"/>
      </w:pPr>
      <w:r>
        <w:t>Sustainable Tourism</w:t>
      </w:r>
    </w:p>
    <w:p>
      <w:pPr>
        <w:numPr>
          <w:ilvl w:val="1"/>
          <w:numId w:val="900"/>
        </w:numPr>
        <w:spacing w:before="0" w:after="0"/>
      </w:pPr>
      <w:r>
        <w:t>Managing Tourism's Environmental and Social Impacts</w:t>
      </w:r>
    </w:p>
    <w:p>
      <w:pPr>
        <w:numPr>
          <w:ilvl w:val="2"/>
          <w:numId w:val="900"/>
        </w:numPr>
        <w:spacing w:before="0" w:after="0"/>
      </w:pPr>
      <w:r>
        <w:t>Visitor Management Strategies</w:t>
      </w:r>
    </w:p>
    <w:p>
      <w:pPr>
        <w:numPr>
          <w:ilvl w:val="3"/>
          <w:numId w:val="900"/>
        </w:numPr>
        <w:spacing w:before="0" w:after="0"/>
      </w:pPr>
      <w:r>
        <w:t>Carrying Capacity Assessment</w:t>
      </w:r>
    </w:p>
    <w:p>
      <w:pPr>
        <w:numPr>
          <w:ilvl w:val="3"/>
          <w:numId w:val="900"/>
        </w:numPr>
        <w:spacing w:before="0" w:after="0"/>
      </w:pPr>
      <w:r>
        <w:t>Visitor Flow Management</w:t>
      </w:r>
    </w:p>
    <w:p>
      <w:pPr>
        <w:numPr>
          <w:ilvl w:val="3"/>
          <w:numId w:val="900"/>
        </w:numPr>
        <w:spacing w:before="0" w:after="0"/>
      </w:pPr>
      <w:r>
        <w:t>Seasonal Distribution</w:t>
      </w:r>
    </w:p>
    <w:p>
      <w:pPr>
        <w:numPr>
          <w:ilvl w:val="2"/>
          <w:numId w:val="900"/>
        </w:numPr>
        <w:spacing w:before="0" w:after="0"/>
      </w:pPr>
      <w:r>
        <w:t>Community Involvement in Tourism</w:t>
      </w:r>
    </w:p>
    <w:p>
      <w:pPr>
        <w:numPr>
          <w:ilvl w:val="3"/>
          <w:numId w:val="900"/>
        </w:numPr>
        <w:spacing w:before="0" w:after="0"/>
      </w:pPr>
      <w:r>
        <w:t>Community-Based Tourism</w:t>
      </w:r>
    </w:p>
    <w:p>
      <w:pPr>
        <w:numPr>
          <w:ilvl w:val="3"/>
          <w:numId w:val="900"/>
        </w:numPr>
        <w:spacing w:before="0" w:after="0"/>
      </w:pPr>
      <w:r>
        <w:t>Benefit Sharing Mechanisms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Environmental Impact Mitigation</w:t>
      </w:r>
    </w:p>
    <w:p>
      <w:pPr>
        <w:numPr>
          <w:ilvl w:val="1"/>
          <w:numId w:val="900"/>
        </w:numPr>
        <w:spacing w:before="0" w:after="0"/>
      </w:pPr>
      <w:r>
        <w:t>Promoting Eco-tourism and Cultural Tourism</w:t>
      </w:r>
    </w:p>
    <w:p>
      <w:pPr>
        <w:numPr>
          <w:ilvl w:val="2"/>
          <w:numId w:val="900"/>
        </w:numPr>
        <w:spacing w:before="0" w:after="0"/>
      </w:pPr>
      <w:r>
        <w:t>Eco-tourism Certification</w:t>
      </w:r>
    </w:p>
    <w:p>
      <w:pPr>
        <w:numPr>
          <w:ilvl w:val="3"/>
          <w:numId w:val="900"/>
        </w:numPr>
        <w:spacing w:before="0" w:after="0"/>
      </w:pPr>
      <w:r>
        <w:t>Standards and Criteria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3"/>
          <w:numId w:val="900"/>
        </w:numPr>
        <w:spacing w:before="0" w:after="0"/>
      </w:pPr>
      <w:r>
        <w:t>Marketing and Promotion</w:t>
      </w:r>
    </w:p>
    <w:p>
      <w:pPr>
        <w:numPr>
          <w:ilvl w:val="2"/>
          <w:numId w:val="900"/>
        </w:numPr>
        <w:spacing w:before="0" w:after="0"/>
      </w:pPr>
      <w:r>
        <w:t>Heritage Tourism Development</w:t>
      </w:r>
    </w:p>
    <w:p>
      <w:pPr>
        <w:numPr>
          <w:ilvl w:val="3"/>
          <w:numId w:val="900"/>
        </w:numPr>
        <w:spacing w:before="0" w:after="0"/>
      </w:pPr>
      <w:r>
        <w:t>Heritage Site Management</w:t>
      </w:r>
    </w:p>
    <w:p>
      <w:pPr>
        <w:numPr>
          <w:ilvl w:val="3"/>
          <w:numId w:val="900"/>
        </w:numPr>
        <w:spacing w:before="0" w:after="0"/>
      </w:pPr>
      <w:r>
        <w:t>Interpretation Programs</w:t>
      </w:r>
    </w:p>
    <w:p>
      <w:pPr>
        <w:numPr>
          <w:ilvl w:val="3"/>
          <w:numId w:val="900"/>
        </w:numPr>
        <w:spacing w:before="0" w:after="0"/>
      </w:pPr>
      <w:r>
        <w:t>Visitor Experience Design</w:t>
      </w:r>
    </w:p>
    <w:p>
      <w:pPr>
        <w:numPr>
          <w:ilvl w:val="2"/>
          <w:numId w:val="900"/>
        </w:numPr>
        <w:spacing w:before="0" w:after="0"/>
      </w:pPr>
      <w:r>
        <w:t>Sustainable Tourism Planning</w:t>
      </w:r>
    </w:p>
    <w:p>
      <w:pPr>
        <w:numPr>
          <w:ilvl w:val="1"/>
          <w:numId w:val="900"/>
        </w:numPr>
        <w:spacing w:before="0" w:after="0"/>
      </w:pPr>
      <w:r>
        <w:t>Tourism Infrastructure Development</w:t>
      </w:r>
    </w:p>
    <w:p>
      <w:pPr>
        <w:numPr>
          <w:ilvl w:val="1"/>
          <w:numId w:val="900"/>
        </w:numPr>
        <w:spacing w:before="0" w:after="0"/>
      </w:pPr>
      <w:r>
        <w:t>Destination Marketing and Branding</w:t>
      </w:r>
    </w:p>
    <w:p>
      <w:pPr>
        <w:pStyle w:val="Heading1"/>
      </w:pPr>
      <w:r>
        <w:t>Governance, Planning, and Implementation</w:t>
      </w:r>
    </w:p>
    <w:p>
      <w:pPr>
        <w:numPr>
          <w:ilvl w:val="0"/>
          <w:numId w:val="900"/>
        </w:numPr>
        <w:spacing w:before="0" w:after="0"/>
      </w:pPr>
      <w:r>
        <w:t>Urban Governance and Institutions</w:t>
      </w:r>
    </w:p>
    <w:p>
      <w:pPr>
        <w:numPr>
          <w:ilvl w:val="1"/>
          <w:numId w:val="900"/>
        </w:numPr>
        <w:spacing w:before="0" w:after="0"/>
      </w:pPr>
      <w:r>
        <w:t>Role of Municipal and Regional Governments</w:t>
      </w:r>
    </w:p>
    <w:p>
      <w:pPr>
        <w:numPr>
          <w:ilvl w:val="2"/>
          <w:numId w:val="900"/>
        </w:numPr>
        <w:spacing w:before="0" w:after="0"/>
      </w:pPr>
      <w:r>
        <w:t>Urban Policy Development</w:t>
      </w:r>
    </w:p>
    <w:p>
      <w:pPr>
        <w:numPr>
          <w:ilvl w:val="3"/>
          <w:numId w:val="900"/>
        </w:numPr>
        <w:spacing w:before="0" w:after="0"/>
      </w:pPr>
      <w:r>
        <w:t>Policy Formulation Processes</w:t>
      </w:r>
    </w:p>
    <w:p>
      <w:pPr>
        <w:numPr>
          <w:ilvl w:val="3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Policy Integration</w:t>
      </w:r>
    </w:p>
    <w:p>
      <w:pPr>
        <w:numPr>
          <w:ilvl w:val="2"/>
          <w:numId w:val="900"/>
        </w:numPr>
        <w:spacing w:before="0" w:after="0"/>
      </w:pPr>
      <w:r>
        <w:t>Service Delivery Responsibilities</w:t>
      </w:r>
    </w:p>
    <w:p>
      <w:pPr>
        <w:numPr>
          <w:ilvl w:val="3"/>
          <w:numId w:val="900"/>
        </w:numPr>
        <w:spacing w:before="0" w:after="0"/>
      </w:pPr>
      <w:r>
        <w:t>Municipal Services</w:t>
      </w:r>
    </w:p>
    <w:p>
      <w:pPr>
        <w:numPr>
          <w:ilvl w:val="3"/>
          <w:numId w:val="900"/>
        </w:numPr>
        <w:spacing w:before="0" w:after="0"/>
      </w:pPr>
      <w:r>
        <w:t>Service Standards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Regulatory Functions</w:t>
      </w:r>
    </w:p>
    <w:p>
      <w:pPr>
        <w:numPr>
          <w:ilvl w:val="1"/>
          <w:numId w:val="900"/>
        </w:numPr>
        <w:spacing w:before="0" w:after="0"/>
      </w:pPr>
      <w:r>
        <w:t>Multi-level Governance and Inter-agency Coordination</w:t>
      </w:r>
    </w:p>
    <w:p>
      <w:pPr>
        <w:numPr>
          <w:ilvl w:val="2"/>
          <w:numId w:val="900"/>
        </w:numPr>
        <w:spacing w:before="0" w:after="0"/>
      </w:pPr>
      <w:r>
        <w:t>Vertical and Horizontal Coordination</w:t>
      </w:r>
    </w:p>
    <w:p>
      <w:pPr>
        <w:numPr>
          <w:ilvl w:val="3"/>
          <w:numId w:val="900"/>
        </w:numPr>
        <w:spacing w:before="0" w:after="0"/>
      </w:pPr>
      <w:r>
        <w:t>National-Local Coordination</w:t>
      </w:r>
    </w:p>
    <w:p>
      <w:pPr>
        <w:numPr>
          <w:ilvl w:val="3"/>
          <w:numId w:val="900"/>
        </w:numPr>
        <w:spacing w:before="0" w:after="0"/>
      </w:pPr>
      <w:r>
        <w:t>Inter-Municipal Cooperation</w:t>
      </w:r>
    </w:p>
    <w:p>
      <w:pPr>
        <w:numPr>
          <w:ilvl w:val="3"/>
          <w:numId w:val="900"/>
        </w:numPr>
        <w:spacing w:before="0" w:after="0"/>
      </w:pPr>
      <w:r>
        <w:t>Sector Coordination</w:t>
      </w:r>
    </w:p>
    <w:p>
      <w:pPr>
        <w:numPr>
          <w:ilvl w:val="2"/>
          <w:numId w:val="900"/>
        </w:numPr>
        <w:spacing w:before="0" w:after="0"/>
      </w:pPr>
      <w:r>
        <w:t>Inter-municipal Cooperation</w:t>
      </w:r>
    </w:p>
    <w:p>
      <w:pPr>
        <w:numPr>
          <w:ilvl w:val="3"/>
          <w:numId w:val="900"/>
        </w:numPr>
        <w:spacing w:before="0" w:after="0"/>
      </w:pPr>
      <w:r>
        <w:t>Metropolitan Governance</w:t>
      </w:r>
    </w:p>
    <w:p>
      <w:pPr>
        <w:numPr>
          <w:ilvl w:val="3"/>
          <w:numId w:val="900"/>
        </w:numPr>
        <w:spacing w:before="0" w:after="0"/>
      </w:pPr>
      <w:r>
        <w:t>Regional Planning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Institutional Capacity Building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Models of PPPs</w:t>
      </w:r>
    </w:p>
    <w:p>
      <w:pPr>
        <w:numPr>
          <w:ilvl w:val="3"/>
          <w:numId w:val="900"/>
        </w:numPr>
        <w:spacing w:before="0" w:after="0"/>
      </w:pPr>
      <w:r>
        <w:t>Concession Agreements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Management Contracts</w:t>
      </w:r>
    </w:p>
    <w:p>
      <w:pPr>
        <w:numPr>
          <w:ilvl w:val="2"/>
          <w:numId w:val="900"/>
        </w:numPr>
        <w:spacing w:before="0" w:after="0"/>
      </w:pPr>
      <w:r>
        <w:t>Risk Sharing and Accountability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PPP Project Development</w:t>
      </w:r>
    </w:p>
    <w:p>
      <w:pPr>
        <w:numPr>
          <w:ilvl w:val="0"/>
          <w:numId w:val="900"/>
        </w:numPr>
        <w:spacing w:before="0" w:after="0"/>
      </w:pPr>
      <w:r>
        <w:t>Public Participation and Engagement</w:t>
      </w:r>
    </w:p>
    <w:p>
      <w:pPr>
        <w:numPr>
          <w:ilvl w:val="1"/>
          <w:numId w:val="900"/>
        </w:numPr>
        <w:spacing w:before="0" w:after="0"/>
      </w:pPr>
      <w:r>
        <w:t>Participatory Planning Processes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Interest and Influence Analysis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Participatory Budgeting</w:t>
      </w:r>
    </w:p>
    <w:p>
      <w:pPr>
        <w:numPr>
          <w:ilvl w:val="3"/>
          <w:numId w:val="900"/>
        </w:numPr>
        <w:spacing w:before="0" w:after="0"/>
      </w:pPr>
      <w:r>
        <w:t>Process Design</w:t>
      </w:r>
    </w:p>
    <w:p>
      <w:pPr>
        <w:numPr>
          <w:ilvl w:val="3"/>
          <w:numId w:val="900"/>
        </w:numPr>
        <w:spacing w:before="0" w:after="0"/>
      </w:pPr>
      <w:r>
        <w:t>Citizen Participation</w:t>
      </w:r>
    </w:p>
    <w:p>
      <w:pPr>
        <w:numPr>
          <w:ilvl w:val="3"/>
          <w:numId w:val="900"/>
        </w:numPr>
        <w:spacing w:before="0" w:after="0"/>
      </w:pPr>
      <w:r>
        <w:t>Implementation and Monitoring</w:t>
      </w:r>
    </w:p>
    <w:p>
      <w:pPr>
        <w:numPr>
          <w:ilvl w:val="2"/>
          <w:numId w:val="900"/>
        </w:numPr>
        <w:spacing w:before="0" w:after="0"/>
      </w:pPr>
      <w:r>
        <w:t>Community Visioning</w:t>
      </w:r>
    </w:p>
    <w:p>
      <w:pPr>
        <w:numPr>
          <w:ilvl w:val="1"/>
          <w:numId w:val="900"/>
        </w:numPr>
        <w:spacing w:before="0" w:after="0"/>
      </w:pPr>
      <w:r>
        <w:t>Community-Based Decision Making</w:t>
      </w:r>
    </w:p>
    <w:p>
      <w:pPr>
        <w:numPr>
          <w:ilvl w:val="2"/>
          <w:numId w:val="900"/>
        </w:numPr>
        <w:spacing w:before="0" w:after="0"/>
      </w:pPr>
      <w:r>
        <w:t>Community-Led Initiatives</w:t>
      </w:r>
    </w:p>
    <w:p>
      <w:pPr>
        <w:numPr>
          <w:ilvl w:val="3"/>
          <w:numId w:val="900"/>
        </w:numPr>
        <w:spacing w:before="0" w:after="0"/>
      </w:pPr>
      <w:r>
        <w:t>Grassroots Organizations</w:t>
      </w:r>
    </w:p>
    <w:p>
      <w:pPr>
        <w:numPr>
          <w:ilvl w:val="3"/>
          <w:numId w:val="900"/>
        </w:numPr>
        <w:spacing w:before="0" w:after="0"/>
      </w:pPr>
      <w:r>
        <w:t>Community Development Programs</w:t>
      </w:r>
    </w:p>
    <w:p>
      <w:pPr>
        <w:numPr>
          <w:ilvl w:val="3"/>
          <w:numId w:val="900"/>
        </w:numPr>
        <w:spacing w:before="0" w:after="0"/>
      </w:pPr>
      <w:r>
        <w:t>Local Leadership Development</w:t>
      </w:r>
    </w:p>
    <w:p>
      <w:pPr>
        <w:numPr>
          <w:ilvl w:val="2"/>
          <w:numId w:val="900"/>
        </w:numPr>
        <w:spacing w:before="0" w:after="0"/>
      </w:pPr>
      <w:r>
        <w:t>Empowerment and Capacity Building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3"/>
          <w:numId w:val="900"/>
        </w:numPr>
        <w:spacing w:before="0" w:after="0"/>
      </w:pPr>
      <w:r>
        <w:t>Organizational Strengthening</w:t>
      </w:r>
    </w:p>
    <w:p>
      <w:pPr>
        <w:numPr>
          <w:ilvl w:val="3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Participatory Governance Models</w:t>
      </w:r>
    </w:p>
    <w:p>
      <w:pPr>
        <w:numPr>
          <w:ilvl w:val="1"/>
          <w:numId w:val="900"/>
        </w:numPr>
        <w:spacing w:before="0" w:after="0"/>
      </w:pPr>
      <w:r>
        <w:t>Role of Civil Society and NGOs</w:t>
      </w:r>
    </w:p>
    <w:p>
      <w:pPr>
        <w:numPr>
          <w:ilvl w:val="2"/>
          <w:numId w:val="900"/>
        </w:numPr>
        <w:spacing w:before="0" w:after="0"/>
      </w:pPr>
      <w:r>
        <w:t>Advocacy and Awareness</w:t>
      </w:r>
    </w:p>
    <w:p>
      <w:pPr>
        <w:numPr>
          <w:ilvl w:val="3"/>
          <w:numId w:val="900"/>
        </w:numPr>
        <w:spacing w:before="0" w:after="0"/>
      </w:pPr>
      <w:r>
        <w:t>Policy Advocacy</w:t>
      </w:r>
    </w:p>
    <w:p>
      <w:pPr>
        <w:numPr>
          <w:ilvl w:val="3"/>
          <w:numId w:val="900"/>
        </w:numPr>
        <w:spacing w:before="0" w:after="0"/>
      </w:pPr>
      <w:r>
        <w:t>Public Awareness Campaigns</w:t>
      </w:r>
    </w:p>
    <w:p>
      <w:pPr>
        <w:numPr>
          <w:ilvl w:val="3"/>
          <w:numId w:val="900"/>
        </w:numPr>
        <w:spacing w:before="0" w:after="0"/>
      </w:pPr>
      <w:r>
        <w:t>Watchdog Functions</w:t>
      </w:r>
    </w:p>
    <w:p>
      <w:pPr>
        <w:numPr>
          <w:ilvl w:val="2"/>
          <w:numId w:val="900"/>
        </w:numPr>
        <w:spacing w:before="0" w:after="0"/>
      </w:pPr>
      <w:r>
        <w:t>Service Provision and Innovation</w:t>
      </w:r>
    </w:p>
    <w:p>
      <w:pPr>
        <w:numPr>
          <w:ilvl w:val="3"/>
          <w:numId w:val="900"/>
        </w:numPr>
        <w:spacing w:before="0" w:after="0"/>
      </w:pPr>
      <w:r>
        <w:t>Alternative Service Delivery</w:t>
      </w:r>
    </w:p>
    <w:p>
      <w:pPr>
        <w:numPr>
          <w:ilvl w:val="3"/>
          <w:numId w:val="900"/>
        </w:numPr>
        <w:spacing w:before="0" w:after="0"/>
      </w:pPr>
      <w:r>
        <w:t>Pilot Projects</w:t>
      </w:r>
    </w:p>
    <w:p>
      <w:pPr>
        <w:numPr>
          <w:ilvl w:val="3"/>
          <w:numId w:val="900"/>
        </w:numPr>
        <w:spacing w:before="0" w:after="0"/>
      </w:pPr>
      <w:r>
        <w:t>Innovation Incubation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0"/>
          <w:numId w:val="900"/>
        </w:numPr>
        <w:spacing w:before="0" w:after="0"/>
      </w:pPr>
      <w:r>
        <w:t>Planning Tools and Strategies</w:t>
      </w:r>
    </w:p>
    <w:p>
      <w:pPr>
        <w:numPr>
          <w:ilvl w:val="1"/>
          <w:numId w:val="900"/>
        </w:numPr>
        <w:spacing w:before="0" w:after="0"/>
      </w:pPr>
      <w:r>
        <w:t>Master Planning and Strategic Urban Plans</w:t>
      </w:r>
    </w:p>
    <w:p>
      <w:pPr>
        <w:numPr>
          <w:ilvl w:val="2"/>
          <w:numId w:val="900"/>
        </w:numPr>
        <w:spacing w:before="0" w:after="0"/>
      </w:pPr>
      <w:r>
        <w:t>Visioning and Goal Setting</w:t>
      </w:r>
    </w:p>
    <w:p>
      <w:pPr>
        <w:numPr>
          <w:ilvl w:val="3"/>
          <w:numId w:val="900"/>
        </w:numPr>
        <w:spacing w:before="0" w:after="0"/>
      </w:pPr>
      <w:r>
        <w:t>Community Visioning Processes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3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Implementation Frameworks</w:t>
      </w:r>
    </w:p>
    <w:p>
      <w:pPr>
        <w:numPr>
          <w:ilvl w:val="3"/>
          <w:numId w:val="900"/>
        </w:numPr>
        <w:spacing w:before="0" w:after="0"/>
      </w:pPr>
      <w:r>
        <w:t>Action Plans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Plan Review and Updates</w:t>
      </w:r>
    </w:p>
    <w:p>
      <w:pPr>
        <w:numPr>
          <w:ilvl w:val="1"/>
          <w:numId w:val="900"/>
        </w:numPr>
        <w:spacing w:before="0" w:after="0"/>
      </w:pPr>
      <w:r>
        <w:t>Zoning Regulations and Land Use Controls</w:t>
      </w:r>
    </w:p>
    <w:p>
      <w:pPr>
        <w:numPr>
          <w:ilvl w:val="2"/>
          <w:numId w:val="900"/>
        </w:numPr>
        <w:spacing w:before="0" w:after="0"/>
      </w:pPr>
      <w:r>
        <w:t>Types of Zoning</w:t>
      </w:r>
    </w:p>
    <w:p>
      <w:pPr>
        <w:numPr>
          <w:ilvl w:val="3"/>
          <w:numId w:val="900"/>
        </w:numPr>
        <w:spacing w:before="0" w:after="0"/>
      </w:pPr>
      <w:r>
        <w:t>Euclidean Zoning</w:t>
      </w:r>
    </w:p>
    <w:p>
      <w:pPr>
        <w:numPr>
          <w:ilvl w:val="3"/>
          <w:numId w:val="900"/>
        </w:numPr>
        <w:spacing w:before="0" w:after="0"/>
      </w:pPr>
      <w:r>
        <w:t>Performance-Based Zoning</w:t>
      </w:r>
    </w:p>
    <w:p>
      <w:pPr>
        <w:numPr>
          <w:ilvl w:val="3"/>
          <w:numId w:val="900"/>
        </w:numPr>
        <w:spacing w:before="0" w:after="0"/>
      </w:pPr>
      <w:r>
        <w:t>Incentive Zoning</w:t>
      </w:r>
    </w:p>
    <w:p>
      <w:pPr>
        <w:numPr>
          <w:ilvl w:val="2"/>
          <w:numId w:val="900"/>
        </w:numPr>
        <w:spacing w:before="0" w:after="0"/>
      </w:pPr>
      <w:r>
        <w:t>Flexible Zoning Approaches</w:t>
      </w:r>
    </w:p>
    <w:p>
      <w:pPr>
        <w:numPr>
          <w:ilvl w:val="3"/>
          <w:numId w:val="900"/>
        </w:numPr>
        <w:spacing w:before="0" w:after="0"/>
      </w:pPr>
      <w:r>
        <w:t>Mixed-Use Zoning</w:t>
      </w:r>
    </w:p>
    <w:p>
      <w:pPr>
        <w:numPr>
          <w:ilvl w:val="3"/>
          <w:numId w:val="900"/>
        </w:numPr>
        <w:spacing w:before="0" w:after="0"/>
      </w:pPr>
      <w:r>
        <w:t>Overlay Districts</w:t>
      </w:r>
    </w:p>
    <w:p>
      <w:pPr>
        <w:numPr>
          <w:ilvl w:val="3"/>
          <w:numId w:val="900"/>
        </w:numPr>
        <w:spacing w:before="0" w:after="0"/>
      </w:pPr>
      <w:r>
        <w:t>Planned Unit Development</w:t>
      </w:r>
    </w:p>
    <w:p>
      <w:pPr>
        <w:numPr>
          <w:ilvl w:val="2"/>
          <w:numId w:val="900"/>
        </w:numPr>
        <w:spacing w:before="0" w:after="0"/>
      </w:pPr>
      <w:r>
        <w:t>Development Control Systems</w:t>
      </w:r>
    </w:p>
    <w:p>
      <w:pPr>
        <w:numPr>
          <w:ilvl w:val="1"/>
          <w:numId w:val="900"/>
        </w:numPr>
        <w:spacing w:before="0" w:after="0"/>
      </w:pPr>
      <w:r>
        <w:t>Environmental and Social Impact Assessments</w:t>
      </w:r>
    </w:p>
    <w:p>
      <w:pPr>
        <w:numPr>
          <w:ilvl w:val="2"/>
          <w:numId w:val="900"/>
        </w:numPr>
        <w:spacing w:before="0" w:after="0"/>
      </w:pPr>
      <w:r>
        <w:t>Assessment Processes</w:t>
      </w:r>
    </w:p>
    <w:p>
      <w:pPr>
        <w:numPr>
          <w:ilvl w:val="3"/>
          <w:numId w:val="900"/>
        </w:numPr>
        <w:spacing w:before="0" w:after="0"/>
      </w:pPr>
      <w:r>
        <w:t>Scoping and Screening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3"/>
          <w:numId w:val="900"/>
        </w:numPr>
        <w:spacing w:before="0" w:after="0"/>
      </w:pPr>
      <w:r>
        <w:t>Alternative Assessment</w:t>
      </w:r>
    </w:p>
    <w:p>
      <w:pPr>
        <w:numPr>
          <w:ilvl w:val="2"/>
          <w:numId w:val="900"/>
        </w:numPr>
        <w:spacing w:before="0" w:after="0"/>
      </w:pPr>
      <w:r>
        <w:t>Mitigation and Monitoring Plans</w:t>
      </w:r>
    </w:p>
    <w:p>
      <w:pPr>
        <w:numPr>
          <w:ilvl w:val="3"/>
          <w:numId w:val="900"/>
        </w:numPr>
        <w:spacing w:before="0" w:after="0"/>
      </w:pPr>
      <w:r>
        <w:t>Mitigation Hierarchy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Cumulative Impact Assessment</w:t>
      </w:r>
    </w:p>
    <w:p>
      <w:pPr>
        <w:numPr>
          <w:ilvl w:val="2"/>
          <w:numId w:val="900"/>
        </w:numPr>
        <w:spacing w:before="0" w:after="0"/>
      </w:pPr>
      <w:r>
        <w:t>Strategic Environmental Assessment</w:t>
      </w:r>
    </w:p>
    <w:p>
      <w:pPr>
        <w:numPr>
          <w:ilvl w:val="0"/>
          <w:numId w:val="900"/>
        </w:numPr>
        <w:spacing w:before="0" w:after="0"/>
      </w:pPr>
      <w:r>
        <w:t>Policy and Legal Frameworks</w:t>
      </w:r>
    </w:p>
    <w:p>
      <w:pPr>
        <w:numPr>
          <w:ilvl w:val="1"/>
          <w:numId w:val="900"/>
        </w:numPr>
        <w:spacing w:before="0" w:after="0"/>
      </w:pPr>
      <w:r>
        <w:t>Sustainable Building Codes and Standards</w:t>
      </w:r>
    </w:p>
    <w:p>
      <w:pPr>
        <w:numPr>
          <w:ilvl w:val="2"/>
          <w:numId w:val="900"/>
        </w:numPr>
        <w:spacing w:before="0" w:after="0"/>
      </w:pPr>
      <w:r>
        <w:t>Green Building Certifications</w:t>
      </w:r>
    </w:p>
    <w:p>
      <w:pPr>
        <w:numPr>
          <w:ilvl w:val="3"/>
          <w:numId w:val="900"/>
        </w:numPr>
        <w:spacing w:before="0" w:after="0"/>
      </w:pPr>
      <w:r>
        <w:t>LEED Certification</w:t>
      </w:r>
    </w:p>
    <w:p>
      <w:pPr>
        <w:numPr>
          <w:ilvl w:val="3"/>
          <w:numId w:val="900"/>
        </w:numPr>
        <w:spacing w:before="0" w:after="0"/>
      </w:pPr>
      <w:r>
        <w:t>BREEAM Standards</w:t>
      </w:r>
    </w:p>
    <w:p>
      <w:pPr>
        <w:numPr>
          <w:ilvl w:val="3"/>
          <w:numId w:val="900"/>
        </w:numPr>
        <w:spacing w:before="0" w:after="0"/>
      </w:pPr>
      <w:r>
        <w:t>Local Green Building Programs</w:t>
      </w:r>
    </w:p>
    <w:p>
      <w:pPr>
        <w:numPr>
          <w:ilvl w:val="2"/>
          <w:numId w:val="900"/>
        </w:numPr>
        <w:spacing w:before="0" w:after="0"/>
      </w:pPr>
      <w:r>
        <w:t>Energy and Water Efficiency Standards</w:t>
      </w:r>
    </w:p>
    <w:p>
      <w:pPr>
        <w:numPr>
          <w:ilvl w:val="3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Water Efficiency Requirements</w:t>
      </w:r>
    </w:p>
    <w:p>
      <w:pPr>
        <w:numPr>
          <w:ilvl w:val="3"/>
          <w:numId w:val="900"/>
        </w:numPr>
        <w:spacing w:before="0" w:after="0"/>
      </w:pPr>
      <w:r>
        <w:t>Appliance Standards</w:t>
      </w:r>
    </w:p>
    <w:p>
      <w:pPr>
        <w:numPr>
          <w:ilvl w:val="2"/>
          <w:numId w:val="900"/>
        </w:numPr>
        <w:spacing w:before="0" w:after="0"/>
      </w:pPr>
      <w:r>
        <w:t>Code Enforcement and Compliance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Air and Water Quality Standards</w:t>
      </w:r>
    </w:p>
    <w:p>
      <w:pPr>
        <w:numPr>
          <w:ilvl w:val="3"/>
          <w:numId w:val="900"/>
        </w:numPr>
        <w:spacing w:before="0" w:after="0"/>
      </w:pPr>
      <w:r>
        <w:t>Emission Standards</w:t>
      </w:r>
    </w:p>
    <w:p>
      <w:pPr>
        <w:numPr>
          <w:ilvl w:val="3"/>
          <w:numId w:val="900"/>
        </w:numPr>
        <w:spacing w:before="0" w:after="0"/>
      </w:pPr>
      <w:r>
        <w:t>Ambient Quality Standards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Waste Management Regulations</w:t>
      </w:r>
    </w:p>
    <w:p>
      <w:pPr>
        <w:numPr>
          <w:ilvl w:val="3"/>
          <w:numId w:val="900"/>
        </w:numPr>
        <w:spacing w:before="0" w:after="0"/>
      </w:pPr>
      <w:r>
        <w:t>Waste Reduction Targets</w:t>
      </w:r>
    </w:p>
    <w:p>
      <w:pPr>
        <w:numPr>
          <w:ilvl w:val="3"/>
          <w:numId w:val="900"/>
        </w:numPr>
        <w:spacing w:before="0" w:after="0"/>
      </w:pPr>
      <w:r>
        <w:t>Recycling Requirements</w:t>
      </w:r>
    </w:p>
    <w:p>
      <w:pPr>
        <w:numPr>
          <w:ilvl w:val="3"/>
          <w:numId w:val="900"/>
        </w:numPr>
        <w:spacing w:before="0" w:after="0"/>
      </w:pPr>
      <w:r>
        <w:t>Disposal Standards</w:t>
      </w:r>
    </w:p>
    <w:p>
      <w:pPr>
        <w:numPr>
          <w:ilvl w:val="2"/>
          <w:numId w:val="900"/>
        </w:numPr>
        <w:spacing w:before="0" w:after="0"/>
      </w:pPr>
      <w:r>
        <w:t>Environmental Permitting</w:t>
      </w:r>
    </w:p>
    <w:p>
      <w:pPr>
        <w:numPr>
          <w:ilvl w:val="1"/>
          <w:numId w:val="900"/>
        </w:numPr>
        <w:spacing w:before="0" w:after="0"/>
      </w:pPr>
      <w:r>
        <w:t>Incentives for Sustainable Practices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Property Tax Abatements</w:t>
      </w:r>
    </w:p>
    <w:p>
      <w:pPr>
        <w:numPr>
          <w:ilvl w:val="3"/>
          <w:numId w:val="900"/>
        </w:numPr>
        <w:spacing w:before="0" w:after="0"/>
      </w:pPr>
      <w:r>
        <w:t>Income Tax Credits</w:t>
      </w:r>
    </w:p>
    <w:p>
      <w:pPr>
        <w:numPr>
          <w:ilvl w:val="3"/>
          <w:numId w:val="900"/>
        </w:numPr>
        <w:spacing w:before="0" w:after="0"/>
      </w:pPr>
      <w:r>
        <w:t>Sales Tax Exemptions</w:t>
      </w:r>
    </w:p>
    <w:p>
      <w:pPr>
        <w:numPr>
          <w:ilvl w:val="2"/>
          <w:numId w:val="900"/>
        </w:numPr>
        <w:spacing w:before="0" w:after="0"/>
      </w:pPr>
      <w:r>
        <w:t>Grants and Subsidies</w:t>
      </w:r>
    </w:p>
    <w:p>
      <w:pPr>
        <w:numPr>
          <w:ilvl w:val="3"/>
          <w:numId w:val="900"/>
        </w:numPr>
        <w:spacing w:before="0" w:after="0"/>
      </w:pPr>
      <w:r>
        <w:t>Capital Grants</w:t>
      </w:r>
    </w:p>
    <w:p>
      <w:pPr>
        <w:numPr>
          <w:ilvl w:val="3"/>
          <w:numId w:val="900"/>
        </w:numPr>
        <w:spacing w:before="0" w:after="0"/>
      </w:pPr>
      <w:r>
        <w:t>Operating Subsidies</w:t>
      </w:r>
    </w:p>
    <w:p>
      <w:pPr>
        <w:numPr>
          <w:ilvl w:val="3"/>
          <w:numId w:val="900"/>
        </w:numPr>
        <w:spacing w:before="0" w:after="0"/>
      </w:pPr>
      <w:r>
        <w:t>Loan Guarantees</w:t>
      </w:r>
    </w:p>
    <w:p>
      <w:pPr>
        <w:numPr>
          <w:ilvl w:val="2"/>
          <w:numId w:val="900"/>
        </w:numPr>
        <w:spacing w:before="0" w:after="0"/>
      </w:pPr>
      <w:r>
        <w:t>Regulatory Incentives</w:t>
      </w:r>
    </w:p>
    <w:p>
      <w:pPr>
        <w:numPr>
          <w:ilvl w:val="0"/>
          <w:numId w:val="900"/>
        </w:numPr>
        <w:spacing w:before="0" w:after="0"/>
      </w:pPr>
      <w:r>
        <w:t>Financing Sustainable Urban Development</w:t>
      </w:r>
    </w:p>
    <w:p>
      <w:pPr>
        <w:numPr>
          <w:ilvl w:val="1"/>
          <w:numId w:val="900"/>
        </w:numPr>
        <w:spacing w:before="0" w:after="0"/>
      </w:pPr>
      <w:r>
        <w:t>Municipal Finance</w:t>
      </w:r>
    </w:p>
    <w:p>
      <w:pPr>
        <w:numPr>
          <w:ilvl w:val="2"/>
          <w:numId w:val="900"/>
        </w:numPr>
        <w:spacing w:before="0" w:after="0"/>
      </w:pPr>
      <w:r>
        <w:t>Revenue Sources</w:t>
      </w:r>
    </w:p>
    <w:p>
      <w:pPr>
        <w:numPr>
          <w:ilvl w:val="3"/>
          <w:numId w:val="900"/>
        </w:numPr>
        <w:spacing w:before="0" w:after="0"/>
      </w:pPr>
      <w:r>
        <w:t>Property Taxes</w:t>
      </w:r>
    </w:p>
    <w:p>
      <w:pPr>
        <w:numPr>
          <w:ilvl w:val="3"/>
          <w:numId w:val="900"/>
        </w:numPr>
        <w:spacing w:before="0" w:after="0"/>
      </w:pPr>
      <w:r>
        <w:t>User Fees</w:t>
      </w:r>
    </w:p>
    <w:p>
      <w:pPr>
        <w:numPr>
          <w:ilvl w:val="3"/>
          <w:numId w:val="900"/>
        </w:numPr>
        <w:spacing w:before="0" w:after="0"/>
      </w:pPr>
      <w:r>
        <w:t>Intergovernmental Transfers</w:t>
      </w:r>
    </w:p>
    <w:p>
      <w:pPr>
        <w:numPr>
          <w:ilvl w:val="3"/>
          <w:numId w:val="900"/>
        </w:numPr>
        <w:spacing w:before="0" w:after="0"/>
      </w:pPr>
      <w:r>
        <w:t>Development Charges</w:t>
      </w:r>
    </w:p>
    <w:p>
      <w:pPr>
        <w:numPr>
          <w:ilvl w:val="2"/>
          <w:numId w:val="900"/>
        </w:numPr>
        <w:spacing w:before="0" w:after="0"/>
      </w:pPr>
      <w:r>
        <w:t>Budgeting for Sustainability</w:t>
      </w:r>
    </w:p>
    <w:p>
      <w:pPr>
        <w:numPr>
          <w:ilvl w:val="3"/>
          <w:numId w:val="900"/>
        </w:numPr>
        <w:spacing w:before="0" w:after="0"/>
      </w:pPr>
      <w:r>
        <w:t>Capital Investment Planning</w:t>
      </w:r>
    </w:p>
    <w:p>
      <w:pPr>
        <w:numPr>
          <w:ilvl w:val="3"/>
          <w:numId w:val="900"/>
        </w:numPr>
        <w:spacing w:before="0" w:after="0"/>
      </w:pPr>
      <w:r>
        <w:t>Operating Budget Integration</w:t>
      </w:r>
    </w:p>
    <w:p>
      <w:pPr>
        <w:numPr>
          <w:ilvl w:val="3"/>
          <w:numId w:val="900"/>
        </w:numPr>
        <w:spacing w:before="0" w:after="0"/>
      </w:pPr>
      <w:r>
        <w:t>Long-term Financial Planning</w:t>
      </w:r>
    </w:p>
    <w:p>
      <w:pPr>
        <w:numPr>
          <w:ilvl w:val="2"/>
          <w:numId w:val="900"/>
        </w:numPr>
        <w:spacing w:before="0" w:after="0"/>
      </w:pPr>
      <w:r>
        <w:t>Debt Management</w:t>
      </w:r>
    </w:p>
    <w:p>
      <w:pPr>
        <w:numPr>
          <w:ilvl w:val="1"/>
          <w:numId w:val="900"/>
        </w:numPr>
        <w:spacing w:before="0" w:after="0"/>
      </w:pPr>
      <w:r>
        <w:t>Green Bonds</w:t>
      </w:r>
    </w:p>
    <w:p>
      <w:pPr>
        <w:numPr>
          <w:ilvl w:val="2"/>
          <w:numId w:val="900"/>
        </w:numPr>
        <w:spacing w:before="0" w:after="0"/>
      </w:pPr>
      <w:r>
        <w:t>Structure and Issuance</w:t>
      </w:r>
    </w:p>
    <w:p>
      <w:pPr>
        <w:numPr>
          <w:ilvl w:val="3"/>
          <w:numId w:val="900"/>
        </w:numPr>
        <w:spacing w:before="0" w:after="0"/>
      </w:pPr>
      <w:r>
        <w:t>Bond Design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Project Eligibility</w:t>
      </w:r>
    </w:p>
    <w:p>
      <w:pPr>
        <w:numPr>
          <w:ilvl w:val="3"/>
          <w:numId w:val="900"/>
        </w:numPr>
        <w:spacing w:before="0" w:after="0"/>
      </w:pPr>
      <w:r>
        <w:t>Green Project Categories</w:t>
      </w:r>
    </w:p>
    <w:p>
      <w:pPr>
        <w:numPr>
          <w:ilvl w:val="3"/>
          <w:numId w:val="900"/>
        </w:numPr>
        <w:spacing w:before="0" w:after="0"/>
      </w:pPr>
      <w:r>
        <w:t>Impact Measurement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Investor Relations</w:t>
      </w:r>
    </w:p>
    <w:p>
      <w:pPr>
        <w:numPr>
          <w:ilvl w:val="1"/>
          <w:numId w:val="900"/>
        </w:numPr>
        <w:spacing w:before="0" w:after="0"/>
      </w:pPr>
      <w:r>
        <w:t>International Development Aid</w:t>
      </w:r>
    </w:p>
    <w:p>
      <w:pPr>
        <w:numPr>
          <w:ilvl w:val="2"/>
          <w:numId w:val="900"/>
        </w:numPr>
        <w:spacing w:before="0" w:after="0"/>
      </w:pPr>
      <w:r>
        <w:t>Multilateral and Bilateral Funding</w:t>
      </w:r>
    </w:p>
    <w:p>
      <w:pPr>
        <w:numPr>
          <w:ilvl w:val="3"/>
          <w:numId w:val="900"/>
        </w:numPr>
        <w:spacing w:before="0" w:after="0"/>
      </w:pPr>
      <w:r>
        <w:t>World Bank Programs</w:t>
      </w:r>
    </w:p>
    <w:p>
      <w:pPr>
        <w:numPr>
          <w:ilvl w:val="3"/>
          <w:numId w:val="900"/>
        </w:numPr>
        <w:spacing w:before="0" w:after="0"/>
      </w:pPr>
      <w:r>
        <w:t>Regional Development Banks</w:t>
      </w:r>
    </w:p>
    <w:p>
      <w:pPr>
        <w:numPr>
          <w:ilvl w:val="3"/>
          <w:numId w:val="900"/>
        </w:numPr>
        <w:spacing w:before="0" w:after="0"/>
      </w:pPr>
      <w:r>
        <w:t>Bilateral Aid Agencies</w:t>
      </w:r>
    </w:p>
    <w:p>
      <w:pPr>
        <w:numPr>
          <w:ilvl w:val="2"/>
          <w:numId w:val="900"/>
        </w:numPr>
        <w:spacing w:before="0" w:after="0"/>
      </w:pPr>
      <w:r>
        <w:t>Project Implementation Support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Aid Effectiveness</w:t>
      </w:r>
    </w:p>
    <w:p>
      <w:pPr>
        <w:numPr>
          <w:ilvl w:val="1"/>
          <w:numId w:val="900"/>
        </w:numPr>
        <w:spacing w:before="0" w:after="0"/>
      </w:pPr>
      <w:r>
        <w:t>Innovative Financing Mechanisms</w:t>
      </w:r>
    </w:p>
    <w:p>
      <w:pPr>
        <w:numPr>
          <w:ilvl w:val="2"/>
          <w:numId w:val="900"/>
        </w:numPr>
        <w:spacing w:before="0" w:after="0"/>
      </w:pPr>
      <w:r>
        <w:t>Land Value Capture</w:t>
      </w:r>
    </w:p>
    <w:p>
      <w:pPr>
        <w:numPr>
          <w:ilvl w:val="2"/>
          <w:numId w:val="900"/>
        </w:numPr>
        <w:spacing w:before="0" w:after="0"/>
      </w:pPr>
      <w:r>
        <w:t>Carbon Finance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0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Sustainability Indicators and Metrics</w:t>
      </w:r>
    </w:p>
    <w:p>
      <w:pPr>
        <w:numPr>
          <w:ilvl w:val="2"/>
          <w:numId w:val="900"/>
        </w:numPr>
        <w:spacing w:before="0" w:after="0"/>
      </w:pPr>
      <w:r>
        <w:t>Selection of Indicators</w:t>
      </w:r>
    </w:p>
    <w:p>
      <w:pPr>
        <w:numPr>
          <w:ilvl w:val="3"/>
          <w:numId w:val="900"/>
        </w:numPr>
        <w:spacing w:before="0" w:after="0"/>
      </w:pPr>
      <w:r>
        <w:t>Indicator Frameworks</w:t>
      </w:r>
    </w:p>
    <w:p>
      <w:pPr>
        <w:numPr>
          <w:ilvl w:val="3"/>
          <w:numId w:val="900"/>
        </w:numPr>
        <w:spacing w:before="0" w:after="0"/>
      </w:pPr>
      <w:r>
        <w:t>Data Availability</w:t>
      </w:r>
    </w:p>
    <w:p>
      <w:pPr>
        <w:numPr>
          <w:ilvl w:val="3"/>
          <w:numId w:val="900"/>
        </w:numPr>
        <w:spacing w:before="0" w:after="0"/>
      </w:pPr>
      <w:r>
        <w:t>Stakeholder Relevance</w:t>
      </w:r>
    </w:p>
    <w:p>
      <w:pPr>
        <w:numPr>
          <w:ilvl w:val="2"/>
          <w:numId w:val="900"/>
        </w:numPr>
        <w:spacing w:before="0" w:after="0"/>
      </w:pPr>
      <w:r>
        <w:t>Benchmarking and Target Setting</w:t>
      </w:r>
    </w:p>
    <w:p>
      <w:pPr>
        <w:numPr>
          <w:ilvl w:val="3"/>
          <w:numId w:val="900"/>
        </w:numPr>
        <w:spacing w:before="0" w:after="0"/>
      </w:pPr>
      <w:r>
        <w:t>Baseline Assessment</w:t>
      </w:r>
    </w:p>
    <w:p>
      <w:pPr>
        <w:numPr>
          <w:ilvl w:val="3"/>
          <w:numId w:val="900"/>
        </w:numPr>
        <w:spacing w:before="0" w:after="0"/>
      </w:pPr>
      <w:r>
        <w:t>Performance Targets</w:t>
      </w:r>
    </w:p>
    <w:p>
      <w:pPr>
        <w:numPr>
          <w:ilvl w:val="3"/>
          <w:numId w:val="900"/>
        </w:numPr>
        <w:spacing w:before="0" w:after="0"/>
      </w:pPr>
      <w:r>
        <w:t>Peer Comparisons</w:t>
      </w:r>
    </w:p>
    <w:p>
      <w:pPr>
        <w:numPr>
          <w:ilvl w:val="2"/>
          <w:numId w:val="900"/>
        </w:numPr>
        <w:spacing w:before="0" w:after="0"/>
      </w:pPr>
      <w:r>
        <w:t>Composite Indices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Data Sources and Methods</w:t>
      </w:r>
    </w:p>
    <w:p>
      <w:pPr>
        <w:numPr>
          <w:ilvl w:val="3"/>
          <w:numId w:val="900"/>
        </w:numPr>
        <w:spacing w:before="0" w:after="0"/>
      </w:pPr>
      <w:r>
        <w:t>Administrative Data</w:t>
      </w:r>
    </w:p>
    <w:p>
      <w:pPr>
        <w:numPr>
          <w:ilvl w:val="3"/>
          <w:numId w:val="900"/>
        </w:numPr>
        <w:spacing w:before="0" w:after="0"/>
      </w:pPr>
      <w:r>
        <w:t>Survey Data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Use of Geospatial Data</w:t>
      </w:r>
    </w:p>
    <w:p>
      <w:pPr>
        <w:numPr>
          <w:ilvl w:val="3"/>
          <w:numId w:val="900"/>
        </w:numPr>
        <w:spacing w:before="0" w:after="0"/>
      </w:pPr>
      <w:r>
        <w:t>GIS Applications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Mapping and Visualization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1"/>
          <w:numId w:val="900"/>
        </w:numPr>
        <w:spacing w:before="0" w:after="0"/>
      </w:pPr>
      <w:r>
        <w:t>Reporting and Accountability Mechanisms</w:t>
      </w:r>
    </w:p>
    <w:p>
      <w:pPr>
        <w:numPr>
          <w:ilvl w:val="2"/>
          <w:numId w:val="900"/>
        </w:numPr>
        <w:spacing w:before="0" w:after="0"/>
      </w:pPr>
      <w:r>
        <w:t>Public Reporting Systems</w:t>
      </w:r>
    </w:p>
    <w:p>
      <w:pPr>
        <w:numPr>
          <w:ilvl w:val="3"/>
          <w:numId w:val="900"/>
        </w:numPr>
        <w:spacing w:before="0" w:after="0"/>
      </w:pPr>
      <w:r>
        <w:t>Sustainability Reports</w:t>
      </w:r>
    </w:p>
    <w:p>
      <w:pPr>
        <w:numPr>
          <w:ilvl w:val="3"/>
          <w:numId w:val="900"/>
        </w:numPr>
        <w:spacing w:before="0" w:after="0"/>
      </w:pPr>
      <w:r>
        <w:t>Performance Dashboards</w:t>
      </w:r>
    </w:p>
    <w:p>
      <w:pPr>
        <w:numPr>
          <w:ilvl w:val="3"/>
          <w:numId w:val="900"/>
        </w:numPr>
        <w:spacing w:before="0" w:after="0"/>
      </w:pPr>
      <w:r>
        <w:t>Citizen Scorecards</w:t>
      </w:r>
    </w:p>
    <w:p>
      <w:pPr>
        <w:numPr>
          <w:ilvl w:val="2"/>
          <w:numId w:val="900"/>
        </w:numPr>
        <w:spacing w:before="0" w:after="0"/>
      </w:pPr>
      <w:r>
        <w:t>Independent Auditing</w:t>
      </w:r>
    </w:p>
    <w:p>
      <w:pPr>
        <w:numPr>
          <w:ilvl w:val="3"/>
          <w:numId w:val="900"/>
        </w:numPr>
        <w:spacing w:before="0" w:after="0"/>
      </w:pPr>
      <w:r>
        <w:t>Performance Audits</w:t>
      </w:r>
    </w:p>
    <w:p>
      <w:pPr>
        <w:numPr>
          <w:ilvl w:val="3"/>
          <w:numId w:val="900"/>
        </w:numPr>
        <w:spacing w:before="0" w:after="0"/>
      </w:pPr>
      <w:r>
        <w:t>Environmental Audits</w:t>
      </w:r>
    </w:p>
    <w:p>
      <w:pPr>
        <w:numPr>
          <w:ilvl w:val="3"/>
          <w:numId w:val="900"/>
        </w:numPr>
        <w:spacing w:before="0" w:after="0"/>
      </w:pPr>
      <w:r>
        <w:t>Social Audits</w:t>
      </w:r>
    </w:p>
    <w:p>
      <w:pPr>
        <w:numPr>
          <w:ilvl w:val="2"/>
          <w:numId w:val="900"/>
        </w:numPr>
        <w:spacing w:before="0" w:after="0"/>
      </w:pPr>
      <w:r>
        <w:t>Transparency and Open Data</w:t>
      </w:r>
    </w:p>
    <w:p>
      <w:pPr>
        <w:pStyle w:val="Heading1"/>
      </w:pPr>
      <w:r>
        <w:t>Challenges, Critiques, and Future Directions</w:t>
      </w:r>
    </w:p>
    <w:p>
      <w:pPr>
        <w:numPr>
          <w:ilvl w:val="0"/>
          <w:numId w:val="900"/>
        </w:numPr>
        <w:spacing w:before="0" w:after="0"/>
      </w:pPr>
      <w:r>
        <w:t>Key Challenges to Implementation</w:t>
      </w:r>
    </w:p>
    <w:p>
      <w:pPr>
        <w:numPr>
          <w:ilvl w:val="1"/>
          <w:numId w:val="900"/>
        </w:numPr>
        <w:spacing w:before="0" w:after="0"/>
      </w:pPr>
      <w:r>
        <w:t>Political Will and Institutional Barriers</w:t>
      </w:r>
    </w:p>
    <w:p>
      <w:pPr>
        <w:numPr>
          <w:ilvl w:val="2"/>
          <w:numId w:val="900"/>
        </w:numPr>
        <w:spacing w:before="0" w:after="0"/>
      </w:pPr>
      <w:r>
        <w:t>Leadership and Governance Gaps</w:t>
      </w:r>
    </w:p>
    <w:p>
      <w:pPr>
        <w:numPr>
          <w:ilvl w:val="3"/>
          <w:numId w:val="900"/>
        </w:numPr>
        <w:spacing w:before="0" w:after="0"/>
      </w:pPr>
      <w:r>
        <w:t>Political Commitment</w:t>
      </w:r>
    </w:p>
    <w:p>
      <w:pPr>
        <w:numPr>
          <w:ilvl w:val="3"/>
          <w:numId w:val="900"/>
        </w:numPr>
        <w:spacing w:before="0" w:after="0"/>
      </w:pPr>
      <w:r>
        <w:t>Institutional Capacity</w:t>
      </w:r>
    </w:p>
    <w:p>
      <w:pPr>
        <w:numPr>
          <w:ilvl w:val="3"/>
          <w:numId w:val="900"/>
        </w:numPr>
        <w:spacing w:before="0" w:after="0"/>
      </w:pPr>
      <w:r>
        <w:t>Coordination Failures</w:t>
      </w:r>
    </w:p>
    <w:p>
      <w:pPr>
        <w:numPr>
          <w:ilvl w:val="2"/>
          <w:numId w:val="900"/>
        </w:numPr>
        <w:spacing w:before="0" w:after="0"/>
      </w:pPr>
      <w:r>
        <w:t>Policy Incoherence</w:t>
      </w:r>
    </w:p>
    <w:p>
      <w:pPr>
        <w:numPr>
          <w:ilvl w:val="3"/>
          <w:numId w:val="900"/>
        </w:numPr>
        <w:spacing w:before="0" w:after="0"/>
      </w:pPr>
      <w:r>
        <w:t>Sectoral Silos</w:t>
      </w:r>
    </w:p>
    <w:p>
      <w:pPr>
        <w:numPr>
          <w:ilvl w:val="3"/>
          <w:numId w:val="900"/>
        </w:numPr>
        <w:spacing w:before="0" w:after="0"/>
      </w:pPr>
      <w:r>
        <w:t>Conflicting Objectives</w:t>
      </w:r>
    </w:p>
    <w:p>
      <w:pPr>
        <w:numPr>
          <w:ilvl w:val="3"/>
          <w:numId w:val="900"/>
        </w:numPr>
        <w:spacing w:before="0" w:after="0"/>
      </w:pPr>
      <w:r>
        <w:t>Implementation Gaps</w:t>
      </w:r>
    </w:p>
    <w:p>
      <w:pPr>
        <w:numPr>
          <w:ilvl w:val="2"/>
          <w:numId w:val="900"/>
        </w:numPr>
        <w:spacing w:before="0" w:after="0"/>
      </w:pPr>
      <w:r>
        <w:t>Short-term Political Cycles</w:t>
      </w:r>
    </w:p>
    <w:p>
      <w:pPr>
        <w:numPr>
          <w:ilvl w:val="1"/>
          <w:numId w:val="900"/>
        </w:numPr>
        <w:spacing w:before="0" w:after="0"/>
      </w:pPr>
      <w:r>
        <w:t>Financial Constraints</w:t>
      </w:r>
    </w:p>
    <w:p>
      <w:pPr>
        <w:numPr>
          <w:ilvl w:val="2"/>
          <w:numId w:val="900"/>
        </w:numPr>
        <w:spacing w:before="0" w:after="0"/>
      </w:pPr>
      <w:r>
        <w:t>Funding Gaps</w:t>
      </w:r>
    </w:p>
    <w:p>
      <w:pPr>
        <w:numPr>
          <w:ilvl w:val="3"/>
          <w:numId w:val="900"/>
        </w:numPr>
        <w:spacing w:before="0" w:after="0"/>
      </w:pPr>
      <w:r>
        <w:t>Infrastructure Investment Needs</w:t>
      </w:r>
    </w:p>
    <w:p>
      <w:pPr>
        <w:numPr>
          <w:ilvl w:val="3"/>
          <w:numId w:val="900"/>
        </w:numPr>
        <w:spacing w:before="0" w:after="0"/>
      </w:pPr>
      <w:r>
        <w:t>Operating Cost Challenges</w:t>
      </w:r>
    </w:p>
    <w:p>
      <w:pPr>
        <w:numPr>
          <w:ilvl w:val="3"/>
          <w:numId w:val="900"/>
        </w:numPr>
        <w:spacing w:before="0" w:after="0"/>
      </w:pPr>
      <w:r>
        <w:t>Revenue Limitations</w:t>
      </w:r>
    </w:p>
    <w:p>
      <w:pPr>
        <w:numPr>
          <w:ilvl w:val="2"/>
          <w:numId w:val="900"/>
        </w:numPr>
        <w:spacing w:before="0" w:after="0"/>
      </w:pPr>
      <w:r>
        <w:t>Cost-Benefit Analysis Challenges</w:t>
      </w:r>
    </w:p>
    <w:p>
      <w:pPr>
        <w:numPr>
          <w:ilvl w:val="3"/>
          <w:numId w:val="900"/>
        </w:numPr>
        <w:spacing w:before="0" w:after="0"/>
      </w:pPr>
      <w:r>
        <w:t>Valuation of Environmental Benefits</w:t>
      </w:r>
    </w:p>
    <w:p>
      <w:pPr>
        <w:numPr>
          <w:ilvl w:val="3"/>
          <w:numId w:val="900"/>
        </w:numPr>
        <w:spacing w:before="0" w:after="0"/>
      </w:pPr>
      <w:r>
        <w:t>Long-term Cost Assessment</w:t>
      </w:r>
    </w:p>
    <w:p>
      <w:pPr>
        <w:numPr>
          <w:ilvl w:val="3"/>
          <w:numId w:val="900"/>
        </w:numPr>
        <w:spacing w:before="0" w:after="0"/>
      </w:pPr>
      <w:r>
        <w:t>Distributional Analysis</w:t>
      </w:r>
    </w:p>
    <w:p>
      <w:pPr>
        <w:numPr>
          <w:ilvl w:val="2"/>
          <w:numId w:val="900"/>
        </w:numPr>
        <w:spacing w:before="0" w:after="0"/>
      </w:pPr>
      <w:r>
        <w:t>Access to Capital Markets</w:t>
      </w:r>
    </w:p>
    <w:p>
      <w:pPr>
        <w:numPr>
          <w:ilvl w:val="1"/>
          <w:numId w:val="900"/>
        </w:numPr>
        <w:spacing w:before="0" w:after="0"/>
      </w:pPr>
      <w:r>
        <w:t>Social Resistance and NIMBYism</w:t>
      </w:r>
    </w:p>
    <w:p>
      <w:pPr>
        <w:numPr>
          <w:ilvl w:val="2"/>
          <w:numId w:val="900"/>
        </w:numPr>
        <w:spacing w:before="0" w:after="0"/>
      </w:pPr>
      <w:r>
        <w:t>Causes of Resistance</w:t>
      </w:r>
    </w:p>
    <w:p>
      <w:pPr>
        <w:numPr>
          <w:ilvl w:val="3"/>
          <w:numId w:val="900"/>
        </w:numPr>
        <w:spacing w:before="0" w:after="0"/>
      </w:pPr>
      <w:r>
        <w:t>Perceived Costs and Risks</w:t>
      </w:r>
    </w:p>
    <w:p>
      <w:pPr>
        <w:numPr>
          <w:ilvl w:val="3"/>
          <w:numId w:val="900"/>
        </w:numPr>
        <w:spacing w:before="0" w:after="0"/>
      </w:pPr>
      <w:r>
        <w:t>Lack of Information</w:t>
      </w:r>
    </w:p>
    <w:p>
      <w:pPr>
        <w:numPr>
          <w:ilvl w:val="3"/>
          <w:numId w:val="900"/>
        </w:numPr>
        <w:spacing w:before="0" w:after="0"/>
      </w:pPr>
      <w:r>
        <w:t>Trust Deficits</w:t>
      </w:r>
    </w:p>
    <w:p>
      <w:pPr>
        <w:numPr>
          <w:ilvl w:val="2"/>
          <w:numId w:val="900"/>
        </w:numPr>
        <w:spacing w:before="0" w:after="0"/>
      </w:pPr>
      <w:r>
        <w:t>Strategies for Overcoming Opposition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Managing Conflicts of Interest</w:t>
      </w:r>
    </w:p>
    <w:p>
      <w:pPr>
        <w:numPr>
          <w:ilvl w:val="1"/>
          <w:numId w:val="900"/>
        </w:numPr>
        <w:spacing w:before="0" w:after="0"/>
      </w:pPr>
      <w:r>
        <w:t>The Problem of Scale</w:t>
      </w:r>
    </w:p>
    <w:p>
      <w:pPr>
        <w:numPr>
          <w:ilvl w:val="2"/>
          <w:numId w:val="900"/>
        </w:numPr>
        <w:spacing w:before="0" w:after="0"/>
      </w:pPr>
      <w:r>
        <w:t>Scaling Up Pilot Projects</w:t>
      </w:r>
    </w:p>
    <w:p>
      <w:pPr>
        <w:numPr>
          <w:ilvl w:val="3"/>
          <w:numId w:val="900"/>
        </w:numPr>
        <w:spacing w:before="0" w:after="0"/>
      </w:pPr>
      <w:r>
        <w:t>Replication Challenges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Institutional Adaptation</w:t>
      </w:r>
    </w:p>
    <w:p>
      <w:pPr>
        <w:numPr>
          <w:ilvl w:val="2"/>
          <w:numId w:val="900"/>
        </w:numPr>
        <w:spacing w:before="0" w:after="0"/>
      </w:pPr>
      <w:r>
        <w:t>Replicability and Adaptation</w:t>
      </w:r>
    </w:p>
    <w:p>
      <w:pPr>
        <w:numPr>
          <w:ilvl w:val="3"/>
          <w:numId w:val="900"/>
        </w:numPr>
        <w:spacing w:before="0" w:after="0"/>
      </w:pPr>
      <w:r>
        <w:t>Context Specificity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Network Effects and System Change</w:t>
      </w:r>
    </w:p>
    <w:p>
      <w:pPr>
        <w:numPr>
          <w:ilvl w:val="0"/>
          <w:numId w:val="900"/>
        </w:numPr>
        <w:spacing w:before="0" w:after="0"/>
      </w:pPr>
      <w:r>
        <w:t>Critiques of Sustainable Urbanism</w:t>
      </w:r>
    </w:p>
    <w:p>
      <w:pPr>
        <w:numPr>
          <w:ilvl w:val="1"/>
          <w:numId w:val="900"/>
        </w:numPr>
        <w:spacing w:before="0" w:after="0"/>
      </w:pPr>
      <w:r>
        <w:t>Green Gentrification</w:t>
      </w:r>
    </w:p>
    <w:p>
      <w:pPr>
        <w:numPr>
          <w:ilvl w:val="2"/>
          <w:numId w:val="900"/>
        </w:numPr>
        <w:spacing w:before="0" w:after="0"/>
      </w:pPr>
      <w:r>
        <w:t>Displacement Risks</w:t>
      </w:r>
    </w:p>
    <w:p>
      <w:pPr>
        <w:numPr>
          <w:ilvl w:val="3"/>
          <w:numId w:val="900"/>
        </w:numPr>
        <w:spacing w:before="0" w:after="0"/>
      </w:pPr>
      <w:r>
        <w:t>Housing Affordability Impacts</w:t>
      </w:r>
    </w:p>
    <w:p>
      <w:pPr>
        <w:numPr>
          <w:ilvl w:val="3"/>
          <w:numId w:val="900"/>
        </w:numPr>
        <w:spacing w:before="0" w:after="0"/>
      </w:pPr>
      <w:r>
        <w:t>Community Displacement</w:t>
      </w:r>
    </w:p>
    <w:p>
      <w:pPr>
        <w:numPr>
          <w:ilvl w:val="3"/>
          <w:numId w:val="900"/>
        </w:numPr>
        <w:spacing w:before="0" w:after="0"/>
      </w:pPr>
      <w:r>
        <w:t>Cultural Changes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Affordable Housing Protection</w:t>
      </w:r>
    </w:p>
    <w:p>
      <w:pPr>
        <w:numPr>
          <w:ilvl w:val="3"/>
          <w:numId w:val="900"/>
        </w:numPr>
        <w:spacing w:before="0" w:after="0"/>
      </w:pPr>
      <w:r>
        <w:t>Community Benefit Agreements</w:t>
      </w:r>
    </w:p>
    <w:p>
      <w:pPr>
        <w:numPr>
          <w:ilvl w:val="3"/>
          <w:numId w:val="900"/>
        </w:numPr>
        <w:spacing w:before="0" w:after="0"/>
      </w:pPr>
      <w:r>
        <w:t>Anti-Displacement Policies</w:t>
      </w:r>
    </w:p>
    <w:p>
      <w:pPr>
        <w:numPr>
          <w:ilvl w:val="2"/>
          <w:numId w:val="900"/>
        </w:numPr>
        <w:spacing w:before="0" w:after="0"/>
      </w:pPr>
      <w:r>
        <w:t>Inclusive Green Development</w:t>
      </w:r>
    </w:p>
    <w:p>
      <w:pPr>
        <w:numPr>
          <w:ilvl w:val="1"/>
          <w:numId w:val="900"/>
        </w:numPr>
        <w:spacing w:before="0" w:after="0"/>
      </w:pPr>
      <w:r>
        <w:t>The Eco-City as a Marketing Tool</w:t>
      </w:r>
    </w:p>
    <w:p>
      <w:pPr>
        <w:numPr>
          <w:ilvl w:val="2"/>
          <w:numId w:val="900"/>
        </w:numPr>
        <w:spacing w:before="0" w:after="0"/>
      </w:pPr>
      <w:r>
        <w:t>Superficial Sustainability Claims</w:t>
      </w:r>
    </w:p>
    <w:p>
      <w:pPr>
        <w:numPr>
          <w:ilvl w:val="3"/>
          <w:numId w:val="900"/>
        </w:numPr>
        <w:spacing w:before="0" w:after="0"/>
      </w:pPr>
      <w:r>
        <w:t>Greenwashing Practices</w:t>
      </w:r>
    </w:p>
    <w:p>
      <w:pPr>
        <w:numPr>
          <w:ilvl w:val="3"/>
          <w:numId w:val="900"/>
        </w:numPr>
        <w:spacing w:before="0" w:after="0"/>
      </w:pPr>
      <w:r>
        <w:t>Marketing vs. Performance</w:t>
      </w:r>
    </w:p>
    <w:p>
      <w:pPr>
        <w:numPr>
          <w:ilvl w:val="3"/>
          <w:numId w:val="900"/>
        </w:numPr>
        <w:spacing w:before="0" w:after="0"/>
      </w:pPr>
      <w:r>
        <w:t>Accountability Gaps</w:t>
      </w:r>
    </w:p>
    <w:p>
      <w:pPr>
        <w:numPr>
          <w:ilvl w:val="2"/>
          <w:numId w:val="900"/>
        </w:numPr>
        <w:spacing w:before="0" w:after="0"/>
      </w:pPr>
      <w:r>
        <w:t>Greenwashing in Urban Development</w:t>
      </w:r>
    </w:p>
    <w:p>
      <w:pPr>
        <w:numPr>
          <w:ilvl w:val="3"/>
          <w:numId w:val="900"/>
        </w:numPr>
        <w:spacing w:before="0" w:after="0"/>
      </w:pPr>
      <w:r>
        <w:t>Misleading Claims</w:t>
      </w:r>
    </w:p>
    <w:p>
      <w:pPr>
        <w:numPr>
          <w:ilvl w:val="3"/>
          <w:numId w:val="900"/>
        </w:numPr>
        <w:spacing w:before="0" w:after="0"/>
      </w:pPr>
      <w:r>
        <w:t>Selective Reporting</w:t>
      </w:r>
    </w:p>
    <w:p>
      <w:pPr>
        <w:numPr>
          <w:ilvl w:val="3"/>
          <w:numId w:val="900"/>
        </w:numPr>
        <w:spacing w:before="0" w:after="0"/>
      </w:pPr>
      <w:r>
        <w:t>Lack of Standards</w:t>
      </w:r>
    </w:p>
    <w:p>
      <w:pPr>
        <w:numPr>
          <w:ilvl w:val="2"/>
          <w:numId w:val="900"/>
        </w:numPr>
        <w:spacing w:before="0" w:after="0"/>
      </w:pPr>
      <w:r>
        <w:t>Authentic Sustainability Assessment</w:t>
      </w:r>
    </w:p>
    <w:p>
      <w:pPr>
        <w:numPr>
          <w:ilvl w:val="1"/>
          <w:numId w:val="900"/>
        </w:numPr>
        <w:spacing w:before="0" w:after="0"/>
      </w:pPr>
      <w:r>
        <w:t>Potential for Social Exclusion</w:t>
      </w:r>
    </w:p>
    <w:p>
      <w:pPr>
        <w:numPr>
          <w:ilvl w:val="2"/>
          <w:numId w:val="900"/>
        </w:numPr>
        <w:spacing w:before="0" w:after="0"/>
      </w:pPr>
      <w:r>
        <w:t>Exclusionary Planning Practices</w:t>
      </w:r>
    </w:p>
    <w:p>
      <w:pPr>
        <w:numPr>
          <w:ilvl w:val="3"/>
          <w:numId w:val="900"/>
        </w:numPr>
        <w:spacing w:before="0" w:after="0"/>
      </w:pPr>
      <w:r>
        <w:t>Elite Capture</w:t>
      </w:r>
    </w:p>
    <w:p>
      <w:pPr>
        <w:numPr>
          <w:ilvl w:val="3"/>
          <w:numId w:val="900"/>
        </w:numPr>
        <w:spacing w:before="0" w:after="0"/>
      </w:pPr>
      <w:r>
        <w:t>Participation Barriers</w:t>
      </w:r>
    </w:p>
    <w:p>
      <w:pPr>
        <w:numPr>
          <w:ilvl w:val="3"/>
          <w:numId w:val="900"/>
        </w:numPr>
        <w:spacing w:before="0" w:after="0"/>
      </w:pPr>
      <w:r>
        <w:t>Power Imbalances</w:t>
      </w:r>
    </w:p>
    <w:p>
      <w:pPr>
        <w:numPr>
          <w:ilvl w:val="2"/>
          <w:numId w:val="900"/>
        </w:numPr>
        <w:spacing w:before="0" w:after="0"/>
      </w:pPr>
      <w:r>
        <w:t>Addressing Inequities</w:t>
      </w:r>
    </w:p>
    <w:p>
      <w:pPr>
        <w:numPr>
          <w:ilvl w:val="3"/>
          <w:numId w:val="900"/>
        </w:numPr>
        <w:spacing w:before="0" w:after="0"/>
      </w:pPr>
      <w:r>
        <w:t>Inclusive Planning Processes</w:t>
      </w:r>
    </w:p>
    <w:p>
      <w:pPr>
        <w:numPr>
          <w:ilvl w:val="3"/>
          <w:numId w:val="900"/>
        </w:numPr>
        <w:spacing w:before="0" w:after="0"/>
      </w:pPr>
      <w:r>
        <w:t>Equity Impact Assessment</w:t>
      </w:r>
    </w:p>
    <w:p>
      <w:pPr>
        <w:numPr>
          <w:ilvl w:val="3"/>
          <w:numId w:val="900"/>
        </w:numPr>
        <w:spacing w:before="0" w:after="0"/>
      </w:pPr>
      <w:r>
        <w:t>Redistributive Policies</w:t>
      </w:r>
    </w:p>
    <w:p>
      <w:pPr>
        <w:numPr>
          <w:ilvl w:val="2"/>
          <w:numId w:val="900"/>
        </w:numPr>
        <w:spacing w:before="0" w:after="0"/>
      </w:pPr>
      <w:r>
        <w:t>Rights-Based Approaches</w:t>
      </w:r>
    </w:p>
    <w:p>
      <w:pPr>
        <w:numPr>
          <w:ilvl w:val="0"/>
          <w:numId w:val="900"/>
        </w:numPr>
        <w:spacing w:before="0" w:after="0"/>
      </w:pPr>
      <w:r>
        <w:t>Innovations and Future Trends</w:t>
      </w:r>
    </w:p>
    <w:p>
      <w:pPr>
        <w:numPr>
          <w:ilvl w:val="1"/>
          <w:numId w:val="900"/>
        </w:numPr>
        <w:spacing w:before="0" w:after="0"/>
      </w:pPr>
      <w:r>
        <w:t>Smart Cities and Urban Technology</w:t>
      </w:r>
    </w:p>
    <w:p>
      <w:pPr>
        <w:numPr>
          <w:ilvl w:val="2"/>
          <w:numId w:val="900"/>
        </w:numPr>
        <w:spacing w:before="0" w:after="0"/>
      </w:pPr>
      <w:r>
        <w:t>Digital Infrastructure</w:t>
      </w:r>
    </w:p>
    <w:p>
      <w:pPr>
        <w:numPr>
          <w:ilvl w:val="3"/>
          <w:numId w:val="900"/>
        </w:numPr>
        <w:spacing w:before="0" w:after="0"/>
      </w:pPr>
      <w:r>
        <w:t>Broadband Networks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Data Centers</w:t>
      </w:r>
    </w:p>
    <w:p>
      <w:pPr>
        <w:numPr>
          <w:ilvl w:val="2"/>
          <w:numId w:val="900"/>
        </w:numPr>
        <w:spacing w:before="0" w:after="0"/>
      </w:pPr>
      <w:r>
        <w:t>Big Data in Urban Planning</w:t>
      </w:r>
    </w:p>
    <w:p>
      <w:pPr>
        <w:numPr>
          <w:ilvl w:val="3"/>
          <w:numId w:val="900"/>
        </w:numPr>
        <w:spacing w:before="0" w:after="0"/>
      </w:pPr>
      <w:r>
        <w:t>Data Analytics Applications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Internet of Things for Resource Management</w:t>
      </w:r>
    </w:p>
    <w:p>
      <w:pPr>
        <w:numPr>
          <w:ilvl w:val="3"/>
          <w:numId w:val="900"/>
        </w:numPr>
        <w:spacing w:before="0" w:after="0"/>
      </w:pPr>
      <w:r>
        <w:t>Smart Meters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Traffic Management Systems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Nature-Based Solutions</w:t>
      </w:r>
    </w:p>
    <w:p>
      <w:pPr>
        <w:numPr>
          <w:ilvl w:val="2"/>
          <w:numId w:val="900"/>
        </w:numPr>
        <w:spacing w:before="0" w:after="0"/>
      </w:pPr>
      <w:r>
        <w:t>Urban Ecosystem Restoration</w:t>
      </w:r>
    </w:p>
    <w:p>
      <w:pPr>
        <w:numPr>
          <w:ilvl w:val="3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Species Reintroduction</w:t>
      </w:r>
    </w:p>
    <w:p>
      <w:pPr>
        <w:numPr>
          <w:ilvl w:val="3"/>
          <w:numId w:val="900"/>
        </w:numPr>
        <w:spacing w:before="0" w:after="0"/>
      </w:pPr>
      <w:r>
        <w:t>Ecosystem Service Enhancement</w:t>
      </w:r>
    </w:p>
    <w:p>
      <w:pPr>
        <w:numPr>
          <w:ilvl w:val="2"/>
          <w:numId w:val="900"/>
        </w:numPr>
        <w:spacing w:before="0" w:after="0"/>
      </w:pPr>
      <w:r>
        <w:t>Climate Adaptation through NBS</w:t>
      </w:r>
    </w:p>
    <w:p>
      <w:pPr>
        <w:numPr>
          <w:ilvl w:val="3"/>
          <w:numId w:val="900"/>
        </w:numPr>
        <w:spacing w:before="0" w:after="0"/>
      </w:pPr>
      <w:r>
        <w:t>Flood Management</w:t>
      </w:r>
    </w:p>
    <w:p>
      <w:pPr>
        <w:numPr>
          <w:ilvl w:val="3"/>
          <w:numId w:val="900"/>
        </w:numPr>
        <w:spacing w:before="0" w:after="0"/>
      </w:pPr>
      <w:r>
        <w:t>Heat Mitigation</w:t>
      </w:r>
    </w:p>
    <w:p>
      <w:pPr>
        <w:numPr>
          <w:ilvl w:val="3"/>
          <w:numId w:val="900"/>
        </w:numPr>
        <w:spacing w:before="0" w:after="0"/>
      </w:pPr>
      <w:r>
        <w:t>Coastal Protection</w:t>
      </w:r>
    </w:p>
    <w:p>
      <w:pPr>
        <w:numPr>
          <w:ilvl w:val="2"/>
          <w:numId w:val="900"/>
        </w:numPr>
        <w:spacing w:before="0" w:after="0"/>
      </w:pPr>
      <w:r>
        <w:t>Implementation and Scaling</w:t>
      </w:r>
    </w:p>
    <w:p>
      <w:pPr>
        <w:numPr>
          <w:ilvl w:val="1"/>
          <w:numId w:val="900"/>
        </w:numPr>
        <w:spacing w:before="0" w:after="0"/>
      </w:pPr>
      <w:r>
        <w:t>The 15-Minute City Concept</w:t>
      </w:r>
    </w:p>
    <w:p>
      <w:pPr>
        <w:numPr>
          <w:ilvl w:val="2"/>
          <w:numId w:val="900"/>
        </w:numPr>
        <w:spacing w:before="0" w:after="0"/>
      </w:pPr>
      <w:r>
        <w:t>Principles and Design</w:t>
      </w:r>
    </w:p>
    <w:p>
      <w:pPr>
        <w:numPr>
          <w:ilvl w:val="3"/>
          <w:numId w:val="900"/>
        </w:numPr>
        <w:spacing w:before="0" w:after="0"/>
      </w:pPr>
      <w:r>
        <w:t>Proximity and Accessibility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Active Transportation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Existing Urban Form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Social Equity Concerns</w:t>
      </w:r>
    </w:p>
    <w:p>
      <w:pPr>
        <w:numPr>
          <w:ilvl w:val="2"/>
          <w:numId w:val="900"/>
        </w:numPr>
        <w:spacing w:before="0" w:after="0"/>
      </w:pPr>
      <w:r>
        <w:t>Policy and Planning Implications</w:t>
      </w:r>
    </w:p>
    <w:p>
      <w:pPr>
        <w:numPr>
          <w:ilvl w:val="1"/>
          <w:numId w:val="900"/>
        </w:numPr>
        <w:spacing w:before="0" w:after="0"/>
      </w:pPr>
      <w:r>
        <w:t>Regenerative Urbanism</w:t>
      </w:r>
    </w:p>
    <w:p>
      <w:pPr>
        <w:numPr>
          <w:ilvl w:val="2"/>
          <w:numId w:val="900"/>
        </w:numPr>
        <w:spacing w:before="0" w:after="0"/>
      </w:pPr>
      <w:r>
        <w:t>Beyond Sustainability</w:t>
      </w:r>
    </w:p>
    <w:p>
      <w:pPr>
        <w:numPr>
          <w:ilvl w:val="3"/>
          <w:numId w:val="900"/>
        </w:numPr>
        <w:spacing w:before="0" w:after="0"/>
      </w:pPr>
      <w:r>
        <w:t>Regenerative Principles</w:t>
      </w:r>
    </w:p>
    <w:p>
      <w:pPr>
        <w:numPr>
          <w:ilvl w:val="3"/>
          <w:numId w:val="900"/>
        </w:numPr>
        <w:spacing w:before="0" w:after="0"/>
      </w:pPr>
      <w:r>
        <w:t>System Restoration</w:t>
      </w:r>
    </w:p>
    <w:p>
      <w:pPr>
        <w:numPr>
          <w:ilvl w:val="3"/>
          <w:numId w:val="900"/>
        </w:numPr>
        <w:spacing w:before="0" w:after="0"/>
      </w:pPr>
      <w:r>
        <w:t>Positive Impact Goals</w:t>
      </w:r>
    </w:p>
    <w:p>
      <w:pPr>
        <w:numPr>
          <w:ilvl w:val="2"/>
          <w:numId w:val="900"/>
        </w:numPr>
        <w:spacing w:before="0" w:after="0"/>
      </w:pPr>
      <w:r>
        <w:t>Urban Regeneration Strategies</w:t>
      </w:r>
    </w:p>
    <w:p>
      <w:pPr>
        <w:numPr>
          <w:ilvl w:val="3"/>
          <w:numId w:val="900"/>
        </w:numPr>
        <w:spacing w:before="0" w:after="0"/>
      </w:pPr>
      <w:r>
        <w:t>Ecosystem Regeneration</w:t>
      </w:r>
    </w:p>
    <w:p>
      <w:pPr>
        <w:numPr>
          <w:ilvl w:val="3"/>
          <w:numId w:val="900"/>
        </w:numPr>
        <w:spacing w:before="0" w:after="0"/>
      </w:pPr>
      <w:r>
        <w:t>Social Regeneration</w:t>
      </w:r>
    </w:p>
    <w:p>
      <w:pPr>
        <w:numPr>
          <w:ilvl w:val="3"/>
          <w:numId w:val="900"/>
        </w:numPr>
        <w:spacing w:before="0" w:after="0"/>
      </w:pPr>
      <w:r>
        <w:t>Economic Regeneration</w:t>
      </w:r>
    </w:p>
    <w:p>
      <w:pPr>
        <w:numPr>
          <w:ilvl w:val="2"/>
          <w:numId w:val="900"/>
        </w:numPr>
        <w:spacing w:before="0" w:after="0"/>
      </w:pPr>
      <w:r>
        <w:t>Implementation Pathways</w:t>
      </w:r>
    </w:p>
    <w:p>
      <w:pPr>
        <w:numPr>
          <w:ilvl w:val="1"/>
          <w:numId w:val="900"/>
        </w:numPr>
        <w:spacing w:before="0" w:after="0"/>
      </w:pPr>
      <w:r>
        <w:t>Post-Carbon Cities</w:t>
      </w:r>
    </w:p>
    <w:p>
      <w:pPr>
        <w:numPr>
          <w:ilvl w:val="2"/>
          <w:numId w:val="900"/>
        </w:numPr>
        <w:spacing w:before="0" w:after="0"/>
      </w:pPr>
      <w:r>
        <w:t>Decarbonization Pathways</w:t>
      </w:r>
    </w:p>
    <w:p>
      <w:pPr>
        <w:numPr>
          <w:ilvl w:val="3"/>
          <w:numId w:val="900"/>
        </w:numPr>
        <w:spacing w:before="0" w:after="0"/>
      </w:pPr>
      <w:r>
        <w:t>Carbon Neutrality Goals</w:t>
      </w:r>
    </w:p>
    <w:p>
      <w:pPr>
        <w:numPr>
          <w:ilvl w:val="3"/>
          <w:numId w:val="900"/>
        </w:numPr>
        <w:spacing w:before="0" w:after="0"/>
      </w:pPr>
      <w:r>
        <w:t>Emission Reduction Strategies</w:t>
      </w:r>
    </w:p>
    <w:p>
      <w:pPr>
        <w:numPr>
          <w:ilvl w:val="3"/>
          <w:numId w:val="900"/>
        </w:numPr>
        <w:spacing w:before="0" w:after="0"/>
      </w:pPr>
      <w:r>
        <w:t>Carbon Removal Technologies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numPr>
          <w:ilvl w:val="3"/>
          <w:numId w:val="900"/>
        </w:numPr>
        <w:spacing w:before="0" w:after="0"/>
      </w:pPr>
      <w:r>
        <w:t>Just Transition Principles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Implementation Roadmaps</w:t>
      </w:r>
    </w:p>
    <w:p>
      <w:pPr>
        <w:numPr>
          <w:ilvl w:val="2"/>
          <w:numId w:val="900"/>
        </w:numPr>
        <w:spacing w:before="0" w:after="0"/>
      </w:pPr>
      <w:r>
        <w:t>Low-Carbon Urban Futures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