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Sustainable Design and Green Building</w:t>
      </w:r>
    </w:p>
    <w:p>
      <w:pPr>
        <w:pStyle w:val="Heading1"/>
      </w:pPr>
      <w:r>
        <w:t>Foundations of Sustainable Design and Green Building</w:t>
      </w:r>
    </w:p>
    <w:p>
      <w:pPr>
        <w:numPr>
          <w:ilvl w:val="0"/>
          <w:numId w:val="900"/>
        </w:numPr>
        <w:spacing w:before="0" w:after="0"/>
      </w:pPr>
      <w:r>
        <w:t>Defining Sustainable Design and Green Building</w:t>
      </w:r>
    </w:p>
    <w:p>
      <w:pPr>
        <w:numPr>
          <w:ilvl w:val="1"/>
          <w:numId w:val="900"/>
        </w:numPr>
        <w:spacing w:before="0" w:after="0"/>
      </w:pPr>
      <w:r>
        <w:t>Core Definitions and Terminology</w:t>
      </w:r>
    </w:p>
    <w:p>
      <w:pPr>
        <w:numPr>
          <w:ilvl w:val="1"/>
          <w:numId w:val="900"/>
        </w:numPr>
        <w:spacing w:before="0" w:after="0"/>
      </w:pPr>
      <w:r>
        <w:t>Distinctions between Sustainable Design and Green Building</w:t>
      </w:r>
    </w:p>
    <w:p>
      <w:pPr>
        <w:numPr>
          <w:ilvl w:val="1"/>
          <w:numId w:val="900"/>
        </w:numPr>
        <w:spacing w:before="0" w:after="0"/>
      </w:pPr>
      <w:r>
        <w:t>Relationship to Environmental Science and Ecology</w:t>
      </w:r>
    </w:p>
    <w:p>
      <w:pPr>
        <w:numPr>
          <w:ilvl w:val="1"/>
          <w:numId w:val="900"/>
        </w:numPr>
        <w:spacing w:before="0" w:after="0"/>
      </w:pPr>
      <w:r>
        <w:t>Connection to Climate Change Mitigation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Environmental Movements</w:t>
      </w:r>
    </w:p>
    <w:p>
      <w:pPr>
        <w:numPr>
          <w:ilvl w:val="1"/>
          <w:numId w:val="900"/>
        </w:numPr>
        <w:spacing w:before="0" w:after="0"/>
      </w:pPr>
      <w:r>
        <w:t>Milestones in Green Architecture</w:t>
      </w:r>
    </w:p>
    <w:p>
      <w:pPr>
        <w:numPr>
          <w:ilvl w:val="1"/>
          <w:numId w:val="900"/>
        </w:numPr>
        <w:spacing w:before="0" w:after="0"/>
      </w:pPr>
      <w:r>
        <w:t>Evolution of Building Codes and Standards</w:t>
      </w:r>
    </w:p>
    <w:p>
      <w:pPr>
        <w:numPr>
          <w:ilvl w:val="1"/>
          <w:numId w:val="900"/>
        </w:numPr>
        <w:spacing w:before="0" w:after="0"/>
      </w:pPr>
      <w:r>
        <w:t>Influential Projects and Pioneers</w:t>
      </w:r>
    </w:p>
    <w:p>
      <w:pPr>
        <w:numPr>
          <w:ilvl w:val="1"/>
          <w:numId w:val="900"/>
        </w:numPr>
        <w:spacing w:before="0" w:after="0"/>
      </w:pPr>
      <w:r>
        <w:t>Timeline of Green Building Development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The Triple Bottom Line Framework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Pollution Prevention</w:t>
      </w:r>
    </w:p>
    <w:p>
      <w:pPr>
        <w:numPr>
          <w:ilvl w:val="3"/>
          <w:numId w:val="900"/>
        </w:numPr>
        <w:spacing w:before="0" w:after="0"/>
      </w:pPr>
      <w:r>
        <w:t>Biodiversity Protection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Life Cycle Costing</w:t>
      </w:r>
    </w:p>
    <w:p>
      <w:pPr>
        <w:numPr>
          <w:ilvl w:val="3"/>
          <w:numId w:val="900"/>
        </w:numPr>
        <w:spacing w:before="0" w:after="0"/>
      </w:pPr>
      <w:r>
        <w:t>Value Engineering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Health and Well-being</w:t>
      </w:r>
    </w:p>
    <w:p>
      <w:pPr>
        <w:numPr>
          <w:ilvl w:val="3"/>
          <w:numId w:val="900"/>
        </w:numPr>
        <w:spacing w:before="0" w:after="0"/>
      </w:pPr>
      <w:r>
        <w:t>Accessibility and Inclusivity</w:t>
      </w:r>
    </w:p>
    <w:p>
      <w:pPr>
        <w:numPr>
          <w:ilvl w:val="3"/>
          <w:numId w:val="900"/>
        </w:numPr>
        <w:spacing w:before="0" w:after="0"/>
      </w:pPr>
      <w:r>
        <w:t>Environmental Justice</w:t>
      </w:r>
    </w:p>
    <w:p>
      <w:pPr>
        <w:numPr>
          <w:ilvl w:val="1"/>
          <w:numId w:val="900"/>
        </w:numPr>
        <w:spacing w:before="0" w:after="0"/>
      </w:pPr>
      <w:r>
        <w:t>Whole Building Life Cycle Approach</w:t>
      </w:r>
    </w:p>
    <w:p>
      <w:pPr>
        <w:numPr>
          <w:ilvl w:val="2"/>
          <w:numId w:val="900"/>
        </w:numPr>
        <w:spacing w:before="0" w:after="0"/>
      </w:pPr>
      <w:r>
        <w:t>Pre-Design and Planning</w:t>
      </w:r>
    </w:p>
    <w:p>
      <w:pPr>
        <w:numPr>
          <w:ilvl w:val="3"/>
          <w:numId w:val="900"/>
        </w:numPr>
        <w:spacing w:before="0" w:after="0"/>
      </w:pPr>
      <w:r>
        <w:t>Site Analysis</w:t>
      </w:r>
    </w:p>
    <w:p>
      <w:pPr>
        <w:numPr>
          <w:ilvl w:val="3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3"/>
          <w:numId w:val="900"/>
        </w:numPr>
        <w:spacing w:before="0" w:after="0"/>
      </w:pPr>
      <w:r>
        <w:t>Integrated Design Process</w:t>
      </w:r>
    </w:p>
    <w:p>
      <w:pPr>
        <w:numPr>
          <w:ilvl w:val="3"/>
          <w:numId w:val="900"/>
        </w:numPr>
        <w:spacing w:before="0" w:after="0"/>
      </w:pPr>
      <w:r>
        <w:t>Performance Modeling</w:t>
      </w:r>
    </w:p>
    <w:p>
      <w:pPr>
        <w:numPr>
          <w:ilvl w:val="2"/>
          <w:numId w:val="900"/>
        </w:numPr>
        <w:spacing w:before="0" w:after="0"/>
      </w:pPr>
      <w:r>
        <w:t>Construction Phase</w:t>
      </w:r>
    </w:p>
    <w:p>
      <w:pPr>
        <w:numPr>
          <w:ilvl w:val="3"/>
          <w:numId w:val="900"/>
        </w:numPr>
        <w:spacing w:before="0" w:after="0"/>
      </w:pPr>
      <w:r>
        <w:t>Sustainable Construction Methods</w:t>
      </w:r>
    </w:p>
    <w:p>
      <w:pPr>
        <w:numPr>
          <w:ilvl w:val="3"/>
          <w:numId w:val="900"/>
        </w:numPr>
        <w:spacing w:before="0" w:after="0"/>
      </w:pPr>
      <w:r>
        <w:t>Material Selection and Sourcing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Energy and Water Management</w:t>
      </w:r>
    </w:p>
    <w:p>
      <w:pPr>
        <w:numPr>
          <w:ilvl w:val="3"/>
          <w:numId w:val="900"/>
        </w:numPr>
        <w:spacing w:before="0" w:after="0"/>
      </w:pPr>
      <w:r>
        <w:t>Preventive Maintenance Planning</w:t>
      </w:r>
    </w:p>
    <w:p>
      <w:pPr>
        <w:numPr>
          <w:ilvl w:val="2"/>
          <w:numId w:val="900"/>
        </w:numPr>
        <w:spacing w:before="0" w:after="0"/>
      </w:pPr>
      <w:r>
        <w:t>Renovation and Adaptive Reuse</w:t>
      </w:r>
    </w:p>
    <w:p>
      <w:pPr>
        <w:numPr>
          <w:ilvl w:val="3"/>
          <w:numId w:val="900"/>
        </w:numPr>
        <w:spacing w:before="0" w:after="0"/>
      </w:pPr>
      <w:r>
        <w:t>Building Assessment</w:t>
      </w:r>
    </w:p>
    <w:p>
      <w:pPr>
        <w:numPr>
          <w:ilvl w:val="3"/>
          <w:numId w:val="900"/>
        </w:numPr>
        <w:spacing w:before="0" w:after="0"/>
      </w:pPr>
      <w:r>
        <w:t>Upgrade Strategies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3"/>
          <w:numId w:val="900"/>
        </w:numPr>
        <w:spacing w:before="0" w:after="0"/>
      </w:pPr>
      <w:r>
        <w:t>Deconstruction Planning</w:t>
      </w:r>
    </w:p>
    <w:p>
      <w:pPr>
        <w:numPr>
          <w:ilvl w:val="3"/>
          <w:numId w:val="900"/>
        </w:numPr>
        <w:spacing w:before="0" w:after="0"/>
      </w:pPr>
      <w:r>
        <w:t>Material Recovery and Recycling</w:t>
      </w:r>
    </w:p>
    <w:p>
      <w:pPr>
        <w:numPr>
          <w:ilvl w:val="0"/>
          <w:numId w:val="900"/>
        </w:numPr>
        <w:spacing w:before="0" w:after="0"/>
      </w:pPr>
      <w:r>
        <w:t>Key Concepts and Philosophies</w:t>
      </w:r>
    </w:p>
    <w:p>
      <w:pPr>
        <w:numPr>
          <w:ilvl w:val="1"/>
          <w:numId w:val="900"/>
        </w:numPr>
        <w:spacing w:before="0" w:after="0"/>
      </w:pPr>
      <w:r>
        <w:t>Integrated Design Process</w:t>
      </w:r>
    </w:p>
    <w:p>
      <w:pPr>
        <w:numPr>
          <w:ilvl w:val="2"/>
          <w:numId w:val="900"/>
        </w:numPr>
        <w:spacing w:before="0" w:after="0"/>
      </w:pPr>
      <w:r>
        <w:t>Multidisciplinary Collaboration</w:t>
      </w:r>
    </w:p>
    <w:p>
      <w:pPr>
        <w:numPr>
          <w:ilvl w:val="2"/>
          <w:numId w:val="900"/>
        </w:numPr>
        <w:spacing w:before="0" w:after="0"/>
      </w:pPr>
      <w:r>
        <w:t>Early Stakeholder Involvement</w:t>
      </w:r>
    </w:p>
    <w:p>
      <w:pPr>
        <w:numPr>
          <w:ilvl w:val="2"/>
          <w:numId w:val="900"/>
        </w:numPr>
        <w:spacing w:before="0" w:after="0"/>
      </w:pPr>
      <w:r>
        <w:t>Goal Setting and Performance Targets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Interconnectedness of Building Systems</w:t>
      </w:r>
    </w:p>
    <w:p>
      <w:pPr>
        <w:numPr>
          <w:ilvl w:val="2"/>
          <w:numId w:val="900"/>
        </w:numPr>
        <w:spacing w:before="0" w:after="0"/>
      </w:pPr>
      <w:r>
        <w:t>Feedback Loops and Interactions</w:t>
      </w:r>
    </w:p>
    <w:p>
      <w:pPr>
        <w:numPr>
          <w:ilvl w:val="2"/>
          <w:numId w:val="900"/>
        </w:numPr>
        <w:spacing w:before="0" w:after="0"/>
      </w:pPr>
      <w:r>
        <w:t>Holistic Performance Optimization</w:t>
      </w:r>
    </w:p>
    <w:p>
      <w:pPr>
        <w:numPr>
          <w:ilvl w:val="1"/>
          <w:numId w:val="900"/>
        </w:numPr>
        <w:spacing w:before="0" w:after="0"/>
      </w:pPr>
      <w:r>
        <w:t>Biomimicry in Building Design</w:t>
      </w:r>
    </w:p>
    <w:p>
      <w:pPr>
        <w:numPr>
          <w:ilvl w:val="2"/>
          <w:numId w:val="900"/>
        </w:numPr>
        <w:spacing w:before="0" w:after="0"/>
      </w:pPr>
      <w:r>
        <w:t>Nature-Inspired Solutions</w:t>
      </w:r>
    </w:p>
    <w:p>
      <w:pPr>
        <w:numPr>
          <w:ilvl w:val="2"/>
          <w:numId w:val="900"/>
        </w:numPr>
        <w:spacing w:before="0" w:after="0"/>
      </w:pPr>
      <w:r>
        <w:t>Structural Biomimicry</w:t>
      </w:r>
    </w:p>
    <w:p>
      <w:pPr>
        <w:numPr>
          <w:ilvl w:val="2"/>
          <w:numId w:val="900"/>
        </w:numPr>
        <w:spacing w:before="0" w:after="0"/>
      </w:pPr>
      <w:r>
        <w:t>Functional Biomimicry</w:t>
      </w:r>
    </w:p>
    <w:p>
      <w:pPr>
        <w:numPr>
          <w:ilvl w:val="1"/>
          <w:numId w:val="900"/>
        </w:numPr>
        <w:spacing w:before="0" w:after="0"/>
      </w:pPr>
      <w:r>
        <w:t>Cradle-to-Cradle Design Philosophy</w:t>
      </w:r>
    </w:p>
    <w:p>
      <w:pPr>
        <w:numPr>
          <w:ilvl w:val="2"/>
          <w:numId w:val="900"/>
        </w:numPr>
        <w:spacing w:before="0" w:after="0"/>
      </w:pPr>
      <w:r>
        <w:t>Circular Material Flows</w:t>
      </w:r>
    </w:p>
    <w:p>
      <w:pPr>
        <w:numPr>
          <w:ilvl w:val="2"/>
          <w:numId w:val="900"/>
        </w:numPr>
        <w:spacing w:before="0" w:after="0"/>
      </w:pPr>
      <w:r>
        <w:t>Technical and Biological Nutrients</w:t>
      </w:r>
    </w:p>
    <w:p>
      <w:pPr>
        <w:numPr>
          <w:ilvl w:val="2"/>
          <w:numId w:val="900"/>
        </w:numPr>
        <w:spacing w:before="0" w:after="0"/>
      </w:pPr>
      <w:r>
        <w:t>Product Certification Programs</w:t>
      </w:r>
    </w:p>
    <w:p>
      <w:pPr>
        <w:numPr>
          <w:ilvl w:val="1"/>
          <w:numId w:val="900"/>
        </w:numPr>
        <w:spacing w:before="0" w:after="0"/>
      </w:pPr>
      <w:r>
        <w:t>Regenerative Design Approach</w:t>
      </w:r>
    </w:p>
    <w:p>
      <w:pPr>
        <w:numPr>
          <w:ilvl w:val="2"/>
          <w:numId w:val="900"/>
        </w:numPr>
        <w:spacing w:before="0" w:after="0"/>
      </w:pPr>
      <w:r>
        <w:t>Positive Environmental Impact</w:t>
      </w:r>
    </w:p>
    <w:p>
      <w:pPr>
        <w:numPr>
          <w:ilvl w:val="2"/>
          <w:numId w:val="900"/>
        </w:numPr>
        <w:spacing w:before="0" w:after="0"/>
      </w:pPr>
      <w:r>
        <w:t>Restorative Design Strategies</w:t>
      </w:r>
    </w:p>
    <w:p>
      <w:pPr>
        <w:numPr>
          <w:ilvl w:val="2"/>
          <w:numId w:val="900"/>
        </w:numPr>
        <w:spacing w:before="0" w:after="0"/>
      </w:pPr>
      <w:r>
        <w:t>Living Systems Integration</w:t>
      </w:r>
    </w:p>
    <w:p>
      <w:pPr>
        <w:numPr>
          <w:ilvl w:val="0"/>
          <w:numId w:val="900"/>
        </w:numPr>
        <w:spacing w:before="0" w:after="0"/>
      </w:pPr>
      <w:r>
        <w:t>Benefits of Green Building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Reduced Resource Consumption</w:t>
      </w:r>
    </w:p>
    <w:p>
      <w:pPr>
        <w:numPr>
          <w:ilvl w:val="2"/>
          <w:numId w:val="900"/>
        </w:numPr>
        <w:spacing w:before="0" w:after="0"/>
      </w:pPr>
      <w:r>
        <w:t>Lower Greenhouse Gas Emissions</w:t>
      </w:r>
    </w:p>
    <w:p>
      <w:pPr>
        <w:numPr>
          <w:ilvl w:val="2"/>
          <w:numId w:val="900"/>
        </w:numPr>
        <w:spacing w:before="0" w:after="0"/>
      </w:pPr>
      <w:r>
        <w:t>Habitat Preservation and Enhancement</w:t>
      </w:r>
    </w:p>
    <w:p>
      <w:pPr>
        <w:numPr>
          <w:ilvl w:val="2"/>
          <w:numId w:val="900"/>
        </w:numPr>
        <w:spacing w:before="0" w:after="0"/>
      </w:pPr>
      <w:r>
        <w:t>Air and Water Quality Improvement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Operational Cost Savings</w:t>
      </w:r>
    </w:p>
    <w:p>
      <w:pPr>
        <w:numPr>
          <w:ilvl w:val="2"/>
          <w:numId w:val="900"/>
        </w:numPr>
        <w:spacing w:before="0" w:after="0"/>
      </w:pPr>
      <w:r>
        <w:t>Increased Property Value</w:t>
      </w:r>
    </w:p>
    <w:p>
      <w:pPr>
        <w:numPr>
          <w:ilvl w:val="2"/>
          <w:numId w:val="900"/>
        </w:numPr>
        <w:spacing w:before="0" w:after="0"/>
      </w:pPr>
      <w:r>
        <w:t>Productivity Improvements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Social and Health Benefits</w:t>
      </w:r>
    </w:p>
    <w:p>
      <w:pPr>
        <w:numPr>
          <w:ilvl w:val="2"/>
          <w:numId w:val="900"/>
        </w:numPr>
        <w:spacing w:before="0" w:after="0"/>
      </w:pPr>
      <w:r>
        <w:t>Improved Indoor Air Quality</w:t>
      </w:r>
    </w:p>
    <w:p>
      <w:pPr>
        <w:numPr>
          <w:ilvl w:val="2"/>
          <w:numId w:val="900"/>
        </w:numPr>
        <w:spacing w:before="0" w:after="0"/>
      </w:pPr>
      <w:r>
        <w:t>Enhanced Occupant Comfort</w:t>
      </w:r>
    </w:p>
    <w:p>
      <w:pPr>
        <w:numPr>
          <w:ilvl w:val="2"/>
          <w:numId w:val="900"/>
        </w:numPr>
        <w:spacing w:before="0" w:after="0"/>
      </w:pPr>
      <w:r>
        <w:t>Community Well-being</w:t>
      </w:r>
    </w:p>
    <w:p>
      <w:pPr>
        <w:numPr>
          <w:ilvl w:val="2"/>
          <w:numId w:val="900"/>
        </w:numPr>
        <w:spacing w:before="0" w:after="0"/>
      </w:pPr>
      <w:r>
        <w:t>Educational Opportunities</w:t>
      </w:r>
    </w:p>
    <w:p>
      <w:pPr>
        <w:pStyle w:val="Heading1"/>
      </w:pPr>
      <w:r>
        <w:t>Sustainable Site Planning and Land Use</w:t>
      </w:r>
    </w:p>
    <w:p>
      <w:pPr>
        <w:numPr>
          <w:ilvl w:val="0"/>
          <w:numId w:val="900"/>
        </w:numPr>
        <w:spacing w:before="0" w:after="0"/>
      </w:pPr>
      <w:r>
        <w:t>Site Selection Criteria</w:t>
      </w:r>
    </w:p>
    <w:p>
      <w:pPr>
        <w:numPr>
          <w:ilvl w:val="1"/>
          <w:numId w:val="900"/>
        </w:numPr>
        <w:spacing w:before="0" w:after="0"/>
      </w:pPr>
      <w:r>
        <w:t>Community Connectivity</w:t>
      </w:r>
    </w:p>
    <w:p>
      <w:pPr>
        <w:numPr>
          <w:ilvl w:val="2"/>
          <w:numId w:val="900"/>
        </w:numPr>
        <w:spacing w:before="0" w:after="0"/>
      </w:pPr>
      <w:r>
        <w:t>Access to Public Transit</w:t>
      </w:r>
    </w:p>
    <w:p>
      <w:pPr>
        <w:numPr>
          <w:ilvl w:val="2"/>
          <w:numId w:val="900"/>
        </w:numPr>
        <w:spacing w:before="0" w:after="0"/>
      </w:pPr>
      <w:r>
        <w:t>Walkability and Pedestrian Infrastructure</w:t>
      </w:r>
    </w:p>
    <w:p>
      <w:pPr>
        <w:numPr>
          <w:ilvl w:val="2"/>
          <w:numId w:val="900"/>
        </w:numPr>
        <w:spacing w:before="0" w:after="0"/>
      </w:pPr>
      <w:r>
        <w:t>Bicycle Infrastructure</w:t>
      </w:r>
    </w:p>
    <w:p>
      <w:pPr>
        <w:numPr>
          <w:ilvl w:val="2"/>
          <w:numId w:val="900"/>
        </w:numPr>
        <w:spacing w:before="0" w:after="0"/>
      </w:pPr>
      <w:r>
        <w:t>Mixed-Use Development Opportunities</w:t>
      </w:r>
    </w:p>
    <w:p>
      <w:pPr>
        <w:numPr>
          <w:ilvl w:val="1"/>
          <w:numId w:val="900"/>
        </w:numPr>
        <w:spacing w:before="0" w:after="0"/>
      </w:pPr>
      <w:r>
        <w:t>Avoidance of Sensitive Lands</w:t>
      </w:r>
    </w:p>
    <w:p>
      <w:pPr>
        <w:numPr>
          <w:ilvl w:val="2"/>
          <w:numId w:val="900"/>
        </w:numPr>
        <w:spacing w:before="0" w:after="0"/>
      </w:pPr>
      <w:r>
        <w:t>Wetlands Protection</w:t>
      </w:r>
    </w:p>
    <w:p>
      <w:pPr>
        <w:numPr>
          <w:ilvl w:val="2"/>
          <w:numId w:val="900"/>
        </w:numPr>
        <w:spacing w:before="0" w:after="0"/>
      </w:pPr>
      <w:r>
        <w:t>Floodplain Considerations</w:t>
      </w:r>
    </w:p>
    <w:p>
      <w:pPr>
        <w:numPr>
          <w:ilvl w:val="2"/>
          <w:numId w:val="900"/>
        </w:numPr>
        <w:spacing w:before="0" w:after="0"/>
      </w:pPr>
      <w:r>
        <w:t>Endangered Species Habitats</w:t>
      </w:r>
    </w:p>
    <w:p>
      <w:pPr>
        <w:numPr>
          <w:ilvl w:val="2"/>
          <w:numId w:val="900"/>
        </w:numPr>
        <w:spacing w:before="0" w:after="0"/>
      </w:pPr>
      <w:r>
        <w:t>Prime Agricultural Land</w:t>
      </w:r>
    </w:p>
    <w:p>
      <w:pPr>
        <w:numPr>
          <w:ilvl w:val="2"/>
          <w:numId w:val="900"/>
        </w:numPr>
        <w:spacing w:before="0" w:after="0"/>
      </w:pPr>
      <w:r>
        <w:t>Historic and Cultural Sites</w:t>
      </w:r>
    </w:p>
    <w:p>
      <w:pPr>
        <w:numPr>
          <w:ilvl w:val="1"/>
          <w:numId w:val="900"/>
        </w:numPr>
        <w:spacing w:before="0" w:after="0"/>
      </w:pPr>
      <w:r>
        <w:t>Brownfield Redevelopment</w:t>
      </w:r>
    </w:p>
    <w:p>
      <w:pPr>
        <w:numPr>
          <w:ilvl w:val="2"/>
          <w:numId w:val="900"/>
        </w:numPr>
        <w:spacing w:before="0" w:after="0"/>
      </w:pPr>
      <w:r>
        <w:t>Site Assessment and Characterization</w:t>
      </w:r>
    </w:p>
    <w:p>
      <w:pPr>
        <w:numPr>
          <w:ilvl w:val="2"/>
          <w:numId w:val="900"/>
        </w:numPr>
        <w:spacing w:before="0" w:after="0"/>
      </w:pPr>
      <w:r>
        <w:t>Contamination Remediation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Community Benefits</w:t>
      </w:r>
    </w:p>
    <w:p>
      <w:pPr>
        <w:numPr>
          <w:ilvl w:val="0"/>
          <w:numId w:val="900"/>
        </w:numPr>
        <w:spacing w:before="0" w:after="0"/>
      </w:pPr>
      <w:r>
        <w:t>Site Analysis and Assessment</w:t>
      </w:r>
    </w:p>
    <w:p>
      <w:pPr>
        <w:numPr>
          <w:ilvl w:val="1"/>
          <w:numId w:val="900"/>
        </w:numPr>
        <w:spacing w:before="0" w:after="0"/>
      </w:pPr>
      <w:r>
        <w:t>Climate Analysis</w:t>
      </w:r>
    </w:p>
    <w:p>
      <w:pPr>
        <w:numPr>
          <w:ilvl w:val="2"/>
          <w:numId w:val="900"/>
        </w:numPr>
        <w:spacing w:before="0" w:after="0"/>
      </w:pPr>
      <w:r>
        <w:t>Solar Access and Orientation</w:t>
      </w:r>
    </w:p>
    <w:p>
      <w:pPr>
        <w:numPr>
          <w:ilvl w:val="2"/>
          <w:numId w:val="900"/>
        </w:numPr>
        <w:spacing w:before="0" w:after="0"/>
      </w:pPr>
      <w:r>
        <w:t>Prevailing Wind Patterns</w:t>
      </w:r>
    </w:p>
    <w:p>
      <w:pPr>
        <w:numPr>
          <w:ilvl w:val="2"/>
          <w:numId w:val="900"/>
        </w:numPr>
        <w:spacing w:before="0" w:after="0"/>
      </w:pPr>
      <w:r>
        <w:t>Temperature and Humidity Patterns</w:t>
      </w:r>
    </w:p>
    <w:p>
      <w:pPr>
        <w:numPr>
          <w:ilvl w:val="2"/>
          <w:numId w:val="900"/>
        </w:numPr>
        <w:spacing w:before="0" w:after="0"/>
      </w:pPr>
      <w:r>
        <w:t>Microclimate Variations</w:t>
      </w:r>
    </w:p>
    <w:p>
      <w:pPr>
        <w:numPr>
          <w:ilvl w:val="1"/>
          <w:numId w:val="900"/>
        </w:numPr>
        <w:spacing w:before="0" w:after="0"/>
      </w:pPr>
      <w:r>
        <w:t>Topographical and Hydrological Studies</w:t>
      </w:r>
    </w:p>
    <w:p>
      <w:pPr>
        <w:numPr>
          <w:ilvl w:val="2"/>
          <w:numId w:val="900"/>
        </w:numPr>
        <w:spacing w:before="0" w:after="0"/>
      </w:pPr>
      <w:r>
        <w:t>Slope Analysis and Grading</w:t>
      </w:r>
    </w:p>
    <w:p>
      <w:pPr>
        <w:numPr>
          <w:ilvl w:val="2"/>
          <w:numId w:val="900"/>
        </w:numPr>
        <w:spacing w:before="0" w:after="0"/>
      </w:pPr>
      <w:r>
        <w:t>Natural Drainage Patterns</w:t>
      </w:r>
    </w:p>
    <w:p>
      <w:pPr>
        <w:numPr>
          <w:ilvl w:val="2"/>
          <w:numId w:val="900"/>
        </w:numPr>
        <w:spacing w:before="0" w:after="0"/>
      </w:pPr>
      <w:r>
        <w:t>Flood Risk Assessment</w:t>
      </w:r>
    </w:p>
    <w:p>
      <w:pPr>
        <w:numPr>
          <w:ilvl w:val="2"/>
          <w:numId w:val="900"/>
        </w:numPr>
        <w:spacing w:before="0" w:after="0"/>
      </w:pPr>
      <w:r>
        <w:t>Groundwater Considerations</w:t>
      </w:r>
    </w:p>
    <w:p>
      <w:pPr>
        <w:numPr>
          <w:ilvl w:val="1"/>
          <w:numId w:val="900"/>
        </w:numPr>
        <w:spacing w:before="0" w:after="0"/>
      </w:pPr>
      <w:r>
        <w:t>Ecological Assessment</w:t>
      </w:r>
    </w:p>
    <w:p>
      <w:pPr>
        <w:numPr>
          <w:ilvl w:val="2"/>
          <w:numId w:val="900"/>
        </w:numPr>
        <w:spacing w:before="0" w:after="0"/>
      </w:pPr>
      <w:r>
        <w:t>Existing Vegetation Survey</w:t>
      </w:r>
    </w:p>
    <w:p>
      <w:pPr>
        <w:numPr>
          <w:ilvl w:val="2"/>
          <w:numId w:val="900"/>
        </w:numPr>
        <w:spacing w:before="0" w:after="0"/>
      </w:pPr>
      <w:r>
        <w:t>Wildlife Habitat Mapping</w:t>
      </w:r>
    </w:p>
    <w:p>
      <w:pPr>
        <w:numPr>
          <w:ilvl w:val="2"/>
          <w:numId w:val="900"/>
        </w:numPr>
        <w:spacing w:before="0" w:after="0"/>
      </w:pPr>
      <w:r>
        <w:t>Soil Quality and Composition</w:t>
      </w:r>
    </w:p>
    <w:p>
      <w:pPr>
        <w:numPr>
          <w:ilvl w:val="2"/>
          <w:numId w:val="900"/>
        </w:numPr>
        <w:spacing w:before="0" w:after="0"/>
      </w:pPr>
      <w:r>
        <w:t>Biodiversity Inventory</w:t>
      </w:r>
    </w:p>
    <w:p>
      <w:pPr>
        <w:numPr>
          <w:ilvl w:val="0"/>
          <w:numId w:val="900"/>
        </w:numPr>
        <w:spacing w:before="0" w:after="0"/>
      </w:pPr>
      <w:r>
        <w:t>Site Design and Development Strategies</w:t>
      </w:r>
    </w:p>
    <w:p>
      <w:pPr>
        <w:numPr>
          <w:ilvl w:val="1"/>
          <w:numId w:val="900"/>
        </w:numPr>
        <w:spacing w:before="0" w:after="0"/>
      </w:pPr>
      <w:r>
        <w:t>Minimizing Site Disturbance</w:t>
      </w:r>
    </w:p>
    <w:p>
      <w:pPr>
        <w:numPr>
          <w:ilvl w:val="2"/>
          <w:numId w:val="900"/>
        </w:numPr>
        <w:spacing w:before="0" w:after="0"/>
      </w:pPr>
      <w:r>
        <w:t>Construction Footprint Reduction</w:t>
      </w:r>
    </w:p>
    <w:p>
      <w:pPr>
        <w:numPr>
          <w:ilvl w:val="2"/>
          <w:numId w:val="900"/>
        </w:numPr>
        <w:spacing w:before="0" w:after="0"/>
      </w:pPr>
      <w:r>
        <w:t>Erosion and Sediment Control</w:t>
      </w:r>
    </w:p>
    <w:p>
      <w:pPr>
        <w:numPr>
          <w:ilvl w:val="2"/>
          <w:numId w:val="900"/>
        </w:numPr>
        <w:spacing w:before="0" w:after="0"/>
      </w:pPr>
      <w:r>
        <w:t>Tree and Vegetation Protection</w:t>
      </w:r>
    </w:p>
    <w:p>
      <w:pPr>
        <w:numPr>
          <w:ilvl w:val="2"/>
          <w:numId w:val="900"/>
        </w:numPr>
        <w:spacing w:before="0" w:after="0"/>
      </w:pPr>
      <w:r>
        <w:t>Soil Preservation</w:t>
      </w:r>
    </w:p>
    <w:p>
      <w:pPr>
        <w:numPr>
          <w:ilvl w:val="1"/>
          <w:numId w:val="900"/>
        </w:numPr>
        <w:spacing w:before="0" w:after="0"/>
      </w:pPr>
      <w:r>
        <w:t>Habitat Protection and Restoration</w:t>
      </w:r>
    </w:p>
    <w:p>
      <w:pPr>
        <w:numPr>
          <w:ilvl w:val="2"/>
          <w:numId w:val="900"/>
        </w:numPr>
        <w:spacing w:before="0" w:after="0"/>
      </w:pPr>
      <w:r>
        <w:t>Native Plant Restoration</w:t>
      </w:r>
    </w:p>
    <w:p>
      <w:pPr>
        <w:numPr>
          <w:ilvl w:val="2"/>
          <w:numId w:val="900"/>
        </w:numPr>
        <w:spacing w:before="0" w:after="0"/>
      </w:pPr>
      <w:r>
        <w:t>Wildlife Corridor Creation</w:t>
      </w:r>
    </w:p>
    <w:p>
      <w:pPr>
        <w:numPr>
          <w:ilvl w:val="2"/>
          <w:numId w:val="900"/>
        </w:numPr>
        <w:spacing w:before="0" w:after="0"/>
      </w:pPr>
      <w:r>
        <w:t>Invasive Species Management</w:t>
      </w:r>
    </w:p>
    <w:p>
      <w:pPr>
        <w:numPr>
          <w:ilvl w:val="2"/>
          <w:numId w:val="900"/>
        </w:numPr>
        <w:spacing w:before="0" w:after="0"/>
      </w:pPr>
      <w:r>
        <w:t>Pollinator Habitat Enhancement</w:t>
      </w:r>
    </w:p>
    <w:p>
      <w:pPr>
        <w:numPr>
          <w:ilvl w:val="1"/>
          <w:numId w:val="900"/>
        </w:numPr>
        <w:spacing w:before="0" w:after="0"/>
      </w:pPr>
      <w:r>
        <w:t>Heat Island Effect Mitigation</w:t>
      </w:r>
    </w:p>
    <w:p>
      <w:pPr>
        <w:numPr>
          <w:ilvl w:val="2"/>
          <w:numId w:val="900"/>
        </w:numPr>
        <w:spacing w:before="0" w:after="0"/>
      </w:pPr>
      <w:r>
        <w:t>Cool Roofing Systems</w:t>
      </w:r>
    </w:p>
    <w:p>
      <w:pPr>
        <w:numPr>
          <w:ilvl w:val="3"/>
          <w:numId w:val="900"/>
        </w:numPr>
        <w:spacing w:before="0" w:after="0"/>
      </w:pPr>
      <w:r>
        <w:t>Reflective Materials</w:t>
      </w:r>
    </w:p>
    <w:p>
      <w:pPr>
        <w:numPr>
          <w:ilvl w:val="3"/>
          <w:numId w:val="900"/>
        </w:numPr>
        <w:spacing w:before="0" w:after="0"/>
      </w:pPr>
      <w:r>
        <w:t>Albedo Optimization</w:t>
      </w:r>
    </w:p>
    <w:p>
      <w:pPr>
        <w:numPr>
          <w:ilvl w:val="3"/>
          <w:numId w:val="900"/>
        </w:numPr>
        <w:spacing w:before="0" w:after="0"/>
      </w:pPr>
      <w:r>
        <w:t>Cool Roof Standards</w:t>
      </w:r>
    </w:p>
    <w:p>
      <w:pPr>
        <w:numPr>
          <w:ilvl w:val="2"/>
          <w:numId w:val="900"/>
        </w:numPr>
        <w:spacing w:before="0" w:after="0"/>
      </w:pPr>
      <w:r>
        <w:t>Cool Paving Solutions</w:t>
      </w:r>
    </w:p>
    <w:p>
      <w:pPr>
        <w:numPr>
          <w:ilvl w:val="3"/>
          <w:numId w:val="900"/>
        </w:numPr>
        <w:spacing w:before="0" w:after="0"/>
      </w:pPr>
      <w:r>
        <w:t>Permeable Pavements</w:t>
      </w:r>
    </w:p>
    <w:p>
      <w:pPr>
        <w:numPr>
          <w:ilvl w:val="3"/>
          <w:numId w:val="900"/>
        </w:numPr>
        <w:spacing w:before="0" w:after="0"/>
      </w:pPr>
      <w:r>
        <w:t>Light-Colored Surfaces</w:t>
      </w:r>
    </w:p>
    <w:p>
      <w:pPr>
        <w:numPr>
          <w:ilvl w:val="3"/>
          <w:numId w:val="900"/>
        </w:numPr>
        <w:spacing w:before="0" w:after="0"/>
      </w:pPr>
      <w:r>
        <w:t>Shaded Parking Areas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Green Walls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2"/>
          <w:numId w:val="900"/>
        </w:numPr>
        <w:spacing w:before="0" w:after="0"/>
      </w:pPr>
      <w:r>
        <w:t>Shading Strategies</w:t>
      </w:r>
    </w:p>
    <w:p>
      <w:pPr>
        <w:numPr>
          <w:ilvl w:val="3"/>
          <w:numId w:val="900"/>
        </w:numPr>
        <w:spacing w:before="0" w:after="0"/>
      </w:pPr>
      <w:r>
        <w:t>Tree Canopy Planning</w:t>
      </w:r>
    </w:p>
    <w:p>
      <w:pPr>
        <w:numPr>
          <w:ilvl w:val="3"/>
          <w:numId w:val="900"/>
        </w:numPr>
        <w:spacing w:before="0" w:after="0"/>
      </w:pPr>
      <w:r>
        <w:t>Architectural Shading</w:t>
      </w:r>
    </w:p>
    <w:p>
      <w:pPr>
        <w:numPr>
          <w:ilvl w:val="3"/>
          <w:numId w:val="900"/>
        </w:numPr>
        <w:spacing w:before="0" w:after="0"/>
      </w:pPr>
      <w:r>
        <w:t>Pergolas and Shade Structures</w:t>
      </w:r>
    </w:p>
    <w:p>
      <w:pPr>
        <w:numPr>
          <w:ilvl w:val="0"/>
          <w:numId w:val="900"/>
        </w:numPr>
        <w:spacing w:before="0" w:after="0"/>
      </w:pPr>
      <w:r>
        <w:t>Sustainable Landscaping</w:t>
      </w:r>
    </w:p>
    <w:p>
      <w:pPr>
        <w:numPr>
          <w:ilvl w:val="1"/>
          <w:numId w:val="900"/>
        </w:numPr>
        <w:spacing w:before="0" w:after="0"/>
      </w:pPr>
      <w:r>
        <w:t>Native and Adaptive Plant Selection</w:t>
      </w:r>
    </w:p>
    <w:p>
      <w:pPr>
        <w:numPr>
          <w:ilvl w:val="2"/>
          <w:numId w:val="900"/>
        </w:numPr>
        <w:spacing w:before="0" w:after="0"/>
      </w:pPr>
      <w:r>
        <w:t>Regional Plant Communities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Seasonal Interest</w:t>
      </w:r>
    </w:p>
    <w:p>
      <w:pPr>
        <w:numPr>
          <w:ilvl w:val="1"/>
          <w:numId w:val="900"/>
        </w:numPr>
        <w:spacing w:before="0" w:after="0"/>
      </w:pPr>
      <w:r>
        <w:t>Xeriscaping Principles</w:t>
      </w:r>
    </w:p>
    <w:p>
      <w:pPr>
        <w:numPr>
          <w:ilvl w:val="2"/>
          <w:numId w:val="900"/>
        </w:numPr>
        <w:spacing w:before="0" w:after="0"/>
      </w:pPr>
      <w:r>
        <w:t>Water-Efficient Design</w:t>
      </w:r>
    </w:p>
    <w:p>
      <w:pPr>
        <w:numPr>
          <w:ilvl w:val="2"/>
          <w:numId w:val="900"/>
        </w:numPr>
        <w:spacing w:before="0" w:after="0"/>
      </w:pPr>
      <w:r>
        <w:t>Soil Improvement</w:t>
      </w:r>
    </w:p>
    <w:p>
      <w:pPr>
        <w:numPr>
          <w:ilvl w:val="2"/>
          <w:numId w:val="900"/>
        </w:numPr>
        <w:spacing w:before="0" w:after="0"/>
      </w:pPr>
      <w:r>
        <w:t>Mulching Strategies</w:t>
      </w:r>
    </w:p>
    <w:p>
      <w:pPr>
        <w:numPr>
          <w:ilvl w:val="2"/>
          <w:numId w:val="900"/>
        </w:numPr>
        <w:spacing w:before="0" w:after="0"/>
      </w:pPr>
      <w:r>
        <w:t>Maintenance Reduction</w:t>
      </w:r>
    </w:p>
    <w:p>
      <w:pPr>
        <w:numPr>
          <w:ilvl w:val="1"/>
          <w:numId w:val="900"/>
        </w:numPr>
        <w:spacing w:before="0" w:after="0"/>
      </w:pPr>
      <w:r>
        <w:t>Edible Landscaping</w:t>
      </w:r>
    </w:p>
    <w:p>
      <w:pPr>
        <w:numPr>
          <w:ilvl w:val="2"/>
          <w:numId w:val="900"/>
        </w:numPr>
        <w:spacing w:before="0" w:after="0"/>
      </w:pPr>
      <w:r>
        <w:t>Food Production Integration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Permaculture Principles</w:t>
      </w:r>
    </w:p>
    <w:p>
      <w:pPr>
        <w:numPr>
          <w:ilvl w:val="0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Low-Impact Development Strategies</w:t>
      </w:r>
    </w:p>
    <w:p>
      <w:pPr>
        <w:numPr>
          <w:ilvl w:val="2"/>
          <w:numId w:val="900"/>
        </w:numPr>
        <w:spacing w:before="0" w:after="0"/>
      </w:pPr>
      <w:r>
        <w:t>Infiltration Systems</w:t>
      </w:r>
    </w:p>
    <w:p>
      <w:pPr>
        <w:numPr>
          <w:ilvl w:val="2"/>
          <w:numId w:val="900"/>
        </w:numPr>
        <w:spacing w:before="0" w:after="0"/>
      </w:pPr>
      <w:r>
        <w:t>Bioretention Areas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Impervious Surface Reduction</w:t>
      </w:r>
    </w:p>
    <w:p>
      <w:pPr>
        <w:numPr>
          <w:ilvl w:val="1"/>
          <w:numId w:val="900"/>
        </w:numPr>
        <w:spacing w:before="0" w:after="0"/>
      </w:pPr>
      <w:r>
        <w:t>Green Infrastructure Systems</w:t>
      </w:r>
    </w:p>
    <w:p>
      <w:pPr>
        <w:numPr>
          <w:ilvl w:val="2"/>
          <w:numId w:val="900"/>
        </w:numPr>
        <w:spacing w:before="0" w:after="0"/>
      </w:pPr>
      <w:r>
        <w:t>Bioswales Design and Implementation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2"/>
          <w:numId w:val="900"/>
        </w:numPr>
        <w:spacing w:before="0" w:after="0"/>
      </w:pPr>
      <w:r>
        <w:t>Permeable Paving Systems</w:t>
      </w:r>
    </w:p>
    <w:p>
      <w:pPr>
        <w:numPr>
          <w:ilvl w:val="2"/>
          <w:numId w:val="900"/>
        </w:numPr>
        <w:spacing w:before="0" w:after="0"/>
      </w:pPr>
      <w:r>
        <w:t>Tree Box Filters</w:t>
      </w:r>
    </w:p>
    <w:p>
      <w:pPr>
        <w:numPr>
          <w:ilvl w:val="1"/>
          <w:numId w:val="900"/>
        </w:numPr>
        <w:spacing w:before="0" w:after="0"/>
      </w:pPr>
      <w:r>
        <w:t>Stormwater Harvesting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Storage Solutions</w:t>
      </w:r>
    </w:p>
    <w:p>
      <w:pPr>
        <w:numPr>
          <w:ilvl w:val="2"/>
          <w:numId w:val="900"/>
        </w:numPr>
        <w:spacing w:before="0" w:after="0"/>
      </w:pPr>
      <w:r>
        <w:t>Treatment and Filtration</w:t>
      </w:r>
    </w:p>
    <w:p>
      <w:pPr>
        <w:numPr>
          <w:ilvl w:val="2"/>
          <w:numId w:val="900"/>
        </w:numPr>
        <w:spacing w:before="0" w:after="0"/>
      </w:pPr>
      <w:r>
        <w:t>Reuse Applications</w:t>
      </w:r>
    </w:p>
    <w:p>
      <w:pPr>
        <w:pStyle w:val="Heading1"/>
      </w:pPr>
      <w:r>
        <w:t>Energy Efficiency and Renewable Energy</w:t>
      </w:r>
    </w:p>
    <w:p>
      <w:pPr>
        <w:numPr>
          <w:ilvl w:val="0"/>
          <w:numId w:val="900"/>
        </w:numPr>
        <w:spacing w:before="0" w:after="0"/>
      </w:pPr>
      <w:r>
        <w:t>Passive Design Strategies</w:t>
      </w:r>
    </w:p>
    <w:p>
      <w:pPr>
        <w:numPr>
          <w:ilvl w:val="1"/>
          <w:numId w:val="900"/>
        </w:numPr>
        <w:spacing w:before="0" w:after="0"/>
      </w:pPr>
      <w:r>
        <w:t>Building Orientation and Form</w:t>
      </w:r>
    </w:p>
    <w:p>
      <w:pPr>
        <w:numPr>
          <w:ilvl w:val="2"/>
          <w:numId w:val="900"/>
        </w:numPr>
        <w:spacing w:before="0" w:after="0"/>
      </w:pPr>
      <w:r>
        <w:t>Solar Orientation Optimization</w:t>
      </w:r>
    </w:p>
    <w:p>
      <w:pPr>
        <w:numPr>
          <w:ilvl w:val="2"/>
          <w:numId w:val="900"/>
        </w:numPr>
        <w:spacing w:before="0" w:after="0"/>
      </w:pPr>
      <w:r>
        <w:t>Wind Exposure Considerations</w:t>
      </w:r>
    </w:p>
    <w:p>
      <w:pPr>
        <w:numPr>
          <w:ilvl w:val="2"/>
          <w:numId w:val="900"/>
        </w:numPr>
        <w:spacing w:before="0" w:after="0"/>
      </w:pPr>
      <w:r>
        <w:t>Building Shape and Massing</w:t>
      </w:r>
    </w:p>
    <w:p>
      <w:pPr>
        <w:numPr>
          <w:ilvl w:val="2"/>
          <w:numId w:val="900"/>
        </w:numPr>
        <w:spacing w:before="0" w:after="0"/>
      </w:pPr>
      <w:r>
        <w:t>Site-Specific Design Response</w:t>
      </w:r>
    </w:p>
    <w:p>
      <w:pPr>
        <w:numPr>
          <w:ilvl w:val="1"/>
          <w:numId w:val="900"/>
        </w:numPr>
        <w:spacing w:before="0" w:after="0"/>
      </w:pPr>
      <w:r>
        <w:t>Building Envelope Optimization</w:t>
      </w:r>
    </w:p>
    <w:p>
      <w:pPr>
        <w:numPr>
          <w:ilvl w:val="2"/>
          <w:numId w:val="900"/>
        </w:numPr>
        <w:spacing w:before="0" w:after="0"/>
      </w:pPr>
      <w:r>
        <w:t>High-Performance Insulation</w:t>
      </w:r>
    </w:p>
    <w:p>
      <w:pPr>
        <w:numPr>
          <w:ilvl w:val="3"/>
          <w:numId w:val="900"/>
        </w:numPr>
        <w:spacing w:before="0" w:after="0"/>
      </w:pPr>
      <w:r>
        <w:t>Insulation Types and Properties</w:t>
      </w:r>
    </w:p>
    <w:p>
      <w:pPr>
        <w:numPr>
          <w:ilvl w:val="3"/>
          <w:numId w:val="900"/>
        </w:numPr>
        <w:spacing w:before="0" w:after="0"/>
      </w:pPr>
      <w:r>
        <w:t>Thermal Bridging Prevention</w:t>
      </w:r>
    </w:p>
    <w:p>
      <w:pPr>
        <w:numPr>
          <w:ilvl w:val="3"/>
          <w:numId w:val="900"/>
        </w:numPr>
        <w:spacing w:before="0" w:after="0"/>
      </w:pPr>
      <w:r>
        <w:t>Installation Best Practices</w:t>
      </w:r>
    </w:p>
    <w:p>
      <w:pPr>
        <w:numPr>
          <w:ilvl w:val="3"/>
          <w:numId w:val="900"/>
        </w:numPr>
        <w:spacing w:before="0" w:after="0"/>
      </w:pPr>
      <w:r>
        <w:t>Continuous Insulation Systems</w:t>
      </w:r>
    </w:p>
    <w:p>
      <w:pPr>
        <w:numPr>
          <w:ilvl w:val="2"/>
          <w:numId w:val="900"/>
        </w:numPr>
        <w:spacing w:before="0" w:after="0"/>
      </w:pPr>
      <w:r>
        <w:t>Advanced Window Systems</w:t>
      </w:r>
    </w:p>
    <w:p>
      <w:pPr>
        <w:numPr>
          <w:ilvl w:val="3"/>
          <w:numId w:val="900"/>
        </w:numPr>
        <w:spacing w:before="0" w:after="0"/>
      </w:pPr>
      <w:r>
        <w:t>High-Performance Glazing</w:t>
      </w:r>
    </w:p>
    <w:p>
      <w:pPr>
        <w:numPr>
          <w:ilvl w:val="3"/>
          <w:numId w:val="900"/>
        </w:numPr>
        <w:spacing w:before="0" w:after="0"/>
      </w:pPr>
      <w:r>
        <w:t>Window Frame Materials</w:t>
      </w:r>
    </w:p>
    <w:p>
      <w:pPr>
        <w:numPr>
          <w:ilvl w:val="3"/>
          <w:numId w:val="900"/>
        </w:numPr>
        <w:spacing w:before="0" w:after="0"/>
      </w:pPr>
      <w:r>
        <w:t>Window-to-Wall Ratio Optimization</w:t>
      </w:r>
    </w:p>
    <w:p>
      <w:pPr>
        <w:numPr>
          <w:ilvl w:val="3"/>
          <w:numId w:val="900"/>
        </w:numPr>
        <w:spacing w:before="0" w:after="0"/>
      </w:pPr>
      <w:r>
        <w:t>Operable Window Design</w:t>
      </w:r>
    </w:p>
    <w:p>
      <w:pPr>
        <w:numPr>
          <w:ilvl w:val="2"/>
          <w:numId w:val="900"/>
        </w:numPr>
        <w:spacing w:before="0" w:after="0"/>
      </w:pPr>
      <w:r>
        <w:t>Air Sealing and Infiltration Control</w:t>
      </w:r>
    </w:p>
    <w:p>
      <w:pPr>
        <w:numPr>
          <w:ilvl w:val="3"/>
          <w:numId w:val="900"/>
        </w:numPr>
        <w:spacing w:before="0" w:after="0"/>
      </w:pPr>
      <w:r>
        <w:t>Building Tightness Standards</w:t>
      </w:r>
    </w:p>
    <w:p>
      <w:pPr>
        <w:numPr>
          <w:ilvl w:val="3"/>
          <w:numId w:val="900"/>
        </w:numPr>
        <w:spacing w:before="0" w:after="0"/>
      </w:pPr>
      <w:r>
        <w:t>Air Barrier Systems</w:t>
      </w:r>
    </w:p>
    <w:p>
      <w:pPr>
        <w:numPr>
          <w:ilvl w:val="3"/>
          <w:numId w:val="900"/>
        </w:numPr>
        <w:spacing w:before="0" w:after="0"/>
      </w:pPr>
      <w:r>
        <w:t>Blower Door Testing</w:t>
      </w:r>
    </w:p>
    <w:p>
      <w:pPr>
        <w:numPr>
          <w:ilvl w:val="3"/>
          <w:numId w:val="900"/>
        </w:numPr>
        <w:spacing w:before="0" w:after="0"/>
      </w:pPr>
      <w:r>
        <w:t>Common Leakage Points</w:t>
      </w:r>
    </w:p>
    <w:p>
      <w:pPr>
        <w:numPr>
          <w:ilvl w:val="1"/>
          <w:numId w:val="900"/>
        </w:numPr>
        <w:spacing w:before="0" w:after="0"/>
      </w:pPr>
      <w:r>
        <w:t>Passive Solar Design</w:t>
      </w:r>
    </w:p>
    <w:p>
      <w:pPr>
        <w:numPr>
          <w:ilvl w:val="2"/>
          <w:numId w:val="900"/>
        </w:numPr>
        <w:spacing w:before="0" w:after="0"/>
      </w:pPr>
      <w:r>
        <w:t>Solar Heat Gain Management</w:t>
      </w:r>
    </w:p>
    <w:p>
      <w:pPr>
        <w:numPr>
          <w:ilvl w:val="3"/>
          <w:numId w:val="900"/>
        </w:numPr>
        <w:spacing w:before="0" w:after="0"/>
      </w:pPr>
      <w:r>
        <w:t>South-Facing Glazing Optimization</w:t>
      </w:r>
    </w:p>
    <w:p>
      <w:pPr>
        <w:numPr>
          <w:ilvl w:val="3"/>
          <w:numId w:val="900"/>
        </w:numPr>
        <w:spacing w:before="0" w:after="0"/>
      </w:pPr>
      <w:r>
        <w:t>Thermal Mass Integration</w:t>
      </w:r>
    </w:p>
    <w:p>
      <w:pPr>
        <w:numPr>
          <w:ilvl w:val="3"/>
          <w:numId w:val="900"/>
        </w:numPr>
        <w:spacing w:before="0" w:after="0"/>
      </w:pPr>
      <w:r>
        <w:t>Seasonal Solar Control</w:t>
      </w:r>
    </w:p>
    <w:p>
      <w:pPr>
        <w:numPr>
          <w:ilvl w:val="2"/>
          <w:numId w:val="900"/>
        </w:numPr>
        <w:spacing w:before="0" w:after="0"/>
      </w:pPr>
      <w:r>
        <w:t>Shading Design</w:t>
      </w:r>
    </w:p>
    <w:p>
      <w:pPr>
        <w:numPr>
          <w:ilvl w:val="3"/>
          <w:numId w:val="900"/>
        </w:numPr>
        <w:spacing w:before="0" w:after="0"/>
      </w:pPr>
      <w:r>
        <w:t>Fixed Shading Elements</w:t>
      </w:r>
    </w:p>
    <w:p>
      <w:pPr>
        <w:numPr>
          <w:ilvl w:val="3"/>
          <w:numId w:val="900"/>
        </w:numPr>
        <w:spacing w:before="0" w:after="0"/>
      </w:pPr>
      <w:r>
        <w:t>Adjustable Shading Systems</w:t>
      </w:r>
    </w:p>
    <w:p>
      <w:pPr>
        <w:numPr>
          <w:ilvl w:val="3"/>
          <w:numId w:val="900"/>
        </w:numPr>
        <w:spacing w:before="0" w:after="0"/>
      </w:pPr>
      <w:r>
        <w:t>Vegetative Shading</w:t>
      </w:r>
    </w:p>
    <w:p>
      <w:pPr>
        <w:numPr>
          <w:ilvl w:val="3"/>
          <w:numId w:val="900"/>
        </w:numPr>
        <w:spacing w:before="0" w:after="0"/>
      </w:pPr>
      <w:r>
        <w:t>Interior Shading Solutions</w:t>
      </w:r>
    </w:p>
    <w:p>
      <w:pPr>
        <w:numPr>
          <w:ilvl w:val="1"/>
          <w:numId w:val="900"/>
        </w:numPr>
        <w:spacing w:before="0" w:after="0"/>
      </w:pPr>
      <w:r>
        <w:t>Natural Ventilation Systems</w:t>
      </w:r>
    </w:p>
    <w:p>
      <w:pPr>
        <w:numPr>
          <w:ilvl w:val="2"/>
          <w:numId w:val="900"/>
        </w:numPr>
        <w:spacing w:before="0" w:after="0"/>
      </w:pPr>
      <w:r>
        <w:t>Cross-Ventilation Design</w:t>
      </w:r>
    </w:p>
    <w:p>
      <w:pPr>
        <w:numPr>
          <w:ilvl w:val="2"/>
          <w:numId w:val="900"/>
        </w:numPr>
        <w:spacing w:before="0" w:after="0"/>
      </w:pPr>
      <w:r>
        <w:t>Stack Effect Utilization</w:t>
      </w:r>
    </w:p>
    <w:p>
      <w:pPr>
        <w:numPr>
          <w:ilvl w:val="2"/>
          <w:numId w:val="900"/>
        </w:numPr>
        <w:spacing w:before="0" w:after="0"/>
      </w:pPr>
      <w:r>
        <w:t>Wind-Driven Ventilation</w:t>
      </w:r>
    </w:p>
    <w:p>
      <w:pPr>
        <w:numPr>
          <w:ilvl w:val="2"/>
          <w:numId w:val="900"/>
        </w:numPr>
        <w:spacing w:before="0" w:after="0"/>
      </w:pPr>
      <w:r>
        <w:t>Hybrid Ventilation Systems</w:t>
      </w:r>
    </w:p>
    <w:p>
      <w:pPr>
        <w:numPr>
          <w:ilvl w:val="1"/>
          <w:numId w:val="900"/>
        </w:numPr>
        <w:spacing w:before="0" w:after="0"/>
      </w:pPr>
      <w:r>
        <w:t>Daylighting Design</w:t>
      </w:r>
    </w:p>
    <w:p>
      <w:pPr>
        <w:numPr>
          <w:ilvl w:val="2"/>
          <w:numId w:val="900"/>
        </w:numPr>
        <w:spacing w:before="0" w:after="0"/>
      </w:pPr>
      <w:r>
        <w:t>Daylight Harvesting Strategies</w:t>
      </w:r>
    </w:p>
    <w:p>
      <w:pPr>
        <w:numPr>
          <w:ilvl w:val="2"/>
          <w:numId w:val="900"/>
        </w:numPr>
        <w:spacing w:before="0" w:after="0"/>
      </w:pPr>
      <w:r>
        <w:t>Light Shelves and Reflectors</w:t>
      </w:r>
    </w:p>
    <w:p>
      <w:pPr>
        <w:numPr>
          <w:ilvl w:val="2"/>
          <w:numId w:val="900"/>
        </w:numPr>
        <w:spacing w:before="0" w:after="0"/>
      </w:pPr>
      <w:r>
        <w:t>Skylights and Clerestories</w:t>
      </w:r>
    </w:p>
    <w:p>
      <w:pPr>
        <w:numPr>
          <w:ilvl w:val="2"/>
          <w:numId w:val="900"/>
        </w:numPr>
        <w:spacing w:before="0" w:after="0"/>
      </w:pPr>
      <w:r>
        <w:t>Glare Control Methods</w:t>
      </w:r>
    </w:p>
    <w:p>
      <w:pPr>
        <w:numPr>
          <w:ilvl w:val="2"/>
          <w:numId w:val="900"/>
        </w:numPr>
        <w:spacing w:before="0" w:after="0"/>
      </w:pPr>
      <w:r>
        <w:t>Daylight Integration with Artificial Lighting</w:t>
      </w:r>
    </w:p>
    <w:p>
      <w:pPr>
        <w:numPr>
          <w:ilvl w:val="0"/>
          <w:numId w:val="900"/>
        </w:numPr>
        <w:spacing w:before="0" w:after="0"/>
      </w:pPr>
      <w:r>
        <w:t>Active Building Systems</w:t>
      </w:r>
    </w:p>
    <w:p>
      <w:pPr>
        <w:numPr>
          <w:ilvl w:val="1"/>
          <w:numId w:val="900"/>
        </w:numPr>
        <w:spacing w:before="0" w:after="0"/>
      </w:pPr>
      <w:r>
        <w:t>High-Efficiency HVAC Systems</w:t>
      </w:r>
    </w:p>
    <w:p>
      <w:pPr>
        <w:numPr>
          <w:ilvl w:val="2"/>
          <w:numId w:val="900"/>
        </w:numPr>
        <w:spacing w:before="0" w:after="0"/>
      </w:pPr>
      <w:r>
        <w:t>Variable Refrigerant Flow Systems</w:t>
      </w:r>
    </w:p>
    <w:p>
      <w:pPr>
        <w:numPr>
          <w:ilvl w:val="2"/>
          <w:numId w:val="900"/>
        </w:numPr>
        <w:spacing w:before="0" w:after="0"/>
      </w:pPr>
      <w:r>
        <w:t>High-Efficiency Heat Pumps</w:t>
      </w:r>
    </w:p>
    <w:p>
      <w:pPr>
        <w:numPr>
          <w:ilvl w:val="2"/>
          <w:numId w:val="900"/>
        </w:numPr>
        <w:spacing w:before="0" w:after="0"/>
      </w:pPr>
      <w:r>
        <w:t>Radiant Heating and Cooling</w:t>
      </w:r>
    </w:p>
    <w:p>
      <w:pPr>
        <w:numPr>
          <w:ilvl w:val="2"/>
          <w:numId w:val="900"/>
        </w:numPr>
        <w:spacing w:before="0" w:after="0"/>
      </w:pPr>
      <w:r>
        <w:t>Zoning and Control Strategies</w:t>
      </w:r>
    </w:p>
    <w:p>
      <w:pPr>
        <w:numPr>
          <w:ilvl w:val="1"/>
          <w:numId w:val="900"/>
        </w:numPr>
        <w:spacing w:before="0" w:after="0"/>
      </w:pPr>
      <w:r>
        <w:t>Geothermal Systems</w:t>
      </w:r>
    </w:p>
    <w:p>
      <w:pPr>
        <w:numPr>
          <w:ilvl w:val="2"/>
          <w:numId w:val="900"/>
        </w:numPr>
        <w:spacing w:before="0" w:after="0"/>
      </w:pPr>
      <w:r>
        <w:t>Ground Source Heat Pumps</w:t>
      </w:r>
    </w:p>
    <w:p>
      <w:pPr>
        <w:numPr>
          <w:ilvl w:val="2"/>
          <w:numId w:val="900"/>
        </w:numPr>
        <w:spacing w:before="0" w:after="0"/>
      </w:pPr>
      <w:r>
        <w:t>Water Source Heat Pumps</w:t>
      </w:r>
    </w:p>
    <w:p>
      <w:pPr>
        <w:numPr>
          <w:ilvl w:val="2"/>
          <w:numId w:val="900"/>
        </w:numPr>
        <w:spacing w:before="0" w:after="0"/>
      </w:pPr>
      <w:r>
        <w:t>System Design and Sizing</w:t>
      </w:r>
    </w:p>
    <w:p>
      <w:pPr>
        <w:numPr>
          <w:ilvl w:val="2"/>
          <w:numId w:val="900"/>
        </w:numPr>
        <w:spacing w:before="0" w:after="0"/>
      </w:pPr>
      <w:r>
        <w:t>Installation Considerations</w:t>
      </w:r>
    </w:p>
    <w:p>
      <w:pPr>
        <w:numPr>
          <w:ilvl w:val="1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Energy Recovery Ventilation</w:t>
      </w:r>
    </w:p>
    <w:p>
      <w:pPr>
        <w:numPr>
          <w:ilvl w:val="2"/>
          <w:numId w:val="900"/>
        </w:numPr>
        <w:spacing w:before="0" w:after="0"/>
      </w:pPr>
      <w:r>
        <w:t>Heat Recovery Ventilation</w:t>
      </w:r>
    </w:p>
    <w:p>
      <w:pPr>
        <w:numPr>
          <w:ilvl w:val="2"/>
          <w:numId w:val="900"/>
        </w:numPr>
        <w:spacing w:before="0" w:after="0"/>
      </w:pPr>
      <w:r>
        <w:t>Demand-Controlled Ventilation</w:t>
      </w:r>
    </w:p>
    <w:p>
      <w:pPr>
        <w:numPr>
          <w:ilvl w:val="2"/>
          <w:numId w:val="900"/>
        </w:numPr>
        <w:spacing w:before="0" w:after="0"/>
      </w:pPr>
      <w:r>
        <w:t>Natural Ventilation Integration</w:t>
      </w:r>
    </w:p>
    <w:p>
      <w:pPr>
        <w:numPr>
          <w:ilvl w:val="1"/>
          <w:numId w:val="900"/>
        </w:numPr>
        <w:spacing w:before="0" w:after="0"/>
      </w:pPr>
      <w:r>
        <w:t>Lighting Systems</w:t>
      </w:r>
    </w:p>
    <w:p>
      <w:pPr>
        <w:numPr>
          <w:ilvl w:val="2"/>
          <w:numId w:val="900"/>
        </w:numPr>
        <w:spacing w:before="0" w:after="0"/>
      </w:pPr>
      <w:r>
        <w:t>LED Technology</w:t>
      </w:r>
    </w:p>
    <w:p>
      <w:pPr>
        <w:numPr>
          <w:ilvl w:val="2"/>
          <w:numId w:val="900"/>
        </w:numPr>
        <w:spacing w:before="0" w:after="0"/>
      </w:pPr>
      <w:r>
        <w:t>Lighting Controls and Sensors</w:t>
      </w:r>
    </w:p>
    <w:p>
      <w:pPr>
        <w:numPr>
          <w:ilvl w:val="2"/>
          <w:numId w:val="900"/>
        </w:numPr>
        <w:spacing w:before="0" w:after="0"/>
      </w:pPr>
      <w:r>
        <w:t>Daylight Responsive Systems</w:t>
      </w:r>
    </w:p>
    <w:p>
      <w:pPr>
        <w:numPr>
          <w:ilvl w:val="2"/>
          <w:numId w:val="900"/>
        </w:numPr>
        <w:spacing w:before="0" w:after="0"/>
      </w:pPr>
      <w:r>
        <w:t>Task-Ambient Lighting Design</w:t>
      </w:r>
    </w:p>
    <w:p>
      <w:pPr>
        <w:numPr>
          <w:ilvl w:val="1"/>
          <w:numId w:val="900"/>
        </w:numPr>
        <w:spacing w:before="0" w:after="0"/>
      </w:pPr>
      <w:r>
        <w:t>Appliances and Equipment</w:t>
      </w:r>
    </w:p>
    <w:p>
      <w:pPr>
        <w:numPr>
          <w:ilvl w:val="2"/>
          <w:numId w:val="900"/>
        </w:numPr>
        <w:spacing w:before="0" w:after="0"/>
      </w:pPr>
      <w:r>
        <w:t>ENERGY STAR Certification</w:t>
      </w:r>
    </w:p>
    <w:p>
      <w:pPr>
        <w:numPr>
          <w:ilvl w:val="2"/>
          <w:numId w:val="900"/>
        </w:numPr>
        <w:spacing w:before="0" w:after="0"/>
      </w:pPr>
      <w:r>
        <w:t>High-Efficiency Equipment Selection</w:t>
      </w:r>
    </w:p>
    <w:p>
      <w:pPr>
        <w:numPr>
          <w:ilvl w:val="2"/>
          <w:numId w:val="900"/>
        </w:numPr>
        <w:spacing w:before="0" w:after="0"/>
      </w:pPr>
      <w:r>
        <w:t>Plug Load Management</w:t>
      </w:r>
    </w:p>
    <w:p>
      <w:pPr>
        <w:numPr>
          <w:ilvl w:val="2"/>
          <w:numId w:val="900"/>
        </w:numPr>
        <w:spacing w:before="0" w:after="0"/>
      </w:pPr>
      <w:r>
        <w:t>Smart Appliance Integration</w:t>
      </w:r>
    </w:p>
    <w:p>
      <w:pPr>
        <w:numPr>
          <w:ilvl w:val="0"/>
          <w:numId w:val="900"/>
        </w:numPr>
        <w:spacing w:before="0" w:after="0"/>
      </w:pPr>
      <w:r>
        <w:t>Renewable Energy Systems</w:t>
      </w:r>
    </w:p>
    <w:p>
      <w:pPr>
        <w:numPr>
          <w:ilvl w:val="1"/>
          <w:numId w:val="900"/>
        </w:numPr>
        <w:spacing w:before="0" w:after="0"/>
      </w:pPr>
      <w:r>
        <w:t>Solar Photovoltaic Systems</w:t>
      </w:r>
    </w:p>
    <w:p>
      <w:pPr>
        <w:numPr>
          <w:ilvl w:val="2"/>
          <w:numId w:val="900"/>
        </w:numPr>
        <w:spacing w:before="0" w:after="0"/>
      </w:pPr>
      <w:r>
        <w:t>System Design and Sizing</w:t>
      </w:r>
    </w:p>
    <w:p>
      <w:pPr>
        <w:numPr>
          <w:ilvl w:val="2"/>
          <w:numId w:val="900"/>
        </w:numPr>
        <w:spacing w:before="0" w:after="0"/>
      </w:pPr>
      <w:r>
        <w:t>Panel Types and Technologies</w:t>
      </w:r>
    </w:p>
    <w:p>
      <w:pPr>
        <w:numPr>
          <w:ilvl w:val="2"/>
          <w:numId w:val="900"/>
        </w:numPr>
        <w:spacing w:before="0" w:after="0"/>
      </w:pPr>
      <w:r>
        <w:t>Inverter Selection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Battery Storage Systems</w:t>
      </w:r>
    </w:p>
    <w:p>
      <w:pPr>
        <w:numPr>
          <w:ilvl w:val="1"/>
          <w:numId w:val="900"/>
        </w:numPr>
        <w:spacing w:before="0" w:after="0"/>
      </w:pPr>
      <w:r>
        <w:t>Solar Thermal Systems</w:t>
      </w:r>
    </w:p>
    <w:p>
      <w:pPr>
        <w:numPr>
          <w:ilvl w:val="2"/>
          <w:numId w:val="900"/>
        </w:numPr>
        <w:spacing w:before="0" w:after="0"/>
      </w:pPr>
      <w:r>
        <w:t>Domestic Hot Water Systems</w:t>
      </w:r>
    </w:p>
    <w:p>
      <w:pPr>
        <w:numPr>
          <w:ilvl w:val="2"/>
          <w:numId w:val="900"/>
        </w:numPr>
        <w:spacing w:before="0" w:after="0"/>
      </w:pPr>
      <w:r>
        <w:t>Space Heating Applications</w:t>
      </w:r>
    </w:p>
    <w:p>
      <w:pPr>
        <w:numPr>
          <w:ilvl w:val="2"/>
          <w:numId w:val="900"/>
        </w:numPr>
        <w:spacing w:before="0" w:after="0"/>
      </w:pPr>
      <w:r>
        <w:t>Collector Types and Performance</w:t>
      </w:r>
    </w:p>
    <w:p>
      <w:pPr>
        <w:numPr>
          <w:ilvl w:val="2"/>
          <w:numId w:val="900"/>
        </w:numPr>
        <w:spacing w:before="0" w:after="0"/>
      </w:pPr>
      <w:r>
        <w:t>System Components and Controls</w:t>
      </w:r>
    </w:p>
    <w:p>
      <w:pPr>
        <w:numPr>
          <w:ilvl w:val="1"/>
          <w:numId w:val="900"/>
        </w:numPr>
        <w:spacing w:before="0" w:after="0"/>
      </w:pPr>
      <w:r>
        <w:t>Wind Energy Systems</w:t>
      </w:r>
    </w:p>
    <w:p>
      <w:pPr>
        <w:numPr>
          <w:ilvl w:val="2"/>
          <w:numId w:val="900"/>
        </w:numPr>
        <w:spacing w:before="0" w:after="0"/>
      </w:pPr>
      <w:r>
        <w:t>Small-Scale Wind Turbines</w:t>
      </w:r>
    </w:p>
    <w:p>
      <w:pPr>
        <w:numPr>
          <w:ilvl w:val="2"/>
          <w:numId w:val="900"/>
        </w:numPr>
        <w:spacing w:before="0" w:after="0"/>
      </w:pPr>
      <w:r>
        <w:t>Building-Integrated Wind Systems</w:t>
      </w:r>
    </w:p>
    <w:p>
      <w:pPr>
        <w:numPr>
          <w:ilvl w:val="2"/>
          <w:numId w:val="900"/>
        </w:numPr>
        <w:spacing w:before="0" w:after="0"/>
      </w:pPr>
      <w:r>
        <w:t>Site Assessment and Feasibility</w:t>
      </w:r>
    </w:p>
    <w:p>
      <w:pPr>
        <w:numPr>
          <w:ilvl w:val="2"/>
          <w:numId w:val="900"/>
        </w:numPr>
        <w:spacing w:before="0" w:after="0"/>
      </w:pPr>
      <w:r>
        <w:t>Noise and Vibration Considerations</w:t>
      </w:r>
    </w:p>
    <w:p>
      <w:pPr>
        <w:numPr>
          <w:ilvl w:val="1"/>
          <w:numId w:val="900"/>
        </w:numPr>
        <w:spacing w:before="0" w:after="0"/>
      </w:pPr>
      <w:r>
        <w:t>Other Renewable Technologies</w:t>
      </w:r>
    </w:p>
    <w:p>
      <w:pPr>
        <w:numPr>
          <w:ilvl w:val="2"/>
          <w:numId w:val="900"/>
        </w:numPr>
        <w:spacing w:before="0" w:after="0"/>
      </w:pPr>
      <w:r>
        <w:t>Micro-Hydroelectric Systems</w:t>
      </w:r>
    </w:p>
    <w:p>
      <w:pPr>
        <w:numPr>
          <w:ilvl w:val="2"/>
          <w:numId w:val="900"/>
        </w:numPr>
        <w:spacing w:before="0" w:after="0"/>
      </w:pPr>
      <w:r>
        <w:t>Biomass and Biogas Systems</w:t>
      </w:r>
    </w:p>
    <w:p>
      <w:pPr>
        <w:numPr>
          <w:ilvl w:val="2"/>
          <w:numId w:val="900"/>
        </w:numPr>
        <w:spacing w:before="0" w:after="0"/>
      </w:pPr>
      <w:r>
        <w:t>Fuel Cell Technology</w:t>
      </w:r>
    </w:p>
    <w:p>
      <w:pPr>
        <w:numPr>
          <w:ilvl w:val="0"/>
          <w:numId w:val="900"/>
        </w:numPr>
        <w:spacing w:before="0" w:after="0"/>
      </w:pPr>
      <w:r>
        <w:t>Energy Performance and Modeling</w:t>
      </w:r>
    </w:p>
    <w:p>
      <w:pPr>
        <w:numPr>
          <w:ilvl w:val="1"/>
          <w:numId w:val="900"/>
        </w:numPr>
        <w:spacing w:before="0" w:after="0"/>
      </w:pPr>
      <w:r>
        <w:t>Building Energy Modeling</w:t>
      </w:r>
    </w:p>
    <w:p>
      <w:pPr>
        <w:numPr>
          <w:ilvl w:val="2"/>
          <w:numId w:val="900"/>
        </w:numPr>
        <w:spacing w:before="0" w:after="0"/>
      </w:pPr>
      <w:r>
        <w:t>Simulation Software Tools</w:t>
      </w:r>
    </w:p>
    <w:p>
      <w:pPr>
        <w:numPr>
          <w:ilvl w:val="2"/>
          <w:numId w:val="900"/>
        </w:numPr>
        <w:spacing w:before="0" w:after="0"/>
      </w:pPr>
      <w:r>
        <w:t>Model Development and Calibration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Energy Monitoring and Verification</w:t>
      </w:r>
    </w:p>
    <w:p>
      <w:pPr>
        <w:numPr>
          <w:ilvl w:val="2"/>
          <w:numId w:val="900"/>
        </w:numPr>
        <w:spacing w:before="0" w:after="0"/>
      </w:pPr>
      <w:r>
        <w:t>Metering and Submetering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Continuous Commissioning</w:t>
      </w:r>
    </w:p>
    <w:p>
      <w:pPr>
        <w:pStyle w:val="Heading1"/>
      </w:pPr>
      <w:r>
        <w:t>Water Efficiency and Management</w:t>
      </w:r>
    </w:p>
    <w:p>
      <w:pPr>
        <w:numPr>
          <w:ilvl w:val="0"/>
          <w:numId w:val="900"/>
        </w:numPr>
        <w:spacing w:before="0" w:after="0"/>
      </w:pPr>
      <w:r>
        <w:t>Indoor Water Conservation</w:t>
      </w:r>
    </w:p>
    <w:p>
      <w:pPr>
        <w:numPr>
          <w:ilvl w:val="1"/>
          <w:numId w:val="900"/>
        </w:numPr>
        <w:spacing w:before="0" w:after="0"/>
      </w:pPr>
      <w:r>
        <w:t>High-Efficiency Plumbing Fixtures</w:t>
      </w:r>
    </w:p>
    <w:p>
      <w:pPr>
        <w:numPr>
          <w:ilvl w:val="2"/>
          <w:numId w:val="900"/>
        </w:numPr>
        <w:spacing w:before="0" w:after="0"/>
      </w:pPr>
      <w:r>
        <w:t>Low-Flow Toilets and Urinals</w:t>
      </w:r>
    </w:p>
    <w:p>
      <w:pPr>
        <w:numPr>
          <w:ilvl w:val="2"/>
          <w:numId w:val="900"/>
        </w:numPr>
        <w:spacing w:before="0" w:after="0"/>
      </w:pPr>
      <w:r>
        <w:t>Water-Efficient Faucets and Showerheads</w:t>
      </w:r>
    </w:p>
    <w:p>
      <w:pPr>
        <w:numPr>
          <w:ilvl w:val="2"/>
          <w:numId w:val="900"/>
        </w:numPr>
        <w:spacing w:before="0" w:after="0"/>
      </w:pPr>
      <w:r>
        <w:t>Fixture Selection Criteria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Water-Efficient Appliances</w:t>
      </w:r>
    </w:p>
    <w:p>
      <w:pPr>
        <w:numPr>
          <w:ilvl w:val="2"/>
          <w:numId w:val="900"/>
        </w:numPr>
        <w:spacing w:before="0" w:after="0"/>
      </w:pPr>
      <w:r>
        <w:t>Dishwashers and Washing Machines</w:t>
      </w:r>
    </w:p>
    <w:p>
      <w:pPr>
        <w:numPr>
          <w:ilvl w:val="2"/>
          <w:numId w:val="900"/>
        </w:numPr>
        <w:spacing w:before="0" w:after="0"/>
      </w:pPr>
      <w:r>
        <w:t>ENERGY STAR Water Efficiency</w:t>
      </w:r>
    </w:p>
    <w:p>
      <w:pPr>
        <w:numPr>
          <w:ilvl w:val="2"/>
          <w:numId w:val="900"/>
        </w:numPr>
        <w:spacing w:before="0" w:after="0"/>
      </w:pPr>
      <w:r>
        <w:t>Commercial Equipment</w:t>
      </w:r>
    </w:p>
    <w:p>
      <w:pPr>
        <w:numPr>
          <w:ilvl w:val="1"/>
          <w:numId w:val="900"/>
        </w:numPr>
        <w:spacing w:before="0" w:after="0"/>
      </w:pPr>
      <w:r>
        <w:t>Hot Water System Efficiency</w:t>
      </w:r>
    </w:p>
    <w:p>
      <w:pPr>
        <w:numPr>
          <w:ilvl w:val="2"/>
          <w:numId w:val="900"/>
        </w:numPr>
        <w:spacing w:before="0" w:after="0"/>
      </w:pPr>
      <w:r>
        <w:t>High-Efficiency Water Heaters</w:t>
      </w:r>
    </w:p>
    <w:p>
      <w:pPr>
        <w:numPr>
          <w:ilvl w:val="2"/>
          <w:numId w:val="900"/>
        </w:numPr>
        <w:spacing w:before="0" w:after="0"/>
      </w:pPr>
      <w:r>
        <w:t>Distribution System Design</w:t>
      </w:r>
    </w:p>
    <w:p>
      <w:pPr>
        <w:numPr>
          <w:ilvl w:val="2"/>
          <w:numId w:val="900"/>
        </w:numPr>
        <w:spacing w:before="0" w:after="0"/>
      </w:pPr>
      <w:r>
        <w:t>Insulation and Heat Recovery</w:t>
      </w:r>
    </w:p>
    <w:p>
      <w:pPr>
        <w:numPr>
          <w:ilvl w:val="2"/>
          <w:numId w:val="900"/>
        </w:numPr>
        <w:spacing w:before="0" w:after="0"/>
      </w:pPr>
      <w:r>
        <w:t>Point-of-Use Systems</w:t>
      </w:r>
    </w:p>
    <w:p>
      <w:pPr>
        <w:numPr>
          <w:ilvl w:val="0"/>
          <w:numId w:val="900"/>
        </w:numPr>
        <w:spacing w:before="0" w:after="0"/>
      </w:pPr>
      <w:r>
        <w:t>Outdoor Water Conservation</w:t>
      </w:r>
    </w:p>
    <w:p>
      <w:pPr>
        <w:numPr>
          <w:ilvl w:val="1"/>
          <w:numId w:val="900"/>
        </w:numPr>
        <w:spacing w:before="0" w:after="0"/>
      </w:pPr>
      <w:r>
        <w:t>Water-Wise Landscaping</w:t>
      </w:r>
    </w:p>
    <w:p>
      <w:pPr>
        <w:numPr>
          <w:ilvl w:val="2"/>
          <w:numId w:val="900"/>
        </w:numPr>
        <w:spacing w:before="0" w:after="0"/>
      </w:pPr>
      <w:r>
        <w:t>Drought-Tolerant Plant Selection</w:t>
      </w:r>
    </w:p>
    <w:p>
      <w:pPr>
        <w:numPr>
          <w:ilvl w:val="2"/>
          <w:numId w:val="900"/>
        </w:numPr>
        <w:spacing w:before="0" w:after="0"/>
      </w:pPr>
      <w:r>
        <w:t>Soil Improvement and Mulching</w:t>
      </w:r>
    </w:p>
    <w:p>
      <w:pPr>
        <w:numPr>
          <w:ilvl w:val="2"/>
          <w:numId w:val="900"/>
        </w:numPr>
        <w:spacing w:before="0" w:after="0"/>
      </w:pPr>
      <w:r>
        <w:t>Hydrozoning Principles</w:t>
      </w:r>
    </w:p>
    <w:p>
      <w:pPr>
        <w:numPr>
          <w:ilvl w:val="2"/>
          <w:numId w:val="900"/>
        </w:numPr>
        <w:spacing w:before="0" w:after="0"/>
      </w:pPr>
      <w:r>
        <w:t>Maintenance Practices</w:t>
      </w:r>
    </w:p>
    <w:p>
      <w:pPr>
        <w:numPr>
          <w:ilvl w:val="1"/>
          <w:numId w:val="900"/>
        </w:numPr>
        <w:spacing w:before="0" w:after="0"/>
      </w:pPr>
      <w:r>
        <w:t>Efficient Irrigation Systems</w:t>
      </w:r>
    </w:p>
    <w:p>
      <w:pPr>
        <w:numPr>
          <w:ilvl w:val="2"/>
          <w:numId w:val="900"/>
        </w:numPr>
        <w:spacing w:before="0" w:after="0"/>
      </w:pPr>
      <w:r>
        <w:t>Drip Irrigation Technology</w:t>
      </w:r>
    </w:p>
    <w:p>
      <w:pPr>
        <w:numPr>
          <w:ilvl w:val="2"/>
          <w:numId w:val="900"/>
        </w:numPr>
        <w:spacing w:before="0" w:after="0"/>
      </w:pPr>
      <w:r>
        <w:t>Smart Irrigation Controllers</w:t>
      </w:r>
    </w:p>
    <w:p>
      <w:pPr>
        <w:numPr>
          <w:ilvl w:val="2"/>
          <w:numId w:val="900"/>
        </w:numPr>
        <w:spacing w:before="0" w:after="0"/>
      </w:pPr>
      <w:r>
        <w:t>Soil Moisture Sensors</w:t>
      </w:r>
    </w:p>
    <w:p>
      <w:pPr>
        <w:numPr>
          <w:ilvl w:val="2"/>
          <w:numId w:val="900"/>
        </w:numPr>
        <w:spacing w:before="0" w:after="0"/>
      </w:pPr>
      <w:r>
        <w:t>Weather-Based Controls</w:t>
      </w:r>
    </w:p>
    <w:p>
      <w:pPr>
        <w:numPr>
          <w:ilvl w:val="1"/>
          <w:numId w:val="900"/>
        </w:numPr>
        <w:spacing w:before="0" w:after="0"/>
      </w:pPr>
      <w:r>
        <w:t>Hardscape and Surface Management</w:t>
      </w:r>
    </w:p>
    <w:p>
      <w:pPr>
        <w:numPr>
          <w:ilvl w:val="2"/>
          <w:numId w:val="900"/>
        </w:numPr>
        <w:spacing w:before="0" w:after="0"/>
      </w:pPr>
      <w:r>
        <w:t>Permeable Surfaces</w:t>
      </w:r>
    </w:p>
    <w:p>
      <w:pPr>
        <w:numPr>
          <w:ilvl w:val="2"/>
          <w:numId w:val="900"/>
        </w:numPr>
        <w:spacing w:before="0" w:after="0"/>
      </w:pPr>
      <w:r>
        <w:t>Runoff Reduction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Alternative Water Sources</w:t>
      </w:r>
    </w:p>
    <w:p>
      <w:pPr>
        <w:numPr>
          <w:ilvl w:val="1"/>
          <w:numId w:val="900"/>
        </w:numPr>
        <w:spacing w:before="0" w:after="0"/>
      </w:pPr>
      <w:r>
        <w:t>Rainwater Harvesting</w:t>
      </w:r>
    </w:p>
    <w:p>
      <w:pPr>
        <w:numPr>
          <w:ilvl w:val="2"/>
          <w:numId w:val="900"/>
        </w:numPr>
        <w:spacing w:before="0" w:after="0"/>
      </w:pPr>
      <w:r>
        <w:t>Collection System Design</w:t>
      </w:r>
    </w:p>
    <w:p>
      <w:pPr>
        <w:numPr>
          <w:ilvl w:val="2"/>
          <w:numId w:val="900"/>
        </w:numPr>
        <w:spacing w:before="0" w:after="0"/>
      </w:pPr>
      <w:r>
        <w:t>Storage Tank Sizing</w:t>
      </w:r>
    </w:p>
    <w:p>
      <w:pPr>
        <w:numPr>
          <w:ilvl w:val="2"/>
          <w:numId w:val="900"/>
        </w:numPr>
        <w:spacing w:before="0" w:after="0"/>
      </w:pPr>
      <w:r>
        <w:t>First-Flush Diverters</w:t>
      </w:r>
    </w:p>
    <w:p>
      <w:pPr>
        <w:numPr>
          <w:ilvl w:val="2"/>
          <w:numId w:val="900"/>
        </w:numPr>
        <w:spacing w:before="0" w:after="0"/>
      </w:pPr>
      <w:r>
        <w:t>Filtration and Treatment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Greywater Systems</w:t>
      </w:r>
    </w:p>
    <w:p>
      <w:pPr>
        <w:numPr>
          <w:ilvl w:val="2"/>
          <w:numId w:val="900"/>
        </w:numPr>
        <w:spacing w:before="0" w:after="0"/>
      </w:pPr>
      <w:r>
        <w:t>Collection and Treatment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Health and Safety Considerations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Blackwater Treatment</w:t>
      </w:r>
    </w:p>
    <w:p>
      <w:pPr>
        <w:numPr>
          <w:ilvl w:val="2"/>
          <w:numId w:val="900"/>
        </w:numPr>
        <w:spacing w:before="0" w:after="0"/>
      </w:pPr>
      <w:r>
        <w:t>On-Site Treatment Technologies</w:t>
      </w:r>
    </w:p>
    <w:p>
      <w:pPr>
        <w:numPr>
          <w:ilvl w:val="2"/>
          <w:numId w:val="900"/>
        </w:numPr>
        <w:spacing w:before="0" w:after="0"/>
      </w:pPr>
      <w:r>
        <w:t>Advanced Treatment Systems</w:t>
      </w:r>
    </w:p>
    <w:p>
      <w:pPr>
        <w:numPr>
          <w:ilvl w:val="2"/>
          <w:numId w:val="900"/>
        </w:numPr>
        <w:spacing w:before="0" w:after="0"/>
      </w:pPr>
      <w:r>
        <w:t>Reuse Applications</w:t>
      </w:r>
    </w:p>
    <w:p>
      <w:pPr>
        <w:numPr>
          <w:ilvl w:val="2"/>
          <w:numId w:val="900"/>
        </w:numPr>
        <w:spacing w:before="0" w:after="0"/>
      </w:pPr>
      <w:r>
        <w:t>Public Health Protection</w:t>
      </w:r>
    </w:p>
    <w:p>
      <w:pPr>
        <w:numPr>
          <w:ilvl w:val="1"/>
          <w:numId w:val="900"/>
        </w:numPr>
        <w:spacing w:before="0" w:after="0"/>
      </w:pPr>
      <w:r>
        <w:t>Recycled Water Use</w:t>
      </w:r>
    </w:p>
    <w:p>
      <w:pPr>
        <w:numPr>
          <w:ilvl w:val="2"/>
          <w:numId w:val="900"/>
        </w:numPr>
        <w:spacing w:before="0" w:after="0"/>
      </w:pPr>
      <w:r>
        <w:t>Municipal Recycled Water</w:t>
      </w:r>
    </w:p>
    <w:p>
      <w:pPr>
        <w:numPr>
          <w:ilvl w:val="2"/>
          <w:numId w:val="900"/>
        </w:numPr>
        <w:spacing w:before="0" w:after="0"/>
      </w:pPr>
      <w:r>
        <w:t>Purple Pipe Systems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End-Use Applications</w:t>
      </w:r>
    </w:p>
    <w:p>
      <w:pPr>
        <w:numPr>
          <w:ilvl w:val="0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Potable Water Protection</w:t>
      </w:r>
    </w:p>
    <w:p>
      <w:pPr>
        <w:numPr>
          <w:ilvl w:val="2"/>
          <w:numId w:val="900"/>
        </w:numPr>
        <w:spacing w:before="0" w:after="0"/>
      </w:pPr>
      <w:r>
        <w:t>Cross-Connection Prevention</w:t>
      </w:r>
    </w:p>
    <w:p>
      <w:pPr>
        <w:numPr>
          <w:ilvl w:val="2"/>
          <w:numId w:val="900"/>
        </w:numPr>
        <w:spacing w:before="0" w:after="0"/>
      </w:pPr>
      <w:r>
        <w:t>Backflow Prevention</w:t>
      </w:r>
    </w:p>
    <w:p>
      <w:pPr>
        <w:numPr>
          <w:ilvl w:val="2"/>
          <w:numId w:val="900"/>
        </w:numPr>
        <w:spacing w:before="0" w:after="0"/>
      </w:pPr>
      <w:r>
        <w:t>Water Quality Testing</w:t>
      </w:r>
    </w:p>
    <w:p>
      <w:pPr>
        <w:numPr>
          <w:ilvl w:val="1"/>
          <w:numId w:val="900"/>
        </w:numPr>
        <w:spacing w:before="0" w:after="0"/>
      </w:pPr>
      <w:r>
        <w:t>Non-Potable Water Systems</w:t>
      </w:r>
    </w:p>
    <w:p>
      <w:pPr>
        <w:numPr>
          <w:ilvl w:val="2"/>
          <w:numId w:val="900"/>
        </w:numPr>
        <w:spacing w:before="0" w:after="0"/>
      </w:pPr>
      <w:r>
        <w:t>Dual Plumbing Systems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System Identification</w:t>
      </w:r>
    </w:p>
    <w:p>
      <w:pPr>
        <w:numPr>
          <w:ilvl w:val="2"/>
          <w:numId w:val="900"/>
        </w:numPr>
        <w:spacing w:before="0" w:after="0"/>
      </w:pPr>
      <w:r>
        <w:t>User Education</w:t>
      </w:r>
    </w:p>
    <w:p>
      <w:pPr>
        <w:pStyle w:val="Heading1"/>
      </w:pPr>
      <w:r>
        <w:t>Sustainable Materials and Resources</w:t>
      </w:r>
    </w:p>
    <w:p>
      <w:pPr>
        <w:numPr>
          <w:ilvl w:val="0"/>
          <w:numId w:val="900"/>
        </w:numPr>
        <w:spacing w:before="0" w:after="0"/>
      </w:pPr>
      <w:r>
        <w:t>Material Selection Principles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Environmental Impact Categories</w:t>
      </w:r>
    </w:p>
    <w:p>
      <w:pPr>
        <w:numPr>
          <w:ilvl w:val="2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Data Sources and Tools</w:t>
      </w:r>
    </w:p>
    <w:p>
      <w:pPr>
        <w:numPr>
          <w:ilvl w:val="2"/>
          <w:numId w:val="900"/>
        </w:numPr>
        <w:spacing w:before="0" w:after="0"/>
      </w:pPr>
      <w:r>
        <w:t>Interpretation and Application</w:t>
      </w:r>
    </w:p>
    <w:p>
      <w:pPr>
        <w:numPr>
          <w:ilvl w:val="1"/>
          <w:numId w:val="900"/>
        </w:numPr>
        <w:spacing w:before="0" w:after="0"/>
      </w:pPr>
      <w:r>
        <w:t>Embodied Carbon and Energy</w:t>
      </w:r>
    </w:p>
    <w:p>
      <w:pPr>
        <w:numPr>
          <w:ilvl w:val="2"/>
          <w:numId w:val="900"/>
        </w:numPr>
        <w:spacing w:before="0" w:after="0"/>
      </w:pPr>
      <w:r>
        <w:t>Carbon Footprint Assessment</w:t>
      </w:r>
    </w:p>
    <w:p>
      <w:pPr>
        <w:numPr>
          <w:ilvl w:val="2"/>
          <w:numId w:val="900"/>
        </w:numPr>
        <w:spacing w:before="0" w:after="0"/>
      </w:pPr>
      <w:r>
        <w:t>Energy Intensity Analysis</w:t>
      </w:r>
    </w:p>
    <w:p>
      <w:pPr>
        <w:numPr>
          <w:ilvl w:val="2"/>
          <w:numId w:val="900"/>
        </w:numPr>
        <w:spacing w:before="0" w:after="0"/>
      </w:pPr>
      <w:r>
        <w:t>Material Sourcing Impacts</w:t>
      </w:r>
    </w:p>
    <w:p>
      <w:pPr>
        <w:numPr>
          <w:ilvl w:val="2"/>
          <w:numId w:val="900"/>
        </w:numPr>
        <w:spacing w:before="0" w:after="0"/>
      </w:pPr>
      <w:r>
        <w:t>Manufacturing Process Evaluation</w:t>
      </w:r>
    </w:p>
    <w:p>
      <w:pPr>
        <w:numPr>
          <w:ilvl w:val="0"/>
          <w:numId w:val="900"/>
        </w:numPr>
        <w:spacing w:before="0" w:after="0"/>
      </w:pPr>
      <w:r>
        <w:t>Environmentally Preferable Materials</w:t>
      </w:r>
    </w:p>
    <w:p>
      <w:pPr>
        <w:numPr>
          <w:ilvl w:val="1"/>
          <w:numId w:val="900"/>
        </w:numPr>
        <w:spacing w:before="0" w:after="0"/>
      </w:pPr>
      <w:r>
        <w:t>Recycled Content Materials</w:t>
      </w:r>
    </w:p>
    <w:p>
      <w:pPr>
        <w:numPr>
          <w:ilvl w:val="2"/>
          <w:numId w:val="900"/>
        </w:numPr>
        <w:spacing w:before="0" w:after="0"/>
      </w:pPr>
      <w:r>
        <w:t>Post-Consumer Recycled Content</w:t>
      </w:r>
    </w:p>
    <w:p>
      <w:pPr>
        <w:numPr>
          <w:ilvl w:val="2"/>
          <w:numId w:val="900"/>
        </w:numPr>
        <w:spacing w:before="0" w:after="0"/>
      </w:pPr>
      <w:r>
        <w:t>Pre-Consumer Recycled Content</w:t>
      </w:r>
    </w:p>
    <w:p>
      <w:pPr>
        <w:numPr>
          <w:ilvl w:val="2"/>
          <w:numId w:val="900"/>
        </w:numPr>
        <w:spacing w:before="0" w:after="0"/>
      </w:pPr>
      <w:r>
        <w:t>Verification and Certification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Reused and Salvaged Materials</w:t>
      </w:r>
    </w:p>
    <w:p>
      <w:pPr>
        <w:numPr>
          <w:ilvl w:val="2"/>
          <w:numId w:val="900"/>
        </w:numPr>
        <w:spacing w:before="0" w:after="0"/>
      </w:pPr>
      <w:r>
        <w:t>Material Sourcing Strategies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Architectural Salvage</w:t>
      </w:r>
    </w:p>
    <w:p>
      <w:pPr>
        <w:numPr>
          <w:ilvl w:val="2"/>
          <w:numId w:val="900"/>
        </w:numPr>
        <w:spacing w:before="0" w:after="0"/>
      </w:pPr>
      <w:r>
        <w:t>Deconstruction Materials</w:t>
      </w:r>
    </w:p>
    <w:p>
      <w:pPr>
        <w:numPr>
          <w:ilvl w:val="1"/>
          <w:numId w:val="900"/>
        </w:numPr>
        <w:spacing w:before="0" w:after="0"/>
      </w:pPr>
      <w:r>
        <w:t>Rapidly Renewable Materials</w:t>
      </w:r>
    </w:p>
    <w:p>
      <w:pPr>
        <w:numPr>
          <w:ilvl w:val="2"/>
          <w:numId w:val="900"/>
        </w:numPr>
        <w:spacing w:before="0" w:after="0"/>
      </w:pPr>
      <w:r>
        <w:t>Bamboo Products</w:t>
      </w:r>
    </w:p>
    <w:p>
      <w:pPr>
        <w:numPr>
          <w:ilvl w:val="2"/>
          <w:numId w:val="900"/>
        </w:numPr>
        <w:spacing w:before="0" w:after="0"/>
      </w:pPr>
      <w:r>
        <w:t>Cork Applications</w:t>
      </w:r>
    </w:p>
    <w:p>
      <w:pPr>
        <w:numPr>
          <w:ilvl w:val="2"/>
          <w:numId w:val="900"/>
        </w:numPr>
        <w:spacing w:before="0" w:after="0"/>
      </w:pPr>
      <w:r>
        <w:t>Agricultural Fiber Products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Locally Sourced Materials</w:t>
      </w:r>
    </w:p>
    <w:p>
      <w:pPr>
        <w:numPr>
          <w:ilvl w:val="2"/>
          <w:numId w:val="900"/>
        </w:numPr>
        <w:spacing w:before="0" w:after="0"/>
      </w:pPr>
      <w:r>
        <w:t>Regional Material Availability</w:t>
      </w:r>
    </w:p>
    <w:p>
      <w:pPr>
        <w:numPr>
          <w:ilvl w:val="2"/>
          <w:numId w:val="900"/>
        </w:numPr>
        <w:spacing w:before="0" w:after="0"/>
      </w:pPr>
      <w:r>
        <w:t>Transportation Impact Reduction</w:t>
      </w:r>
    </w:p>
    <w:p>
      <w:pPr>
        <w:numPr>
          <w:ilvl w:val="2"/>
          <w:numId w:val="900"/>
        </w:numPr>
        <w:spacing w:before="0" w:after="0"/>
      </w:pPr>
      <w:r>
        <w:t>Local Economy Support</w:t>
      </w:r>
    </w:p>
    <w:p>
      <w:pPr>
        <w:numPr>
          <w:ilvl w:val="2"/>
          <w:numId w:val="900"/>
        </w:numPr>
        <w:spacing w:before="0" w:after="0"/>
      </w:pPr>
      <w:r>
        <w:t>Supply Chain Considerations</w:t>
      </w:r>
    </w:p>
    <w:p>
      <w:pPr>
        <w:numPr>
          <w:ilvl w:val="1"/>
          <w:numId w:val="900"/>
        </w:numPr>
        <w:spacing w:before="0" w:after="0"/>
      </w:pPr>
      <w:r>
        <w:t>Certified Sustainable Materials</w:t>
      </w:r>
    </w:p>
    <w:p>
      <w:pPr>
        <w:numPr>
          <w:ilvl w:val="2"/>
          <w:numId w:val="900"/>
        </w:numPr>
        <w:spacing w:before="0" w:after="0"/>
      </w:pPr>
      <w:r>
        <w:t>Forest Stewardship Council Certification</w:t>
      </w:r>
    </w:p>
    <w:p>
      <w:pPr>
        <w:numPr>
          <w:ilvl w:val="2"/>
          <w:numId w:val="900"/>
        </w:numPr>
        <w:spacing w:before="0" w:after="0"/>
      </w:pPr>
      <w:r>
        <w:t>Sustainable Forestry Initiative</w:t>
      </w:r>
    </w:p>
    <w:p>
      <w:pPr>
        <w:numPr>
          <w:ilvl w:val="2"/>
          <w:numId w:val="900"/>
        </w:numPr>
        <w:spacing w:before="0" w:after="0"/>
      </w:pPr>
      <w:r>
        <w:t>Programme for Endorsement of Forest Certification</w:t>
      </w:r>
    </w:p>
    <w:p>
      <w:pPr>
        <w:numPr>
          <w:ilvl w:val="2"/>
          <w:numId w:val="900"/>
        </w:numPr>
        <w:spacing w:before="0" w:after="0"/>
      </w:pPr>
      <w:r>
        <w:t>Other Material Certifications</w:t>
      </w:r>
    </w:p>
    <w:p>
      <w:pPr>
        <w:numPr>
          <w:ilvl w:val="0"/>
          <w:numId w:val="900"/>
        </w:numPr>
        <w:spacing w:before="0" w:after="0"/>
      </w:pPr>
      <w:r>
        <w:t>Health-Conscious Material Selection</w:t>
      </w:r>
    </w:p>
    <w:p>
      <w:pPr>
        <w:numPr>
          <w:ilvl w:val="1"/>
          <w:numId w:val="900"/>
        </w:numPr>
        <w:spacing w:before="0" w:after="0"/>
      </w:pPr>
      <w:r>
        <w:t>Low-Emitting Materials</w:t>
      </w:r>
    </w:p>
    <w:p>
      <w:pPr>
        <w:numPr>
          <w:ilvl w:val="2"/>
          <w:numId w:val="900"/>
        </w:numPr>
        <w:spacing w:before="0" w:after="0"/>
      </w:pPr>
      <w:r>
        <w:t>Volatile Organic Compound Limits</w:t>
      </w:r>
    </w:p>
    <w:p>
      <w:pPr>
        <w:numPr>
          <w:ilvl w:val="2"/>
          <w:numId w:val="900"/>
        </w:numPr>
        <w:spacing w:before="0" w:after="0"/>
      </w:pPr>
      <w:r>
        <w:t>Formaldehyde-Free Products</w:t>
      </w:r>
    </w:p>
    <w:p>
      <w:pPr>
        <w:numPr>
          <w:ilvl w:val="2"/>
          <w:numId w:val="900"/>
        </w:numPr>
        <w:spacing w:before="0" w:after="0"/>
      </w:pPr>
      <w:r>
        <w:t>Testing and Certification</w:t>
      </w:r>
    </w:p>
    <w:p>
      <w:pPr>
        <w:numPr>
          <w:ilvl w:val="2"/>
          <w:numId w:val="900"/>
        </w:numPr>
        <w:spacing w:before="0" w:after="0"/>
      </w:pPr>
      <w:r>
        <w:t>Indoor Air Quality Impact</w:t>
      </w:r>
    </w:p>
    <w:p>
      <w:pPr>
        <w:numPr>
          <w:ilvl w:val="1"/>
          <w:numId w:val="900"/>
        </w:numPr>
        <w:spacing w:before="0" w:after="0"/>
      </w:pPr>
      <w:r>
        <w:t>Chemical Avoidance</w:t>
      </w:r>
    </w:p>
    <w:p>
      <w:pPr>
        <w:numPr>
          <w:ilvl w:val="2"/>
          <w:numId w:val="900"/>
        </w:numPr>
        <w:spacing w:before="0" w:after="0"/>
      </w:pPr>
      <w:r>
        <w:t>Red List Chemicals</w:t>
      </w:r>
    </w:p>
    <w:p>
      <w:pPr>
        <w:numPr>
          <w:ilvl w:val="2"/>
          <w:numId w:val="900"/>
        </w:numPr>
        <w:spacing w:before="0" w:after="0"/>
      </w:pPr>
      <w:r>
        <w:t>Material Health Assessment</w:t>
      </w:r>
    </w:p>
    <w:p>
      <w:pPr>
        <w:numPr>
          <w:ilvl w:val="2"/>
          <w:numId w:val="900"/>
        </w:numPr>
        <w:spacing w:before="0" w:after="0"/>
      </w:pPr>
      <w:r>
        <w:t>Transparency and Disclosure</w:t>
      </w:r>
    </w:p>
    <w:p>
      <w:pPr>
        <w:numPr>
          <w:ilvl w:val="2"/>
          <w:numId w:val="900"/>
        </w:numPr>
        <w:spacing w:before="0" w:after="0"/>
      </w:pPr>
      <w:r>
        <w:t>Safer Alternative Selection</w:t>
      </w:r>
    </w:p>
    <w:p>
      <w:pPr>
        <w:numPr>
          <w:ilvl w:val="1"/>
          <w:numId w:val="900"/>
        </w:numPr>
        <w:spacing w:before="0" w:after="0"/>
      </w:pPr>
      <w:r>
        <w:t>Natural and Non-Toxic Materials</w:t>
      </w:r>
    </w:p>
    <w:p>
      <w:pPr>
        <w:numPr>
          <w:ilvl w:val="2"/>
          <w:numId w:val="900"/>
        </w:numPr>
        <w:spacing w:before="0" w:after="0"/>
      </w:pPr>
      <w:r>
        <w:t>Natural Fiber Products</w:t>
      </w:r>
    </w:p>
    <w:p>
      <w:pPr>
        <w:numPr>
          <w:ilvl w:val="2"/>
          <w:numId w:val="900"/>
        </w:numPr>
        <w:spacing w:before="0" w:after="0"/>
      </w:pPr>
      <w:r>
        <w:t>Clay and Earth-Based Materials</w:t>
      </w:r>
    </w:p>
    <w:p>
      <w:pPr>
        <w:numPr>
          <w:ilvl w:val="2"/>
          <w:numId w:val="900"/>
        </w:numPr>
        <w:spacing w:before="0" w:after="0"/>
      </w:pPr>
      <w:r>
        <w:t>Non-Toxic Finishes</w:t>
      </w:r>
    </w:p>
    <w:p>
      <w:pPr>
        <w:numPr>
          <w:ilvl w:val="2"/>
          <w:numId w:val="900"/>
        </w:numPr>
        <w:spacing w:before="0" w:after="0"/>
      </w:pPr>
      <w:r>
        <w:t>Biogenic Materials</w:t>
      </w:r>
    </w:p>
    <w:p>
      <w:pPr>
        <w:numPr>
          <w:ilvl w:val="0"/>
          <w:numId w:val="900"/>
        </w:numPr>
        <w:spacing w:before="0" w:after="0"/>
      </w:pPr>
      <w:r>
        <w:t>Construction Waste Management</w:t>
      </w:r>
    </w:p>
    <w:p>
      <w:pPr>
        <w:numPr>
          <w:ilvl w:val="1"/>
          <w:numId w:val="900"/>
        </w:numPr>
        <w:spacing w:before="0" w:after="0"/>
      </w:pPr>
      <w:r>
        <w:t>Waste Reduction Strategies</w:t>
      </w:r>
    </w:p>
    <w:p>
      <w:pPr>
        <w:numPr>
          <w:ilvl w:val="2"/>
          <w:numId w:val="900"/>
        </w:numPr>
        <w:spacing w:before="0" w:after="0"/>
      </w:pPr>
      <w:r>
        <w:t>Design for Waste Minimization</w:t>
      </w:r>
    </w:p>
    <w:p>
      <w:pPr>
        <w:numPr>
          <w:ilvl w:val="2"/>
          <w:numId w:val="900"/>
        </w:numPr>
        <w:spacing w:before="0" w:after="0"/>
      </w:pPr>
      <w:r>
        <w:t>Modular and Prefabricated Construction</w:t>
      </w:r>
    </w:p>
    <w:p>
      <w:pPr>
        <w:numPr>
          <w:ilvl w:val="2"/>
          <w:numId w:val="900"/>
        </w:numPr>
        <w:spacing w:before="0" w:after="0"/>
      </w:pPr>
      <w:r>
        <w:t>Just-in-Time Delivery</w:t>
      </w:r>
    </w:p>
    <w:p>
      <w:pPr>
        <w:numPr>
          <w:ilvl w:val="2"/>
          <w:numId w:val="900"/>
        </w:numPr>
        <w:spacing w:before="0" w:after="0"/>
      </w:pPr>
      <w:r>
        <w:t>Material Optimization</w:t>
      </w:r>
    </w:p>
    <w:p>
      <w:pPr>
        <w:numPr>
          <w:ilvl w:val="1"/>
          <w:numId w:val="900"/>
        </w:numPr>
        <w:spacing w:before="0" w:after="0"/>
      </w:pPr>
      <w:r>
        <w:t>Construction Waste Diversion</w:t>
      </w:r>
    </w:p>
    <w:p>
      <w:pPr>
        <w:numPr>
          <w:ilvl w:val="2"/>
          <w:numId w:val="900"/>
        </w:numPr>
        <w:spacing w:before="0" w:after="0"/>
      </w:pPr>
      <w:r>
        <w:t>On-Site Sorting Systems</w:t>
      </w:r>
    </w:p>
    <w:p>
      <w:pPr>
        <w:numPr>
          <w:ilvl w:val="2"/>
          <w:numId w:val="900"/>
        </w:numPr>
        <w:spacing w:before="0" w:after="0"/>
      </w:pPr>
      <w:r>
        <w:t>Material Recovery Programs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Waste Tracking and Reporting</w:t>
      </w:r>
    </w:p>
    <w:p>
      <w:pPr>
        <w:numPr>
          <w:ilvl w:val="1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Reversible Connections</w:t>
      </w:r>
    </w:p>
    <w:p>
      <w:pPr>
        <w:numPr>
          <w:ilvl w:val="2"/>
          <w:numId w:val="900"/>
        </w:numPr>
        <w:spacing w:before="0" w:after="0"/>
      </w:pPr>
      <w:r>
        <w:t>Material Identification</w:t>
      </w:r>
    </w:p>
    <w:p>
      <w:pPr>
        <w:numPr>
          <w:ilvl w:val="2"/>
          <w:numId w:val="900"/>
        </w:numPr>
        <w:spacing w:before="0" w:after="0"/>
      </w:pPr>
      <w:r>
        <w:t>Disassembly Planning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pStyle w:val="Heading1"/>
      </w:pPr>
      <w:r>
        <w:t>Indoor Environmental Quality</w:t>
      </w:r>
    </w:p>
    <w:p>
      <w:pPr>
        <w:numPr>
          <w:ilvl w:val="0"/>
          <w:numId w:val="900"/>
        </w:numPr>
        <w:spacing w:before="0" w:after="0"/>
      </w:pPr>
      <w:r>
        <w:t>Indoor Air Quality Management</w:t>
      </w:r>
    </w:p>
    <w:p>
      <w:pPr>
        <w:numPr>
          <w:ilvl w:val="1"/>
          <w:numId w:val="900"/>
        </w:numPr>
        <w:spacing w:before="0" w:after="0"/>
      </w:pPr>
      <w:r>
        <w:t>Ventilation Design and Performance</w:t>
      </w:r>
    </w:p>
    <w:p>
      <w:pPr>
        <w:numPr>
          <w:ilvl w:val="2"/>
          <w:numId w:val="900"/>
        </w:numPr>
        <w:spacing w:before="0" w:after="0"/>
      </w:pPr>
      <w:r>
        <w:t>Natural Ventilation Systems</w:t>
      </w:r>
    </w:p>
    <w:p>
      <w:pPr>
        <w:numPr>
          <w:ilvl w:val="2"/>
          <w:numId w:val="900"/>
        </w:numPr>
        <w:spacing w:before="0" w:after="0"/>
      </w:pPr>
      <w:r>
        <w:t>Mechanical Ventilation Standards</w:t>
      </w:r>
    </w:p>
    <w:p>
      <w:pPr>
        <w:numPr>
          <w:ilvl w:val="2"/>
          <w:numId w:val="900"/>
        </w:numPr>
        <w:spacing w:before="0" w:after="0"/>
      </w:pPr>
      <w:r>
        <w:t>Air Change Rate Requirements</w:t>
      </w:r>
    </w:p>
    <w:p>
      <w:pPr>
        <w:numPr>
          <w:ilvl w:val="2"/>
          <w:numId w:val="900"/>
        </w:numPr>
        <w:spacing w:before="0" w:after="0"/>
      </w:pPr>
      <w:r>
        <w:t>Ventilation Effectiveness</w:t>
      </w:r>
    </w:p>
    <w:p>
      <w:pPr>
        <w:numPr>
          <w:ilvl w:val="1"/>
          <w:numId w:val="900"/>
        </w:numPr>
        <w:spacing w:before="0" w:after="0"/>
      </w:pPr>
      <w:r>
        <w:t>Contaminant Source Control</w:t>
      </w:r>
    </w:p>
    <w:p>
      <w:pPr>
        <w:numPr>
          <w:ilvl w:val="2"/>
          <w:numId w:val="900"/>
        </w:numPr>
        <w:spacing w:before="0" w:after="0"/>
      </w:pPr>
      <w:r>
        <w:t>Low-VOC Material Selection</w:t>
      </w:r>
    </w:p>
    <w:p>
      <w:pPr>
        <w:numPr>
          <w:ilvl w:val="2"/>
          <w:numId w:val="900"/>
        </w:numPr>
        <w:spacing w:before="0" w:after="0"/>
      </w:pPr>
      <w:r>
        <w:t>Source Isolation Strategies</w:t>
      </w:r>
    </w:p>
    <w:p>
      <w:pPr>
        <w:numPr>
          <w:ilvl w:val="2"/>
          <w:numId w:val="900"/>
        </w:numPr>
        <w:spacing w:before="0" w:after="0"/>
      </w:pPr>
      <w:r>
        <w:t>Pollutant Pathway Interruption</w:t>
      </w:r>
    </w:p>
    <w:p>
      <w:pPr>
        <w:numPr>
          <w:ilvl w:val="2"/>
          <w:numId w:val="900"/>
        </w:numPr>
        <w:spacing w:before="0" w:after="0"/>
      </w:pPr>
      <w:r>
        <w:t>Emission Testing and Verification</w:t>
      </w:r>
    </w:p>
    <w:p>
      <w:pPr>
        <w:numPr>
          <w:ilvl w:val="1"/>
          <w:numId w:val="900"/>
        </w:numPr>
        <w:spacing w:before="0" w:after="0"/>
      </w:pPr>
      <w:r>
        <w:t>Air Filtration and Cleaning</w:t>
      </w:r>
    </w:p>
    <w:p>
      <w:pPr>
        <w:numPr>
          <w:ilvl w:val="2"/>
          <w:numId w:val="900"/>
        </w:numPr>
        <w:spacing w:before="0" w:after="0"/>
      </w:pPr>
      <w:r>
        <w:t>Filter Selection and Sizing</w:t>
      </w:r>
    </w:p>
    <w:p>
      <w:pPr>
        <w:numPr>
          <w:ilvl w:val="2"/>
          <w:numId w:val="900"/>
        </w:numPr>
        <w:spacing w:before="0" w:after="0"/>
      </w:pPr>
      <w:r>
        <w:t>MERV and HEPA Ratings</w:t>
      </w:r>
    </w:p>
    <w:p>
      <w:pPr>
        <w:numPr>
          <w:ilvl w:val="2"/>
          <w:numId w:val="900"/>
        </w:numPr>
        <w:spacing w:before="0" w:after="0"/>
      </w:pPr>
      <w:r>
        <w:t>Maintenance and Replacement</w:t>
      </w:r>
    </w:p>
    <w:p>
      <w:pPr>
        <w:numPr>
          <w:ilvl w:val="2"/>
          <w:numId w:val="900"/>
        </w:numPr>
        <w:spacing w:before="0" w:after="0"/>
      </w:pPr>
      <w:r>
        <w:t>Air Cleaning Technologies</w:t>
      </w:r>
    </w:p>
    <w:p>
      <w:pPr>
        <w:numPr>
          <w:ilvl w:val="1"/>
          <w:numId w:val="900"/>
        </w:numPr>
        <w:spacing w:before="0" w:after="0"/>
      </w:pPr>
      <w:r>
        <w:t>Construction IAQ Management</w:t>
      </w:r>
    </w:p>
    <w:p>
      <w:pPr>
        <w:numPr>
          <w:ilvl w:val="2"/>
          <w:numId w:val="900"/>
        </w:numPr>
        <w:spacing w:before="0" w:after="0"/>
      </w:pPr>
      <w:r>
        <w:t>Construction Sequencing</w:t>
      </w:r>
    </w:p>
    <w:p>
      <w:pPr>
        <w:numPr>
          <w:ilvl w:val="2"/>
          <w:numId w:val="900"/>
        </w:numPr>
        <w:spacing w:before="0" w:after="0"/>
      </w:pPr>
      <w:r>
        <w:t>Material Protection</w:t>
      </w:r>
    </w:p>
    <w:p>
      <w:pPr>
        <w:numPr>
          <w:ilvl w:val="2"/>
          <w:numId w:val="900"/>
        </w:numPr>
        <w:spacing w:before="0" w:after="0"/>
      </w:pPr>
      <w:r>
        <w:t>Ductwork Protection</w:t>
      </w:r>
    </w:p>
    <w:p>
      <w:pPr>
        <w:numPr>
          <w:ilvl w:val="2"/>
          <w:numId w:val="900"/>
        </w:numPr>
        <w:spacing w:before="0" w:after="0"/>
      </w:pPr>
      <w:r>
        <w:t>Pre-Occupancy Flush-Out</w:t>
      </w:r>
    </w:p>
    <w:p>
      <w:pPr>
        <w:numPr>
          <w:ilvl w:val="0"/>
          <w:numId w:val="900"/>
        </w:numPr>
        <w:spacing w:before="0" w:after="0"/>
      </w:pPr>
      <w:r>
        <w:t>Thermal Comfort Optimization</w:t>
      </w:r>
    </w:p>
    <w:p>
      <w:pPr>
        <w:numPr>
          <w:ilvl w:val="1"/>
          <w:numId w:val="900"/>
        </w:numPr>
        <w:spacing w:before="0" w:after="0"/>
      </w:pPr>
      <w:r>
        <w:t>Comfort Standards and Metrics</w:t>
      </w:r>
    </w:p>
    <w:p>
      <w:pPr>
        <w:numPr>
          <w:ilvl w:val="2"/>
          <w:numId w:val="900"/>
        </w:numPr>
        <w:spacing w:before="0" w:after="0"/>
      </w:pPr>
      <w:r>
        <w:t>ASHRAE Standard 55 Compliance</w:t>
      </w:r>
    </w:p>
    <w:p>
      <w:pPr>
        <w:numPr>
          <w:ilvl w:val="2"/>
          <w:numId w:val="900"/>
        </w:numPr>
        <w:spacing w:before="0" w:after="0"/>
      </w:pPr>
      <w:r>
        <w:t>Predicted Mean Vote</w:t>
      </w:r>
    </w:p>
    <w:p>
      <w:pPr>
        <w:numPr>
          <w:ilvl w:val="2"/>
          <w:numId w:val="900"/>
        </w:numPr>
        <w:spacing w:before="0" w:after="0"/>
      </w:pPr>
      <w:r>
        <w:t>Adaptive Comfort Models</w:t>
      </w:r>
    </w:p>
    <w:p>
      <w:pPr>
        <w:numPr>
          <w:ilvl w:val="2"/>
          <w:numId w:val="900"/>
        </w:numPr>
        <w:spacing w:before="0" w:after="0"/>
      </w:pPr>
      <w:r>
        <w:t>Personal Comfort Systems</w:t>
      </w:r>
    </w:p>
    <w:p>
      <w:pPr>
        <w:numPr>
          <w:ilvl w:val="1"/>
          <w:numId w:val="900"/>
        </w:numPr>
        <w:spacing w:before="0" w:after="0"/>
      </w:pPr>
      <w:r>
        <w:t>Temperature and Humidity Control</w:t>
      </w:r>
    </w:p>
    <w:p>
      <w:pPr>
        <w:numPr>
          <w:ilvl w:val="2"/>
          <w:numId w:val="900"/>
        </w:numPr>
        <w:spacing w:before="0" w:after="0"/>
      </w:pPr>
      <w:r>
        <w:t>HVAC System Design</w:t>
      </w:r>
    </w:p>
    <w:p>
      <w:pPr>
        <w:numPr>
          <w:ilvl w:val="2"/>
          <w:numId w:val="900"/>
        </w:numPr>
        <w:spacing w:before="0" w:after="0"/>
      </w:pPr>
      <w:r>
        <w:t>Zoning and Individual Controls</w:t>
      </w:r>
    </w:p>
    <w:p>
      <w:pPr>
        <w:numPr>
          <w:ilvl w:val="2"/>
          <w:numId w:val="900"/>
        </w:numPr>
        <w:spacing w:before="0" w:after="0"/>
      </w:pPr>
      <w:r>
        <w:t>Humidity Management</w:t>
      </w:r>
    </w:p>
    <w:p>
      <w:pPr>
        <w:numPr>
          <w:ilvl w:val="2"/>
          <w:numId w:val="900"/>
        </w:numPr>
        <w:spacing w:before="0" w:after="0"/>
      </w:pPr>
      <w:r>
        <w:t>Seasonal Comfort Strategies</w:t>
      </w:r>
    </w:p>
    <w:p>
      <w:pPr>
        <w:numPr>
          <w:ilvl w:val="1"/>
          <w:numId w:val="900"/>
        </w:numPr>
        <w:spacing w:before="0" w:after="0"/>
      </w:pPr>
      <w:r>
        <w:t>Radiant Comfort Systems</w:t>
      </w:r>
    </w:p>
    <w:p>
      <w:pPr>
        <w:numPr>
          <w:ilvl w:val="2"/>
          <w:numId w:val="900"/>
        </w:numPr>
        <w:spacing w:before="0" w:after="0"/>
      </w:pPr>
      <w:r>
        <w:t>Radiant Heating Systems</w:t>
      </w:r>
    </w:p>
    <w:p>
      <w:pPr>
        <w:numPr>
          <w:ilvl w:val="2"/>
          <w:numId w:val="900"/>
        </w:numPr>
        <w:spacing w:before="0" w:after="0"/>
      </w:pPr>
      <w:r>
        <w:t>Radiant Cooling Systems</w:t>
      </w:r>
    </w:p>
    <w:p>
      <w:pPr>
        <w:numPr>
          <w:ilvl w:val="2"/>
          <w:numId w:val="900"/>
        </w:numPr>
        <w:spacing w:before="0" w:after="0"/>
      </w:pPr>
      <w:r>
        <w:t>Surface Temperature Control</w:t>
      </w:r>
    </w:p>
    <w:p>
      <w:pPr>
        <w:numPr>
          <w:ilvl w:val="2"/>
          <w:numId w:val="900"/>
        </w:numPr>
        <w:spacing w:before="0" w:after="0"/>
      </w:pPr>
      <w:r>
        <w:t>Integration with Other Systems</w:t>
      </w:r>
    </w:p>
    <w:p>
      <w:pPr>
        <w:numPr>
          <w:ilvl w:val="0"/>
          <w:numId w:val="900"/>
        </w:numPr>
        <w:spacing w:before="0" w:after="0"/>
      </w:pPr>
      <w:r>
        <w:t>Lighting Quality and Design</w:t>
      </w:r>
    </w:p>
    <w:p>
      <w:pPr>
        <w:numPr>
          <w:ilvl w:val="1"/>
          <w:numId w:val="900"/>
        </w:numPr>
        <w:spacing w:before="0" w:after="0"/>
      </w:pPr>
      <w:r>
        <w:t>Daylighting Optimization</w:t>
      </w:r>
    </w:p>
    <w:p>
      <w:pPr>
        <w:numPr>
          <w:ilvl w:val="2"/>
          <w:numId w:val="900"/>
        </w:numPr>
        <w:spacing w:before="0" w:after="0"/>
      </w:pPr>
      <w:r>
        <w:t>Daylight Factor Calculations</w:t>
      </w:r>
    </w:p>
    <w:p>
      <w:pPr>
        <w:numPr>
          <w:ilvl w:val="2"/>
          <w:numId w:val="900"/>
        </w:numPr>
        <w:spacing w:before="0" w:after="0"/>
      </w:pPr>
      <w:r>
        <w:t>Glare Analysis and Control</w:t>
      </w:r>
    </w:p>
    <w:p>
      <w:pPr>
        <w:numPr>
          <w:ilvl w:val="2"/>
          <w:numId w:val="900"/>
        </w:numPr>
        <w:spacing w:before="0" w:after="0"/>
      </w:pPr>
      <w:r>
        <w:t>Light Distribution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Artificial Lighting Design</w:t>
      </w:r>
    </w:p>
    <w:p>
      <w:pPr>
        <w:numPr>
          <w:ilvl w:val="2"/>
          <w:numId w:val="900"/>
        </w:numPr>
        <w:spacing w:before="0" w:after="0"/>
      </w:pPr>
      <w:r>
        <w:t>Light Level Requirements</w:t>
      </w:r>
    </w:p>
    <w:p>
      <w:pPr>
        <w:numPr>
          <w:ilvl w:val="2"/>
          <w:numId w:val="900"/>
        </w:numPr>
        <w:spacing w:before="0" w:after="0"/>
      </w:pPr>
      <w:r>
        <w:t>Color Temperature Selection</w:t>
      </w:r>
    </w:p>
    <w:p>
      <w:pPr>
        <w:numPr>
          <w:ilvl w:val="2"/>
          <w:numId w:val="900"/>
        </w:numPr>
        <w:spacing w:before="0" w:after="0"/>
      </w:pPr>
      <w:r>
        <w:t>Color Rendering Index</w:t>
      </w:r>
    </w:p>
    <w:p>
      <w:pPr>
        <w:numPr>
          <w:ilvl w:val="2"/>
          <w:numId w:val="900"/>
        </w:numPr>
        <w:spacing w:before="0" w:after="0"/>
      </w:pPr>
      <w:r>
        <w:t>Lighting Controls and Dimming</w:t>
      </w:r>
    </w:p>
    <w:p>
      <w:pPr>
        <w:numPr>
          <w:ilvl w:val="1"/>
          <w:numId w:val="900"/>
        </w:numPr>
        <w:spacing w:before="0" w:after="0"/>
      </w:pPr>
      <w:r>
        <w:t>Circadian Lighting</w:t>
      </w:r>
    </w:p>
    <w:p>
      <w:pPr>
        <w:numPr>
          <w:ilvl w:val="2"/>
          <w:numId w:val="900"/>
        </w:numPr>
        <w:spacing w:before="0" w:after="0"/>
      </w:pPr>
      <w:r>
        <w:t>Human-Centric Lighting</w:t>
      </w:r>
    </w:p>
    <w:p>
      <w:pPr>
        <w:numPr>
          <w:ilvl w:val="2"/>
          <w:numId w:val="900"/>
        </w:numPr>
        <w:spacing w:before="0" w:after="0"/>
      </w:pPr>
      <w:r>
        <w:t>Dynamic Lighting Systems</w:t>
      </w:r>
    </w:p>
    <w:p>
      <w:pPr>
        <w:numPr>
          <w:ilvl w:val="2"/>
          <w:numId w:val="900"/>
        </w:numPr>
        <w:spacing w:before="0" w:after="0"/>
      </w:pPr>
      <w:r>
        <w:t>Health and Wellness Benefits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Visual Comfort and Connection to Nature</w:t>
      </w:r>
    </w:p>
    <w:p>
      <w:pPr>
        <w:numPr>
          <w:ilvl w:val="1"/>
          <w:numId w:val="900"/>
        </w:numPr>
        <w:spacing w:before="0" w:after="0"/>
      </w:pPr>
      <w:r>
        <w:t>Biophilic Design Integration</w:t>
      </w:r>
    </w:p>
    <w:p>
      <w:pPr>
        <w:numPr>
          <w:ilvl w:val="2"/>
          <w:numId w:val="900"/>
        </w:numPr>
        <w:spacing w:before="0" w:after="0"/>
      </w:pPr>
      <w:r>
        <w:t>Natural Elements Incorporation</w:t>
      </w:r>
    </w:p>
    <w:p>
      <w:pPr>
        <w:numPr>
          <w:ilvl w:val="2"/>
          <w:numId w:val="900"/>
        </w:numPr>
        <w:spacing w:before="0" w:after="0"/>
      </w:pPr>
      <w:r>
        <w:t>Nature Patterns and Forms</w:t>
      </w:r>
    </w:p>
    <w:p>
      <w:pPr>
        <w:numPr>
          <w:ilvl w:val="2"/>
          <w:numId w:val="900"/>
        </w:numPr>
        <w:spacing w:before="0" w:after="0"/>
      </w:pPr>
      <w:r>
        <w:t>Psychological Benefits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1"/>
          <w:numId w:val="900"/>
        </w:numPr>
        <w:spacing w:before="0" w:after="0"/>
      </w:pPr>
      <w:r>
        <w:t>Views and Visual Access</w:t>
      </w:r>
    </w:p>
    <w:p>
      <w:pPr>
        <w:numPr>
          <w:ilvl w:val="2"/>
          <w:numId w:val="900"/>
        </w:numPr>
        <w:spacing w:before="0" w:after="0"/>
      </w:pPr>
      <w:r>
        <w:t>Window Placement and Sizing</w:t>
      </w:r>
    </w:p>
    <w:p>
      <w:pPr>
        <w:numPr>
          <w:ilvl w:val="2"/>
          <w:numId w:val="900"/>
        </w:numPr>
        <w:spacing w:before="0" w:after="0"/>
      </w:pPr>
      <w:r>
        <w:t>Quality Views to Nature</w:t>
      </w:r>
    </w:p>
    <w:p>
      <w:pPr>
        <w:numPr>
          <w:ilvl w:val="2"/>
          <w:numId w:val="900"/>
        </w:numPr>
        <w:spacing w:before="0" w:after="0"/>
      </w:pPr>
      <w:r>
        <w:t>Visual Privacy</w:t>
      </w:r>
    </w:p>
    <w:p>
      <w:pPr>
        <w:numPr>
          <w:ilvl w:val="2"/>
          <w:numId w:val="900"/>
        </w:numPr>
        <w:spacing w:before="0" w:after="0"/>
      </w:pPr>
      <w:r>
        <w:t>Glare Prevention</w:t>
      </w:r>
    </w:p>
    <w:p>
      <w:pPr>
        <w:numPr>
          <w:ilvl w:val="1"/>
          <w:numId w:val="900"/>
        </w:numPr>
        <w:spacing w:before="0" w:after="0"/>
      </w:pPr>
      <w:r>
        <w:t>Interior Landscaping</w:t>
      </w:r>
    </w:p>
    <w:p>
      <w:pPr>
        <w:numPr>
          <w:ilvl w:val="2"/>
          <w:numId w:val="900"/>
        </w:numPr>
        <w:spacing w:before="0" w:after="0"/>
      </w:pPr>
      <w:r>
        <w:t>Living Walls and Green Roofs</w:t>
      </w:r>
    </w:p>
    <w:p>
      <w:pPr>
        <w:numPr>
          <w:ilvl w:val="2"/>
          <w:numId w:val="900"/>
        </w:numPr>
        <w:spacing w:before="0" w:after="0"/>
      </w:pPr>
      <w:r>
        <w:t>Indoor Plants and Gardens</w:t>
      </w:r>
    </w:p>
    <w:p>
      <w:pPr>
        <w:numPr>
          <w:ilvl w:val="2"/>
          <w:numId w:val="900"/>
        </w:numPr>
        <w:spacing w:before="0" w:after="0"/>
      </w:pPr>
      <w:r>
        <w:t>Air Purification Benefits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Acoustic Comfort</w:t>
      </w:r>
    </w:p>
    <w:p>
      <w:pPr>
        <w:numPr>
          <w:ilvl w:val="1"/>
          <w:numId w:val="900"/>
        </w:numPr>
        <w:spacing w:before="0" w:after="0"/>
      </w:pPr>
      <w:r>
        <w:t>Sound Control Strategies</w:t>
      </w:r>
    </w:p>
    <w:p>
      <w:pPr>
        <w:numPr>
          <w:ilvl w:val="2"/>
          <w:numId w:val="900"/>
        </w:numPr>
        <w:spacing w:before="0" w:after="0"/>
      </w:pPr>
      <w:r>
        <w:t>Sound Insulation Design</w:t>
      </w:r>
    </w:p>
    <w:p>
      <w:pPr>
        <w:numPr>
          <w:ilvl w:val="2"/>
          <w:numId w:val="900"/>
        </w:numPr>
        <w:spacing w:before="0" w:after="0"/>
      </w:pPr>
      <w:r>
        <w:t>Absorption and Reflection</w:t>
      </w:r>
    </w:p>
    <w:p>
      <w:pPr>
        <w:numPr>
          <w:ilvl w:val="2"/>
          <w:numId w:val="900"/>
        </w:numPr>
        <w:spacing w:before="0" w:after="0"/>
      </w:pPr>
      <w:r>
        <w:t>Noise Reduction Coefficients</w:t>
      </w:r>
    </w:p>
    <w:p>
      <w:pPr>
        <w:numPr>
          <w:ilvl w:val="2"/>
          <w:numId w:val="900"/>
        </w:numPr>
        <w:spacing w:before="0" w:after="0"/>
      </w:pPr>
      <w:r>
        <w:t>Room Acoustics</w:t>
      </w:r>
    </w:p>
    <w:p>
      <w:pPr>
        <w:numPr>
          <w:ilvl w:val="1"/>
          <w:numId w:val="900"/>
        </w:numPr>
        <w:spacing w:before="0" w:after="0"/>
      </w:pPr>
      <w:r>
        <w:t>Background Noise Management</w:t>
      </w:r>
    </w:p>
    <w:p>
      <w:pPr>
        <w:numPr>
          <w:ilvl w:val="2"/>
          <w:numId w:val="900"/>
        </w:numPr>
        <w:spacing w:before="0" w:after="0"/>
      </w:pPr>
      <w:r>
        <w:t>HVAC System Noise Control</w:t>
      </w:r>
    </w:p>
    <w:p>
      <w:pPr>
        <w:numPr>
          <w:ilvl w:val="2"/>
          <w:numId w:val="900"/>
        </w:numPr>
        <w:spacing w:before="0" w:after="0"/>
      </w:pPr>
      <w:r>
        <w:t>Equipment Noise Mitigation</w:t>
      </w:r>
    </w:p>
    <w:p>
      <w:pPr>
        <w:numPr>
          <w:ilvl w:val="2"/>
          <w:numId w:val="900"/>
        </w:numPr>
        <w:spacing w:before="0" w:after="0"/>
      </w:pPr>
      <w:r>
        <w:t>Exterior Noise Protection</w:t>
      </w:r>
    </w:p>
    <w:p>
      <w:pPr>
        <w:numPr>
          <w:ilvl w:val="2"/>
          <w:numId w:val="900"/>
        </w:numPr>
        <w:spacing w:before="0" w:after="0"/>
      </w:pPr>
      <w:r>
        <w:t>Sound Masking Systems</w:t>
      </w:r>
    </w:p>
    <w:p>
      <w:pPr>
        <w:numPr>
          <w:ilvl w:val="1"/>
          <w:numId w:val="900"/>
        </w:numPr>
        <w:spacing w:before="0" w:after="0"/>
      </w:pPr>
      <w:r>
        <w:t>Speech Privacy and Communication</w:t>
      </w:r>
    </w:p>
    <w:p>
      <w:pPr>
        <w:numPr>
          <w:ilvl w:val="2"/>
          <w:numId w:val="900"/>
        </w:numPr>
        <w:spacing w:before="0" w:after="0"/>
      </w:pPr>
      <w:r>
        <w:t>Open Office Acoustics</w:t>
      </w:r>
    </w:p>
    <w:p>
      <w:pPr>
        <w:numPr>
          <w:ilvl w:val="2"/>
          <w:numId w:val="900"/>
        </w:numPr>
        <w:spacing w:before="0" w:after="0"/>
      </w:pPr>
      <w:r>
        <w:t>Conference Room Design</w:t>
      </w:r>
    </w:p>
    <w:p>
      <w:pPr>
        <w:numPr>
          <w:ilvl w:val="2"/>
          <w:numId w:val="900"/>
        </w:numPr>
        <w:spacing w:before="0" w:after="0"/>
      </w:pPr>
      <w:r>
        <w:t>Privacy Requirements</w:t>
      </w:r>
    </w:p>
    <w:p>
      <w:pPr>
        <w:numPr>
          <w:ilvl w:val="2"/>
          <w:numId w:val="900"/>
        </w:numPr>
        <w:spacing w:before="0" w:after="0"/>
      </w:pPr>
      <w:r>
        <w:t>Acoustic Zoning</w:t>
      </w:r>
    </w:p>
    <w:p>
      <w:pPr>
        <w:pStyle w:val="Heading1"/>
      </w:pPr>
      <w:r>
        <w:t>Green Building Implementation and Process</w:t>
      </w:r>
    </w:p>
    <w:p>
      <w:pPr>
        <w:numPr>
          <w:ilvl w:val="0"/>
          <w:numId w:val="900"/>
        </w:numPr>
        <w:spacing w:before="0" w:after="0"/>
      </w:pPr>
      <w:r>
        <w:t>Integrated Design Process</w:t>
      </w:r>
    </w:p>
    <w:p>
      <w:pPr>
        <w:numPr>
          <w:ilvl w:val="1"/>
          <w:numId w:val="900"/>
        </w:numPr>
        <w:spacing w:before="0" w:after="0"/>
      </w:pPr>
      <w:r>
        <w:t>Team Formation and Roles</w:t>
      </w:r>
    </w:p>
    <w:p>
      <w:pPr>
        <w:numPr>
          <w:ilvl w:val="2"/>
          <w:numId w:val="900"/>
        </w:numPr>
        <w:spacing w:before="0" w:after="0"/>
      </w:pPr>
      <w:r>
        <w:t>Multidisciplinary Collaboration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Design Charrettes and Workshops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Goal Setting Sessions</w:t>
      </w:r>
    </w:p>
    <w:p>
      <w:pPr>
        <w:numPr>
          <w:ilvl w:val="2"/>
          <w:numId w:val="900"/>
        </w:numPr>
        <w:spacing w:before="0" w:after="0"/>
      </w:pPr>
      <w:r>
        <w:t>Performance Target Development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Metric Selection and Tracking</w:t>
      </w:r>
    </w:p>
    <w:p>
      <w:pPr>
        <w:numPr>
          <w:ilvl w:val="2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Value Engineering</w:t>
      </w:r>
    </w:p>
    <w:p>
      <w:pPr>
        <w:numPr>
          <w:ilvl w:val="0"/>
          <w:numId w:val="900"/>
        </w:numPr>
        <w:spacing w:before="0" w:after="0"/>
      </w:pPr>
      <w:r>
        <w:t>Sustainable Construction Management</w:t>
      </w:r>
    </w:p>
    <w:p>
      <w:pPr>
        <w:numPr>
          <w:ilvl w:val="1"/>
          <w:numId w:val="900"/>
        </w:numPr>
        <w:spacing w:before="0" w:after="0"/>
      </w:pPr>
      <w:r>
        <w:t>Construction Planning</w:t>
      </w:r>
    </w:p>
    <w:p>
      <w:pPr>
        <w:numPr>
          <w:ilvl w:val="2"/>
          <w:numId w:val="900"/>
        </w:numPr>
        <w:spacing w:before="0" w:after="0"/>
      </w:pPr>
      <w:r>
        <w:t>Site Protection Planning</w:t>
      </w:r>
    </w:p>
    <w:p>
      <w:pPr>
        <w:numPr>
          <w:ilvl w:val="2"/>
          <w:numId w:val="900"/>
        </w:numPr>
        <w:spacing w:before="0" w:after="0"/>
      </w:pPr>
      <w:r>
        <w:t>Environmental Management Plans</w:t>
      </w:r>
    </w:p>
    <w:p>
      <w:pPr>
        <w:numPr>
          <w:ilvl w:val="2"/>
          <w:numId w:val="900"/>
        </w:numPr>
        <w:spacing w:before="0" w:after="0"/>
      </w:pPr>
      <w:r>
        <w:t>Contractor Selection and Training</w:t>
      </w:r>
    </w:p>
    <w:p>
      <w:pPr>
        <w:numPr>
          <w:ilvl w:val="2"/>
          <w:numId w:val="900"/>
        </w:numPr>
        <w:spacing w:before="0" w:after="0"/>
      </w:pPr>
      <w:r>
        <w:t>Material Procurement</w:t>
      </w:r>
    </w:p>
    <w:p>
      <w:pPr>
        <w:numPr>
          <w:ilvl w:val="1"/>
          <w:numId w:val="900"/>
        </w:numPr>
        <w:spacing w:before="0" w:after="0"/>
      </w:pPr>
      <w:r>
        <w:t>Construction Phase Management</w:t>
      </w:r>
    </w:p>
    <w:p>
      <w:pPr>
        <w:numPr>
          <w:ilvl w:val="2"/>
          <w:numId w:val="900"/>
        </w:numPr>
        <w:spacing w:before="0" w:after="0"/>
      </w:pPr>
      <w:r>
        <w:t>Erosion and Sediment Control</w:t>
      </w:r>
    </w:p>
    <w:p>
      <w:pPr>
        <w:numPr>
          <w:ilvl w:val="2"/>
          <w:numId w:val="900"/>
        </w:numPr>
        <w:spacing w:before="0" w:after="0"/>
      </w:pPr>
      <w:r>
        <w:t>Dust and Emissions Control</w:t>
      </w:r>
    </w:p>
    <w:p>
      <w:pPr>
        <w:numPr>
          <w:ilvl w:val="2"/>
          <w:numId w:val="900"/>
        </w:numPr>
        <w:spacing w:before="0" w:after="0"/>
      </w:pPr>
      <w:r>
        <w:t>Waste Management Implementation</w:t>
      </w:r>
    </w:p>
    <w:p>
      <w:pPr>
        <w:numPr>
          <w:ilvl w:val="2"/>
          <w:numId w:val="900"/>
        </w:numPr>
        <w:spacing w:before="0" w:after="0"/>
      </w:pPr>
      <w:r>
        <w:t>Quality Control and Inspection</w:t>
      </w:r>
    </w:p>
    <w:p>
      <w:pPr>
        <w:numPr>
          <w:ilvl w:val="1"/>
          <w:numId w:val="900"/>
        </w:numPr>
        <w:spacing w:before="0" w:after="0"/>
      </w:pPr>
      <w:r>
        <w:t>Indoor Air Quality Protection</w:t>
      </w:r>
    </w:p>
    <w:p>
      <w:pPr>
        <w:numPr>
          <w:ilvl w:val="2"/>
          <w:numId w:val="900"/>
        </w:numPr>
        <w:spacing w:before="0" w:after="0"/>
      </w:pPr>
      <w:r>
        <w:t>Material Storage and Handling</w:t>
      </w:r>
    </w:p>
    <w:p>
      <w:pPr>
        <w:numPr>
          <w:ilvl w:val="2"/>
          <w:numId w:val="900"/>
        </w:numPr>
        <w:spacing w:before="0" w:after="0"/>
      </w:pPr>
      <w:r>
        <w:t>Construction Sequencing</w:t>
      </w:r>
    </w:p>
    <w:p>
      <w:pPr>
        <w:numPr>
          <w:ilvl w:val="2"/>
          <w:numId w:val="900"/>
        </w:numPr>
        <w:spacing w:before="0" w:after="0"/>
      </w:pPr>
      <w:r>
        <w:t>Ventilation During Construction</w:t>
      </w:r>
    </w:p>
    <w:p>
      <w:pPr>
        <w:numPr>
          <w:ilvl w:val="2"/>
          <w:numId w:val="900"/>
        </w:numPr>
        <w:spacing w:before="0" w:after="0"/>
      </w:pPr>
      <w:r>
        <w:t>Pre-Occupancy Testing</w:t>
      </w:r>
    </w:p>
    <w:p>
      <w:pPr>
        <w:numPr>
          <w:ilvl w:val="0"/>
          <w:numId w:val="900"/>
        </w:numPr>
        <w:spacing w:before="0" w:after="0"/>
      </w:pPr>
      <w:r>
        <w:t>Building Commissioning</w:t>
      </w:r>
    </w:p>
    <w:p>
      <w:pPr>
        <w:numPr>
          <w:ilvl w:val="1"/>
          <w:numId w:val="900"/>
        </w:numPr>
        <w:spacing w:before="0" w:after="0"/>
      </w:pPr>
      <w:r>
        <w:t>Commissioning Process Overview</w:t>
      </w:r>
    </w:p>
    <w:p>
      <w:pPr>
        <w:numPr>
          <w:ilvl w:val="2"/>
          <w:numId w:val="900"/>
        </w:numPr>
        <w:spacing w:before="0" w:after="0"/>
      </w:pPr>
      <w:r>
        <w:t>Fundamental Commissioning</w:t>
      </w:r>
    </w:p>
    <w:p>
      <w:pPr>
        <w:numPr>
          <w:ilvl w:val="2"/>
          <w:numId w:val="900"/>
        </w:numPr>
        <w:spacing w:before="0" w:after="0"/>
      </w:pPr>
      <w:r>
        <w:t>Enhanced Commissioning</w:t>
      </w:r>
    </w:p>
    <w:p>
      <w:pPr>
        <w:numPr>
          <w:ilvl w:val="2"/>
          <w:numId w:val="900"/>
        </w:numPr>
        <w:spacing w:before="0" w:after="0"/>
      </w:pPr>
      <w:r>
        <w:t>Commissioning Authority Role</w:t>
      </w:r>
    </w:p>
    <w:p>
      <w:pPr>
        <w:numPr>
          <w:ilvl w:val="2"/>
          <w:numId w:val="900"/>
        </w:numPr>
        <w:spacing w:before="0" w:after="0"/>
      </w:pPr>
      <w:r>
        <w:t>Owner's Project Requirements</w:t>
      </w:r>
    </w:p>
    <w:p>
      <w:pPr>
        <w:numPr>
          <w:ilvl w:val="1"/>
          <w:numId w:val="900"/>
        </w:numPr>
        <w:spacing w:before="0" w:after="0"/>
      </w:pPr>
      <w:r>
        <w:t>System Testing and Verification</w:t>
      </w:r>
    </w:p>
    <w:p>
      <w:pPr>
        <w:numPr>
          <w:ilvl w:val="2"/>
          <w:numId w:val="900"/>
        </w:numPr>
        <w:spacing w:before="0" w:after="0"/>
      </w:pPr>
      <w:r>
        <w:t>Functional Performance Testing</w:t>
      </w:r>
    </w:p>
    <w:p>
      <w:pPr>
        <w:numPr>
          <w:ilvl w:val="2"/>
          <w:numId w:val="900"/>
        </w:numPr>
        <w:spacing w:before="0" w:after="0"/>
      </w:pPr>
      <w:r>
        <w:t>System Integration Testing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Ongoing Commissioning</w:t>
      </w:r>
    </w:p>
    <w:p>
      <w:pPr>
        <w:numPr>
          <w:ilvl w:val="2"/>
          <w:numId w:val="900"/>
        </w:numPr>
        <w:spacing w:before="0" w:after="0"/>
      </w:pPr>
      <w:r>
        <w:t>Monitoring-Based Commissioning</w:t>
      </w:r>
    </w:p>
    <w:p>
      <w:pPr>
        <w:numPr>
          <w:ilvl w:val="2"/>
          <w:numId w:val="900"/>
        </w:numPr>
        <w:spacing w:before="0" w:after="0"/>
      </w:pPr>
      <w:r>
        <w:t>Retro-Commissioning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Operations and Maintenance</w:t>
      </w:r>
    </w:p>
    <w:p>
      <w:pPr>
        <w:numPr>
          <w:ilvl w:val="1"/>
          <w:numId w:val="900"/>
        </w:numPr>
        <w:spacing w:before="0" w:after="0"/>
      </w:pPr>
      <w:r>
        <w:t>Green Operations Planning</w:t>
      </w:r>
    </w:p>
    <w:p>
      <w:pPr>
        <w:numPr>
          <w:ilvl w:val="2"/>
          <w:numId w:val="900"/>
        </w:numPr>
        <w:spacing w:before="0" w:after="0"/>
      </w:pPr>
      <w:r>
        <w:t>Operations and Maintenance Manuals</w:t>
      </w:r>
    </w:p>
    <w:p>
      <w:pPr>
        <w:numPr>
          <w:ilvl w:val="2"/>
          <w:numId w:val="900"/>
        </w:numPr>
        <w:spacing w:before="0" w:after="0"/>
      </w:pPr>
      <w:r>
        <w:t>Staff Training Programs</w:t>
      </w:r>
    </w:p>
    <w:p>
      <w:pPr>
        <w:numPr>
          <w:ilvl w:val="2"/>
          <w:numId w:val="900"/>
        </w:numPr>
        <w:spacing w:before="0" w:after="0"/>
      </w:pPr>
      <w:r>
        <w:t>Performance Monitoring Systems</w:t>
      </w:r>
    </w:p>
    <w:p>
      <w:pPr>
        <w:numPr>
          <w:ilvl w:val="2"/>
          <w:numId w:val="900"/>
        </w:numPr>
        <w:spacing w:before="0" w:after="0"/>
      </w:pPr>
      <w:r>
        <w:t>Preventive Maintenance Schedules</w:t>
      </w:r>
    </w:p>
    <w:p>
      <w:pPr>
        <w:numPr>
          <w:ilvl w:val="1"/>
          <w:numId w:val="900"/>
        </w:numPr>
        <w:spacing w:before="0" w:after="0"/>
      </w:pPr>
      <w:r>
        <w:t>Building Performance Optimization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2"/>
          <w:numId w:val="900"/>
        </w:numPr>
        <w:spacing w:before="0" w:after="0"/>
      </w:pPr>
      <w:r>
        <w:t>Water Management Programs</w:t>
      </w:r>
    </w:p>
    <w:p>
      <w:pPr>
        <w:numPr>
          <w:ilvl w:val="2"/>
          <w:numId w:val="900"/>
        </w:numPr>
        <w:spacing w:before="0" w:after="0"/>
      </w:pPr>
      <w:r>
        <w:t>Indoor Environmental Quality Monitoring</w:t>
      </w:r>
    </w:p>
    <w:p>
      <w:pPr>
        <w:numPr>
          <w:ilvl w:val="2"/>
          <w:numId w:val="900"/>
        </w:numPr>
        <w:spacing w:before="0" w:after="0"/>
      </w:pPr>
      <w:r>
        <w:t>Occupant Feedback Systems</w:t>
      </w:r>
    </w:p>
    <w:p>
      <w:pPr>
        <w:numPr>
          <w:ilvl w:val="1"/>
          <w:numId w:val="900"/>
        </w:numPr>
        <w:spacing w:before="0" w:after="0"/>
      </w:pPr>
      <w:r>
        <w:t>Green Cleaning and Maintenance</w:t>
      </w:r>
    </w:p>
    <w:p>
      <w:pPr>
        <w:numPr>
          <w:ilvl w:val="2"/>
          <w:numId w:val="900"/>
        </w:numPr>
        <w:spacing w:before="0" w:after="0"/>
      </w:pPr>
      <w:r>
        <w:t>Environmentally Preferable Products</w:t>
      </w:r>
    </w:p>
    <w:p>
      <w:pPr>
        <w:numPr>
          <w:ilvl w:val="2"/>
          <w:numId w:val="900"/>
        </w:numPr>
        <w:spacing w:before="0" w:after="0"/>
      </w:pPr>
      <w:r>
        <w:t>Cleaning Procedures and Protocols</w:t>
      </w:r>
    </w:p>
    <w:p>
      <w:pPr>
        <w:numPr>
          <w:ilvl w:val="2"/>
          <w:numId w:val="900"/>
        </w:numPr>
        <w:spacing w:before="0" w:after="0"/>
      </w:pPr>
      <w:r>
        <w:t>Staff Health and Safety</w:t>
      </w:r>
    </w:p>
    <w:p>
      <w:pPr>
        <w:numPr>
          <w:ilvl w:val="2"/>
          <w:numId w:val="900"/>
        </w:numPr>
        <w:spacing w:before="0" w:after="0"/>
      </w:pPr>
      <w:r>
        <w:t>Waste Reduction Strategies</w:t>
      </w:r>
    </w:p>
    <w:p>
      <w:pPr>
        <w:pStyle w:val="Heading1"/>
      </w:pPr>
      <w:r>
        <w:t>Green Building Certification and Rating Systems</w:t>
      </w:r>
    </w:p>
    <w:p>
      <w:pPr>
        <w:numPr>
          <w:ilvl w:val="0"/>
          <w:numId w:val="900"/>
        </w:numPr>
        <w:spacing w:before="0" w:after="0"/>
      </w:pPr>
      <w:r>
        <w:t>Certification System Overview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Market Recognition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Marketing Advantages</w:t>
      </w:r>
    </w:p>
    <w:p>
      <w:pPr>
        <w:numPr>
          <w:ilvl w:val="1"/>
          <w:numId w:val="900"/>
        </w:numPr>
        <w:spacing w:before="0" w:after="0"/>
      </w:pPr>
      <w:r>
        <w:t>Voluntary vs. Mandatory Programs</w:t>
      </w:r>
    </w:p>
    <w:p>
      <w:pPr>
        <w:numPr>
          <w:ilvl w:val="2"/>
          <w:numId w:val="900"/>
        </w:numPr>
        <w:spacing w:before="0" w:after="0"/>
      </w:pPr>
      <w:r>
        <w:t>Market-Driven Adoption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0"/>
          <w:numId w:val="900"/>
        </w:numPr>
        <w:spacing w:before="0" w:after="0"/>
      </w:pPr>
      <w:r>
        <w:t>LEED Certification System</w:t>
      </w:r>
    </w:p>
    <w:p>
      <w:pPr>
        <w:numPr>
          <w:ilvl w:val="1"/>
          <w:numId w:val="900"/>
        </w:numPr>
        <w:spacing w:before="0" w:after="0"/>
      </w:pPr>
      <w:r>
        <w:t>LEED Rating System Structure</w:t>
      </w:r>
    </w:p>
    <w:p>
      <w:pPr>
        <w:numPr>
          <w:ilvl w:val="2"/>
          <w:numId w:val="900"/>
        </w:numPr>
        <w:spacing w:before="0" w:after="0"/>
      </w:pPr>
      <w:r>
        <w:t>Credit Categories</w:t>
      </w:r>
    </w:p>
    <w:p>
      <w:pPr>
        <w:numPr>
          <w:ilvl w:val="2"/>
          <w:numId w:val="900"/>
        </w:numPr>
        <w:spacing w:before="0" w:after="0"/>
      </w:pPr>
      <w:r>
        <w:t>Point Allocation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2"/>
          <w:numId w:val="900"/>
        </w:numPr>
        <w:spacing w:before="0" w:after="0"/>
      </w:pPr>
      <w:r>
        <w:t>Prerequisites and Credits</w:t>
      </w:r>
    </w:p>
    <w:p>
      <w:pPr>
        <w:numPr>
          <w:ilvl w:val="1"/>
          <w:numId w:val="900"/>
        </w:numPr>
        <w:spacing w:before="0" w:after="0"/>
      </w:pPr>
      <w:r>
        <w:t>LEED Building Types</w:t>
      </w:r>
    </w:p>
    <w:p>
      <w:pPr>
        <w:numPr>
          <w:ilvl w:val="2"/>
          <w:numId w:val="900"/>
        </w:numPr>
        <w:spacing w:before="0" w:after="0"/>
      </w:pPr>
      <w:r>
        <w:t>Building Design and Construction</w:t>
      </w:r>
    </w:p>
    <w:p>
      <w:pPr>
        <w:numPr>
          <w:ilvl w:val="2"/>
          <w:numId w:val="900"/>
        </w:numPr>
        <w:spacing w:before="0" w:after="0"/>
      </w:pPr>
      <w:r>
        <w:t>Operations and Maintenance</w:t>
      </w:r>
    </w:p>
    <w:p>
      <w:pPr>
        <w:numPr>
          <w:ilvl w:val="2"/>
          <w:numId w:val="900"/>
        </w:numPr>
        <w:spacing w:before="0" w:after="0"/>
      </w:pPr>
      <w:r>
        <w:t>Interior Design and Construction</w:t>
      </w:r>
    </w:p>
    <w:p>
      <w:pPr>
        <w:numPr>
          <w:ilvl w:val="2"/>
          <w:numId w:val="900"/>
        </w:numPr>
        <w:spacing w:before="0" w:after="0"/>
      </w:pPr>
      <w:r>
        <w:t>Neighborhood Development</w:t>
      </w:r>
    </w:p>
    <w:p>
      <w:pPr>
        <w:numPr>
          <w:ilvl w:val="1"/>
          <w:numId w:val="900"/>
        </w:numPr>
        <w:spacing w:before="0" w:after="0"/>
      </w:pPr>
      <w:r>
        <w:t>LEED Process and Documentation</w:t>
      </w:r>
    </w:p>
    <w:p>
      <w:pPr>
        <w:numPr>
          <w:ilvl w:val="2"/>
          <w:numId w:val="900"/>
        </w:numPr>
        <w:spacing w:before="0" w:after="0"/>
      </w:pPr>
      <w:r>
        <w:t>Registration and Certification</w:t>
      </w:r>
    </w:p>
    <w:p>
      <w:pPr>
        <w:numPr>
          <w:ilvl w:val="2"/>
          <w:numId w:val="900"/>
        </w:numPr>
        <w:spacing w:before="0" w:after="0"/>
      </w:pPr>
      <w:r>
        <w:t>Credit Submission Requirements</w:t>
      </w:r>
    </w:p>
    <w:p>
      <w:pPr>
        <w:numPr>
          <w:ilvl w:val="2"/>
          <w:numId w:val="900"/>
        </w:numPr>
        <w:spacing w:before="0" w:after="0"/>
      </w:pPr>
      <w:r>
        <w:t>Review and Appeals Process</w:t>
      </w:r>
    </w:p>
    <w:p>
      <w:pPr>
        <w:numPr>
          <w:ilvl w:val="2"/>
          <w:numId w:val="900"/>
        </w:numPr>
        <w:spacing w:before="0" w:after="0"/>
      </w:pPr>
      <w:r>
        <w:t>Ongoing Compliance</w:t>
      </w:r>
    </w:p>
    <w:p>
      <w:pPr>
        <w:numPr>
          <w:ilvl w:val="0"/>
          <w:numId w:val="900"/>
        </w:numPr>
        <w:spacing w:before="0" w:after="0"/>
      </w:pPr>
      <w:r>
        <w:t>International Rating Systems</w:t>
      </w:r>
    </w:p>
    <w:p>
      <w:pPr>
        <w:numPr>
          <w:ilvl w:val="1"/>
          <w:numId w:val="900"/>
        </w:numPr>
        <w:spacing w:before="0" w:after="0"/>
      </w:pPr>
      <w:r>
        <w:t>BREEAM Assessment Method</w:t>
      </w:r>
    </w:p>
    <w:p>
      <w:pPr>
        <w:numPr>
          <w:ilvl w:val="2"/>
          <w:numId w:val="900"/>
        </w:numPr>
        <w:spacing w:before="0" w:after="0"/>
      </w:pPr>
      <w:r>
        <w:t>Assessment Categories</w:t>
      </w:r>
    </w:p>
    <w:p>
      <w:pPr>
        <w:numPr>
          <w:ilvl w:val="2"/>
          <w:numId w:val="900"/>
        </w:numPr>
        <w:spacing w:before="0" w:after="0"/>
      </w:pPr>
      <w:r>
        <w:t>Scoring and Weighting</w:t>
      </w:r>
    </w:p>
    <w:p>
      <w:pPr>
        <w:numPr>
          <w:ilvl w:val="2"/>
          <w:numId w:val="900"/>
        </w:numPr>
        <w:spacing w:before="0" w:after="0"/>
      </w:pPr>
      <w:r>
        <w:t>Regional Adaptations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Green Star Rating System</w:t>
      </w:r>
    </w:p>
    <w:p>
      <w:pPr>
        <w:numPr>
          <w:ilvl w:val="2"/>
          <w:numId w:val="900"/>
        </w:numPr>
        <w:spacing w:before="0" w:after="0"/>
      </w:pPr>
      <w:r>
        <w:t>Credit Structure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Assessment Process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1"/>
          <w:numId w:val="900"/>
        </w:numPr>
        <w:spacing w:before="0" w:after="0"/>
      </w:pPr>
      <w:r>
        <w:t>Other International Systems</w:t>
      </w:r>
    </w:p>
    <w:p>
      <w:pPr>
        <w:numPr>
          <w:ilvl w:val="2"/>
          <w:numId w:val="900"/>
        </w:numPr>
        <w:spacing w:before="0" w:after="0"/>
      </w:pPr>
      <w:r>
        <w:t>CASBEE</w:t>
      </w:r>
    </w:p>
    <w:p>
      <w:pPr>
        <w:numPr>
          <w:ilvl w:val="2"/>
          <w:numId w:val="900"/>
        </w:numPr>
        <w:spacing w:before="0" w:after="0"/>
      </w:pPr>
      <w:r>
        <w:t>HQE</w:t>
      </w:r>
    </w:p>
    <w:p>
      <w:pPr>
        <w:numPr>
          <w:ilvl w:val="2"/>
          <w:numId w:val="900"/>
        </w:numPr>
        <w:spacing w:before="0" w:after="0"/>
      </w:pPr>
      <w:r>
        <w:t>DGNB</w:t>
      </w:r>
    </w:p>
    <w:p>
      <w:pPr>
        <w:numPr>
          <w:ilvl w:val="2"/>
          <w:numId w:val="900"/>
        </w:numPr>
        <w:spacing w:before="0" w:after="0"/>
      </w:pPr>
      <w:r>
        <w:t>Regional Adaptations</w:t>
      </w:r>
    </w:p>
    <w:p>
      <w:pPr>
        <w:numPr>
          <w:ilvl w:val="0"/>
          <w:numId w:val="900"/>
        </w:numPr>
        <w:spacing w:before="0" w:after="0"/>
      </w:pPr>
      <w:r>
        <w:t>Performance-Based Standards</w:t>
      </w:r>
    </w:p>
    <w:p>
      <w:pPr>
        <w:numPr>
          <w:ilvl w:val="1"/>
          <w:numId w:val="900"/>
        </w:numPr>
        <w:spacing w:before="0" w:after="0"/>
      </w:pPr>
      <w:r>
        <w:t>Passive House Standard</w:t>
      </w:r>
    </w:p>
    <w:p>
      <w:pPr>
        <w:numPr>
          <w:ilvl w:val="2"/>
          <w:numId w:val="900"/>
        </w:numPr>
        <w:spacing w:before="0" w:after="0"/>
      </w:pPr>
      <w:r>
        <w:t>Energy Performance Criteria</w:t>
      </w:r>
    </w:p>
    <w:p>
      <w:pPr>
        <w:numPr>
          <w:ilvl w:val="2"/>
          <w:numId w:val="900"/>
        </w:numPr>
        <w:spacing w:before="0" w:after="0"/>
      </w:pPr>
      <w:r>
        <w:t>Comfort Requirements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1"/>
          <w:numId w:val="900"/>
        </w:numPr>
        <w:spacing w:before="0" w:after="0"/>
      </w:pPr>
      <w:r>
        <w:t>Living Building Challenge</w:t>
      </w:r>
    </w:p>
    <w:p>
      <w:pPr>
        <w:numPr>
          <w:ilvl w:val="2"/>
          <w:numId w:val="900"/>
        </w:numPr>
        <w:spacing w:before="0" w:after="0"/>
      </w:pPr>
      <w:r>
        <w:t>Petal Requirements</w:t>
      </w:r>
    </w:p>
    <w:p>
      <w:pPr>
        <w:numPr>
          <w:ilvl w:val="2"/>
          <w:numId w:val="900"/>
        </w:numPr>
        <w:spacing w:before="0" w:after="0"/>
      </w:pPr>
      <w:r>
        <w:t>Net-Zero Performance</w:t>
      </w:r>
    </w:p>
    <w:p>
      <w:pPr>
        <w:numPr>
          <w:ilvl w:val="2"/>
          <w:numId w:val="900"/>
        </w:numPr>
        <w:spacing w:before="0" w:after="0"/>
      </w:pPr>
      <w:r>
        <w:t>Equity and Beauty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Zero Energy Building Standards</w:t>
      </w:r>
    </w:p>
    <w:p>
      <w:pPr>
        <w:numPr>
          <w:ilvl w:val="2"/>
          <w:numId w:val="900"/>
        </w:numPr>
        <w:spacing w:before="0" w:after="0"/>
      </w:pPr>
      <w:r>
        <w:t>Definition and Metrics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0"/>
          <w:numId w:val="900"/>
        </w:numPr>
        <w:spacing w:before="0" w:after="0"/>
      </w:pPr>
      <w:r>
        <w:t>Health and Wellness Standards</w:t>
      </w:r>
    </w:p>
    <w:p>
      <w:pPr>
        <w:numPr>
          <w:ilvl w:val="1"/>
          <w:numId w:val="900"/>
        </w:numPr>
        <w:spacing w:before="0" w:after="0"/>
      </w:pPr>
      <w:r>
        <w:t>WELL Building Standard</w:t>
      </w:r>
    </w:p>
    <w:p>
      <w:pPr>
        <w:numPr>
          <w:ilvl w:val="2"/>
          <w:numId w:val="900"/>
        </w:numPr>
        <w:spacing w:before="0" w:after="0"/>
      </w:pPr>
      <w:r>
        <w:t>Health Concepts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Integration with Other Standards</w:t>
      </w:r>
    </w:p>
    <w:p>
      <w:pPr>
        <w:numPr>
          <w:ilvl w:val="1"/>
          <w:numId w:val="900"/>
        </w:numPr>
        <w:spacing w:before="0" w:after="0"/>
      </w:pPr>
      <w:r>
        <w:t>Fitwel Certification</w:t>
      </w:r>
    </w:p>
    <w:p>
      <w:pPr>
        <w:numPr>
          <w:ilvl w:val="2"/>
          <w:numId w:val="900"/>
        </w:numPr>
        <w:spacing w:before="0" w:after="0"/>
      </w:pPr>
      <w:r>
        <w:t>Health Impact Categories</w:t>
      </w:r>
    </w:p>
    <w:p>
      <w:pPr>
        <w:numPr>
          <w:ilvl w:val="2"/>
          <w:numId w:val="900"/>
        </w:numPr>
        <w:spacing w:before="0" w:after="0"/>
      </w:pPr>
      <w:r>
        <w:t>Evidence-Based Strategies</w:t>
      </w:r>
    </w:p>
    <w:p>
      <w:pPr>
        <w:numPr>
          <w:ilvl w:val="2"/>
          <w:numId w:val="900"/>
        </w:numPr>
        <w:spacing w:before="0" w:after="0"/>
      </w:pPr>
      <w:r>
        <w:t>Scoring System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0"/>
          <w:numId w:val="900"/>
        </w:numPr>
        <w:spacing w:before="0" w:after="0"/>
      </w:pPr>
      <w:r>
        <w:t>Certification Process Management</w:t>
      </w:r>
    </w:p>
    <w:p>
      <w:pPr>
        <w:numPr>
          <w:ilvl w:val="1"/>
          <w:numId w:val="900"/>
        </w:numPr>
        <w:spacing w:before="0" w:after="0"/>
      </w:pPr>
      <w:r>
        <w:t>Project Planning and Strategy</w:t>
      </w:r>
    </w:p>
    <w:p>
      <w:pPr>
        <w:numPr>
          <w:ilvl w:val="2"/>
          <w:numId w:val="900"/>
        </w:numPr>
        <w:spacing w:before="0" w:after="0"/>
      </w:pPr>
      <w:r>
        <w:t>Goal Setting and Target Selection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1"/>
          <w:numId w:val="900"/>
        </w:numPr>
        <w:spacing w:before="0" w:after="0"/>
      </w:pPr>
      <w:r>
        <w:t>Documentation and Submission</w:t>
      </w:r>
    </w:p>
    <w:p>
      <w:pPr>
        <w:numPr>
          <w:ilvl w:val="2"/>
          <w:numId w:val="900"/>
        </w:numPr>
        <w:spacing w:before="0" w:after="0"/>
      </w:pPr>
      <w:r>
        <w:t>Credit Documentation Requirements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Submission Platforms</w:t>
      </w:r>
    </w:p>
    <w:p>
      <w:pPr>
        <w:numPr>
          <w:ilvl w:val="2"/>
          <w:numId w:val="900"/>
        </w:numPr>
        <w:spacing w:before="0" w:after="0"/>
      </w:pPr>
      <w:r>
        <w:t>Review Process Management</w:t>
      </w:r>
    </w:p>
    <w:p>
      <w:pPr>
        <w:numPr>
          <w:ilvl w:val="1"/>
          <w:numId w:val="900"/>
        </w:numPr>
        <w:spacing w:before="0" w:after="0"/>
      </w:pPr>
      <w:r>
        <w:t>Third-Party Verification</w:t>
      </w:r>
    </w:p>
    <w:p>
      <w:pPr>
        <w:numPr>
          <w:ilvl w:val="2"/>
          <w:numId w:val="900"/>
        </w:numPr>
        <w:spacing w:before="0" w:after="0"/>
      </w:pPr>
      <w:r>
        <w:t>Commissioning Requirements</w:t>
      </w:r>
    </w:p>
    <w:p>
      <w:pPr>
        <w:numPr>
          <w:ilvl w:val="2"/>
          <w:numId w:val="900"/>
        </w:numPr>
        <w:spacing w:before="0" w:after="0"/>
      </w:pPr>
      <w:r>
        <w:t>Testing and Measurement</w:t>
      </w:r>
    </w:p>
    <w:p>
      <w:pPr>
        <w:numPr>
          <w:ilvl w:val="2"/>
          <w:numId w:val="900"/>
        </w:numPr>
        <w:spacing w:before="0" w:after="0"/>
      </w:pPr>
      <w:r>
        <w:t>Site Inspections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Net-Zero and Regenerative Buildings</w:t>
      </w:r>
    </w:p>
    <w:p>
      <w:pPr>
        <w:numPr>
          <w:ilvl w:val="1"/>
          <w:numId w:val="900"/>
        </w:numPr>
        <w:spacing w:before="0" w:after="0"/>
      </w:pPr>
      <w:r>
        <w:t>Net-Zero Energy Buildings</w:t>
      </w:r>
    </w:p>
    <w:p>
      <w:pPr>
        <w:numPr>
          <w:ilvl w:val="2"/>
          <w:numId w:val="900"/>
        </w:numPr>
        <w:spacing w:before="0" w:after="0"/>
      </w:pPr>
      <w:r>
        <w:t>Definition and Metrics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1"/>
          <w:numId w:val="900"/>
        </w:numPr>
        <w:spacing w:before="0" w:after="0"/>
      </w:pPr>
      <w:r>
        <w:t>Net-Zero Water Buildings</w:t>
      </w:r>
    </w:p>
    <w:p>
      <w:pPr>
        <w:numPr>
          <w:ilvl w:val="2"/>
          <w:numId w:val="900"/>
        </w:numPr>
        <w:spacing w:before="0" w:after="0"/>
      </w:pPr>
      <w:r>
        <w:t>Water Balance Approach</w:t>
      </w:r>
    </w:p>
    <w:p>
      <w:pPr>
        <w:numPr>
          <w:ilvl w:val="2"/>
          <w:numId w:val="900"/>
        </w:numPr>
        <w:spacing w:before="0" w:after="0"/>
      </w:pPr>
      <w:r>
        <w:t>On-Site Treatment Systems</w:t>
      </w:r>
    </w:p>
    <w:p>
      <w:pPr>
        <w:numPr>
          <w:ilvl w:val="2"/>
          <w:numId w:val="900"/>
        </w:numPr>
        <w:spacing w:before="0" w:after="0"/>
      </w:pPr>
      <w:r>
        <w:t>Alternative Water Sources</w:t>
      </w:r>
    </w:p>
    <w:p>
      <w:pPr>
        <w:numPr>
          <w:ilvl w:val="2"/>
          <w:numId w:val="900"/>
        </w:numPr>
        <w:spacing w:before="0" w:after="0"/>
      </w:pPr>
      <w:r>
        <w:t>Monitoring and Verification</w:t>
      </w:r>
    </w:p>
    <w:p>
      <w:pPr>
        <w:numPr>
          <w:ilvl w:val="1"/>
          <w:numId w:val="900"/>
        </w:numPr>
        <w:spacing w:before="0" w:after="0"/>
      </w:pPr>
      <w:r>
        <w:t>Net-Zero Carbon Buildings</w:t>
      </w:r>
    </w:p>
    <w:p>
      <w:pPr>
        <w:numPr>
          <w:ilvl w:val="2"/>
          <w:numId w:val="900"/>
        </w:numPr>
        <w:spacing w:before="0" w:after="0"/>
      </w:pPr>
      <w:r>
        <w:t>Operational Carbon</w:t>
      </w:r>
    </w:p>
    <w:p>
      <w:pPr>
        <w:numPr>
          <w:ilvl w:val="2"/>
          <w:numId w:val="900"/>
        </w:numPr>
        <w:spacing w:before="0" w:after="0"/>
      </w:pPr>
      <w:r>
        <w:t>Embodied Carbon</w:t>
      </w:r>
    </w:p>
    <w:p>
      <w:pPr>
        <w:numPr>
          <w:ilvl w:val="2"/>
          <w:numId w:val="900"/>
        </w:numPr>
        <w:spacing w:before="0" w:after="0"/>
      </w:pPr>
      <w:r>
        <w:t>Carbon Offsetting</w:t>
      </w:r>
    </w:p>
    <w:p>
      <w:pPr>
        <w:numPr>
          <w:ilvl w:val="2"/>
          <w:numId w:val="900"/>
        </w:numPr>
        <w:spacing w:before="0" w:after="0"/>
      </w:pPr>
      <w:r>
        <w:t>Life Cycle Carbon Assessment</w:t>
      </w:r>
    </w:p>
    <w:p>
      <w:pPr>
        <w:numPr>
          <w:ilvl w:val="1"/>
          <w:numId w:val="900"/>
        </w:numPr>
        <w:spacing w:before="0" w:after="0"/>
      </w:pPr>
      <w:r>
        <w:t>Regenerative Design</w:t>
      </w:r>
    </w:p>
    <w:p>
      <w:pPr>
        <w:numPr>
          <w:ilvl w:val="2"/>
          <w:numId w:val="900"/>
        </w:numPr>
        <w:spacing w:before="0" w:after="0"/>
      </w:pPr>
      <w:r>
        <w:t>Positive Impact Goals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Community Benefits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Climate Resilience and Adaptation</w:t>
      </w:r>
    </w:p>
    <w:p>
      <w:pPr>
        <w:numPr>
          <w:ilvl w:val="1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Impact Projections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numPr>
          <w:ilvl w:val="1"/>
          <w:numId w:val="900"/>
        </w:numPr>
        <w:spacing w:before="0" w:after="0"/>
      </w:pPr>
      <w:r>
        <w:t>Resilient Design Strategies</w:t>
      </w:r>
    </w:p>
    <w:p>
      <w:pPr>
        <w:numPr>
          <w:ilvl w:val="2"/>
          <w:numId w:val="900"/>
        </w:numPr>
        <w:spacing w:before="0" w:after="0"/>
      </w:pPr>
      <w:r>
        <w:t>Extreme Weather Resistance</w:t>
      </w:r>
    </w:p>
    <w:p>
      <w:pPr>
        <w:numPr>
          <w:ilvl w:val="2"/>
          <w:numId w:val="900"/>
        </w:numPr>
        <w:spacing w:before="0" w:after="0"/>
      </w:pPr>
      <w:r>
        <w:t>Flood Resilience</w:t>
      </w:r>
    </w:p>
    <w:p>
      <w:pPr>
        <w:numPr>
          <w:ilvl w:val="2"/>
          <w:numId w:val="900"/>
        </w:numPr>
        <w:spacing w:before="0" w:after="0"/>
      </w:pPr>
      <w:r>
        <w:t>Heat Resilience</w:t>
      </w:r>
    </w:p>
    <w:p>
      <w:pPr>
        <w:numPr>
          <w:ilvl w:val="2"/>
          <w:numId w:val="900"/>
        </w:numPr>
        <w:spacing w:before="0" w:after="0"/>
      </w:pPr>
      <w:r>
        <w:t>Seismic and Wind Resistance</w:t>
      </w:r>
    </w:p>
    <w:p>
      <w:pPr>
        <w:numPr>
          <w:ilvl w:val="1"/>
          <w:numId w:val="900"/>
        </w:numPr>
        <w:spacing w:before="0" w:after="0"/>
      </w:pPr>
      <w:r>
        <w:t>Adaptive Building Systems</w:t>
      </w:r>
    </w:p>
    <w:p>
      <w:pPr>
        <w:numPr>
          <w:ilvl w:val="2"/>
          <w:numId w:val="900"/>
        </w:numPr>
        <w:spacing w:before="0" w:after="0"/>
      </w:pPr>
      <w:r>
        <w:t>Flexible Infrastructure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System Redundancy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0"/>
          <w:numId w:val="900"/>
        </w:numPr>
        <w:spacing w:before="0" w:after="0"/>
      </w:pPr>
      <w:r>
        <w:t>Circular Economy in Construction</w:t>
      </w:r>
    </w:p>
    <w:p>
      <w:pPr>
        <w:numPr>
          <w:ilvl w:val="1"/>
          <w:numId w:val="900"/>
        </w:numPr>
        <w:spacing w:before="0" w:after="0"/>
      </w:pPr>
      <w:r>
        <w:t>Circular Design Principles</w:t>
      </w:r>
    </w:p>
    <w:p>
      <w:pPr>
        <w:numPr>
          <w:ilvl w:val="2"/>
          <w:numId w:val="900"/>
        </w:numPr>
        <w:spacing w:before="0" w:after="0"/>
      </w:pPr>
      <w:r>
        <w:t>Material Loops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Sharing Economy Models</w:t>
      </w:r>
    </w:p>
    <w:p>
      <w:pPr>
        <w:numPr>
          <w:ilvl w:val="1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Reversible Connections</w:t>
      </w:r>
    </w:p>
    <w:p>
      <w:pPr>
        <w:numPr>
          <w:ilvl w:val="2"/>
          <w:numId w:val="900"/>
        </w:numPr>
        <w:spacing w:before="0" w:after="0"/>
      </w:pPr>
      <w:r>
        <w:t>Material Identification</w:t>
      </w:r>
    </w:p>
    <w:p>
      <w:pPr>
        <w:numPr>
          <w:ilvl w:val="2"/>
          <w:numId w:val="900"/>
        </w:numPr>
        <w:spacing w:before="0" w:after="0"/>
      </w:pPr>
      <w:r>
        <w:t>Component Standardization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1"/>
          <w:numId w:val="900"/>
        </w:numPr>
        <w:spacing w:before="0" w:after="0"/>
      </w:pPr>
      <w:r>
        <w:t>Material Passports</w:t>
      </w:r>
    </w:p>
    <w:p>
      <w:pPr>
        <w:numPr>
          <w:ilvl w:val="2"/>
          <w:numId w:val="900"/>
        </w:numPr>
        <w:spacing w:before="0" w:after="0"/>
      </w:pPr>
      <w:r>
        <w:t>Digital Documentation</w:t>
      </w:r>
    </w:p>
    <w:p>
      <w:pPr>
        <w:numPr>
          <w:ilvl w:val="2"/>
          <w:numId w:val="900"/>
        </w:numPr>
        <w:spacing w:before="0" w:after="0"/>
      </w:pPr>
      <w:r>
        <w:t>Material Tracking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Reuse Facilitation</w:t>
      </w:r>
    </w:p>
    <w:p>
      <w:pPr>
        <w:numPr>
          <w:ilvl w:val="0"/>
          <w:numId w:val="900"/>
        </w:numPr>
        <w:spacing w:before="0" w:after="0"/>
      </w:pPr>
      <w:r>
        <w:t>Smart Building Technologies</w:t>
      </w:r>
    </w:p>
    <w:p>
      <w:pPr>
        <w:numPr>
          <w:ilvl w:val="1"/>
          <w:numId w:val="900"/>
        </w:numPr>
        <w:spacing w:before="0" w:after="0"/>
      </w:pPr>
      <w:r>
        <w:t>Building Automation Systems</w:t>
      </w:r>
    </w:p>
    <w:p>
      <w:pPr>
        <w:numPr>
          <w:ilvl w:val="2"/>
          <w:numId w:val="900"/>
        </w:numPr>
        <w:spacing w:before="0" w:after="0"/>
      </w:pPr>
      <w:r>
        <w:t>Integrated Control Systems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2"/>
          <w:numId w:val="900"/>
        </w:numPr>
        <w:spacing w:before="0" w:after="0"/>
      </w:pPr>
      <w:r>
        <w:t>Connected Devices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Occupant Interaction</w:t>
      </w:r>
    </w:p>
    <w:p>
      <w:pPr>
        <w:numPr>
          <w:ilvl w:val="1"/>
          <w:numId w:val="900"/>
        </w:numPr>
        <w:spacing w:before="0" w:after="0"/>
      </w:pPr>
      <w:r>
        <w:t>Grid Integration and Demand Response</w:t>
      </w:r>
    </w:p>
    <w:p>
      <w:pPr>
        <w:numPr>
          <w:ilvl w:val="2"/>
          <w:numId w:val="900"/>
        </w:numPr>
        <w:spacing w:before="0" w:after="0"/>
      </w:pPr>
      <w:r>
        <w:t>Smart Grid Connectivity</w:t>
      </w:r>
    </w:p>
    <w:p>
      <w:pPr>
        <w:numPr>
          <w:ilvl w:val="2"/>
          <w:numId w:val="900"/>
        </w:numPr>
        <w:spacing w:before="0" w:after="0"/>
      </w:pPr>
      <w:r>
        <w:t>Energy Storage Systems</w:t>
      </w:r>
    </w:p>
    <w:p>
      <w:pPr>
        <w:numPr>
          <w:ilvl w:val="2"/>
          <w:numId w:val="900"/>
        </w:numPr>
        <w:spacing w:before="0" w:after="0"/>
      </w:pPr>
      <w:r>
        <w:t>Load Management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Innovative Materials and Technologies</w:t>
      </w:r>
    </w:p>
    <w:p>
      <w:pPr>
        <w:numPr>
          <w:ilvl w:val="1"/>
          <w:numId w:val="900"/>
        </w:numPr>
        <w:spacing w:before="0" w:after="0"/>
      </w:pPr>
      <w:r>
        <w:t>Bio-Based Materials</w:t>
      </w:r>
    </w:p>
    <w:p>
      <w:pPr>
        <w:numPr>
          <w:ilvl w:val="2"/>
          <w:numId w:val="900"/>
        </w:numPr>
        <w:spacing w:before="0" w:after="0"/>
      </w:pPr>
      <w:r>
        <w:t>Mycelium-Based Products</w:t>
      </w:r>
    </w:p>
    <w:p>
      <w:pPr>
        <w:numPr>
          <w:ilvl w:val="2"/>
          <w:numId w:val="900"/>
        </w:numPr>
        <w:spacing w:before="0" w:after="0"/>
      </w:pPr>
      <w:r>
        <w:t>Algae-Derived Materials</w:t>
      </w:r>
    </w:p>
    <w:p>
      <w:pPr>
        <w:numPr>
          <w:ilvl w:val="2"/>
          <w:numId w:val="900"/>
        </w:numPr>
        <w:spacing w:before="0" w:after="0"/>
      </w:pPr>
      <w:r>
        <w:t>Bacterial Cellulose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Advanced Composites</w:t>
      </w:r>
    </w:p>
    <w:p>
      <w:pPr>
        <w:numPr>
          <w:ilvl w:val="2"/>
          <w:numId w:val="900"/>
        </w:numPr>
        <w:spacing w:before="0" w:after="0"/>
      </w:pPr>
      <w:r>
        <w:t>Fiber-Reinforced Polymers</w:t>
      </w:r>
    </w:p>
    <w:p>
      <w:pPr>
        <w:numPr>
          <w:ilvl w:val="2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Recycled Composites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1"/>
          <w:numId w:val="900"/>
        </w:numPr>
        <w:spacing w:before="0" w:after="0"/>
      </w:pPr>
      <w:r>
        <w:t>Self-Healing and Adaptive Materials</w:t>
      </w:r>
    </w:p>
    <w:p>
      <w:pPr>
        <w:numPr>
          <w:ilvl w:val="2"/>
          <w:numId w:val="900"/>
        </w:numPr>
        <w:spacing w:before="0" w:after="0"/>
      </w:pPr>
      <w:r>
        <w:t>Self-Healing Concrete</w:t>
      </w:r>
    </w:p>
    <w:p>
      <w:pPr>
        <w:numPr>
          <w:ilvl w:val="2"/>
          <w:numId w:val="900"/>
        </w:numPr>
        <w:spacing w:before="0" w:after="0"/>
      </w:pPr>
      <w:r>
        <w:t>Shape-Memory Alloys</w:t>
      </w:r>
    </w:p>
    <w:p>
      <w:pPr>
        <w:numPr>
          <w:ilvl w:val="2"/>
          <w:numId w:val="900"/>
        </w:numPr>
        <w:spacing w:before="0" w:after="0"/>
      </w:pPr>
      <w:r>
        <w:t>Phase-Change Materials</w:t>
      </w:r>
    </w:p>
    <w:p>
      <w:pPr>
        <w:numPr>
          <w:ilvl w:val="2"/>
          <w:numId w:val="900"/>
        </w:numPr>
        <w:spacing w:before="0" w:after="0"/>
      </w:pPr>
      <w:r>
        <w:t>Responsive Building Skins</w:t>
      </w:r>
    </w:p>
    <w:p>
      <w:pPr>
        <w:numPr>
          <w:ilvl w:val="0"/>
          <w:numId w:val="900"/>
        </w:numPr>
        <w:spacing w:before="0" w:after="0"/>
      </w:pPr>
      <w:r>
        <w:t>Policy and Market Transformation</w:t>
      </w:r>
    </w:p>
    <w:p>
      <w:pPr>
        <w:numPr>
          <w:ilvl w:val="1"/>
          <w:numId w:val="900"/>
        </w:numPr>
        <w:spacing w:before="0" w:after="0"/>
      </w:pPr>
      <w:r>
        <w:t>Green Building Codes and Standards</w:t>
      </w:r>
    </w:p>
    <w:p>
      <w:pPr>
        <w:numPr>
          <w:ilvl w:val="2"/>
          <w:numId w:val="900"/>
        </w:numPr>
        <w:spacing w:before="0" w:after="0"/>
      </w:pPr>
      <w:r>
        <w:t>Model Code Development</w:t>
      </w:r>
    </w:p>
    <w:p>
      <w:pPr>
        <w:numPr>
          <w:ilvl w:val="2"/>
          <w:numId w:val="900"/>
        </w:numPr>
        <w:spacing w:before="0" w:after="0"/>
      </w:pPr>
      <w:r>
        <w:t>Local Adoption and Enforcement</w:t>
      </w:r>
    </w:p>
    <w:p>
      <w:pPr>
        <w:numPr>
          <w:ilvl w:val="2"/>
          <w:numId w:val="900"/>
        </w:numPr>
        <w:spacing w:before="0" w:after="0"/>
      </w:pPr>
      <w:r>
        <w:t>Performance-Based Codes</w:t>
      </w:r>
    </w:p>
    <w:p>
      <w:pPr>
        <w:numPr>
          <w:ilvl w:val="2"/>
          <w:numId w:val="900"/>
        </w:numPr>
        <w:spacing w:before="0" w:after="0"/>
      </w:pPr>
      <w:r>
        <w:t>Stretch Codes and Beyond</w:t>
      </w:r>
    </w:p>
    <w:p>
      <w:pPr>
        <w:numPr>
          <w:ilvl w:val="1"/>
          <w:numId w:val="900"/>
        </w:numPr>
        <w:spacing w:before="0" w:after="0"/>
      </w:pPr>
      <w:r>
        <w:t>Financial Mechanisms and Incentives</w:t>
      </w:r>
    </w:p>
    <w:p>
      <w:pPr>
        <w:numPr>
          <w:ilvl w:val="2"/>
          <w:numId w:val="900"/>
        </w:numPr>
        <w:spacing w:before="0" w:after="0"/>
      </w:pPr>
      <w:r>
        <w:t>Green Building Incentives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2"/>
          <w:numId w:val="900"/>
        </w:numPr>
        <w:spacing w:before="0" w:after="0"/>
      </w:pPr>
      <w:r>
        <w:t>Green Bonds and Financing</w:t>
      </w:r>
    </w:p>
    <w:p>
      <w:pPr>
        <w:numPr>
          <w:ilvl w:val="2"/>
          <w:numId w:val="900"/>
        </w:numPr>
        <w:spacing w:before="0" w:after="0"/>
      </w:pPr>
      <w:r>
        <w:t>Property Assessed Clean Energy</w:t>
      </w:r>
    </w:p>
    <w:p>
      <w:pPr>
        <w:numPr>
          <w:ilvl w:val="1"/>
          <w:numId w:val="900"/>
        </w:numPr>
        <w:spacing w:before="0" w:after="0"/>
      </w:pPr>
      <w:r>
        <w:t>Market Transformation Strategies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Supply Chain Development</w:t>
      </w:r>
    </w:p>
    <w:p>
      <w:pPr>
        <w:numPr>
          <w:ilvl w:val="2"/>
          <w:numId w:val="900"/>
        </w:numPr>
        <w:spacing w:before="0" w:after="0"/>
      </w:pPr>
      <w:r>
        <w:t>Performance Transparency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