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Strategic Planning and Decision Making</w:t>
      </w:r>
    </w:p>
    <w:p>
      <w:pPr>
        <w:pStyle w:val="Heading1"/>
      </w:pPr>
      <w:r>
        <w:t>Foundations of Strategic Management</w:t>
      </w:r>
    </w:p>
    <w:p>
      <w:pPr>
        <w:numPr>
          <w:ilvl w:val="0"/>
          <w:numId w:val="900"/>
        </w:numPr>
        <w:spacing w:before="0" w:after="0"/>
      </w:pPr>
      <w:r>
        <w:t>Defining Strategy</w:t>
      </w:r>
    </w:p>
    <w:p>
      <w:pPr>
        <w:numPr>
          <w:ilvl w:val="1"/>
          <w:numId w:val="900"/>
        </w:numPr>
        <w:spacing w:before="0" w:after="0"/>
      </w:pPr>
      <w:r>
        <w:t>Historical Evolution of Strategy</w:t>
      </w:r>
    </w:p>
    <w:p>
      <w:pPr>
        <w:numPr>
          <w:ilvl w:val="2"/>
          <w:numId w:val="900"/>
        </w:numPr>
        <w:spacing w:before="0" w:after="0"/>
      </w:pPr>
      <w:r>
        <w:t>Military Origins of Strategy</w:t>
      </w:r>
    </w:p>
    <w:p>
      <w:pPr>
        <w:numPr>
          <w:ilvl w:val="2"/>
          <w:numId w:val="900"/>
        </w:numPr>
        <w:spacing w:before="0" w:after="0"/>
      </w:pPr>
      <w:r>
        <w:t>Business Strategy Development</w:t>
      </w:r>
    </w:p>
    <w:p>
      <w:pPr>
        <w:numPr>
          <w:ilvl w:val="2"/>
          <w:numId w:val="900"/>
        </w:numPr>
        <w:spacing w:before="0" w:after="0"/>
      </w:pPr>
      <w:r>
        <w:t>Modern Strategic Thinking</w:t>
      </w:r>
    </w:p>
    <w:p>
      <w:pPr>
        <w:numPr>
          <w:ilvl w:val="1"/>
          <w:numId w:val="900"/>
        </w:numPr>
        <w:spacing w:before="0" w:after="0"/>
      </w:pPr>
      <w:r>
        <w:t>The Concept of Competitive Advantage</w:t>
      </w:r>
    </w:p>
    <w:p>
      <w:pPr>
        <w:numPr>
          <w:ilvl w:val="2"/>
          <w:numId w:val="900"/>
        </w:numPr>
        <w:spacing w:before="0" w:after="0"/>
      </w:pPr>
      <w:r>
        <w:t>Sources of Competitive Advantage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Differentiation Advantages</w:t>
      </w:r>
    </w:p>
    <w:p>
      <w:pPr>
        <w:numPr>
          <w:ilvl w:val="3"/>
          <w:numId w:val="900"/>
        </w:numPr>
        <w:spacing w:before="0" w:after="0"/>
      </w:pPr>
      <w:r>
        <w:t>Resource-Based Advantages</w:t>
      </w:r>
    </w:p>
    <w:p>
      <w:pPr>
        <w:numPr>
          <w:ilvl w:val="2"/>
          <w:numId w:val="900"/>
        </w:numPr>
        <w:spacing w:before="0" w:after="0"/>
      </w:pPr>
      <w:r>
        <w:t>Sustainability of Competitive Advantage</w:t>
      </w:r>
    </w:p>
    <w:p>
      <w:pPr>
        <w:numPr>
          <w:ilvl w:val="3"/>
          <w:numId w:val="900"/>
        </w:numPr>
        <w:spacing w:before="0" w:after="0"/>
      </w:pPr>
      <w:r>
        <w:t>Temporary Advantages</w:t>
      </w:r>
    </w:p>
    <w:p>
      <w:pPr>
        <w:numPr>
          <w:ilvl w:val="3"/>
          <w:numId w:val="900"/>
        </w:numPr>
        <w:spacing w:before="0" w:after="0"/>
      </w:pPr>
      <w:r>
        <w:t>Sustainable Advantages</w:t>
      </w:r>
    </w:p>
    <w:p>
      <w:pPr>
        <w:numPr>
          <w:ilvl w:val="3"/>
          <w:numId w:val="900"/>
        </w:numPr>
        <w:spacing w:before="0" w:after="0"/>
      </w:pPr>
      <w:r>
        <w:t>Erosion of Advantages</w:t>
      </w:r>
    </w:p>
    <w:p>
      <w:pPr>
        <w:numPr>
          <w:ilvl w:val="1"/>
          <w:numId w:val="900"/>
        </w:numPr>
        <w:spacing w:before="0" w:after="0"/>
      </w:pPr>
      <w:r>
        <w:t>Deliberate vs. Emergent Strategy</w:t>
      </w:r>
    </w:p>
    <w:p>
      <w:pPr>
        <w:numPr>
          <w:ilvl w:val="2"/>
          <w:numId w:val="900"/>
        </w:numPr>
        <w:spacing w:before="0" w:after="0"/>
      </w:pPr>
      <w:r>
        <w:t>Characteristics of Deliberate Strategy</w:t>
      </w:r>
    </w:p>
    <w:p>
      <w:pPr>
        <w:numPr>
          <w:ilvl w:val="3"/>
          <w:numId w:val="900"/>
        </w:numPr>
        <w:spacing w:before="0" w:after="0"/>
      </w:pPr>
      <w:r>
        <w:t>Planned Approach</w:t>
      </w:r>
    </w:p>
    <w:p>
      <w:pPr>
        <w:numPr>
          <w:ilvl w:val="3"/>
          <w:numId w:val="900"/>
        </w:numPr>
        <w:spacing w:before="0" w:after="0"/>
      </w:pPr>
      <w:r>
        <w:t>Top-Down Direction</w:t>
      </w:r>
    </w:p>
    <w:p>
      <w:pPr>
        <w:numPr>
          <w:ilvl w:val="3"/>
          <w:numId w:val="900"/>
        </w:numPr>
        <w:spacing w:before="0" w:after="0"/>
      </w:pPr>
      <w:r>
        <w:t>Formal Planning Process</w:t>
      </w:r>
    </w:p>
    <w:p>
      <w:pPr>
        <w:numPr>
          <w:ilvl w:val="2"/>
          <w:numId w:val="900"/>
        </w:numPr>
        <w:spacing w:before="0" w:after="0"/>
      </w:pPr>
      <w:r>
        <w:t>Characteristics of Emergent Strategy</w:t>
      </w:r>
    </w:p>
    <w:p>
      <w:pPr>
        <w:numPr>
          <w:ilvl w:val="3"/>
          <w:numId w:val="900"/>
        </w:numPr>
        <w:spacing w:before="0" w:after="0"/>
      </w:pPr>
      <w:r>
        <w:t>Adaptive Approach</w:t>
      </w:r>
    </w:p>
    <w:p>
      <w:pPr>
        <w:numPr>
          <w:ilvl w:val="3"/>
          <w:numId w:val="900"/>
        </w:numPr>
        <w:spacing w:before="0" w:after="0"/>
      </w:pPr>
      <w:r>
        <w:t>Bottom-Up Development</w:t>
      </w:r>
    </w:p>
    <w:p>
      <w:pPr>
        <w:numPr>
          <w:ilvl w:val="3"/>
          <w:numId w:val="900"/>
        </w:numPr>
        <w:spacing w:before="0" w:after="0"/>
      </w:pPr>
      <w:r>
        <w:t>Learning Through Action</w:t>
      </w:r>
    </w:p>
    <w:p>
      <w:pPr>
        <w:numPr>
          <w:ilvl w:val="2"/>
          <w:numId w:val="900"/>
        </w:numPr>
        <w:spacing w:before="0" w:after="0"/>
      </w:pPr>
      <w:r>
        <w:t>Balancing Deliberate and Emergent Approaches</w:t>
      </w:r>
    </w:p>
    <w:p>
      <w:pPr>
        <w:numPr>
          <w:ilvl w:val="3"/>
          <w:numId w:val="900"/>
        </w:numPr>
        <w:spacing w:before="0" w:after="0"/>
      </w:pPr>
      <w:r>
        <w:t>Strategic Flexibility</w:t>
      </w:r>
    </w:p>
    <w:p>
      <w:pPr>
        <w:numPr>
          <w:ilvl w:val="3"/>
          <w:numId w:val="900"/>
        </w:numPr>
        <w:spacing w:before="0" w:after="0"/>
      </w:pPr>
      <w:r>
        <w:t>Planned Emergence</w:t>
      </w:r>
    </w:p>
    <w:p>
      <w:pPr>
        <w:numPr>
          <w:ilvl w:val="3"/>
          <w:numId w:val="900"/>
        </w:numPr>
        <w:spacing w:before="0" w:after="0"/>
      </w:pPr>
      <w:r>
        <w:t>Dynamic Strategy Formation</w:t>
      </w:r>
    </w:p>
    <w:p>
      <w:pPr>
        <w:numPr>
          <w:ilvl w:val="1"/>
          <w:numId w:val="900"/>
        </w:numPr>
        <w:spacing w:before="0" w:after="0"/>
      </w:pPr>
      <w:r>
        <w:t>Sustained Competitive Advantage</w:t>
      </w:r>
    </w:p>
    <w:p>
      <w:pPr>
        <w:numPr>
          <w:ilvl w:val="2"/>
          <w:numId w:val="900"/>
        </w:numPr>
        <w:spacing w:before="0" w:after="0"/>
      </w:pPr>
      <w:r>
        <w:t>Barriers to Imitation</w:t>
      </w:r>
    </w:p>
    <w:p>
      <w:pPr>
        <w:numPr>
          <w:ilvl w:val="3"/>
          <w:numId w:val="900"/>
        </w:numPr>
        <w:spacing w:before="0" w:after="0"/>
      </w:pPr>
      <w:r>
        <w:t>Legal Barriers</w:t>
      </w:r>
    </w:p>
    <w:p>
      <w:pPr>
        <w:numPr>
          <w:ilvl w:val="3"/>
          <w:numId w:val="900"/>
        </w:numPr>
        <w:spacing w:before="0" w:after="0"/>
      </w:pPr>
      <w:r>
        <w:t>Economic Barriers</w:t>
      </w:r>
    </w:p>
    <w:p>
      <w:pPr>
        <w:numPr>
          <w:ilvl w:val="3"/>
          <w:numId w:val="900"/>
        </w:numPr>
        <w:spacing w:before="0" w:after="0"/>
      </w:pPr>
      <w:r>
        <w:t>Organizational Barriers</w:t>
      </w:r>
    </w:p>
    <w:p>
      <w:pPr>
        <w:numPr>
          <w:ilvl w:val="2"/>
          <w:numId w:val="900"/>
        </w:numPr>
        <w:spacing w:before="0" w:after="0"/>
      </w:pPr>
      <w:r>
        <w:t>Dynamic Capabilities</w:t>
      </w:r>
    </w:p>
    <w:p>
      <w:pPr>
        <w:numPr>
          <w:ilvl w:val="3"/>
          <w:numId w:val="900"/>
        </w:numPr>
        <w:spacing w:before="0" w:after="0"/>
      </w:pPr>
      <w:r>
        <w:t>Sensing Capabilities</w:t>
      </w:r>
    </w:p>
    <w:p>
      <w:pPr>
        <w:numPr>
          <w:ilvl w:val="3"/>
          <w:numId w:val="900"/>
        </w:numPr>
        <w:spacing w:before="0" w:after="0"/>
      </w:pPr>
      <w:r>
        <w:t>Seizing Capabilities</w:t>
      </w:r>
    </w:p>
    <w:p>
      <w:pPr>
        <w:numPr>
          <w:ilvl w:val="3"/>
          <w:numId w:val="900"/>
        </w:numPr>
        <w:spacing w:before="0" w:after="0"/>
      </w:pPr>
      <w:r>
        <w:t>Reconfiguring Capabilities</w:t>
      </w:r>
    </w:p>
    <w:p>
      <w:pPr>
        <w:numPr>
          <w:ilvl w:val="0"/>
          <w:numId w:val="900"/>
        </w:numPr>
        <w:spacing w:before="0" w:after="0"/>
      </w:pPr>
      <w:r>
        <w:t>The Strategic Management Process</w:t>
      </w:r>
    </w:p>
    <w:p>
      <w:pPr>
        <w:numPr>
          <w:ilvl w:val="1"/>
          <w:numId w:val="900"/>
        </w:numPr>
        <w:spacing w:before="0" w:after="0"/>
      </w:pPr>
      <w:r>
        <w:t>Overview of the Strategic Management Process</w:t>
      </w:r>
    </w:p>
    <w:p>
      <w:pPr>
        <w:numPr>
          <w:ilvl w:val="2"/>
          <w:numId w:val="900"/>
        </w:numPr>
        <w:spacing w:before="0" w:after="0"/>
      </w:pPr>
      <w:r>
        <w:t>Cyclical Nature of Strategic Management</w:t>
      </w:r>
    </w:p>
    <w:p>
      <w:pPr>
        <w:numPr>
          <w:ilvl w:val="2"/>
          <w:numId w:val="900"/>
        </w:numPr>
        <w:spacing w:before="0" w:after="0"/>
      </w:pPr>
      <w:r>
        <w:t>Integration of Process Components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3"/>
          <w:numId w:val="900"/>
        </w:numPr>
        <w:spacing w:before="0" w:after="0"/>
      </w:pPr>
      <w:r>
        <w:t>External Environment Analysis</w:t>
      </w:r>
    </w:p>
    <w:p>
      <w:pPr>
        <w:numPr>
          <w:ilvl w:val="3"/>
          <w:numId w:val="900"/>
        </w:numPr>
        <w:spacing w:before="0" w:after="0"/>
      </w:pPr>
      <w:r>
        <w:t>Internal Environment Analysis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Internal Assessment</w:t>
      </w:r>
    </w:p>
    <w:p>
      <w:pPr>
        <w:numPr>
          <w:ilvl w:val="3"/>
          <w:numId w:val="900"/>
        </w:numPr>
        <w:spacing w:before="0" w:after="0"/>
      </w:pPr>
      <w:r>
        <w:t>Resource Evaluation</w:t>
      </w:r>
    </w:p>
    <w:p>
      <w:pPr>
        <w:numPr>
          <w:ilvl w:val="3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Formulation</w:t>
      </w:r>
    </w:p>
    <w:p>
      <w:pPr>
        <w:numPr>
          <w:ilvl w:val="2"/>
          <w:numId w:val="900"/>
        </w:numPr>
        <w:spacing w:before="0" w:after="0"/>
      </w:pPr>
      <w:r>
        <w:t>Setting Strategic Direction</w:t>
      </w:r>
    </w:p>
    <w:p>
      <w:pPr>
        <w:numPr>
          <w:ilvl w:val="3"/>
          <w:numId w:val="900"/>
        </w:numPr>
        <w:spacing w:before="0" w:after="0"/>
      </w:pPr>
      <w:r>
        <w:t>Vision Development</w:t>
      </w:r>
    </w:p>
    <w:p>
      <w:pPr>
        <w:numPr>
          <w:ilvl w:val="3"/>
          <w:numId w:val="900"/>
        </w:numPr>
        <w:spacing w:before="0" w:after="0"/>
      </w:pPr>
      <w:r>
        <w:t>Mission Clarification</w:t>
      </w:r>
    </w:p>
    <w:p>
      <w:pPr>
        <w:numPr>
          <w:ilvl w:val="3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Generating Strategic Alternatives</w:t>
      </w:r>
    </w:p>
    <w:p>
      <w:pPr>
        <w:numPr>
          <w:ilvl w:val="3"/>
          <w:numId w:val="900"/>
        </w:numPr>
        <w:spacing w:before="0" w:after="0"/>
      </w:pPr>
      <w:r>
        <w:t>Creative Strategy Development</w:t>
      </w:r>
    </w:p>
    <w:p>
      <w:pPr>
        <w:numPr>
          <w:ilvl w:val="3"/>
          <w:numId w:val="900"/>
        </w:numPr>
        <w:spacing w:before="0" w:after="0"/>
      </w:pPr>
      <w:r>
        <w:t>Option Generation Techniques</w:t>
      </w:r>
    </w:p>
    <w:p>
      <w:pPr>
        <w:numPr>
          <w:ilvl w:val="2"/>
          <w:numId w:val="900"/>
        </w:numPr>
        <w:spacing w:before="0" w:after="0"/>
      </w:pPr>
      <w:r>
        <w:t>Evaluating Strategic Alternatives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Suitability Analysis</w:t>
      </w:r>
    </w:p>
    <w:p>
      <w:pPr>
        <w:numPr>
          <w:ilvl w:val="3"/>
          <w:numId w:val="900"/>
        </w:numPr>
        <w:spacing w:before="0" w:after="0"/>
      </w:pPr>
      <w:r>
        <w:t>Acceptability Evaluation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Strategic Initiative Development</w:t>
      </w:r>
    </w:p>
    <w:p>
      <w:pPr>
        <w:numPr>
          <w:ilvl w:val="3"/>
          <w:numId w:val="900"/>
        </w:numPr>
        <w:spacing w:before="0" w:after="0"/>
      </w:pPr>
      <w:r>
        <w:t>Timeline Creation</w:t>
      </w:r>
    </w:p>
    <w:p>
      <w:pPr>
        <w:numPr>
          <w:ilvl w:val="3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Capability Building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Change Planning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Culture Transformation</w:t>
      </w:r>
    </w:p>
    <w:p>
      <w:pPr>
        <w:numPr>
          <w:ilvl w:val="1"/>
          <w:numId w:val="900"/>
        </w:numPr>
        <w:spacing w:before="0" w:after="0"/>
      </w:pPr>
      <w:r>
        <w:t>Evaluation and Control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Milestone Assessment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Adjusting Strategies</w:t>
      </w:r>
    </w:p>
    <w:p>
      <w:pPr>
        <w:numPr>
          <w:ilvl w:val="3"/>
          <w:numId w:val="900"/>
        </w:numPr>
        <w:spacing w:before="0" w:after="0"/>
      </w:pPr>
      <w:r>
        <w:t>Strategic Adaptation</w:t>
      </w:r>
    </w:p>
    <w:p>
      <w:pPr>
        <w:numPr>
          <w:ilvl w:val="3"/>
          <w:numId w:val="900"/>
        </w:numPr>
        <w:spacing w:before="0" w:after="0"/>
      </w:pPr>
      <w:r>
        <w:t>Course Correction</w:t>
      </w:r>
    </w:p>
    <w:p>
      <w:pPr>
        <w:numPr>
          <w:ilvl w:val="3"/>
          <w:numId w:val="900"/>
        </w:numPr>
        <w:spacing w:before="0" w:after="0"/>
      </w:pPr>
      <w:r>
        <w:t>Strategy Refinement</w:t>
      </w:r>
    </w:p>
    <w:p>
      <w:pPr>
        <w:numPr>
          <w:ilvl w:val="0"/>
          <w:numId w:val="900"/>
        </w:numPr>
        <w:spacing w:before="0" w:after="0"/>
      </w:pPr>
      <w:r>
        <w:t>Levels of Strategy</w:t>
      </w:r>
    </w:p>
    <w:p>
      <w:pPr>
        <w:numPr>
          <w:ilvl w:val="1"/>
          <w:numId w:val="900"/>
        </w:numPr>
        <w:spacing w:before="0" w:after="0"/>
      </w:pPr>
      <w:r>
        <w:t>Corporate-Level Strategy</w:t>
      </w:r>
    </w:p>
    <w:p>
      <w:pPr>
        <w:numPr>
          <w:ilvl w:val="2"/>
          <w:numId w:val="900"/>
        </w:numPr>
        <w:spacing w:before="0" w:after="0"/>
      </w:pPr>
      <w:r>
        <w:t>Scope of the Organization</w:t>
      </w:r>
    </w:p>
    <w:p>
      <w:pPr>
        <w:numPr>
          <w:ilvl w:val="3"/>
          <w:numId w:val="900"/>
        </w:numPr>
        <w:spacing w:before="0" w:after="0"/>
      </w:pPr>
      <w:r>
        <w:t>Business Portfolio Decisions</w:t>
      </w:r>
    </w:p>
    <w:p>
      <w:pPr>
        <w:numPr>
          <w:ilvl w:val="3"/>
          <w:numId w:val="900"/>
        </w:numPr>
        <w:spacing w:before="0" w:after="0"/>
      </w:pPr>
      <w:r>
        <w:t>Geographic Scope</w:t>
      </w:r>
    </w:p>
    <w:p>
      <w:pPr>
        <w:numPr>
          <w:ilvl w:val="3"/>
          <w:numId w:val="900"/>
        </w:numPr>
        <w:spacing w:before="0" w:after="0"/>
      </w:pPr>
      <w:r>
        <w:t>Vertical Scope</w:t>
      </w:r>
    </w:p>
    <w:p>
      <w:pPr>
        <w:numPr>
          <w:ilvl w:val="2"/>
          <w:numId w:val="900"/>
        </w:numPr>
        <w:spacing w:before="0" w:after="0"/>
      </w:pPr>
      <w:r>
        <w:t>Resource Allocation Across Businesses</w:t>
      </w:r>
    </w:p>
    <w:p>
      <w:pPr>
        <w:numPr>
          <w:ilvl w:val="3"/>
          <w:numId w:val="900"/>
        </w:numPr>
        <w:spacing w:before="0" w:after="0"/>
      </w:pPr>
      <w:r>
        <w:t>Capital Allocation</w:t>
      </w:r>
    </w:p>
    <w:p>
      <w:pPr>
        <w:numPr>
          <w:ilvl w:val="3"/>
          <w:numId w:val="900"/>
        </w:numPr>
        <w:spacing w:before="0" w:after="0"/>
      </w:pPr>
      <w:r>
        <w:t>Talent Distribution</w:t>
      </w:r>
    </w:p>
    <w:p>
      <w:pPr>
        <w:numPr>
          <w:ilvl w:val="3"/>
          <w:numId w:val="900"/>
        </w:numPr>
        <w:spacing w:before="0" w:after="0"/>
      </w:pPr>
      <w:r>
        <w:t>Shared Resources</w:t>
      </w:r>
    </w:p>
    <w:p>
      <w:pPr>
        <w:numPr>
          <w:ilvl w:val="1"/>
          <w:numId w:val="900"/>
        </w:numPr>
        <w:spacing w:before="0" w:after="0"/>
      </w:pPr>
      <w:r>
        <w:t>Business-Level Strategy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3"/>
          <w:numId w:val="900"/>
        </w:numPr>
        <w:spacing w:before="0" w:after="0"/>
      </w:pPr>
      <w:r>
        <w:t>Competitive Stance</w:t>
      </w:r>
    </w:p>
    <w:p>
      <w:pPr>
        <w:numPr>
          <w:ilvl w:val="3"/>
          <w:numId w:val="900"/>
        </w:numPr>
        <w:spacing w:before="0" w:after="0"/>
      </w:pPr>
      <w:r>
        <w:t>Strategic Positioning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Customer Value Creation</w:t>
      </w:r>
    </w:p>
    <w:p>
      <w:pPr>
        <w:numPr>
          <w:ilvl w:val="3"/>
          <w:numId w:val="900"/>
        </w:numPr>
        <w:spacing w:before="0" w:after="0"/>
      </w:pPr>
      <w:r>
        <w:t>Value Delivery</w:t>
      </w:r>
    </w:p>
    <w:p>
      <w:pPr>
        <w:numPr>
          <w:ilvl w:val="3"/>
          <w:numId w:val="900"/>
        </w:numPr>
        <w:spacing w:before="0" w:after="0"/>
      </w:pPr>
      <w:r>
        <w:t>Value Communication</w:t>
      </w:r>
    </w:p>
    <w:p>
      <w:pPr>
        <w:numPr>
          <w:ilvl w:val="1"/>
          <w:numId w:val="900"/>
        </w:numPr>
        <w:spacing w:before="0" w:after="0"/>
      </w:pPr>
      <w:r>
        <w:t>Functional-Level Strategy</w:t>
      </w:r>
    </w:p>
    <w:p>
      <w:pPr>
        <w:numPr>
          <w:ilvl w:val="2"/>
          <w:numId w:val="900"/>
        </w:numPr>
        <w:spacing w:before="0" w:after="0"/>
      </w:pPr>
      <w:r>
        <w:t>Departmental Objectives</w:t>
      </w:r>
    </w:p>
    <w:p>
      <w:pPr>
        <w:numPr>
          <w:ilvl w:val="3"/>
          <w:numId w:val="900"/>
        </w:numPr>
        <w:spacing w:before="0" w:after="0"/>
      </w:pPr>
      <w:r>
        <w:t>Function-Specific Goals</w:t>
      </w:r>
    </w:p>
    <w:p>
      <w:pPr>
        <w:numPr>
          <w:ilvl w:val="3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Functional Alignment</w:t>
      </w:r>
    </w:p>
    <w:p>
      <w:pPr>
        <w:numPr>
          <w:ilvl w:val="3"/>
          <w:numId w:val="900"/>
        </w:numPr>
        <w:spacing w:before="0" w:after="0"/>
      </w:pPr>
      <w:r>
        <w:t>Strategic Consistency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Operational-Level Strategy</w:t>
      </w:r>
    </w:p>
    <w:p>
      <w:pPr>
        <w:numPr>
          <w:ilvl w:val="2"/>
          <w:numId w:val="900"/>
        </w:numPr>
        <w:spacing w:before="0" w:after="0"/>
      </w:pPr>
      <w:r>
        <w:t>Day-to-Day Operations</w:t>
      </w:r>
    </w:p>
    <w:p>
      <w:pPr>
        <w:numPr>
          <w:ilvl w:val="3"/>
          <w:numId w:val="900"/>
        </w:numPr>
        <w:spacing w:before="0" w:after="0"/>
      </w:pPr>
      <w:r>
        <w:t>Operational Excellence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Core Organizational Direction</w:t>
      </w:r>
    </w:p>
    <w:p>
      <w:pPr>
        <w:numPr>
          <w:ilvl w:val="1"/>
          <w:numId w:val="900"/>
        </w:numPr>
        <w:spacing w:before="0" w:after="0"/>
      </w:pPr>
      <w:r>
        <w:t>Vision Statement</w:t>
      </w:r>
    </w:p>
    <w:p>
      <w:pPr>
        <w:numPr>
          <w:ilvl w:val="2"/>
          <w:numId w:val="900"/>
        </w:numPr>
        <w:spacing w:before="0" w:after="0"/>
      </w:pPr>
      <w:r>
        <w:t>Characteristics of Effective Vision Statements</w:t>
      </w:r>
    </w:p>
    <w:p>
      <w:pPr>
        <w:numPr>
          <w:ilvl w:val="3"/>
          <w:numId w:val="900"/>
        </w:numPr>
        <w:spacing w:before="0" w:after="0"/>
      </w:pPr>
      <w:r>
        <w:t>Inspirational Quality</w:t>
      </w:r>
    </w:p>
    <w:p>
      <w:pPr>
        <w:numPr>
          <w:ilvl w:val="3"/>
          <w:numId w:val="900"/>
        </w:numPr>
        <w:spacing w:before="0" w:after="0"/>
      </w:pPr>
      <w:r>
        <w:t>Clarity and Specificity</w:t>
      </w:r>
    </w:p>
    <w:p>
      <w:pPr>
        <w:numPr>
          <w:ilvl w:val="3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Role in Strategic Planning</w:t>
      </w:r>
    </w:p>
    <w:p>
      <w:pPr>
        <w:numPr>
          <w:ilvl w:val="3"/>
          <w:numId w:val="900"/>
        </w:numPr>
        <w:spacing w:before="0" w:after="0"/>
      </w:pPr>
      <w:r>
        <w:t>Direction Setting</w:t>
      </w:r>
    </w:p>
    <w:p>
      <w:pPr>
        <w:numPr>
          <w:ilvl w:val="3"/>
          <w:numId w:val="900"/>
        </w:numPr>
        <w:spacing w:before="0" w:after="0"/>
      </w:pPr>
      <w:r>
        <w:t>Motivation and Inspiration</w:t>
      </w:r>
    </w:p>
    <w:p>
      <w:pPr>
        <w:numPr>
          <w:ilvl w:val="3"/>
          <w:numId w:val="900"/>
        </w:numPr>
        <w:spacing w:before="0" w:after="0"/>
      </w:pPr>
      <w:r>
        <w:t>Decision Guidance</w:t>
      </w:r>
    </w:p>
    <w:p>
      <w:pPr>
        <w:numPr>
          <w:ilvl w:val="1"/>
          <w:numId w:val="900"/>
        </w:numPr>
        <w:spacing w:before="0" w:after="0"/>
      </w:pPr>
      <w:r>
        <w:t>Mission Statement</w:t>
      </w:r>
    </w:p>
    <w:p>
      <w:pPr>
        <w:numPr>
          <w:ilvl w:val="2"/>
          <w:numId w:val="900"/>
        </w:numPr>
        <w:spacing w:before="0" w:after="0"/>
      </w:pPr>
      <w:r>
        <w:t>Crafting a Mission Statement</w:t>
      </w:r>
    </w:p>
    <w:p>
      <w:pPr>
        <w:numPr>
          <w:ilvl w:val="3"/>
          <w:numId w:val="900"/>
        </w:numPr>
        <w:spacing w:before="0" w:after="0"/>
      </w:pPr>
      <w:r>
        <w:t>Purpose Definition</w:t>
      </w:r>
    </w:p>
    <w:p>
      <w:pPr>
        <w:numPr>
          <w:ilvl w:val="3"/>
          <w:numId w:val="900"/>
        </w:numPr>
        <w:spacing w:before="0" w:after="0"/>
      </w:pPr>
      <w:r>
        <w:t>Stakeholder Consideration</w:t>
      </w:r>
    </w:p>
    <w:p>
      <w:pPr>
        <w:numPr>
          <w:ilvl w:val="3"/>
          <w:numId w:val="900"/>
        </w:numPr>
        <w:spacing w:before="0" w:after="0"/>
      </w:pPr>
      <w:r>
        <w:t>Value Integration</w:t>
      </w:r>
    </w:p>
    <w:p>
      <w:pPr>
        <w:numPr>
          <w:ilvl w:val="2"/>
          <w:numId w:val="900"/>
        </w:numPr>
        <w:spacing w:before="0" w:after="0"/>
      </w:pPr>
      <w:r>
        <w:t>Communicating Mission</w:t>
      </w:r>
    </w:p>
    <w:p>
      <w:pPr>
        <w:numPr>
          <w:ilvl w:val="3"/>
          <w:numId w:val="900"/>
        </w:numPr>
        <w:spacing w:before="0" w:after="0"/>
      </w:pPr>
      <w:r>
        <w:t>Internal Communication</w:t>
      </w:r>
    </w:p>
    <w:p>
      <w:pPr>
        <w:numPr>
          <w:ilvl w:val="3"/>
          <w:numId w:val="900"/>
        </w:numPr>
        <w:spacing w:before="0" w:after="0"/>
      </w:pPr>
      <w:r>
        <w:t>External Communication</w:t>
      </w:r>
    </w:p>
    <w:p>
      <w:pPr>
        <w:numPr>
          <w:ilvl w:val="3"/>
          <w:numId w:val="900"/>
        </w:numPr>
        <w:spacing w:before="0" w:after="0"/>
      </w:pPr>
      <w:r>
        <w:t>Reinforcement Mechanisms</w:t>
      </w:r>
    </w:p>
    <w:p>
      <w:pPr>
        <w:numPr>
          <w:ilvl w:val="1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Defining Core Values</w:t>
      </w:r>
    </w:p>
    <w:p>
      <w:pPr>
        <w:numPr>
          <w:ilvl w:val="3"/>
          <w:numId w:val="900"/>
        </w:numPr>
        <w:spacing w:before="0" w:after="0"/>
      </w:pPr>
      <w:r>
        <w:t>Value Identification</w:t>
      </w:r>
    </w:p>
    <w:p>
      <w:pPr>
        <w:numPr>
          <w:ilvl w:val="3"/>
          <w:numId w:val="900"/>
        </w:numPr>
        <w:spacing w:before="0" w:after="0"/>
      </w:pPr>
      <w:r>
        <w:t>Value Articulation</w:t>
      </w:r>
    </w:p>
    <w:p>
      <w:pPr>
        <w:numPr>
          <w:ilvl w:val="3"/>
          <w:numId w:val="900"/>
        </w:numPr>
        <w:spacing w:before="0" w:after="0"/>
      </w:pPr>
      <w:r>
        <w:t>Value Prioritization</w:t>
      </w:r>
    </w:p>
    <w:p>
      <w:pPr>
        <w:numPr>
          <w:ilvl w:val="2"/>
          <w:numId w:val="900"/>
        </w:numPr>
        <w:spacing w:before="0" w:after="0"/>
      </w:pPr>
      <w:r>
        <w:t>Embedding Values in Culture</w:t>
      </w:r>
    </w:p>
    <w:p>
      <w:pPr>
        <w:numPr>
          <w:ilvl w:val="3"/>
          <w:numId w:val="900"/>
        </w:numPr>
        <w:spacing w:before="0" w:after="0"/>
      </w:pPr>
      <w:r>
        <w:t>Behavioral Integration</w:t>
      </w:r>
    </w:p>
    <w:p>
      <w:pPr>
        <w:numPr>
          <w:ilvl w:val="3"/>
          <w:numId w:val="900"/>
        </w:numPr>
        <w:spacing w:before="0" w:after="0"/>
      </w:pPr>
      <w:r>
        <w:t>Decision Framework</w:t>
      </w:r>
    </w:p>
    <w:p>
      <w:pPr>
        <w:numPr>
          <w:ilvl w:val="3"/>
          <w:numId w:val="900"/>
        </w:numPr>
        <w:spacing w:before="0" w:after="0"/>
      </w:pPr>
      <w:r>
        <w:t>Performance Alignment</w:t>
      </w:r>
    </w:p>
    <w:p>
      <w:pPr>
        <w:numPr>
          <w:ilvl w:val="1"/>
          <w:numId w:val="900"/>
        </w:numPr>
        <w:spacing w:before="0" w:after="0"/>
      </w:pPr>
      <w:r>
        <w:t>Strategic Objectives and Goals</w:t>
      </w:r>
    </w:p>
    <w:p>
      <w:pPr>
        <w:numPr>
          <w:ilvl w:val="2"/>
          <w:numId w:val="900"/>
        </w:numPr>
        <w:spacing w:before="0" w:after="0"/>
      </w:pPr>
      <w:r>
        <w:t>Setting SMART Objectives</w:t>
      </w:r>
    </w:p>
    <w:p>
      <w:pPr>
        <w:numPr>
          <w:ilvl w:val="3"/>
          <w:numId w:val="900"/>
        </w:numPr>
        <w:spacing w:before="0" w:after="0"/>
      </w:pPr>
      <w:r>
        <w:t>Specific Objectives</w:t>
      </w:r>
    </w:p>
    <w:p>
      <w:pPr>
        <w:numPr>
          <w:ilvl w:val="3"/>
          <w:numId w:val="900"/>
        </w:numPr>
        <w:spacing w:before="0" w:after="0"/>
      </w:pPr>
      <w:r>
        <w:t>Measurable Targets</w:t>
      </w:r>
    </w:p>
    <w:p>
      <w:pPr>
        <w:numPr>
          <w:ilvl w:val="3"/>
          <w:numId w:val="900"/>
        </w:numPr>
        <w:spacing w:before="0" w:after="0"/>
      </w:pPr>
      <w:r>
        <w:t>Achievable Goals</w:t>
      </w:r>
    </w:p>
    <w:p>
      <w:pPr>
        <w:numPr>
          <w:ilvl w:val="3"/>
          <w:numId w:val="900"/>
        </w:numPr>
        <w:spacing w:before="0" w:after="0"/>
      </w:pPr>
      <w:r>
        <w:t>Relevant Priorities</w:t>
      </w:r>
    </w:p>
    <w:p>
      <w:pPr>
        <w:numPr>
          <w:ilvl w:val="3"/>
          <w:numId w:val="900"/>
        </w:numPr>
        <w:spacing w:before="0" w:after="0"/>
      </w:pPr>
      <w:r>
        <w:t>Time-Bound Commitments</w:t>
      </w:r>
    </w:p>
    <w:p>
      <w:pPr>
        <w:numPr>
          <w:ilvl w:val="2"/>
          <w:numId w:val="900"/>
        </w:numPr>
        <w:spacing w:before="0" w:after="0"/>
      </w:pPr>
      <w:r>
        <w:t>Aligning Objectives with Strategy</w:t>
      </w:r>
    </w:p>
    <w:p>
      <w:pPr>
        <w:numPr>
          <w:ilvl w:val="3"/>
          <w:numId w:val="900"/>
        </w:numPr>
        <w:spacing w:before="0" w:after="0"/>
      </w:pPr>
      <w:r>
        <w:t>Strategic Consistency</w:t>
      </w:r>
    </w:p>
    <w:p>
      <w:pPr>
        <w:numPr>
          <w:ilvl w:val="3"/>
          <w:numId w:val="900"/>
        </w:numPr>
        <w:spacing w:before="0" w:after="0"/>
      </w:pPr>
      <w:r>
        <w:t>Cascading Objectives</w:t>
      </w:r>
    </w:p>
    <w:p>
      <w:pPr>
        <w:numPr>
          <w:ilvl w:val="3"/>
          <w:numId w:val="900"/>
        </w:numPr>
        <w:spacing w:before="0" w:after="0"/>
      </w:pPr>
      <w:r>
        <w:t>Performance Integration</w:t>
      </w:r>
    </w:p>
    <w:p>
      <w:pPr>
        <w:pStyle w:val="Heading1"/>
      </w:pPr>
      <w:r>
        <w:t>Strategic Analysis: The External Environment</w:t>
      </w:r>
    </w:p>
    <w:p>
      <w:pPr>
        <w:numPr>
          <w:ilvl w:val="0"/>
          <w:numId w:val="900"/>
        </w:numPr>
        <w:spacing w:before="0" w:after="0"/>
      </w:pPr>
      <w:r>
        <w:t>Macro-Environmental Analysis (PESTLE)</w:t>
      </w:r>
    </w:p>
    <w:p>
      <w:pPr>
        <w:numPr>
          <w:ilvl w:val="1"/>
          <w:numId w:val="900"/>
        </w:numPr>
        <w:spacing w:before="0" w:after="0"/>
      </w:pPr>
      <w:r>
        <w:t>Overview of PESTLE Analysis</w:t>
      </w:r>
    </w:p>
    <w:p>
      <w:pPr>
        <w:numPr>
          <w:ilvl w:val="2"/>
          <w:numId w:val="900"/>
        </w:numPr>
        <w:spacing w:before="0" w:after="0"/>
      </w:pPr>
      <w:r>
        <w:t>Framework Purpose</w:t>
      </w:r>
    </w:p>
    <w:p>
      <w:pPr>
        <w:numPr>
          <w:ilvl w:val="2"/>
          <w:numId w:val="900"/>
        </w:numPr>
        <w:spacing w:before="0" w:after="0"/>
      </w:pPr>
      <w:r>
        <w:t>Analysis Process</w:t>
      </w:r>
    </w:p>
    <w:p>
      <w:pPr>
        <w:numPr>
          <w:ilvl w:val="2"/>
          <w:numId w:val="900"/>
        </w:numPr>
        <w:spacing w:before="0" w:after="0"/>
      </w:pPr>
      <w:r>
        <w:t>Integration with Strategy</w:t>
      </w:r>
    </w:p>
    <w:p>
      <w:pPr>
        <w:numPr>
          <w:ilvl w:val="1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Government Stability</w:t>
      </w:r>
    </w:p>
    <w:p>
      <w:pPr>
        <w:numPr>
          <w:ilvl w:val="3"/>
          <w:numId w:val="900"/>
        </w:numPr>
        <w:spacing w:before="0" w:after="0"/>
      </w:pPr>
      <w:r>
        <w:t>Political Risk Assessment</w:t>
      </w:r>
    </w:p>
    <w:p>
      <w:pPr>
        <w:numPr>
          <w:ilvl w:val="3"/>
          <w:numId w:val="900"/>
        </w:numPr>
        <w:spacing w:before="0" w:after="0"/>
      </w:pPr>
      <w:r>
        <w:t>Regime Changes</w:t>
      </w:r>
    </w:p>
    <w:p>
      <w:pPr>
        <w:numPr>
          <w:ilvl w:val="3"/>
          <w:numId w:val="900"/>
        </w:numPr>
        <w:spacing w:before="0" w:after="0"/>
      </w:pPr>
      <w:r>
        <w:t>Policy Continuity</w:t>
      </w:r>
    </w:p>
    <w:p>
      <w:pPr>
        <w:numPr>
          <w:ilvl w:val="2"/>
          <w:numId w:val="900"/>
        </w:numPr>
        <w:spacing w:before="0" w:after="0"/>
      </w:pPr>
      <w:r>
        <w:t>Taxation Policies</w:t>
      </w:r>
    </w:p>
    <w:p>
      <w:pPr>
        <w:numPr>
          <w:ilvl w:val="3"/>
          <w:numId w:val="900"/>
        </w:numPr>
        <w:spacing w:before="0" w:after="0"/>
      </w:pPr>
      <w:r>
        <w:t>Corporate Tax Rates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International Tax Issues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numPr>
          <w:ilvl w:val="3"/>
          <w:numId w:val="900"/>
        </w:numPr>
        <w:spacing w:before="0" w:after="0"/>
      </w:pPr>
      <w:r>
        <w:t>Import/Export Restrictions</w:t>
      </w:r>
    </w:p>
    <w:p>
      <w:pPr>
        <w:numPr>
          <w:ilvl w:val="3"/>
          <w:numId w:val="900"/>
        </w:numPr>
        <w:spacing w:before="0" w:after="0"/>
      </w:pPr>
      <w:r>
        <w:t>Tariffs and Duties</w:t>
      </w:r>
    </w:p>
    <w:p>
      <w:pPr>
        <w:numPr>
          <w:ilvl w:val="3"/>
          <w:numId w:val="900"/>
        </w:numPr>
        <w:spacing w:before="0" w:after="0"/>
      </w:pPr>
      <w:r>
        <w:t>Trade Agreements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Economic Growth Rates</w:t>
      </w:r>
    </w:p>
    <w:p>
      <w:pPr>
        <w:numPr>
          <w:ilvl w:val="3"/>
          <w:numId w:val="900"/>
        </w:numPr>
        <w:spacing w:before="0" w:after="0"/>
      </w:pPr>
      <w:r>
        <w:t>GDP Growth</w:t>
      </w:r>
    </w:p>
    <w:p>
      <w:pPr>
        <w:numPr>
          <w:ilvl w:val="3"/>
          <w:numId w:val="900"/>
        </w:numPr>
        <w:spacing w:before="0" w:after="0"/>
      </w:pPr>
      <w:r>
        <w:t>Sectoral Growth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Inflation and Interest Rates</w:t>
      </w:r>
    </w:p>
    <w:p>
      <w:pPr>
        <w:numPr>
          <w:ilvl w:val="3"/>
          <w:numId w:val="900"/>
        </w:numPr>
        <w:spacing w:before="0" w:after="0"/>
      </w:pPr>
      <w:r>
        <w:t>Inflation Impact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Monetary Policy</w:t>
      </w:r>
    </w:p>
    <w:p>
      <w:pPr>
        <w:numPr>
          <w:ilvl w:val="2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Currency Fluctuations</w:t>
      </w:r>
    </w:p>
    <w:p>
      <w:pPr>
        <w:numPr>
          <w:ilvl w:val="3"/>
          <w:numId w:val="900"/>
        </w:numPr>
        <w:spacing w:before="0" w:after="0"/>
      </w:pPr>
      <w:r>
        <w:t>Exchange Rate Risk</w:t>
      </w:r>
    </w:p>
    <w:p>
      <w:pPr>
        <w:numPr>
          <w:ilvl w:val="3"/>
          <w:numId w:val="900"/>
        </w:numPr>
        <w:spacing w:before="0" w:after="0"/>
      </w:pPr>
      <w:r>
        <w:t>Hedging Considerations</w:t>
      </w:r>
    </w:p>
    <w:p>
      <w:pPr>
        <w:numPr>
          <w:ilvl w:val="1"/>
          <w:numId w:val="900"/>
        </w:numPr>
        <w:spacing w:before="0" w:after="0"/>
      </w:pPr>
      <w:r>
        <w:t>Sociocultural Factors</w:t>
      </w:r>
    </w:p>
    <w:p>
      <w:pPr>
        <w:numPr>
          <w:ilvl w:val="2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Population Changes</w:t>
      </w:r>
    </w:p>
    <w:p>
      <w:pPr>
        <w:numPr>
          <w:ilvl w:val="3"/>
          <w:numId w:val="900"/>
        </w:numPr>
        <w:spacing w:before="0" w:after="0"/>
      </w:pPr>
      <w:r>
        <w:t>Age Distribution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Cultural Norms and Values</w:t>
      </w:r>
    </w:p>
    <w:p>
      <w:pPr>
        <w:numPr>
          <w:ilvl w:val="3"/>
          <w:numId w:val="900"/>
        </w:numPr>
        <w:spacing w:before="0" w:after="0"/>
      </w:pPr>
      <w:r>
        <w:t>Social Values</w:t>
      </w:r>
    </w:p>
    <w:p>
      <w:pPr>
        <w:numPr>
          <w:ilvl w:val="3"/>
          <w:numId w:val="900"/>
        </w:numPr>
        <w:spacing w:before="0" w:after="0"/>
      </w:pPr>
      <w:r>
        <w:t>Cultural Preferences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Consumer Behavior</w:t>
      </w:r>
    </w:p>
    <w:p>
      <w:pPr>
        <w:numPr>
          <w:ilvl w:val="3"/>
          <w:numId w:val="900"/>
        </w:numPr>
        <w:spacing w:before="0" w:after="0"/>
      </w:pPr>
      <w:r>
        <w:t>Work-Life Balance</w:t>
      </w:r>
    </w:p>
    <w:p>
      <w:pPr>
        <w:numPr>
          <w:ilvl w:val="3"/>
          <w:numId w:val="900"/>
        </w:numPr>
        <w:spacing w:before="0" w:after="0"/>
      </w:pPr>
      <w:r>
        <w:t>Health and Wellness Trends</w:t>
      </w:r>
    </w:p>
    <w:p>
      <w:pPr>
        <w:numPr>
          <w:ilvl w:val="1"/>
          <w:numId w:val="900"/>
        </w:numPr>
        <w:spacing w:before="0" w:after="0"/>
      </w:pPr>
      <w:r>
        <w:t>Technological Factors</w:t>
      </w:r>
    </w:p>
    <w:p>
      <w:pPr>
        <w:numPr>
          <w:ilvl w:val="2"/>
          <w:numId w:val="900"/>
        </w:numPr>
        <w:spacing w:before="0" w:after="0"/>
      </w:pPr>
      <w:r>
        <w:t>Technological Innovation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Innovation Rate</w:t>
      </w:r>
    </w:p>
    <w:p>
      <w:pPr>
        <w:numPr>
          <w:ilvl w:val="3"/>
          <w:numId w:val="900"/>
        </w:numPr>
        <w:spacing w:before="0" w:after="0"/>
      </w:pPr>
      <w:r>
        <w:t>Technology Disruption</w:t>
      </w:r>
    </w:p>
    <w:p>
      <w:pPr>
        <w:numPr>
          <w:ilvl w:val="2"/>
          <w:numId w:val="900"/>
        </w:numPr>
        <w:spacing w:before="0" w:after="0"/>
      </w:pPr>
      <w:r>
        <w:t>R&amp;D Activity</w:t>
      </w:r>
    </w:p>
    <w:p>
      <w:pPr>
        <w:numPr>
          <w:ilvl w:val="3"/>
          <w:numId w:val="900"/>
        </w:numPr>
        <w:spacing w:before="0" w:after="0"/>
      </w:pPr>
      <w:r>
        <w:t>Research Investment</w:t>
      </w:r>
    </w:p>
    <w:p>
      <w:pPr>
        <w:numPr>
          <w:ilvl w:val="3"/>
          <w:numId w:val="900"/>
        </w:numPr>
        <w:spacing w:before="0" w:after="0"/>
      </w:pPr>
      <w:r>
        <w:t>Innovation Capacity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Technology Adoption Rates</w:t>
      </w:r>
    </w:p>
    <w:p>
      <w:pPr>
        <w:numPr>
          <w:ilvl w:val="3"/>
          <w:numId w:val="900"/>
        </w:numPr>
        <w:spacing w:before="0" w:after="0"/>
      </w:pPr>
      <w:r>
        <w:t>Adoption Patterns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Legal Factors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Industry Regulations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Employment Laws</w:t>
      </w:r>
    </w:p>
    <w:p>
      <w:pPr>
        <w:numPr>
          <w:ilvl w:val="3"/>
          <w:numId w:val="900"/>
        </w:numPr>
        <w:spacing w:before="0" w:after="0"/>
      </w:pPr>
      <w:r>
        <w:t>Labor Regulations</w:t>
      </w:r>
    </w:p>
    <w:p>
      <w:pPr>
        <w:numPr>
          <w:ilvl w:val="3"/>
          <w:numId w:val="900"/>
        </w:numPr>
        <w:spacing w:before="0" w:after="0"/>
      </w:pPr>
      <w:r>
        <w:t>Worker Rights</w:t>
      </w:r>
    </w:p>
    <w:p>
      <w:pPr>
        <w:numPr>
          <w:ilvl w:val="3"/>
          <w:numId w:val="900"/>
        </w:numPr>
        <w:spacing w:before="0" w:after="0"/>
      </w:pPr>
      <w:r>
        <w:t>Employment Standards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3"/>
          <w:numId w:val="900"/>
        </w:numPr>
        <w:spacing w:before="0" w:after="0"/>
      </w:pPr>
      <w:r>
        <w:t>Patent Protection</w:t>
      </w:r>
    </w:p>
    <w:p>
      <w:pPr>
        <w:numPr>
          <w:ilvl w:val="3"/>
          <w:numId w:val="900"/>
        </w:numPr>
        <w:spacing w:before="0" w:after="0"/>
      </w:pPr>
      <w:r>
        <w:t>Copyright Laws</w:t>
      </w:r>
    </w:p>
    <w:p>
      <w:pPr>
        <w:numPr>
          <w:ilvl w:val="3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3"/>
          <w:numId w:val="900"/>
        </w:numPr>
        <w:spacing w:before="0" w:after="0"/>
      </w:pPr>
      <w:r>
        <w:t>Pollution Controls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Sustainability Trends</w:t>
      </w:r>
    </w:p>
    <w:p>
      <w:pPr>
        <w:numPr>
          <w:ilvl w:val="3"/>
          <w:numId w:val="900"/>
        </w:numPr>
        <w:spacing w:before="0" w:after="0"/>
      </w:pPr>
      <w:r>
        <w:t>Green Initiatives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Corporate Responsibility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Physical Risks</w:t>
      </w:r>
    </w:p>
    <w:p>
      <w:pPr>
        <w:numPr>
          <w:ilvl w:val="3"/>
          <w:numId w:val="900"/>
        </w:numPr>
        <w:spacing w:before="0" w:after="0"/>
      </w:pPr>
      <w:r>
        <w:t>Transition Risks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0"/>
          <w:numId w:val="900"/>
        </w:numPr>
        <w:spacing w:before="0" w:after="0"/>
      </w:pPr>
      <w:r>
        <w:t>Industry Analysis (Porter's Five Forces)</w:t>
      </w:r>
    </w:p>
    <w:p>
      <w:pPr>
        <w:numPr>
          <w:ilvl w:val="1"/>
          <w:numId w:val="900"/>
        </w:numPr>
        <w:spacing w:before="0" w:after="0"/>
      </w:pPr>
      <w:r>
        <w:t>Overview of Porter's Five Forces</w:t>
      </w:r>
    </w:p>
    <w:p>
      <w:pPr>
        <w:numPr>
          <w:ilvl w:val="2"/>
          <w:numId w:val="900"/>
        </w:numPr>
        <w:spacing w:before="0" w:after="0"/>
      </w:pPr>
      <w:r>
        <w:t>Framework Purpose</w:t>
      </w:r>
    </w:p>
    <w:p>
      <w:pPr>
        <w:numPr>
          <w:ilvl w:val="2"/>
          <w:numId w:val="900"/>
        </w:numPr>
        <w:spacing w:before="0" w:after="0"/>
      </w:pPr>
      <w:r>
        <w:t>Industry Attractiveness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Product Differentiation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Access to Distribution</w:t>
      </w:r>
    </w:p>
    <w:p>
      <w:pPr>
        <w:numPr>
          <w:ilvl w:val="3"/>
          <w:numId w:val="900"/>
        </w:numPr>
        <w:spacing w:before="0" w:after="0"/>
      </w:pPr>
      <w:r>
        <w:t>Government Policy</w:t>
      </w:r>
    </w:p>
    <w:p>
      <w:pPr>
        <w:numPr>
          <w:ilvl w:val="2"/>
          <w:numId w:val="900"/>
        </w:numPr>
        <w:spacing w:before="0" w:after="0"/>
      </w:pPr>
      <w:r>
        <w:t>Entry Deterrence</w:t>
      </w:r>
    </w:p>
    <w:p>
      <w:pPr>
        <w:numPr>
          <w:ilvl w:val="3"/>
          <w:numId w:val="900"/>
        </w:numPr>
        <w:spacing w:before="0" w:after="0"/>
      </w:pPr>
      <w:r>
        <w:t>Incumbent Responses</w:t>
      </w:r>
    </w:p>
    <w:p>
      <w:pPr>
        <w:numPr>
          <w:ilvl w:val="3"/>
          <w:numId w:val="900"/>
        </w:numPr>
        <w:spacing w:before="0" w:after="0"/>
      </w:pPr>
      <w:r>
        <w:t>Strategic Barriers</w:t>
      </w:r>
    </w:p>
    <w:p>
      <w:pPr>
        <w:numPr>
          <w:ilvl w:val="1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Buyer Concentration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Buyer Volume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Price Elasticity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Product Importance</w:t>
      </w:r>
    </w:p>
    <w:p>
      <w:pPr>
        <w:numPr>
          <w:ilvl w:val="2"/>
          <w:numId w:val="900"/>
        </w:numPr>
        <w:spacing w:before="0" w:after="0"/>
      </w:pPr>
      <w:r>
        <w:t>Buyer Information</w:t>
      </w:r>
    </w:p>
    <w:p>
      <w:pPr>
        <w:numPr>
          <w:ilvl w:val="3"/>
          <w:numId w:val="900"/>
        </w:numPr>
        <w:spacing w:before="0" w:after="0"/>
      </w:pPr>
      <w:r>
        <w:t>Market Knowledge</w:t>
      </w:r>
    </w:p>
    <w:p>
      <w:pPr>
        <w:numPr>
          <w:ilvl w:val="3"/>
          <w:numId w:val="900"/>
        </w:numPr>
        <w:spacing w:before="0" w:after="0"/>
      </w:pPr>
      <w:r>
        <w:t>Alternative Awareness</w:t>
      </w:r>
    </w:p>
    <w:p>
      <w:pPr>
        <w:numPr>
          <w:ilvl w:val="1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Supplier Concentration</w:t>
      </w:r>
    </w:p>
    <w:p>
      <w:pPr>
        <w:numPr>
          <w:ilvl w:val="3"/>
          <w:numId w:val="900"/>
        </w:numPr>
        <w:spacing w:before="0" w:after="0"/>
      </w:pPr>
      <w:r>
        <w:t>Market Structure</w:t>
      </w:r>
    </w:p>
    <w:p>
      <w:pPr>
        <w:numPr>
          <w:ilvl w:val="3"/>
          <w:numId w:val="900"/>
        </w:numPr>
        <w:spacing w:before="0" w:after="0"/>
      </w:pPr>
      <w:r>
        <w:t>Supplier Alternatives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Relationship Specificity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Forward Integration Threat</w:t>
      </w:r>
    </w:p>
    <w:p>
      <w:pPr>
        <w:numPr>
          <w:ilvl w:val="3"/>
          <w:numId w:val="900"/>
        </w:numPr>
        <w:spacing w:before="0" w:after="0"/>
      </w:pPr>
      <w:r>
        <w:t>Supplier Capabilities</w:t>
      </w:r>
    </w:p>
    <w:p>
      <w:pPr>
        <w:numPr>
          <w:ilvl w:val="3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Threat of Substitute Products or Services</w:t>
      </w:r>
    </w:p>
    <w:p>
      <w:pPr>
        <w:numPr>
          <w:ilvl w:val="2"/>
          <w:numId w:val="900"/>
        </w:numPr>
        <w:spacing w:before="0" w:after="0"/>
      </w:pPr>
      <w:r>
        <w:t>Availability of Substitutes</w:t>
      </w:r>
    </w:p>
    <w:p>
      <w:pPr>
        <w:numPr>
          <w:ilvl w:val="3"/>
          <w:numId w:val="900"/>
        </w:numPr>
        <w:spacing w:before="0" w:after="0"/>
      </w:pPr>
      <w:r>
        <w:t>Direct Substitutes</w:t>
      </w:r>
    </w:p>
    <w:p>
      <w:pPr>
        <w:numPr>
          <w:ilvl w:val="3"/>
          <w:numId w:val="900"/>
        </w:numPr>
        <w:spacing w:before="0" w:after="0"/>
      </w:pPr>
      <w:r>
        <w:t>Indirect Substitutes</w:t>
      </w:r>
    </w:p>
    <w:p>
      <w:pPr>
        <w:numPr>
          <w:ilvl w:val="3"/>
          <w:numId w:val="900"/>
        </w:numPr>
        <w:spacing w:before="0" w:after="0"/>
      </w:pPr>
      <w:r>
        <w:t>Functional Alternatives</w:t>
      </w:r>
    </w:p>
    <w:p>
      <w:pPr>
        <w:numPr>
          <w:ilvl w:val="2"/>
          <w:numId w:val="900"/>
        </w:numPr>
        <w:spacing w:before="0" w:after="0"/>
      </w:pPr>
      <w:r>
        <w:t>Switching Costs for Customers</w:t>
      </w:r>
    </w:p>
    <w:p>
      <w:pPr>
        <w:numPr>
          <w:ilvl w:val="3"/>
          <w:numId w:val="900"/>
        </w:numPr>
        <w:spacing w:before="0" w:after="0"/>
      </w:pPr>
      <w:r>
        <w:t>Economic Costs</w:t>
      </w:r>
    </w:p>
    <w:p>
      <w:pPr>
        <w:numPr>
          <w:ilvl w:val="3"/>
          <w:numId w:val="900"/>
        </w:numPr>
        <w:spacing w:before="0" w:after="0"/>
      </w:pPr>
      <w:r>
        <w:t>Psychological Costs</w:t>
      </w:r>
    </w:p>
    <w:p>
      <w:pPr>
        <w:numPr>
          <w:ilvl w:val="3"/>
          <w:numId w:val="900"/>
        </w:numPr>
        <w:spacing w:before="0" w:after="0"/>
      </w:pPr>
      <w:r>
        <w:t>Learning Costs</w:t>
      </w:r>
    </w:p>
    <w:p>
      <w:pPr>
        <w:numPr>
          <w:ilvl w:val="2"/>
          <w:numId w:val="900"/>
        </w:numPr>
        <w:spacing w:before="0" w:after="0"/>
      </w:pPr>
      <w:r>
        <w:t>Performance-Price Trade-offs</w:t>
      </w:r>
    </w:p>
    <w:p>
      <w:pPr>
        <w:numPr>
          <w:ilvl w:val="3"/>
          <w:numId w:val="900"/>
        </w:numPr>
        <w:spacing w:before="0" w:after="0"/>
      </w:pPr>
      <w:r>
        <w:t>Value Comparison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Rivalry Among Existing Competitors</w:t>
      </w:r>
    </w:p>
    <w:p>
      <w:pPr>
        <w:numPr>
          <w:ilvl w:val="2"/>
          <w:numId w:val="900"/>
        </w:numPr>
        <w:spacing w:before="0" w:after="0"/>
      </w:pPr>
      <w:r>
        <w:t>Industry Growth Rate</w:t>
      </w:r>
    </w:p>
    <w:p>
      <w:pPr>
        <w:numPr>
          <w:ilvl w:val="3"/>
          <w:numId w:val="900"/>
        </w:numPr>
        <w:spacing w:before="0" w:after="0"/>
      </w:pPr>
      <w:r>
        <w:t>Market Maturity</w:t>
      </w:r>
    </w:p>
    <w:p>
      <w:pPr>
        <w:numPr>
          <w:ilvl w:val="3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3"/>
          <w:numId w:val="900"/>
        </w:numPr>
        <w:spacing w:before="0" w:after="0"/>
      </w:pPr>
      <w:r>
        <w:t>Commodity vs. Differentiated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Exit Barriers</w:t>
      </w:r>
    </w:p>
    <w:p>
      <w:pPr>
        <w:numPr>
          <w:ilvl w:val="3"/>
          <w:numId w:val="900"/>
        </w:numPr>
        <w:spacing w:before="0" w:after="0"/>
      </w:pPr>
      <w:r>
        <w:t>Asset Specificity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Strategic Interrelationships</w:t>
      </w:r>
    </w:p>
    <w:p>
      <w:pPr>
        <w:numPr>
          <w:ilvl w:val="2"/>
          <w:numId w:val="900"/>
        </w:numPr>
        <w:spacing w:before="0" w:after="0"/>
      </w:pPr>
      <w:r>
        <w:t>Competitive Moves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3"/>
          <w:numId w:val="900"/>
        </w:numPr>
        <w:spacing w:before="0" w:after="0"/>
      </w:pPr>
      <w:r>
        <w:t>Innovation Competition</w:t>
      </w:r>
    </w:p>
    <w:p>
      <w:pPr>
        <w:numPr>
          <w:ilvl w:val="3"/>
          <w:numId w:val="900"/>
        </w:numPr>
        <w:spacing w:before="0" w:after="0"/>
      </w:pPr>
      <w:r>
        <w:t>Marketing Competition</w:t>
      </w:r>
    </w:p>
    <w:p>
      <w:pPr>
        <w:numPr>
          <w:ilvl w:val="0"/>
          <w:numId w:val="900"/>
        </w:numPr>
        <w:spacing w:before="0" w:after="0"/>
      </w:pPr>
      <w:r>
        <w:t>Competitor Analysis</w:t>
      </w:r>
    </w:p>
    <w:p>
      <w:pPr>
        <w:numPr>
          <w:ilvl w:val="1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Same Product/Service</w:t>
      </w:r>
    </w:p>
    <w:p>
      <w:pPr>
        <w:numPr>
          <w:ilvl w:val="3"/>
          <w:numId w:val="900"/>
        </w:numPr>
        <w:spacing w:before="0" w:after="0"/>
      </w:pPr>
      <w:r>
        <w:t>Same Target Market</w:t>
      </w:r>
    </w:p>
    <w:p>
      <w:pPr>
        <w:numPr>
          <w:ilvl w:val="3"/>
          <w:numId w:val="900"/>
        </w:numPr>
        <w:spacing w:before="0" w:after="0"/>
      </w:pPr>
      <w:r>
        <w:t>Same Geographic Area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Alternative Solutions</w:t>
      </w:r>
    </w:p>
    <w:p>
      <w:pPr>
        <w:numPr>
          <w:ilvl w:val="3"/>
          <w:numId w:val="900"/>
        </w:numPr>
        <w:spacing w:before="0" w:after="0"/>
      </w:pPr>
      <w:r>
        <w:t>Future Competitors</w:t>
      </w:r>
    </w:p>
    <w:p>
      <w:pPr>
        <w:numPr>
          <w:ilvl w:val="1"/>
          <w:numId w:val="900"/>
        </w:numPr>
        <w:spacing w:before="0" w:after="0"/>
      </w:pPr>
      <w:r>
        <w:t>Analyzing Competitors' Objectives and Strategies</w:t>
      </w:r>
    </w:p>
    <w:p>
      <w:pPr>
        <w:numPr>
          <w:ilvl w:val="2"/>
          <w:numId w:val="900"/>
        </w:numPr>
        <w:spacing w:before="0" w:after="0"/>
      </w:pPr>
      <w:r>
        <w:t>Strategic Intent</w:t>
      </w:r>
    </w:p>
    <w:p>
      <w:pPr>
        <w:numPr>
          <w:ilvl w:val="3"/>
          <w:numId w:val="900"/>
        </w:numPr>
        <w:spacing w:before="0" w:after="0"/>
      </w:pPr>
      <w:r>
        <w:t>Growth Objectives</w:t>
      </w:r>
    </w:p>
    <w:p>
      <w:pPr>
        <w:numPr>
          <w:ilvl w:val="3"/>
          <w:numId w:val="900"/>
        </w:numPr>
        <w:spacing w:before="0" w:after="0"/>
      </w:pPr>
      <w:r>
        <w:t>Market Goals</w:t>
      </w:r>
    </w:p>
    <w:p>
      <w:pPr>
        <w:numPr>
          <w:ilvl w:val="3"/>
          <w:numId w:val="900"/>
        </w:numPr>
        <w:spacing w:before="0" w:after="0"/>
      </w:pPr>
      <w:r>
        <w:t>Financial Targets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3"/>
          <w:numId w:val="900"/>
        </w:numPr>
        <w:spacing w:before="0" w:after="0"/>
      </w:pPr>
      <w:r>
        <w:t>Competitive Position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Strategic Focus</w:t>
      </w:r>
    </w:p>
    <w:p>
      <w:pPr>
        <w:numPr>
          <w:ilvl w:val="1"/>
          <w:numId w:val="900"/>
        </w:numPr>
        <w:spacing w:before="0" w:after="0"/>
      </w:pPr>
      <w:r>
        <w:t>Assessing Competitors' Strengths and Weaknesses</w:t>
      </w:r>
    </w:p>
    <w:p>
      <w:pPr>
        <w:numPr>
          <w:ilvl w:val="2"/>
          <w:numId w:val="900"/>
        </w:numPr>
        <w:spacing w:before="0" w:after="0"/>
      </w:pPr>
      <w:r>
        <w:t>Resource Comparison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Physical Assets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Core Competencies</w:t>
      </w:r>
    </w:p>
    <w:p>
      <w:pPr>
        <w:numPr>
          <w:ilvl w:val="3"/>
          <w:numId w:val="900"/>
        </w:numPr>
        <w:spacing w:before="0" w:after="0"/>
      </w:pPr>
      <w:r>
        <w:t>Operational Capabilities</w:t>
      </w:r>
    </w:p>
    <w:p>
      <w:pPr>
        <w:numPr>
          <w:ilvl w:val="3"/>
          <w:numId w:val="900"/>
        </w:numPr>
        <w:spacing w:before="0" w:after="0"/>
      </w:pPr>
      <w:r>
        <w:t>Strategic Capabilities</w:t>
      </w:r>
    </w:p>
    <w:p>
      <w:pPr>
        <w:numPr>
          <w:ilvl w:val="1"/>
          <w:numId w:val="900"/>
        </w:numPr>
        <w:spacing w:before="0" w:after="0"/>
      </w:pPr>
      <w:r>
        <w:t>Predicting Competitors' Future Actions</w:t>
      </w:r>
    </w:p>
    <w:p>
      <w:pPr>
        <w:numPr>
          <w:ilvl w:val="2"/>
          <w:numId w:val="900"/>
        </w:numPr>
        <w:spacing w:before="0" w:after="0"/>
      </w:pPr>
      <w:r>
        <w:t>Strategic Moves</w:t>
      </w:r>
    </w:p>
    <w:p>
      <w:pPr>
        <w:numPr>
          <w:ilvl w:val="3"/>
          <w:numId w:val="900"/>
        </w:numPr>
        <w:spacing w:before="0" w:after="0"/>
      </w:pPr>
      <w:r>
        <w:t>Expansion Plans</w:t>
      </w:r>
    </w:p>
    <w:p>
      <w:pPr>
        <w:numPr>
          <w:ilvl w:val="3"/>
          <w:numId w:val="900"/>
        </w:numPr>
        <w:spacing w:before="0" w:after="0"/>
      </w:pPr>
      <w:r>
        <w:t>New Product Launches</w:t>
      </w:r>
    </w:p>
    <w:p>
      <w:pPr>
        <w:numPr>
          <w:ilvl w:val="3"/>
          <w:numId w:val="900"/>
        </w:numPr>
        <w:spacing w:before="0" w:after="0"/>
      </w:pPr>
      <w:r>
        <w:t>Market Entry</w:t>
      </w:r>
    </w:p>
    <w:p>
      <w:pPr>
        <w:numPr>
          <w:ilvl w:val="2"/>
          <w:numId w:val="900"/>
        </w:numPr>
        <w:spacing w:before="0" w:after="0"/>
      </w:pPr>
      <w:r>
        <w:t>Likely Responses</w:t>
      </w:r>
    </w:p>
    <w:p>
      <w:pPr>
        <w:numPr>
          <w:ilvl w:val="3"/>
          <w:numId w:val="900"/>
        </w:numPr>
        <w:spacing w:before="0" w:after="0"/>
      </w:pPr>
      <w:r>
        <w:t>Competitive Reactions</w:t>
      </w:r>
    </w:p>
    <w:p>
      <w:pPr>
        <w:numPr>
          <w:ilvl w:val="3"/>
          <w:numId w:val="900"/>
        </w:numPr>
        <w:spacing w:before="0" w:after="0"/>
      </w:pPr>
      <w:r>
        <w:t>Defensive Moves</w:t>
      </w:r>
    </w:p>
    <w:p>
      <w:pPr>
        <w:numPr>
          <w:ilvl w:val="3"/>
          <w:numId w:val="900"/>
        </w:numPr>
        <w:spacing w:before="0" w:after="0"/>
      </w:pPr>
      <w:r>
        <w:t>Counter-Strategies</w:t>
      </w:r>
    </w:p>
    <w:p>
      <w:pPr>
        <w:numPr>
          <w:ilvl w:val="0"/>
          <w:numId w:val="900"/>
        </w:numPr>
        <w:spacing w:before="0" w:after="0"/>
      </w:pPr>
      <w:r>
        <w:t>Opportunity and Threat Identification</w:t>
      </w:r>
    </w:p>
    <w:p>
      <w:pPr>
        <w:numPr>
          <w:ilvl w:val="1"/>
          <w:numId w:val="900"/>
        </w:numPr>
        <w:spacing w:before="0" w:after="0"/>
      </w:pPr>
      <w:r>
        <w:t>Scanning for Opportunities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Technology Opportunities</w:t>
      </w:r>
    </w:p>
    <w:p>
      <w:pPr>
        <w:numPr>
          <w:ilvl w:val="2"/>
          <w:numId w:val="900"/>
        </w:numPr>
        <w:spacing w:before="0" w:after="0"/>
      </w:pPr>
      <w:r>
        <w:t>Regulatory Opportunities</w:t>
      </w:r>
    </w:p>
    <w:p>
      <w:pPr>
        <w:numPr>
          <w:ilvl w:val="1"/>
          <w:numId w:val="900"/>
        </w:numPr>
        <w:spacing w:before="0" w:after="0"/>
      </w:pPr>
      <w:r>
        <w:t>Recognizing Threats</w:t>
      </w:r>
    </w:p>
    <w:p>
      <w:pPr>
        <w:numPr>
          <w:ilvl w:val="2"/>
          <w:numId w:val="900"/>
        </w:numPr>
        <w:spacing w:before="0" w:after="0"/>
      </w:pPr>
      <w:r>
        <w:t>Competitive Threats</w:t>
      </w:r>
    </w:p>
    <w:p>
      <w:pPr>
        <w:numPr>
          <w:ilvl w:val="2"/>
          <w:numId w:val="900"/>
        </w:numPr>
        <w:spacing w:before="0" w:after="0"/>
      </w:pPr>
      <w:r>
        <w:t>Market Threats</w:t>
      </w:r>
    </w:p>
    <w:p>
      <w:pPr>
        <w:numPr>
          <w:ilvl w:val="2"/>
          <w:numId w:val="900"/>
        </w:numPr>
        <w:spacing w:before="0" w:after="0"/>
      </w:pPr>
      <w:r>
        <w:t>Environmental Threats</w:t>
      </w:r>
    </w:p>
    <w:p>
      <w:pPr>
        <w:numPr>
          <w:ilvl w:val="1"/>
          <w:numId w:val="900"/>
        </w:numPr>
        <w:spacing w:before="0" w:after="0"/>
      </w:pPr>
      <w:r>
        <w:t>Prioritizing External Factors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Probability Evaluation</w:t>
      </w:r>
    </w:p>
    <w:p>
      <w:pPr>
        <w:numPr>
          <w:ilvl w:val="2"/>
          <w:numId w:val="900"/>
        </w:numPr>
        <w:spacing w:before="0" w:after="0"/>
      </w:pPr>
      <w:r>
        <w:t>Strategic Significance</w:t>
      </w:r>
    </w:p>
    <w:p>
      <w:pPr>
        <w:pStyle w:val="Heading1"/>
      </w:pPr>
      <w:r>
        <w:t>Strategic Analysis: The Internal Environment</w:t>
      </w:r>
    </w:p>
    <w:p>
      <w:pPr>
        <w:numPr>
          <w:ilvl w:val="0"/>
          <w:numId w:val="900"/>
        </w:numPr>
        <w:spacing w:before="0" w:after="0"/>
      </w:pPr>
      <w:r>
        <w:t>Resource-Based View (RBV)</w:t>
      </w:r>
    </w:p>
    <w:p>
      <w:pPr>
        <w:numPr>
          <w:ilvl w:val="1"/>
          <w:numId w:val="900"/>
        </w:numPr>
        <w:spacing w:before="0" w:after="0"/>
      </w:pPr>
      <w:r>
        <w:t>Overview of RBV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2"/>
          <w:numId w:val="900"/>
        </w:numPr>
        <w:spacing w:before="0" w:after="0"/>
      </w:pPr>
      <w:r>
        <w:t>Resource Heterogeneity</w:t>
      </w:r>
    </w:p>
    <w:p>
      <w:pPr>
        <w:numPr>
          <w:ilvl w:val="1"/>
          <w:numId w:val="900"/>
        </w:numPr>
        <w:spacing w:before="0" w:after="0"/>
      </w:pPr>
      <w:r>
        <w:t>Tangible Resources</w:t>
      </w:r>
    </w:p>
    <w:p>
      <w:pPr>
        <w:numPr>
          <w:ilvl w:val="2"/>
          <w:numId w:val="900"/>
        </w:numPr>
        <w:spacing w:before="0" w:after="0"/>
      </w:pPr>
      <w:r>
        <w:t>Physical Assets</w:t>
      </w:r>
    </w:p>
    <w:p>
      <w:pPr>
        <w:numPr>
          <w:ilvl w:val="3"/>
          <w:numId w:val="900"/>
        </w:numPr>
        <w:spacing w:before="0" w:after="0"/>
      </w:pPr>
      <w:r>
        <w:t>Land and Buildings</w:t>
      </w:r>
    </w:p>
    <w:p>
      <w:pPr>
        <w:numPr>
          <w:ilvl w:val="3"/>
          <w:numId w:val="900"/>
        </w:numPr>
        <w:spacing w:before="0" w:after="0"/>
      </w:pPr>
      <w:r>
        <w:t>Equipment and Machinery</w:t>
      </w:r>
    </w:p>
    <w:p>
      <w:pPr>
        <w:numPr>
          <w:ilvl w:val="3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Cash and Equivalents</w:t>
      </w:r>
    </w:p>
    <w:p>
      <w:pPr>
        <w:numPr>
          <w:ilvl w:val="3"/>
          <w:numId w:val="900"/>
        </w:numPr>
        <w:spacing w:before="0" w:after="0"/>
      </w:pPr>
      <w:r>
        <w:t>Credit Capacity</w:t>
      </w:r>
    </w:p>
    <w:p>
      <w:pPr>
        <w:numPr>
          <w:ilvl w:val="3"/>
          <w:numId w:val="900"/>
        </w:numPr>
        <w:spacing w:before="0" w:after="0"/>
      </w:pPr>
      <w:r>
        <w:t>Investment Portfolio</w:t>
      </w:r>
    </w:p>
    <w:p>
      <w:pPr>
        <w:numPr>
          <w:ilvl w:val="1"/>
          <w:numId w:val="900"/>
        </w:numPr>
        <w:spacing w:before="0" w:after="0"/>
      </w:pPr>
      <w:r>
        <w:t>Intangible Resources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3"/>
          <w:numId w:val="900"/>
        </w:numPr>
        <w:spacing w:before="0" w:after="0"/>
      </w:pPr>
      <w:r>
        <w:t>Brand Recognition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Brand Value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Patents and Trademarks</w:t>
      </w:r>
    </w:p>
    <w:p>
      <w:pPr>
        <w:numPr>
          <w:ilvl w:val="3"/>
          <w:numId w:val="900"/>
        </w:numPr>
        <w:spacing w:before="0" w:after="0"/>
      </w:pPr>
      <w:r>
        <w:t>Copyrights</w:t>
      </w:r>
    </w:p>
    <w:p>
      <w:pPr>
        <w:numPr>
          <w:ilvl w:val="3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Shared Values</w:t>
      </w:r>
    </w:p>
    <w:p>
      <w:pPr>
        <w:numPr>
          <w:ilvl w:val="3"/>
          <w:numId w:val="900"/>
        </w:numPr>
        <w:spacing w:before="0" w:after="0"/>
      </w:pPr>
      <w:r>
        <w:t>Behavioral Norms</w:t>
      </w:r>
    </w:p>
    <w:p>
      <w:pPr>
        <w:numPr>
          <w:ilvl w:val="3"/>
          <w:numId w:val="900"/>
        </w:numPr>
        <w:spacing w:before="0" w:after="0"/>
      </w:pPr>
      <w:r>
        <w:t>Cultural Strength</w:t>
      </w:r>
    </w:p>
    <w:p>
      <w:pPr>
        <w:numPr>
          <w:ilvl w:val="1"/>
          <w:numId w:val="900"/>
        </w:numPr>
        <w:spacing w:before="0" w:after="0"/>
      </w:pPr>
      <w:r>
        <w:t>Organizational Capabilities</w:t>
      </w:r>
    </w:p>
    <w:p>
      <w:pPr>
        <w:numPr>
          <w:ilvl w:val="2"/>
          <w:numId w:val="900"/>
        </w:numPr>
        <w:spacing w:before="0" w:after="0"/>
      </w:pPr>
      <w:r>
        <w:t>Process Capabilities</w:t>
      </w:r>
    </w:p>
    <w:p>
      <w:pPr>
        <w:numPr>
          <w:ilvl w:val="3"/>
          <w:numId w:val="900"/>
        </w:numPr>
        <w:spacing w:before="0" w:after="0"/>
      </w:pPr>
      <w:r>
        <w:t>Operational Processes</w:t>
      </w:r>
    </w:p>
    <w:p>
      <w:pPr>
        <w:numPr>
          <w:ilvl w:val="3"/>
          <w:numId w:val="900"/>
        </w:numPr>
        <w:spacing w:before="0" w:after="0"/>
      </w:pPr>
      <w:r>
        <w:t>Management Processes</w:t>
      </w:r>
    </w:p>
    <w:p>
      <w:pPr>
        <w:numPr>
          <w:ilvl w:val="3"/>
          <w:numId w:val="900"/>
        </w:numPr>
        <w:spacing w:before="0" w:after="0"/>
      </w:pPr>
      <w:r>
        <w:t>Support Processes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numPr>
          <w:ilvl w:val="3"/>
          <w:numId w:val="900"/>
        </w:numPr>
        <w:spacing w:before="0" w:after="0"/>
      </w:pPr>
      <w:r>
        <w:t>R&amp;D Capabilities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0"/>
          <w:numId w:val="900"/>
        </w:numPr>
        <w:spacing w:before="0" w:after="0"/>
      </w:pPr>
      <w:r>
        <w:t>The VRIO Framework</w:t>
      </w:r>
    </w:p>
    <w:p>
      <w:pPr>
        <w:numPr>
          <w:ilvl w:val="1"/>
          <w:numId w:val="900"/>
        </w:numPr>
        <w:spacing w:before="0" w:after="0"/>
      </w:pPr>
      <w:r>
        <w:t>Value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3"/>
          <w:numId w:val="900"/>
        </w:numPr>
        <w:spacing w:before="0" w:after="0"/>
      </w:pPr>
      <w:r>
        <w:t>Customer Value</w:t>
      </w:r>
    </w:p>
    <w:p>
      <w:pPr>
        <w:numPr>
          <w:ilvl w:val="3"/>
          <w:numId w:val="900"/>
        </w:numPr>
        <w:spacing w:before="0" w:after="0"/>
      </w:pPr>
      <w:r>
        <w:t>Economic Value</w:t>
      </w:r>
    </w:p>
    <w:p>
      <w:pPr>
        <w:numPr>
          <w:ilvl w:val="3"/>
          <w:numId w:val="900"/>
        </w:numPr>
        <w:spacing w:before="0" w:after="0"/>
      </w:pPr>
      <w:r>
        <w:t>Strategic Value</w:t>
      </w:r>
    </w:p>
    <w:p>
      <w:pPr>
        <w:numPr>
          <w:ilvl w:val="2"/>
          <w:numId w:val="900"/>
        </w:numPr>
        <w:spacing w:before="0" w:after="0"/>
      </w:pPr>
      <w:r>
        <w:t>Customer Perceived Value</w:t>
      </w:r>
    </w:p>
    <w:p>
      <w:pPr>
        <w:numPr>
          <w:ilvl w:val="3"/>
          <w:numId w:val="900"/>
        </w:numPr>
        <w:spacing w:before="0" w:after="0"/>
      </w:pPr>
      <w:r>
        <w:t>Benefit Assessment</w:t>
      </w:r>
    </w:p>
    <w:p>
      <w:pPr>
        <w:numPr>
          <w:ilvl w:val="3"/>
          <w:numId w:val="900"/>
        </w:numPr>
        <w:spacing w:before="0" w:after="0"/>
      </w:pPr>
      <w:r>
        <w:t>Cost Consideration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Rarity</w:t>
      </w:r>
    </w:p>
    <w:p>
      <w:pPr>
        <w:numPr>
          <w:ilvl w:val="2"/>
          <w:numId w:val="900"/>
        </w:numPr>
        <w:spacing w:before="0" w:after="0"/>
      </w:pPr>
      <w:r>
        <w:t>Unique Resources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3"/>
          <w:numId w:val="900"/>
        </w:numPr>
        <w:spacing w:before="0" w:after="0"/>
      </w:pPr>
      <w:r>
        <w:t>Distinctive Capabilities</w:t>
      </w:r>
    </w:p>
    <w:p>
      <w:pPr>
        <w:numPr>
          <w:ilvl w:val="2"/>
          <w:numId w:val="900"/>
        </w:numPr>
        <w:spacing w:before="0" w:after="0"/>
      </w:pPr>
      <w:r>
        <w:t>Market Scarcity</w:t>
      </w:r>
    </w:p>
    <w:p>
      <w:pPr>
        <w:numPr>
          <w:ilvl w:val="3"/>
          <w:numId w:val="900"/>
        </w:numPr>
        <w:spacing w:before="0" w:after="0"/>
      </w:pPr>
      <w:r>
        <w:t>Supply Limitations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1"/>
          <w:numId w:val="900"/>
        </w:numPr>
        <w:spacing w:before="0" w:after="0"/>
      </w:pPr>
      <w:r>
        <w:t>Inimitability</w:t>
      </w:r>
    </w:p>
    <w:p>
      <w:pPr>
        <w:numPr>
          <w:ilvl w:val="2"/>
          <w:numId w:val="900"/>
        </w:numPr>
        <w:spacing w:before="0" w:after="0"/>
      </w:pPr>
      <w:r>
        <w:t>Barriers to Imitation</w:t>
      </w:r>
    </w:p>
    <w:p>
      <w:pPr>
        <w:numPr>
          <w:ilvl w:val="3"/>
          <w:numId w:val="900"/>
        </w:numPr>
        <w:spacing w:before="0" w:after="0"/>
      </w:pPr>
      <w:r>
        <w:t>Causal Ambiguity</w:t>
      </w:r>
    </w:p>
    <w:p>
      <w:pPr>
        <w:numPr>
          <w:ilvl w:val="3"/>
          <w:numId w:val="900"/>
        </w:numPr>
        <w:spacing w:before="0" w:after="0"/>
      </w:pPr>
      <w:r>
        <w:t>Social Complexity</w:t>
      </w:r>
    </w:p>
    <w:p>
      <w:pPr>
        <w:numPr>
          <w:ilvl w:val="3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Isolating Mechanisms</w:t>
      </w:r>
    </w:p>
    <w:p>
      <w:pPr>
        <w:numPr>
          <w:ilvl w:val="3"/>
          <w:numId w:val="900"/>
        </w:numPr>
        <w:spacing w:before="0" w:after="0"/>
      </w:pPr>
      <w:r>
        <w:t>Legal Protection</w:t>
      </w:r>
    </w:p>
    <w:p>
      <w:pPr>
        <w:numPr>
          <w:ilvl w:val="3"/>
          <w:numId w:val="900"/>
        </w:numPr>
        <w:spacing w:before="0" w:after="0"/>
      </w:pPr>
      <w:r>
        <w:t>Economic Deterrence</w:t>
      </w:r>
    </w:p>
    <w:p>
      <w:pPr>
        <w:numPr>
          <w:ilvl w:val="1"/>
          <w:numId w:val="900"/>
        </w:numPr>
        <w:spacing w:before="0" w:after="0"/>
      </w:pPr>
      <w:r>
        <w:t>Organization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Formal Structure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3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Management Systems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0"/>
          <w:numId w:val="900"/>
        </w:numPr>
        <w:spacing w:before="0" w:after="0"/>
      </w:pPr>
      <w:r>
        <w:t>Value Chain Analysis</w:t>
      </w:r>
    </w:p>
    <w:p>
      <w:pPr>
        <w:numPr>
          <w:ilvl w:val="1"/>
          <w:numId w:val="900"/>
        </w:numPr>
        <w:spacing w:before="0" w:after="0"/>
      </w:pPr>
      <w:r>
        <w:t>Overview of Value Chain</w:t>
      </w:r>
    </w:p>
    <w:p>
      <w:pPr>
        <w:numPr>
          <w:ilvl w:val="2"/>
          <w:numId w:val="900"/>
        </w:numPr>
        <w:spacing w:before="0" w:after="0"/>
      </w:pPr>
      <w:r>
        <w:t>Value Creation Process</w:t>
      </w:r>
    </w:p>
    <w:p>
      <w:pPr>
        <w:numPr>
          <w:ilvl w:val="2"/>
          <w:numId w:val="900"/>
        </w:numPr>
        <w:spacing w:before="0" w:after="0"/>
      </w:pPr>
      <w:r>
        <w:t>Activity Linkages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Inbound Logistics</w:t>
      </w:r>
    </w:p>
    <w:p>
      <w:pPr>
        <w:numPr>
          <w:ilvl w:val="3"/>
          <w:numId w:val="900"/>
        </w:numPr>
        <w:spacing w:before="0" w:after="0"/>
      </w:pPr>
      <w:r>
        <w:t>Supplier Relationships</w:t>
      </w:r>
    </w:p>
    <w:p>
      <w:pPr>
        <w:numPr>
          <w:ilvl w:val="4"/>
          <w:numId w:val="900"/>
        </w:numPr>
        <w:spacing w:before="0" w:after="0"/>
      </w:pPr>
      <w:r>
        <w:t>Supplier Selection</w:t>
      </w:r>
    </w:p>
    <w:p>
      <w:pPr>
        <w:numPr>
          <w:ilvl w:val="4"/>
          <w:numId w:val="900"/>
        </w:numPr>
        <w:spacing w:before="0" w:after="0"/>
      </w:pPr>
      <w:r>
        <w:t>Supplier Development</w:t>
      </w:r>
    </w:p>
    <w:p>
      <w:pPr>
        <w:numPr>
          <w:ilvl w:val="4"/>
          <w:numId w:val="900"/>
        </w:numPr>
        <w:spacing w:before="0" w:after="0"/>
      </w:pPr>
      <w:r>
        <w:t>Partnership Management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4"/>
          <w:numId w:val="900"/>
        </w:numPr>
        <w:spacing w:before="0" w:after="0"/>
      </w:pPr>
      <w:r>
        <w:t>Inventory Control</w:t>
      </w:r>
    </w:p>
    <w:p>
      <w:pPr>
        <w:numPr>
          <w:ilvl w:val="4"/>
          <w:numId w:val="900"/>
        </w:numPr>
        <w:spacing w:before="0" w:after="0"/>
      </w:pPr>
      <w:r>
        <w:t>Warehousing</w:t>
      </w:r>
    </w:p>
    <w:p>
      <w:pPr>
        <w:numPr>
          <w:ilvl w:val="4"/>
          <w:numId w:val="900"/>
        </w:numPr>
        <w:spacing w:before="0" w:after="0"/>
      </w:pPr>
      <w:r>
        <w:t>Materials Handling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Production Processes</w:t>
      </w:r>
    </w:p>
    <w:p>
      <w:pPr>
        <w:numPr>
          <w:ilvl w:val="4"/>
          <w:numId w:val="900"/>
        </w:numPr>
        <w:spacing w:before="0" w:after="0"/>
      </w:pPr>
      <w:r>
        <w:t>Manufacturing</w:t>
      </w:r>
    </w:p>
    <w:p>
      <w:pPr>
        <w:numPr>
          <w:ilvl w:val="4"/>
          <w:numId w:val="900"/>
        </w:numPr>
        <w:spacing w:before="0" w:after="0"/>
      </w:pPr>
      <w:r>
        <w:t>Assembly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Capacity Management</w:t>
      </w:r>
    </w:p>
    <w:p>
      <w:pPr>
        <w:numPr>
          <w:ilvl w:val="4"/>
          <w:numId w:val="900"/>
        </w:numPr>
        <w:spacing w:before="0" w:after="0"/>
      </w:pPr>
      <w:r>
        <w:t>Capacity Planning</w:t>
      </w:r>
    </w:p>
    <w:p>
      <w:pPr>
        <w:numPr>
          <w:ilvl w:val="4"/>
          <w:numId w:val="900"/>
        </w:numPr>
        <w:spacing w:before="0" w:after="0"/>
      </w:pPr>
      <w:r>
        <w:t>Utilization Optimization</w:t>
      </w:r>
    </w:p>
    <w:p>
      <w:pPr>
        <w:numPr>
          <w:ilvl w:val="2"/>
          <w:numId w:val="900"/>
        </w:numPr>
        <w:spacing w:before="0" w:after="0"/>
      </w:pPr>
      <w:r>
        <w:t>Outbound Logistics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4"/>
          <w:numId w:val="900"/>
        </w:numPr>
        <w:spacing w:before="0" w:after="0"/>
      </w:pPr>
      <w:r>
        <w:t>Channel Selection</w:t>
      </w:r>
    </w:p>
    <w:p>
      <w:pPr>
        <w:numPr>
          <w:ilvl w:val="4"/>
          <w:numId w:val="900"/>
        </w:numPr>
        <w:spacing w:before="0" w:after="0"/>
      </w:pPr>
      <w:r>
        <w:t>Channel Management</w:t>
      </w:r>
    </w:p>
    <w:p>
      <w:pPr>
        <w:numPr>
          <w:ilvl w:val="4"/>
          <w:numId w:val="900"/>
        </w:numPr>
        <w:spacing w:before="0" w:after="0"/>
      </w:pPr>
      <w:r>
        <w:t>Channel Relationships</w:t>
      </w:r>
    </w:p>
    <w:p>
      <w:pPr>
        <w:numPr>
          <w:ilvl w:val="3"/>
          <w:numId w:val="900"/>
        </w:numPr>
        <w:spacing w:before="0" w:after="0"/>
      </w:pPr>
      <w:r>
        <w:t>Delivery Systems</w:t>
      </w:r>
    </w:p>
    <w:p>
      <w:pPr>
        <w:numPr>
          <w:ilvl w:val="4"/>
          <w:numId w:val="900"/>
        </w:numPr>
        <w:spacing w:before="0" w:after="0"/>
      </w:pPr>
      <w:r>
        <w:t>Transportation</w:t>
      </w:r>
    </w:p>
    <w:p>
      <w:pPr>
        <w:numPr>
          <w:ilvl w:val="4"/>
          <w:numId w:val="900"/>
        </w:numPr>
        <w:spacing w:before="0" w:after="0"/>
      </w:pPr>
      <w:r>
        <w:t>Logistics Coordination</w:t>
      </w:r>
    </w:p>
    <w:p>
      <w:pPr>
        <w:numPr>
          <w:ilvl w:val="2"/>
          <w:numId w:val="900"/>
        </w:numPr>
        <w:spacing w:before="0" w:after="0"/>
      </w:pPr>
      <w:r>
        <w:t>Marketing and Sales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4"/>
          <w:numId w:val="900"/>
        </w:numPr>
        <w:spacing w:before="0" w:after="0"/>
      </w:pPr>
      <w:r>
        <w:t>Customer Analysis</w:t>
      </w:r>
    </w:p>
    <w:p>
      <w:pPr>
        <w:numPr>
          <w:ilvl w:val="4"/>
          <w:numId w:val="900"/>
        </w:numPr>
        <w:spacing w:before="0" w:after="0"/>
      </w:pPr>
      <w:r>
        <w:t>Market Segmentation</w:t>
      </w:r>
    </w:p>
    <w:p>
      <w:pPr>
        <w:numPr>
          <w:ilvl w:val="4"/>
          <w:numId w:val="900"/>
        </w:numPr>
        <w:spacing w:before="0" w:after="0"/>
      </w:pPr>
      <w:r>
        <w:t>Competitive Intelligence</w:t>
      </w:r>
    </w:p>
    <w:p>
      <w:pPr>
        <w:numPr>
          <w:ilvl w:val="3"/>
          <w:numId w:val="900"/>
        </w:numPr>
        <w:spacing w:before="0" w:after="0"/>
      </w:pPr>
      <w:r>
        <w:t>Sales Force Management</w:t>
      </w:r>
    </w:p>
    <w:p>
      <w:pPr>
        <w:numPr>
          <w:ilvl w:val="4"/>
          <w:numId w:val="900"/>
        </w:numPr>
        <w:spacing w:before="0" w:after="0"/>
      </w:pPr>
      <w:r>
        <w:t>Sales Strategy</w:t>
      </w:r>
    </w:p>
    <w:p>
      <w:pPr>
        <w:numPr>
          <w:ilvl w:val="4"/>
          <w:numId w:val="900"/>
        </w:numPr>
        <w:spacing w:before="0" w:after="0"/>
      </w:pPr>
      <w:r>
        <w:t>Sales Training</w:t>
      </w:r>
    </w:p>
    <w:p>
      <w:pPr>
        <w:numPr>
          <w:ilvl w:val="4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Service</w:t>
      </w:r>
    </w:p>
    <w:p>
      <w:pPr>
        <w:numPr>
          <w:ilvl w:val="3"/>
          <w:numId w:val="900"/>
        </w:numPr>
        <w:spacing w:before="0" w:after="0"/>
      </w:pPr>
      <w:r>
        <w:t>Customer Support</w:t>
      </w:r>
    </w:p>
    <w:p>
      <w:pPr>
        <w:numPr>
          <w:ilvl w:val="4"/>
          <w:numId w:val="900"/>
        </w:numPr>
        <w:spacing w:before="0" w:after="0"/>
      </w:pPr>
      <w:r>
        <w:t>Technical Support</w:t>
      </w:r>
    </w:p>
    <w:p>
      <w:pPr>
        <w:numPr>
          <w:ilvl w:val="4"/>
          <w:numId w:val="900"/>
        </w:numPr>
        <w:spacing w:before="0" w:after="0"/>
      </w:pPr>
      <w:r>
        <w:t>Customer Service</w:t>
      </w:r>
    </w:p>
    <w:p>
      <w:pPr>
        <w:numPr>
          <w:ilvl w:val="4"/>
          <w:numId w:val="900"/>
        </w:numPr>
        <w:spacing w:before="0" w:after="0"/>
      </w:pPr>
      <w:r>
        <w:t>Problem Resolution</w:t>
      </w:r>
    </w:p>
    <w:p>
      <w:pPr>
        <w:numPr>
          <w:ilvl w:val="3"/>
          <w:numId w:val="900"/>
        </w:numPr>
        <w:spacing w:before="0" w:after="0"/>
      </w:pPr>
      <w:r>
        <w:t>After-Sales Service</w:t>
      </w:r>
    </w:p>
    <w:p>
      <w:pPr>
        <w:numPr>
          <w:ilvl w:val="4"/>
          <w:numId w:val="900"/>
        </w:numPr>
        <w:spacing w:before="0" w:after="0"/>
      </w:pPr>
      <w:r>
        <w:t>Maintenance</w:t>
      </w:r>
    </w:p>
    <w:p>
      <w:pPr>
        <w:numPr>
          <w:ilvl w:val="4"/>
          <w:numId w:val="900"/>
        </w:numPr>
        <w:spacing w:before="0" w:after="0"/>
      </w:pPr>
      <w:r>
        <w:t>Warranty Service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Firm Infrastructure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4"/>
          <w:numId w:val="900"/>
        </w:numPr>
        <w:spacing w:before="0" w:after="0"/>
      </w:pPr>
      <w:r>
        <w:t>Governance Structure</w:t>
      </w:r>
    </w:p>
    <w:p>
      <w:pPr>
        <w:numPr>
          <w:ilvl w:val="4"/>
          <w:numId w:val="900"/>
        </w:numPr>
        <w:spacing w:before="0" w:after="0"/>
      </w:pPr>
      <w:r>
        <w:t>Management Hierarchy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4"/>
          <w:numId w:val="900"/>
        </w:numPr>
        <w:spacing w:before="0" w:after="0"/>
      </w:pPr>
      <w:r>
        <w:t>Planning Systems</w:t>
      </w:r>
    </w:p>
    <w:p>
      <w:pPr>
        <w:numPr>
          <w:ilvl w:val="4"/>
          <w:numId w:val="900"/>
        </w:numPr>
        <w:spacing w:before="0" w:after="0"/>
      </w:pPr>
      <w:r>
        <w:t>Financial Controls</w:t>
      </w:r>
    </w:p>
    <w:p>
      <w:pPr>
        <w:numPr>
          <w:ilvl w:val="4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Human Resource Management</w:t>
      </w:r>
    </w:p>
    <w:p>
      <w:pPr>
        <w:numPr>
          <w:ilvl w:val="3"/>
          <w:numId w:val="900"/>
        </w:numPr>
        <w:spacing w:before="0" w:after="0"/>
      </w:pPr>
      <w:r>
        <w:t>Recruitment and Selection</w:t>
      </w:r>
    </w:p>
    <w:p>
      <w:pPr>
        <w:numPr>
          <w:ilvl w:val="4"/>
          <w:numId w:val="900"/>
        </w:numPr>
        <w:spacing w:before="0" w:after="0"/>
      </w:pPr>
      <w:r>
        <w:t>Talent Acquisition</w:t>
      </w:r>
    </w:p>
    <w:p>
      <w:pPr>
        <w:numPr>
          <w:ilvl w:val="4"/>
          <w:numId w:val="900"/>
        </w:numPr>
        <w:spacing w:before="0" w:after="0"/>
      </w:pPr>
      <w:r>
        <w:t>Selection Processes</w:t>
      </w:r>
    </w:p>
    <w:p>
      <w:pPr>
        <w:numPr>
          <w:ilvl w:val="4"/>
          <w:numId w:val="900"/>
        </w:numPr>
        <w:spacing w:before="0" w:after="0"/>
      </w:pPr>
      <w:r>
        <w:t>Onboarding</w:t>
      </w:r>
    </w:p>
    <w:p>
      <w:pPr>
        <w:numPr>
          <w:ilvl w:val="3"/>
          <w:numId w:val="900"/>
        </w:numPr>
        <w:spacing w:before="0" w:after="0"/>
      </w:pPr>
      <w:r>
        <w:t>Training and Development</w:t>
      </w:r>
    </w:p>
    <w:p>
      <w:pPr>
        <w:numPr>
          <w:ilvl w:val="4"/>
          <w:numId w:val="900"/>
        </w:numPr>
        <w:spacing w:before="0" w:after="0"/>
      </w:pPr>
      <w:r>
        <w:t>Skill Development</w:t>
      </w:r>
    </w:p>
    <w:p>
      <w:pPr>
        <w:numPr>
          <w:ilvl w:val="4"/>
          <w:numId w:val="900"/>
        </w:numPr>
        <w:spacing w:before="0" w:after="0"/>
      </w:pPr>
      <w:r>
        <w:t>Leadership Development</w:t>
      </w:r>
    </w:p>
    <w:p>
      <w:pPr>
        <w:numPr>
          <w:ilvl w:val="4"/>
          <w:numId w:val="900"/>
        </w:numPr>
        <w:spacing w:before="0" w:after="0"/>
      </w:pPr>
      <w:r>
        <w:t>Career Planning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3"/>
          <w:numId w:val="900"/>
        </w:numPr>
        <w:spacing w:before="0" w:after="0"/>
      </w:pPr>
      <w:r>
        <w:t>R&amp;D Management</w:t>
      </w:r>
    </w:p>
    <w:p>
      <w:pPr>
        <w:numPr>
          <w:ilvl w:val="4"/>
          <w:numId w:val="900"/>
        </w:numPr>
        <w:spacing w:before="0" w:after="0"/>
      </w:pPr>
      <w:r>
        <w:t>Research Activities</w:t>
      </w:r>
    </w:p>
    <w:p>
      <w:pPr>
        <w:numPr>
          <w:ilvl w:val="4"/>
          <w:numId w:val="900"/>
        </w:numPr>
        <w:spacing w:before="0" w:after="0"/>
      </w:pPr>
      <w:r>
        <w:t>Development Processes</w:t>
      </w:r>
    </w:p>
    <w:p>
      <w:pPr>
        <w:numPr>
          <w:ilvl w:val="4"/>
          <w:numId w:val="900"/>
        </w:numPr>
        <w:spacing w:before="0" w:after="0"/>
      </w:pPr>
      <w:r>
        <w:t>Innovation Management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4"/>
          <w:numId w:val="900"/>
        </w:numPr>
        <w:spacing w:before="0" w:after="0"/>
      </w:pPr>
      <w:r>
        <w:t>Process Improvement</w:t>
      </w:r>
    </w:p>
    <w:p>
      <w:pPr>
        <w:numPr>
          <w:ilvl w:val="4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Procurement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4"/>
          <w:numId w:val="900"/>
        </w:numPr>
        <w:spacing w:before="0" w:after="0"/>
      </w:pPr>
      <w:r>
        <w:t>Vendor Evaluation</w:t>
      </w:r>
    </w:p>
    <w:p>
      <w:pPr>
        <w:numPr>
          <w:ilvl w:val="4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Cost Management</w:t>
      </w:r>
    </w:p>
    <w:p>
      <w:pPr>
        <w:numPr>
          <w:ilvl w:val="4"/>
          <w:numId w:val="900"/>
        </w:numPr>
        <w:spacing w:before="0" w:after="0"/>
      </w:pPr>
      <w:r>
        <w:t>Cost Analysis</w:t>
      </w:r>
    </w:p>
    <w:p>
      <w:pPr>
        <w:numPr>
          <w:ilvl w:val="4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Identifying Core Competencies</w:t>
      </w:r>
    </w:p>
    <w:p>
      <w:pPr>
        <w:numPr>
          <w:ilvl w:val="1"/>
          <w:numId w:val="900"/>
        </w:numPr>
        <w:spacing w:before="0" w:after="0"/>
      </w:pPr>
      <w:r>
        <w:t>Criteria for Core Competencies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2"/>
          <w:numId w:val="900"/>
        </w:numPr>
        <w:spacing w:before="0" w:after="0"/>
      </w:pPr>
      <w:r>
        <w:t>Extendability</w:t>
      </w:r>
    </w:p>
    <w:p>
      <w:pPr>
        <w:numPr>
          <w:ilvl w:val="1"/>
          <w:numId w:val="900"/>
        </w:numPr>
        <w:spacing w:before="0" w:after="0"/>
      </w:pPr>
      <w:r>
        <w:t>Leveraging Core Competencies</w:t>
      </w:r>
    </w:p>
    <w:p>
      <w:pPr>
        <w:numPr>
          <w:ilvl w:val="2"/>
          <w:numId w:val="900"/>
        </w:numPr>
        <w:spacing w:before="0" w:after="0"/>
      </w:pPr>
      <w:r>
        <w:t>Competency Application</w:t>
      </w:r>
    </w:p>
    <w:p>
      <w:pPr>
        <w:numPr>
          <w:ilvl w:val="2"/>
          <w:numId w:val="900"/>
        </w:numPr>
        <w:spacing w:before="0" w:after="0"/>
      </w:pPr>
      <w:r>
        <w:t>Competency Development</w:t>
      </w:r>
    </w:p>
    <w:p>
      <w:pPr>
        <w:numPr>
          <w:ilvl w:val="2"/>
          <w:numId w:val="900"/>
        </w:numPr>
        <w:spacing w:before="0" w:after="0"/>
      </w:pPr>
      <w:r>
        <w:t>Competency Protection</w:t>
      </w:r>
    </w:p>
    <w:p>
      <w:pPr>
        <w:numPr>
          <w:ilvl w:val="0"/>
          <w:numId w:val="900"/>
        </w:numPr>
        <w:spacing w:before="0" w:after="0"/>
      </w:pPr>
      <w:r>
        <w:t>Financial Analysis for Strategy</w:t>
      </w:r>
    </w:p>
    <w:p>
      <w:pPr>
        <w:numPr>
          <w:ilvl w:val="1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</w:t>
      </w:r>
    </w:p>
    <w:p>
      <w:pPr>
        <w:numPr>
          <w:ilvl w:val="3"/>
          <w:numId w:val="900"/>
        </w:numPr>
        <w:spacing w:before="0" w:after="0"/>
      </w:pPr>
      <w:r>
        <w:t>Interest Coverage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Historical Performance</w:t>
      </w:r>
    </w:p>
    <w:p>
      <w:pPr>
        <w:numPr>
          <w:ilvl w:val="3"/>
          <w:numId w:val="900"/>
        </w:numPr>
        <w:spacing w:before="0" w:after="0"/>
      </w:pPr>
      <w:r>
        <w:t>Performance Trends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Industry Comparison</w:t>
      </w:r>
    </w:p>
    <w:p>
      <w:pPr>
        <w:numPr>
          <w:ilvl w:val="3"/>
          <w:numId w:val="900"/>
        </w:numPr>
        <w:spacing w:before="0" w:after="0"/>
      </w:pPr>
      <w:r>
        <w:t>Best Practice Analysis</w:t>
      </w:r>
    </w:p>
    <w:p>
      <w:pPr>
        <w:numPr>
          <w:ilvl w:val="0"/>
          <w:numId w:val="900"/>
        </w:numPr>
        <w:spacing w:before="0" w:after="0"/>
      </w:pPr>
      <w:r>
        <w:t>Strength and Weakness Identification</w:t>
      </w:r>
    </w:p>
    <w:p>
      <w:pPr>
        <w:numPr>
          <w:ilvl w:val="1"/>
          <w:numId w:val="900"/>
        </w:numPr>
        <w:spacing w:before="0" w:after="0"/>
      </w:pPr>
      <w:r>
        <w:t>Internal Audit</w:t>
      </w:r>
    </w:p>
    <w:p>
      <w:pPr>
        <w:numPr>
          <w:ilvl w:val="2"/>
          <w:numId w:val="900"/>
        </w:numPr>
        <w:spacing w:before="0" w:after="0"/>
      </w:pPr>
      <w:r>
        <w:t>Resource Audit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2"/>
          <w:numId w:val="900"/>
        </w:numPr>
        <w:spacing w:before="0" w:after="0"/>
      </w:pPr>
      <w:r>
        <w:t>Capability Gaps</w:t>
      </w:r>
    </w:p>
    <w:p>
      <w:pPr>
        <w:numPr>
          <w:ilvl w:val="2"/>
          <w:numId w:val="900"/>
        </w:numPr>
        <w:spacing w:before="0" w:after="0"/>
      </w:pPr>
      <w:r>
        <w:t>Resource Gaps</w:t>
      </w:r>
    </w:p>
    <w:p>
      <w:pPr>
        <w:pStyle w:val="Heading1"/>
      </w:pPr>
      <w:r>
        <w:t>Synthesizing Analysis and Formulating Strategy</w:t>
      </w:r>
    </w:p>
    <w:p>
      <w:pPr>
        <w:numPr>
          <w:ilvl w:val="0"/>
          <w:numId w:val="900"/>
        </w:numPr>
        <w:spacing w:before="0" w:after="0"/>
      </w:pPr>
      <w:r>
        <w:t>The SWOT Matrix</w:t>
      </w:r>
    </w:p>
    <w:p>
      <w:pPr>
        <w:numPr>
          <w:ilvl w:val="1"/>
          <w:numId w:val="900"/>
        </w:numPr>
        <w:spacing w:before="0" w:after="0"/>
      </w:pPr>
      <w:r>
        <w:t>Overview of SWOT Analysis</w:t>
      </w:r>
    </w:p>
    <w:p>
      <w:pPr>
        <w:numPr>
          <w:ilvl w:val="2"/>
          <w:numId w:val="900"/>
        </w:numPr>
        <w:spacing w:before="0" w:after="0"/>
      </w:pPr>
      <w:r>
        <w:t>Framework Purpose</w:t>
      </w:r>
    </w:p>
    <w:p>
      <w:pPr>
        <w:numPr>
          <w:ilvl w:val="2"/>
          <w:numId w:val="900"/>
        </w:numPr>
        <w:spacing w:before="0" w:after="0"/>
      </w:pPr>
      <w:r>
        <w:t>Analysis Process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2"/>
          <w:numId w:val="900"/>
        </w:numPr>
        <w:spacing w:before="0" w:after="0"/>
      </w:pPr>
      <w:r>
        <w:t>Internal Advantages</w:t>
      </w:r>
    </w:p>
    <w:p>
      <w:pPr>
        <w:numPr>
          <w:ilvl w:val="3"/>
          <w:numId w:val="900"/>
        </w:numPr>
        <w:spacing w:before="0" w:after="0"/>
      </w:pPr>
      <w:r>
        <w:t>Resource Strengths</w:t>
      </w:r>
    </w:p>
    <w:p>
      <w:pPr>
        <w:numPr>
          <w:ilvl w:val="3"/>
          <w:numId w:val="900"/>
        </w:numPr>
        <w:spacing w:before="0" w:after="0"/>
      </w:pPr>
      <w:r>
        <w:t>Capability Strengths</w:t>
      </w:r>
    </w:p>
    <w:p>
      <w:pPr>
        <w:numPr>
          <w:ilvl w:val="3"/>
          <w:numId w:val="900"/>
        </w:numPr>
        <w:spacing w:before="0" w:after="0"/>
      </w:pPr>
      <w:r>
        <w:t>Performance Strengths</w:t>
      </w:r>
    </w:p>
    <w:p>
      <w:pPr>
        <w:numPr>
          <w:ilvl w:val="1"/>
          <w:numId w:val="900"/>
        </w:numPr>
        <w:spacing w:before="0" w:after="0"/>
      </w:pPr>
      <w:r>
        <w:t>Weaknesses</w:t>
      </w:r>
    </w:p>
    <w:p>
      <w:pPr>
        <w:numPr>
          <w:ilvl w:val="2"/>
          <w:numId w:val="900"/>
        </w:numPr>
        <w:spacing w:before="0" w:after="0"/>
      </w:pPr>
      <w:r>
        <w:t>Internal Disadvantages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Capability Gaps</w:t>
      </w:r>
    </w:p>
    <w:p>
      <w:pPr>
        <w:numPr>
          <w:ilvl w:val="3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Opportunities</w:t>
      </w:r>
    </w:p>
    <w:p>
      <w:pPr>
        <w:numPr>
          <w:ilvl w:val="2"/>
          <w:numId w:val="900"/>
        </w:numPr>
        <w:spacing w:before="0" w:after="0"/>
      </w:pPr>
      <w:r>
        <w:t>External Possibilities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Environmental Opportunities</w:t>
      </w:r>
    </w:p>
    <w:p>
      <w:pPr>
        <w:numPr>
          <w:ilvl w:val="3"/>
          <w:numId w:val="900"/>
        </w:numPr>
        <w:spacing w:before="0" w:after="0"/>
      </w:pPr>
      <w:r>
        <w:t>Competitive Opportunities</w:t>
      </w:r>
    </w:p>
    <w:p>
      <w:pPr>
        <w:numPr>
          <w:ilvl w:val="1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External Risks</w:t>
      </w:r>
    </w:p>
    <w:p>
      <w:pPr>
        <w:numPr>
          <w:ilvl w:val="3"/>
          <w:numId w:val="900"/>
        </w:numPr>
        <w:spacing w:before="0" w:after="0"/>
      </w:pPr>
      <w:r>
        <w:t>Market Threats</w:t>
      </w:r>
    </w:p>
    <w:p>
      <w:pPr>
        <w:numPr>
          <w:ilvl w:val="3"/>
          <w:numId w:val="900"/>
        </w:numPr>
        <w:spacing w:before="0" w:after="0"/>
      </w:pPr>
      <w:r>
        <w:t>Environmental Threats</w:t>
      </w:r>
    </w:p>
    <w:p>
      <w:pPr>
        <w:numPr>
          <w:ilvl w:val="3"/>
          <w:numId w:val="900"/>
        </w:numPr>
        <w:spacing w:before="0" w:after="0"/>
      </w:pPr>
      <w:r>
        <w:t>Competitive Threats</w:t>
      </w:r>
    </w:p>
    <w:p>
      <w:pPr>
        <w:numPr>
          <w:ilvl w:val="0"/>
          <w:numId w:val="900"/>
        </w:numPr>
        <w:spacing w:before="0" w:after="0"/>
      </w:pPr>
      <w:r>
        <w:t>The TOWS Matrix: Generating Strategic Alternatives</w:t>
      </w:r>
    </w:p>
    <w:p>
      <w:pPr>
        <w:numPr>
          <w:ilvl w:val="1"/>
          <w:numId w:val="900"/>
        </w:numPr>
        <w:spacing w:before="0" w:after="0"/>
      </w:pPr>
      <w:r>
        <w:t>Overview of TOWS Matrix</w:t>
      </w:r>
    </w:p>
    <w:p>
      <w:pPr>
        <w:numPr>
          <w:ilvl w:val="2"/>
          <w:numId w:val="900"/>
        </w:numPr>
        <w:spacing w:before="0" w:after="0"/>
      </w:pPr>
      <w:r>
        <w:t>Strategic Option Generation</w:t>
      </w:r>
    </w:p>
    <w:p>
      <w:pPr>
        <w:numPr>
          <w:ilvl w:val="2"/>
          <w:numId w:val="900"/>
        </w:numPr>
        <w:spacing w:before="0" w:after="0"/>
      </w:pPr>
      <w:r>
        <w:t>Matching Internal and External Factors</w:t>
      </w:r>
    </w:p>
    <w:p>
      <w:pPr>
        <w:numPr>
          <w:ilvl w:val="1"/>
          <w:numId w:val="900"/>
        </w:numPr>
        <w:spacing w:before="0" w:after="0"/>
      </w:pPr>
      <w:r>
        <w:t>SO Strategies (Strengths-Opportunities)</w:t>
      </w:r>
    </w:p>
    <w:p>
      <w:pPr>
        <w:numPr>
          <w:ilvl w:val="2"/>
          <w:numId w:val="900"/>
        </w:numPr>
        <w:spacing w:before="0" w:after="0"/>
      </w:pPr>
      <w:r>
        <w:t>Leveraging Strengths to Exploit Opportunities</w:t>
      </w:r>
    </w:p>
    <w:p>
      <w:pPr>
        <w:numPr>
          <w:ilvl w:val="3"/>
          <w:numId w:val="900"/>
        </w:numPr>
        <w:spacing w:before="0" w:after="0"/>
      </w:pPr>
      <w:r>
        <w:t>Growth Strategies</w:t>
      </w:r>
    </w:p>
    <w:p>
      <w:pPr>
        <w:numPr>
          <w:ilvl w:val="3"/>
          <w:numId w:val="900"/>
        </w:numPr>
        <w:spacing w:before="0" w:after="0"/>
      </w:pPr>
      <w:r>
        <w:t>Expansion Strategies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WO Strategies (Weaknesses-Opportunities)</w:t>
      </w:r>
    </w:p>
    <w:p>
      <w:pPr>
        <w:numPr>
          <w:ilvl w:val="2"/>
          <w:numId w:val="900"/>
        </w:numPr>
        <w:spacing w:before="0" w:after="0"/>
      </w:pPr>
      <w:r>
        <w:t>Overcoming Weaknesses to Exploit Opportunities</w:t>
      </w:r>
    </w:p>
    <w:p>
      <w:pPr>
        <w:numPr>
          <w:ilvl w:val="3"/>
          <w:numId w:val="900"/>
        </w:numPr>
        <w:spacing w:before="0" w:after="0"/>
      </w:pPr>
      <w:r>
        <w:t>Capability Building</w:t>
      </w:r>
    </w:p>
    <w:p>
      <w:pPr>
        <w:numPr>
          <w:ilvl w:val="3"/>
          <w:numId w:val="900"/>
        </w:numPr>
        <w:spacing w:before="0" w:after="0"/>
      </w:pPr>
      <w:r>
        <w:t>Resource Development</w:t>
      </w:r>
    </w:p>
    <w:p>
      <w:pPr>
        <w:numPr>
          <w:ilvl w:val="3"/>
          <w:numId w:val="900"/>
        </w:numPr>
        <w:spacing w:before="0" w:after="0"/>
      </w:pPr>
      <w:r>
        <w:t>Partnership Strategies</w:t>
      </w:r>
    </w:p>
    <w:p>
      <w:pPr>
        <w:numPr>
          <w:ilvl w:val="1"/>
          <w:numId w:val="900"/>
        </w:numPr>
        <w:spacing w:before="0" w:after="0"/>
      </w:pPr>
      <w:r>
        <w:t>ST Strategies (Strengths-Threats)</w:t>
      </w:r>
    </w:p>
    <w:p>
      <w:pPr>
        <w:numPr>
          <w:ilvl w:val="2"/>
          <w:numId w:val="900"/>
        </w:numPr>
        <w:spacing w:before="0" w:after="0"/>
      </w:pPr>
      <w:r>
        <w:t>Using Strengths to Counteract Threats</w:t>
      </w:r>
    </w:p>
    <w:p>
      <w:pPr>
        <w:numPr>
          <w:ilvl w:val="3"/>
          <w:numId w:val="900"/>
        </w:numPr>
        <w:spacing w:before="0" w:after="0"/>
      </w:pPr>
      <w:r>
        <w:t>Defensive Strategies</w:t>
      </w:r>
    </w:p>
    <w:p>
      <w:pPr>
        <w:numPr>
          <w:ilvl w:val="3"/>
          <w:numId w:val="900"/>
        </w:numPr>
        <w:spacing w:before="0" w:after="0"/>
      </w:pPr>
      <w:r>
        <w:t>Competitive Response</w:t>
      </w:r>
    </w:p>
    <w:p>
      <w:pPr>
        <w:numPr>
          <w:ilvl w:val="3"/>
          <w:numId w:val="900"/>
        </w:numPr>
        <w:spacing w:before="0" w:after="0"/>
      </w:pPr>
      <w:r>
        <w:t>Market Protection</w:t>
      </w:r>
    </w:p>
    <w:p>
      <w:pPr>
        <w:numPr>
          <w:ilvl w:val="1"/>
          <w:numId w:val="900"/>
        </w:numPr>
        <w:spacing w:before="0" w:after="0"/>
      </w:pPr>
      <w:r>
        <w:t>WT Strategies (Weaknesses-Threats)</w:t>
      </w:r>
    </w:p>
    <w:p>
      <w:pPr>
        <w:numPr>
          <w:ilvl w:val="2"/>
          <w:numId w:val="900"/>
        </w:numPr>
        <w:spacing w:before="0" w:after="0"/>
      </w:pPr>
      <w:r>
        <w:t>Minimizing Weaknesses and Avoiding Threats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Retrenchment Strategies</w:t>
      </w:r>
    </w:p>
    <w:p>
      <w:pPr>
        <w:numPr>
          <w:ilvl w:val="3"/>
          <w:numId w:val="900"/>
        </w:numPr>
        <w:spacing w:before="0" w:after="0"/>
      </w:pPr>
      <w:r>
        <w:t>Damage Control</w:t>
      </w:r>
    </w:p>
    <w:p>
      <w:pPr>
        <w:pStyle w:val="Heading1"/>
      </w:pPr>
      <w:r>
        <w:t>Corporate-Level Strategy Formulation</w:t>
      </w:r>
    </w:p>
    <w:p>
      <w:pPr>
        <w:numPr>
          <w:ilvl w:val="0"/>
          <w:numId w:val="900"/>
        </w:numPr>
        <w:spacing w:before="0" w:after="0"/>
      </w:pPr>
      <w:r>
        <w:t>Directional Strategies</w:t>
      </w:r>
    </w:p>
    <w:p>
      <w:pPr>
        <w:numPr>
          <w:ilvl w:val="1"/>
          <w:numId w:val="900"/>
        </w:numPr>
        <w:spacing w:before="0" w:after="0"/>
      </w:pPr>
      <w:r>
        <w:t>Overview of Directional Strategies</w:t>
      </w:r>
    </w:p>
    <w:p>
      <w:pPr>
        <w:numPr>
          <w:ilvl w:val="2"/>
          <w:numId w:val="900"/>
        </w:numPr>
        <w:spacing w:before="0" w:after="0"/>
      </w:pPr>
      <w:r>
        <w:t>Strategic Direction Choices</w:t>
      </w:r>
    </w:p>
    <w:p>
      <w:pPr>
        <w:numPr>
          <w:ilvl w:val="2"/>
          <w:numId w:val="900"/>
        </w:numPr>
        <w:spacing w:before="0" w:after="0"/>
      </w:pPr>
      <w:r>
        <w:t>Growth vs. Stability vs. Retrenchment</w:t>
      </w:r>
    </w:p>
    <w:p>
      <w:pPr>
        <w:numPr>
          <w:ilvl w:val="1"/>
          <w:numId w:val="900"/>
        </w:numPr>
        <w:spacing w:before="0" w:after="0"/>
      </w:pPr>
      <w:r>
        <w:t>Growth Strategies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4"/>
          <w:numId w:val="900"/>
        </w:numPr>
        <w:spacing w:before="0" w:after="0"/>
      </w:pPr>
      <w:r>
        <w:t>Increasing Market Share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4"/>
          <w:numId w:val="900"/>
        </w:numPr>
        <w:spacing w:before="0" w:after="0"/>
      </w:pPr>
      <w:r>
        <w:t>Usage Expansion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4"/>
          <w:numId w:val="900"/>
        </w:numPr>
        <w:spacing w:before="0" w:after="0"/>
      </w:pPr>
      <w:r>
        <w:t>Geographic Expansion</w:t>
      </w:r>
    </w:p>
    <w:p>
      <w:pPr>
        <w:numPr>
          <w:ilvl w:val="4"/>
          <w:numId w:val="900"/>
        </w:numPr>
        <w:spacing w:before="0" w:after="0"/>
      </w:pPr>
      <w:r>
        <w:t>New Market Segments</w:t>
      </w:r>
    </w:p>
    <w:p>
      <w:pPr>
        <w:numPr>
          <w:ilvl w:val="4"/>
          <w:numId w:val="900"/>
        </w:numPr>
        <w:spacing w:before="0" w:after="0"/>
      </w:pPr>
      <w:r>
        <w:t>New Applications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3"/>
          <w:numId w:val="900"/>
        </w:numPr>
        <w:spacing w:before="0" w:after="0"/>
      </w:pPr>
      <w:r>
        <w:t>Forward Integration</w:t>
      </w:r>
    </w:p>
    <w:p>
      <w:pPr>
        <w:numPr>
          <w:ilvl w:val="4"/>
          <w:numId w:val="900"/>
        </w:numPr>
        <w:spacing w:before="0" w:after="0"/>
      </w:pPr>
      <w:r>
        <w:t>Distribution Control</w:t>
      </w:r>
    </w:p>
    <w:p>
      <w:pPr>
        <w:numPr>
          <w:ilvl w:val="4"/>
          <w:numId w:val="900"/>
        </w:numPr>
        <w:spacing w:before="0" w:after="0"/>
      </w:pPr>
      <w:r>
        <w:t>Customer Access</w:t>
      </w:r>
    </w:p>
    <w:p>
      <w:pPr>
        <w:numPr>
          <w:ilvl w:val="4"/>
          <w:numId w:val="900"/>
        </w:numPr>
        <w:spacing w:before="0" w:after="0"/>
      </w:pPr>
      <w:r>
        <w:t>Value Capture</w:t>
      </w:r>
    </w:p>
    <w:p>
      <w:pPr>
        <w:numPr>
          <w:ilvl w:val="3"/>
          <w:numId w:val="900"/>
        </w:numPr>
        <w:spacing w:before="0" w:after="0"/>
      </w:pPr>
      <w:r>
        <w:t>Backward Integration</w:t>
      </w:r>
    </w:p>
    <w:p>
      <w:pPr>
        <w:numPr>
          <w:ilvl w:val="4"/>
          <w:numId w:val="900"/>
        </w:numPr>
        <w:spacing w:before="0" w:after="0"/>
      </w:pPr>
      <w:r>
        <w:t>Supply Security</w:t>
      </w:r>
    </w:p>
    <w:p>
      <w:pPr>
        <w:numPr>
          <w:ilvl w:val="4"/>
          <w:numId w:val="900"/>
        </w:numPr>
        <w:spacing w:before="0" w:after="0"/>
      </w:pPr>
      <w:r>
        <w:t>Cost Control</w:t>
      </w:r>
    </w:p>
    <w:p>
      <w:pPr>
        <w:numPr>
          <w:ilvl w:val="4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Horizontal Integration</w:t>
      </w:r>
    </w:p>
    <w:p>
      <w:pPr>
        <w:numPr>
          <w:ilvl w:val="3"/>
          <w:numId w:val="900"/>
        </w:numPr>
        <w:spacing w:before="0" w:after="0"/>
      </w:pPr>
      <w:r>
        <w:t>Mergers and Acquisitions</w:t>
      </w:r>
    </w:p>
    <w:p>
      <w:pPr>
        <w:numPr>
          <w:ilvl w:val="4"/>
          <w:numId w:val="900"/>
        </w:numPr>
        <w:spacing w:before="0" w:after="0"/>
      </w:pPr>
      <w:r>
        <w:t>Market Consolidation</w:t>
      </w:r>
    </w:p>
    <w:p>
      <w:pPr>
        <w:numPr>
          <w:ilvl w:val="4"/>
          <w:numId w:val="900"/>
        </w:numPr>
        <w:spacing w:before="0" w:after="0"/>
      </w:pPr>
      <w:r>
        <w:t>Synergy Realization</w:t>
      </w:r>
    </w:p>
    <w:p>
      <w:pPr>
        <w:numPr>
          <w:ilvl w:val="4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Related Diversification</w:t>
      </w:r>
    </w:p>
    <w:p>
      <w:pPr>
        <w:numPr>
          <w:ilvl w:val="4"/>
          <w:numId w:val="900"/>
        </w:numPr>
        <w:spacing w:before="0" w:after="0"/>
      </w:pPr>
      <w:r>
        <w:t>Synergy Exploitation</w:t>
      </w:r>
    </w:p>
    <w:p>
      <w:pPr>
        <w:numPr>
          <w:ilvl w:val="4"/>
          <w:numId w:val="900"/>
        </w:numPr>
        <w:spacing w:before="0" w:after="0"/>
      </w:pPr>
      <w:r>
        <w:t>Resource Sharing</w:t>
      </w:r>
    </w:p>
    <w:p>
      <w:pPr>
        <w:numPr>
          <w:ilvl w:val="4"/>
          <w:numId w:val="900"/>
        </w:numPr>
        <w:spacing w:before="0" w:after="0"/>
      </w:pPr>
      <w:r>
        <w:t>Skill Transfer</w:t>
      </w:r>
    </w:p>
    <w:p>
      <w:pPr>
        <w:numPr>
          <w:ilvl w:val="3"/>
          <w:numId w:val="900"/>
        </w:numPr>
        <w:spacing w:before="0" w:after="0"/>
      </w:pPr>
      <w:r>
        <w:t>Unrelated Diversification</w:t>
      </w:r>
    </w:p>
    <w:p>
      <w:pPr>
        <w:numPr>
          <w:ilvl w:val="4"/>
          <w:numId w:val="900"/>
        </w:numPr>
        <w:spacing w:before="0" w:after="0"/>
      </w:pPr>
      <w:r>
        <w:t>Risk Spreading</w:t>
      </w:r>
    </w:p>
    <w:p>
      <w:pPr>
        <w:numPr>
          <w:ilvl w:val="4"/>
          <w:numId w:val="900"/>
        </w:numPr>
        <w:spacing w:before="0" w:after="0"/>
      </w:pPr>
      <w:r>
        <w:t>Financial Synergies</w:t>
      </w:r>
    </w:p>
    <w:p>
      <w:pPr>
        <w:numPr>
          <w:ilvl w:val="4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Stability Strategies</w:t>
      </w:r>
    </w:p>
    <w:p>
      <w:pPr>
        <w:numPr>
          <w:ilvl w:val="2"/>
          <w:numId w:val="900"/>
        </w:numPr>
        <w:spacing w:before="0" w:after="0"/>
      </w:pPr>
      <w:r>
        <w:t>Maintaining Current Operations</w:t>
      </w:r>
    </w:p>
    <w:p>
      <w:pPr>
        <w:numPr>
          <w:ilvl w:val="3"/>
          <w:numId w:val="900"/>
        </w:numPr>
        <w:spacing w:before="0" w:after="0"/>
      </w:pPr>
      <w:r>
        <w:t>Status Quo Maintenance</w:t>
      </w:r>
    </w:p>
    <w:p>
      <w:pPr>
        <w:numPr>
          <w:ilvl w:val="3"/>
          <w:numId w:val="900"/>
        </w:numPr>
        <w:spacing w:before="0" w:after="0"/>
      </w:pPr>
      <w:r>
        <w:t>Incremental Growth</w:t>
      </w:r>
    </w:p>
    <w:p>
      <w:pPr>
        <w:numPr>
          <w:ilvl w:val="2"/>
          <w:numId w:val="900"/>
        </w:numPr>
        <w:spacing w:before="0" w:after="0"/>
      </w:pPr>
      <w:r>
        <w:t>Incremental Improvements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Retrenchment Strategies</w:t>
      </w:r>
    </w:p>
    <w:p>
      <w:pPr>
        <w:numPr>
          <w:ilvl w:val="2"/>
          <w:numId w:val="900"/>
        </w:numPr>
        <w:spacing w:before="0" w:after="0"/>
      </w:pPr>
      <w:r>
        <w:t>Turnaround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4"/>
          <w:numId w:val="900"/>
        </w:numPr>
        <w:spacing w:before="0" w:after="0"/>
      </w:pPr>
      <w:r>
        <w:t>Operational Cost Cutting</w:t>
      </w:r>
    </w:p>
    <w:p>
      <w:pPr>
        <w:numPr>
          <w:ilvl w:val="4"/>
          <w:numId w:val="900"/>
        </w:numPr>
        <w:spacing w:before="0" w:after="0"/>
      </w:pPr>
      <w:r>
        <w:t>Overhead Reduction</w:t>
      </w:r>
    </w:p>
    <w:p>
      <w:pPr>
        <w:numPr>
          <w:ilvl w:val="4"/>
          <w:numId w:val="900"/>
        </w:numPr>
        <w:spacing w:before="0" w:after="0"/>
      </w:pPr>
      <w:r>
        <w:t>Restructuring</w:t>
      </w:r>
    </w:p>
    <w:p>
      <w:pPr>
        <w:numPr>
          <w:ilvl w:val="3"/>
          <w:numId w:val="900"/>
        </w:numPr>
        <w:spacing w:before="0" w:after="0"/>
      </w:pPr>
      <w:r>
        <w:t>Asset Restructuring</w:t>
      </w:r>
    </w:p>
    <w:p>
      <w:pPr>
        <w:numPr>
          <w:ilvl w:val="4"/>
          <w:numId w:val="900"/>
        </w:numPr>
        <w:spacing w:before="0" w:after="0"/>
      </w:pPr>
      <w:r>
        <w:t>Asset Disposal</w:t>
      </w:r>
    </w:p>
    <w:p>
      <w:pPr>
        <w:numPr>
          <w:ilvl w:val="4"/>
          <w:numId w:val="900"/>
        </w:numPr>
        <w:spacing w:before="0" w:after="0"/>
      </w:pPr>
      <w:r>
        <w:t>Portfolio Optimization</w:t>
      </w:r>
    </w:p>
    <w:p>
      <w:pPr>
        <w:numPr>
          <w:ilvl w:val="4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Divestment</w:t>
      </w:r>
    </w:p>
    <w:p>
      <w:pPr>
        <w:numPr>
          <w:ilvl w:val="3"/>
          <w:numId w:val="900"/>
        </w:numPr>
        <w:spacing w:before="0" w:after="0"/>
      </w:pPr>
      <w:r>
        <w:t>Selling Business Units</w:t>
      </w:r>
    </w:p>
    <w:p>
      <w:pPr>
        <w:numPr>
          <w:ilvl w:val="4"/>
          <w:numId w:val="900"/>
        </w:numPr>
        <w:spacing w:before="0" w:after="0"/>
      </w:pPr>
      <w:r>
        <w:t>Strategic Divestiture</w:t>
      </w:r>
    </w:p>
    <w:p>
      <w:pPr>
        <w:numPr>
          <w:ilvl w:val="4"/>
          <w:numId w:val="900"/>
        </w:numPr>
        <w:spacing w:before="0" w:after="0"/>
      </w:pPr>
      <w:r>
        <w:t>Financial Divestiture</w:t>
      </w:r>
    </w:p>
    <w:p>
      <w:pPr>
        <w:numPr>
          <w:ilvl w:val="4"/>
          <w:numId w:val="900"/>
        </w:numPr>
        <w:spacing w:before="0" w:after="0"/>
      </w:pPr>
      <w:r>
        <w:t>Regulatory Divestiture</w:t>
      </w:r>
    </w:p>
    <w:p>
      <w:pPr>
        <w:numPr>
          <w:ilvl w:val="2"/>
          <w:numId w:val="900"/>
        </w:numPr>
        <w:spacing w:before="0" w:after="0"/>
      </w:pPr>
      <w:r>
        <w:t>Liquidation</w:t>
      </w:r>
    </w:p>
    <w:p>
      <w:pPr>
        <w:numPr>
          <w:ilvl w:val="3"/>
          <w:numId w:val="900"/>
        </w:numPr>
        <w:spacing w:before="0" w:after="0"/>
      </w:pPr>
      <w:r>
        <w:t>Exiting the Market</w:t>
      </w:r>
    </w:p>
    <w:p>
      <w:pPr>
        <w:numPr>
          <w:ilvl w:val="4"/>
          <w:numId w:val="900"/>
        </w:numPr>
        <w:spacing w:before="0" w:after="0"/>
      </w:pPr>
      <w:r>
        <w:t>Orderly Liquidation</w:t>
      </w:r>
    </w:p>
    <w:p>
      <w:pPr>
        <w:numPr>
          <w:ilvl w:val="4"/>
          <w:numId w:val="900"/>
        </w:numPr>
        <w:spacing w:before="0" w:after="0"/>
      </w:pPr>
      <w:r>
        <w:t>Asset Recovery</w:t>
      </w:r>
    </w:p>
    <w:p>
      <w:pPr>
        <w:numPr>
          <w:ilvl w:val="4"/>
          <w:numId w:val="900"/>
        </w:numPr>
        <w:spacing w:before="0" w:after="0"/>
      </w:pPr>
      <w:r>
        <w:t>Stakeholder Management</w:t>
      </w:r>
    </w:p>
    <w:p>
      <w:pPr>
        <w:numPr>
          <w:ilvl w:val="0"/>
          <w:numId w:val="900"/>
        </w:numPr>
        <w:spacing w:before="0" w:after="0"/>
      </w:pPr>
      <w:r>
        <w:t>Portfolio Analysis Tools</w:t>
      </w:r>
    </w:p>
    <w:p>
      <w:pPr>
        <w:numPr>
          <w:ilvl w:val="1"/>
          <w:numId w:val="900"/>
        </w:numPr>
        <w:spacing w:before="0" w:after="0"/>
      </w:pPr>
      <w:r>
        <w:t>Overview of Portfolio Analysis</w:t>
      </w:r>
    </w:p>
    <w:p>
      <w:pPr>
        <w:numPr>
          <w:ilvl w:val="2"/>
          <w:numId w:val="900"/>
        </w:numPr>
        <w:spacing w:before="0" w:after="0"/>
      </w:pPr>
      <w:r>
        <w:t>Portfolio Management Concepts</w:t>
      </w:r>
    </w:p>
    <w:p>
      <w:pPr>
        <w:numPr>
          <w:ilvl w:val="2"/>
          <w:numId w:val="900"/>
        </w:numPr>
        <w:spacing w:before="0" w:after="0"/>
      </w:pPr>
      <w:r>
        <w:t>Strategic Business Units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BCG Growth-Share Matrix</w:t>
      </w:r>
    </w:p>
    <w:p>
      <w:pPr>
        <w:numPr>
          <w:ilvl w:val="2"/>
          <w:numId w:val="900"/>
        </w:numPr>
        <w:spacing w:before="0" w:after="0"/>
      </w:pPr>
      <w:r>
        <w:t>Stars</w:t>
      </w:r>
    </w:p>
    <w:p>
      <w:pPr>
        <w:numPr>
          <w:ilvl w:val="3"/>
          <w:numId w:val="900"/>
        </w:numPr>
        <w:spacing w:before="0" w:after="0"/>
      </w:pPr>
      <w:r>
        <w:t>High Growth, High Share</w:t>
      </w:r>
    </w:p>
    <w:p>
      <w:pPr>
        <w:numPr>
          <w:ilvl w:val="3"/>
          <w:numId w:val="900"/>
        </w:numPr>
        <w:spacing w:before="0" w:after="0"/>
      </w:pPr>
      <w:r>
        <w:t>Investment Requirements</w:t>
      </w:r>
    </w:p>
    <w:p>
      <w:pPr>
        <w:numPr>
          <w:ilvl w:val="3"/>
          <w:numId w:val="900"/>
        </w:numPr>
        <w:spacing w:before="0" w:after="0"/>
      </w:pPr>
      <w:r>
        <w:t>Future Cash Cows</w:t>
      </w:r>
    </w:p>
    <w:p>
      <w:pPr>
        <w:numPr>
          <w:ilvl w:val="2"/>
          <w:numId w:val="900"/>
        </w:numPr>
        <w:spacing w:before="0" w:after="0"/>
      </w:pPr>
      <w:r>
        <w:t>Question Marks</w:t>
      </w:r>
    </w:p>
    <w:p>
      <w:pPr>
        <w:numPr>
          <w:ilvl w:val="3"/>
          <w:numId w:val="900"/>
        </w:numPr>
        <w:spacing w:before="0" w:after="0"/>
      </w:pPr>
      <w:r>
        <w:t>High Growth, Low Share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Strategic Choices</w:t>
      </w:r>
    </w:p>
    <w:p>
      <w:pPr>
        <w:numPr>
          <w:ilvl w:val="2"/>
          <w:numId w:val="900"/>
        </w:numPr>
        <w:spacing w:before="0" w:after="0"/>
      </w:pPr>
      <w:r>
        <w:t>Cash Cows</w:t>
      </w:r>
    </w:p>
    <w:p>
      <w:pPr>
        <w:numPr>
          <w:ilvl w:val="3"/>
          <w:numId w:val="900"/>
        </w:numPr>
        <w:spacing w:before="0" w:after="0"/>
      </w:pPr>
      <w:r>
        <w:t>Low Growth, High Share</w:t>
      </w:r>
    </w:p>
    <w:p>
      <w:pPr>
        <w:numPr>
          <w:ilvl w:val="3"/>
          <w:numId w:val="900"/>
        </w:numPr>
        <w:spacing w:before="0" w:after="0"/>
      </w:pPr>
      <w:r>
        <w:t>Cash Generation</w:t>
      </w:r>
    </w:p>
    <w:p>
      <w:pPr>
        <w:numPr>
          <w:ilvl w:val="3"/>
          <w:numId w:val="900"/>
        </w:numPr>
        <w:spacing w:before="0" w:after="0"/>
      </w:pPr>
      <w:r>
        <w:t>Milking Strategy</w:t>
      </w:r>
    </w:p>
    <w:p>
      <w:pPr>
        <w:numPr>
          <w:ilvl w:val="2"/>
          <w:numId w:val="900"/>
        </w:numPr>
        <w:spacing w:before="0" w:after="0"/>
      </w:pPr>
      <w:r>
        <w:t>Dogs</w:t>
      </w:r>
    </w:p>
    <w:p>
      <w:pPr>
        <w:numPr>
          <w:ilvl w:val="3"/>
          <w:numId w:val="900"/>
        </w:numPr>
        <w:spacing w:before="0" w:after="0"/>
      </w:pPr>
      <w:r>
        <w:t>Low Growth, Low Share</w:t>
      </w:r>
    </w:p>
    <w:p>
      <w:pPr>
        <w:numPr>
          <w:ilvl w:val="3"/>
          <w:numId w:val="900"/>
        </w:numPr>
        <w:spacing w:before="0" w:after="0"/>
      </w:pPr>
      <w:r>
        <w:t>Divestiture Candidates</w:t>
      </w:r>
    </w:p>
    <w:p>
      <w:pPr>
        <w:numPr>
          <w:ilvl w:val="3"/>
          <w:numId w:val="900"/>
        </w:numPr>
        <w:spacing w:before="0" w:after="0"/>
      </w:pPr>
      <w:r>
        <w:t>Turnaround Potential</w:t>
      </w:r>
    </w:p>
    <w:p>
      <w:pPr>
        <w:numPr>
          <w:ilvl w:val="2"/>
          <w:numId w:val="900"/>
        </w:numPr>
        <w:spacing w:before="0" w:after="0"/>
      </w:pPr>
      <w:r>
        <w:t>Strategic Implications of Each Category</w:t>
      </w:r>
    </w:p>
    <w:p>
      <w:pPr>
        <w:numPr>
          <w:ilvl w:val="3"/>
          <w:numId w:val="900"/>
        </w:numPr>
        <w:spacing w:before="0" w:after="0"/>
      </w:pPr>
      <w:r>
        <w:t>Investment Priorities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Portfolio Balance</w:t>
      </w:r>
    </w:p>
    <w:p>
      <w:pPr>
        <w:numPr>
          <w:ilvl w:val="1"/>
          <w:numId w:val="900"/>
        </w:numPr>
        <w:spacing w:before="0" w:after="0"/>
      </w:pPr>
      <w:r>
        <w:t>GE/McKinsey Nine-Box Matrix</w:t>
      </w:r>
    </w:p>
    <w:p>
      <w:pPr>
        <w:numPr>
          <w:ilvl w:val="2"/>
          <w:numId w:val="900"/>
        </w:numPr>
        <w:spacing w:before="0" w:after="0"/>
      </w:pPr>
      <w:r>
        <w:t>Industry Attractiveness</w:t>
      </w:r>
    </w:p>
    <w:p>
      <w:pPr>
        <w:numPr>
          <w:ilvl w:val="3"/>
          <w:numId w:val="900"/>
        </w:numPr>
        <w:spacing w:before="0" w:after="0"/>
      </w:pPr>
      <w:r>
        <w:t>Market Size</w:t>
      </w:r>
    </w:p>
    <w:p>
      <w:pPr>
        <w:numPr>
          <w:ilvl w:val="3"/>
          <w:numId w:val="900"/>
        </w:numPr>
        <w:spacing w:before="0" w:after="0"/>
      </w:pPr>
      <w:r>
        <w:t>Growth Rate</w:t>
      </w:r>
    </w:p>
    <w:p>
      <w:pPr>
        <w:numPr>
          <w:ilvl w:val="3"/>
          <w:numId w:val="900"/>
        </w:numPr>
        <w:spacing w:before="0" w:after="0"/>
      </w:pPr>
      <w:r>
        <w:t>Competitive Intensity</w:t>
      </w:r>
    </w:p>
    <w:p>
      <w:pPr>
        <w:numPr>
          <w:ilvl w:val="3"/>
          <w:numId w:val="900"/>
        </w:numPr>
        <w:spacing w:before="0" w:after="0"/>
      </w:pPr>
      <w:r>
        <w:t>Profitability</w:t>
      </w:r>
    </w:p>
    <w:p>
      <w:pPr>
        <w:numPr>
          <w:ilvl w:val="2"/>
          <w:numId w:val="900"/>
        </w:numPr>
        <w:spacing w:before="0" w:after="0"/>
      </w:pPr>
      <w:r>
        <w:t>Business Unit Strength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2"/>
          <w:numId w:val="900"/>
        </w:numPr>
        <w:spacing w:before="0" w:after="0"/>
      </w:pPr>
      <w:r>
        <w:t>Strategic Recommendations</w:t>
      </w:r>
    </w:p>
    <w:p>
      <w:pPr>
        <w:numPr>
          <w:ilvl w:val="3"/>
          <w:numId w:val="900"/>
        </w:numPr>
        <w:spacing w:before="0" w:after="0"/>
      </w:pPr>
      <w:r>
        <w:t>Invest/Grow</w:t>
      </w:r>
    </w:p>
    <w:p>
      <w:pPr>
        <w:numPr>
          <w:ilvl w:val="3"/>
          <w:numId w:val="900"/>
        </w:numPr>
        <w:spacing w:before="0" w:after="0"/>
      </w:pPr>
      <w:r>
        <w:t>Selectivity/Earnings</w:t>
      </w:r>
    </w:p>
    <w:p>
      <w:pPr>
        <w:numPr>
          <w:ilvl w:val="3"/>
          <w:numId w:val="900"/>
        </w:numPr>
        <w:spacing w:before="0" w:after="0"/>
      </w:pPr>
      <w:r>
        <w:t>Harvest/Divest</w:t>
      </w:r>
    </w:p>
    <w:p>
      <w:pPr>
        <w:numPr>
          <w:ilvl w:val="0"/>
          <w:numId w:val="900"/>
        </w:numPr>
        <w:spacing w:before="0" w:after="0"/>
      </w:pPr>
      <w:r>
        <w:t>The Ansoff Matrix (Product/Market Expansion Grid)</w:t>
      </w:r>
    </w:p>
    <w:p>
      <w:pPr>
        <w:numPr>
          <w:ilvl w:val="1"/>
          <w:numId w:val="900"/>
        </w:numPr>
        <w:spacing w:before="0" w:after="0"/>
      </w:pPr>
      <w:r>
        <w:t>Overview of Ansoff Matrix</w:t>
      </w:r>
    </w:p>
    <w:p>
      <w:pPr>
        <w:numPr>
          <w:ilvl w:val="2"/>
          <w:numId w:val="900"/>
        </w:numPr>
        <w:spacing w:before="0" w:after="0"/>
      </w:pPr>
      <w:r>
        <w:t>Growth Strategy Framework</w:t>
      </w:r>
    </w:p>
    <w:p>
      <w:pPr>
        <w:numPr>
          <w:ilvl w:val="2"/>
          <w:numId w:val="900"/>
        </w:numPr>
        <w:spacing w:before="0" w:after="0"/>
      </w:pPr>
      <w:r>
        <w:t>Risk Assessment Tool</w:t>
      </w:r>
    </w:p>
    <w:p>
      <w:pPr>
        <w:numPr>
          <w:ilvl w:val="1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Existing Products in Existing Markets</w:t>
      </w:r>
    </w:p>
    <w:p>
      <w:pPr>
        <w:numPr>
          <w:ilvl w:val="2"/>
          <w:numId w:val="900"/>
        </w:numPr>
        <w:spacing w:before="0" w:after="0"/>
      </w:pPr>
      <w:r>
        <w:t>Low Risk Strategy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1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Existing Products in New Markets</w:t>
      </w:r>
    </w:p>
    <w:p>
      <w:pPr>
        <w:numPr>
          <w:ilvl w:val="2"/>
          <w:numId w:val="900"/>
        </w:numPr>
        <w:spacing w:before="0" w:after="0"/>
      </w:pPr>
      <w:r>
        <w:t>Moderate Risk Strategy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New Products in Existing Markets</w:t>
      </w:r>
    </w:p>
    <w:p>
      <w:pPr>
        <w:numPr>
          <w:ilvl w:val="2"/>
          <w:numId w:val="900"/>
        </w:numPr>
        <w:spacing w:before="0" w:after="0"/>
      </w:pPr>
      <w:r>
        <w:t>Moderate Risk Strategy</w:t>
      </w:r>
    </w:p>
    <w:p>
      <w:pPr>
        <w:numPr>
          <w:ilvl w:val="2"/>
          <w:numId w:val="900"/>
        </w:numPr>
        <w:spacing w:before="0" w:after="0"/>
      </w:pPr>
      <w:r>
        <w:t>Innovation Focus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New Products in New Markets</w:t>
      </w:r>
    </w:p>
    <w:p>
      <w:pPr>
        <w:numPr>
          <w:ilvl w:val="2"/>
          <w:numId w:val="900"/>
        </w:numPr>
        <w:spacing w:before="0" w:after="0"/>
      </w:pPr>
      <w:r>
        <w:t>High Risk Strategy</w:t>
      </w:r>
    </w:p>
    <w:p>
      <w:pPr>
        <w:numPr>
          <w:ilvl w:val="2"/>
          <w:numId w:val="900"/>
        </w:numPr>
        <w:spacing w:before="0" w:after="0"/>
      </w:pPr>
      <w:r>
        <w:t>Maximum Growth Potential</w:t>
      </w:r>
    </w:p>
    <w:p>
      <w:pPr>
        <w:numPr>
          <w:ilvl w:val="1"/>
          <w:numId w:val="900"/>
        </w:numPr>
        <w:spacing w:before="0" w:after="0"/>
      </w:pPr>
      <w:r>
        <w:t>Risk Assessment in Expansion Strategies</w:t>
      </w:r>
    </w:p>
    <w:p>
      <w:pPr>
        <w:numPr>
          <w:ilvl w:val="2"/>
          <w:numId w:val="900"/>
        </w:numPr>
        <w:spacing w:before="0" w:after="0"/>
      </w:pPr>
      <w:r>
        <w:t>Risk-Return Trade-offs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pStyle w:val="Heading1"/>
      </w:pPr>
      <w:r>
        <w:t>Business-Level Strategy Formulation</w:t>
      </w:r>
    </w:p>
    <w:p>
      <w:pPr>
        <w:numPr>
          <w:ilvl w:val="0"/>
          <w:numId w:val="900"/>
        </w:numPr>
        <w:spacing w:before="0" w:after="0"/>
      </w:pPr>
      <w:r>
        <w:t>Porter's Generic Competitive Strategies</w:t>
      </w:r>
    </w:p>
    <w:p>
      <w:pPr>
        <w:numPr>
          <w:ilvl w:val="1"/>
          <w:numId w:val="900"/>
        </w:numPr>
        <w:spacing w:before="0" w:after="0"/>
      </w:pPr>
      <w:r>
        <w:t>Overview of Generic Strategies</w:t>
      </w:r>
    </w:p>
    <w:p>
      <w:pPr>
        <w:numPr>
          <w:ilvl w:val="2"/>
          <w:numId w:val="900"/>
        </w:numPr>
        <w:spacing w:before="0" w:after="0"/>
      </w:pPr>
      <w:r>
        <w:t>Strategic Positioning</w:t>
      </w:r>
    </w:p>
    <w:p>
      <w:pPr>
        <w:numPr>
          <w:ilvl w:val="2"/>
          <w:numId w:val="900"/>
        </w:numPr>
        <w:spacing w:before="0" w:after="0"/>
      </w:pPr>
      <w:r>
        <w:t>Competitive Advantage Sources</w:t>
      </w:r>
    </w:p>
    <w:p>
      <w:pPr>
        <w:numPr>
          <w:ilvl w:val="2"/>
          <w:numId w:val="900"/>
        </w:numPr>
        <w:spacing w:before="0" w:after="0"/>
      </w:pPr>
      <w:r>
        <w:t>Strategic Choices</w:t>
      </w:r>
    </w:p>
    <w:p>
      <w:pPr>
        <w:numPr>
          <w:ilvl w:val="1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Cost Drivers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Learning Effects</w:t>
      </w:r>
    </w:p>
    <w:p>
      <w:pPr>
        <w:numPr>
          <w:ilvl w:val="3"/>
          <w:numId w:val="900"/>
        </w:numPr>
        <w:spacing w:before="0" w:after="0"/>
      </w:pPr>
      <w:r>
        <w:t>Capacity Utilization</w:t>
      </w:r>
    </w:p>
    <w:p>
      <w:pPr>
        <w:numPr>
          <w:ilvl w:val="3"/>
          <w:numId w:val="900"/>
        </w:numPr>
        <w:spacing w:before="0" w:after="0"/>
      </w:pPr>
      <w:r>
        <w:t>Linkages</w:t>
      </w:r>
    </w:p>
    <w:p>
      <w:pPr>
        <w:numPr>
          <w:ilvl w:val="3"/>
          <w:numId w:val="900"/>
        </w:numPr>
        <w:spacing w:before="0" w:after="0"/>
      </w:pPr>
      <w:r>
        <w:t>Interrelationships</w:t>
      </w:r>
    </w:p>
    <w:p>
      <w:pPr>
        <w:numPr>
          <w:ilvl w:val="3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3"/>
          <w:numId w:val="900"/>
        </w:numPr>
        <w:spacing w:before="0" w:after="0"/>
      </w:pPr>
      <w:r>
        <w:t>Discretionary Policies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Institutional Factors</w:t>
      </w:r>
    </w:p>
    <w:p>
      <w:pPr>
        <w:numPr>
          <w:ilvl w:val="2"/>
          <w:numId w:val="900"/>
        </w:numPr>
        <w:spacing w:before="0" w:after="0"/>
      </w:pPr>
      <w:r>
        <w:t>Achieving Cost Advantage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Technology Utilization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Sources of Differentiation</w:t>
      </w:r>
    </w:p>
    <w:p>
      <w:pPr>
        <w:numPr>
          <w:ilvl w:val="3"/>
          <w:numId w:val="900"/>
        </w:numPr>
        <w:spacing w:before="0" w:after="0"/>
      </w:pPr>
      <w:r>
        <w:t>Product Features</w:t>
      </w:r>
    </w:p>
    <w:p>
      <w:pPr>
        <w:numPr>
          <w:ilvl w:val="3"/>
          <w:numId w:val="900"/>
        </w:numPr>
        <w:spacing w:before="0" w:after="0"/>
      </w:pPr>
      <w:r>
        <w:t>Service Quality</w:t>
      </w:r>
    </w:p>
    <w:p>
      <w:pPr>
        <w:numPr>
          <w:ilvl w:val="3"/>
          <w:numId w:val="900"/>
        </w:numPr>
        <w:spacing w:before="0" w:after="0"/>
      </w:pPr>
      <w:r>
        <w:t>Brand Image</w:t>
      </w:r>
    </w:p>
    <w:p>
      <w:pPr>
        <w:numPr>
          <w:ilvl w:val="3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Sustaining Differentiation</w:t>
      </w:r>
    </w:p>
    <w:p>
      <w:pPr>
        <w:numPr>
          <w:ilvl w:val="3"/>
          <w:numId w:val="900"/>
        </w:numPr>
        <w:spacing w:before="0" w:after="0"/>
      </w:pPr>
      <w:r>
        <w:t>Continuous Innovation</w:t>
      </w:r>
    </w:p>
    <w:p>
      <w:pPr>
        <w:numPr>
          <w:ilvl w:val="3"/>
          <w:numId w:val="900"/>
        </w:numPr>
        <w:spacing w:before="0" w:after="0"/>
      </w:pPr>
      <w:r>
        <w:t>Brand Building</w:t>
      </w:r>
    </w:p>
    <w:p>
      <w:pPr>
        <w:numPr>
          <w:ilvl w:val="3"/>
          <w:numId w:val="900"/>
        </w:numPr>
        <w:spacing w:before="0" w:after="0"/>
      </w:pPr>
      <w:r>
        <w:t>Customer Loyalty</w:t>
      </w:r>
    </w:p>
    <w:p>
      <w:pPr>
        <w:numPr>
          <w:ilvl w:val="3"/>
          <w:numId w:val="900"/>
        </w:numPr>
        <w:spacing w:before="0" w:after="0"/>
      </w:pPr>
      <w:r>
        <w:t>Barrier Creation</w:t>
      </w:r>
    </w:p>
    <w:p>
      <w:pPr>
        <w:numPr>
          <w:ilvl w:val="1"/>
          <w:numId w:val="900"/>
        </w:numPr>
        <w:spacing w:before="0" w:after="0"/>
      </w:pPr>
      <w:r>
        <w:t>Focus</w:t>
      </w:r>
    </w:p>
    <w:p>
      <w:pPr>
        <w:numPr>
          <w:ilvl w:val="2"/>
          <w:numId w:val="900"/>
        </w:numPr>
        <w:spacing w:before="0" w:after="0"/>
      </w:pPr>
      <w:r>
        <w:t>Cost Focus</w:t>
      </w:r>
    </w:p>
    <w:p>
      <w:pPr>
        <w:numPr>
          <w:ilvl w:val="3"/>
          <w:numId w:val="900"/>
        </w:numPr>
        <w:spacing w:before="0" w:after="0"/>
      </w:pPr>
      <w:r>
        <w:t>Narrow Market Segment</w:t>
      </w:r>
    </w:p>
    <w:p>
      <w:pPr>
        <w:numPr>
          <w:ilvl w:val="3"/>
          <w:numId w:val="900"/>
        </w:numPr>
        <w:spacing w:before="0" w:after="0"/>
      </w:pPr>
      <w:r>
        <w:t>Cost Advantage in Niche</w:t>
      </w:r>
    </w:p>
    <w:p>
      <w:pPr>
        <w:numPr>
          <w:ilvl w:val="3"/>
          <w:numId w:val="900"/>
        </w:numPr>
        <w:spacing w:before="0" w:after="0"/>
      </w:pPr>
      <w:r>
        <w:t>Specialized Operations</w:t>
      </w:r>
    </w:p>
    <w:p>
      <w:pPr>
        <w:numPr>
          <w:ilvl w:val="2"/>
          <w:numId w:val="900"/>
        </w:numPr>
        <w:spacing w:before="0" w:after="0"/>
      </w:pPr>
      <w:r>
        <w:t>Differentiation Focus</w:t>
      </w:r>
    </w:p>
    <w:p>
      <w:pPr>
        <w:numPr>
          <w:ilvl w:val="3"/>
          <w:numId w:val="900"/>
        </w:numPr>
        <w:spacing w:before="0" w:after="0"/>
      </w:pPr>
      <w:r>
        <w:t>Narrow Market Segment</w:t>
      </w:r>
    </w:p>
    <w:p>
      <w:pPr>
        <w:numPr>
          <w:ilvl w:val="3"/>
          <w:numId w:val="900"/>
        </w:numPr>
        <w:spacing w:before="0" w:after="0"/>
      </w:pPr>
      <w:r>
        <w:t>Unique Value Proposition</w:t>
      </w:r>
    </w:p>
    <w:p>
      <w:pPr>
        <w:numPr>
          <w:ilvl w:val="3"/>
          <w:numId w:val="900"/>
        </w:numPr>
        <w:spacing w:before="0" w:after="0"/>
      </w:pPr>
      <w:r>
        <w:t>Specialized Capabilities</w:t>
      </w:r>
    </w:p>
    <w:p>
      <w:pPr>
        <w:numPr>
          <w:ilvl w:val="1"/>
          <w:numId w:val="900"/>
        </w:numPr>
        <w:spacing w:before="0" w:after="0"/>
      </w:pPr>
      <w:r>
        <w:t>Stuck in the Middle</w:t>
      </w:r>
    </w:p>
    <w:p>
      <w:pPr>
        <w:numPr>
          <w:ilvl w:val="2"/>
          <w:numId w:val="900"/>
        </w:numPr>
        <w:spacing w:before="0" w:after="0"/>
      </w:pPr>
      <w:r>
        <w:t>Risks of Hybrid Strategies</w:t>
      </w:r>
    </w:p>
    <w:p>
      <w:pPr>
        <w:numPr>
          <w:ilvl w:val="3"/>
          <w:numId w:val="900"/>
        </w:numPr>
        <w:spacing w:before="0" w:after="0"/>
      </w:pPr>
      <w:r>
        <w:t>Strategic Confusion</w:t>
      </w:r>
    </w:p>
    <w:p>
      <w:pPr>
        <w:numPr>
          <w:ilvl w:val="3"/>
          <w:numId w:val="900"/>
        </w:numPr>
        <w:spacing w:before="0" w:after="0"/>
      </w:pPr>
      <w:r>
        <w:t>Resource Dilution</w:t>
      </w:r>
    </w:p>
    <w:p>
      <w:pPr>
        <w:numPr>
          <w:ilvl w:val="3"/>
          <w:numId w:val="900"/>
        </w:numPr>
        <w:spacing w:before="0" w:after="0"/>
      </w:pPr>
      <w:r>
        <w:t>Competitive Vulnerability</w:t>
      </w:r>
    </w:p>
    <w:p>
      <w:pPr>
        <w:numPr>
          <w:ilvl w:val="0"/>
          <w:numId w:val="900"/>
        </w:numPr>
        <w:spacing w:before="0" w:after="0"/>
      </w:pPr>
      <w:r>
        <w:t>The Strategy Clock</w:t>
      </w:r>
    </w:p>
    <w:p>
      <w:pPr>
        <w:numPr>
          <w:ilvl w:val="1"/>
          <w:numId w:val="900"/>
        </w:numPr>
        <w:spacing w:before="0" w:after="0"/>
      </w:pPr>
      <w:r>
        <w:t>Overview of the Strategy Clock</w:t>
      </w:r>
    </w:p>
    <w:p>
      <w:pPr>
        <w:numPr>
          <w:ilvl w:val="2"/>
          <w:numId w:val="900"/>
        </w:numPr>
        <w:spacing w:before="0" w:after="0"/>
      </w:pPr>
      <w:r>
        <w:t>Strategic Positioning Options</w:t>
      </w:r>
    </w:p>
    <w:p>
      <w:pPr>
        <w:numPr>
          <w:ilvl w:val="2"/>
          <w:numId w:val="900"/>
        </w:numPr>
        <w:spacing w:before="0" w:after="0"/>
      </w:pPr>
      <w:r>
        <w:t>Price-Value Combinations</w:t>
      </w:r>
    </w:p>
    <w:p>
      <w:pPr>
        <w:numPr>
          <w:ilvl w:val="1"/>
          <w:numId w:val="900"/>
        </w:numPr>
        <w:spacing w:before="0" w:after="0"/>
      </w:pPr>
      <w:r>
        <w:t>Low Price/Low Value</w:t>
      </w:r>
    </w:p>
    <w:p>
      <w:pPr>
        <w:numPr>
          <w:ilvl w:val="2"/>
          <w:numId w:val="900"/>
        </w:numPr>
        <w:spacing w:before="0" w:after="0"/>
      </w:pPr>
      <w:r>
        <w:t>Basic Commodity Strategy</w:t>
      </w:r>
    </w:p>
    <w:p>
      <w:pPr>
        <w:numPr>
          <w:ilvl w:val="2"/>
          <w:numId w:val="900"/>
        </w:numPr>
        <w:spacing w:before="0" w:after="0"/>
      </w:pPr>
      <w:r>
        <w:t>Price-Sensitive Markets</w:t>
      </w:r>
    </w:p>
    <w:p>
      <w:pPr>
        <w:numPr>
          <w:ilvl w:val="1"/>
          <w:numId w:val="900"/>
        </w:numPr>
        <w:spacing w:before="0" w:after="0"/>
      </w:pPr>
      <w:r>
        <w:t>Low Price</w:t>
      </w:r>
    </w:p>
    <w:p>
      <w:pPr>
        <w:numPr>
          <w:ilvl w:val="2"/>
          <w:numId w:val="900"/>
        </w:numPr>
        <w:spacing w:before="0" w:after="0"/>
      </w:pPr>
      <w:r>
        <w:t>Cost Leadership with Acceptable Value</w:t>
      </w:r>
    </w:p>
    <w:p>
      <w:pPr>
        <w:numPr>
          <w:ilvl w:val="2"/>
          <w:numId w:val="900"/>
        </w:numPr>
        <w:spacing w:before="0" w:after="0"/>
      </w:pPr>
      <w:r>
        <w:t>Volume-Based Strategy</w:t>
      </w:r>
    </w:p>
    <w:p>
      <w:pPr>
        <w:numPr>
          <w:ilvl w:val="1"/>
          <w:numId w:val="900"/>
        </w:numPr>
        <w:spacing w:before="0" w:after="0"/>
      </w:pPr>
      <w:r>
        <w:t>Hybrid</w:t>
      </w:r>
    </w:p>
    <w:p>
      <w:pPr>
        <w:numPr>
          <w:ilvl w:val="2"/>
          <w:numId w:val="900"/>
        </w:numPr>
        <w:spacing w:before="0" w:after="0"/>
      </w:pPr>
      <w:r>
        <w:t>Low Price with High Value</w:t>
      </w:r>
    </w:p>
    <w:p>
      <w:pPr>
        <w:numPr>
          <w:ilvl w:val="2"/>
          <w:numId w:val="900"/>
        </w:numPr>
        <w:spacing w:before="0" w:after="0"/>
      </w:pPr>
      <w:r>
        <w:t>Difficult to Sustain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High Value with Premium Price</w:t>
      </w:r>
    </w:p>
    <w:p>
      <w:pPr>
        <w:numPr>
          <w:ilvl w:val="2"/>
          <w:numId w:val="900"/>
        </w:numPr>
        <w:spacing w:before="0" w:after="0"/>
      </w:pPr>
      <w:r>
        <w:t>Brand-Based Strategy</w:t>
      </w:r>
    </w:p>
    <w:p>
      <w:pPr>
        <w:numPr>
          <w:ilvl w:val="1"/>
          <w:numId w:val="900"/>
        </w:numPr>
        <w:spacing w:before="0" w:after="0"/>
      </w:pPr>
      <w:r>
        <w:t>Focused Differentiation</w:t>
      </w:r>
    </w:p>
    <w:p>
      <w:pPr>
        <w:numPr>
          <w:ilvl w:val="2"/>
          <w:numId w:val="900"/>
        </w:numPr>
        <w:spacing w:before="0" w:after="0"/>
      </w:pPr>
      <w:r>
        <w:t>High Value with High Price</w:t>
      </w:r>
    </w:p>
    <w:p>
      <w:pPr>
        <w:numPr>
          <w:ilvl w:val="2"/>
          <w:numId w:val="900"/>
        </w:numPr>
        <w:spacing w:before="0" w:after="0"/>
      </w:pPr>
      <w:r>
        <w:t>Luxury Positioning</w:t>
      </w:r>
    </w:p>
    <w:p>
      <w:pPr>
        <w:numPr>
          <w:ilvl w:val="1"/>
          <w:numId w:val="900"/>
        </w:numPr>
        <w:spacing w:before="0" w:after="0"/>
      </w:pPr>
      <w:r>
        <w:t>Strategic Implications of Each Position</w:t>
      </w:r>
    </w:p>
    <w:p>
      <w:pPr>
        <w:numPr>
          <w:ilvl w:val="2"/>
          <w:numId w:val="900"/>
        </w:numPr>
        <w:spacing w:before="0" w:after="0"/>
      </w:pPr>
      <w:r>
        <w:t>Market Requirements</w:t>
      </w:r>
    </w:p>
    <w:p>
      <w:pPr>
        <w:numPr>
          <w:ilvl w:val="2"/>
          <w:numId w:val="900"/>
        </w:numPr>
        <w:spacing w:before="0" w:after="0"/>
      </w:pPr>
      <w:r>
        <w:t>Resource Needs</w:t>
      </w:r>
    </w:p>
    <w:p>
      <w:pPr>
        <w:numPr>
          <w:ilvl w:val="2"/>
          <w:numId w:val="900"/>
        </w:numPr>
        <w:spacing w:before="0" w:after="0"/>
      </w:pPr>
      <w:r>
        <w:t>Sustainability Factors</w:t>
      </w:r>
    </w:p>
    <w:p>
      <w:pPr>
        <w:pStyle w:val="Heading1"/>
      </w:pPr>
      <w:r>
        <w:t>Functional-Level Strategy Formulation</w:t>
      </w:r>
    </w:p>
    <w:p>
      <w:pPr>
        <w:numPr>
          <w:ilvl w:val="0"/>
          <w:numId w:val="900"/>
        </w:numPr>
        <w:spacing w:before="0" w:after="0"/>
      </w:pPr>
      <w:r>
        <w:t>Marketing Strategy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Segmentation Bases</w:t>
      </w:r>
    </w:p>
    <w:p>
      <w:pPr>
        <w:numPr>
          <w:ilvl w:val="2"/>
          <w:numId w:val="900"/>
        </w:numPr>
        <w:spacing w:before="0" w:after="0"/>
      </w:pPr>
      <w:r>
        <w:t>Segment Identification</w:t>
      </w:r>
    </w:p>
    <w:p>
      <w:pPr>
        <w:numPr>
          <w:ilvl w:val="2"/>
          <w:numId w:val="900"/>
        </w:numPr>
        <w:spacing w:before="0" w:after="0"/>
      </w:pPr>
      <w:r>
        <w:t>Segment Evaluation</w:t>
      </w:r>
    </w:p>
    <w:p>
      <w:pPr>
        <w:numPr>
          <w:ilvl w:val="1"/>
          <w:numId w:val="900"/>
        </w:numPr>
        <w:spacing w:before="0" w:after="0"/>
      </w:pPr>
      <w:r>
        <w:t>Targeting and Positioning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Marketing Mix (4Ps)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Place Strategy</w:t>
      </w:r>
    </w:p>
    <w:p>
      <w:pPr>
        <w:numPr>
          <w:ilvl w:val="2"/>
          <w:numId w:val="900"/>
        </w:numPr>
        <w:spacing w:before="0" w:after="0"/>
      </w:pPr>
      <w:r>
        <w:t>Promotion Strategy</w:t>
      </w:r>
    </w:p>
    <w:p>
      <w:pPr>
        <w:numPr>
          <w:ilvl w:val="0"/>
          <w:numId w:val="900"/>
        </w:numPr>
        <w:spacing w:before="0" w:after="0"/>
      </w:pPr>
      <w:r>
        <w:t>Financial Strategy</w:t>
      </w:r>
    </w:p>
    <w:p>
      <w:pPr>
        <w:numPr>
          <w:ilvl w:val="1"/>
          <w:numId w:val="900"/>
        </w:numPr>
        <w:spacing w:before="0" w:after="0"/>
      </w:pPr>
      <w:r>
        <w:t>Capital Structure Decisions</w:t>
      </w:r>
    </w:p>
    <w:p>
      <w:pPr>
        <w:numPr>
          <w:ilvl w:val="2"/>
          <w:numId w:val="900"/>
        </w:numPr>
        <w:spacing w:before="0" w:after="0"/>
      </w:pPr>
      <w:r>
        <w:t>Debt vs. Equity Financing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numPr>
          <w:ilvl w:val="2"/>
          <w:numId w:val="900"/>
        </w:numPr>
        <w:spacing w:before="0" w:after="0"/>
      </w:pPr>
      <w:r>
        <w:t>Cost of Capital</w:t>
      </w:r>
    </w:p>
    <w:p>
      <w:pPr>
        <w:numPr>
          <w:ilvl w:val="1"/>
          <w:numId w:val="900"/>
        </w:numPr>
        <w:spacing w:before="0" w:after="0"/>
      </w:pPr>
      <w:r>
        <w:t>Investment Appraisal</w:t>
      </w:r>
    </w:p>
    <w:p>
      <w:pPr>
        <w:numPr>
          <w:ilvl w:val="2"/>
          <w:numId w:val="900"/>
        </w:numPr>
        <w:spacing w:before="0" w:after="0"/>
      </w:pPr>
      <w:r>
        <w:t>Capital Budgeting Techniques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Cash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Receivables Management</w:t>
      </w:r>
    </w:p>
    <w:p>
      <w:pPr>
        <w:numPr>
          <w:ilvl w:val="0"/>
          <w:numId w:val="900"/>
        </w:numPr>
        <w:spacing w:before="0" w:after="0"/>
      </w:pPr>
      <w:r>
        <w:t>Research and Development (R&amp;D) Strategy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Innovation Process</w:t>
      </w:r>
    </w:p>
    <w:p>
      <w:pPr>
        <w:numPr>
          <w:ilvl w:val="2"/>
          <w:numId w:val="900"/>
        </w:numPr>
        <w:spacing w:before="0" w:after="0"/>
      </w:pPr>
      <w:r>
        <w:t>Innovation Portfolio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Product Development Process</w:t>
      </w:r>
    </w:p>
    <w:p>
      <w:pPr>
        <w:numPr>
          <w:ilvl w:val="2"/>
          <w:numId w:val="900"/>
        </w:numPr>
        <w:spacing w:before="0" w:after="0"/>
      </w:pPr>
      <w:r>
        <w:t>Time-to-Market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Technology Acquisition</w:t>
      </w:r>
    </w:p>
    <w:p>
      <w:pPr>
        <w:numPr>
          <w:ilvl w:val="2"/>
          <w:numId w:val="900"/>
        </w:numPr>
        <w:spacing w:before="0" w:after="0"/>
      </w:pPr>
      <w:r>
        <w:t>Make vs. Buy Decisions</w:t>
      </w:r>
    </w:p>
    <w:p>
      <w:pPr>
        <w:numPr>
          <w:ilvl w:val="2"/>
          <w:numId w:val="900"/>
        </w:numPr>
        <w:spacing w:before="0" w:after="0"/>
      </w:pPr>
      <w:r>
        <w:t>Technology Licensing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0"/>
          <w:numId w:val="900"/>
        </w:numPr>
        <w:spacing w:before="0" w:after="0"/>
      </w:pPr>
      <w:r>
        <w:t>Operations Strategy</w:t>
      </w:r>
    </w:p>
    <w:p>
      <w:pPr>
        <w:numPr>
          <w:ilvl w:val="1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Process Selection</w:t>
      </w:r>
    </w:p>
    <w:p>
      <w:pPr>
        <w:numPr>
          <w:ilvl w:val="2"/>
          <w:numId w:val="900"/>
        </w:numPr>
        <w:spacing w:before="0" w:after="0"/>
      </w:pPr>
      <w:r>
        <w:t>Process Layout</w:t>
      </w:r>
    </w:p>
    <w:p>
      <w:pPr>
        <w:numPr>
          <w:ilvl w:val="2"/>
          <w:numId w:val="900"/>
        </w:numPr>
        <w:spacing w:before="0" w:after="0"/>
      </w:pPr>
      <w:r>
        <w:t>Process Technology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Logistics Management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0"/>
          <w:numId w:val="900"/>
        </w:numPr>
        <w:spacing w:before="0" w:after="0"/>
      </w:pPr>
      <w:r>
        <w:t>Human Resources (HR) Strategy</w:t>
      </w:r>
    </w:p>
    <w:p>
      <w:pPr>
        <w:numPr>
          <w:ilvl w:val="1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Recruitment Strategy</w:t>
      </w:r>
    </w:p>
    <w:p>
      <w:pPr>
        <w:numPr>
          <w:ilvl w:val="2"/>
          <w:numId w:val="900"/>
        </w:numPr>
        <w:spacing w:before="0" w:after="0"/>
      </w:pPr>
      <w:r>
        <w:t>Selection Processes</w:t>
      </w:r>
    </w:p>
    <w:p>
      <w:pPr>
        <w:numPr>
          <w:ilvl w:val="2"/>
          <w:numId w:val="900"/>
        </w:numPr>
        <w:spacing w:before="0" w:after="0"/>
      </w:pPr>
      <w:r>
        <w:t>Employer Branding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Systems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Engagement Drivers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Culture Development</w:t>
      </w:r>
    </w:p>
    <w:p>
      <w:pPr>
        <w:numPr>
          <w:ilvl w:val="0"/>
          <w:numId w:val="900"/>
        </w:numPr>
        <w:spacing w:before="0" w:after="0"/>
      </w:pPr>
      <w:r>
        <w:t>Information Technology (IT) Strategy</w:t>
      </w:r>
    </w:p>
    <w:p>
      <w:pPr>
        <w:numPr>
          <w:ilvl w:val="1"/>
          <w:numId w:val="900"/>
        </w:numPr>
        <w:spacing w:before="0" w:after="0"/>
      </w:pPr>
      <w:r>
        <w:t>IT Infrastructure</w:t>
      </w:r>
    </w:p>
    <w:p>
      <w:pPr>
        <w:numPr>
          <w:ilvl w:val="2"/>
          <w:numId w:val="900"/>
        </w:numPr>
        <w:spacing w:before="0" w:after="0"/>
      </w:pPr>
      <w:r>
        <w:t>Technology Architecture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IT Governance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Strategy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Data Management and Analytics</w:t>
      </w:r>
    </w:p>
    <w:p>
      <w:pPr>
        <w:numPr>
          <w:ilvl w:val="2"/>
          <w:numId w:val="900"/>
        </w:numPr>
        <w:spacing w:before="0" w:after="0"/>
      </w:pPr>
      <w:r>
        <w:t>Data Strategy</w:t>
      </w:r>
    </w:p>
    <w:p>
      <w:pPr>
        <w:numPr>
          <w:ilvl w:val="2"/>
          <w:numId w:val="900"/>
        </w:numPr>
        <w:spacing w:before="0" w:after="0"/>
      </w:pPr>
      <w:r>
        <w:t>Analytics Capabilities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pStyle w:val="Heading1"/>
      </w:pPr>
      <w:r>
        <w:t>Strategic Decision Making</w:t>
      </w:r>
    </w:p>
    <w:p>
      <w:pPr>
        <w:numPr>
          <w:ilvl w:val="0"/>
          <w:numId w:val="900"/>
        </w:numPr>
        <w:spacing w:before="0" w:after="0"/>
      </w:pPr>
      <w:r>
        <w:t>Models of Decision Making</w:t>
      </w:r>
    </w:p>
    <w:p>
      <w:pPr>
        <w:numPr>
          <w:ilvl w:val="1"/>
          <w:numId w:val="900"/>
        </w:numPr>
        <w:spacing w:before="0" w:after="0"/>
      </w:pPr>
      <w:r>
        <w:t>Rational Model</w:t>
      </w:r>
    </w:p>
    <w:p>
      <w:pPr>
        <w:numPr>
          <w:ilvl w:val="2"/>
          <w:numId w:val="900"/>
        </w:numPr>
        <w:spacing w:before="0" w:after="0"/>
      </w:pPr>
      <w:r>
        <w:t>Steps in Rational Decision Making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Decision Implementation</w:t>
      </w:r>
    </w:p>
    <w:p>
      <w:pPr>
        <w:numPr>
          <w:ilvl w:val="3"/>
          <w:numId w:val="900"/>
        </w:numPr>
        <w:spacing w:before="0" w:after="0"/>
      </w:pPr>
      <w:r>
        <w:t>Outcome Evaluation</w:t>
      </w:r>
    </w:p>
    <w:p>
      <w:pPr>
        <w:numPr>
          <w:ilvl w:val="2"/>
          <w:numId w:val="900"/>
        </w:numPr>
        <w:spacing w:before="0" w:after="0"/>
      </w:pPr>
      <w:r>
        <w:t>Limitations of Rationality</w:t>
      </w:r>
    </w:p>
    <w:p>
      <w:pPr>
        <w:numPr>
          <w:ilvl w:val="3"/>
          <w:numId w:val="900"/>
        </w:numPr>
        <w:spacing w:before="0" w:after="0"/>
      </w:pPr>
      <w:r>
        <w:t>Information Constraints</w:t>
      </w:r>
    </w:p>
    <w:p>
      <w:pPr>
        <w:numPr>
          <w:ilvl w:val="3"/>
          <w:numId w:val="900"/>
        </w:numPr>
        <w:spacing w:before="0" w:after="0"/>
      </w:pPr>
      <w:r>
        <w:t>Cognitive Limitations</w:t>
      </w:r>
    </w:p>
    <w:p>
      <w:pPr>
        <w:numPr>
          <w:ilvl w:val="3"/>
          <w:numId w:val="900"/>
        </w:numPr>
        <w:spacing w:before="0" w:after="0"/>
      </w:pPr>
      <w:r>
        <w:t>Time Pressures</w:t>
      </w:r>
    </w:p>
    <w:p>
      <w:pPr>
        <w:numPr>
          <w:ilvl w:val="1"/>
          <w:numId w:val="900"/>
        </w:numPr>
        <w:spacing w:before="0" w:after="0"/>
      </w:pPr>
      <w:r>
        <w:t>Bounded Rationality Model</w:t>
      </w:r>
    </w:p>
    <w:p>
      <w:pPr>
        <w:numPr>
          <w:ilvl w:val="2"/>
          <w:numId w:val="900"/>
        </w:numPr>
        <w:spacing w:before="0" w:after="0"/>
      </w:pPr>
      <w:r>
        <w:t>Satisficing</w:t>
      </w:r>
    </w:p>
    <w:p>
      <w:pPr>
        <w:numPr>
          <w:ilvl w:val="3"/>
          <w:numId w:val="900"/>
        </w:numPr>
        <w:spacing w:before="0" w:after="0"/>
      </w:pPr>
      <w:r>
        <w:t>Good Enough Solutions</w:t>
      </w:r>
    </w:p>
    <w:p>
      <w:pPr>
        <w:numPr>
          <w:ilvl w:val="3"/>
          <w:numId w:val="900"/>
        </w:numPr>
        <w:spacing w:before="0" w:after="0"/>
      </w:pPr>
      <w:r>
        <w:t>Search Limitations</w:t>
      </w:r>
    </w:p>
    <w:p>
      <w:pPr>
        <w:numPr>
          <w:ilvl w:val="3"/>
          <w:numId w:val="900"/>
        </w:numPr>
        <w:spacing w:before="0" w:after="0"/>
      </w:pPr>
      <w:r>
        <w:t>Aspiration Levels</w:t>
      </w:r>
    </w:p>
    <w:p>
      <w:pPr>
        <w:numPr>
          <w:ilvl w:val="2"/>
          <w:numId w:val="900"/>
        </w:numPr>
        <w:spacing w:before="0" w:after="0"/>
      </w:pPr>
      <w:r>
        <w:t>Cognitive Limitations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Attention Limits</w:t>
      </w:r>
    </w:p>
    <w:p>
      <w:pPr>
        <w:numPr>
          <w:ilvl w:val="1"/>
          <w:numId w:val="900"/>
        </w:numPr>
        <w:spacing w:before="0" w:after="0"/>
      </w:pPr>
      <w:r>
        <w:t>Intuitive Decision Making</w:t>
      </w:r>
    </w:p>
    <w:p>
      <w:pPr>
        <w:numPr>
          <w:ilvl w:val="2"/>
          <w:numId w:val="900"/>
        </w:numPr>
        <w:spacing w:before="0" w:after="0"/>
      </w:pPr>
      <w:r>
        <w:t>Role of Experience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Tacit Knowledge</w:t>
      </w:r>
    </w:p>
    <w:p>
      <w:pPr>
        <w:numPr>
          <w:ilvl w:val="3"/>
          <w:numId w:val="900"/>
        </w:numPr>
        <w:spacing w:before="0" w:after="0"/>
      </w:pPr>
      <w:r>
        <w:t>Expert Intuition</w:t>
      </w:r>
    </w:p>
    <w:p>
      <w:pPr>
        <w:numPr>
          <w:ilvl w:val="2"/>
          <w:numId w:val="900"/>
        </w:numPr>
        <w:spacing w:before="0" w:after="0"/>
      </w:pPr>
      <w:r>
        <w:t>Intuitive Processes</w:t>
      </w:r>
    </w:p>
    <w:p>
      <w:pPr>
        <w:numPr>
          <w:ilvl w:val="3"/>
          <w:numId w:val="900"/>
        </w:numPr>
        <w:spacing w:before="0" w:after="0"/>
      </w:pPr>
      <w:r>
        <w:t>Rapid Cognition</w:t>
      </w:r>
    </w:p>
    <w:p>
      <w:pPr>
        <w:numPr>
          <w:ilvl w:val="3"/>
          <w:numId w:val="900"/>
        </w:numPr>
        <w:spacing w:before="0" w:after="0"/>
      </w:pPr>
      <w:r>
        <w:t>Emotional Intelligence</w:t>
      </w:r>
    </w:p>
    <w:p>
      <w:pPr>
        <w:numPr>
          <w:ilvl w:val="3"/>
          <w:numId w:val="900"/>
        </w:numPr>
        <w:spacing w:before="0" w:after="0"/>
      </w:pPr>
      <w:r>
        <w:t>Gut Feelings</w:t>
      </w:r>
    </w:p>
    <w:p>
      <w:pPr>
        <w:numPr>
          <w:ilvl w:val="1"/>
          <w:numId w:val="900"/>
        </w:numPr>
        <w:spacing w:before="0" w:after="0"/>
      </w:pPr>
      <w:r>
        <w:t>Political Model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3"/>
          <w:numId w:val="900"/>
        </w:numPr>
        <w:spacing w:before="0" w:after="0"/>
      </w:pPr>
      <w:r>
        <w:t>Stakeholder Influence</w:t>
      </w:r>
    </w:p>
    <w:p>
      <w:pPr>
        <w:numPr>
          <w:ilvl w:val="3"/>
          <w:numId w:val="900"/>
        </w:numPr>
        <w:spacing w:before="0" w:after="0"/>
      </w:pPr>
      <w:r>
        <w:t>Coalition Formation</w:t>
      </w:r>
    </w:p>
    <w:p>
      <w:pPr>
        <w:numPr>
          <w:ilvl w:val="3"/>
          <w:numId w:val="900"/>
        </w:numPr>
        <w:spacing w:before="0" w:after="0"/>
      </w:pPr>
      <w:r>
        <w:t>Negotiation Processes</w:t>
      </w:r>
    </w:p>
    <w:p>
      <w:pPr>
        <w:numPr>
          <w:ilvl w:val="2"/>
          <w:numId w:val="900"/>
        </w:numPr>
        <w:spacing w:before="0" w:after="0"/>
      </w:pPr>
      <w:r>
        <w:t>Coalition Building</w:t>
      </w:r>
    </w:p>
    <w:p>
      <w:pPr>
        <w:numPr>
          <w:ilvl w:val="3"/>
          <w:numId w:val="900"/>
        </w:numPr>
        <w:spacing w:before="0" w:after="0"/>
      </w:pPr>
      <w:r>
        <w:t>Interest Alignment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Compromise Solutions</w:t>
      </w:r>
    </w:p>
    <w:p>
      <w:pPr>
        <w:numPr>
          <w:ilvl w:val="0"/>
          <w:numId w:val="900"/>
        </w:numPr>
        <w:spacing w:before="0" w:after="0"/>
      </w:pPr>
      <w:r>
        <w:t>Decision-Making Tools and Techniques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Structure and Application</w:t>
      </w:r>
    </w:p>
    <w:p>
      <w:pPr>
        <w:numPr>
          <w:ilvl w:val="3"/>
          <w:numId w:val="900"/>
        </w:numPr>
        <w:spacing w:before="0" w:after="0"/>
      </w:pPr>
      <w:r>
        <w:t>Decision Nodes</w:t>
      </w:r>
    </w:p>
    <w:p>
      <w:pPr>
        <w:numPr>
          <w:ilvl w:val="3"/>
          <w:numId w:val="900"/>
        </w:numPr>
        <w:spacing w:before="0" w:after="0"/>
      </w:pPr>
      <w:r>
        <w:t>Chance Nodes</w:t>
      </w:r>
    </w:p>
    <w:p>
      <w:pPr>
        <w:numPr>
          <w:ilvl w:val="3"/>
          <w:numId w:val="900"/>
        </w:numPr>
        <w:spacing w:before="0" w:after="0"/>
      </w:pPr>
      <w:r>
        <w:t>Outcome Evaluation</w:t>
      </w:r>
    </w:p>
    <w:p>
      <w:pPr>
        <w:numPr>
          <w:ilvl w:val="2"/>
          <w:numId w:val="900"/>
        </w:numPr>
        <w:spacing w:before="0" w:after="0"/>
      </w:pPr>
      <w:r>
        <w:t>Expected Value Analysis</w:t>
      </w:r>
    </w:p>
    <w:p>
      <w:pPr>
        <w:numPr>
          <w:ilvl w:val="3"/>
          <w:numId w:val="900"/>
        </w:numPr>
        <w:spacing w:before="0" w:after="0"/>
      </w:pPr>
      <w:r>
        <w:t>Probability Assessment</w:t>
      </w:r>
    </w:p>
    <w:p>
      <w:pPr>
        <w:numPr>
          <w:ilvl w:val="3"/>
          <w:numId w:val="900"/>
        </w:numPr>
        <w:spacing w:before="0" w:after="0"/>
      </w:pPr>
      <w:r>
        <w:t>Value Calculation</w:t>
      </w:r>
    </w:p>
    <w:p>
      <w:pPr>
        <w:numPr>
          <w:ilvl w:val="3"/>
          <w:numId w:val="900"/>
        </w:numPr>
        <w:spacing w:before="0" w:after="0"/>
      </w:pPr>
      <w:r>
        <w:t>Risk Consideration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Developing Scenarios</w:t>
      </w:r>
    </w:p>
    <w:p>
      <w:pPr>
        <w:numPr>
          <w:ilvl w:val="3"/>
          <w:numId w:val="900"/>
        </w:numPr>
        <w:spacing w:before="0" w:after="0"/>
      </w:pPr>
      <w:r>
        <w:t>Scenario Construction</w:t>
      </w:r>
    </w:p>
    <w:p>
      <w:pPr>
        <w:numPr>
          <w:ilvl w:val="3"/>
          <w:numId w:val="900"/>
        </w:numPr>
        <w:spacing w:before="0" w:after="0"/>
      </w:pPr>
      <w:r>
        <w:t>Key Uncertainties</w:t>
      </w:r>
    </w:p>
    <w:p>
      <w:pPr>
        <w:numPr>
          <w:ilvl w:val="3"/>
          <w:numId w:val="900"/>
        </w:numPr>
        <w:spacing w:before="0" w:after="0"/>
      </w:pPr>
      <w:r>
        <w:t>Plausible Futures</w:t>
      </w:r>
    </w:p>
    <w:p>
      <w:pPr>
        <w:numPr>
          <w:ilvl w:val="2"/>
          <w:numId w:val="900"/>
        </w:numPr>
        <w:spacing w:before="0" w:after="0"/>
      </w:pPr>
      <w:r>
        <w:t>Using Scenarios in Strategy</w:t>
      </w:r>
    </w:p>
    <w:p>
      <w:pPr>
        <w:numPr>
          <w:ilvl w:val="3"/>
          <w:numId w:val="900"/>
        </w:numPr>
        <w:spacing w:before="0" w:after="0"/>
      </w:pPr>
      <w:r>
        <w:t>Strategic Options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Real Options Analysis</w:t>
      </w:r>
    </w:p>
    <w:p>
      <w:pPr>
        <w:numPr>
          <w:ilvl w:val="2"/>
          <w:numId w:val="900"/>
        </w:numPr>
        <w:spacing w:before="0" w:after="0"/>
      </w:pPr>
      <w:r>
        <w:t>Valuing Flexibility</w:t>
      </w:r>
    </w:p>
    <w:p>
      <w:pPr>
        <w:numPr>
          <w:ilvl w:val="3"/>
          <w:numId w:val="900"/>
        </w:numPr>
        <w:spacing w:before="0" w:after="0"/>
      </w:pPr>
      <w:r>
        <w:t>Option Value</w:t>
      </w:r>
    </w:p>
    <w:p>
      <w:pPr>
        <w:numPr>
          <w:ilvl w:val="3"/>
          <w:numId w:val="900"/>
        </w:numPr>
        <w:spacing w:before="0" w:after="0"/>
      </w:pPr>
      <w:r>
        <w:t>Strategic Flexibility</w:t>
      </w:r>
    </w:p>
    <w:p>
      <w:pPr>
        <w:numPr>
          <w:ilvl w:val="3"/>
          <w:numId w:val="900"/>
        </w:numPr>
        <w:spacing w:before="0" w:after="0"/>
      </w:pPr>
      <w:r>
        <w:t>Investment Timing</w:t>
      </w:r>
    </w:p>
    <w:p>
      <w:pPr>
        <w:numPr>
          <w:ilvl w:val="2"/>
          <w:numId w:val="900"/>
        </w:numPr>
        <w:spacing w:before="0" w:after="0"/>
      </w:pPr>
      <w:r>
        <w:t>Types of Real Options</w:t>
      </w:r>
    </w:p>
    <w:p>
      <w:pPr>
        <w:numPr>
          <w:ilvl w:val="3"/>
          <w:numId w:val="900"/>
        </w:numPr>
        <w:spacing w:before="0" w:after="0"/>
      </w:pPr>
      <w:r>
        <w:t>Expansion Options</w:t>
      </w:r>
    </w:p>
    <w:p>
      <w:pPr>
        <w:numPr>
          <w:ilvl w:val="3"/>
          <w:numId w:val="900"/>
        </w:numPr>
        <w:spacing w:before="0" w:after="0"/>
      </w:pPr>
      <w:r>
        <w:t>Abandonment Options</w:t>
      </w:r>
    </w:p>
    <w:p>
      <w:pPr>
        <w:numPr>
          <w:ilvl w:val="3"/>
          <w:numId w:val="900"/>
        </w:numPr>
        <w:spacing w:before="0" w:after="0"/>
      </w:pPr>
      <w:r>
        <w:t>Timing Options</w:t>
      </w:r>
    </w:p>
    <w:p>
      <w:pPr>
        <w:numPr>
          <w:ilvl w:val="1"/>
          <w:numId w:val="900"/>
        </w:numPr>
        <w:spacing w:before="0" w:after="0"/>
      </w:pPr>
      <w:r>
        <w:t>Game Theory</w:t>
      </w:r>
    </w:p>
    <w:p>
      <w:pPr>
        <w:numPr>
          <w:ilvl w:val="2"/>
          <w:numId w:val="900"/>
        </w:numPr>
        <w:spacing w:before="0" w:after="0"/>
      </w:pPr>
      <w:r>
        <w:t>Competitive Interactions</w:t>
      </w:r>
    </w:p>
    <w:p>
      <w:pPr>
        <w:numPr>
          <w:ilvl w:val="3"/>
          <w:numId w:val="900"/>
        </w:numPr>
        <w:spacing w:before="0" w:after="0"/>
      </w:pPr>
      <w:r>
        <w:t>Strategic Games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3"/>
          <w:numId w:val="900"/>
        </w:numPr>
        <w:spacing w:before="0" w:after="0"/>
      </w:pPr>
      <w:r>
        <w:t>Dominant Strategies</w:t>
      </w:r>
    </w:p>
    <w:p>
      <w:pPr>
        <w:numPr>
          <w:ilvl w:val="2"/>
          <w:numId w:val="900"/>
        </w:numPr>
        <w:spacing w:before="0" w:after="0"/>
      </w:pPr>
      <w:r>
        <w:t>Applications in Strategy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Pricing Decisions</w:t>
      </w:r>
    </w:p>
    <w:p>
      <w:pPr>
        <w:numPr>
          <w:ilvl w:val="3"/>
          <w:numId w:val="900"/>
        </w:numPr>
        <w:spacing w:before="0" w:after="0"/>
      </w:pPr>
      <w:r>
        <w:t>Entry Deterrence</w:t>
      </w:r>
    </w:p>
    <w:p>
      <w:pPr>
        <w:numPr>
          <w:ilvl w:val="1"/>
          <w:numId w:val="900"/>
        </w:numPr>
        <w:spacing w:before="0" w:after="0"/>
      </w:pPr>
      <w:r>
        <w:t>Delphi Technique</w:t>
      </w:r>
    </w:p>
    <w:p>
      <w:pPr>
        <w:numPr>
          <w:ilvl w:val="2"/>
          <w:numId w:val="900"/>
        </w:numPr>
        <w:spacing w:before="0" w:after="0"/>
      </w:pPr>
      <w:r>
        <w:t>Expert Consensus Building</w:t>
      </w:r>
    </w:p>
    <w:p>
      <w:pPr>
        <w:numPr>
          <w:ilvl w:val="3"/>
          <w:numId w:val="900"/>
        </w:numPr>
        <w:spacing w:before="0" w:after="0"/>
      </w:pPr>
      <w:r>
        <w:t>Expert Selection</w:t>
      </w:r>
    </w:p>
    <w:p>
      <w:pPr>
        <w:numPr>
          <w:ilvl w:val="3"/>
          <w:numId w:val="900"/>
        </w:numPr>
        <w:spacing w:before="0" w:after="0"/>
      </w:pPr>
      <w:r>
        <w:t>Iterative Process</w:t>
      </w:r>
    </w:p>
    <w:p>
      <w:pPr>
        <w:numPr>
          <w:ilvl w:val="3"/>
          <w:numId w:val="900"/>
        </w:numPr>
        <w:spacing w:before="0" w:after="0"/>
      </w:pPr>
      <w:r>
        <w:t>Consensus Achievement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Forecasting</w:t>
      </w:r>
    </w:p>
    <w:p>
      <w:pPr>
        <w:numPr>
          <w:ilvl w:val="3"/>
          <w:numId w:val="900"/>
        </w:numPr>
        <w:spacing w:before="0" w:after="0"/>
      </w:pPr>
      <w:r>
        <w:t>Problem Solving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0"/>
          <w:numId w:val="900"/>
        </w:numPr>
        <w:spacing w:before="0" w:after="0"/>
      </w:pPr>
      <w:r>
        <w:t>Cognitive Biases in Strategic Decisions</w:t>
      </w:r>
    </w:p>
    <w:p>
      <w:pPr>
        <w:numPr>
          <w:ilvl w:val="1"/>
          <w:numId w:val="900"/>
        </w:numPr>
        <w:spacing w:before="0" w:after="0"/>
      </w:pPr>
      <w:r>
        <w:t>Overview of Cognitive Biases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Decision Traps</w:t>
      </w:r>
    </w:p>
    <w:p>
      <w:pPr>
        <w:numPr>
          <w:ilvl w:val="2"/>
          <w:numId w:val="900"/>
        </w:numPr>
        <w:spacing w:before="0" w:after="0"/>
      </w:pPr>
      <w:r>
        <w:t>Bias Categories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Information Processing</w:t>
      </w:r>
    </w:p>
    <w:p>
      <w:pPr>
        <w:numPr>
          <w:ilvl w:val="2"/>
          <w:numId w:val="900"/>
        </w:numPr>
        <w:spacing w:before="0" w:after="0"/>
      </w:pPr>
      <w:r>
        <w:t>Evidence Interpretation</w:t>
      </w:r>
    </w:p>
    <w:p>
      <w:pPr>
        <w:numPr>
          <w:ilvl w:val="2"/>
          <w:numId w:val="900"/>
        </w:numPr>
        <w:spacing w:before="0" w:after="0"/>
      </w:pPr>
      <w:r>
        <w:t>Belief Persistence</w:t>
      </w:r>
    </w:p>
    <w:p>
      <w:pPr>
        <w:numPr>
          <w:ilvl w:val="1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Overestimation of Abilities</w:t>
      </w:r>
    </w:p>
    <w:p>
      <w:pPr>
        <w:numPr>
          <w:ilvl w:val="2"/>
          <w:numId w:val="900"/>
        </w:numPr>
        <w:spacing w:before="0" w:after="0"/>
      </w:pPr>
      <w:r>
        <w:t>Certainty Illusion</w:t>
      </w:r>
    </w:p>
    <w:p>
      <w:pPr>
        <w:numPr>
          <w:ilvl w:val="2"/>
          <w:numId w:val="900"/>
        </w:numPr>
        <w:spacing w:before="0" w:after="0"/>
      </w:pPr>
      <w:r>
        <w:t>Planning Fallacy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Initial Information Influence</w:t>
      </w:r>
    </w:p>
    <w:p>
      <w:pPr>
        <w:numPr>
          <w:ilvl w:val="2"/>
          <w:numId w:val="900"/>
        </w:numPr>
        <w:spacing w:before="0" w:after="0"/>
      </w:pPr>
      <w:r>
        <w:t>Adjustment Inadequacy</w:t>
      </w:r>
    </w:p>
    <w:p>
      <w:pPr>
        <w:numPr>
          <w:ilvl w:val="2"/>
          <w:numId w:val="900"/>
        </w:numPr>
        <w:spacing w:before="0" w:after="0"/>
      </w:pPr>
      <w:r>
        <w:t>Reference Point Dependence</w:t>
      </w:r>
    </w:p>
    <w:p>
      <w:pPr>
        <w:numPr>
          <w:ilvl w:val="1"/>
          <w:numId w:val="900"/>
        </w:numPr>
        <w:spacing w:before="0" w:after="0"/>
      </w:pPr>
      <w:r>
        <w:t>Groupthink</w:t>
      </w:r>
    </w:p>
    <w:p>
      <w:pPr>
        <w:numPr>
          <w:ilvl w:val="2"/>
          <w:numId w:val="900"/>
        </w:numPr>
        <w:spacing w:before="0" w:after="0"/>
      </w:pPr>
      <w:r>
        <w:t>Group Pressure</w:t>
      </w:r>
    </w:p>
    <w:p>
      <w:pPr>
        <w:numPr>
          <w:ilvl w:val="2"/>
          <w:numId w:val="900"/>
        </w:numPr>
        <w:spacing w:before="0" w:after="0"/>
      </w:pPr>
      <w:r>
        <w:t>Conformity Pressure</w:t>
      </w:r>
    </w:p>
    <w:p>
      <w:pPr>
        <w:numPr>
          <w:ilvl w:val="2"/>
          <w:numId w:val="900"/>
        </w:numPr>
        <w:spacing w:before="0" w:after="0"/>
      </w:pPr>
      <w:r>
        <w:t>Critical Thinking Suppression</w:t>
      </w:r>
    </w:p>
    <w:p>
      <w:pPr>
        <w:numPr>
          <w:ilvl w:val="1"/>
          <w:numId w:val="900"/>
        </w:numPr>
        <w:spacing w:before="0" w:after="0"/>
      </w:pPr>
      <w:r>
        <w:t>Escalation of Commitment</w:t>
      </w:r>
    </w:p>
    <w:p>
      <w:pPr>
        <w:numPr>
          <w:ilvl w:val="2"/>
          <w:numId w:val="900"/>
        </w:numPr>
        <w:spacing w:before="0" w:after="0"/>
      </w:pPr>
      <w:r>
        <w:t>Sunk Cost Fallacy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Face-Saving Behavior</w:t>
      </w:r>
    </w:p>
    <w:p>
      <w:pPr>
        <w:numPr>
          <w:ilvl w:val="1"/>
          <w:numId w:val="900"/>
        </w:numPr>
        <w:spacing w:before="0" w:after="0"/>
      </w:pPr>
      <w:r>
        <w:t>Mitigating Biases in Decision Making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Devil's Advocate</w:t>
      </w:r>
    </w:p>
    <w:p>
      <w:pPr>
        <w:numPr>
          <w:ilvl w:val="2"/>
          <w:numId w:val="900"/>
        </w:numPr>
        <w:spacing w:before="0" w:after="0"/>
      </w:pPr>
      <w:r>
        <w:t>Diverse Perspectives</w:t>
      </w:r>
    </w:p>
    <w:p>
      <w:pPr>
        <w:numPr>
          <w:ilvl w:val="0"/>
          <w:numId w:val="900"/>
        </w:numPr>
        <w:spacing w:before="0" w:after="0"/>
      </w:pPr>
      <w:r>
        <w:t>Risk Management in Strategic Decisions</w:t>
      </w:r>
    </w:p>
    <w:p>
      <w:pPr>
        <w:numPr>
          <w:ilvl w:val="1"/>
          <w:numId w:val="900"/>
        </w:numPr>
        <w:spacing w:before="0" w:after="0"/>
      </w:pPr>
      <w:r>
        <w:t>Identifying Strategic Risks</w:t>
      </w:r>
    </w:p>
    <w:p>
      <w:pPr>
        <w:numPr>
          <w:ilvl w:val="2"/>
          <w:numId w:val="900"/>
        </w:numPr>
        <w:spacing w:before="0" w:after="0"/>
      </w:pPr>
      <w:r>
        <w:t>Types of Strategic Risks</w:t>
      </w:r>
    </w:p>
    <w:p>
      <w:pPr>
        <w:numPr>
          <w:ilvl w:val="3"/>
          <w:numId w:val="900"/>
        </w:numPr>
        <w:spacing w:before="0" w:after="0"/>
      </w:pPr>
      <w:r>
        <w:t>Market Risks</w:t>
      </w:r>
    </w:p>
    <w:p>
      <w:pPr>
        <w:numPr>
          <w:ilvl w:val="3"/>
          <w:numId w:val="900"/>
        </w:numPr>
        <w:spacing w:before="0" w:after="0"/>
      </w:pPr>
      <w:r>
        <w:t>Operational Risks</w:t>
      </w:r>
    </w:p>
    <w:p>
      <w:pPr>
        <w:numPr>
          <w:ilvl w:val="3"/>
          <w:numId w:val="900"/>
        </w:numPr>
        <w:spacing w:before="0" w:after="0"/>
      </w:pPr>
      <w:r>
        <w:t>Financial Risks</w:t>
      </w:r>
    </w:p>
    <w:p>
      <w:pPr>
        <w:numPr>
          <w:ilvl w:val="3"/>
          <w:numId w:val="900"/>
        </w:numPr>
        <w:spacing w:before="0" w:after="0"/>
      </w:pPr>
      <w:r>
        <w:t>Regulatory Risks</w:t>
      </w:r>
    </w:p>
    <w:p>
      <w:pPr>
        <w:numPr>
          <w:ilvl w:val="3"/>
          <w:numId w:val="900"/>
        </w:numPr>
        <w:spacing w:before="0" w:after="0"/>
      </w:pPr>
      <w:r>
        <w:t>Reputational Risks</w:t>
      </w:r>
    </w:p>
    <w:p>
      <w:pPr>
        <w:numPr>
          <w:ilvl w:val="2"/>
          <w:numId w:val="900"/>
        </w:numPr>
        <w:spacing w:before="0" w:after="0"/>
      </w:pPr>
      <w:r>
        <w:t>Risk Sources</w:t>
      </w:r>
    </w:p>
    <w:p>
      <w:pPr>
        <w:numPr>
          <w:ilvl w:val="3"/>
          <w:numId w:val="900"/>
        </w:numPr>
        <w:spacing w:before="0" w:after="0"/>
      </w:pPr>
      <w:r>
        <w:t>Internal Sources</w:t>
      </w:r>
    </w:p>
    <w:p>
      <w:pPr>
        <w:numPr>
          <w:ilvl w:val="3"/>
          <w:numId w:val="900"/>
        </w:numPr>
        <w:spacing w:before="0" w:after="0"/>
      </w:pPr>
      <w:r>
        <w:t>External Sources</w:t>
      </w:r>
    </w:p>
    <w:p>
      <w:pPr>
        <w:numPr>
          <w:ilvl w:val="3"/>
          <w:numId w:val="900"/>
        </w:numPr>
        <w:spacing w:before="0" w:after="0"/>
      </w:pPr>
      <w:r>
        <w:t>Systemic Sources</w:t>
      </w:r>
    </w:p>
    <w:p>
      <w:pPr>
        <w:numPr>
          <w:ilvl w:val="1"/>
          <w:numId w:val="900"/>
        </w:numPr>
        <w:spacing w:before="0" w:after="0"/>
      </w:pPr>
      <w:r>
        <w:t>Assessing Risk Impact and Probability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3"/>
          <w:numId w:val="900"/>
        </w:numPr>
        <w:spacing w:before="0" w:after="0"/>
      </w:pPr>
      <w:r>
        <w:t>Risk Matrices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Developing Risk Mitigation Strategies</w:t>
      </w:r>
    </w:p>
    <w:p>
      <w:pPr>
        <w:numPr>
          <w:ilvl w:val="2"/>
          <w:numId w:val="900"/>
        </w:numPr>
        <w:spacing w:before="0" w:after="0"/>
      </w:pPr>
      <w:r>
        <w:t>Risk Response Options</w:t>
      </w:r>
    </w:p>
    <w:p>
      <w:pPr>
        <w:numPr>
          <w:ilvl w:val="3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Contingency Identification</w:t>
      </w:r>
    </w:p>
    <w:p>
      <w:pPr>
        <w:numPr>
          <w:ilvl w:val="3"/>
          <w:numId w:val="900"/>
        </w:numPr>
        <w:spacing w:before="0" w:after="0"/>
      </w:pPr>
      <w:r>
        <w:t>Response Planning</w:t>
      </w:r>
    </w:p>
    <w:p>
      <w:pPr>
        <w:numPr>
          <w:ilvl w:val="3"/>
          <w:numId w:val="900"/>
        </w:numPr>
        <w:spacing w:before="0" w:after="0"/>
      </w:pPr>
      <w:r>
        <w:t>Trigger Points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3"/>
          <w:numId w:val="900"/>
        </w:numPr>
        <w:spacing w:before="0" w:after="0"/>
      </w:pPr>
      <w:r>
        <w:t>Risk Indicators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Continuous Assessment</w:t>
      </w:r>
    </w:p>
    <w:p>
      <w:pPr>
        <w:pStyle w:val="Heading1"/>
      </w:pPr>
      <w:r>
        <w:t>Strategy Implementation</w:t>
      </w:r>
    </w:p>
    <w:p>
      <w:pPr>
        <w:numPr>
          <w:ilvl w:val="0"/>
          <w:numId w:val="900"/>
        </w:numPr>
        <w:spacing w:before="0" w:after="0"/>
      </w:pPr>
      <w:r>
        <w:t>Aligning Strategy with Organizational Structure</w:t>
      </w:r>
    </w:p>
    <w:p>
      <w:pPr>
        <w:numPr>
          <w:ilvl w:val="1"/>
          <w:numId w:val="900"/>
        </w:numPr>
        <w:spacing w:before="0" w:after="0"/>
      </w:pPr>
      <w:r>
        <w:t>Overview of Organizational Structures</w:t>
      </w:r>
    </w:p>
    <w:p>
      <w:pPr>
        <w:numPr>
          <w:ilvl w:val="2"/>
          <w:numId w:val="900"/>
        </w:numPr>
        <w:spacing w:before="0" w:after="0"/>
      </w:pPr>
      <w:r>
        <w:t>Structure-Strategy Relationship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Structural Choices</w:t>
      </w:r>
    </w:p>
    <w:p>
      <w:pPr>
        <w:numPr>
          <w:ilvl w:val="1"/>
          <w:numId w:val="900"/>
        </w:numPr>
        <w:spacing w:before="0" w:after="0"/>
      </w:pPr>
      <w:r>
        <w:t>Simple Structure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Appropriate Conditions</w:t>
      </w:r>
    </w:p>
    <w:p>
      <w:pPr>
        <w:numPr>
          <w:ilvl w:val="1"/>
          <w:numId w:val="900"/>
        </w:numPr>
        <w:spacing w:before="0" w:after="0"/>
      </w:pPr>
      <w:r>
        <w:t>Functional Structure</w:t>
      </w:r>
    </w:p>
    <w:p>
      <w:pPr>
        <w:numPr>
          <w:ilvl w:val="2"/>
          <w:numId w:val="900"/>
        </w:numPr>
        <w:spacing w:before="0" w:after="0"/>
      </w:pPr>
      <w:r>
        <w:t>Departmentalization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Efficiency Focus</w:t>
      </w:r>
    </w:p>
    <w:p>
      <w:pPr>
        <w:numPr>
          <w:ilvl w:val="1"/>
          <w:numId w:val="900"/>
        </w:numPr>
        <w:spacing w:before="0" w:after="0"/>
      </w:pPr>
      <w:r>
        <w:t>Divisional Structure</w:t>
      </w:r>
    </w:p>
    <w:p>
      <w:pPr>
        <w:numPr>
          <w:ilvl w:val="2"/>
          <w:numId w:val="900"/>
        </w:numPr>
        <w:spacing w:before="0" w:after="0"/>
      </w:pPr>
      <w:r>
        <w:t>Product Divisions</w:t>
      </w:r>
    </w:p>
    <w:p>
      <w:pPr>
        <w:numPr>
          <w:ilvl w:val="2"/>
          <w:numId w:val="900"/>
        </w:numPr>
        <w:spacing w:before="0" w:after="0"/>
      </w:pPr>
      <w:r>
        <w:t>Geographic Divisions</w:t>
      </w:r>
    </w:p>
    <w:p>
      <w:pPr>
        <w:numPr>
          <w:ilvl w:val="2"/>
          <w:numId w:val="900"/>
        </w:numPr>
        <w:spacing w:before="0" w:after="0"/>
      </w:pPr>
      <w:r>
        <w:t>Market Divisions</w:t>
      </w:r>
    </w:p>
    <w:p>
      <w:pPr>
        <w:numPr>
          <w:ilvl w:val="1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Dual Reporting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Flexibility Benefits</w:t>
      </w:r>
    </w:p>
    <w:p>
      <w:pPr>
        <w:numPr>
          <w:ilvl w:val="1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Virtual Organizations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Outsourcing Arrangements</w:t>
      </w:r>
    </w:p>
    <w:p>
      <w:pPr>
        <w:numPr>
          <w:ilvl w:val="1"/>
          <w:numId w:val="900"/>
        </w:numPr>
        <w:spacing w:before="0" w:after="0"/>
      </w:pPr>
      <w:r>
        <w:t>Choosing the Right Structure</w:t>
      </w:r>
    </w:p>
    <w:p>
      <w:pPr>
        <w:numPr>
          <w:ilvl w:val="2"/>
          <w:numId w:val="900"/>
        </w:numPr>
        <w:spacing w:before="0" w:after="0"/>
      </w:pPr>
      <w:r>
        <w:t>Contingency Factors</w:t>
      </w:r>
    </w:p>
    <w:p>
      <w:pPr>
        <w:numPr>
          <w:ilvl w:val="2"/>
          <w:numId w:val="900"/>
        </w:numPr>
        <w:spacing w:before="0" w:after="0"/>
      </w:pPr>
      <w:r>
        <w:t>Strategic Fit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Aligning Strategy with Organizational Culture</w:t>
      </w:r>
    </w:p>
    <w:p>
      <w:pPr>
        <w:numPr>
          <w:ilvl w:val="1"/>
          <w:numId w:val="900"/>
        </w:numPr>
        <w:spacing w:before="0" w:after="0"/>
      </w:pPr>
      <w:r>
        <w:t>The Role of Culture in Execution</w:t>
      </w:r>
    </w:p>
    <w:p>
      <w:pPr>
        <w:numPr>
          <w:ilvl w:val="2"/>
          <w:numId w:val="900"/>
        </w:numPr>
        <w:spacing w:before="0" w:after="0"/>
      </w:pPr>
      <w:r>
        <w:t>Culture-Strategy Fit</w:t>
      </w:r>
    </w:p>
    <w:p>
      <w:pPr>
        <w:numPr>
          <w:ilvl w:val="2"/>
          <w:numId w:val="900"/>
        </w:numPr>
        <w:spacing w:before="0" w:after="0"/>
      </w:pPr>
      <w:r>
        <w:t>Cultural Enablers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1"/>
          <w:numId w:val="900"/>
        </w:numPr>
        <w:spacing w:before="0" w:after="0"/>
      </w:pPr>
      <w:r>
        <w:t>Shaping a Strategy-Supportive Culture</w:t>
      </w:r>
    </w:p>
    <w:p>
      <w:pPr>
        <w:numPr>
          <w:ilvl w:val="2"/>
          <w:numId w:val="900"/>
        </w:numPr>
        <w:spacing w:before="0" w:after="0"/>
      </w:pPr>
      <w:r>
        <w:t>Culture Change Process</w:t>
      </w:r>
    </w:p>
    <w:p>
      <w:pPr>
        <w:numPr>
          <w:ilvl w:val="2"/>
          <w:numId w:val="900"/>
        </w:numPr>
        <w:spacing w:before="0" w:after="0"/>
      </w:pPr>
      <w:r>
        <w:t>Leadership Role</w:t>
      </w:r>
    </w:p>
    <w:p>
      <w:pPr>
        <w:numPr>
          <w:ilvl w:val="2"/>
          <w:numId w:val="900"/>
        </w:numPr>
        <w:spacing w:before="0" w:after="0"/>
      </w:pPr>
      <w:r>
        <w:t>Cultural Interventions</w:t>
      </w:r>
    </w:p>
    <w:p>
      <w:pPr>
        <w:numPr>
          <w:ilvl w:val="1"/>
          <w:numId w:val="900"/>
        </w:numPr>
        <w:spacing w:before="0" w:after="0"/>
      </w:pPr>
      <w:r>
        <w:t>Overcoming Cultural Resistance</w:t>
      </w:r>
    </w:p>
    <w:p>
      <w:pPr>
        <w:numPr>
          <w:ilvl w:val="2"/>
          <w:numId w:val="900"/>
        </w:numPr>
        <w:spacing w:before="0" w:after="0"/>
      </w:pPr>
      <w:r>
        <w:t>Resistance Sources</w:t>
      </w:r>
    </w:p>
    <w:p>
      <w:pPr>
        <w:numPr>
          <w:ilvl w:val="2"/>
          <w:numId w:val="900"/>
        </w:numPr>
        <w:spacing w:before="0" w:after="0"/>
      </w:pPr>
      <w:r>
        <w:t>Change Strategies</w:t>
      </w:r>
    </w:p>
    <w:p>
      <w:pPr>
        <w:numPr>
          <w:ilvl w:val="2"/>
          <w:numId w:val="900"/>
        </w:numPr>
        <w:spacing w:before="0" w:after="0"/>
      </w:pPr>
      <w:r>
        <w:t>Communication Approaches</w:t>
      </w:r>
    </w:p>
    <w:p>
      <w:pPr>
        <w:numPr>
          <w:ilvl w:val="0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3"/>
          <w:numId w:val="900"/>
        </w:numPr>
        <w:spacing w:before="0" w:after="0"/>
      </w:pPr>
      <w:r>
        <w:t>Investment Priorities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Operational Budgeting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Revenue Targets</w:t>
      </w:r>
    </w:p>
    <w:p>
      <w:pPr>
        <w:numPr>
          <w:ilvl w:val="3"/>
          <w:numId w:val="900"/>
        </w:numPr>
        <w:spacing w:before="0" w:after="0"/>
      </w:pPr>
      <w:r>
        <w:t>Performance Budgets</w:t>
      </w:r>
    </w:p>
    <w:p>
      <w:pPr>
        <w:numPr>
          <w:ilvl w:val="1"/>
          <w:numId w:val="900"/>
        </w:numPr>
        <w:spacing w:before="0" w:after="0"/>
      </w:pPr>
      <w:r>
        <w:t>Personnel Deployment</w:t>
      </w:r>
    </w:p>
    <w:p>
      <w:pPr>
        <w:numPr>
          <w:ilvl w:val="2"/>
          <w:numId w:val="900"/>
        </w:numPr>
        <w:spacing w:before="0" w:after="0"/>
      </w:pPr>
      <w:r>
        <w:t>Staffing Plans</w:t>
      </w:r>
    </w:p>
    <w:p>
      <w:pPr>
        <w:numPr>
          <w:ilvl w:val="3"/>
          <w:numId w:val="900"/>
        </w:numPr>
        <w:spacing w:before="0" w:after="0"/>
      </w:pPr>
      <w:r>
        <w:t>Workforce Planning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Talent Allocation</w:t>
      </w:r>
    </w:p>
    <w:p>
      <w:pPr>
        <w:numPr>
          <w:ilvl w:val="3"/>
          <w:numId w:val="900"/>
        </w:numPr>
        <w:spacing w:before="0" w:after="0"/>
      </w:pPr>
      <w:r>
        <w:t>Key Position Filling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Development Programs</w:t>
      </w:r>
    </w:p>
    <w:p>
      <w:pPr>
        <w:numPr>
          <w:ilvl w:val="1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3"/>
          <w:numId w:val="900"/>
        </w:numPr>
        <w:spacing w:before="0" w:after="0"/>
      </w:pPr>
      <w:r>
        <w:t>Strategic Priorities</w:t>
      </w:r>
    </w:p>
    <w:p>
      <w:pPr>
        <w:numPr>
          <w:ilvl w:val="3"/>
          <w:numId w:val="900"/>
        </w:numPr>
        <w:spacing w:before="0" w:after="0"/>
      </w:pPr>
      <w:r>
        <w:t>Return Expectations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Efficiency Maximization</w:t>
      </w:r>
    </w:p>
    <w:p>
      <w:pPr>
        <w:numPr>
          <w:ilvl w:val="3"/>
          <w:numId w:val="900"/>
        </w:numPr>
        <w:spacing w:before="0" w:after="0"/>
      </w:pPr>
      <w:r>
        <w:t>Synergy Realization</w:t>
      </w:r>
    </w:p>
    <w:p>
      <w:pPr>
        <w:numPr>
          <w:ilvl w:val="0"/>
          <w:numId w:val="900"/>
        </w:numPr>
        <w:spacing w:before="0" w:after="0"/>
      </w:pPr>
      <w:r>
        <w:t>Leadership and Strategy Implementation</w:t>
      </w:r>
    </w:p>
    <w:p>
      <w:pPr>
        <w:numPr>
          <w:ilvl w:val="1"/>
          <w:numId w:val="900"/>
        </w:numPr>
        <w:spacing w:before="0" w:after="0"/>
      </w:pPr>
      <w:r>
        <w:t>The Role of Top Management</w:t>
      </w:r>
    </w:p>
    <w:p>
      <w:pPr>
        <w:numPr>
          <w:ilvl w:val="2"/>
          <w:numId w:val="900"/>
        </w:numPr>
        <w:spacing w:before="0" w:after="0"/>
      </w:pPr>
      <w:r>
        <w:t>Strategic Leadership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Resource Commitment</w:t>
      </w:r>
    </w:p>
    <w:p>
      <w:pPr>
        <w:numPr>
          <w:ilvl w:val="1"/>
          <w:numId w:val="900"/>
        </w:numPr>
        <w:spacing w:before="0" w:after="0"/>
      </w:pPr>
      <w:r>
        <w:t>Strategic Leadership Styles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3"/>
          <w:numId w:val="900"/>
        </w:numPr>
        <w:spacing w:before="0" w:after="0"/>
      </w:pPr>
      <w:r>
        <w:t>Inspirational Motivation</w:t>
      </w:r>
    </w:p>
    <w:p>
      <w:pPr>
        <w:numPr>
          <w:ilvl w:val="3"/>
          <w:numId w:val="900"/>
        </w:numPr>
        <w:spacing w:before="0" w:after="0"/>
      </w:pPr>
      <w:r>
        <w:t>Intellectual Stimulation</w:t>
      </w:r>
    </w:p>
    <w:p>
      <w:pPr>
        <w:numPr>
          <w:ilvl w:val="3"/>
          <w:numId w:val="900"/>
        </w:numPr>
        <w:spacing w:before="0" w:after="0"/>
      </w:pPr>
      <w:r>
        <w:t>Individual Consideration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3"/>
          <w:numId w:val="900"/>
        </w:numPr>
        <w:spacing w:before="0" w:after="0"/>
      </w:pPr>
      <w:r>
        <w:t>Contingent Rewards</w:t>
      </w:r>
    </w:p>
    <w:p>
      <w:pPr>
        <w:numPr>
          <w:ilvl w:val="3"/>
          <w:numId w:val="900"/>
        </w:numPr>
        <w:spacing w:before="0" w:after="0"/>
      </w:pPr>
      <w:r>
        <w:t>Management by Exception</w:t>
      </w:r>
    </w:p>
    <w:p>
      <w:pPr>
        <w:numPr>
          <w:ilvl w:val="3"/>
          <w:numId w:val="900"/>
        </w:numPr>
        <w:spacing w:before="0" w:after="0"/>
      </w:pPr>
      <w:r>
        <w:t>Performance Focus</w:t>
      </w:r>
    </w:p>
    <w:p>
      <w:pPr>
        <w:numPr>
          <w:ilvl w:val="1"/>
          <w:numId w:val="900"/>
        </w:numPr>
        <w:spacing w:before="0" w:after="0"/>
      </w:pPr>
      <w:r>
        <w:t>Building Commitment to Strategy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0"/>
          <w:numId w:val="900"/>
        </w:numPr>
        <w:spacing w:before="0" w:after="0"/>
      </w:pPr>
      <w:r>
        <w:t>Managing Strategic Change</w:t>
      </w:r>
    </w:p>
    <w:p>
      <w:pPr>
        <w:numPr>
          <w:ilvl w:val="1"/>
          <w:numId w:val="900"/>
        </w:numPr>
        <w:spacing w:before="0" w:after="0"/>
      </w:pPr>
      <w:r>
        <w:t>Overview of Change Management</w:t>
      </w:r>
    </w:p>
    <w:p>
      <w:pPr>
        <w:numPr>
          <w:ilvl w:val="2"/>
          <w:numId w:val="900"/>
        </w:numPr>
        <w:spacing w:before="0" w:after="0"/>
      </w:pPr>
      <w:r>
        <w:t>Change Process</w:t>
      </w:r>
    </w:p>
    <w:p>
      <w:pPr>
        <w:numPr>
          <w:ilvl w:val="2"/>
          <w:numId w:val="900"/>
        </w:numPr>
        <w:spacing w:before="0" w:after="0"/>
      </w:pPr>
      <w:r>
        <w:t>Change Types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Lewin's Change Model</w:t>
      </w:r>
    </w:p>
    <w:p>
      <w:pPr>
        <w:numPr>
          <w:ilvl w:val="2"/>
          <w:numId w:val="900"/>
        </w:numPr>
        <w:spacing w:before="0" w:after="0"/>
      </w:pPr>
      <w:r>
        <w:t>Unfreeze</w:t>
      </w:r>
    </w:p>
    <w:p>
      <w:pPr>
        <w:numPr>
          <w:ilvl w:val="3"/>
          <w:numId w:val="900"/>
        </w:numPr>
        <w:spacing w:before="0" w:after="0"/>
      </w:pPr>
      <w:r>
        <w:t>Creating Urgency</w:t>
      </w:r>
    </w:p>
    <w:p>
      <w:pPr>
        <w:numPr>
          <w:ilvl w:val="3"/>
          <w:numId w:val="900"/>
        </w:numPr>
        <w:spacing w:before="0" w:after="0"/>
      </w:pPr>
      <w:r>
        <w:t>Overcoming Resistance</w:t>
      </w:r>
    </w:p>
    <w:p>
      <w:pPr>
        <w:numPr>
          <w:ilvl w:val="3"/>
          <w:numId w:val="900"/>
        </w:numPr>
        <w:spacing w:before="0" w:after="0"/>
      </w:pPr>
      <w:r>
        <w:t>Building Coalition</w:t>
      </w:r>
    </w:p>
    <w:p>
      <w:pPr>
        <w:numPr>
          <w:ilvl w:val="2"/>
          <w:numId w:val="900"/>
        </w:numPr>
        <w:spacing w:before="0" w:after="0"/>
      </w:pPr>
      <w:r>
        <w:t>Change</w:t>
      </w:r>
    </w:p>
    <w:p>
      <w:pPr>
        <w:numPr>
          <w:ilvl w:val="3"/>
          <w:numId w:val="900"/>
        </w:numPr>
        <w:spacing w:before="0" w:after="0"/>
      </w:pPr>
      <w:r>
        <w:t>Implementing Changes</w:t>
      </w:r>
    </w:p>
    <w:p>
      <w:pPr>
        <w:numPr>
          <w:ilvl w:val="3"/>
          <w:numId w:val="900"/>
        </w:numPr>
        <w:spacing w:before="0" w:after="0"/>
      </w:pPr>
      <w:r>
        <w:t>Managing Transition</w:t>
      </w:r>
    </w:p>
    <w:p>
      <w:pPr>
        <w:numPr>
          <w:ilvl w:val="3"/>
          <w:numId w:val="900"/>
        </w:numPr>
        <w:spacing w:before="0" w:after="0"/>
      </w:pPr>
      <w:r>
        <w:t>Supporting Adoption</w:t>
      </w:r>
    </w:p>
    <w:p>
      <w:pPr>
        <w:numPr>
          <w:ilvl w:val="2"/>
          <w:numId w:val="900"/>
        </w:numPr>
        <w:spacing w:before="0" w:after="0"/>
      </w:pPr>
      <w:r>
        <w:t>Refreeze</w:t>
      </w:r>
    </w:p>
    <w:p>
      <w:pPr>
        <w:numPr>
          <w:ilvl w:val="3"/>
          <w:numId w:val="900"/>
        </w:numPr>
        <w:spacing w:before="0" w:after="0"/>
      </w:pPr>
      <w:r>
        <w:t>Reinforcing Changes</w:t>
      </w:r>
    </w:p>
    <w:p>
      <w:pPr>
        <w:numPr>
          <w:ilvl w:val="3"/>
          <w:numId w:val="900"/>
        </w:numPr>
        <w:spacing w:before="0" w:after="0"/>
      </w:pPr>
      <w:r>
        <w:t>Embedding Practices</w:t>
      </w:r>
    </w:p>
    <w:p>
      <w:pPr>
        <w:numPr>
          <w:ilvl w:val="3"/>
          <w:numId w:val="900"/>
        </w:numPr>
        <w:spacing w:before="0" w:after="0"/>
      </w:pPr>
      <w:r>
        <w:t>Sustaining Momentum</w:t>
      </w:r>
    </w:p>
    <w:p>
      <w:pPr>
        <w:numPr>
          <w:ilvl w:val="1"/>
          <w:numId w:val="900"/>
        </w:numPr>
        <w:spacing w:before="0" w:after="0"/>
      </w:pPr>
      <w:r>
        <w:t>Kotter's 8-Step Change Model</w:t>
      </w:r>
    </w:p>
    <w:p>
      <w:pPr>
        <w:numPr>
          <w:ilvl w:val="2"/>
          <w:numId w:val="900"/>
        </w:numPr>
        <w:spacing w:before="0" w:after="0"/>
      </w:pPr>
      <w:r>
        <w:t>Establishing Urgency</w:t>
      </w:r>
    </w:p>
    <w:p>
      <w:pPr>
        <w:numPr>
          <w:ilvl w:val="3"/>
          <w:numId w:val="900"/>
        </w:numPr>
        <w:spacing w:before="0" w:after="0"/>
      </w:pPr>
      <w:r>
        <w:t>Crisis Identification</w:t>
      </w:r>
    </w:p>
    <w:p>
      <w:pPr>
        <w:numPr>
          <w:ilvl w:val="3"/>
          <w:numId w:val="900"/>
        </w:numPr>
        <w:spacing w:before="0" w:after="0"/>
      </w:pPr>
      <w:r>
        <w:t>Opportunity Recognition</w:t>
      </w:r>
    </w:p>
    <w:p>
      <w:pPr>
        <w:numPr>
          <w:ilvl w:val="2"/>
          <w:numId w:val="900"/>
        </w:numPr>
        <w:spacing w:before="0" w:after="0"/>
      </w:pPr>
      <w:r>
        <w:t>Forming a Guiding Coalition</w:t>
      </w:r>
    </w:p>
    <w:p>
      <w:pPr>
        <w:numPr>
          <w:ilvl w:val="3"/>
          <w:numId w:val="900"/>
        </w:numPr>
        <w:spacing w:before="0" w:after="0"/>
      </w:pPr>
      <w:r>
        <w:t>Leadership Team</w:t>
      </w:r>
    </w:p>
    <w:p>
      <w:pPr>
        <w:numPr>
          <w:ilvl w:val="3"/>
          <w:numId w:val="900"/>
        </w:numPr>
        <w:spacing w:before="0" w:after="0"/>
      </w:pPr>
      <w:r>
        <w:t>Stakeholder Support</w:t>
      </w:r>
    </w:p>
    <w:p>
      <w:pPr>
        <w:numPr>
          <w:ilvl w:val="2"/>
          <w:numId w:val="900"/>
        </w:numPr>
        <w:spacing w:before="0" w:after="0"/>
      </w:pPr>
      <w:r>
        <w:t>Creating a Vision</w:t>
      </w:r>
    </w:p>
    <w:p>
      <w:pPr>
        <w:numPr>
          <w:ilvl w:val="3"/>
          <w:numId w:val="900"/>
        </w:numPr>
        <w:spacing w:before="0" w:after="0"/>
      </w:pPr>
      <w:r>
        <w:t>Vision Development</w:t>
      </w:r>
    </w:p>
    <w:p>
      <w:pPr>
        <w:numPr>
          <w:ilvl w:val="3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Communicating the Vision</w:t>
      </w:r>
    </w:p>
    <w:p>
      <w:pPr>
        <w:numPr>
          <w:ilvl w:val="3"/>
          <w:numId w:val="900"/>
        </w:numPr>
        <w:spacing w:before="0" w:after="0"/>
      </w:pPr>
      <w:r>
        <w:t>Communication Strategy</w:t>
      </w:r>
    </w:p>
    <w:p>
      <w:pPr>
        <w:numPr>
          <w:ilvl w:val="3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Empowering Action</w:t>
      </w:r>
    </w:p>
    <w:p>
      <w:pPr>
        <w:numPr>
          <w:ilvl w:val="3"/>
          <w:numId w:val="900"/>
        </w:numPr>
        <w:spacing w:before="0" w:after="0"/>
      </w:pPr>
      <w:r>
        <w:t>Barrier Removal</w:t>
      </w:r>
    </w:p>
    <w:p>
      <w:pPr>
        <w:numPr>
          <w:ilvl w:val="3"/>
          <w:numId w:val="900"/>
        </w:numPr>
        <w:spacing w:before="0" w:after="0"/>
      </w:pPr>
      <w:r>
        <w:t>Authority Delegation</w:t>
      </w:r>
    </w:p>
    <w:p>
      <w:pPr>
        <w:numPr>
          <w:ilvl w:val="2"/>
          <w:numId w:val="900"/>
        </w:numPr>
        <w:spacing w:before="0" w:after="0"/>
      </w:pPr>
      <w:r>
        <w:t>Generating Short-Term Wins</w:t>
      </w:r>
    </w:p>
    <w:p>
      <w:pPr>
        <w:numPr>
          <w:ilvl w:val="3"/>
          <w:numId w:val="900"/>
        </w:numPr>
        <w:spacing w:before="0" w:after="0"/>
      </w:pPr>
      <w:r>
        <w:t>Quick Victories</w:t>
      </w:r>
    </w:p>
    <w:p>
      <w:pPr>
        <w:numPr>
          <w:ilvl w:val="3"/>
          <w:numId w:val="900"/>
        </w:numPr>
        <w:spacing w:before="0" w:after="0"/>
      </w:pPr>
      <w:r>
        <w:t>Momentum Building</w:t>
      </w:r>
    </w:p>
    <w:p>
      <w:pPr>
        <w:numPr>
          <w:ilvl w:val="2"/>
          <w:numId w:val="900"/>
        </w:numPr>
        <w:spacing w:before="0" w:after="0"/>
      </w:pPr>
      <w:r>
        <w:t>Consolidating Gains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Change Acceleration</w:t>
      </w:r>
    </w:p>
    <w:p>
      <w:pPr>
        <w:numPr>
          <w:ilvl w:val="2"/>
          <w:numId w:val="900"/>
        </w:numPr>
        <w:spacing w:before="0" w:after="0"/>
      </w:pPr>
      <w:r>
        <w:t>Anchoring Change</w:t>
      </w:r>
    </w:p>
    <w:p>
      <w:pPr>
        <w:numPr>
          <w:ilvl w:val="3"/>
          <w:numId w:val="900"/>
        </w:numPr>
        <w:spacing w:before="0" w:after="0"/>
      </w:pPr>
      <w:r>
        <w:t>Culture Integration</w:t>
      </w:r>
    </w:p>
    <w:p>
      <w:pPr>
        <w:numPr>
          <w:ilvl w:val="3"/>
          <w:numId w:val="900"/>
        </w:numPr>
        <w:spacing w:before="0" w:after="0"/>
      </w:pPr>
      <w:r>
        <w:t>System Reinforcement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3"/>
          <w:numId w:val="900"/>
        </w:numPr>
        <w:spacing w:before="0" w:after="0"/>
      </w:pPr>
      <w:r>
        <w:t>Individual Resistance</w:t>
      </w:r>
    </w:p>
    <w:p>
      <w:pPr>
        <w:numPr>
          <w:ilvl w:val="3"/>
          <w:numId w:val="900"/>
        </w:numPr>
        <w:spacing w:before="0" w:after="0"/>
      </w:pPr>
      <w:r>
        <w:t>Organizational Resistance</w:t>
      </w:r>
    </w:p>
    <w:p>
      <w:pPr>
        <w:numPr>
          <w:ilvl w:val="3"/>
          <w:numId w:val="900"/>
        </w:numPr>
        <w:spacing w:before="0" w:after="0"/>
      </w:pPr>
      <w:r>
        <w:t>System Resistance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Participation Approaches</w:t>
      </w:r>
    </w:p>
    <w:p>
      <w:pPr>
        <w:numPr>
          <w:ilvl w:val="3"/>
          <w:numId w:val="900"/>
        </w:numPr>
        <w:spacing w:before="0" w:after="0"/>
      </w:pPr>
      <w:r>
        <w:t>Negotiation Tactics</w:t>
      </w:r>
    </w:p>
    <w:p>
      <w:pPr>
        <w:numPr>
          <w:ilvl w:val="0"/>
          <w:numId w:val="900"/>
        </w:numPr>
        <w:spacing w:before="0" w:after="0"/>
      </w:pPr>
      <w:r>
        <w:t>Communication of Strategy</w:t>
      </w:r>
    </w:p>
    <w:p>
      <w:pPr>
        <w:numPr>
          <w:ilvl w:val="1"/>
          <w:numId w:val="900"/>
        </w:numPr>
        <w:spacing w:before="0" w:after="0"/>
      </w:pPr>
      <w:r>
        <w:t>Developing a Communication Plan</w:t>
      </w:r>
    </w:p>
    <w:p>
      <w:pPr>
        <w:numPr>
          <w:ilvl w:val="2"/>
          <w:numId w:val="900"/>
        </w:numPr>
        <w:spacing w:before="0" w:after="0"/>
      </w:pPr>
      <w:r>
        <w:t>Communication Objectives</w:t>
      </w:r>
    </w:p>
    <w:p>
      <w:pPr>
        <w:numPr>
          <w:ilvl w:val="2"/>
          <w:numId w:val="900"/>
        </w:numPr>
        <w:spacing w:before="0" w:after="0"/>
      </w:pPr>
      <w:r>
        <w:t>Target Audiences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1"/>
          <w:numId w:val="900"/>
        </w:numPr>
        <w:spacing w:before="0" w:after="0"/>
      </w:pPr>
      <w:r>
        <w:t>Engaging Stakeholders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3"/>
          <w:numId w:val="900"/>
        </w:numPr>
        <w:spacing w:before="0" w:after="0"/>
      </w:pPr>
      <w:r>
        <w:t>Employees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3"/>
          <w:numId w:val="900"/>
        </w:numPr>
        <w:spacing w:before="0" w:after="0"/>
      </w:pPr>
      <w:r>
        <w:t>Customers</w:t>
      </w:r>
    </w:p>
    <w:p>
      <w:pPr>
        <w:numPr>
          <w:ilvl w:val="3"/>
          <w:numId w:val="900"/>
        </w:numPr>
        <w:spacing w:before="0" w:after="0"/>
      </w:pPr>
      <w:r>
        <w:t>Suppliers</w:t>
      </w:r>
    </w:p>
    <w:p>
      <w:pPr>
        <w:numPr>
          <w:ilvl w:val="3"/>
          <w:numId w:val="900"/>
        </w:numPr>
        <w:spacing w:before="0" w:after="0"/>
      </w:pPr>
      <w:r>
        <w:t>Investors</w:t>
      </w:r>
    </w:p>
    <w:p>
      <w:pPr>
        <w:numPr>
          <w:ilvl w:val="3"/>
          <w:numId w:val="900"/>
        </w:numPr>
        <w:spacing w:before="0" w:after="0"/>
      </w:pPr>
      <w:r>
        <w:t>Community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Response Systems</w:t>
      </w:r>
    </w:p>
    <w:p>
      <w:pPr>
        <w:numPr>
          <w:ilvl w:val="2"/>
          <w:numId w:val="900"/>
        </w:numPr>
        <w:spacing w:before="0" w:after="0"/>
      </w:pPr>
      <w:r>
        <w:t>Continuous Dialogue</w:t>
      </w:r>
    </w:p>
    <w:p>
      <w:pPr>
        <w:pStyle w:val="Heading1"/>
      </w:pPr>
      <w:r>
        <w:t>Strategic Evaluation and Control</w:t>
      </w:r>
    </w:p>
    <w:p>
      <w:pPr>
        <w:numPr>
          <w:ilvl w:val="0"/>
          <w:numId w:val="900"/>
        </w:numPr>
        <w:spacing w:before="0" w:after="0"/>
      </w:pPr>
      <w:r>
        <w:t>The Strategic Control Process</w:t>
      </w:r>
    </w:p>
    <w:p>
      <w:pPr>
        <w:numPr>
          <w:ilvl w:val="1"/>
          <w:numId w:val="900"/>
        </w:numPr>
        <w:spacing w:before="0" w:after="0"/>
      </w:pPr>
      <w:r>
        <w:t>Setting Performance Standards</w:t>
      </w:r>
    </w:p>
    <w:p>
      <w:pPr>
        <w:numPr>
          <w:ilvl w:val="2"/>
          <w:numId w:val="900"/>
        </w:numPr>
        <w:spacing w:before="0" w:after="0"/>
      </w:pPr>
      <w:r>
        <w:t>Standard Types</w:t>
      </w:r>
    </w:p>
    <w:p>
      <w:pPr>
        <w:numPr>
          <w:ilvl w:val="2"/>
          <w:numId w:val="900"/>
        </w:numPr>
        <w:spacing w:before="0" w:after="0"/>
      </w:pPr>
      <w:r>
        <w:t>Benchmark Establishment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1"/>
          <w:numId w:val="900"/>
        </w:numPr>
        <w:spacing w:before="0" w:after="0"/>
      </w:pPr>
      <w:r>
        <w:t>Measuring Actual Performance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1"/>
          <w:numId w:val="900"/>
        </w:numPr>
        <w:spacing w:before="0" w:after="0"/>
      </w:pPr>
      <w:r>
        <w:t>Comparing Performance to Standards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Taking Corrective Action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Continuous Adjustment</w:t>
      </w:r>
    </w:p>
    <w:p>
      <w:pPr>
        <w:numPr>
          <w:ilvl w:val="0"/>
          <w:numId w:val="900"/>
        </w:numPr>
        <w:spacing w:before="0" w:after="0"/>
      </w:pPr>
      <w:r>
        <w:t>Performance Measurement Systems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Selecting KPIs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Monitoring KPIs</w:t>
      </w:r>
    </w:p>
    <w:p>
      <w:pPr>
        <w:numPr>
          <w:ilvl w:val="3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Regular Reporting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Profitability Measures</w:t>
      </w:r>
    </w:p>
    <w:p>
      <w:pPr>
        <w:numPr>
          <w:ilvl w:val="2"/>
          <w:numId w:val="900"/>
        </w:numPr>
        <w:spacing w:before="0" w:after="0"/>
      </w:pPr>
      <w:r>
        <w:t>Growth Indicators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2"/>
          <w:numId w:val="900"/>
        </w:numPr>
        <w:spacing w:before="0" w:after="0"/>
      </w:pPr>
      <w:r>
        <w:t>Return Measures</w:t>
      </w:r>
    </w:p>
    <w:p>
      <w:pPr>
        <w:numPr>
          <w:ilvl w:val="1"/>
          <w:numId w:val="900"/>
        </w:numPr>
        <w:spacing w:before="0" w:after="0"/>
      </w:pPr>
      <w:r>
        <w:t>Non-Financial Metrics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Employee Metrics</w:t>
      </w:r>
    </w:p>
    <w:p>
      <w:pPr>
        <w:numPr>
          <w:ilvl w:val="0"/>
          <w:numId w:val="900"/>
        </w:numPr>
        <w:spacing w:before="0" w:after="0"/>
      </w:pPr>
      <w:r>
        <w:t>The Balanced Scorecard</w:t>
      </w:r>
    </w:p>
    <w:p>
      <w:pPr>
        <w:numPr>
          <w:ilvl w:val="1"/>
          <w:numId w:val="900"/>
        </w:numPr>
        <w:spacing w:before="0" w:after="0"/>
      </w:pPr>
      <w:r>
        <w:t>Overview of the Balanced Scorecard</w:t>
      </w:r>
    </w:p>
    <w:p>
      <w:pPr>
        <w:numPr>
          <w:ilvl w:val="2"/>
          <w:numId w:val="900"/>
        </w:numPr>
        <w:spacing w:before="0" w:after="0"/>
      </w:pPr>
      <w:r>
        <w:t>Framework Purpose</w:t>
      </w:r>
    </w:p>
    <w:p>
      <w:pPr>
        <w:numPr>
          <w:ilvl w:val="2"/>
          <w:numId w:val="900"/>
        </w:numPr>
        <w:spacing w:before="0" w:after="0"/>
      </w:pPr>
      <w:r>
        <w:t>Four Perspectives</w:t>
      </w:r>
    </w:p>
    <w:p>
      <w:pPr>
        <w:numPr>
          <w:ilvl w:val="2"/>
          <w:numId w:val="900"/>
        </w:numPr>
        <w:spacing w:before="0" w:after="0"/>
      </w:pPr>
      <w:r>
        <w:t>Strategy Mapping</w:t>
      </w:r>
    </w:p>
    <w:p>
      <w:pPr>
        <w:numPr>
          <w:ilvl w:val="1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Asset Utilization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Internal Business Process Perspective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Innovation Processes</w:t>
      </w:r>
    </w:p>
    <w:p>
      <w:pPr>
        <w:numPr>
          <w:ilvl w:val="2"/>
          <w:numId w:val="900"/>
        </w:numPr>
        <w:spacing w:before="0" w:after="0"/>
      </w:pPr>
      <w:r>
        <w:t>Regulatory Processes</w:t>
      </w:r>
    </w:p>
    <w:p>
      <w:pPr>
        <w:numPr>
          <w:ilvl w:val="2"/>
          <w:numId w:val="900"/>
        </w:numPr>
        <w:spacing w:before="0" w:after="0"/>
      </w:pPr>
      <w:r>
        <w:t>Social Processes</w:t>
      </w:r>
    </w:p>
    <w:p>
      <w:pPr>
        <w:numPr>
          <w:ilvl w:val="1"/>
          <w:numId w:val="900"/>
        </w:numPr>
        <w:spacing w:before="0" w:after="0"/>
      </w:pPr>
      <w:r>
        <w:t>Learning and Growth Perspective</w:t>
      </w:r>
    </w:p>
    <w:p>
      <w:pPr>
        <w:numPr>
          <w:ilvl w:val="2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Information Capital</w:t>
      </w:r>
    </w:p>
    <w:p>
      <w:pPr>
        <w:numPr>
          <w:ilvl w:val="2"/>
          <w:numId w:val="900"/>
        </w:numPr>
        <w:spacing w:before="0" w:after="0"/>
      </w:pPr>
      <w:r>
        <w:t>Organization Capital</w:t>
      </w:r>
    </w:p>
    <w:p>
      <w:pPr>
        <w:numPr>
          <w:ilvl w:val="2"/>
          <w:numId w:val="900"/>
        </w:numPr>
        <w:spacing w:before="0" w:after="0"/>
      </w:pPr>
      <w:r>
        <w:t>Culture and Leadership</w:t>
      </w:r>
    </w:p>
    <w:p>
      <w:pPr>
        <w:numPr>
          <w:ilvl w:val="1"/>
          <w:numId w:val="900"/>
        </w:numPr>
        <w:spacing w:before="0" w:after="0"/>
      </w:pPr>
      <w:r>
        <w:t>Integrating the Balanced Scorecard with Strategy</w:t>
      </w:r>
    </w:p>
    <w:p>
      <w:pPr>
        <w:numPr>
          <w:ilvl w:val="2"/>
          <w:numId w:val="900"/>
        </w:numPr>
        <w:spacing w:before="0" w:after="0"/>
      </w:pPr>
      <w:r>
        <w:t>Strategy Translation</w:t>
      </w:r>
    </w:p>
    <w:p>
      <w:pPr>
        <w:numPr>
          <w:ilvl w:val="2"/>
          <w:numId w:val="900"/>
        </w:numPr>
        <w:spacing w:before="0" w:after="0"/>
      </w:pPr>
      <w:r>
        <w:t>Cause-and-Effect Relationships</w:t>
      </w:r>
    </w:p>
    <w:p>
      <w:pPr>
        <w:numPr>
          <w:ilvl w:val="2"/>
          <w:numId w:val="900"/>
        </w:numPr>
        <w:spacing w:before="0" w:after="0"/>
      </w:pPr>
      <w:r>
        <w:t>Performance Alignment</w:t>
      </w:r>
    </w:p>
    <w:p>
      <w:pPr>
        <w:numPr>
          <w:ilvl w:val="0"/>
          <w:numId w:val="900"/>
        </w:numPr>
        <w:spacing w:before="0" w:after="0"/>
      </w:pPr>
      <w:r>
        <w:t>Types of Strategic Controls</w:t>
      </w:r>
    </w:p>
    <w:p>
      <w:pPr>
        <w:numPr>
          <w:ilvl w:val="1"/>
          <w:numId w:val="900"/>
        </w:numPr>
        <w:spacing w:before="0" w:after="0"/>
      </w:pPr>
      <w:r>
        <w:t>Premise Control</w:t>
      </w:r>
    </w:p>
    <w:p>
      <w:pPr>
        <w:numPr>
          <w:ilvl w:val="2"/>
          <w:numId w:val="900"/>
        </w:numPr>
        <w:spacing w:before="0" w:after="0"/>
      </w:pPr>
      <w:r>
        <w:t>Assumption Monitoring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Premise Validation</w:t>
      </w:r>
    </w:p>
    <w:p>
      <w:pPr>
        <w:numPr>
          <w:ilvl w:val="1"/>
          <w:numId w:val="900"/>
        </w:numPr>
        <w:spacing w:before="0" w:after="0"/>
      </w:pPr>
      <w:r>
        <w:t>Implementation Control</w:t>
      </w:r>
    </w:p>
    <w:p>
      <w:pPr>
        <w:numPr>
          <w:ilvl w:val="2"/>
          <w:numId w:val="900"/>
        </w:numPr>
        <w:spacing w:before="0" w:after="0"/>
      </w:pPr>
      <w:r>
        <w:t>Milestone Monitoring</w:t>
      </w:r>
    </w:p>
    <w:p>
      <w:pPr>
        <w:numPr>
          <w:ilvl w:val="2"/>
          <w:numId w:val="900"/>
        </w:numPr>
        <w:spacing w:before="0" w:after="0"/>
      </w:pPr>
      <w:r>
        <w:t>Resource Tracking</w:t>
      </w:r>
    </w:p>
    <w:p>
      <w:pPr>
        <w:numPr>
          <w:ilvl w:val="2"/>
          <w:numId w:val="900"/>
        </w:numPr>
        <w:spacing w:before="0" w:after="0"/>
      </w:pPr>
      <w:r>
        <w:t>Progress Assessment</w:t>
      </w:r>
    </w:p>
    <w:p>
      <w:pPr>
        <w:numPr>
          <w:ilvl w:val="1"/>
          <w:numId w:val="900"/>
        </w:numPr>
        <w:spacing w:before="0" w:after="0"/>
      </w:pPr>
      <w:r>
        <w:t>Strategic Surveillance</w:t>
      </w:r>
    </w:p>
    <w:p>
      <w:pPr>
        <w:numPr>
          <w:ilvl w:val="2"/>
          <w:numId w:val="900"/>
        </w:numPr>
        <w:spacing w:before="0" w:after="0"/>
      </w:pPr>
      <w:r>
        <w:t>Broad Monitoring</w:t>
      </w:r>
    </w:p>
    <w:p>
      <w:pPr>
        <w:numPr>
          <w:ilvl w:val="2"/>
          <w:numId w:val="900"/>
        </w:numPr>
        <w:spacing w:before="0" w:after="0"/>
      </w:pPr>
      <w:r>
        <w:t>Weak Signal Detection</w:t>
      </w:r>
    </w:p>
    <w:p>
      <w:pPr>
        <w:numPr>
          <w:ilvl w:val="2"/>
          <w:numId w:val="900"/>
        </w:numPr>
        <w:spacing w:before="0" w:after="0"/>
      </w:pPr>
      <w:r>
        <w:t>Environmental Alertness</w:t>
      </w:r>
    </w:p>
    <w:p>
      <w:pPr>
        <w:numPr>
          <w:ilvl w:val="1"/>
          <w:numId w:val="900"/>
        </w:numPr>
        <w:spacing w:before="0" w:after="0"/>
      </w:pPr>
      <w:r>
        <w:t>Special Alert Control</w:t>
      </w:r>
    </w:p>
    <w:p>
      <w:pPr>
        <w:numPr>
          <w:ilvl w:val="2"/>
          <w:numId w:val="900"/>
        </w:numPr>
        <w:spacing w:before="0" w:after="0"/>
      </w:pPr>
      <w:r>
        <w:t>Crisis Monitoring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Feedback Loops and Continuous Improvement</w:t>
      </w:r>
    </w:p>
    <w:p>
      <w:pPr>
        <w:numPr>
          <w:ilvl w:val="1"/>
          <w:numId w:val="900"/>
        </w:numPr>
        <w:spacing w:before="0" w:after="0"/>
      </w:pPr>
      <w:r>
        <w:t>Single-Loop Learning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Performance Adjustment</w:t>
      </w:r>
    </w:p>
    <w:p>
      <w:pPr>
        <w:numPr>
          <w:ilvl w:val="2"/>
          <w:numId w:val="900"/>
        </w:numPr>
        <w:spacing w:before="0" w:after="0"/>
      </w:pPr>
      <w:r>
        <w:t>Operational Learning</w:t>
      </w:r>
    </w:p>
    <w:p>
      <w:pPr>
        <w:numPr>
          <w:ilvl w:val="1"/>
          <w:numId w:val="900"/>
        </w:numPr>
        <w:spacing w:before="0" w:after="0"/>
      </w:pPr>
      <w:r>
        <w:t>Double-Loop Learning</w:t>
      </w:r>
    </w:p>
    <w:p>
      <w:pPr>
        <w:numPr>
          <w:ilvl w:val="2"/>
          <w:numId w:val="900"/>
        </w:numPr>
        <w:spacing w:before="0" w:after="0"/>
      </w:pPr>
      <w:r>
        <w:t>Assumption Questioning</w:t>
      </w:r>
    </w:p>
    <w:p>
      <w:pPr>
        <w:numPr>
          <w:ilvl w:val="2"/>
          <w:numId w:val="900"/>
        </w:numPr>
        <w:spacing w:before="0" w:after="0"/>
      </w:pPr>
      <w:r>
        <w:t>Mental Model Revision</w:t>
      </w:r>
    </w:p>
    <w:p>
      <w:pPr>
        <w:numPr>
          <w:ilvl w:val="2"/>
          <w:numId w:val="900"/>
        </w:numPr>
        <w:spacing w:before="0" w:after="0"/>
      </w:pPr>
      <w:r>
        <w:t>Strategic Learning</w:t>
      </w:r>
    </w:p>
    <w:p>
      <w:pPr>
        <w:numPr>
          <w:ilvl w:val="1"/>
          <w:numId w:val="900"/>
        </w:numPr>
        <w:spacing w:before="0" w:after="0"/>
      </w:pPr>
      <w:r>
        <w:t>Creating a Learning Organization</w:t>
      </w:r>
    </w:p>
    <w:p>
      <w:pPr>
        <w:numPr>
          <w:ilvl w:val="2"/>
          <w:numId w:val="900"/>
        </w:numPr>
        <w:spacing w:before="0" w:after="0"/>
      </w:pPr>
      <w:r>
        <w:t>Learning Culture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Experimentation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3"/>
          <w:numId w:val="900"/>
        </w:numPr>
        <w:spacing w:before="0" w:after="0"/>
      </w:pPr>
      <w:r>
        <w:t>Knowledge Creation</w:t>
      </w:r>
    </w:p>
    <w:p>
      <w:pPr>
        <w:numPr>
          <w:ilvl w:val="3"/>
          <w:numId w:val="900"/>
        </w:numPr>
        <w:spacing w:before="0" w:after="0"/>
      </w:pPr>
      <w:r>
        <w:t>Knowledge Storage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Knowledge Application</w:t>
      </w:r>
    </w:p>
    <w:p>
      <w:pPr>
        <w:numPr>
          <w:ilvl w:val="2"/>
          <w:numId w:val="900"/>
        </w:numPr>
        <w:spacing w:before="0" w:after="0"/>
      </w:pPr>
      <w:r>
        <w:t>Continuous Improvement Culture</w:t>
      </w:r>
    </w:p>
    <w:p>
      <w:pPr>
        <w:numPr>
          <w:ilvl w:val="3"/>
          <w:numId w:val="900"/>
        </w:numPr>
        <w:spacing w:before="0" w:after="0"/>
      </w:pPr>
      <w:r>
        <w:t>Improvement Mindset</w:t>
      </w:r>
    </w:p>
    <w:p>
      <w:pPr>
        <w:numPr>
          <w:ilvl w:val="3"/>
          <w:numId w:val="900"/>
        </w:numPr>
        <w:spacing w:before="0" w:after="0"/>
      </w:pPr>
      <w:r>
        <w:t>Process Enhancement</w:t>
      </w:r>
    </w:p>
    <w:p>
      <w:pPr>
        <w:numPr>
          <w:ilvl w:val="3"/>
          <w:numId w:val="900"/>
        </w:numPr>
        <w:spacing w:before="0" w:after="0"/>
      </w:pPr>
      <w:r>
        <w:t>Innovation Encouragement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