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Statistics for Business</w:t>
      </w:r>
    </w:p>
    <w:p>
      <w:pPr>
        <w:pStyle w:val="Heading1"/>
      </w:pPr>
      <w:r>
        <w:t>Introduction to Business Statistics</w:t>
      </w:r>
    </w:p>
    <w:p>
      <w:pPr>
        <w:numPr>
          <w:ilvl w:val="0"/>
          <w:numId w:val="900"/>
        </w:numPr>
        <w:spacing w:before="0" w:after="0"/>
      </w:pPr>
      <w:r>
        <w:t>The Role of Statistics in Business Decision-Making</w:t>
      </w:r>
    </w:p>
    <w:p>
      <w:pPr>
        <w:numPr>
          <w:ilvl w:val="1"/>
          <w:numId w:val="900"/>
        </w:numPr>
        <w:spacing w:before="0" w:after="0"/>
      </w:pPr>
      <w:r>
        <w:t>Importance in Business Planning</w:t>
      </w:r>
    </w:p>
    <w:p>
      <w:pPr>
        <w:numPr>
          <w:ilvl w:val="1"/>
          <w:numId w:val="900"/>
        </w:numPr>
        <w:spacing w:before="0" w:after="0"/>
      </w:pPr>
      <w:r>
        <w:t>Applications in Marketing</w:t>
      </w:r>
    </w:p>
    <w:p>
      <w:pPr>
        <w:numPr>
          <w:ilvl w:val="1"/>
          <w:numId w:val="900"/>
        </w:numPr>
        <w:spacing w:before="0" w:after="0"/>
      </w:pPr>
      <w:r>
        <w:t>Applications in Finance</w:t>
      </w:r>
    </w:p>
    <w:p>
      <w:pPr>
        <w:numPr>
          <w:ilvl w:val="1"/>
          <w:numId w:val="900"/>
        </w:numPr>
        <w:spacing w:before="0" w:after="0"/>
      </w:pPr>
      <w:r>
        <w:t>Applications in Operations</w:t>
      </w:r>
    </w:p>
    <w:p>
      <w:pPr>
        <w:numPr>
          <w:ilvl w:val="1"/>
          <w:numId w:val="900"/>
        </w:numPr>
        <w:spacing w:before="0" w:after="0"/>
      </w:pPr>
      <w:r>
        <w:t>Applications in Human Resources</w:t>
      </w:r>
    </w:p>
    <w:p>
      <w:pPr>
        <w:numPr>
          <w:ilvl w:val="1"/>
          <w:numId w:val="900"/>
        </w:numPr>
        <w:spacing w:before="0" w:after="0"/>
      </w:pPr>
      <w:r>
        <w:t>Data-Driven Decision-Making</w:t>
      </w:r>
    </w:p>
    <w:p>
      <w:pPr>
        <w:numPr>
          <w:ilvl w:val="1"/>
          <w:numId w:val="900"/>
        </w:numPr>
        <w:spacing w:before="0" w:after="0"/>
      </w:pPr>
      <w:r>
        <w:t>Limitations of Statistical Analysis</w:t>
      </w:r>
    </w:p>
    <w:p>
      <w:pPr>
        <w:numPr>
          <w:ilvl w:val="0"/>
          <w:numId w:val="900"/>
        </w:numPr>
        <w:spacing w:before="0" w:after="0"/>
      </w:pPr>
      <w:r>
        <w:t>Key Terminology</w:t>
      </w:r>
    </w:p>
    <w:p>
      <w:pPr>
        <w:numPr>
          <w:ilvl w:val="1"/>
          <w:numId w:val="900"/>
        </w:numPr>
        <w:spacing w:before="0" w:after="0"/>
      </w:pPr>
      <w:r>
        <w:t>Population</w:t>
      </w:r>
    </w:p>
    <w:p>
      <w:pPr>
        <w:numPr>
          <w:ilvl w:val="1"/>
          <w:numId w:val="900"/>
        </w:numPr>
        <w:spacing w:before="0" w:after="0"/>
      </w:pPr>
      <w:r>
        <w:t>Sample</w:t>
      </w:r>
    </w:p>
    <w:p>
      <w:pPr>
        <w:numPr>
          <w:ilvl w:val="1"/>
          <w:numId w:val="900"/>
        </w:numPr>
        <w:spacing w:before="0" w:after="0"/>
      </w:pPr>
      <w:r>
        <w:t>Parameter</w:t>
      </w:r>
    </w:p>
    <w:p>
      <w:pPr>
        <w:numPr>
          <w:ilvl w:val="1"/>
          <w:numId w:val="900"/>
        </w:numPr>
        <w:spacing w:before="0" w:after="0"/>
      </w:pPr>
      <w:r>
        <w:t>Statistic</w:t>
      </w:r>
    </w:p>
    <w:p>
      <w:pPr>
        <w:numPr>
          <w:ilvl w:val="1"/>
          <w:numId w:val="900"/>
        </w:numPr>
        <w:spacing w:before="0" w:after="0"/>
      </w:pPr>
      <w:r>
        <w:t>Variable</w:t>
      </w:r>
    </w:p>
    <w:p>
      <w:pPr>
        <w:numPr>
          <w:ilvl w:val="2"/>
          <w:numId w:val="900"/>
        </w:numPr>
        <w:spacing w:before="0" w:after="0"/>
      </w:pPr>
      <w:r>
        <w:t>Definition of Variable</w:t>
      </w:r>
    </w:p>
    <w:p>
      <w:pPr>
        <w:numPr>
          <w:ilvl w:val="2"/>
          <w:numId w:val="900"/>
        </w:numPr>
        <w:spacing w:before="0" w:after="0"/>
      </w:pPr>
      <w:r>
        <w:t>Qualitative Variables</w:t>
      </w:r>
    </w:p>
    <w:p>
      <w:pPr>
        <w:numPr>
          <w:ilvl w:val="2"/>
          <w:numId w:val="900"/>
        </w:numPr>
        <w:spacing w:before="0" w:after="0"/>
      </w:pPr>
      <w:r>
        <w:t>Quantitative Variables</w:t>
      </w:r>
    </w:p>
    <w:p>
      <w:pPr>
        <w:numPr>
          <w:ilvl w:val="1"/>
          <w:numId w:val="900"/>
        </w:numPr>
        <w:spacing w:before="0" w:after="0"/>
      </w:pPr>
      <w:r>
        <w:t>Data</w:t>
      </w:r>
    </w:p>
    <w:p>
      <w:pPr>
        <w:numPr>
          <w:ilvl w:val="1"/>
          <w:numId w:val="900"/>
        </w:numPr>
        <w:spacing w:before="0" w:after="0"/>
      </w:pPr>
      <w:r>
        <w:t>Observation</w:t>
      </w:r>
    </w:p>
    <w:p>
      <w:pPr>
        <w:numPr>
          <w:ilvl w:val="1"/>
          <w:numId w:val="900"/>
        </w:numPr>
        <w:spacing w:before="0" w:after="0"/>
      </w:pPr>
      <w:r>
        <w:t>Census</w:t>
      </w:r>
    </w:p>
    <w:p>
      <w:pPr>
        <w:numPr>
          <w:ilvl w:val="1"/>
          <w:numId w:val="900"/>
        </w:numPr>
        <w:spacing w:before="0" w:after="0"/>
      </w:pPr>
      <w:r>
        <w:t>Sampling Frame</w:t>
      </w:r>
    </w:p>
    <w:p>
      <w:pPr>
        <w:numPr>
          <w:ilvl w:val="0"/>
          <w:numId w:val="900"/>
        </w:numPr>
        <w:spacing w:before="0" w:after="0"/>
      </w:pPr>
      <w:r>
        <w:t>Types of Data</w:t>
      </w:r>
    </w:p>
    <w:p>
      <w:pPr>
        <w:numPr>
          <w:ilvl w:val="1"/>
          <w:numId w:val="900"/>
        </w:numPr>
        <w:spacing w:before="0" w:after="0"/>
      </w:pPr>
      <w:r>
        <w:t>Qualitative Data</w:t>
      </w:r>
    </w:p>
    <w:p>
      <w:pPr>
        <w:numPr>
          <w:ilvl w:val="2"/>
          <w:numId w:val="900"/>
        </w:numPr>
        <w:spacing w:before="0" w:after="0"/>
      </w:pPr>
      <w:r>
        <w:t>Nominal Data</w:t>
      </w:r>
    </w:p>
    <w:p>
      <w:pPr>
        <w:numPr>
          <w:ilvl w:val="2"/>
          <w:numId w:val="900"/>
        </w:numPr>
        <w:spacing w:before="0" w:after="0"/>
      </w:pPr>
      <w:r>
        <w:t>Ordinal Data</w:t>
      </w:r>
    </w:p>
    <w:p>
      <w:pPr>
        <w:numPr>
          <w:ilvl w:val="1"/>
          <w:numId w:val="900"/>
        </w:numPr>
        <w:spacing w:before="0" w:after="0"/>
      </w:pPr>
      <w:r>
        <w:t>Quantitative Data</w:t>
      </w:r>
    </w:p>
    <w:p>
      <w:pPr>
        <w:numPr>
          <w:ilvl w:val="2"/>
          <w:numId w:val="900"/>
        </w:numPr>
        <w:spacing w:before="0" w:after="0"/>
      </w:pPr>
      <w:r>
        <w:t>Discrete Data</w:t>
      </w:r>
    </w:p>
    <w:p>
      <w:pPr>
        <w:numPr>
          <w:ilvl w:val="2"/>
          <w:numId w:val="900"/>
        </w:numPr>
        <w:spacing w:before="0" w:after="0"/>
      </w:pPr>
      <w:r>
        <w:t>Continuous Data</w:t>
      </w:r>
    </w:p>
    <w:p>
      <w:pPr>
        <w:numPr>
          <w:ilvl w:val="0"/>
          <w:numId w:val="900"/>
        </w:numPr>
        <w:spacing w:before="0" w:after="0"/>
      </w:pPr>
      <w:r>
        <w:t>Levels of Measurement</w:t>
      </w:r>
    </w:p>
    <w:p>
      <w:pPr>
        <w:numPr>
          <w:ilvl w:val="1"/>
          <w:numId w:val="900"/>
        </w:numPr>
        <w:spacing w:before="0" w:after="0"/>
      </w:pPr>
      <w:r>
        <w:t>Nominal Scale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Examples in Business</w:t>
      </w:r>
    </w:p>
    <w:p>
      <w:pPr>
        <w:numPr>
          <w:ilvl w:val="1"/>
          <w:numId w:val="900"/>
        </w:numPr>
        <w:spacing w:before="0" w:after="0"/>
      </w:pPr>
      <w:r>
        <w:t>Ordinal Scale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Examples in Business</w:t>
      </w:r>
    </w:p>
    <w:p>
      <w:pPr>
        <w:numPr>
          <w:ilvl w:val="1"/>
          <w:numId w:val="900"/>
        </w:numPr>
        <w:spacing w:before="0" w:after="0"/>
      </w:pPr>
      <w:r>
        <w:t>Interval Scale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Examples in Business</w:t>
      </w:r>
    </w:p>
    <w:p>
      <w:pPr>
        <w:numPr>
          <w:ilvl w:val="1"/>
          <w:numId w:val="900"/>
        </w:numPr>
        <w:spacing w:before="0" w:after="0"/>
      </w:pPr>
      <w:r>
        <w:t>Ratio Scale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Examples in Business</w:t>
      </w:r>
    </w:p>
    <w:p>
      <w:pPr>
        <w:numPr>
          <w:ilvl w:val="0"/>
          <w:numId w:val="900"/>
        </w:numPr>
        <w:spacing w:before="0" w:after="0"/>
      </w:pPr>
      <w:r>
        <w:t>Sources of Business Data</w:t>
      </w:r>
    </w:p>
    <w:p>
      <w:pPr>
        <w:numPr>
          <w:ilvl w:val="1"/>
          <w:numId w:val="900"/>
        </w:numPr>
        <w:spacing w:before="0" w:after="0"/>
      </w:pPr>
      <w:r>
        <w:t>Primary Data Collection</w:t>
      </w:r>
    </w:p>
    <w:p>
      <w:pPr>
        <w:numPr>
          <w:ilvl w:val="2"/>
          <w:numId w:val="900"/>
        </w:numPr>
        <w:spacing w:before="0" w:after="0"/>
      </w:pPr>
      <w:r>
        <w:t>Surveys</w:t>
      </w:r>
    </w:p>
    <w:p>
      <w:pPr>
        <w:numPr>
          <w:ilvl w:val="2"/>
          <w:numId w:val="900"/>
        </w:numPr>
        <w:spacing w:before="0" w:after="0"/>
      </w:pPr>
      <w:r>
        <w:t>Interviews</w:t>
      </w:r>
    </w:p>
    <w:p>
      <w:pPr>
        <w:numPr>
          <w:ilvl w:val="2"/>
          <w:numId w:val="900"/>
        </w:numPr>
        <w:spacing w:before="0" w:after="0"/>
      </w:pPr>
      <w:r>
        <w:t>Observational Studies</w:t>
      </w:r>
    </w:p>
    <w:p>
      <w:pPr>
        <w:numPr>
          <w:ilvl w:val="2"/>
          <w:numId w:val="900"/>
        </w:numPr>
        <w:spacing w:before="0" w:after="0"/>
      </w:pPr>
      <w:r>
        <w:t>Experiments</w:t>
      </w:r>
    </w:p>
    <w:p>
      <w:pPr>
        <w:numPr>
          <w:ilvl w:val="1"/>
          <w:numId w:val="900"/>
        </w:numPr>
        <w:spacing w:before="0" w:after="0"/>
      </w:pPr>
      <w:r>
        <w:t>Secondary Data Sources</w:t>
      </w:r>
    </w:p>
    <w:p>
      <w:pPr>
        <w:numPr>
          <w:ilvl w:val="2"/>
          <w:numId w:val="900"/>
        </w:numPr>
        <w:spacing w:before="0" w:after="0"/>
      </w:pPr>
      <w:r>
        <w:t>Internal Company Records</w:t>
      </w:r>
    </w:p>
    <w:p>
      <w:pPr>
        <w:numPr>
          <w:ilvl w:val="2"/>
          <w:numId w:val="900"/>
        </w:numPr>
        <w:spacing w:before="0" w:after="0"/>
      </w:pPr>
      <w:r>
        <w:t>Government Publications</w:t>
      </w:r>
    </w:p>
    <w:p>
      <w:pPr>
        <w:numPr>
          <w:ilvl w:val="2"/>
          <w:numId w:val="900"/>
        </w:numPr>
        <w:spacing w:before="0" w:after="0"/>
      </w:pPr>
      <w:r>
        <w:t>Industry Reports</w:t>
      </w:r>
    </w:p>
    <w:p>
      <w:pPr>
        <w:numPr>
          <w:ilvl w:val="2"/>
          <w:numId w:val="900"/>
        </w:numPr>
        <w:spacing w:before="0" w:after="0"/>
      </w:pPr>
      <w:r>
        <w:t>Online Databases</w:t>
      </w:r>
    </w:p>
    <w:p>
      <w:pPr>
        <w:numPr>
          <w:ilvl w:val="1"/>
          <w:numId w:val="900"/>
        </w:numPr>
        <w:spacing w:before="0" w:after="0"/>
      </w:pPr>
      <w:r>
        <w:t>Data Quality and Reliability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Timeliness</w:t>
      </w:r>
    </w:p>
    <w:p>
      <w:pPr>
        <w:pStyle w:val="Heading1"/>
      </w:pPr>
      <w:r>
        <w:t>Descriptive Statistics</w:t>
      </w:r>
    </w:p>
    <w:p>
      <w:pPr>
        <w:numPr>
          <w:ilvl w:val="0"/>
          <w:numId w:val="900"/>
        </w:numPr>
        <w:spacing w:before="0" w:after="0"/>
      </w:pPr>
      <w:r>
        <w:t>Organizing and Tabulating Data</w:t>
      </w:r>
    </w:p>
    <w:p>
      <w:pPr>
        <w:numPr>
          <w:ilvl w:val="1"/>
          <w:numId w:val="900"/>
        </w:numPr>
        <w:spacing w:before="0" w:after="0"/>
      </w:pPr>
      <w:r>
        <w:t>Raw Data vs. Grouped Data</w:t>
      </w:r>
    </w:p>
    <w:p>
      <w:pPr>
        <w:numPr>
          <w:ilvl w:val="1"/>
          <w:numId w:val="900"/>
        </w:numPr>
        <w:spacing w:before="0" w:after="0"/>
      </w:pPr>
      <w:r>
        <w:t>Frequency Distributions for Categorical Data</w:t>
      </w:r>
    </w:p>
    <w:p>
      <w:pPr>
        <w:numPr>
          <w:ilvl w:val="2"/>
          <w:numId w:val="900"/>
        </w:numPr>
        <w:spacing w:before="0" w:after="0"/>
      </w:pPr>
      <w:r>
        <w:t>Construction of Frequency Tables</w:t>
      </w:r>
    </w:p>
    <w:p>
      <w:pPr>
        <w:numPr>
          <w:ilvl w:val="2"/>
          <w:numId w:val="900"/>
        </w:numPr>
        <w:spacing w:before="0" w:after="0"/>
      </w:pPr>
      <w:r>
        <w:t>Relative Frequencies</w:t>
      </w:r>
    </w:p>
    <w:p>
      <w:pPr>
        <w:numPr>
          <w:ilvl w:val="2"/>
          <w:numId w:val="900"/>
        </w:numPr>
        <w:spacing w:before="0" w:after="0"/>
      </w:pPr>
      <w:r>
        <w:t>Cumulative Frequencies</w:t>
      </w:r>
    </w:p>
    <w:p>
      <w:pPr>
        <w:numPr>
          <w:ilvl w:val="1"/>
          <w:numId w:val="900"/>
        </w:numPr>
        <w:spacing w:before="0" w:after="0"/>
      </w:pPr>
      <w:r>
        <w:t>Frequency Distributions for Numerical Data</w:t>
      </w:r>
    </w:p>
    <w:p>
      <w:pPr>
        <w:numPr>
          <w:ilvl w:val="2"/>
          <w:numId w:val="900"/>
        </w:numPr>
        <w:spacing w:before="0" w:after="0"/>
      </w:pPr>
      <w:r>
        <w:t>Class Intervals</w:t>
      </w:r>
    </w:p>
    <w:p>
      <w:pPr>
        <w:numPr>
          <w:ilvl w:val="2"/>
          <w:numId w:val="900"/>
        </w:numPr>
        <w:spacing w:before="0" w:after="0"/>
      </w:pPr>
      <w:r>
        <w:t>Class Boundaries</w:t>
      </w:r>
    </w:p>
    <w:p>
      <w:pPr>
        <w:numPr>
          <w:ilvl w:val="2"/>
          <w:numId w:val="900"/>
        </w:numPr>
        <w:spacing w:before="0" w:after="0"/>
      </w:pPr>
      <w:r>
        <w:t>Class Width</w:t>
      </w:r>
    </w:p>
    <w:p>
      <w:pPr>
        <w:numPr>
          <w:ilvl w:val="2"/>
          <w:numId w:val="900"/>
        </w:numPr>
        <w:spacing w:before="0" w:after="0"/>
      </w:pPr>
      <w:r>
        <w:t>Class Midpoints</w:t>
      </w:r>
    </w:p>
    <w:p>
      <w:pPr>
        <w:numPr>
          <w:ilvl w:val="2"/>
          <w:numId w:val="900"/>
        </w:numPr>
        <w:spacing w:before="0" w:after="0"/>
      </w:pPr>
      <w:r>
        <w:t>Relative Frequencies</w:t>
      </w:r>
    </w:p>
    <w:p>
      <w:pPr>
        <w:numPr>
          <w:ilvl w:val="2"/>
          <w:numId w:val="900"/>
        </w:numPr>
        <w:spacing w:before="0" w:after="0"/>
      </w:pPr>
      <w:r>
        <w:t>Cumulative Frequencies</w:t>
      </w:r>
    </w:p>
    <w:p>
      <w:pPr>
        <w:numPr>
          <w:ilvl w:val="0"/>
          <w:numId w:val="900"/>
        </w:numPr>
        <w:spacing w:before="0" w:after="0"/>
      </w:pPr>
      <w:r>
        <w:t>Data Visualization Techniques</w:t>
      </w:r>
    </w:p>
    <w:p>
      <w:pPr>
        <w:numPr>
          <w:ilvl w:val="1"/>
          <w:numId w:val="900"/>
        </w:numPr>
        <w:spacing w:before="0" w:after="0"/>
      </w:pPr>
      <w:r>
        <w:t>Categorical Data Visualization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3"/>
          <w:numId w:val="900"/>
        </w:numPr>
        <w:spacing w:before="0" w:after="0"/>
      </w:pPr>
      <w:r>
        <w:t>Simple Bar Charts</w:t>
      </w:r>
    </w:p>
    <w:p>
      <w:pPr>
        <w:numPr>
          <w:ilvl w:val="3"/>
          <w:numId w:val="900"/>
        </w:numPr>
        <w:spacing w:before="0" w:after="0"/>
      </w:pPr>
      <w:r>
        <w:t>Clustered Bar Charts</w:t>
      </w:r>
    </w:p>
    <w:p>
      <w:pPr>
        <w:numPr>
          <w:ilvl w:val="3"/>
          <w:numId w:val="900"/>
        </w:numPr>
        <w:spacing w:before="0" w:after="0"/>
      </w:pPr>
      <w:r>
        <w:t>Stacked Bar Charts</w:t>
      </w:r>
    </w:p>
    <w:p>
      <w:pPr>
        <w:numPr>
          <w:ilvl w:val="3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Pie Charts</w:t>
      </w:r>
    </w:p>
    <w:p>
      <w:pPr>
        <w:numPr>
          <w:ilvl w:val="3"/>
          <w:numId w:val="900"/>
        </w:numPr>
        <w:spacing w:before="0" w:after="0"/>
      </w:pPr>
      <w:r>
        <w:t>Construction and Interpretation</w:t>
      </w:r>
    </w:p>
    <w:p>
      <w:pPr>
        <w:numPr>
          <w:ilvl w:val="3"/>
          <w:numId w:val="900"/>
        </w:numPr>
        <w:spacing w:before="0" w:after="0"/>
      </w:pPr>
      <w:r>
        <w:t>When to Use Pie Charts</w:t>
      </w:r>
    </w:p>
    <w:p>
      <w:pPr>
        <w:numPr>
          <w:ilvl w:val="2"/>
          <w:numId w:val="900"/>
        </w:numPr>
        <w:spacing w:before="0" w:after="0"/>
      </w:pPr>
      <w:r>
        <w:t>Pareto Charts</w:t>
      </w:r>
    </w:p>
    <w:p>
      <w:pPr>
        <w:numPr>
          <w:ilvl w:val="3"/>
          <w:numId w:val="900"/>
        </w:numPr>
        <w:spacing w:before="0" w:after="0"/>
      </w:pPr>
      <w:r>
        <w:t>Pareto Principle</w:t>
      </w:r>
    </w:p>
    <w:p>
      <w:pPr>
        <w:numPr>
          <w:ilvl w:val="3"/>
          <w:numId w:val="900"/>
        </w:numPr>
        <w:spacing w:before="0" w:after="0"/>
      </w:pPr>
      <w:r>
        <w:t>Construction and Interpretation</w:t>
      </w:r>
    </w:p>
    <w:p>
      <w:pPr>
        <w:numPr>
          <w:ilvl w:val="1"/>
          <w:numId w:val="900"/>
        </w:numPr>
        <w:spacing w:before="0" w:after="0"/>
      </w:pPr>
      <w:r>
        <w:t>Numerical Data Visualization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3"/>
          <w:numId w:val="900"/>
        </w:numPr>
        <w:spacing w:before="0" w:after="0"/>
      </w:pPr>
      <w:r>
        <w:t>Construction and Interpretation</w:t>
      </w:r>
    </w:p>
    <w:p>
      <w:pPr>
        <w:numPr>
          <w:ilvl w:val="3"/>
          <w:numId w:val="900"/>
        </w:numPr>
        <w:spacing w:before="0" w:after="0"/>
      </w:pPr>
      <w:r>
        <w:t>Choosing Bin Widths</w:t>
      </w:r>
    </w:p>
    <w:p>
      <w:pPr>
        <w:numPr>
          <w:ilvl w:val="3"/>
          <w:numId w:val="900"/>
        </w:numPr>
        <w:spacing w:before="0" w:after="0"/>
      </w:pPr>
      <w:r>
        <w:t>Shape Analysis</w:t>
      </w:r>
    </w:p>
    <w:p>
      <w:pPr>
        <w:numPr>
          <w:ilvl w:val="2"/>
          <w:numId w:val="900"/>
        </w:numPr>
        <w:spacing w:before="0" w:after="0"/>
      </w:pPr>
      <w:r>
        <w:t>Frequency Polygons</w:t>
      </w:r>
    </w:p>
    <w:p>
      <w:pPr>
        <w:numPr>
          <w:ilvl w:val="2"/>
          <w:numId w:val="900"/>
        </w:numPr>
        <w:spacing w:before="0" w:after="0"/>
      </w:pPr>
      <w:r>
        <w:t>Ogives</w:t>
      </w:r>
    </w:p>
    <w:p>
      <w:pPr>
        <w:numPr>
          <w:ilvl w:val="2"/>
          <w:numId w:val="900"/>
        </w:numPr>
        <w:spacing w:before="0" w:after="0"/>
      </w:pPr>
      <w:r>
        <w:t>Stem-and-Leaf Displays</w:t>
      </w:r>
    </w:p>
    <w:p>
      <w:pPr>
        <w:numPr>
          <w:ilvl w:val="2"/>
          <w:numId w:val="900"/>
        </w:numPr>
        <w:spacing w:before="0" w:after="0"/>
      </w:pPr>
      <w:r>
        <w:t>Dot Plots</w:t>
      </w:r>
    </w:p>
    <w:p>
      <w:pPr>
        <w:numPr>
          <w:ilvl w:val="1"/>
          <w:numId w:val="900"/>
        </w:numPr>
        <w:spacing w:before="0" w:after="0"/>
      </w:pPr>
      <w:r>
        <w:t>Bivariate Data Visualization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Construction and Interpretation</w:t>
      </w:r>
    </w:p>
    <w:p>
      <w:pPr>
        <w:numPr>
          <w:ilvl w:val="3"/>
          <w:numId w:val="900"/>
        </w:numPr>
        <w:spacing w:before="0" w:after="0"/>
      </w:pPr>
      <w:r>
        <w:t>Identifying Relationships</w:t>
      </w:r>
    </w:p>
    <w:p>
      <w:pPr>
        <w:numPr>
          <w:ilvl w:val="3"/>
          <w:numId w:val="900"/>
        </w:numPr>
        <w:spacing w:before="0" w:after="0"/>
      </w:pPr>
      <w:r>
        <w:t>Outliers and Patterns</w:t>
      </w:r>
    </w:p>
    <w:p>
      <w:pPr>
        <w:numPr>
          <w:ilvl w:val="2"/>
          <w:numId w:val="900"/>
        </w:numPr>
        <w:spacing w:before="0" w:after="0"/>
      </w:pPr>
      <w:r>
        <w:t>Cross-Tabulations</w:t>
      </w:r>
    </w:p>
    <w:p>
      <w:pPr>
        <w:numPr>
          <w:ilvl w:val="3"/>
          <w:numId w:val="900"/>
        </w:numPr>
        <w:spacing w:before="0" w:after="0"/>
      </w:pPr>
      <w:r>
        <w:t>Contingency Tables</w:t>
      </w:r>
    </w:p>
    <w:p>
      <w:pPr>
        <w:numPr>
          <w:ilvl w:val="3"/>
          <w:numId w:val="900"/>
        </w:numPr>
        <w:spacing w:before="0" w:after="0"/>
      </w:pPr>
      <w:r>
        <w:t>Marginal Distributions</w:t>
      </w:r>
    </w:p>
    <w:p>
      <w:pPr>
        <w:numPr>
          <w:ilvl w:val="3"/>
          <w:numId w:val="900"/>
        </w:numPr>
        <w:spacing w:before="0" w:after="0"/>
      </w:pPr>
      <w:r>
        <w:t>Joint Distributions</w:t>
      </w:r>
    </w:p>
    <w:p>
      <w:pPr>
        <w:numPr>
          <w:ilvl w:val="0"/>
          <w:numId w:val="900"/>
        </w:numPr>
        <w:spacing w:before="0" w:after="0"/>
      </w:pPr>
      <w:r>
        <w:t>Measures of Central Tendency</w:t>
      </w:r>
    </w:p>
    <w:p>
      <w:pPr>
        <w:numPr>
          <w:ilvl w:val="1"/>
          <w:numId w:val="900"/>
        </w:numPr>
        <w:spacing w:before="0" w:after="0"/>
      </w:pPr>
      <w:r>
        <w:t>Mean</w:t>
      </w:r>
    </w:p>
    <w:p>
      <w:pPr>
        <w:numPr>
          <w:ilvl w:val="2"/>
          <w:numId w:val="900"/>
        </w:numPr>
        <w:spacing w:before="0" w:after="0"/>
      </w:pPr>
      <w:r>
        <w:t>Arithmetic Mean for Ungrouped Data</w:t>
      </w:r>
    </w:p>
    <w:p>
      <w:pPr>
        <w:numPr>
          <w:ilvl w:val="2"/>
          <w:numId w:val="900"/>
        </w:numPr>
        <w:spacing w:before="0" w:after="0"/>
      </w:pPr>
      <w:r>
        <w:t>Arithmetic Mean for Grouped Data</w:t>
      </w:r>
    </w:p>
    <w:p>
      <w:pPr>
        <w:numPr>
          <w:ilvl w:val="2"/>
          <w:numId w:val="900"/>
        </w:numPr>
        <w:spacing w:before="0" w:after="0"/>
      </w:pPr>
      <w:r>
        <w:t>Weighted Mean</w:t>
      </w:r>
    </w:p>
    <w:p>
      <w:pPr>
        <w:numPr>
          <w:ilvl w:val="2"/>
          <w:numId w:val="900"/>
        </w:numPr>
        <w:spacing w:before="0" w:after="0"/>
      </w:pPr>
      <w:r>
        <w:t>Properties of the Mean</w:t>
      </w:r>
    </w:p>
    <w:p>
      <w:pPr>
        <w:numPr>
          <w:ilvl w:val="1"/>
          <w:numId w:val="900"/>
        </w:numPr>
        <w:spacing w:before="0" w:after="0"/>
      </w:pPr>
      <w:r>
        <w:t>Median</w:t>
      </w:r>
    </w:p>
    <w:p>
      <w:pPr>
        <w:numPr>
          <w:ilvl w:val="2"/>
          <w:numId w:val="900"/>
        </w:numPr>
        <w:spacing w:before="0" w:after="0"/>
      </w:pPr>
      <w:r>
        <w:t>Calculation for Odd Sample Sizes</w:t>
      </w:r>
    </w:p>
    <w:p>
      <w:pPr>
        <w:numPr>
          <w:ilvl w:val="2"/>
          <w:numId w:val="900"/>
        </w:numPr>
        <w:spacing w:before="0" w:after="0"/>
      </w:pPr>
      <w:r>
        <w:t>Calculation for Even Sample Sizes</w:t>
      </w:r>
    </w:p>
    <w:p>
      <w:pPr>
        <w:numPr>
          <w:ilvl w:val="2"/>
          <w:numId w:val="900"/>
        </w:numPr>
        <w:spacing w:before="0" w:after="0"/>
      </w:pPr>
      <w:r>
        <w:t>Median for Grouped Data</w:t>
      </w:r>
    </w:p>
    <w:p>
      <w:pPr>
        <w:numPr>
          <w:ilvl w:val="2"/>
          <w:numId w:val="900"/>
        </w:numPr>
        <w:spacing w:before="0" w:after="0"/>
      </w:pPr>
      <w:r>
        <w:t>Properties of the Median</w:t>
      </w:r>
    </w:p>
    <w:p>
      <w:pPr>
        <w:numPr>
          <w:ilvl w:val="1"/>
          <w:numId w:val="900"/>
        </w:numPr>
        <w:spacing w:before="0" w:after="0"/>
      </w:pPr>
      <w:r>
        <w:t>Mode</w:t>
      </w:r>
    </w:p>
    <w:p>
      <w:pPr>
        <w:numPr>
          <w:ilvl w:val="2"/>
          <w:numId w:val="900"/>
        </w:numPr>
        <w:spacing w:before="0" w:after="0"/>
      </w:pPr>
      <w:r>
        <w:t>Unimodal Distributions</w:t>
      </w:r>
    </w:p>
    <w:p>
      <w:pPr>
        <w:numPr>
          <w:ilvl w:val="2"/>
          <w:numId w:val="900"/>
        </w:numPr>
        <w:spacing w:before="0" w:after="0"/>
      </w:pPr>
      <w:r>
        <w:t>Bimodal Distributions</w:t>
      </w:r>
    </w:p>
    <w:p>
      <w:pPr>
        <w:numPr>
          <w:ilvl w:val="2"/>
          <w:numId w:val="900"/>
        </w:numPr>
        <w:spacing w:before="0" w:after="0"/>
      </w:pPr>
      <w:r>
        <w:t>Multimodal Distributions</w:t>
      </w:r>
    </w:p>
    <w:p>
      <w:pPr>
        <w:numPr>
          <w:ilvl w:val="2"/>
          <w:numId w:val="900"/>
        </w:numPr>
        <w:spacing w:before="0" w:after="0"/>
      </w:pPr>
      <w:r>
        <w:t>Properties of the Mode</w:t>
      </w:r>
    </w:p>
    <w:p>
      <w:pPr>
        <w:numPr>
          <w:ilvl w:val="1"/>
          <w:numId w:val="900"/>
        </w:numPr>
        <w:spacing w:before="0" w:after="0"/>
      </w:pPr>
      <w:r>
        <w:t>Geometric Mean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Applications in Growth Rates</w:t>
      </w:r>
    </w:p>
    <w:p>
      <w:pPr>
        <w:numPr>
          <w:ilvl w:val="2"/>
          <w:numId w:val="900"/>
        </w:numPr>
        <w:spacing w:before="0" w:after="0"/>
      </w:pPr>
      <w:r>
        <w:t>When to Use Geometric Mean</w:t>
      </w:r>
    </w:p>
    <w:p>
      <w:pPr>
        <w:numPr>
          <w:ilvl w:val="1"/>
          <w:numId w:val="900"/>
        </w:numPr>
        <w:spacing w:before="0" w:after="0"/>
      </w:pPr>
      <w:r>
        <w:t>Harmonic Mean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Applications in Business</w:t>
      </w:r>
    </w:p>
    <w:p>
      <w:pPr>
        <w:numPr>
          <w:ilvl w:val="1"/>
          <w:numId w:val="900"/>
        </w:numPr>
        <w:spacing w:before="0" w:after="0"/>
      </w:pPr>
      <w:r>
        <w:t>Choosing Appropriate Measures</w:t>
      </w:r>
    </w:p>
    <w:p>
      <w:pPr>
        <w:numPr>
          <w:ilvl w:val="0"/>
          <w:numId w:val="900"/>
        </w:numPr>
        <w:spacing w:before="0" w:after="0"/>
      </w:pPr>
      <w:r>
        <w:t>Measures of Variation</w:t>
      </w:r>
    </w:p>
    <w:p>
      <w:pPr>
        <w:numPr>
          <w:ilvl w:val="1"/>
          <w:numId w:val="900"/>
        </w:numPr>
        <w:spacing w:before="0" w:after="0"/>
      </w:pPr>
      <w:r>
        <w:t>Range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Interquartile Range</w:t>
      </w:r>
    </w:p>
    <w:p>
      <w:pPr>
        <w:numPr>
          <w:ilvl w:val="2"/>
          <w:numId w:val="900"/>
        </w:numPr>
        <w:spacing w:before="0" w:after="0"/>
      </w:pPr>
      <w:r>
        <w:t>First Quartile</w:t>
      </w:r>
    </w:p>
    <w:p>
      <w:pPr>
        <w:numPr>
          <w:ilvl w:val="2"/>
          <w:numId w:val="900"/>
        </w:numPr>
        <w:spacing w:before="0" w:after="0"/>
      </w:pPr>
      <w:r>
        <w:t>Third Quartile</w:t>
      </w:r>
    </w:p>
    <w:p>
      <w:pPr>
        <w:numPr>
          <w:ilvl w:val="2"/>
          <w:numId w:val="900"/>
        </w:numPr>
        <w:spacing w:before="0" w:after="0"/>
      </w:pPr>
      <w:r>
        <w:t>Calculation of IQR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Variance</w:t>
      </w:r>
    </w:p>
    <w:p>
      <w:pPr>
        <w:numPr>
          <w:ilvl w:val="2"/>
          <w:numId w:val="900"/>
        </w:numPr>
        <w:spacing w:before="0" w:after="0"/>
      </w:pPr>
      <w:r>
        <w:t>Population Variance</w:t>
      </w:r>
    </w:p>
    <w:p>
      <w:pPr>
        <w:numPr>
          <w:ilvl w:val="2"/>
          <w:numId w:val="900"/>
        </w:numPr>
        <w:spacing w:before="0" w:after="0"/>
      </w:pPr>
      <w:r>
        <w:t>Sample Variance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Population Standard Deviation</w:t>
      </w:r>
    </w:p>
    <w:p>
      <w:pPr>
        <w:numPr>
          <w:ilvl w:val="2"/>
          <w:numId w:val="900"/>
        </w:numPr>
        <w:spacing w:before="0" w:after="0"/>
      </w:pPr>
      <w:r>
        <w:t>Sample Standard Deviation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Empirical Rule</w:t>
      </w:r>
    </w:p>
    <w:p>
      <w:pPr>
        <w:numPr>
          <w:ilvl w:val="1"/>
          <w:numId w:val="900"/>
        </w:numPr>
        <w:spacing w:before="0" w:after="0"/>
      </w:pPr>
      <w:r>
        <w:t>Coefficient of Variation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Comparing Variability</w:t>
      </w:r>
    </w:p>
    <w:p>
      <w:pPr>
        <w:numPr>
          <w:ilvl w:val="0"/>
          <w:numId w:val="900"/>
        </w:numPr>
        <w:spacing w:before="0" w:after="0"/>
      </w:pPr>
      <w:r>
        <w:t>Measures of Shape and Position</w:t>
      </w:r>
    </w:p>
    <w:p>
      <w:pPr>
        <w:numPr>
          <w:ilvl w:val="1"/>
          <w:numId w:val="900"/>
        </w:numPr>
        <w:spacing w:before="0" w:after="0"/>
      </w:pPr>
      <w:r>
        <w:t>Skewness</w:t>
      </w:r>
    </w:p>
    <w:p>
      <w:pPr>
        <w:numPr>
          <w:ilvl w:val="2"/>
          <w:numId w:val="900"/>
        </w:numPr>
        <w:spacing w:before="0" w:after="0"/>
      </w:pPr>
      <w:r>
        <w:t>Positive Skewness</w:t>
      </w:r>
    </w:p>
    <w:p>
      <w:pPr>
        <w:numPr>
          <w:ilvl w:val="2"/>
          <w:numId w:val="900"/>
        </w:numPr>
        <w:spacing w:before="0" w:after="0"/>
      </w:pPr>
      <w:r>
        <w:t>Negative Skewness</w:t>
      </w:r>
    </w:p>
    <w:p>
      <w:pPr>
        <w:numPr>
          <w:ilvl w:val="2"/>
          <w:numId w:val="900"/>
        </w:numPr>
        <w:spacing w:before="0" w:after="0"/>
      </w:pPr>
      <w:r>
        <w:t>Measuring Skewness</w:t>
      </w:r>
    </w:p>
    <w:p>
      <w:pPr>
        <w:numPr>
          <w:ilvl w:val="2"/>
          <w:numId w:val="900"/>
        </w:numPr>
        <w:spacing w:before="0" w:after="0"/>
      </w:pPr>
      <w:r>
        <w:t>Business Interpretation</w:t>
      </w:r>
    </w:p>
    <w:p>
      <w:pPr>
        <w:numPr>
          <w:ilvl w:val="1"/>
          <w:numId w:val="900"/>
        </w:numPr>
        <w:spacing w:before="0" w:after="0"/>
      </w:pPr>
      <w:r>
        <w:t>Kurtosis</w:t>
      </w:r>
    </w:p>
    <w:p>
      <w:pPr>
        <w:numPr>
          <w:ilvl w:val="2"/>
          <w:numId w:val="900"/>
        </w:numPr>
        <w:spacing w:before="0" w:after="0"/>
      </w:pPr>
      <w:r>
        <w:t>Leptokurtic Distributions</w:t>
      </w:r>
    </w:p>
    <w:p>
      <w:pPr>
        <w:numPr>
          <w:ilvl w:val="2"/>
          <w:numId w:val="900"/>
        </w:numPr>
        <w:spacing w:before="0" w:after="0"/>
      </w:pPr>
      <w:r>
        <w:t>Mesokurtic Distributions</w:t>
      </w:r>
    </w:p>
    <w:p>
      <w:pPr>
        <w:numPr>
          <w:ilvl w:val="2"/>
          <w:numId w:val="900"/>
        </w:numPr>
        <w:spacing w:before="0" w:after="0"/>
      </w:pPr>
      <w:r>
        <w:t>Platykurtic Distributions</w:t>
      </w:r>
    </w:p>
    <w:p>
      <w:pPr>
        <w:numPr>
          <w:ilvl w:val="1"/>
          <w:numId w:val="900"/>
        </w:numPr>
        <w:spacing w:before="0" w:after="0"/>
      </w:pPr>
      <w:r>
        <w:t>Percentiles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Business Applications</w:t>
      </w:r>
    </w:p>
    <w:p>
      <w:pPr>
        <w:numPr>
          <w:ilvl w:val="1"/>
          <w:numId w:val="900"/>
        </w:numPr>
        <w:spacing w:before="0" w:after="0"/>
      </w:pPr>
      <w:r>
        <w:t>Quartiles</w:t>
      </w:r>
    </w:p>
    <w:p>
      <w:pPr>
        <w:numPr>
          <w:ilvl w:val="2"/>
          <w:numId w:val="900"/>
        </w:numPr>
        <w:spacing w:before="0" w:after="0"/>
      </w:pPr>
      <w:r>
        <w:t>First Quartile</w:t>
      </w:r>
    </w:p>
    <w:p>
      <w:pPr>
        <w:numPr>
          <w:ilvl w:val="2"/>
          <w:numId w:val="900"/>
        </w:numPr>
        <w:spacing w:before="0" w:after="0"/>
      </w:pPr>
      <w:r>
        <w:t>Second Quartile</w:t>
      </w:r>
    </w:p>
    <w:p>
      <w:pPr>
        <w:numPr>
          <w:ilvl w:val="2"/>
          <w:numId w:val="900"/>
        </w:numPr>
        <w:spacing w:before="0" w:after="0"/>
      </w:pPr>
      <w:r>
        <w:t>Third Quartile</w:t>
      </w:r>
    </w:p>
    <w:p>
      <w:pPr>
        <w:numPr>
          <w:ilvl w:val="1"/>
          <w:numId w:val="900"/>
        </w:numPr>
        <w:spacing w:before="0" w:after="0"/>
      </w:pPr>
      <w:r>
        <w:t>Z-Scores</w:t>
      </w:r>
    </w:p>
    <w:p>
      <w:pPr>
        <w:numPr>
          <w:ilvl w:val="2"/>
          <w:numId w:val="900"/>
        </w:numPr>
        <w:spacing w:before="0" w:after="0"/>
      </w:pPr>
      <w:r>
        <w:t>Standardization Process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Identifying Outliers</w:t>
      </w:r>
    </w:p>
    <w:p>
      <w:pPr>
        <w:numPr>
          <w:ilvl w:val="1"/>
          <w:numId w:val="900"/>
        </w:numPr>
        <w:spacing w:before="0" w:after="0"/>
      </w:pPr>
      <w:r>
        <w:t>Box-and-Whisker Plots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Identifying Outliers</w:t>
      </w:r>
    </w:p>
    <w:p>
      <w:pPr>
        <w:pStyle w:val="Heading1"/>
      </w:pPr>
      <w:r>
        <w:t>Probability Theory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Definitions of Probability</w:t>
      </w:r>
    </w:p>
    <w:p>
      <w:pPr>
        <w:numPr>
          <w:ilvl w:val="2"/>
          <w:numId w:val="900"/>
        </w:numPr>
        <w:spacing w:before="0" w:after="0"/>
      </w:pPr>
      <w:r>
        <w:t>Classical Probability</w:t>
      </w:r>
    </w:p>
    <w:p>
      <w:pPr>
        <w:numPr>
          <w:ilvl w:val="2"/>
          <w:numId w:val="900"/>
        </w:numPr>
        <w:spacing w:before="0" w:after="0"/>
      </w:pPr>
      <w:r>
        <w:t>Empirical Probability</w:t>
      </w:r>
    </w:p>
    <w:p>
      <w:pPr>
        <w:numPr>
          <w:ilvl w:val="2"/>
          <w:numId w:val="900"/>
        </w:numPr>
        <w:spacing w:before="0" w:after="0"/>
      </w:pPr>
      <w:r>
        <w:t>Subjective Probability</w:t>
      </w:r>
    </w:p>
    <w:p>
      <w:pPr>
        <w:numPr>
          <w:ilvl w:val="1"/>
          <w:numId w:val="900"/>
        </w:numPr>
        <w:spacing w:before="0" w:after="0"/>
      </w:pPr>
      <w:r>
        <w:t>Sample Spaces and Events</w:t>
      </w:r>
    </w:p>
    <w:p>
      <w:pPr>
        <w:numPr>
          <w:ilvl w:val="2"/>
          <w:numId w:val="900"/>
        </w:numPr>
        <w:spacing w:before="0" w:after="0"/>
      </w:pPr>
      <w:r>
        <w:t>Sample Space</w:t>
      </w:r>
    </w:p>
    <w:p>
      <w:pPr>
        <w:numPr>
          <w:ilvl w:val="2"/>
          <w:numId w:val="900"/>
        </w:numPr>
        <w:spacing w:before="0" w:after="0"/>
      </w:pPr>
      <w:r>
        <w:t>Simple Events</w:t>
      </w:r>
    </w:p>
    <w:p>
      <w:pPr>
        <w:numPr>
          <w:ilvl w:val="2"/>
          <w:numId w:val="900"/>
        </w:numPr>
        <w:spacing w:before="0" w:after="0"/>
      </w:pPr>
      <w:r>
        <w:t>Compound Events</w:t>
      </w:r>
    </w:p>
    <w:p>
      <w:pPr>
        <w:numPr>
          <w:ilvl w:val="2"/>
          <w:numId w:val="900"/>
        </w:numPr>
        <w:spacing w:before="0" w:after="0"/>
      </w:pPr>
      <w:r>
        <w:t>Mutually Exclusive Events</w:t>
      </w:r>
    </w:p>
    <w:p>
      <w:pPr>
        <w:numPr>
          <w:ilvl w:val="2"/>
          <w:numId w:val="900"/>
        </w:numPr>
        <w:spacing w:before="0" w:after="0"/>
      </w:pPr>
      <w:r>
        <w:t>Collectively Exhaustive Events</w:t>
      </w:r>
    </w:p>
    <w:p>
      <w:pPr>
        <w:numPr>
          <w:ilvl w:val="1"/>
          <w:numId w:val="900"/>
        </w:numPr>
        <w:spacing w:before="0" w:after="0"/>
      </w:pPr>
      <w:r>
        <w:t>Probability Notation</w:t>
      </w:r>
    </w:p>
    <w:p>
      <w:pPr>
        <w:numPr>
          <w:ilvl w:val="1"/>
          <w:numId w:val="900"/>
        </w:numPr>
        <w:spacing w:before="0" w:after="0"/>
      </w:pPr>
      <w:r>
        <w:t>Basic Probability Properties</w:t>
      </w:r>
    </w:p>
    <w:p>
      <w:pPr>
        <w:numPr>
          <w:ilvl w:val="0"/>
          <w:numId w:val="900"/>
        </w:numPr>
        <w:spacing w:before="0" w:after="0"/>
      </w:pPr>
      <w:r>
        <w:t>Types of Probability</w:t>
      </w:r>
    </w:p>
    <w:p>
      <w:pPr>
        <w:numPr>
          <w:ilvl w:val="1"/>
          <w:numId w:val="900"/>
        </w:numPr>
        <w:spacing w:before="0" w:after="0"/>
      </w:pPr>
      <w:r>
        <w:t>Simple Probability</w:t>
      </w:r>
    </w:p>
    <w:p>
      <w:pPr>
        <w:numPr>
          <w:ilvl w:val="1"/>
          <w:numId w:val="900"/>
        </w:numPr>
        <w:spacing w:before="0" w:after="0"/>
      </w:pPr>
      <w:r>
        <w:t>Joint Probability</w:t>
      </w:r>
    </w:p>
    <w:p>
      <w:pPr>
        <w:numPr>
          <w:ilvl w:val="1"/>
          <w:numId w:val="900"/>
        </w:numPr>
        <w:spacing w:before="0" w:after="0"/>
      </w:pPr>
      <w:r>
        <w:t>Marginal Probability</w:t>
      </w:r>
    </w:p>
    <w:p>
      <w:pPr>
        <w:numPr>
          <w:ilvl w:val="1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Independence of Events</w:t>
      </w:r>
    </w:p>
    <w:p>
      <w:pPr>
        <w:numPr>
          <w:ilvl w:val="2"/>
          <w:numId w:val="900"/>
        </w:numPr>
        <w:spacing w:before="0" w:after="0"/>
      </w:pPr>
      <w:r>
        <w:t>Dependent Events</w:t>
      </w:r>
    </w:p>
    <w:p>
      <w:pPr>
        <w:numPr>
          <w:ilvl w:val="0"/>
          <w:numId w:val="900"/>
        </w:numPr>
        <w:spacing w:before="0" w:after="0"/>
      </w:pPr>
      <w:r>
        <w:t>Probability Rules</w:t>
      </w:r>
    </w:p>
    <w:p>
      <w:pPr>
        <w:numPr>
          <w:ilvl w:val="1"/>
          <w:numId w:val="900"/>
        </w:numPr>
        <w:spacing w:before="0" w:after="0"/>
      </w:pPr>
      <w:r>
        <w:t>Addition Rule</w:t>
      </w:r>
    </w:p>
    <w:p>
      <w:pPr>
        <w:numPr>
          <w:ilvl w:val="2"/>
          <w:numId w:val="900"/>
        </w:numPr>
        <w:spacing w:before="0" w:after="0"/>
      </w:pPr>
      <w:r>
        <w:t>Mutually Exclusive Events</w:t>
      </w:r>
    </w:p>
    <w:p>
      <w:pPr>
        <w:numPr>
          <w:ilvl w:val="2"/>
          <w:numId w:val="900"/>
        </w:numPr>
        <w:spacing w:before="0" w:after="0"/>
      </w:pPr>
      <w:r>
        <w:t>Non-Mutually Exclusive Events</w:t>
      </w:r>
    </w:p>
    <w:p>
      <w:pPr>
        <w:numPr>
          <w:ilvl w:val="1"/>
          <w:numId w:val="900"/>
        </w:numPr>
        <w:spacing w:before="0" w:after="0"/>
      </w:pPr>
      <w:r>
        <w:t>Multiplication Rule</w:t>
      </w:r>
    </w:p>
    <w:p>
      <w:pPr>
        <w:numPr>
          <w:ilvl w:val="2"/>
          <w:numId w:val="900"/>
        </w:numPr>
        <w:spacing w:before="0" w:after="0"/>
      </w:pPr>
      <w:r>
        <w:t>Independent Events</w:t>
      </w:r>
    </w:p>
    <w:p>
      <w:pPr>
        <w:numPr>
          <w:ilvl w:val="2"/>
          <w:numId w:val="900"/>
        </w:numPr>
        <w:spacing w:before="0" w:after="0"/>
      </w:pPr>
      <w:r>
        <w:t>Dependent Events</w:t>
      </w:r>
    </w:p>
    <w:p>
      <w:pPr>
        <w:numPr>
          <w:ilvl w:val="1"/>
          <w:numId w:val="900"/>
        </w:numPr>
        <w:spacing w:before="0" w:after="0"/>
      </w:pPr>
      <w:r>
        <w:t>Complement Rule</w:t>
      </w:r>
    </w:p>
    <w:p>
      <w:pPr>
        <w:numPr>
          <w:ilvl w:val="1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Formula and Calculation</w:t>
      </w:r>
    </w:p>
    <w:p>
      <w:pPr>
        <w:numPr>
          <w:ilvl w:val="2"/>
          <w:numId w:val="900"/>
        </w:numPr>
        <w:spacing w:before="0" w:after="0"/>
      </w:pPr>
      <w:r>
        <w:t>Business Applications</w:t>
      </w:r>
    </w:p>
    <w:p>
      <w:pPr>
        <w:numPr>
          <w:ilvl w:val="2"/>
          <w:numId w:val="900"/>
        </w:numPr>
        <w:spacing w:before="0" w:after="0"/>
      </w:pPr>
      <w:r>
        <w:t>Updating Probabilities</w:t>
      </w:r>
    </w:p>
    <w:p>
      <w:pPr>
        <w:numPr>
          <w:ilvl w:val="0"/>
          <w:numId w:val="900"/>
        </w:numPr>
        <w:spacing w:before="0" w:after="0"/>
      </w:pPr>
      <w:r>
        <w:t>Discrete Probability Distributions</w:t>
      </w:r>
    </w:p>
    <w:p>
      <w:pPr>
        <w:numPr>
          <w:ilvl w:val="1"/>
          <w:numId w:val="900"/>
        </w:numPr>
        <w:spacing w:before="0" w:after="0"/>
      </w:pPr>
      <w:r>
        <w:t>Random Variables</w:t>
      </w:r>
    </w:p>
    <w:p>
      <w:pPr>
        <w:numPr>
          <w:ilvl w:val="2"/>
          <w:numId w:val="900"/>
        </w:numPr>
        <w:spacing w:before="0" w:after="0"/>
      </w:pPr>
      <w:r>
        <w:t>Discrete Random Variables</w:t>
      </w:r>
    </w:p>
    <w:p>
      <w:pPr>
        <w:numPr>
          <w:ilvl w:val="2"/>
          <w:numId w:val="900"/>
        </w:numPr>
        <w:spacing w:before="0" w:after="0"/>
      </w:pPr>
      <w:r>
        <w:t>Probability Mass Function</w:t>
      </w:r>
    </w:p>
    <w:p>
      <w:pPr>
        <w:numPr>
          <w:ilvl w:val="1"/>
          <w:numId w:val="900"/>
        </w:numPr>
        <w:spacing w:before="0" w:after="0"/>
      </w:pPr>
      <w:r>
        <w:t>Expected Value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Variance of Discrete Distributions</w:t>
      </w:r>
    </w:p>
    <w:p>
      <w:pPr>
        <w:numPr>
          <w:ilvl w:val="1"/>
          <w:numId w:val="900"/>
        </w:numPr>
        <w:spacing w:before="0" w:after="0"/>
      </w:pPr>
      <w:r>
        <w:t>Binomial Distribution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Mean and Variance</w:t>
      </w:r>
    </w:p>
    <w:p>
      <w:pPr>
        <w:numPr>
          <w:ilvl w:val="2"/>
          <w:numId w:val="900"/>
        </w:numPr>
        <w:spacing w:before="0" w:after="0"/>
      </w:pPr>
      <w:r>
        <w:t>Business Applications</w:t>
      </w:r>
    </w:p>
    <w:p>
      <w:pPr>
        <w:numPr>
          <w:ilvl w:val="2"/>
          <w:numId w:val="900"/>
        </w:numPr>
        <w:spacing w:before="0" w:after="0"/>
      </w:pPr>
      <w:r>
        <w:t>Binomial Tables</w:t>
      </w:r>
    </w:p>
    <w:p>
      <w:pPr>
        <w:numPr>
          <w:ilvl w:val="1"/>
          <w:numId w:val="900"/>
        </w:numPr>
        <w:spacing w:before="0" w:after="0"/>
      </w:pPr>
      <w:r>
        <w:t>Poisson Distribution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Mean and Variance</w:t>
      </w:r>
    </w:p>
    <w:p>
      <w:pPr>
        <w:numPr>
          <w:ilvl w:val="2"/>
          <w:numId w:val="900"/>
        </w:numPr>
        <w:spacing w:before="0" w:after="0"/>
      </w:pPr>
      <w:r>
        <w:t>Business Applications</w:t>
      </w:r>
    </w:p>
    <w:p>
      <w:pPr>
        <w:numPr>
          <w:ilvl w:val="2"/>
          <w:numId w:val="900"/>
        </w:numPr>
        <w:spacing w:before="0" w:after="0"/>
      </w:pPr>
      <w:r>
        <w:t>Poisson Tables</w:t>
      </w:r>
    </w:p>
    <w:p>
      <w:pPr>
        <w:numPr>
          <w:ilvl w:val="1"/>
          <w:numId w:val="900"/>
        </w:numPr>
        <w:spacing w:before="0" w:after="0"/>
      </w:pPr>
      <w:r>
        <w:t>Hypergeometric Distribution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Mean and Variance</w:t>
      </w:r>
    </w:p>
    <w:p>
      <w:pPr>
        <w:numPr>
          <w:ilvl w:val="2"/>
          <w:numId w:val="900"/>
        </w:numPr>
        <w:spacing w:before="0" w:after="0"/>
      </w:pPr>
      <w:r>
        <w:t>Business Applications</w:t>
      </w:r>
    </w:p>
    <w:p>
      <w:pPr>
        <w:numPr>
          <w:ilvl w:val="0"/>
          <w:numId w:val="900"/>
        </w:numPr>
        <w:spacing w:before="0" w:after="0"/>
      </w:pPr>
      <w:r>
        <w:t>Continuous Probability Distributions</w:t>
      </w:r>
    </w:p>
    <w:p>
      <w:pPr>
        <w:numPr>
          <w:ilvl w:val="1"/>
          <w:numId w:val="900"/>
        </w:numPr>
        <w:spacing w:before="0" w:after="0"/>
      </w:pPr>
      <w:r>
        <w:t>Continuous Random Variables</w:t>
      </w:r>
    </w:p>
    <w:p>
      <w:pPr>
        <w:numPr>
          <w:ilvl w:val="1"/>
          <w:numId w:val="900"/>
        </w:numPr>
        <w:spacing w:before="0" w:after="0"/>
      </w:pPr>
      <w:r>
        <w:t>Probability Density Function</w:t>
      </w:r>
    </w:p>
    <w:p>
      <w:pPr>
        <w:numPr>
          <w:ilvl w:val="1"/>
          <w:numId w:val="900"/>
        </w:numPr>
        <w:spacing w:before="0" w:after="0"/>
      </w:pPr>
      <w:r>
        <w:t>Cumulative Distribution Function</w:t>
      </w:r>
    </w:p>
    <w:p>
      <w:pPr>
        <w:numPr>
          <w:ilvl w:val="1"/>
          <w:numId w:val="900"/>
        </w:numPr>
        <w:spacing w:before="0" w:after="0"/>
      </w:pPr>
      <w:r>
        <w:t>Expected Value and Variance</w:t>
      </w:r>
    </w:p>
    <w:p>
      <w:pPr>
        <w:numPr>
          <w:ilvl w:val="1"/>
          <w:numId w:val="900"/>
        </w:numPr>
        <w:spacing w:before="0" w:after="0"/>
      </w:pPr>
      <w:r>
        <w:t>Uniform Distribution</w:t>
      </w:r>
    </w:p>
    <w:p>
      <w:pPr>
        <w:numPr>
          <w:ilvl w:val="2"/>
          <w:numId w:val="900"/>
        </w:numPr>
        <w:spacing w:before="0" w:after="0"/>
      </w:pPr>
      <w:r>
        <w:t>Calculations</w:t>
      </w:r>
    </w:p>
    <w:p>
      <w:pPr>
        <w:numPr>
          <w:ilvl w:val="1"/>
          <w:numId w:val="900"/>
        </w:numPr>
        <w:spacing w:before="0" w:after="0"/>
      </w:pPr>
      <w:r>
        <w:t>Normal Distribution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Parameters</w:t>
      </w:r>
    </w:p>
    <w:p>
      <w:pPr>
        <w:numPr>
          <w:ilvl w:val="2"/>
          <w:numId w:val="900"/>
        </w:numPr>
        <w:spacing w:before="0" w:after="0"/>
      </w:pPr>
      <w:r>
        <w:t>Standard Normal Distribution</w:t>
      </w:r>
    </w:p>
    <w:p>
      <w:pPr>
        <w:numPr>
          <w:ilvl w:val="2"/>
          <w:numId w:val="900"/>
        </w:numPr>
        <w:spacing w:before="0" w:after="0"/>
      </w:pPr>
      <w:r>
        <w:t>Z-Transformation</w:t>
      </w:r>
    </w:p>
    <w:p>
      <w:pPr>
        <w:numPr>
          <w:ilvl w:val="2"/>
          <w:numId w:val="900"/>
        </w:numPr>
        <w:spacing w:before="0" w:after="0"/>
      </w:pPr>
      <w:r>
        <w:t>Normal Tables</w:t>
      </w:r>
    </w:p>
    <w:p>
      <w:pPr>
        <w:numPr>
          <w:ilvl w:val="2"/>
          <w:numId w:val="900"/>
        </w:numPr>
        <w:spacing w:before="0" w:after="0"/>
      </w:pPr>
      <w:r>
        <w:t>Business Applications</w:t>
      </w:r>
    </w:p>
    <w:p>
      <w:pPr>
        <w:numPr>
          <w:ilvl w:val="1"/>
          <w:numId w:val="900"/>
        </w:numPr>
        <w:spacing w:before="0" w:after="0"/>
      </w:pPr>
      <w:r>
        <w:t>Exponential Distribution</w:t>
      </w:r>
    </w:p>
    <w:p>
      <w:pPr>
        <w:numPr>
          <w:ilvl w:val="2"/>
          <w:numId w:val="900"/>
        </w:numPr>
        <w:spacing w:before="0" w:after="0"/>
      </w:pPr>
      <w:r>
        <w:t>Calculations</w:t>
      </w:r>
    </w:p>
    <w:p>
      <w:pPr>
        <w:pStyle w:val="Heading1"/>
      </w:pPr>
      <w:r>
        <w:t>Sampling and Sampling Distributions</w:t>
      </w:r>
    </w:p>
    <w:p>
      <w:pPr>
        <w:numPr>
          <w:ilvl w:val="0"/>
          <w:numId w:val="900"/>
        </w:numPr>
        <w:spacing w:before="0" w:after="0"/>
      </w:pPr>
      <w:r>
        <w:t>Sampling Methods</w:t>
      </w:r>
    </w:p>
    <w:p>
      <w:pPr>
        <w:numPr>
          <w:ilvl w:val="1"/>
          <w:numId w:val="900"/>
        </w:numPr>
        <w:spacing w:before="0" w:after="0"/>
      </w:pPr>
      <w:r>
        <w:t>Probability Sampling</w:t>
      </w:r>
    </w:p>
    <w:p>
      <w:pPr>
        <w:numPr>
          <w:ilvl w:val="2"/>
          <w:numId w:val="900"/>
        </w:numPr>
        <w:spacing w:before="0" w:after="0"/>
      </w:pPr>
      <w:r>
        <w:t>Simple Random Sampling</w:t>
      </w:r>
    </w:p>
    <w:p>
      <w:pPr>
        <w:numPr>
          <w:ilvl w:val="3"/>
          <w:numId w:val="900"/>
        </w:numPr>
        <w:spacing w:before="0" w:after="0"/>
      </w:pPr>
      <w:r>
        <w:t>With Replacement</w:t>
      </w:r>
    </w:p>
    <w:p>
      <w:pPr>
        <w:numPr>
          <w:ilvl w:val="3"/>
          <w:numId w:val="900"/>
        </w:numPr>
        <w:spacing w:before="0" w:after="0"/>
      </w:pPr>
      <w:r>
        <w:t>Without Replacement</w:t>
      </w:r>
    </w:p>
    <w:p>
      <w:pPr>
        <w:numPr>
          <w:ilvl w:val="3"/>
          <w:numId w:val="900"/>
        </w:numPr>
        <w:spacing w:before="0" w:after="0"/>
      </w:pPr>
      <w:r>
        <w:t>Implementation Methods</w:t>
      </w:r>
    </w:p>
    <w:p>
      <w:pPr>
        <w:numPr>
          <w:ilvl w:val="2"/>
          <w:numId w:val="900"/>
        </w:numPr>
        <w:spacing w:before="0" w:after="0"/>
      </w:pPr>
      <w:r>
        <w:t>Systematic Sampling</w:t>
      </w:r>
    </w:p>
    <w:p>
      <w:pPr>
        <w:numPr>
          <w:ilvl w:val="3"/>
          <w:numId w:val="900"/>
        </w:numPr>
        <w:spacing w:before="0" w:after="0"/>
      </w:pPr>
      <w:r>
        <w:t>Procedure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3"/>
          <w:numId w:val="900"/>
        </w:numPr>
        <w:spacing w:before="0" w:after="0"/>
      </w:pPr>
      <w:r>
        <w:t>Proportional Allocation</w:t>
      </w:r>
    </w:p>
    <w:p>
      <w:pPr>
        <w:numPr>
          <w:ilvl w:val="3"/>
          <w:numId w:val="900"/>
        </w:numPr>
        <w:spacing w:before="0" w:after="0"/>
      </w:pPr>
      <w:r>
        <w:t>Optimal Allocation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Cluster Sampling</w:t>
      </w:r>
    </w:p>
    <w:p>
      <w:pPr>
        <w:numPr>
          <w:ilvl w:val="3"/>
          <w:numId w:val="900"/>
        </w:numPr>
        <w:spacing w:before="0" w:after="0"/>
      </w:pPr>
      <w:r>
        <w:t>Single-Stage Cluster Sampling</w:t>
      </w:r>
    </w:p>
    <w:p>
      <w:pPr>
        <w:numPr>
          <w:ilvl w:val="3"/>
          <w:numId w:val="900"/>
        </w:numPr>
        <w:spacing w:before="0" w:after="0"/>
      </w:pPr>
      <w:r>
        <w:t>Multi-Stage Cluster Sampling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Non-Probability Sampling</w:t>
      </w:r>
    </w:p>
    <w:p>
      <w:pPr>
        <w:numPr>
          <w:ilvl w:val="2"/>
          <w:numId w:val="900"/>
        </w:numPr>
        <w:spacing w:before="0" w:after="0"/>
      </w:pPr>
      <w:r>
        <w:t>Convenience Sampling</w:t>
      </w:r>
    </w:p>
    <w:p>
      <w:pPr>
        <w:numPr>
          <w:ilvl w:val="2"/>
          <w:numId w:val="900"/>
        </w:numPr>
        <w:spacing w:before="0" w:after="0"/>
      </w:pPr>
      <w:r>
        <w:t>Judgment Sampling</w:t>
      </w:r>
    </w:p>
    <w:p>
      <w:pPr>
        <w:numPr>
          <w:ilvl w:val="2"/>
          <w:numId w:val="900"/>
        </w:numPr>
        <w:spacing w:before="0" w:after="0"/>
      </w:pPr>
      <w:r>
        <w:t>Quota Sampling</w:t>
      </w:r>
    </w:p>
    <w:p>
      <w:pPr>
        <w:numPr>
          <w:ilvl w:val="2"/>
          <w:numId w:val="900"/>
        </w:numPr>
        <w:spacing w:before="0" w:after="0"/>
      </w:pPr>
      <w:r>
        <w:t>Snowball Sampling</w:t>
      </w:r>
    </w:p>
    <w:p>
      <w:pPr>
        <w:numPr>
          <w:ilvl w:val="1"/>
          <w:numId w:val="900"/>
        </w:numPr>
        <w:spacing w:before="0" w:after="0"/>
      </w:pPr>
      <w:r>
        <w:t>Comparing Sampling Methods</w:t>
      </w:r>
    </w:p>
    <w:p>
      <w:pPr>
        <w:numPr>
          <w:ilvl w:val="0"/>
          <w:numId w:val="900"/>
        </w:numPr>
        <w:spacing w:before="0" w:after="0"/>
      </w:pPr>
      <w:r>
        <w:t>Sampling and Non-Sampling Errors</w:t>
      </w:r>
    </w:p>
    <w:p>
      <w:pPr>
        <w:numPr>
          <w:ilvl w:val="1"/>
          <w:numId w:val="900"/>
        </w:numPr>
        <w:spacing w:before="0" w:after="0"/>
      </w:pPr>
      <w:r>
        <w:t>Sampling Error</w:t>
      </w:r>
    </w:p>
    <w:p>
      <w:pPr>
        <w:numPr>
          <w:ilvl w:val="2"/>
          <w:numId w:val="900"/>
        </w:numPr>
        <w:spacing w:before="0" w:after="0"/>
      </w:pPr>
      <w:r>
        <w:t>Factors Affecting Sampling Error</w:t>
      </w:r>
    </w:p>
    <w:p>
      <w:pPr>
        <w:numPr>
          <w:ilvl w:val="1"/>
          <w:numId w:val="900"/>
        </w:numPr>
        <w:spacing w:before="0" w:after="0"/>
      </w:pPr>
      <w:r>
        <w:t>Non-Sampling Error</w:t>
      </w:r>
    </w:p>
    <w:p>
      <w:pPr>
        <w:numPr>
          <w:ilvl w:val="2"/>
          <w:numId w:val="900"/>
        </w:numPr>
        <w:spacing w:before="0" w:after="0"/>
      </w:pPr>
      <w:r>
        <w:t>Measurement Error</w:t>
      </w:r>
    </w:p>
    <w:p>
      <w:pPr>
        <w:numPr>
          <w:ilvl w:val="2"/>
          <w:numId w:val="900"/>
        </w:numPr>
        <w:spacing w:before="0" w:after="0"/>
      </w:pPr>
      <w:r>
        <w:t>Nonresponse Error</w:t>
      </w:r>
    </w:p>
    <w:p>
      <w:pPr>
        <w:numPr>
          <w:ilvl w:val="2"/>
          <w:numId w:val="900"/>
        </w:numPr>
        <w:spacing w:before="0" w:after="0"/>
      </w:pPr>
      <w:r>
        <w:t>Processing Error</w:t>
      </w:r>
    </w:p>
    <w:p>
      <w:pPr>
        <w:numPr>
          <w:ilvl w:val="2"/>
          <w:numId w:val="900"/>
        </w:numPr>
        <w:spacing w:before="0" w:after="0"/>
      </w:pPr>
      <w:r>
        <w:t>Coverage Error</w:t>
      </w:r>
    </w:p>
    <w:p>
      <w:pPr>
        <w:numPr>
          <w:ilvl w:val="1"/>
          <w:numId w:val="900"/>
        </w:numPr>
        <w:spacing w:before="0" w:after="0"/>
      </w:pPr>
      <w:r>
        <w:t>Minimizing Errors</w:t>
      </w:r>
    </w:p>
    <w:p>
      <w:pPr>
        <w:numPr>
          <w:ilvl w:val="0"/>
          <w:numId w:val="900"/>
        </w:numPr>
        <w:spacing w:before="0" w:after="0"/>
      </w:pPr>
      <w:r>
        <w:t>Sampling Distributions</w:t>
      </w:r>
    </w:p>
    <w:p>
      <w:pPr>
        <w:numPr>
          <w:ilvl w:val="1"/>
          <w:numId w:val="900"/>
        </w:numPr>
        <w:spacing w:before="0" w:after="0"/>
      </w:pPr>
      <w:r>
        <w:t>Concept of Sampling Distribution</w:t>
      </w:r>
    </w:p>
    <w:p>
      <w:pPr>
        <w:numPr>
          <w:ilvl w:val="1"/>
          <w:numId w:val="900"/>
        </w:numPr>
        <w:spacing w:before="0" w:after="0"/>
      </w:pPr>
      <w:r>
        <w:t>Sampling Distribution of the Mean</w:t>
      </w:r>
    </w:p>
    <w:p>
      <w:pPr>
        <w:numPr>
          <w:ilvl w:val="2"/>
          <w:numId w:val="900"/>
        </w:numPr>
        <w:spacing w:before="0" w:after="0"/>
      </w:pPr>
      <w:r>
        <w:t>Standard Error</w:t>
      </w:r>
    </w:p>
    <w:p>
      <w:pPr>
        <w:numPr>
          <w:ilvl w:val="1"/>
          <w:numId w:val="900"/>
        </w:numPr>
        <w:spacing w:before="0" w:after="0"/>
      </w:pPr>
      <w:r>
        <w:t>Sampling Distribution of the Proportion</w:t>
      </w:r>
    </w:p>
    <w:p>
      <w:pPr>
        <w:numPr>
          <w:ilvl w:val="2"/>
          <w:numId w:val="900"/>
        </w:numPr>
        <w:spacing w:before="0" w:after="0"/>
      </w:pPr>
      <w:r>
        <w:t>Standard Error</w:t>
      </w:r>
    </w:p>
    <w:p>
      <w:pPr>
        <w:numPr>
          <w:ilvl w:val="1"/>
          <w:numId w:val="900"/>
        </w:numPr>
        <w:spacing w:before="0" w:after="0"/>
      </w:pPr>
      <w:r>
        <w:t>Sampling Distribution of the Variance</w:t>
      </w:r>
    </w:p>
    <w:p>
      <w:pPr>
        <w:numPr>
          <w:ilvl w:val="0"/>
          <w:numId w:val="900"/>
        </w:numPr>
        <w:spacing w:before="0" w:after="0"/>
      </w:pPr>
      <w:r>
        <w:t>Central Limit Theorem</w:t>
      </w:r>
    </w:p>
    <w:p>
      <w:pPr>
        <w:numPr>
          <w:ilvl w:val="1"/>
          <w:numId w:val="900"/>
        </w:numPr>
        <w:spacing w:before="0" w:after="0"/>
      </w:pPr>
      <w:r>
        <w:t>Statement</w:t>
      </w:r>
    </w:p>
    <w:p>
      <w:pPr>
        <w:numPr>
          <w:ilvl w:val="1"/>
          <w:numId w:val="900"/>
        </w:numPr>
        <w:spacing w:before="0" w:after="0"/>
      </w:pPr>
      <w:r>
        <w:t>Conditions</w:t>
      </w:r>
    </w:p>
    <w:p>
      <w:pPr>
        <w:numPr>
          <w:ilvl w:val="1"/>
          <w:numId w:val="900"/>
        </w:numPr>
        <w:spacing w:before="0" w:after="0"/>
      </w:pPr>
      <w:r>
        <w:t>Implications</w:t>
      </w:r>
    </w:p>
    <w:p>
      <w:pPr>
        <w:numPr>
          <w:ilvl w:val="1"/>
          <w:numId w:val="900"/>
        </w:numPr>
        <w:spacing w:before="0" w:after="0"/>
      </w:pPr>
      <w:r>
        <w:t>Applications in Business</w:t>
      </w:r>
    </w:p>
    <w:p>
      <w:pPr>
        <w:numPr>
          <w:ilvl w:val="1"/>
          <w:numId w:val="900"/>
        </w:numPr>
        <w:spacing w:before="0" w:after="0"/>
      </w:pPr>
      <w:r>
        <w:t>Sample Size Considerations</w:t>
      </w:r>
    </w:p>
    <w:p>
      <w:pPr>
        <w:pStyle w:val="Heading1"/>
      </w:pPr>
      <w:r>
        <w:t>Statistical Inference: Estimation</w:t>
      </w:r>
    </w:p>
    <w:p>
      <w:pPr>
        <w:numPr>
          <w:ilvl w:val="0"/>
          <w:numId w:val="900"/>
        </w:numPr>
        <w:spacing w:before="0" w:after="0"/>
      </w:pPr>
      <w:r>
        <w:t>Point Estimation</w:t>
      </w:r>
    </w:p>
    <w:p>
      <w:pPr>
        <w:numPr>
          <w:ilvl w:val="1"/>
          <w:numId w:val="900"/>
        </w:numPr>
        <w:spacing w:before="0" w:after="0"/>
      </w:pPr>
      <w:r>
        <w:t>Point Estimators</w:t>
      </w:r>
    </w:p>
    <w:p>
      <w:pPr>
        <w:numPr>
          <w:ilvl w:val="1"/>
          <w:numId w:val="900"/>
        </w:numPr>
        <w:spacing w:before="0" w:after="0"/>
      </w:pPr>
      <w:r>
        <w:t>Properties of Good Estimators</w:t>
      </w:r>
    </w:p>
    <w:p>
      <w:pPr>
        <w:numPr>
          <w:ilvl w:val="2"/>
          <w:numId w:val="900"/>
        </w:numPr>
        <w:spacing w:before="0" w:after="0"/>
      </w:pPr>
      <w:r>
        <w:t>Unbiasedness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Sufficiency</w:t>
      </w:r>
    </w:p>
    <w:p>
      <w:pPr>
        <w:numPr>
          <w:ilvl w:val="0"/>
          <w:numId w:val="900"/>
        </w:numPr>
        <w:spacing w:before="0" w:after="0"/>
      </w:pPr>
      <w:r>
        <w:t>Interval Estimation</w:t>
      </w:r>
    </w:p>
    <w:p>
      <w:pPr>
        <w:numPr>
          <w:ilvl w:val="1"/>
          <w:numId w:val="900"/>
        </w:numPr>
        <w:spacing w:before="0" w:after="0"/>
      </w:pPr>
      <w:r>
        <w:t>Concept of Confidence Intervals</w:t>
      </w:r>
    </w:p>
    <w:p>
      <w:pPr>
        <w:numPr>
          <w:ilvl w:val="1"/>
          <w:numId w:val="900"/>
        </w:numPr>
        <w:spacing w:before="0" w:after="0"/>
      </w:pPr>
      <w:r>
        <w:t>Confidence Level</w:t>
      </w:r>
    </w:p>
    <w:p>
      <w:pPr>
        <w:numPr>
          <w:ilvl w:val="1"/>
          <w:numId w:val="900"/>
        </w:numPr>
        <w:spacing w:before="0" w:after="0"/>
      </w:pPr>
      <w:r>
        <w:t>Margin of Error</w:t>
      </w:r>
    </w:p>
    <w:p>
      <w:pPr>
        <w:numPr>
          <w:ilvl w:val="1"/>
          <w:numId w:val="900"/>
        </w:numPr>
        <w:spacing w:before="0" w:after="0"/>
      </w:pPr>
      <w:r>
        <w:t>Confidence Interval for Population Mean</w:t>
      </w:r>
    </w:p>
    <w:p>
      <w:pPr>
        <w:numPr>
          <w:ilvl w:val="2"/>
          <w:numId w:val="900"/>
        </w:numPr>
        <w:spacing w:before="0" w:after="0"/>
      </w:pPr>
      <w:r>
        <w:t>Known Population Standard Deviation</w:t>
      </w:r>
    </w:p>
    <w:p>
      <w:pPr>
        <w:numPr>
          <w:ilvl w:val="2"/>
          <w:numId w:val="900"/>
        </w:numPr>
        <w:spacing w:before="0" w:after="0"/>
      </w:pPr>
      <w:r>
        <w:t>Unknown Population Standard Deviation</w:t>
      </w:r>
    </w:p>
    <w:p>
      <w:pPr>
        <w:numPr>
          <w:ilvl w:val="2"/>
          <w:numId w:val="900"/>
        </w:numPr>
        <w:spacing w:before="0" w:after="0"/>
      </w:pPr>
      <w:r>
        <w:t>Small Sample Considerations</w:t>
      </w:r>
    </w:p>
    <w:p>
      <w:pPr>
        <w:numPr>
          <w:ilvl w:val="1"/>
          <w:numId w:val="900"/>
        </w:numPr>
        <w:spacing w:before="0" w:after="0"/>
      </w:pPr>
      <w:r>
        <w:t>Confidence Interval for Population Proportion</w:t>
      </w:r>
    </w:p>
    <w:p>
      <w:pPr>
        <w:numPr>
          <w:ilvl w:val="2"/>
          <w:numId w:val="900"/>
        </w:numPr>
        <w:spacing w:before="0" w:after="0"/>
      </w:pPr>
      <w:r>
        <w:t>Large Sample Method</w:t>
      </w:r>
    </w:p>
    <w:p>
      <w:pPr>
        <w:numPr>
          <w:ilvl w:val="2"/>
          <w:numId w:val="900"/>
        </w:numPr>
        <w:spacing w:before="0" w:after="0"/>
      </w:pPr>
      <w:r>
        <w:t>Small Sample Considerations</w:t>
      </w:r>
    </w:p>
    <w:p>
      <w:pPr>
        <w:numPr>
          <w:ilvl w:val="1"/>
          <w:numId w:val="900"/>
        </w:numPr>
        <w:spacing w:before="0" w:after="0"/>
      </w:pPr>
      <w:r>
        <w:t>Confidence Interval for Population Variance</w:t>
      </w:r>
    </w:p>
    <w:p>
      <w:pPr>
        <w:numPr>
          <w:ilvl w:val="2"/>
          <w:numId w:val="900"/>
        </w:numPr>
        <w:spacing w:before="0" w:after="0"/>
      </w:pPr>
      <w:r>
        <w:t>Chi-Square Distribution</w:t>
      </w:r>
    </w:p>
    <w:p>
      <w:pPr>
        <w:numPr>
          <w:ilvl w:val="1"/>
          <w:numId w:val="900"/>
        </w:numPr>
        <w:spacing w:before="0" w:after="0"/>
      </w:pPr>
      <w:r>
        <w:t>Interpretation of Confidence Intervals</w:t>
      </w:r>
    </w:p>
    <w:p>
      <w:pPr>
        <w:numPr>
          <w:ilvl w:val="0"/>
          <w:numId w:val="900"/>
        </w:numPr>
        <w:spacing w:before="0" w:after="0"/>
      </w:pPr>
      <w:r>
        <w:t>Sample Size Determination</w:t>
      </w:r>
    </w:p>
    <w:p>
      <w:pPr>
        <w:numPr>
          <w:ilvl w:val="1"/>
          <w:numId w:val="900"/>
        </w:numPr>
        <w:spacing w:before="0" w:after="0"/>
      </w:pPr>
      <w:r>
        <w:t>For Estimating the Mean</w:t>
      </w:r>
    </w:p>
    <w:p>
      <w:pPr>
        <w:numPr>
          <w:ilvl w:val="2"/>
          <w:numId w:val="900"/>
        </w:numPr>
        <w:spacing w:before="0" w:after="0"/>
      </w:pPr>
      <w:r>
        <w:t>Formula Development</w:t>
      </w:r>
    </w:p>
    <w:p>
      <w:pPr>
        <w:numPr>
          <w:ilvl w:val="2"/>
          <w:numId w:val="900"/>
        </w:numPr>
        <w:spacing w:before="0" w:after="0"/>
      </w:pPr>
      <w:r>
        <w:t>Required Inputs</w:t>
      </w:r>
    </w:p>
    <w:p>
      <w:pPr>
        <w:numPr>
          <w:ilvl w:val="2"/>
          <w:numId w:val="900"/>
        </w:numPr>
        <w:spacing w:before="0" w:after="0"/>
      </w:pPr>
      <w:r>
        <w:t>Calculations</w:t>
      </w:r>
    </w:p>
    <w:p>
      <w:pPr>
        <w:numPr>
          <w:ilvl w:val="1"/>
          <w:numId w:val="900"/>
        </w:numPr>
        <w:spacing w:before="0" w:after="0"/>
      </w:pPr>
      <w:r>
        <w:t>For Estimating the Proportion</w:t>
      </w:r>
    </w:p>
    <w:p>
      <w:pPr>
        <w:numPr>
          <w:ilvl w:val="2"/>
          <w:numId w:val="900"/>
        </w:numPr>
        <w:spacing w:before="0" w:after="0"/>
      </w:pPr>
      <w:r>
        <w:t>Formula Development</w:t>
      </w:r>
    </w:p>
    <w:p>
      <w:pPr>
        <w:numPr>
          <w:ilvl w:val="2"/>
          <w:numId w:val="900"/>
        </w:numPr>
        <w:spacing w:before="0" w:after="0"/>
      </w:pPr>
      <w:r>
        <w:t>Required Inputs</w:t>
      </w:r>
    </w:p>
    <w:p>
      <w:pPr>
        <w:numPr>
          <w:ilvl w:val="2"/>
          <w:numId w:val="900"/>
        </w:numPr>
        <w:spacing w:before="0" w:after="0"/>
      </w:pPr>
      <w:r>
        <w:t>Calculations</w:t>
      </w:r>
    </w:p>
    <w:p>
      <w:pPr>
        <w:numPr>
          <w:ilvl w:val="1"/>
          <w:numId w:val="900"/>
        </w:numPr>
        <w:spacing w:before="0" w:after="0"/>
      </w:pPr>
      <w:r>
        <w:t>Factors Affecting Sample Size</w:t>
      </w:r>
    </w:p>
    <w:p>
      <w:pPr>
        <w:numPr>
          <w:ilvl w:val="2"/>
          <w:numId w:val="900"/>
        </w:numPr>
        <w:spacing w:before="0" w:after="0"/>
      </w:pPr>
      <w:r>
        <w:t>Confidence Level</w:t>
      </w:r>
    </w:p>
    <w:p>
      <w:pPr>
        <w:numPr>
          <w:ilvl w:val="2"/>
          <w:numId w:val="900"/>
        </w:numPr>
        <w:spacing w:before="0" w:after="0"/>
      </w:pPr>
      <w:r>
        <w:t>Margin of Error</w:t>
      </w:r>
    </w:p>
    <w:p>
      <w:pPr>
        <w:numPr>
          <w:ilvl w:val="2"/>
          <w:numId w:val="900"/>
        </w:numPr>
        <w:spacing w:before="0" w:after="0"/>
      </w:pPr>
      <w:r>
        <w:t>Population Variability</w:t>
      </w:r>
    </w:p>
    <w:p>
      <w:pPr>
        <w:pStyle w:val="Heading1"/>
      </w:pPr>
      <w:r>
        <w:t>Statistical Inference: Hypothesis Testing</w:t>
      </w:r>
    </w:p>
    <w:p>
      <w:pPr>
        <w:numPr>
          <w:ilvl w:val="0"/>
          <w:numId w:val="900"/>
        </w:numPr>
        <w:spacing w:before="0" w:after="0"/>
      </w:pPr>
      <w:r>
        <w:t>Fundamentals of Hypothesis Testing</w:t>
      </w:r>
    </w:p>
    <w:p>
      <w:pPr>
        <w:numPr>
          <w:ilvl w:val="1"/>
          <w:numId w:val="900"/>
        </w:numPr>
        <w:spacing w:before="0" w:after="0"/>
      </w:pPr>
      <w:r>
        <w:t>Null Hypothesis</w:t>
      </w:r>
    </w:p>
    <w:p>
      <w:pPr>
        <w:numPr>
          <w:ilvl w:val="1"/>
          <w:numId w:val="900"/>
        </w:numPr>
        <w:spacing w:before="0" w:after="0"/>
      </w:pPr>
      <w:r>
        <w:t>Alternative Hypothesis</w:t>
      </w:r>
    </w:p>
    <w:p>
      <w:pPr>
        <w:numPr>
          <w:ilvl w:val="1"/>
          <w:numId w:val="900"/>
        </w:numPr>
        <w:spacing w:before="0" w:after="0"/>
      </w:pPr>
      <w:r>
        <w:t>One-Tailed Tests</w:t>
      </w:r>
    </w:p>
    <w:p>
      <w:pPr>
        <w:numPr>
          <w:ilvl w:val="1"/>
          <w:numId w:val="900"/>
        </w:numPr>
        <w:spacing w:before="0" w:after="0"/>
      </w:pPr>
      <w:r>
        <w:t>Two-Tailed Tests</w:t>
      </w:r>
    </w:p>
    <w:p>
      <w:pPr>
        <w:numPr>
          <w:ilvl w:val="1"/>
          <w:numId w:val="900"/>
        </w:numPr>
        <w:spacing w:before="0" w:after="0"/>
      </w:pPr>
      <w:r>
        <w:t>Type I Error</w:t>
      </w:r>
    </w:p>
    <w:p>
      <w:pPr>
        <w:numPr>
          <w:ilvl w:val="1"/>
          <w:numId w:val="900"/>
        </w:numPr>
        <w:spacing w:before="0" w:after="0"/>
      </w:pPr>
      <w:r>
        <w:t>Type II Error</w:t>
      </w:r>
    </w:p>
    <w:p>
      <w:pPr>
        <w:numPr>
          <w:ilvl w:val="1"/>
          <w:numId w:val="900"/>
        </w:numPr>
        <w:spacing w:before="0" w:after="0"/>
      </w:pPr>
      <w:r>
        <w:t>Level of Significance</w:t>
      </w:r>
    </w:p>
    <w:p>
      <w:pPr>
        <w:numPr>
          <w:ilvl w:val="1"/>
          <w:numId w:val="900"/>
        </w:numPr>
        <w:spacing w:before="0" w:after="0"/>
      </w:pPr>
      <w:r>
        <w:t>Power of a Test</w:t>
      </w:r>
    </w:p>
    <w:p>
      <w:pPr>
        <w:numPr>
          <w:ilvl w:val="1"/>
          <w:numId w:val="900"/>
        </w:numPr>
        <w:spacing w:before="0" w:after="0"/>
      </w:pPr>
      <w:r>
        <w:t>Test Statistics</w:t>
      </w:r>
    </w:p>
    <w:p>
      <w:pPr>
        <w:numPr>
          <w:ilvl w:val="1"/>
          <w:numId w:val="900"/>
        </w:numPr>
        <w:spacing w:before="0" w:after="0"/>
      </w:pPr>
      <w:r>
        <w:t>P-Value Approach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Decision Rules</w:t>
      </w:r>
    </w:p>
    <w:p>
      <w:pPr>
        <w:numPr>
          <w:ilvl w:val="1"/>
          <w:numId w:val="900"/>
        </w:numPr>
        <w:spacing w:before="0" w:after="0"/>
      </w:pPr>
      <w:r>
        <w:t>Critical Value Approach</w:t>
      </w:r>
    </w:p>
    <w:p>
      <w:pPr>
        <w:numPr>
          <w:ilvl w:val="2"/>
          <w:numId w:val="900"/>
        </w:numPr>
        <w:spacing w:before="0" w:after="0"/>
      </w:pPr>
      <w:r>
        <w:t>Rejection Regions</w:t>
      </w:r>
    </w:p>
    <w:p>
      <w:pPr>
        <w:numPr>
          <w:ilvl w:val="2"/>
          <w:numId w:val="900"/>
        </w:numPr>
        <w:spacing w:before="0" w:after="0"/>
      </w:pPr>
      <w:r>
        <w:t>Non-Rejection Regions</w:t>
      </w:r>
    </w:p>
    <w:p>
      <w:pPr>
        <w:numPr>
          <w:ilvl w:val="2"/>
          <w:numId w:val="900"/>
        </w:numPr>
        <w:spacing w:before="0" w:after="0"/>
      </w:pPr>
      <w:r>
        <w:t>Decision Rules</w:t>
      </w:r>
    </w:p>
    <w:p>
      <w:pPr>
        <w:numPr>
          <w:ilvl w:val="0"/>
          <w:numId w:val="900"/>
        </w:numPr>
        <w:spacing w:before="0" w:after="0"/>
      </w:pPr>
      <w:r>
        <w:t>One-Sample Tests</w:t>
      </w:r>
    </w:p>
    <w:p>
      <w:pPr>
        <w:numPr>
          <w:ilvl w:val="1"/>
          <w:numId w:val="900"/>
        </w:numPr>
        <w:spacing w:before="0" w:after="0"/>
      </w:pPr>
      <w:r>
        <w:t>Test for Population Mean</w:t>
      </w:r>
    </w:p>
    <w:p>
      <w:pPr>
        <w:numPr>
          <w:ilvl w:val="2"/>
          <w:numId w:val="900"/>
        </w:numPr>
        <w:spacing w:before="0" w:after="0"/>
      </w:pPr>
      <w:r>
        <w:t>Known Population Standard Deviation</w:t>
      </w:r>
    </w:p>
    <w:p>
      <w:pPr>
        <w:numPr>
          <w:ilvl w:val="2"/>
          <w:numId w:val="900"/>
        </w:numPr>
        <w:spacing w:before="0" w:after="0"/>
      </w:pPr>
      <w:r>
        <w:t>Unknown Population Standard Deviation</w:t>
      </w:r>
    </w:p>
    <w:p>
      <w:pPr>
        <w:numPr>
          <w:ilvl w:val="2"/>
          <w:numId w:val="900"/>
        </w:numPr>
        <w:spacing w:before="0" w:after="0"/>
      </w:pPr>
      <w:r>
        <w:t>Large Sample Tests</w:t>
      </w:r>
    </w:p>
    <w:p>
      <w:pPr>
        <w:numPr>
          <w:ilvl w:val="2"/>
          <w:numId w:val="900"/>
        </w:numPr>
        <w:spacing w:before="0" w:after="0"/>
      </w:pPr>
      <w:r>
        <w:t>Small Sample Tests</w:t>
      </w:r>
    </w:p>
    <w:p>
      <w:pPr>
        <w:numPr>
          <w:ilvl w:val="1"/>
          <w:numId w:val="900"/>
        </w:numPr>
        <w:spacing w:before="0" w:after="0"/>
      </w:pPr>
      <w:r>
        <w:t>Test for Population Proportion</w:t>
      </w:r>
    </w:p>
    <w:p>
      <w:pPr>
        <w:numPr>
          <w:ilvl w:val="2"/>
          <w:numId w:val="900"/>
        </w:numPr>
        <w:spacing w:before="0" w:after="0"/>
      </w:pPr>
      <w:r>
        <w:t>Large Sample Test</w:t>
      </w:r>
    </w:p>
    <w:p>
      <w:pPr>
        <w:numPr>
          <w:ilvl w:val="2"/>
          <w:numId w:val="900"/>
        </w:numPr>
        <w:spacing w:before="0" w:after="0"/>
      </w:pPr>
      <w:r>
        <w:t>Test Statistic</w:t>
      </w:r>
    </w:p>
    <w:p>
      <w:pPr>
        <w:numPr>
          <w:ilvl w:val="2"/>
          <w:numId w:val="900"/>
        </w:numPr>
        <w:spacing w:before="0" w:after="0"/>
      </w:pPr>
      <w:r>
        <w:t>Decision Rules</w:t>
      </w:r>
    </w:p>
    <w:p>
      <w:pPr>
        <w:numPr>
          <w:ilvl w:val="1"/>
          <w:numId w:val="900"/>
        </w:numPr>
        <w:spacing w:before="0" w:after="0"/>
      </w:pPr>
      <w:r>
        <w:t>Test for Population Variance</w:t>
      </w:r>
    </w:p>
    <w:p>
      <w:pPr>
        <w:numPr>
          <w:ilvl w:val="2"/>
          <w:numId w:val="900"/>
        </w:numPr>
        <w:spacing w:before="0" w:after="0"/>
      </w:pPr>
      <w:r>
        <w:t>Chi-Square Test</w:t>
      </w:r>
    </w:p>
    <w:p>
      <w:pPr>
        <w:numPr>
          <w:ilvl w:val="0"/>
          <w:numId w:val="900"/>
        </w:numPr>
        <w:spacing w:before="0" w:after="0"/>
      </w:pPr>
      <w:r>
        <w:t>Two-Sample Tests</w:t>
      </w:r>
    </w:p>
    <w:p>
      <w:pPr>
        <w:numPr>
          <w:ilvl w:val="1"/>
          <w:numId w:val="900"/>
        </w:numPr>
        <w:spacing w:before="0" w:after="0"/>
      </w:pPr>
      <w:r>
        <w:t>Comparing Two Population Means</w:t>
      </w:r>
    </w:p>
    <w:p>
      <w:pPr>
        <w:numPr>
          <w:ilvl w:val="2"/>
          <w:numId w:val="900"/>
        </w:numPr>
        <w:spacing w:before="0" w:after="0"/>
      </w:pPr>
      <w:r>
        <w:t>Independent Samples</w:t>
      </w:r>
    </w:p>
    <w:p>
      <w:pPr>
        <w:numPr>
          <w:ilvl w:val="3"/>
          <w:numId w:val="900"/>
        </w:numPr>
        <w:spacing w:before="0" w:after="0"/>
      </w:pPr>
      <w:r>
        <w:t>Equal Variances</w:t>
      </w:r>
    </w:p>
    <w:p>
      <w:pPr>
        <w:numPr>
          <w:ilvl w:val="3"/>
          <w:numId w:val="900"/>
        </w:numPr>
        <w:spacing w:before="0" w:after="0"/>
      </w:pPr>
      <w:r>
        <w:t>Unequal Variances</w:t>
      </w:r>
    </w:p>
    <w:p>
      <w:pPr>
        <w:numPr>
          <w:ilvl w:val="2"/>
          <w:numId w:val="900"/>
        </w:numPr>
        <w:spacing w:before="0" w:after="0"/>
      </w:pPr>
      <w:r>
        <w:t>Dependent Samples</w:t>
      </w:r>
    </w:p>
    <w:p>
      <w:pPr>
        <w:numPr>
          <w:ilvl w:val="3"/>
          <w:numId w:val="900"/>
        </w:numPr>
        <w:spacing w:before="0" w:after="0"/>
      </w:pPr>
      <w:r>
        <w:t>Paired t-Test</w:t>
      </w:r>
    </w:p>
    <w:p>
      <w:pPr>
        <w:numPr>
          <w:ilvl w:val="1"/>
          <w:numId w:val="900"/>
        </w:numPr>
        <w:spacing w:before="0" w:after="0"/>
      </w:pPr>
      <w:r>
        <w:t>Comparing Two Population Proportions</w:t>
      </w:r>
    </w:p>
    <w:p>
      <w:pPr>
        <w:numPr>
          <w:ilvl w:val="2"/>
          <w:numId w:val="900"/>
        </w:numPr>
        <w:spacing w:before="0" w:after="0"/>
      </w:pPr>
      <w:r>
        <w:t>Independent Samples</w:t>
      </w:r>
    </w:p>
    <w:p>
      <w:pPr>
        <w:numPr>
          <w:ilvl w:val="2"/>
          <w:numId w:val="900"/>
        </w:numPr>
        <w:spacing w:before="0" w:after="0"/>
      </w:pPr>
      <w:r>
        <w:t>Test Statistic</w:t>
      </w:r>
    </w:p>
    <w:p>
      <w:pPr>
        <w:numPr>
          <w:ilvl w:val="1"/>
          <w:numId w:val="900"/>
        </w:numPr>
        <w:spacing w:before="0" w:after="0"/>
      </w:pPr>
      <w:r>
        <w:t>Comparing Two Population Variances</w:t>
      </w:r>
    </w:p>
    <w:p>
      <w:pPr>
        <w:numPr>
          <w:ilvl w:val="2"/>
          <w:numId w:val="900"/>
        </w:numPr>
        <w:spacing w:before="0" w:after="0"/>
      </w:pPr>
      <w:r>
        <w:t>F-Test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0"/>
          <w:numId w:val="900"/>
        </w:numPr>
        <w:spacing w:before="0" w:after="0"/>
      </w:pPr>
      <w:r>
        <w:t>Analysis of Variance</w:t>
      </w:r>
    </w:p>
    <w:p>
      <w:pPr>
        <w:numPr>
          <w:ilvl w:val="1"/>
          <w:numId w:val="900"/>
        </w:numPr>
        <w:spacing w:before="0" w:after="0"/>
      </w:pPr>
      <w:r>
        <w:t>One-Way ANOVA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F-Test</w:t>
      </w:r>
    </w:p>
    <w:p>
      <w:pPr>
        <w:numPr>
          <w:ilvl w:val="2"/>
          <w:numId w:val="900"/>
        </w:numPr>
        <w:spacing w:before="0" w:after="0"/>
      </w:pPr>
      <w:r>
        <w:t>Between-Group Variation</w:t>
      </w:r>
    </w:p>
    <w:p>
      <w:pPr>
        <w:numPr>
          <w:ilvl w:val="2"/>
          <w:numId w:val="900"/>
        </w:numPr>
        <w:spacing w:before="0" w:after="0"/>
      </w:pPr>
      <w:r>
        <w:t>Within-Group Variation</w:t>
      </w:r>
    </w:p>
    <w:p>
      <w:pPr>
        <w:numPr>
          <w:ilvl w:val="1"/>
          <w:numId w:val="900"/>
        </w:numPr>
        <w:spacing w:before="0" w:after="0"/>
      </w:pPr>
      <w:r>
        <w:t>Two-Way ANOVA</w:t>
      </w:r>
    </w:p>
    <w:p>
      <w:pPr>
        <w:numPr>
          <w:ilvl w:val="2"/>
          <w:numId w:val="900"/>
        </w:numPr>
        <w:spacing w:before="0" w:after="0"/>
      </w:pPr>
      <w:r>
        <w:t>Main Effects</w:t>
      </w:r>
    </w:p>
    <w:p>
      <w:pPr>
        <w:numPr>
          <w:ilvl w:val="2"/>
          <w:numId w:val="900"/>
        </w:numPr>
        <w:spacing w:before="0" w:after="0"/>
      </w:pPr>
      <w:r>
        <w:t>Interaction Effects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Post-Hoc Tests</w:t>
      </w:r>
    </w:p>
    <w:p>
      <w:pPr>
        <w:numPr>
          <w:ilvl w:val="2"/>
          <w:numId w:val="900"/>
        </w:numPr>
        <w:spacing w:before="0" w:after="0"/>
      </w:pPr>
      <w:r>
        <w:t>Tukey's HSD</w:t>
      </w:r>
    </w:p>
    <w:p>
      <w:pPr>
        <w:numPr>
          <w:ilvl w:val="2"/>
          <w:numId w:val="900"/>
        </w:numPr>
        <w:spacing w:before="0" w:after="0"/>
      </w:pPr>
      <w:r>
        <w:t>Bonferroni Correction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0"/>
          <w:numId w:val="900"/>
        </w:numPr>
        <w:spacing w:before="0" w:after="0"/>
      </w:pPr>
      <w:r>
        <w:t>Chi-Square Tests</w:t>
      </w:r>
    </w:p>
    <w:p>
      <w:pPr>
        <w:numPr>
          <w:ilvl w:val="1"/>
          <w:numId w:val="900"/>
        </w:numPr>
        <w:spacing w:before="0" w:after="0"/>
      </w:pPr>
      <w:r>
        <w:t>Goodness-of-Fit Test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Test Statistic</w:t>
      </w:r>
    </w:p>
    <w:p>
      <w:pPr>
        <w:numPr>
          <w:ilvl w:val="1"/>
          <w:numId w:val="900"/>
        </w:numPr>
        <w:spacing w:before="0" w:after="0"/>
      </w:pPr>
      <w:r>
        <w:t>Test for Independence</w:t>
      </w:r>
    </w:p>
    <w:p>
      <w:pPr>
        <w:numPr>
          <w:ilvl w:val="2"/>
          <w:numId w:val="900"/>
        </w:numPr>
        <w:spacing w:before="0" w:after="0"/>
      </w:pPr>
      <w:r>
        <w:t>Contingency Tables</w:t>
      </w:r>
    </w:p>
    <w:p>
      <w:pPr>
        <w:numPr>
          <w:ilvl w:val="2"/>
          <w:numId w:val="900"/>
        </w:numPr>
        <w:spacing w:before="0" w:after="0"/>
      </w:pPr>
      <w:r>
        <w:t>Expected Frequencies</w:t>
      </w:r>
    </w:p>
    <w:p>
      <w:pPr>
        <w:numPr>
          <w:ilvl w:val="2"/>
          <w:numId w:val="900"/>
        </w:numPr>
        <w:spacing w:before="0" w:after="0"/>
      </w:pPr>
      <w:r>
        <w:t>Test Statistic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pStyle w:val="Heading1"/>
      </w:pPr>
      <w:r>
        <w:t>Regression Analysis</w:t>
      </w:r>
    </w:p>
    <w:p>
      <w:pPr>
        <w:numPr>
          <w:ilvl w:val="0"/>
          <w:numId w:val="900"/>
        </w:numPr>
        <w:spacing w:before="0" w:after="0"/>
      </w:pPr>
      <w:r>
        <w:t>Simple Linear Regression</w:t>
      </w:r>
    </w:p>
    <w:p>
      <w:pPr>
        <w:numPr>
          <w:ilvl w:val="1"/>
          <w:numId w:val="900"/>
        </w:numPr>
        <w:spacing w:before="0" w:after="0"/>
      </w:pPr>
      <w:r>
        <w:t>The Regression Model</w:t>
      </w:r>
    </w:p>
    <w:p>
      <w:pPr>
        <w:numPr>
          <w:ilvl w:val="2"/>
          <w:numId w:val="900"/>
        </w:numPr>
        <w:spacing w:before="0" w:after="0"/>
      </w:pPr>
      <w:r>
        <w:t>Dependent Variable</w:t>
      </w:r>
    </w:p>
    <w:p>
      <w:pPr>
        <w:numPr>
          <w:ilvl w:val="2"/>
          <w:numId w:val="900"/>
        </w:numPr>
        <w:spacing w:before="0" w:after="0"/>
      </w:pPr>
      <w:r>
        <w:t>Independent Variable</w:t>
      </w:r>
    </w:p>
    <w:p>
      <w:pPr>
        <w:numPr>
          <w:ilvl w:val="2"/>
          <w:numId w:val="900"/>
        </w:numPr>
        <w:spacing w:before="0" w:after="0"/>
      </w:pPr>
      <w:r>
        <w:t>Linear Relationship</w:t>
      </w:r>
    </w:p>
    <w:p>
      <w:pPr>
        <w:numPr>
          <w:ilvl w:val="1"/>
          <w:numId w:val="900"/>
        </w:numPr>
        <w:spacing w:before="0" w:after="0"/>
      </w:pPr>
      <w:r>
        <w:t>Method of Least Squares</w:t>
      </w:r>
    </w:p>
    <w:p>
      <w:pPr>
        <w:numPr>
          <w:ilvl w:val="2"/>
          <w:numId w:val="900"/>
        </w:numPr>
        <w:spacing w:before="0" w:after="0"/>
      </w:pPr>
      <w:r>
        <w:t>Regression Line</w:t>
      </w:r>
    </w:p>
    <w:p>
      <w:pPr>
        <w:numPr>
          <w:ilvl w:val="2"/>
          <w:numId w:val="900"/>
        </w:numPr>
        <w:spacing w:before="0" w:after="0"/>
      </w:pPr>
      <w:r>
        <w:t>Slope Coefficient</w:t>
      </w:r>
    </w:p>
    <w:p>
      <w:pPr>
        <w:numPr>
          <w:ilvl w:val="2"/>
          <w:numId w:val="900"/>
        </w:numPr>
        <w:spacing w:before="0" w:after="0"/>
      </w:pPr>
      <w:r>
        <w:t>Intercept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Measures of Variation</w:t>
      </w:r>
    </w:p>
    <w:p>
      <w:pPr>
        <w:numPr>
          <w:ilvl w:val="2"/>
          <w:numId w:val="900"/>
        </w:numPr>
        <w:spacing w:before="0" w:after="0"/>
      </w:pPr>
      <w:r>
        <w:t>Total Sum of Squares</w:t>
      </w:r>
    </w:p>
    <w:p>
      <w:pPr>
        <w:numPr>
          <w:ilvl w:val="2"/>
          <w:numId w:val="900"/>
        </w:numPr>
        <w:spacing w:before="0" w:after="0"/>
      </w:pPr>
      <w:r>
        <w:t>Regression Sum of Squares</w:t>
      </w:r>
    </w:p>
    <w:p>
      <w:pPr>
        <w:numPr>
          <w:ilvl w:val="2"/>
          <w:numId w:val="900"/>
        </w:numPr>
        <w:spacing w:before="0" w:after="0"/>
      </w:pPr>
      <w:r>
        <w:t>Error Sum of Squares</w:t>
      </w:r>
    </w:p>
    <w:p>
      <w:pPr>
        <w:numPr>
          <w:ilvl w:val="1"/>
          <w:numId w:val="900"/>
        </w:numPr>
        <w:spacing w:before="0" w:after="0"/>
      </w:pPr>
      <w:r>
        <w:t>Coefficient of Determination</w:t>
      </w:r>
    </w:p>
    <w:p>
      <w:pPr>
        <w:numPr>
          <w:ilvl w:val="2"/>
          <w:numId w:val="900"/>
        </w:numPr>
        <w:spacing w:before="0" w:after="0"/>
      </w:pPr>
      <w:r>
        <w:t>R-Squared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Standard Error of the Estimate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2"/>
          <w:numId w:val="900"/>
        </w:numPr>
        <w:spacing w:before="0" w:after="0"/>
      </w:pPr>
      <w:r>
        <w:t>Homoscedasticity</w:t>
      </w:r>
    </w:p>
    <w:p>
      <w:pPr>
        <w:numPr>
          <w:ilvl w:val="2"/>
          <w:numId w:val="900"/>
        </w:numPr>
        <w:spacing w:before="0" w:after="0"/>
      </w:pPr>
      <w:r>
        <w:t>Normality of Residuals</w:t>
      </w:r>
    </w:p>
    <w:p>
      <w:pPr>
        <w:numPr>
          <w:ilvl w:val="1"/>
          <w:numId w:val="900"/>
        </w:numPr>
        <w:spacing w:before="0" w:after="0"/>
      </w:pPr>
      <w:r>
        <w:t>Inference about Regression Parameters</w:t>
      </w:r>
    </w:p>
    <w:p>
      <w:pPr>
        <w:numPr>
          <w:ilvl w:val="2"/>
          <w:numId w:val="900"/>
        </w:numPr>
        <w:spacing w:before="0" w:after="0"/>
      </w:pPr>
      <w:r>
        <w:t>Hypothesis Testing for Slope</w:t>
      </w:r>
    </w:p>
    <w:p>
      <w:pPr>
        <w:numPr>
          <w:ilvl w:val="2"/>
          <w:numId w:val="900"/>
        </w:numPr>
        <w:spacing w:before="0" w:after="0"/>
      </w:pPr>
      <w:r>
        <w:t>Confidence Intervals for Slope</w:t>
      </w:r>
    </w:p>
    <w:p>
      <w:pPr>
        <w:numPr>
          <w:ilvl w:val="2"/>
          <w:numId w:val="900"/>
        </w:numPr>
        <w:spacing w:before="0" w:after="0"/>
      </w:pPr>
      <w:r>
        <w:t>Hypothesis Testing for Intercept</w:t>
      </w:r>
    </w:p>
    <w:p>
      <w:pPr>
        <w:numPr>
          <w:ilvl w:val="1"/>
          <w:numId w:val="900"/>
        </w:numPr>
        <w:spacing w:before="0" w:after="0"/>
      </w:pPr>
      <w:r>
        <w:t>Prediction</w:t>
      </w:r>
    </w:p>
    <w:p>
      <w:pPr>
        <w:numPr>
          <w:ilvl w:val="2"/>
          <w:numId w:val="900"/>
        </w:numPr>
        <w:spacing w:before="0" w:after="0"/>
      </w:pPr>
      <w:r>
        <w:t>Point Predictions</w:t>
      </w:r>
    </w:p>
    <w:p>
      <w:pPr>
        <w:numPr>
          <w:ilvl w:val="2"/>
          <w:numId w:val="900"/>
        </w:numPr>
        <w:spacing w:before="0" w:after="0"/>
      </w:pPr>
      <w:r>
        <w:t>Confidence Intervals for Mean Response</w:t>
      </w:r>
    </w:p>
    <w:p>
      <w:pPr>
        <w:numPr>
          <w:ilvl w:val="2"/>
          <w:numId w:val="900"/>
        </w:numPr>
        <w:spacing w:before="0" w:after="0"/>
      </w:pPr>
      <w:r>
        <w:t>Prediction Intervals for Individual Response</w:t>
      </w:r>
    </w:p>
    <w:p>
      <w:pPr>
        <w:numPr>
          <w:ilvl w:val="0"/>
          <w:numId w:val="900"/>
        </w:numPr>
        <w:spacing w:before="0" w:after="0"/>
      </w:pPr>
      <w:r>
        <w:t>Multiple Linear Regression</w:t>
      </w:r>
    </w:p>
    <w:p>
      <w:pPr>
        <w:numPr>
          <w:ilvl w:val="1"/>
          <w:numId w:val="900"/>
        </w:numPr>
        <w:spacing w:before="0" w:after="0"/>
      </w:pPr>
      <w:r>
        <w:t>The Multiple Regression Model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Multiple Independent Variables</w:t>
      </w:r>
    </w:p>
    <w:p>
      <w:pPr>
        <w:numPr>
          <w:ilvl w:val="1"/>
          <w:numId w:val="900"/>
        </w:numPr>
        <w:spacing w:before="0" w:after="0"/>
      </w:pPr>
      <w:r>
        <w:t>Interpreting Coefficients</w:t>
      </w:r>
    </w:p>
    <w:p>
      <w:pPr>
        <w:numPr>
          <w:ilvl w:val="2"/>
          <w:numId w:val="900"/>
        </w:numPr>
        <w:spacing w:before="0" w:after="0"/>
      </w:pPr>
      <w:r>
        <w:t>Partial Effects</w:t>
      </w:r>
    </w:p>
    <w:p>
      <w:pPr>
        <w:numPr>
          <w:ilvl w:val="2"/>
          <w:numId w:val="900"/>
        </w:numPr>
        <w:spacing w:before="0" w:after="0"/>
      </w:pPr>
      <w:r>
        <w:t>Holding Other Variables Constant</w:t>
      </w:r>
    </w:p>
    <w:p>
      <w:pPr>
        <w:numPr>
          <w:ilvl w:val="1"/>
          <w:numId w:val="900"/>
        </w:numPr>
        <w:spacing w:before="0" w:after="0"/>
      </w:pPr>
      <w:r>
        <w:t>Coefficient of Multiple Determination</w:t>
      </w:r>
    </w:p>
    <w:p>
      <w:pPr>
        <w:numPr>
          <w:ilvl w:val="2"/>
          <w:numId w:val="900"/>
        </w:numPr>
        <w:spacing w:before="0" w:after="0"/>
      </w:pPr>
      <w:r>
        <w:t>R-Squared</w:t>
      </w:r>
    </w:p>
    <w:p>
      <w:pPr>
        <w:numPr>
          <w:ilvl w:val="2"/>
          <w:numId w:val="900"/>
        </w:numPr>
        <w:spacing w:before="0" w:after="0"/>
      </w:pPr>
      <w:r>
        <w:t>Adjusted R-Squared</w:t>
      </w:r>
    </w:p>
    <w:p>
      <w:pPr>
        <w:numPr>
          <w:ilvl w:val="1"/>
          <w:numId w:val="900"/>
        </w:numPr>
        <w:spacing w:before="0" w:after="0"/>
      </w:pPr>
      <w:r>
        <w:t>Overall F-Test</w:t>
      </w:r>
    </w:p>
    <w:p>
      <w:pPr>
        <w:numPr>
          <w:ilvl w:val="2"/>
          <w:numId w:val="900"/>
        </w:numPr>
        <w:spacing w:before="0" w:after="0"/>
      </w:pPr>
      <w:r>
        <w:t>Testing Model Significance</w:t>
      </w:r>
    </w:p>
    <w:p>
      <w:pPr>
        <w:numPr>
          <w:ilvl w:val="1"/>
          <w:numId w:val="900"/>
        </w:numPr>
        <w:spacing w:before="0" w:after="0"/>
      </w:pPr>
      <w:r>
        <w:t>Individual t-Tests</w:t>
      </w:r>
    </w:p>
    <w:p>
      <w:pPr>
        <w:numPr>
          <w:ilvl w:val="2"/>
          <w:numId w:val="900"/>
        </w:numPr>
        <w:spacing w:before="0" w:after="0"/>
      </w:pPr>
      <w:r>
        <w:t>Testing Individual Coefficients</w:t>
      </w:r>
    </w:p>
    <w:p>
      <w:pPr>
        <w:numPr>
          <w:ilvl w:val="1"/>
          <w:numId w:val="900"/>
        </w:numPr>
        <w:spacing w:before="0" w:after="0"/>
      </w:pPr>
      <w:r>
        <w:t>Dummy Variables</w:t>
      </w:r>
    </w:p>
    <w:p>
      <w:pPr>
        <w:numPr>
          <w:ilvl w:val="2"/>
          <w:numId w:val="900"/>
        </w:numPr>
        <w:spacing w:before="0" w:after="0"/>
      </w:pPr>
      <w:r>
        <w:t>Coding Categorical Variables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Multiple Categories</w:t>
      </w:r>
    </w:p>
    <w:p>
      <w:pPr>
        <w:numPr>
          <w:ilvl w:val="0"/>
          <w:numId w:val="900"/>
        </w:numPr>
        <w:spacing w:before="0" w:after="0"/>
      </w:pPr>
      <w:r>
        <w:t>Model Building and Diagnostics</w:t>
      </w:r>
    </w:p>
    <w:p>
      <w:pPr>
        <w:numPr>
          <w:ilvl w:val="1"/>
          <w:numId w:val="900"/>
        </w:numPr>
        <w:spacing w:before="0" w:after="0"/>
      </w:pPr>
      <w:r>
        <w:t>Variable Selection</w:t>
      </w:r>
    </w:p>
    <w:p>
      <w:pPr>
        <w:numPr>
          <w:ilvl w:val="2"/>
          <w:numId w:val="900"/>
        </w:numPr>
        <w:spacing w:before="0" w:after="0"/>
      </w:pPr>
      <w:r>
        <w:t>Forward Selection</w:t>
      </w:r>
    </w:p>
    <w:p>
      <w:pPr>
        <w:numPr>
          <w:ilvl w:val="2"/>
          <w:numId w:val="900"/>
        </w:numPr>
        <w:spacing w:before="0" w:after="0"/>
      </w:pPr>
      <w:r>
        <w:t>Backward Elimination</w:t>
      </w:r>
    </w:p>
    <w:p>
      <w:pPr>
        <w:numPr>
          <w:ilvl w:val="2"/>
          <w:numId w:val="900"/>
        </w:numPr>
        <w:spacing w:before="0" w:after="0"/>
      </w:pPr>
      <w:r>
        <w:t>Stepwise Regression</w:t>
      </w:r>
    </w:p>
    <w:p>
      <w:pPr>
        <w:numPr>
          <w:ilvl w:val="1"/>
          <w:numId w:val="900"/>
        </w:numPr>
        <w:spacing w:before="0" w:after="0"/>
      </w:pPr>
      <w:r>
        <w:t>Multicollinearity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Variance Inflation Factor</w:t>
      </w:r>
    </w:p>
    <w:p>
      <w:pPr>
        <w:numPr>
          <w:ilvl w:val="2"/>
          <w:numId w:val="900"/>
        </w:numPr>
        <w:spacing w:before="0" w:after="0"/>
      </w:pPr>
      <w:r>
        <w:t>Remedies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Residual Plots</w:t>
      </w:r>
    </w:p>
    <w:p>
      <w:pPr>
        <w:numPr>
          <w:ilvl w:val="2"/>
          <w:numId w:val="900"/>
        </w:numPr>
        <w:spacing w:before="0" w:after="0"/>
      </w:pPr>
      <w:r>
        <w:t>Checking Assumptions</w:t>
      </w:r>
    </w:p>
    <w:p>
      <w:pPr>
        <w:numPr>
          <w:ilvl w:val="2"/>
          <w:numId w:val="900"/>
        </w:numPr>
        <w:spacing w:before="0" w:after="0"/>
      </w:pPr>
      <w:r>
        <w:t>Identifying Outliers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Overfitting</w:t>
      </w:r>
    </w:p>
    <w:p>
      <w:pPr>
        <w:numPr>
          <w:ilvl w:val="2"/>
          <w:numId w:val="900"/>
        </w:numPr>
        <w:spacing w:before="0" w:after="0"/>
      </w:pPr>
      <w:r>
        <w:t>Underfitting</w:t>
      </w:r>
    </w:p>
    <w:p>
      <w:pPr>
        <w:pStyle w:val="Heading1"/>
      </w:pPr>
      <w:r>
        <w:t>Time Series Analysis and Forecasting</w:t>
      </w:r>
    </w:p>
    <w:p>
      <w:pPr>
        <w:numPr>
          <w:ilvl w:val="0"/>
          <w:numId w:val="900"/>
        </w:numPr>
        <w:spacing w:before="0" w:after="0"/>
      </w:pPr>
      <w:r>
        <w:t>Components of Time Series</w:t>
      </w:r>
    </w:p>
    <w:p>
      <w:pPr>
        <w:numPr>
          <w:ilvl w:val="1"/>
          <w:numId w:val="900"/>
        </w:numPr>
        <w:spacing w:before="0" w:after="0"/>
      </w:pPr>
      <w:r>
        <w:t>Trend Component</w:t>
      </w:r>
    </w:p>
    <w:p>
      <w:pPr>
        <w:numPr>
          <w:ilvl w:val="2"/>
          <w:numId w:val="900"/>
        </w:numPr>
        <w:spacing w:before="0" w:after="0"/>
      </w:pPr>
      <w:r>
        <w:t>Long-Term Movement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1"/>
          <w:numId w:val="900"/>
        </w:numPr>
        <w:spacing w:before="0" w:after="0"/>
      </w:pPr>
      <w:r>
        <w:t>Seasonal Component</w:t>
      </w:r>
    </w:p>
    <w:p>
      <w:pPr>
        <w:numPr>
          <w:ilvl w:val="2"/>
          <w:numId w:val="900"/>
        </w:numPr>
        <w:spacing w:before="0" w:after="0"/>
      </w:pPr>
      <w:r>
        <w:t>Regular Patterns</w:t>
      </w:r>
    </w:p>
    <w:p>
      <w:pPr>
        <w:numPr>
          <w:ilvl w:val="2"/>
          <w:numId w:val="900"/>
        </w:numPr>
        <w:spacing w:before="0" w:after="0"/>
      </w:pPr>
      <w:r>
        <w:t>Seasonal Indices</w:t>
      </w:r>
    </w:p>
    <w:p>
      <w:pPr>
        <w:numPr>
          <w:ilvl w:val="1"/>
          <w:numId w:val="900"/>
        </w:numPr>
        <w:spacing w:before="0" w:after="0"/>
      </w:pPr>
      <w:r>
        <w:t>Cyclical Component</w:t>
      </w:r>
    </w:p>
    <w:p>
      <w:pPr>
        <w:numPr>
          <w:ilvl w:val="2"/>
          <w:numId w:val="900"/>
        </w:numPr>
        <w:spacing w:before="0" w:after="0"/>
      </w:pPr>
      <w:r>
        <w:t>Business Cycles</w:t>
      </w:r>
    </w:p>
    <w:p>
      <w:pPr>
        <w:numPr>
          <w:ilvl w:val="2"/>
          <w:numId w:val="900"/>
        </w:numPr>
        <w:spacing w:before="0" w:after="0"/>
      </w:pPr>
      <w:r>
        <w:t>Irregular Cycles</w:t>
      </w:r>
    </w:p>
    <w:p>
      <w:pPr>
        <w:numPr>
          <w:ilvl w:val="1"/>
          <w:numId w:val="900"/>
        </w:numPr>
        <w:spacing w:before="0" w:after="0"/>
      </w:pPr>
      <w:r>
        <w:t>Irregular Component</w:t>
      </w:r>
    </w:p>
    <w:p>
      <w:pPr>
        <w:numPr>
          <w:ilvl w:val="2"/>
          <w:numId w:val="900"/>
        </w:numPr>
        <w:spacing w:before="0" w:after="0"/>
      </w:pPr>
      <w:r>
        <w:t>Random Fluctuations</w:t>
      </w:r>
    </w:p>
    <w:p>
      <w:pPr>
        <w:numPr>
          <w:ilvl w:val="2"/>
          <w:numId w:val="900"/>
        </w:numPr>
        <w:spacing w:before="0" w:after="0"/>
      </w:pPr>
      <w:r>
        <w:t>Noise</w:t>
      </w:r>
    </w:p>
    <w:p>
      <w:pPr>
        <w:numPr>
          <w:ilvl w:val="0"/>
          <w:numId w:val="900"/>
        </w:numPr>
        <w:spacing w:before="0" w:after="0"/>
      </w:pPr>
      <w:r>
        <w:t>Time Series Decomposition</w:t>
      </w:r>
    </w:p>
    <w:p>
      <w:pPr>
        <w:numPr>
          <w:ilvl w:val="1"/>
          <w:numId w:val="900"/>
        </w:numPr>
        <w:spacing w:before="0" w:after="0"/>
      </w:pPr>
      <w:r>
        <w:t>Additive Model</w:t>
      </w:r>
    </w:p>
    <w:p>
      <w:pPr>
        <w:numPr>
          <w:ilvl w:val="1"/>
          <w:numId w:val="900"/>
        </w:numPr>
        <w:spacing w:before="0" w:after="0"/>
      </w:pPr>
      <w:r>
        <w:t>Multiplicative Model</w:t>
      </w:r>
    </w:p>
    <w:p>
      <w:pPr>
        <w:numPr>
          <w:ilvl w:val="1"/>
          <w:numId w:val="900"/>
        </w:numPr>
        <w:spacing w:before="0" w:after="0"/>
      </w:pPr>
      <w:r>
        <w:t>Seasonal Adjustment</w:t>
      </w:r>
    </w:p>
    <w:p>
      <w:pPr>
        <w:numPr>
          <w:ilvl w:val="0"/>
          <w:numId w:val="900"/>
        </w:numPr>
        <w:spacing w:before="0" w:after="0"/>
      </w:pPr>
      <w:r>
        <w:t>Smoothing Methods</w:t>
      </w:r>
    </w:p>
    <w:p>
      <w:pPr>
        <w:numPr>
          <w:ilvl w:val="1"/>
          <w:numId w:val="900"/>
        </w:numPr>
        <w:spacing w:before="0" w:after="0"/>
      </w:pPr>
      <w:r>
        <w:t>Moving Averages</w:t>
      </w:r>
    </w:p>
    <w:p>
      <w:pPr>
        <w:numPr>
          <w:ilvl w:val="2"/>
          <w:numId w:val="900"/>
        </w:numPr>
        <w:spacing w:before="0" w:after="0"/>
      </w:pPr>
      <w:r>
        <w:t>Simple Moving Average</w:t>
      </w:r>
    </w:p>
    <w:p>
      <w:pPr>
        <w:numPr>
          <w:ilvl w:val="2"/>
          <w:numId w:val="900"/>
        </w:numPr>
        <w:spacing w:before="0" w:after="0"/>
      </w:pPr>
      <w:r>
        <w:t>Centered Moving Average</w:t>
      </w:r>
    </w:p>
    <w:p>
      <w:pPr>
        <w:numPr>
          <w:ilvl w:val="2"/>
          <w:numId w:val="900"/>
        </w:numPr>
        <w:spacing w:before="0" w:after="0"/>
      </w:pPr>
      <w:r>
        <w:t>Choosing Period Length</w:t>
      </w:r>
    </w:p>
    <w:p>
      <w:pPr>
        <w:numPr>
          <w:ilvl w:val="1"/>
          <w:numId w:val="900"/>
        </w:numPr>
        <w:spacing w:before="0" w:after="0"/>
      </w:pPr>
      <w:r>
        <w:t>Weighted Moving Averages</w:t>
      </w:r>
    </w:p>
    <w:p>
      <w:pPr>
        <w:numPr>
          <w:ilvl w:val="1"/>
          <w:numId w:val="900"/>
        </w:numPr>
        <w:spacing w:before="0" w:after="0"/>
      </w:pPr>
      <w:r>
        <w:t>Exponential Smoothing</w:t>
      </w:r>
    </w:p>
    <w:p>
      <w:pPr>
        <w:numPr>
          <w:ilvl w:val="2"/>
          <w:numId w:val="900"/>
        </w:numPr>
        <w:spacing w:before="0" w:after="0"/>
      </w:pPr>
      <w:r>
        <w:t>Simple Exponential Smoothing</w:t>
      </w:r>
    </w:p>
    <w:p>
      <w:pPr>
        <w:numPr>
          <w:ilvl w:val="2"/>
          <w:numId w:val="900"/>
        </w:numPr>
        <w:spacing w:before="0" w:after="0"/>
      </w:pPr>
      <w:r>
        <w:t>Smoothing Constants</w:t>
      </w:r>
    </w:p>
    <w:p>
      <w:pPr>
        <w:numPr>
          <w:ilvl w:val="2"/>
          <w:numId w:val="900"/>
        </w:numPr>
        <w:spacing w:before="0" w:after="0"/>
      </w:pPr>
      <w:r>
        <w:t>Double Exponential Smoothing</w:t>
      </w:r>
    </w:p>
    <w:p>
      <w:pPr>
        <w:numPr>
          <w:ilvl w:val="2"/>
          <w:numId w:val="900"/>
        </w:numPr>
        <w:spacing w:before="0" w:after="0"/>
      </w:pPr>
      <w:r>
        <w:t>Triple Exponential Smoothing</w:t>
      </w:r>
    </w:p>
    <w:p>
      <w:pPr>
        <w:numPr>
          <w:ilvl w:val="0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Linear Trend</w:t>
      </w:r>
    </w:p>
    <w:p>
      <w:pPr>
        <w:numPr>
          <w:ilvl w:val="2"/>
          <w:numId w:val="900"/>
        </w:numPr>
        <w:spacing w:before="0" w:after="0"/>
      </w:pPr>
      <w:r>
        <w:t>Least Squares Method</w:t>
      </w:r>
    </w:p>
    <w:p>
      <w:pPr>
        <w:numPr>
          <w:ilvl w:val="2"/>
          <w:numId w:val="900"/>
        </w:numPr>
        <w:spacing w:before="0" w:after="0"/>
      </w:pPr>
      <w:r>
        <w:t>Trend Equations</w:t>
      </w:r>
    </w:p>
    <w:p>
      <w:pPr>
        <w:numPr>
          <w:ilvl w:val="1"/>
          <w:numId w:val="900"/>
        </w:numPr>
        <w:spacing w:before="0" w:after="0"/>
      </w:pPr>
      <w:r>
        <w:t>Nonlinear Trends</w:t>
      </w:r>
    </w:p>
    <w:p>
      <w:pPr>
        <w:numPr>
          <w:ilvl w:val="2"/>
          <w:numId w:val="900"/>
        </w:numPr>
        <w:spacing w:before="0" w:after="0"/>
      </w:pPr>
      <w:r>
        <w:t>Quadratic Trends</w:t>
      </w:r>
    </w:p>
    <w:p>
      <w:pPr>
        <w:numPr>
          <w:ilvl w:val="2"/>
          <w:numId w:val="900"/>
        </w:numPr>
        <w:spacing w:before="0" w:after="0"/>
      </w:pPr>
      <w:r>
        <w:t>Exponential Trends</w:t>
      </w:r>
    </w:p>
    <w:p>
      <w:pPr>
        <w:numPr>
          <w:ilvl w:val="2"/>
          <w:numId w:val="900"/>
        </w:numPr>
        <w:spacing w:before="0" w:after="0"/>
      </w:pPr>
      <w:r>
        <w:t>Logarithmic Trends</w:t>
      </w:r>
    </w:p>
    <w:p>
      <w:pPr>
        <w:numPr>
          <w:ilvl w:val="0"/>
          <w:numId w:val="900"/>
        </w:numPr>
        <w:spacing w:before="0" w:after="0"/>
      </w:pPr>
      <w:r>
        <w:t>Seasonal Forecasting</w:t>
      </w:r>
    </w:p>
    <w:p>
      <w:pPr>
        <w:numPr>
          <w:ilvl w:val="1"/>
          <w:numId w:val="900"/>
        </w:numPr>
        <w:spacing w:before="0" w:after="0"/>
      </w:pPr>
      <w:r>
        <w:t>Seasonal Indices</w:t>
      </w:r>
    </w:p>
    <w:p>
      <w:pPr>
        <w:numPr>
          <w:ilvl w:val="1"/>
          <w:numId w:val="900"/>
        </w:numPr>
        <w:spacing w:before="0" w:after="0"/>
      </w:pPr>
      <w:r>
        <w:t>Seasonal Adjustment</w:t>
      </w:r>
    </w:p>
    <w:p>
      <w:pPr>
        <w:numPr>
          <w:ilvl w:val="1"/>
          <w:numId w:val="900"/>
        </w:numPr>
        <w:spacing w:before="0" w:after="0"/>
      </w:pPr>
      <w:r>
        <w:t>Forecasting with Seasonality</w:t>
      </w:r>
    </w:p>
    <w:p>
      <w:pPr>
        <w:numPr>
          <w:ilvl w:val="0"/>
          <w:numId w:val="900"/>
        </w:numPr>
        <w:spacing w:before="0" w:after="0"/>
      </w:pPr>
      <w:r>
        <w:t>Forecast Accuracy</w:t>
      </w:r>
    </w:p>
    <w:p>
      <w:pPr>
        <w:numPr>
          <w:ilvl w:val="1"/>
          <w:numId w:val="900"/>
        </w:numPr>
        <w:spacing w:before="0" w:after="0"/>
      </w:pPr>
      <w:r>
        <w:t>Mean Absolute Deviation</w:t>
      </w:r>
    </w:p>
    <w:p>
      <w:pPr>
        <w:numPr>
          <w:ilvl w:val="1"/>
          <w:numId w:val="900"/>
        </w:numPr>
        <w:spacing w:before="0" w:after="0"/>
      </w:pPr>
      <w:r>
        <w:t>Mean Squared Error</w:t>
      </w:r>
    </w:p>
    <w:p>
      <w:pPr>
        <w:numPr>
          <w:ilvl w:val="1"/>
          <w:numId w:val="900"/>
        </w:numPr>
        <w:spacing w:before="0" w:after="0"/>
      </w:pPr>
      <w:r>
        <w:t>Mean Absolute Percentage Error</w:t>
      </w:r>
    </w:p>
    <w:p>
      <w:pPr>
        <w:numPr>
          <w:ilvl w:val="1"/>
          <w:numId w:val="900"/>
        </w:numPr>
        <w:spacing w:before="0" w:after="0"/>
      </w:pPr>
      <w:r>
        <w:t>Root Mean Squared Error</w:t>
      </w:r>
    </w:p>
    <w:p>
      <w:pPr>
        <w:numPr>
          <w:ilvl w:val="1"/>
          <w:numId w:val="900"/>
        </w:numPr>
        <w:spacing w:before="0" w:after="0"/>
      </w:pPr>
      <w:r>
        <w:t>Comparing Forecasting Methods</w:t>
      </w:r>
    </w:p>
    <w:p>
      <w:pPr>
        <w:numPr>
          <w:ilvl w:val="0"/>
          <w:numId w:val="900"/>
        </w:numPr>
        <w:spacing w:before="0" w:after="0"/>
      </w:pPr>
      <w:r>
        <w:t>Advanced Time Series Methods</w:t>
      </w:r>
    </w:p>
    <w:p>
      <w:pPr>
        <w:numPr>
          <w:ilvl w:val="1"/>
          <w:numId w:val="900"/>
        </w:numPr>
        <w:spacing w:before="0" w:after="0"/>
      </w:pPr>
      <w:r>
        <w:t>Autoregressive Models</w:t>
      </w:r>
    </w:p>
    <w:p>
      <w:pPr>
        <w:numPr>
          <w:ilvl w:val="1"/>
          <w:numId w:val="900"/>
        </w:numPr>
        <w:spacing w:before="0" w:after="0"/>
      </w:pPr>
      <w:r>
        <w:t>Moving Average Models</w:t>
      </w:r>
    </w:p>
    <w:p>
      <w:pPr>
        <w:numPr>
          <w:ilvl w:val="1"/>
          <w:numId w:val="900"/>
        </w:numPr>
        <w:spacing w:before="0" w:after="0"/>
      </w:pPr>
      <w:r>
        <w:t>ARIMA Models</w:t>
      </w:r>
    </w:p>
    <w:p>
      <w:pPr>
        <w:numPr>
          <w:ilvl w:val="2"/>
          <w:numId w:val="900"/>
        </w:numPr>
        <w:spacing w:before="0" w:after="0"/>
      </w:pPr>
      <w:r>
        <w:t>Model Identification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pStyle w:val="Heading1"/>
      </w:pPr>
      <w:r>
        <w:t>Statistical Quality Control</w:t>
      </w:r>
    </w:p>
    <w:p>
      <w:pPr>
        <w:numPr>
          <w:ilvl w:val="0"/>
          <w:numId w:val="900"/>
        </w:numPr>
        <w:spacing w:before="0" w:after="0"/>
      </w:pPr>
      <w:r>
        <w:t>Quality Management Philosophy</w:t>
      </w:r>
    </w:p>
    <w:p>
      <w:pPr>
        <w:numPr>
          <w:ilvl w:val="1"/>
          <w:numId w:val="900"/>
        </w:numPr>
        <w:spacing w:before="0" w:after="0"/>
      </w:pPr>
      <w:r>
        <w:t>Total Quality Management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Six Sigma Methodology</w:t>
      </w:r>
    </w:p>
    <w:p>
      <w:pPr>
        <w:numPr>
          <w:ilvl w:val="1"/>
          <w:numId w:val="900"/>
        </w:numPr>
        <w:spacing w:before="0" w:after="0"/>
      </w:pPr>
      <w:r>
        <w:t>Statistical Process Control</w:t>
      </w:r>
    </w:p>
    <w:p>
      <w:pPr>
        <w:numPr>
          <w:ilvl w:val="0"/>
          <w:numId w:val="900"/>
        </w:numPr>
        <w:spacing w:before="0" w:after="0"/>
      </w:pPr>
      <w:r>
        <w:t>Control Charts for Variables</w:t>
      </w:r>
    </w:p>
    <w:p>
      <w:pPr>
        <w:numPr>
          <w:ilvl w:val="1"/>
          <w:numId w:val="900"/>
        </w:numPr>
        <w:spacing w:before="0" w:after="0"/>
      </w:pPr>
      <w:r>
        <w:t>X-Bar Charts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Control Limits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R Charts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Control Limits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S Charts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Control Limits</w:t>
      </w:r>
    </w:p>
    <w:p>
      <w:pPr>
        <w:numPr>
          <w:ilvl w:val="1"/>
          <w:numId w:val="900"/>
        </w:numPr>
        <w:spacing w:before="0" w:after="0"/>
      </w:pPr>
      <w:r>
        <w:t>Individual Charts</w:t>
      </w:r>
    </w:p>
    <w:p>
      <w:pPr>
        <w:numPr>
          <w:ilvl w:val="0"/>
          <w:numId w:val="900"/>
        </w:numPr>
        <w:spacing w:before="0" w:after="0"/>
      </w:pPr>
      <w:r>
        <w:t>Control Charts for Attributes</w:t>
      </w:r>
    </w:p>
    <w:p>
      <w:pPr>
        <w:numPr>
          <w:ilvl w:val="1"/>
          <w:numId w:val="900"/>
        </w:numPr>
        <w:spacing w:before="0" w:after="0"/>
      </w:pPr>
      <w:r>
        <w:t>p-Charts</w:t>
      </w:r>
    </w:p>
    <w:p>
      <w:pPr>
        <w:numPr>
          <w:ilvl w:val="2"/>
          <w:numId w:val="900"/>
        </w:numPr>
        <w:spacing w:before="0" w:after="0"/>
      </w:pPr>
      <w:r>
        <w:t>Proportion Defective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Control Limits</w:t>
      </w:r>
    </w:p>
    <w:p>
      <w:pPr>
        <w:numPr>
          <w:ilvl w:val="1"/>
          <w:numId w:val="900"/>
        </w:numPr>
        <w:spacing w:before="0" w:after="0"/>
      </w:pPr>
      <w:r>
        <w:t>np-Charts</w:t>
      </w:r>
    </w:p>
    <w:p>
      <w:pPr>
        <w:numPr>
          <w:ilvl w:val="2"/>
          <w:numId w:val="900"/>
        </w:numPr>
        <w:spacing w:before="0" w:after="0"/>
      </w:pPr>
      <w:r>
        <w:t>Number Defective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1"/>
          <w:numId w:val="900"/>
        </w:numPr>
        <w:spacing w:before="0" w:after="0"/>
      </w:pPr>
      <w:r>
        <w:t>c-Charts</w:t>
      </w:r>
    </w:p>
    <w:p>
      <w:pPr>
        <w:numPr>
          <w:ilvl w:val="2"/>
          <w:numId w:val="900"/>
        </w:numPr>
        <w:spacing w:before="0" w:after="0"/>
      </w:pPr>
      <w:r>
        <w:t>Number of Defects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Control Limits</w:t>
      </w:r>
    </w:p>
    <w:p>
      <w:pPr>
        <w:numPr>
          <w:ilvl w:val="1"/>
          <w:numId w:val="900"/>
        </w:numPr>
        <w:spacing w:before="0" w:after="0"/>
      </w:pPr>
      <w:r>
        <w:t>u-Charts</w:t>
      </w:r>
    </w:p>
    <w:p>
      <w:pPr>
        <w:numPr>
          <w:ilvl w:val="2"/>
          <w:numId w:val="900"/>
        </w:numPr>
        <w:spacing w:before="0" w:after="0"/>
      </w:pPr>
      <w:r>
        <w:t>Defects per Unit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0"/>
          <w:numId w:val="900"/>
        </w:numPr>
        <w:spacing w:before="0" w:after="0"/>
      </w:pPr>
      <w:r>
        <w:t>Control Chart Interpretation</w:t>
      </w:r>
    </w:p>
    <w:p>
      <w:pPr>
        <w:numPr>
          <w:ilvl w:val="1"/>
          <w:numId w:val="900"/>
        </w:numPr>
        <w:spacing w:before="0" w:after="0"/>
      </w:pPr>
      <w:r>
        <w:t>In-Control Processes</w:t>
      </w:r>
    </w:p>
    <w:p>
      <w:pPr>
        <w:numPr>
          <w:ilvl w:val="1"/>
          <w:numId w:val="900"/>
        </w:numPr>
        <w:spacing w:before="0" w:after="0"/>
      </w:pPr>
      <w:r>
        <w:t>Out-of-Control Signals</w:t>
      </w:r>
    </w:p>
    <w:p>
      <w:pPr>
        <w:numPr>
          <w:ilvl w:val="1"/>
          <w:numId w:val="900"/>
        </w:numPr>
        <w:spacing w:before="0" w:after="0"/>
      </w:pPr>
      <w:r>
        <w:t>Patterns in Control Charts</w:t>
      </w:r>
    </w:p>
    <w:p>
      <w:pPr>
        <w:numPr>
          <w:ilvl w:val="1"/>
          <w:numId w:val="900"/>
        </w:numPr>
        <w:spacing w:before="0" w:after="0"/>
      </w:pPr>
      <w:r>
        <w:t>Common Causes</w:t>
      </w:r>
    </w:p>
    <w:p>
      <w:pPr>
        <w:numPr>
          <w:ilvl w:val="1"/>
          <w:numId w:val="900"/>
        </w:numPr>
        <w:spacing w:before="0" w:after="0"/>
      </w:pPr>
      <w:r>
        <w:t>Special Causes</w:t>
      </w:r>
    </w:p>
    <w:p>
      <w:pPr>
        <w:numPr>
          <w:ilvl w:val="0"/>
          <w:numId w:val="900"/>
        </w:numPr>
        <w:spacing w:before="0" w:after="0"/>
      </w:pPr>
      <w:r>
        <w:t>Process Capability</w:t>
      </w:r>
    </w:p>
    <w:p>
      <w:pPr>
        <w:numPr>
          <w:ilvl w:val="1"/>
          <w:numId w:val="900"/>
        </w:numPr>
        <w:spacing w:before="0" w:after="0"/>
      </w:pPr>
      <w:r>
        <w:t>Process Capability Indices</w:t>
      </w:r>
    </w:p>
    <w:p>
      <w:pPr>
        <w:numPr>
          <w:ilvl w:val="2"/>
          <w:numId w:val="900"/>
        </w:numPr>
        <w:spacing w:before="0" w:after="0"/>
      </w:pPr>
      <w:r>
        <w:t>Cp Index</w:t>
      </w:r>
    </w:p>
    <w:p>
      <w:pPr>
        <w:numPr>
          <w:ilvl w:val="2"/>
          <w:numId w:val="900"/>
        </w:numPr>
        <w:spacing w:before="0" w:after="0"/>
      </w:pPr>
      <w:r>
        <w:t>Cpk Index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1"/>
          <w:numId w:val="900"/>
        </w:numPr>
        <w:spacing w:before="0" w:after="0"/>
      </w:pPr>
      <w:r>
        <w:t>Process Performance Assessment</w:t>
      </w:r>
    </w:p>
    <w:p>
      <w:pPr>
        <w:numPr>
          <w:ilvl w:val="1"/>
          <w:numId w:val="900"/>
        </w:numPr>
        <w:spacing w:before="0" w:after="0"/>
      </w:pPr>
      <w:r>
        <w:t>Specification Limits</w:t>
      </w:r>
    </w:p>
    <w:p>
      <w:pPr>
        <w:numPr>
          <w:ilvl w:val="1"/>
          <w:numId w:val="900"/>
        </w:numPr>
        <w:spacing w:before="0" w:after="0"/>
      </w:pPr>
      <w:r>
        <w:t>Natural Process Limits</w:t>
      </w:r>
    </w:p>
    <w:p>
      <w:pPr>
        <w:pStyle w:val="Heading1"/>
      </w:pPr>
      <w:r>
        <w:t>Decision Analysis</w:t>
      </w:r>
    </w:p>
    <w:p>
      <w:pPr>
        <w:numPr>
          <w:ilvl w:val="0"/>
          <w:numId w:val="900"/>
        </w:numPr>
        <w:spacing w:before="0" w:after="0"/>
      </w:pPr>
      <w:r>
        <w:t>Decision Making Under Uncertainty</w:t>
      </w:r>
    </w:p>
    <w:p>
      <w:pPr>
        <w:numPr>
          <w:ilvl w:val="1"/>
          <w:numId w:val="900"/>
        </w:numPr>
        <w:spacing w:before="0" w:after="0"/>
      </w:pPr>
      <w:r>
        <w:t>Decision Alternatives</w:t>
      </w:r>
    </w:p>
    <w:p>
      <w:pPr>
        <w:numPr>
          <w:ilvl w:val="1"/>
          <w:numId w:val="900"/>
        </w:numPr>
        <w:spacing w:before="0" w:after="0"/>
      </w:pPr>
      <w:r>
        <w:t>States of Nature</w:t>
      </w:r>
    </w:p>
    <w:p>
      <w:pPr>
        <w:numPr>
          <w:ilvl w:val="1"/>
          <w:numId w:val="900"/>
        </w:numPr>
        <w:spacing w:before="0" w:after="0"/>
      </w:pPr>
      <w:r>
        <w:t>Payoff Tables</w:t>
      </w:r>
    </w:p>
    <w:p>
      <w:pPr>
        <w:numPr>
          <w:ilvl w:val="1"/>
          <w:numId w:val="900"/>
        </w:numPr>
        <w:spacing w:before="0" w:after="0"/>
      </w:pPr>
      <w:r>
        <w:t>Opportunity Loss Tables</w:t>
      </w:r>
    </w:p>
    <w:p>
      <w:pPr>
        <w:numPr>
          <w:ilvl w:val="1"/>
          <w:numId w:val="900"/>
        </w:numPr>
        <w:spacing w:before="0" w:after="0"/>
      </w:pPr>
      <w:r>
        <w:t>Decision Criteria</w:t>
      </w:r>
    </w:p>
    <w:p>
      <w:pPr>
        <w:numPr>
          <w:ilvl w:val="2"/>
          <w:numId w:val="900"/>
        </w:numPr>
        <w:spacing w:before="0" w:after="0"/>
      </w:pPr>
      <w:r>
        <w:t>Maximax Criterion</w:t>
      </w:r>
    </w:p>
    <w:p>
      <w:pPr>
        <w:numPr>
          <w:ilvl w:val="2"/>
          <w:numId w:val="900"/>
        </w:numPr>
        <w:spacing w:before="0" w:after="0"/>
      </w:pPr>
      <w:r>
        <w:t>Maximin Criterion</w:t>
      </w:r>
    </w:p>
    <w:p>
      <w:pPr>
        <w:numPr>
          <w:ilvl w:val="2"/>
          <w:numId w:val="900"/>
        </w:numPr>
        <w:spacing w:before="0" w:after="0"/>
      </w:pPr>
      <w:r>
        <w:t>Minimax Regret Criterion</w:t>
      </w:r>
    </w:p>
    <w:p>
      <w:pPr>
        <w:numPr>
          <w:ilvl w:val="2"/>
          <w:numId w:val="900"/>
        </w:numPr>
        <w:spacing w:before="0" w:after="0"/>
      </w:pPr>
      <w:r>
        <w:t>Equally Likely Criterion</w:t>
      </w:r>
    </w:p>
    <w:p>
      <w:pPr>
        <w:numPr>
          <w:ilvl w:val="0"/>
          <w:numId w:val="900"/>
        </w:numPr>
        <w:spacing w:before="0" w:after="0"/>
      </w:pPr>
      <w:r>
        <w:t>Decision Making Under Risk</w:t>
      </w:r>
    </w:p>
    <w:p>
      <w:pPr>
        <w:numPr>
          <w:ilvl w:val="1"/>
          <w:numId w:val="900"/>
        </w:numPr>
        <w:spacing w:before="0" w:after="0"/>
      </w:pPr>
      <w:r>
        <w:t>Probability Assessments</w:t>
      </w:r>
    </w:p>
    <w:p>
      <w:pPr>
        <w:numPr>
          <w:ilvl w:val="1"/>
          <w:numId w:val="900"/>
        </w:numPr>
        <w:spacing w:before="0" w:after="0"/>
      </w:pPr>
      <w:r>
        <w:t>Expected Monetary Value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Decision Rules</w:t>
      </w:r>
    </w:p>
    <w:p>
      <w:pPr>
        <w:numPr>
          <w:ilvl w:val="1"/>
          <w:numId w:val="900"/>
        </w:numPr>
        <w:spacing w:before="0" w:after="0"/>
      </w:pPr>
      <w:r>
        <w:t>Expected Opportunity Loss</w:t>
      </w:r>
    </w:p>
    <w:p>
      <w:pPr>
        <w:numPr>
          <w:ilvl w:val="1"/>
          <w:numId w:val="900"/>
        </w:numPr>
        <w:spacing w:before="0" w:after="0"/>
      </w:pPr>
      <w:r>
        <w:t>Expected Value of Perfect Information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Risk Analysis</w:t>
      </w:r>
    </w:p>
    <w:p>
      <w:pPr>
        <w:numPr>
          <w:ilvl w:val="0"/>
          <w:numId w:val="900"/>
        </w:numPr>
        <w:spacing w:before="0" w:after="0"/>
      </w:pPr>
      <w:r>
        <w:t>Decision Trees</w:t>
      </w:r>
    </w:p>
    <w:p>
      <w:pPr>
        <w:numPr>
          <w:ilvl w:val="1"/>
          <w:numId w:val="900"/>
        </w:numPr>
        <w:spacing w:before="0" w:after="0"/>
      </w:pPr>
      <w:r>
        <w:t>Components of Decision Trees</w:t>
      </w:r>
    </w:p>
    <w:p>
      <w:pPr>
        <w:numPr>
          <w:ilvl w:val="2"/>
          <w:numId w:val="900"/>
        </w:numPr>
        <w:spacing w:before="0" w:after="0"/>
      </w:pPr>
      <w:r>
        <w:t>Decision Nodes</w:t>
      </w:r>
    </w:p>
    <w:p>
      <w:pPr>
        <w:numPr>
          <w:ilvl w:val="2"/>
          <w:numId w:val="900"/>
        </w:numPr>
        <w:spacing w:before="0" w:after="0"/>
      </w:pPr>
      <w:r>
        <w:t>Chance Nodes</w:t>
      </w:r>
    </w:p>
    <w:p>
      <w:pPr>
        <w:numPr>
          <w:ilvl w:val="2"/>
          <w:numId w:val="900"/>
        </w:numPr>
        <w:spacing w:before="0" w:after="0"/>
      </w:pPr>
      <w:r>
        <w:t>Outcome Nodes</w:t>
      </w:r>
    </w:p>
    <w:p>
      <w:pPr>
        <w:numPr>
          <w:ilvl w:val="1"/>
          <w:numId w:val="900"/>
        </w:numPr>
        <w:spacing w:before="0" w:after="0"/>
      </w:pPr>
      <w:r>
        <w:t>Constructing Decision Trees</w:t>
      </w:r>
    </w:p>
    <w:p>
      <w:pPr>
        <w:numPr>
          <w:ilvl w:val="1"/>
          <w:numId w:val="900"/>
        </w:numPr>
        <w:spacing w:before="0" w:after="0"/>
      </w:pPr>
      <w:r>
        <w:t>Analyzing Decision Trees</w:t>
      </w:r>
    </w:p>
    <w:p>
      <w:pPr>
        <w:numPr>
          <w:ilvl w:val="2"/>
          <w:numId w:val="900"/>
        </w:numPr>
        <w:spacing w:before="0" w:after="0"/>
      </w:pPr>
      <w:r>
        <w:t>Backward Induction</w:t>
      </w:r>
    </w:p>
    <w:p>
      <w:pPr>
        <w:numPr>
          <w:ilvl w:val="2"/>
          <w:numId w:val="900"/>
        </w:numPr>
        <w:spacing w:before="0" w:after="0"/>
      </w:pPr>
      <w:r>
        <w:t>Expected Values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Parameter Changes</w:t>
      </w:r>
    </w:p>
    <w:p>
      <w:pPr>
        <w:numPr>
          <w:ilvl w:val="2"/>
          <w:numId w:val="900"/>
        </w:numPr>
        <w:spacing w:before="0" w:after="0"/>
      </w:pPr>
      <w:r>
        <w:t>Probability Changes</w:t>
      </w:r>
    </w:p>
    <w:p>
      <w:pPr>
        <w:numPr>
          <w:ilvl w:val="1"/>
          <w:numId w:val="900"/>
        </w:numPr>
        <w:spacing w:before="0" w:after="0"/>
      </w:pPr>
      <w:r>
        <w:t>Value of Information</w:t>
      </w:r>
    </w:p>
    <w:p>
      <w:pPr>
        <w:numPr>
          <w:ilvl w:val="2"/>
          <w:numId w:val="900"/>
        </w:numPr>
        <w:spacing w:before="0" w:after="0"/>
      </w:pPr>
      <w:r>
        <w:t>Expected Value of Sample Information</w:t>
      </w:r>
    </w:p>
    <w:p>
      <w:pPr>
        <w:numPr>
          <w:ilvl w:val="2"/>
          <w:numId w:val="900"/>
        </w:numPr>
        <w:spacing w:before="0" w:after="0"/>
      </w:pPr>
      <w:r>
        <w:t>Efficiency of Information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