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SQLite Database</w:t>
      </w:r>
    </w:p>
    <w:p>
      <w:pPr>
        <w:pStyle w:val="Heading1"/>
      </w:pPr>
      <w:r>
        <w:t>Introduction to SQLite</w:t>
      </w:r>
    </w:p>
    <w:p>
      <w:pPr>
        <w:numPr>
          <w:ilvl w:val="0"/>
          <w:numId w:val="900"/>
        </w:numPr>
        <w:spacing w:before="0" w:after="0"/>
      </w:pPr>
      <w:r>
        <w:t>Overview of SQLite</w:t>
      </w:r>
    </w:p>
    <w:p>
      <w:pPr>
        <w:numPr>
          <w:ilvl w:val="1"/>
          <w:numId w:val="900"/>
        </w:numPr>
        <w:spacing w:before="0" w:after="0"/>
      </w:pPr>
      <w:r>
        <w:t>Definition and Core Concept</w:t>
      </w:r>
    </w:p>
    <w:p>
      <w:pPr>
        <w:numPr>
          <w:ilvl w:val="1"/>
          <w:numId w:val="900"/>
        </w:numPr>
        <w:spacing w:before="0" w:after="0"/>
      </w:pPr>
      <w:r>
        <w:t>In-Process Library Architecture</w:t>
      </w:r>
    </w:p>
    <w:p>
      <w:pPr>
        <w:numPr>
          <w:ilvl w:val="1"/>
          <w:numId w:val="900"/>
        </w:numPr>
        <w:spacing w:before="0" w:after="0"/>
      </w:pPr>
      <w:r>
        <w:t>Serverless Operation</w:t>
      </w:r>
    </w:p>
    <w:p>
      <w:pPr>
        <w:numPr>
          <w:ilvl w:val="1"/>
          <w:numId w:val="900"/>
        </w:numPr>
        <w:spacing w:before="0" w:after="0"/>
      </w:pPr>
      <w:r>
        <w:t>Self-Contained Design</w:t>
      </w:r>
    </w:p>
    <w:p>
      <w:pPr>
        <w:numPr>
          <w:ilvl w:val="1"/>
          <w:numId w:val="900"/>
        </w:numPr>
        <w:spacing w:before="0" w:after="0"/>
      </w:pPr>
      <w:r>
        <w:t>Zero-Configuration Setup</w:t>
      </w:r>
    </w:p>
    <w:p>
      <w:pPr>
        <w:numPr>
          <w:ilvl w:val="0"/>
          <w:numId w:val="900"/>
        </w:numPr>
        <w:spacing w:before="0" w:after="0"/>
      </w:pPr>
      <w:r>
        <w:t>Key Characteristics and Features</w:t>
      </w:r>
    </w:p>
    <w:p>
      <w:pPr>
        <w:numPr>
          <w:ilvl w:val="1"/>
          <w:numId w:val="900"/>
        </w:numPr>
        <w:spacing w:before="0" w:after="0"/>
      </w:pPr>
      <w:r>
        <w:t>ACID Compliance</w:t>
      </w:r>
    </w:p>
    <w:p>
      <w:pPr>
        <w:numPr>
          <w:ilvl w:val="2"/>
          <w:numId w:val="900"/>
        </w:numPr>
        <w:spacing w:before="0" w:after="0"/>
      </w:pPr>
      <w:r>
        <w:t>Atomicity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Isolation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1"/>
          <w:numId w:val="900"/>
        </w:numPr>
        <w:spacing w:before="0" w:after="0"/>
      </w:pPr>
      <w:r>
        <w:t>Transactional Integrity</w:t>
      </w:r>
    </w:p>
    <w:p>
      <w:pPr>
        <w:numPr>
          <w:ilvl w:val="1"/>
          <w:numId w:val="900"/>
        </w:numPr>
        <w:spacing w:before="0" w:after="0"/>
      </w:pPr>
      <w:r>
        <w:t>Cross-Platform File Format</w:t>
      </w:r>
    </w:p>
    <w:p>
      <w:pPr>
        <w:numPr>
          <w:ilvl w:val="1"/>
          <w:numId w:val="900"/>
        </w:numPr>
        <w:spacing w:before="0" w:after="0"/>
      </w:pPr>
      <w:r>
        <w:t>Small Binary Footprint</w:t>
      </w:r>
    </w:p>
    <w:p>
      <w:pPr>
        <w:numPr>
          <w:ilvl w:val="1"/>
          <w:numId w:val="900"/>
        </w:numPr>
        <w:spacing w:before="0" w:after="0"/>
      </w:pPr>
      <w:r>
        <w:t>Public Domain Licensing</w:t>
      </w:r>
    </w:p>
    <w:p>
      <w:pPr>
        <w:numPr>
          <w:ilvl w:val="1"/>
          <w:numId w:val="900"/>
        </w:numPr>
        <w:spacing w:before="0" w:after="0"/>
      </w:pPr>
      <w:r>
        <w:t>Single-File Database Storage</w:t>
      </w:r>
    </w:p>
    <w:p>
      <w:pPr>
        <w:numPr>
          <w:ilvl w:val="1"/>
          <w:numId w:val="900"/>
        </w:numPr>
        <w:spacing w:before="0" w:after="0"/>
      </w:pPr>
      <w:r>
        <w:t>No External Dependencies</w:t>
      </w:r>
    </w:p>
    <w:p>
      <w:pPr>
        <w:numPr>
          <w:ilvl w:val="0"/>
          <w:numId w:val="900"/>
        </w:numPr>
        <w:spacing w:before="0" w:after="0"/>
      </w:pPr>
      <w:r>
        <w:t>Advantages of SQLite</w:t>
      </w:r>
    </w:p>
    <w:p>
      <w:pPr>
        <w:numPr>
          <w:ilvl w:val="1"/>
          <w:numId w:val="900"/>
        </w:numPr>
        <w:spacing w:before="0" w:after="0"/>
      </w:pPr>
      <w:r>
        <w:t>Portability Across Platforms</w:t>
      </w:r>
    </w:p>
    <w:p>
      <w:pPr>
        <w:numPr>
          <w:ilvl w:val="1"/>
          <w:numId w:val="900"/>
        </w:numPr>
        <w:spacing w:before="0" w:after="0"/>
      </w:pPr>
      <w:r>
        <w:t>Simplicity of Deployment</w:t>
      </w:r>
    </w:p>
    <w:p>
      <w:pPr>
        <w:numPr>
          <w:ilvl w:val="1"/>
          <w:numId w:val="900"/>
        </w:numPr>
        <w:spacing w:before="0" w:after="0"/>
      </w:pPr>
      <w:r>
        <w:t>Ease of Use for Developers</w:t>
      </w:r>
    </w:p>
    <w:p>
      <w:pPr>
        <w:numPr>
          <w:ilvl w:val="1"/>
          <w:numId w:val="900"/>
        </w:numPr>
        <w:spacing w:before="0" w:after="0"/>
      </w:pPr>
      <w:r>
        <w:t>High Reliability</w:t>
      </w:r>
    </w:p>
    <w:p>
      <w:pPr>
        <w:numPr>
          <w:ilvl w:val="1"/>
          <w:numId w:val="900"/>
        </w:numPr>
        <w:spacing w:before="0" w:after="0"/>
      </w:pPr>
      <w:r>
        <w:t>Performance in Embedded and Read-Heavy Scenarios</w:t>
      </w:r>
    </w:p>
    <w:p>
      <w:pPr>
        <w:numPr>
          <w:ilvl w:val="1"/>
          <w:numId w:val="900"/>
        </w:numPr>
        <w:spacing w:before="0" w:after="0"/>
      </w:pPr>
      <w:r>
        <w:t>Minimal Resource Requirements</w:t>
      </w:r>
    </w:p>
    <w:p>
      <w:pPr>
        <w:numPr>
          <w:ilvl w:val="0"/>
          <w:numId w:val="900"/>
        </w:numPr>
        <w:spacing w:before="0" w:after="0"/>
      </w:pPr>
      <w:r>
        <w:t>Common Use Cases</w:t>
      </w:r>
    </w:p>
    <w:p>
      <w:pPr>
        <w:numPr>
          <w:ilvl w:val="1"/>
          <w:numId w:val="900"/>
        </w:numPr>
        <w:spacing w:before="0" w:after="0"/>
      </w:pPr>
      <w:r>
        <w:t>Embedded Systems</w:t>
      </w:r>
    </w:p>
    <w:p>
      <w:pPr>
        <w:numPr>
          <w:ilvl w:val="2"/>
          <w:numId w:val="900"/>
        </w:numPr>
        <w:spacing w:before="0" w:after="0"/>
      </w:pPr>
      <w:r>
        <w:t>IoT Devices</w:t>
      </w:r>
    </w:p>
    <w:p>
      <w:pPr>
        <w:numPr>
          <w:ilvl w:val="2"/>
          <w:numId w:val="900"/>
        </w:numPr>
        <w:spacing w:before="0" w:after="0"/>
      </w:pPr>
      <w:r>
        <w:t>Consumer Electronics</w:t>
      </w:r>
    </w:p>
    <w:p>
      <w:pPr>
        <w:numPr>
          <w:ilvl w:val="1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iOS Applications</w:t>
      </w:r>
    </w:p>
    <w:p>
      <w:pPr>
        <w:numPr>
          <w:ilvl w:val="2"/>
          <w:numId w:val="900"/>
        </w:numPr>
        <w:spacing w:before="0" w:after="0"/>
      </w:pPr>
      <w:r>
        <w:t>Android Applications</w:t>
      </w:r>
    </w:p>
    <w:p>
      <w:pPr>
        <w:numPr>
          <w:ilvl w:val="1"/>
          <w:numId w:val="900"/>
        </w:numPr>
        <w:spacing w:before="0" w:after="0"/>
      </w:pPr>
      <w:r>
        <w:t>Desktop Applications</w:t>
      </w:r>
    </w:p>
    <w:p>
      <w:pPr>
        <w:numPr>
          <w:ilvl w:val="2"/>
          <w:numId w:val="900"/>
        </w:numPr>
        <w:spacing w:before="0" w:after="0"/>
      </w:pPr>
      <w:r>
        <w:t>Standalone Software</w:t>
      </w:r>
    </w:p>
    <w:p>
      <w:pPr>
        <w:numPr>
          <w:ilvl w:val="2"/>
          <w:numId w:val="900"/>
        </w:numPr>
        <w:spacing w:before="0" w:after="0"/>
      </w:pPr>
      <w:r>
        <w:t>Cross-Platform Tools</w:t>
      </w:r>
    </w:p>
    <w:p>
      <w:pPr>
        <w:numPr>
          <w:ilvl w:val="1"/>
          <w:numId w:val="900"/>
        </w:numPr>
        <w:spacing w:before="0" w:after="0"/>
      </w:pPr>
      <w:r>
        <w:t>Web Browsers</w:t>
      </w:r>
    </w:p>
    <w:p>
      <w:pPr>
        <w:numPr>
          <w:ilvl w:val="2"/>
          <w:numId w:val="900"/>
        </w:numPr>
        <w:spacing w:before="0" w:after="0"/>
      </w:pPr>
      <w:r>
        <w:t>Local Storage</w:t>
      </w:r>
    </w:p>
    <w:p>
      <w:pPr>
        <w:numPr>
          <w:ilvl w:val="2"/>
          <w:numId w:val="900"/>
        </w:numPr>
        <w:spacing w:before="0" w:after="0"/>
      </w:pPr>
      <w:r>
        <w:t>Caching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Lightweight Data Storage</w:t>
      </w:r>
    </w:p>
    <w:p>
      <w:pPr>
        <w:numPr>
          <w:ilvl w:val="1"/>
          <w:numId w:val="900"/>
        </w:numPr>
        <w:spacing w:before="0" w:after="0"/>
      </w:pPr>
      <w:r>
        <w:t>Testing and Development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Application Prototyping</w:t>
      </w:r>
    </w:p>
    <w:p>
      <w:pPr>
        <w:numPr>
          <w:ilvl w:val="0"/>
          <w:numId w:val="900"/>
        </w:numPr>
        <w:spacing w:before="0" w:after="0"/>
      </w:pPr>
      <w:r>
        <w:t>SQLite vs Client-Server Databases</w:t>
      </w:r>
    </w:p>
    <w:p>
      <w:pPr>
        <w:numPr>
          <w:ilvl w:val="1"/>
          <w:numId w:val="900"/>
        </w:numPr>
        <w:spacing w:before="0" w:after="0"/>
      </w:pPr>
      <w:r>
        <w:t>Comparison with MySQL</w:t>
      </w:r>
    </w:p>
    <w:p>
      <w:pPr>
        <w:numPr>
          <w:ilvl w:val="1"/>
          <w:numId w:val="900"/>
        </w:numPr>
        <w:spacing w:before="0" w:after="0"/>
      </w:pPr>
      <w:r>
        <w:t>Comparison with PostgreSQL</w:t>
      </w:r>
    </w:p>
    <w:p>
      <w:pPr>
        <w:numPr>
          <w:ilvl w:val="1"/>
          <w:numId w:val="900"/>
        </w:numPr>
        <w:spacing w:before="0" w:after="0"/>
      </w:pPr>
      <w:r>
        <w:t>Strengths of SQLite</w:t>
      </w:r>
    </w:p>
    <w:p>
      <w:pPr>
        <w:numPr>
          <w:ilvl w:val="1"/>
          <w:numId w:val="900"/>
        </w:numPr>
        <w:spacing w:before="0" w:after="0"/>
      </w:pPr>
      <w:r>
        <w:t>Limitations of SQLite</w:t>
      </w:r>
    </w:p>
    <w:p>
      <w:pPr>
        <w:numPr>
          <w:ilvl w:val="1"/>
          <w:numId w:val="900"/>
        </w:numPr>
        <w:spacing w:before="0" w:after="0"/>
      </w:pPr>
      <w:r>
        <w:t>Scenarios for Choosing SQLite</w:t>
      </w:r>
    </w:p>
    <w:p>
      <w:pPr>
        <w:numPr>
          <w:ilvl w:val="1"/>
          <w:numId w:val="900"/>
        </w:numPr>
        <w:spacing w:before="0" w:after="0"/>
      </w:pPr>
      <w:r>
        <w:t>Scenarios for Avoiding SQLite</w:t>
      </w:r>
    </w:p>
    <w:p>
      <w:pPr>
        <w:pStyle w:val="Heading1"/>
      </w:pPr>
      <w:r>
        <w:t>Getting Started with SQLite</w:t>
      </w:r>
    </w:p>
    <w:p>
      <w:pPr>
        <w:numPr>
          <w:ilvl w:val="0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Downloading Precompiled Binaries</w:t>
      </w:r>
    </w:p>
    <w:p>
      <w:pPr>
        <w:numPr>
          <w:ilvl w:val="2"/>
          <w:numId w:val="900"/>
        </w:numPr>
        <w:spacing w:before="0" w:after="0"/>
      </w:pPr>
      <w:r>
        <w:t>Official Website Sources</w:t>
      </w:r>
    </w:p>
    <w:p>
      <w:pPr>
        <w:numPr>
          <w:ilvl w:val="2"/>
          <w:numId w:val="900"/>
        </w:numPr>
        <w:spacing w:before="0" w:after="0"/>
      </w:pPr>
      <w:r>
        <w:t>Platform-Specific Packages</w:t>
      </w:r>
    </w:p>
    <w:p>
      <w:pPr>
        <w:numPr>
          <w:ilvl w:val="1"/>
          <w:numId w:val="900"/>
        </w:numPr>
        <w:spacing w:before="0" w:after="0"/>
      </w:pPr>
      <w:r>
        <w:t>Integration with Operating Systems</w:t>
      </w:r>
    </w:p>
    <w:p>
      <w:pPr>
        <w:numPr>
          <w:ilvl w:val="2"/>
          <w:numId w:val="900"/>
        </w:numPr>
        <w:spacing w:before="0" w:after="0"/>
      </w:pPr>
      <w:r>
        <w:t>Windows Setup</w:t>
      </w:r>
    </w:p>
    <w:p>
      <w:pPr>
        <w:numPr>
          <w:ilvl w:val="2"/>
          <w:numId w:val="900"/>
        </w:numPr>
        <w:spacing w:before="0" w:after="0"/>
      </w:pPr>
      <w:r>
        <w:t>macOS Setup</w:t>
      </w:r>
    </w:p>
    <w:p>
      <w:pPr>
        <w:numPr>
          <w:ilvl w:val="2"/>
          <w:numId w:val="900"/>
        </w:numPr>
        <w:spacing w:before="0" w:after="0"/>
      </w:pPr>
      <w:r>
        <w:t>Linux Setup</w:t>
      </w:r>
    </w:p>
    <w:p>
      <w:pPr>
        <w:numPr>
          <w:ilvl w:val="1"/>
          <w:numId w:val="900"/>
        </w:numPr>
        <w:spacing w:before="0" w:after="0"/>
      </w:pPr>
      <w:r>
        <w:t>Verifying Installation</w:t>
      </w:r>
    </w:p>
    <w:p>
      <w:pPr>
        <w:numPr>
          <w:ilvl w:val="0"/>
          <w:numId w:val="900"/>
        </w:numPr>
        <w:spacing w:before="0" w:after="0"/>
      </w:pPr>
      <w:r>
        <w:t>The SQLite Command-Line Interface</w:t>
      </w:r>
    </w:p>
    <w:p>
      <w:pPr>
        <w:numPr>
          <w:ilvl w:val="1"/>
          <w:numId w:val="900"/>
        </w:numPr>
        <w:spacing w:before="0" w:after="0"/>
      </w:pPr>
      <w:r>
        <w:t>Starting the CLI</w:t>
      </w:r>
    </w:p>
    <w:p>
      <w:pPr>
        <w:numPr>
          <w:ilvl w:val="2"/>
          <w:numId w:val="900"/>
        </w:numPr>
        <w:spacing w:before="0" w:after="0"/>
      </w:pPr>
      <w:r>
        <w:t>Launching from Terminal or Command Prompt</w:t>
      </w:r>
    </w:p>
    <w:p>
      <w:pPr>
        <w:numPr>
          <w:ilvl w:val="1"/>
          <w:numId w:val="900"/>
        </w:numPr>
        <w:spacing w:before="0" w:after="0"/>
      </w:pPr>
      <w:r>
        <w:t>Opening and Creating Database Files</w:t>
      </w:r>
    </w:p>
    <w:p>
      <w:pPr>
        <w:numPr>
          <w:ilvl w:val="2"/>
          <w:numId w:val="900"/>
        </w:numPr>
        <w:spacing w:before="0" w:after="0"/>
      </w:pPr>
      <w:r>
        <w:t>Creating New Database Files</w:t>
      </w:r>
    </w:p>
    <w:p>
      <w:pPr>
        <w:numPr>
          <w:ilvl w:val="2"/>
          <w:numId w:val="900"/>
        </w:numPr>
        <w:spacing w:before="0" w:after="0"/>
      </w:pPr>
      <w:r>
        <w:t>Opening Existing Databases</w:t>
      </w:r>
    </w:p>
    <w:p>
      <w:pPr>
        <w:numPr>
          <w:ilvl w:val="2"/>
          <w:numId w:val="900"/>
        </w:numPr>
        <w:spacing w:before="0" w:after="0"/>
      </w:pPr>
      <w:r>
        <w:t>Using In-Memory Databases</w:t>
      </w:r>
    </w:p>
    <w:p>
      <w:pPr>
        <w:numPr>
          <w:ilvl w:val="1"/>
          <w:numId w:val="900"/>
        </w:numPr>
        <w:spacing w:before="0" w:after="0"/>
      </w:pPr>
      <w:r>
        <w:t>Special Dot-Commands</w:t>
      </w:r>
    </w:p>
    <w:p>
      <w:pPr>
        <w:numPr>
          <w:ilvl w:val="2"/>
          <w:numId w:val="900"/>
        </w:numPr>
        <w:spacing w:before="0" w:after="0"/>
      </w:pPr>
      <w:r>
        <w:t>.help for Command Reference</w:t>
      </w:r>
    </w:p>
    <w:p>
      <w:pPr>
        <w:numPr>
          <w:ilvl w:val="2"/>
          <w:numId w:val="900"/>
        </w:numPr>
        <w:spacing w:before="0" w:after="0"/>
      </w:pPr>
      <w:r>
        <w:t>.databases to List Attached Databases</w:t>
      </w:r>
    </w:p>
    <w:p>
      <w:pPr>
        <w:numPr>
          <w:ilvl w:val="2"/>
          <w:numId w:val="900"/>
        </w:numPr>
        <w:spacing w:before="0" w:after="0"/>
      </w:pPr>
      <w:r>
        <w:t>.tables to List Tables</w:t>
      </w:r>
    </w:p>
    <w:p>
      <w:pPr>
        <w:numPr>
          <w:ilvl w:val="2"/>
          <w:numId w:val="900"/>
        </w:numPr>
        <w:spacing w:before="0" w:after="0"/>
      </w:pPr>
      <w:r>
        <w:t>.schema to View Table Definitions</w:t>
      </w:r>
    </w:p>
    <w:p>
      <w:pPr>
        <w:numPr>
          <w:ilvl w:val="2"/>
          <w:numId w:val="900"/>
        </w:numPr>
        <w:spacing w:before="0" w:after="0"/>
      </w:pPr>
      <w:r>
        <w:t>.quit and .exit to Leave the CLI</w:t>
      </w:r>
    </w:p>
    <w:p>
      <w:pPr>
        <w:numPr>
          <w:ilvl w:val="2"/>
          <w:numId w:val="900"/>
        </w:numPr>
        <w:spacing w:before="0" w:after="0"/>
      </w:pPr>
      <w:r>
        <w:t>.output to Redirect Output</w:t>
      </w:r>
    </w:p>
    <w:p>
      <w:pPr>
        <w:numPr>
          <w:ilvl w:val="2"/>
          <w:numId w:val="900"/>
        </w:numPr>
        <w:spacing w:before="0" w:after="0"/>
      </w:pPr>
      <w:r>
        <w:t>.import for Importing Data</w:t>
      </w:r>
    </w:p>
    <w:p>
      <w:pPr>
        <w:numPr>
          <w:ilvl w:val="2"/>
          <w:numId w:val="900"/>
        </w:numPr>
        <w:spacing w:before="0" w:after="0"/>
      </w:pPr>
      <w:r>
        <w:t>.export for Exporting Data</w:t>
      </w:r>
    </w:p>
    <w:p>
      <w:pPr>
        <w:numPr>
          <w:ilvl w:val="2"/>
          <w:numId w:val="900"/>
        </w:numPr>
        <w:spacing w:before="0" w:after="0"/>
      </w:pPr>
      <w:r>
        <w:t>.mode for Output Formatting</w:t>
      </w:r>
    </w:p>
    <w:p>
      <w:pPr>
        <w:numPr>
          <w:ilvl w:val="2"/>
          <w:numId w:val="900"/>
        </w:numPr>
        <w:spacing w:before="0" w:after="0"/>
      </w:pPr>
      <w:r>
        <w:t>.headers for Column Headers</w:t>
      </w:r>
    </w:p>
    <w:p>
      <w:pPr>
        <w:numPr>
          <w:ilvl w:val="2"/>
          <w:numId w:val="900"/>
        </w:numPr>
        <w:spacing w:before="0" w:after="0"/>
      </w:pPr>
      <w:r>
        <w:t>.read for Executing SQL Scripts</w:t>
      </w:r>
    </w:p>
    <w:p>
      <w:pPr>
        <w:numPr>
          <w:ilvl w:val="2"/>
          <w:numId w:val="900"/>
        </w:numPr>
        <w:spacing w:before="0" w:after="0"/>
      </w:pPr>
      <w:r>
        <w:t>.dump for Database Backup</w:t>
      </w:r>
    </w:p>
    <w:p>
      <w:pPr>
        <w:numPr>
          <w:ilvl w:val="0"/>
          <w:numId w:val="900"/>
        </w:numPr>
        <w:spacing w:before="0" w:after="0"/>
      </w:pPr>
      <w:r>
        <w:t>Creating Your First Database</w:t>
      </w:r>
    </w:p>
    <w:p>
      <w:pPr>
        <w:numPr>
          <w:ilvl w:val="1"/>
          <w:numId w:val="900"/>
        </w:numPr>
        <w:spacing w:before="0" w:after="0"/>
      </w:pPr>
      <w:r>
        <w:t>Creating an In-Memory Database</w:t>
      </w:r>
    </w:p>
    <w:p>
      <w:pPr>
        <w:numPr>
          <w:ilvl w:val="1"/>
          <w:numId w:val="900"/>
        </w:numPr>
        <w:spacing w:before="0" w:after="0"/>
      </w:pPr>
      <w:r>
        <w:t>Creating an On-Disk Database</w:t>
      </w:r>
    </w:p>
    <w:p>
      <w:pPr>
        <w:numPr>
          <w:ilvl w:val="1"/>
          <w:numId w:val="900"/>
        </w:numPr>
        <w:spacing w:before="0" w:after="0"/>
      </w:pPr>
      <w:r>
        <w:t>Verifying Database Creation</w:t>
      </w:r>
    </w:p>
    <w:p>
      <w:pPr>
        <w:numPr>
          <w:ilvl w:val="1"/>
          <w:numId w:val="900"/>
        </w:numPr>
        <w:spacing w:before="0" w:after="0"/>
      </w:pPr>
      <w:r>
        <w:t>Basic Database File Management</w:t>
      </w:r>
    </w:p>
    <w:p>
      <w:pPr>
        <w:pStyle w:val="Heading1"/>
      </w:pPr>
      <w:r>
        <w:t>Core SQL Concepts and Data Definition</w:t>
      </w:r>
    </w:p>
    <w:p>
      <w:pPr>
        <w:numPr>
          <w:ilvl w:val="0"/>
          <w:numId w:val="900"/>
        </w:numPr>
        <w:spacing w:before="0" w:after="0"/>
      </w:pPr>
      <w:r>
        <w:t>SQLite Data Types</w:t>
      </w:r>
    </w:p>
    <w:p>
      <w:pPr>
        <w:numPr>
          <w:ilvl w:val="1"/>
          <w:numId w:val="900"/>
        </w:numPr>
        <w:spacing w:before="0" w:after="0"/>
      </w:pPr>
      <w:r>
        <w:t>Type Affinity System</w:t>
      </w:r>
    </w:p>
    <w:p>
      <w:pPr>
        <w:numPr>
          <w:ilvl w:val="2"/>
          <w:numId w:val="900"/>
        </w:numPr>
        <w:spacing w:before="0" w:after="0"/>
      </w:pPr>
      <w:r>
        <w:t>TEXT Affinity</w:t>
      </w:r>
    </w:p>
    <w:p>
      <w:pPr>
        <w:numPr>
          <w:ilvl w:val="2"/>
          <w:numId w:val="900"/>
        </w:numPr>
        <w:spacing w:before="0" w:after="0"/>
      </w:pPr>
      <w:r>
        <w:t>NUMERIC Affinity</w:t>
      </w:r>
    </w:p>
    <w:p>
      <w:pPr>
        <w:numPr>
          <w:ilvl w:val="2"/>
          <w:numId w:val="900"/>
        </w:numPr>
        <w:spacing w:before="0" w:after="0"/>
      </w:pPr>
      <w:r>
        <w:t>INTEGER Affinity</w:t>
      </w:r>
    </w:p>
    <w:p>
      <w:pPr>
        <w:numPr>
          <w:ilvl w:val="2"/>
          <w:numId w:val="900"/>
        </w:numPr>
        <w:spacing w:before="0" w:after="0"/>
      </w:pPr>
      <w:r>
        <w:t>REAL Affinity</w:t>
      </w:r>
    </w:p>
    <w:p>
      <w:pPr>
        <w:numPr>
          <w:ilvl w:val="2"/>
          <w:numId w:val="900"/>
        </w:numPr>
        <w:spacing w:before="0" w:after="0"/>
      </w:pPr>
      <w:r>
        <w:t>BLOB Affinity</w:t>
      </w:r>
    </w:p>
    <w:p>
      <w:pPr>
        <w:numPr>
          <w:ilvl w:val="1"/>
          <w:numId w:val="900"/>
        </w:numPr>
        <w:spacing w:before="0" w:after="0"/>
      </w:pPr>
      <w:r>
        <w:t>Dynamic Typing Model</w:t>
      </w:r>
    </w:p>
    <w:p>
      <w:pPr>
        <w:numPr>
          <w:ilvl w:val="1"/>
          <w:numId w:val="900"/>
        </w:numPr>
        <w:spacing w:before="0" w:after="0"/>
      </w:pPr>
      <w:r>
        <w:t>Storage Classes</w:t>
      </w:r>
    </w:p>
    <w:p>
      <w:pPr>
        <w:numPr>
          <w:ilvl w:val="2"/>
          <w:numId w:val="900"/>
        </w:numPr>
        <w:spacing w:before="0" w:after="0"/>
      </w:pPr>
      <w:r>
        <w:t>NULL</w:t>
      </w:r>
    </w:p>
    <w:p>
      <w:pPr>
        <w:numPr>
          <w:ilvl w:val="2"/>
          <w:numId w:val="900"/>
        </w:numPr>
        <w:spacing w:before="0" w:after="0"/>
      </w:pPr>
      <w:r>
        <w:t>INTEGER</w:t>
      </w:r>
    </w:p>
    <w:p>
      <w:pPr>
        <w:numPr>
          <w:ilvl w:val="2"/>
          <w:numId w:val="900"/>
        </w:numPr>
        <w:spacing w:before="0" w:after="0"/>
      </w:pPr>
      <w:r>
        <w:t>REAL</w:t>
      </w:r>
    </w:p>
    <w:p>
      <w:pPr>
        <w:numPr>
          <w:ilvl w:val="2"/>
          <w:numId w:val="900"/>
        </w:numPr>
        <w:spacing w:before="0" w:after="0"/>
      </w:pPr>
      <w:r>
        <w:t>TEXT</w:t>
      </w:r>
    </w:p>
    <w:p>
      <w:pPr>
        <w:numPr>
          <w:ilvl w:val="2"/>
          <w:numId w:val="900"/>
        </w:numPr>
        <w:spacing w:before="0" w:after="0"/>
      </w:pPr>
      <w:r>
        <w:t>BLOB</w:t>
      </w:r>
    </w:p>
    <w:p>
      <w:pPr>
        <w:numPr>
          <w:ilvl w:val="1"/>
          <w:numId w:val="900"/>
        </w:numPr>
        <w:spacing w:before="0" w:after="0"/>
      </w:pPr>
      <w:r>
        <w:t>Type Conversion Rules</w:t>
      </w:r>
    </w:p>
    <w:p>
      <w:pPr>
        <w:numPr>
          <w:ilvl w:val="1"/>
          <w:numId w:val="900"/>
        </w:numPr>
        <w:spacing w:before="0" w:after="0"/>
      </w:pPr>
      <w:r>
        <w:t>Date and Time Handling</w:t>
      </w:r>
    </w:p>
    <w:p>
      <w:pPr>
        <w:numPr>
          <w:ilvl w:val="2"/>
          <w:numId w:val="900"/>
        </w:numPr>
        <w:spacing w:before="0" w:after="0"/>
      </w:pPr>
      <w:r>
        <w:t>Date and Time Functions</w:t>
      </w:r>
    </w:p>
    <w:p>
      <w:pPr>
        <w:numPr>
          <w:ilvl w:val="2"/>
          <w:numId w:val="900"/>
        </w:numPr>
        <w:spacing w:before="0" w:after="0"/>
      </w:pPr>
      <w:r>
        <w:t>Storage Formats</w:t>
      </w:r>
    </w:p>
    <w:p>
      <w:pPr>
        <w:numPr>
          <w:ilvl w:val="2"/>
          <w:numId w:val="900"/>
        </w:numPr>
        <w:spacing w:before="0" w:after="0"/>
      </w:pPr>
      <w:r>
        <w:t>Timezone Considerations</w:t>
      </w:r>
    </w:p>
    <w:p>
      <w:pPr>
        <w:numPr>
          <w:ilvl w:val="0"/>
          <w:numId w:val="900"/>
        </w:numPr>
        <w:spacing w:before="0" w:after="0"/>
      </w:pPr>
      <w:r>
        <w:t>Creating Tables</w:t>
      </w:r>
    </w:p>
    <w:p>
      <w:pPr>
        <w:numPr>
          <w:ilvl w:val="1"/>
          <w:numId w:val="900"/>
        </w:numPr>
        <w:spacing w:before="0" w:after="0"/>
      </w:pPr>
      <w:r>
        <w:t>Basic Table Creation Syntax</w:t>
      </w:r>
    </w:p>
    <w:p>
      <w:pPr>
        <w:numPr>
          <w:ilvl w:val="1"/>
          <w:numId w:val="900"/>
        </w:numPr>
        <w:spacing w:before="0" w:after="0"/>
      </w:pPr>
      <w:r>
        <w:t>Specifying Columns and Types</w:t>
      </w:r>
    </w:p>
    <w:p>
      <w:pPr>
        <w:numPr>
          <w:ilvl w:val="1"/>
          <w:numId w:val="900"/>
        </w:numPr>
        <w:spacing w:before="0" w:after="0"/>
      </w:pPr>
      <w:r>
        <w:t>Using the IF NOT EXISTS Clause</w:t>
      </w:r>
    </w:p>
    <w:p>
      <w:pPr>
        <w:numPr>
          <w:ilvl w:val="1"/>
          <w:numId w:val="900"/>
        </w:numPr>
        <w:spacing w:before="0" w:after="0"/>
      </w:pPr>
      <w:r>
        <w:t>Temporary Tables</w:t>
      </w:r>
    </w:p>
    <w:p>
      <w:pPr>
        <w:numPr>
          <w:ilvl w:val="1"/>
          <w:numId w:val="900"/>
        </w:numPr>
        <w:spacing w:before="0" w:after="0"/>
      </w:pPr>
      <w:r>
        <w:t>Table Naming Conventions</w:t>
      </w:r>
    </w:p>
    <w:p>
      <w:pPr>
        <w:numPr>
          <w:ilvl w:val="0"/>
          <w:numId w:val="900"/>
        </w:numPr>
        <w:spacing w:before="0" w:after="0"/>
      </w:pPr>
      <w:r>
        <w:t>Table Constraints</w:t>
      </w:r>
    </w:p>
    <w:p>
      <w:pPr>
        <w:numPr>
          <w:ilvl w:val="1"/>
          <w:numId w:val="900"/>
        </w:numPr>
        <w:spacing w:before="0" w:after="0"/>
      </w:pPr>
      <w:r>
        <w:t>PRIMARY KEY Constraint</w:t>
      </w:r>
    </w:p>
    <w:p>
      <w:pPr>
        <w:numPr>
          <w:ilvl w:val="2"/>
          <w:numId w:val="900"/>
        </w:numPr>
        <w:spacing w:before="0" w:after="0"/>
      </w:pPr>
      <w:r>
        <w:t>Integer Primary Key Optimization</w:t>
      </w:r>
    </w:p>
    <w:p>
      <w:pPr>
        <w:numPr>
          <w:ilvl w:val="2"/>
          <w:numId w:val="900"/>
        </w:numPr>
        <w:spacing w:before="0" w:after="0"/>
      </w:pPr>
      <w:r>
        <w:t>Rowid Tables</w:t>
      </w:r>
    </w:p>
    <w:p>
      <w:pPr>
        <w:numPr>
          <w:ilvl w:val="2"/>
          <w:numId w:val="900"/>
        </w:numPr>
        <w:spacing w:before="0" w:after="0"/>
      </w:pPr>
      <w:r>
        <w:t>Composite Primary Keys</w:t>
      </w:r>
    </w:p>
    <w:p>
      <w:pPr>
        <w:numPr>
          <w:ilvl w:val="1"/>
          <w:numId w:val="900"/>
        </w:numPr>
        <w:spacing w:before="0" w:after="0"/>
      </w:pPr>
      <w:r>
        <w:t>FOREIGN KEY Constraint</w:t>
      </w:r>
    </w:p>
    <w:p>
      <w:pPr>
        <w:numPr>
          <w:ilvl w:val="2"/>
          <w:numId w:val="900"/>
        </w:numPr>
        <w:spacing w:before="0" w:after="0"/>
      </w:pPr>
      <w:r>
        <w:t>Enabling Foreign Key Support</w:t>
      </w:r>
    </w:p>
    <w:p>
      <w:pPr>
        <w:numPr>
          <w:ilvl w:val="2"/>
          <w:numId w:val="900"/>
        </w:numPr>
        <w:spacing w:before="0" w:after="0"/>
      </w:pPr>
      <w:r>
        <w:t>ON DELETE Actions</w:t>
      </w:r>
    </w:p>
    <w:p>
      <w:pPr>
        <w:numPr>
          <w:ilvl w:val="2"/>
          <w:numId w:val="900"/>
        </w:numPr>
        <w:spacing w:before="0" w:after="0"/>
      </w:pPr>
      <w:r>
        <w:t>ON UPDATE Actions</w:t>
      </w:r>
    </w:p>
    <w:p>
      <w:pPr>
        <w:numPr>
          <w:ilvl w:val="2"/>
          <w:numId w:val="900"/>
        </w:numPr>
        <w:spacing w:before="0" w:after="0"/>
      </w:pPr>
      <w:r>
        <w:t>Referential Integrity</w:t>
      </w:r>
    </w:p>
    <w:p>
      <w:pPr>
        <w:numPr>
          <w:ilvl w:val="1"/>
          <w:numId w:val="900"/>
        </w:numPr>
        <w:spacing w:before="0" w:after="0"/>
      </w:pPr>
      <w:r>
        <w:t>UNIQUE Constraint</w:t>
      </w:r>
    </w:p>
    <w:p>
      <w:pPr>
        <w:numPr>
          <w:ilvl w:val="1"/>
          <w:numId w:val="900"/>
        </w:numPr>
        <w:spacing w:before="0" w:after="0"/>
      </w:pPr>
      <w:r>
        <w:t>NOT NULL Constraint</w:t>
      </w:r>
    </w:p>
    <w:p>
      <w:pPr>
        <w:numPr>
          <w:ilvl w:val="1"/>
          <w:numId w:val="900"/>
        </w:numPr>
        <w:spacing w:before="0" w:after="0"/>
      </w:pPr>
      <w:r>
        <w:t>CHECK Constraint</w:t>
      </w:r>
    </w:p>
    <w:p>
      <w:pPr>
        <w:numPr>
          <w:ilvl w:val="1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COLLATE Clause for Text Comparison</w:t>
      </w:r>
    </w:p>
    <w:p>
      <w:pPr>
        <w:numPr>
          <w:ilvl w:val="0"/>
          <w:numId w:val="900"/>
        </w:numPr>
        <w:spacing w:before="0" w:after="0"/>
      </w:pPr>
      <w:r>
        <w:t>Modifying Table Structure</w:t>
      </w:r>
    </w:p>
    <w:p>
      <w:pPr>
        <w:numPr>
          <w:ilvl w:val="1"/>
          <w:numId w:val="900"/>
        </w:numPr>
        <w:spacing w:before="0" w:after="0"/>
      </w:pPr>
      <w:r>
        <w:t>Renaming a Table</w:t>
      </w:r>
    </w:p>
    <w:p>
      <w:pPr>
        <w:numPr>
          <w:ilvl w:val="1"/>
          <w:numId w:val="900"/>
        </w:numPr>
        <w:spacing w:before="0" w:after="0"/>
      </w:pPr>
      <w:r>
        <w:t>Adding a Column</w:t>
      </w:r>
    </w:p>
    <w:p>
      <w:pPr>
        <w:numPr>
          <w:ilvl w:val="1"/>
          <w:numId w:val="900"/>
        </w:numPr>
        <w:spacing w:before="0" w:after="0"/>
      </w:pPr>
      <w:r>
        <w:t>Renaming a Column</w:t>
      </w:r>
    </w:p>
    <w:p>
      <w:pPr>
        <w:numPr>
          <w:ilvl w:val="1"/>
          <w:numId w:val="900"/>
        </w:numPr>
        <w:spacing w:before="0" w:after="0"/>
      </w:pPr>
      <w:r>
        <w:t>Dropping a Column</w:t>
      </w:r>
    </w:p>
    <w:p>
      <w:pPr>
        <w:numPr>
          <w:ilvl w:val="1"/>
          <w:numId w:val="900"/>
        </w:numPr>
        <w:spacing w:before="0" w:after="0"/>
      </w:pPr>
      <w:r>
        <w:t>Limitations of ALTER TABLE</w:t>
      </w:r>
    </w:p>
    <w:p>
      <w:pPr>
        <w:numPr>
          <w:ilvl w:val="1"/>
          <w:numId w:val="900"/>
        </w:numPr>
        <w:spacing w:before="0" w:after="0"/>
      </w:pPr>
      <w:r>
        <w:t>Workarounds for Complex Schema Changes</w:t>
      </w:r>
    </w:p>
    <w:p>
      <w:pPr>
        <w:numPr>
          <w:ilvl w:val="0"/>
          <w:numId w:val="900"/>
        </w:numPr>
        <w:spacing w:before="0" w:after="0"/>
      </w:pPr>
      <w:r>
        <w:t>Dropping Tables</w:t>
      </w:r>
    </w:p>
    <w:p>
      <w:pPr>
        <w:numPr>
          <w:ilvl w:val="1"/>
          <w:numId w:val="900"/>
        </w:numPr>
        <w:spacing w:before="0" w:after="0"/>
      </w:pPr>
      <w:r>
        <w:t>Basic Syntax</w:t>
      </w:r>
    </w:p>
    <w:p>
      <w:pPr>
        <w:numPr>
          <w:ilvl w:val="1"/>
          <w:numId w:val="900"/>
        </w:numPr>
        <w:spacing w:before="0" w:after="0"/>
      </w:pPr>
      <w:r>
        <w:t>Using the IF EXISTS Clause</w:t>
      </w:r>
    </w:p>
    <w:p>
      <w:pPr>
        <w:numPr>
          <w:ilvl w:val="1"/>
          <w:numId w:val="900"/>
        </w:numPr>
        <w:spacing w:before="0" w:after="0"/>
      </w:pPr>
      <w:r>
        <w:t>Effects on Dependent Objects</w:t>
      </w:r>
    </w:p>
    <w:p>
      <w:pPr>
        <w:numPr>
          <w:ilvl w:val="1"/>
          <w:numId w:val="900"/>
        </w:numPr>
        <w:spacing w:before="0" w:after="0"/>
      </w:pPr>
      <w:r>
        <w:t>Cascading Effects</w:t>
      </w:r>
    </w:p>
    <w:p>
      <w:pPr>
        <w:pStyle w:val="Heading1"/>
      </w:pPr>
      <w:r>
        <w:t>Data Manipulation Language</w:t>
      </w:r>
    </w:p>
    <w:p>
      <w:pPr>
        <w:numPr>
          <w:ilvl w:val="0"/>
          <w:numId w:val="900"/>
        </w:numPr>
        <w:spacing w:before="0" w:after="0"/>
      </w:pPr>
      <w:r>
        <w:t>Inserting Data</w:t>
      </w:r>
    </w:p>
    <w:p>
      <w:pPr>
        <w:numPr>
          <w:ilvl w:val="1"/>
          <w:numId w:val="900"/>
        </w:numPr>
        <w:spacing w:before="0" w:after="0"/>
      </w:pPr>
      <w:r>
        <w:t>INSERT INTO VALUES Syntax</w:t>
      </w:r>
    </w:p>
    <w:p>
      <w:pPr>
        <w:numPr>
          <w:ilvl w:val="1"/>
          <w:numId w:val="900"/>
        </w:numPr>
        <w:spacing w:before="0" w:after="0"/>
      </w:pPr>
      <w:r>
        <w:t>Inserting Multiple Rows</w:t>
      </w:r>
    </w:p>
    <w:p>
      <w:pPr>
        <w:numPr>
          <w:ilvl w:val="1"/>
          <w:numId w:val="900"/>
        </w:numPr>
        <w:spacing w:before="0" w:after="0"/>
      </w:pPr>
      <w:r>
        <w:t>INSERT OR REPLACE Statement</w:t>
      </w:r>
    </w:p>
    <w:p>
      <w:pPr>
        <w:numPr>
          <w:ilvl w:val="1"/>
          <w:numId w:val="900"/>
        </w:numPr>
        <w:spacing w:before="0" w:after="0"/>
      </w:pPr>
      <w:r>
        <w:t>INSERT OR IGNORE Statement</w:t>
      </w:r>
    </w:p>
    <w:p>
      <w:pPr>
        <w:numPr>
          <w:ilvl w:val="1"/>
          <w:numId w:val="900"/>
        </w:numPr>
        <w:spacing w:before="0" w:after="0"/>
      </w:pPr>
      <w:r>
        <w:t>INSERT SELECT for Bulk Inserts</w:t>
      </w:r>
    </w:p>
    <w:p>
      <w:pPr>
        <w:numPr>
          <w:ilvl w:val="1"/>
          <w:numId w:val="900"/>
        </w:numPr>
        <w:spacing w:before="0" w:after="0"/>
      </w:pPr>
      <w:r>
        <w:t>Handling Auto-Increment Fields</w:t>
      </w:r>
    </w:p>
    <w:p>
      <w:pPr>
        <w:numPr>
          <w:ilvl w:val="1"/>
          <w:numId w:val="900"/>
        </w:numPr>
        <w:spacing w:before="0" w:after="0"/>
      </w:pPr>
      <w:r>
        <w:t>Default Value Handling</w:t>
      </w:r>
    </w:p>
    <w:p>
      <w:pPr>
        <w:numPr>
          <w:ilvl w:val="0"/>
          <w:numId w:val="900"/>
        </w:numPr>
        <w:spacing w:before="0" w:after="0"/>
      </w:pPr>
      <w:r>
        <w:t>Updating Data</w:t>
      </w:r>
    </w:p>
    <w:p>
      <w:pPr>
        <w:numPr>
          <w:ilvl w:val="1"/>
          <w:numId w:val="900"/>
        </w:numPr>
        <w:spacing w:before="0" w:after="0"/>
      </w:pPr>
      <w:r>
        <w:t>Basic UPDATE Syntax</w:t>
      </w:r>
    </w:p>
    <w:p>
      <w:pPr>
        <w:numPr>
          <w:ilvl w:val="1"/>
          <w:numId w:val="900"/>
        </w:numPr>
        <w:spacing w:before="0" w:after="0"/>
      </w:pPr>
      <w:r>
        <w:t>Using SET to Modify Columns</w:t>
      </w:r>
    </w:p>
    <w:p>
      <w:pPr>
        <w:numPr>
          <w:ilvl w:val="1"/>
          <w:numId w:val="900"/>
        </w:numPr>
        <w:spacing w:before="0" w:after="0"/>
      </w:pPr>
      <w:r>
        <w:t>Filtering with WHERE</w:t>
      </w:r>
    </w:p>
    <w:p>
      <w:pPr>
        <w:numPr>
          <w:ilvl w:val="1"/>
          <w:numId w:val="900"/>
        </w:numPr>
        <w:spacing w:before="0" w:after="0"/>
      </w:pPr>
      <w:r>
        <w:t>UPDATE OR REPLACE</w:t>
      </w:r>
    </w:p>
    <w:p>
      <w:pPr>
        <w:numPr>
          <w:ilvl w:val="1"/>
          <w:numId w:val="900"/>
        </w:numPr>
        <w:spacing w:before="0" w:after="0"/>
      </w:pPr>
      <w:r>
        <w:t>UPDATE OR IGNORE</w:t>
      </w:r>
    </w:p>
    <w:p>
      <w:pPr>
        <w:numPr>
          <w:ilvl w:val="1"/>
          <w:numId w:val="900"/>
        </w:numPr>
        <w:spacing w:before="0" w:after="0"/>
      </w:pPr>
      <w:r>
        <w:t>Multi-Table Updates</w:t>
      </w:r>
    </w:p>
    <w:p>
      <w:pPr>
        <w:numPr>
          <w:ilvl w:val="0"/>
          <w:numId w:val="900"/>
        </w:numPr>
        <w:spacing w:before="0" w:after="0"/>
      </w:pPr>
      <w:r>
        <w:t>Deleting Data</w:t>
      </w:r>
    </w:p>
    <w:p>
      <w:pPr>
        <w:numPr>
          <w:ilvl w:val="1"/>
          <w:numId w:val="900"/>
        </w:numPr>
        <w:spacing w:before="0" w:after="0"/>
      </w:pPr>
      <w:r>
        <w:t>DELETE FROM WHERE Syntax</w:t>
      </w:r>
    </w:p>
    <w:p>
      <w:pPr>
        <w:numPr>
          <w:ilvl w:val="1"/>
          <w:numId w:val="900"/>
        </w:numPr>
        <w:spacing w:before="0" w:after="0"/>
      </w:pPr>
      <w:r>
        <w:t>Deleting All Rows from a Table</w:t>
      </w:r>
    </w:p>
    <w:p>
      <w:pPr>
        <w:numPr>
          <w:ilvl w:val="1"/>
          <w:numId w:val="900"/>
        </w:numPr>
        <w:spacing w:before="0" w:after="0"/>
      </w:pPr>
      <w:r>
        <w:t>Effects on Auto-Increment Counters</w:t>
      </w:r>
    </w:p>
    <w:p>
      <w:pPr>
        <w:numPr>
          <w:ilvl w:val="1"/>
          <w:numId w:val="900"/>
        </w:numPr>
        <w:spacing w:before="0" w:after="0"/>
      </w:pPr>
      <w:r>
        <w:t>Conditional Deletion</w:t>
      </w:r>
    </w:p>
    <w:p>
      <w:pPr>
        <w:numPr>
          <w:ilvl w:val="0"/>
          <w:numId w:val="900"/>
        </w:numPr>
        <w:spacing w:before="0" w:after="0"/>
      </w:pPr>
      <w:r>
        <w:t>Data Import and Export</w:t>
      </w:r>
    </w:p>
    <w:p>
      <w:pPr>
        <w:numPr>
          <w:ilvl w:val="1"/>
          <w:numId w:val="900"/>
        </w:numPr>
        <w:spacing w:before="0" w:after="0"/>
      </w:pPr>
      <w:r>
        <w:t>CSV Import and Export</w:t>
      </w:r>
    </w:p>
    <w:p>
      <w:pPr>
        <w:numPr>
          <w:ilvl w:val="1"/>
          <w:numId w:val="900"/>
        </w:numPr>
        <w:spacing w:before="0" w:after="0"/>
      </w:pPr>
      <w:r>
        <w:t>Using .import Command</w:t>
      </w:r>
    </w:p>
    <w:p>
      <w:pPr>
        <w:numPr>
          <w:ilvl w:val="1"/>
          <w:numId w:val="900"/>
        </w:numPr>
        <w:spacing w:before="0" w:after="0"/>
      </w:pPr>
      <w:r>
        <w:t>Bulk Data Operations</w:t>
      </w:r>
    </w:p>
    <w:p>
      <w:pPr>
        <w:numPr>
          <w:ilvl w:val="1"/>
          <w:numId w:val="900"/>
        </w:numPr>
        <w:spacing w:before="0" w:after="0"/>
      </w:pPr>
      <w:r>
        <w:t>Data Validation During Import</w:t>
      </w:r>
    </w:p>
    <w:p>
      <w:pPr>
        <w:pStyle w:val="Heading1"/>
      </w:pPr>
      <w:r>
        <w:t>Querying Data with SELECT</w:t>
      </w:r>
    </w:p>
    <w:p>
      <w:pPr>
        <w:numPr>
          <w:ilvl w:val="0"/>
          <w:numId w:val="900"/>
        </w:numPr>
        <w:spacing w:before="0" w:after="0"/>
      </w:pPr>
      <w:r>
        <w:t>Basic SELECT Operations</w:t>
      </w:r>
    </w:p>
    <w:p>
      <w:pPr>
        <w:numPr>
          <w:ilvl w:val="1"/>
          <w:numId w:val="900"/>
        </w:numPr>
        <w:spacing w:before="0" w:after="0"/>
      </w:pPr>
      <w:r>
        <w:t>Selecting All Columns with Asterisk</w:t>
      </w:r>
    </w:p>
    <w:p>
      <w:pPr>
        <w:numPr>
          <w:ilvl w:val="1"/>
          <w:numId w:val="900"/>
        </w:numPr>
        <w:spacing w:before="0" w:after="0"/>
      </w:pPr>
      <w:r>
        <w:t>Selecting Specific Columns</w:t>
      </w:r>
    </w:p>
    <w:p>
      <w:pPr>
        <w:numPr>
          <w:ilvl w:val="1"/>
          <w:numId w:val="900"/>
        </w:numPr>
        <w:spacing w:before="0" w:after="0"/>
      </w:pPr>
      <w:r>
        <w:t>Using Column Aliases with AS</w:t>
      </w:r>
    </w:p>
    <w:p>
      <w:pPr>
        <w:numPr>
          <w:ilvl w:val="1"/>
          <w:numId w:val="900"/>
        </w:numPr>
        <w:spacing w:before="0" w:after="0"/>
      </w:pPr>
      <w:r>
        <w:t>Using Table Aliases</w:t>
      </w:r>
    </w:p>
    <w:p>
      <w:pPr>
        <w:numPr>
          <w:ilvl w:val="1"/>
          <w:numId w:val="900"/>
        </w:numPr>
        <w:spacing w:before="0" w:after="0"/>
      </w:pPr>
      <w:r>
        <w:t>Literal Values in SELECT</w:t>
      </w:r>
    </w:p>
    <w:p>
      <w:pPr>
        <w:numPr>
          <w:ilvl w:val="0"/>
          <w:numId w:val="900"/>
        </w:numPr>
        <w:spacing w:before="0" w:after="0"/>
      </w:pPr>
      <w:r>
        <w:t>Filtering Data with WHERE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Equality</w:t>
      </w:r>
    </w:p>
    <w:p>
      <w:pPr>
        <w:numPr>
          <w:ilvl w:val="2"/>
          <w:numId w:val="900"/>
        </w:numPr>
        <w:spacing w:before="0" w:after="0"/>
      </w:pPr>
      <w:r>
        <w:t>Inequality</w:t>
      </w:r>
    </w:p>
    <w:p>
      <w:pPr>
        <w:numPr>
          <w:ilvl w:val="2"/>
          <w:numId w:val="900"/>
        </w:numPr>
        <w:spacing w:before="0" w:after="0"/>
      </w:pPr>
      <w:r>
        <w:t>Less Than</w:t>
      </w:r>
    </w:p>
    <w:p>
      <w:pPr>
        <w:numPr>
          <w:ilvl w:val="2"/>
          <w:numId w:val="900"/>
        </w:numPr>
        <w:spacing w:before="0" w:after="0"/>
      </w:pPr>
      <w:r>
        <w:t>Greater Than</w:t>
      </w:r>
    </w:p>
    <w:p>
      <w:pPr>
        <w:numPr>
          <w:ilvl w:val="2"/>
          <w:numId w:val="900"/>
        </w:numPr>
        <w:spacing w:before="0" w:after="0"/>
      </w:pPr>
      <w:r>
        <w:t>Less Than or Equal</w:t>
      </w:r>
    </w:p>
    <w:p>
      <w:pPr>
        <w:numPr>
          <w:ilvl w:val="2"/>
          <w:numId w:val="900"/>
        </w:numPr>
        <w:spacing w:before="0" w:after="0"/>
      </w:pPr>
      <w:r>
        <w:t>Greater Than or Equal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</w:t>
      </w:r>
    </w:p>
    <w:p>
      <w:pPr>
        <w:numPr>
          <w:ilvl w:val="2"/>
          <w:numId w:val="900"/>
        </w:numPr>
        <w:spacing w:before="0" w:after="0"/>
      </w:pPr>
      <w:r>
        <w:t>OR</w:t>
      </w:r>
    </w:p>
    <w:p>
      <w:pPr>
        <w:numPr>
          <w:ilvl w:val="2"/>
          <w:numId w:val="900"/>
        </w:numPr>
        <w:spacing w:before="0" w:after="0"/>
      </w:pPr>
      <w:r>
        <w:t>NOT</w:t>
      </w:r>
    </w:p>
    <w:p>
      <w:pPr>
        <w:numPr>
          <w:ilvl w:val="1"/>
          <w:numId w:val="900"/>
        </w:numPr>
        <w:spacing w:before="0" w:after="0"/>
      </w:pPr>
      <w:r>
        <w:t>BETWEEN Operator</w:t>
      </w:r>
    </w:p>
    <w:p>
      <w:pPr>
        <w:numPr>
          <w:ilvl w:val="1"/>
          <w:numId w:val="900"/>
        </w:numPr>
        <w:spacing w:before="0" w:after="0"/>
      </w:pPr>
      <w:r>
        <w:t>IN Operator</w:t>
      </w:r>
    </w:p>
    <w:p>
      <w:pPr>
        <w:numPr>
          <w:ilvl w:val="1"/>
          <w:numId w:val="900"/>
        </w:numPr>
        <w:spacing w:before="0" w:after="0"/>
      </w:pPr>
      <w:r>
        <w:t>LIKE Operator</w:t>
      </w:r>
    </w:p>
    <w:p>
      <w:pPr>
        <w:numPr>
          <w:ilvl w:val="2"/>
          <w:numId w:val="900"/>
        </w:numPr>
        <w:spacing w:before="0" w:after="0"/>
      </w:pPr>
      <w:r>
        <w:t>Wildcards Percent and Underscore</w:t>
      </w:r>
    </w:p>
    <w:p>
      <w:pPr>
        <w:numPr>
          <w:ilvl w:val="2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GLOB Operator</w:t>
      </w:r>
    </w:p>
    <w:p>
      <w:pPr>
        <w:numPr>
          <w:ilvl w:val="1"/>
          <w:numId w:val="900"/>
        </w:numPr>
        <w:spacing w:before="0" w:after="0"/>
      </w:pPr>
      <w:r>
        <w:t>IS NULL and IS NOT NULL</w:t>
      </w:r>
    </w:p>
    <w:p>
      <w:pPr>
        <w:numPr>
          <w:ilvl w:val="1"/>
          <w:numId w:val="900"/>
        </w:numPr>
        <w:spacing w:before="0" w:after="0"/>
      </w:pPr>
      <w:r>
        <w:t>Pattern Matching Techniques</w:t>
      </w:r>
    </w:p>
    <w:p>
      <w:pPr>
        <w:numPr>
          <w:ilvl w:val="0"/>
          <w:numId w:val="900"/>
        </w:numPr>
        <w:spacing w:before="0" w:after="0"/>
      </w:pPr>
      <w:r>
        <w:t>Sorting Results</w:t>
      </w:r>
    </w:p>
    <w:p>
      <w:pPr>
        <w:numPr>
          <w:ilvl w:val="1"/>
          <w:numId w:val="900"/>
        </w:numPr>
        <w:spacing w:before="0" w:after="0"/>
      </w:pPr>
      <w:r>
        <w:t>ORDER BY Clause</w:t>
      </w:r>
    </w:p>
    <w:p>
      <w:pPr>
        <w:numPr>
          <w:ilvl w:val="1"/>
          <w:numId w:val="900"/>
        </w:numPr>
        <w:spacing w:before="0" w:after="0"/>
      </w:pPr>
      <w:r>
        <w:t>Ascending Order</w:t>
      </w:r>
    </w:p>
    <w:p>
      <w:pPr>
        <w:numPr>
          <w:ilvl w:val="1"/>
          <w:numId w:val="900"/>
        </w:numPr>
        <w:spacing w:before="0" w:after="0"/>
      </w:pPr>
      <w:r>
        <w:t>Descending Order</w:t>
      </w:r>
    </w:p>
    <w:p>
      <w:pPr>
        <w:numPr>
          <w:ilvl w:val="1"/>
          <w:numId w:val="900"/>
        </w:numPr>
        <w:spacing w:before="0" w:after="0"/>
      </w:pPr>
      <w:r>
        <w:t>Sorting by Multiple Columns</w:t>
      </w:r>
    </w:p>
    <w:p>
      <w:pPr>
        <w:numPr>
          <w:ilvl w:val="1"/>
          <w:numId w:val="900"/>
        </w:numPr>
        <w:spacing w:before="0" w:after="0"/>
      </w:pPr>
      <w:r>
        <w:t>Handling NULL Values in Sorting</w:t>
      </w:r>
    </w:p>
    <w:p>
      <w:pPr>
        <w:numPr>
          <w:ilvl w:val="1"/>
          <w:numId w:val="900"/>
        </w:numPr>
        <w:spacing w:before="0" w:after="0"/>
      </w:pPr>
      <w:r>
        <w:t>Custom Sort Orders</w:t>
      </w:r>
    </w:p>
    <w:p>
      <w:pPr>
        <w:numPr>
          <w:ilvl w:val="0"/>
          <w:numId w:val="900"/>
        </w:numPr>
        <w:spacing w:before="0" w:after="0"/>
      </w:pPr>
      <w:r>
        <w:t>Limiting and Pagination</w:t>
      </w:r>
    </w:p>
    <w:p>
      <w:pPr>
        <w:numPr>
          <w:ilvl w:val="1"/>
          <w:numId w:val="900"/>
        </w:numPr>
        <w:spacing w:before="0" w:after="0"/>
      </w:pPr>
      <w:r>
        <w:t>LIMIT Clause</w:t>
      </w:r>
    </w:p>
    <w:p>
      <w:pPr>
        <w:numPr>
          <w:ilvl w:val="1"/>
          <w:numId w:val="900"/>
        </w:numPr>
        <w:spacing w:before="0" w:after="0"/>
      </w:pPr>
      <w:r>
        <w:t>OFFSET Clause</w:t>
      </w:r>
    </w:p>
    <w:p>
      <w:pPr>
        <w:numPr>
          <w:ilvl w:val="1"/>
          <w:numId w:val="900"/>
        </w:numPr>
        <w:spacing w:before="0" w:after="0"/>
      </w:pPr>
      <w:r>
        <w:t>Pagination Strategies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Aggregate Functions</w:t>
      </w:r>
    </w:p>
    <w:p>
      <w:pPr>
        <w:numPr>
          <w:ilvl w:val="1"/>
          <w:numId w:val="900"/>
        </w:numPr>
        <w:spacing w:before="0" w:after="0"/>
      </w:pPr>
      <w:r>
        <w:t>COUNT Function</w:t>
      </w:r>
    </w:p>
    <w:p>
      <w:pPr>
        <w:numPr>
          <w:ilvl w:val="1"/>
          <w:numId w:val="900"/>
        </w:numPr>
        <w:spacing w:before="0" w:after="0"/>
      </w:pPr>
      <w:r>
        <w:t>SUM Function</w:t>
      </w:r>
    </w:p>
    <w:p>
      <w:pPr>
        <w:numPr>
          <w:ilvl w:val="1"/>
          <w:numId w:val="900"/>
        </w:numPr>
        <w:spacing w:before="0" w:after="0"/>
      </w:pPr>
      <w:r>
        <w:t>AVG Function</w:t>
      </w:r>
    </w:p>
    <w:p>
      <w:pPr>
        <w:numPr>
          <w:ilvl w:val="1"/>
          <w:numId w:val="900"/>
        </w:numPr>
        <w:spacing w:before="0" w:after="0"/>
      </w:pPr>
      <w:r>
        <w:t>MIN Function</w:t>
      </w:r>
    </w:p>
    <w:p>
      <w:pPr>
        <w:numPr>
          <w:ilvl w:val="1"/>
          <w:numId w:val="900"/>
        </w:numPr>
        <w:spacing w:before="0" w:after="0"/>
      </w:pPr>
      <w:r>
        <w:t>MAX Function</w:t>
      </w:r>
    </w:p>
    <w:p>
      <w:pPr>
        <w:numPr>
          <w:ilvl w:val="1"/>
          <w:numId w:val="900"/>
        </w:numPr>
        <w:spacing w:before="0" w:after="0"/>
      </w:pPr>
      <w:r>
        <w:t>GROUP_CONCAT Function</w:t>
      </w:r>
    </w:p>
    <w:p>
      <w:pPr>
        <w:numPr>
          <w:ilvl w:val="1"/>
          <w:numId w:val="900"/>
        </w:numPr>
        <w:spacing w:before="0" w:after="0"/>
      </w:pPr>
      <w:r>
        <w:t>Custom Aggregation</w:t>
      </w:r>
    </w:p>
    <w:p>
      <w:pPr>
        <w:numPr>
          <w:ilvl w:val="0"/>
          <w:numId w:val="900"/>
        </w:numPr>
        <w:spacing w:before="0" w:after="0"/>
      </w:pPr>
      <w:r>
        <w:t>Grouping Data</w:t>
      </w:r>
    </w:p>
    <w:p>
      <w:pPr>
        <w:numPr>
          <w:ilvl w:val="1"/>
          <w:numId w:val="900"/>
        </w:numPr>
        <w:spacing w:before="0" w:after="0"/>
      </w:pPr>
      <w:r>
        <w:t>GROUP BY Clause</w:t>
      </w:r>
    </w:p>
    <w:p>
      <w:pPr>
        <w:numPr>
          <w:ilvl w:val="1"/>
          <w:numId w:val="900"/>
        </w:numPr>
        <w:spacing w:before="0" w:after="0"/>
      </w:pPr>
      <w:r>
        <w:t>Grouping by Single Column</w:t>
      </w:r>
    </w:p>
    <w:p>
      <w:pPr>
        <w:numPr>
          <w:ilvl w:val="1"/>
          <w:numId w:val="900"/>
        </w:numPr>
        <w:spacing w:before="0" w:after="0"/>
      </w:pPr>
      <w:r>
        <w:t>Grouping by Multiple Columns</w:t>
      </w:r>
    </w:p>
    <w:p>
      <w:pPr>
        <w:numPr>
          <w:ilvl w:val="1"/>
          <w:numId w:val="900"/>
        </w:numPr>
        <w:spacing w:before="0" w:after="0"/>
      </w:pPr>
      <w:r>
        <w:t>HAVING Clause for Group Filtering</w:t>
      </w:r>
    </w:p>
    <w:p>
      <w:pPr>
        <w:numPr>
          <w:ilvl w:val="1"/>
          <w:numId w:val="900"/>
        </w:numPr>
        <w:spacing w:before="0" w:after="0"/>
      </w:pPr>
      <w:r>
        <w:t>Aggregate Functions with Grouping</w:t>
      </w:r>
    </w:p>
    <w:p>
      <w:pPr>
        <w:numPr>
          <w:ilvl w:val="0"/>
          <w:numId w:val="900"/>
        </w:numPr>
        <w:spacing w:before="0" w:after="0"/>
      </w:pPr>
      <w:r>
        <w:t>Combining Result Sets</w:t>
      </w:r>
    </w:p>
    <w:p>
      <w:pPr>
        <w:numPr>
          <w:ilvl w:val="1"/>
          <w:numId w:val="900"/>
        </w:numPr>
        <w:spacing w:before="0" w:after="0"/>
      </w:pPr>
      <w:r>
        <w:t>UNION Operator</w:t>
      </w:r>
    </w:p>
    <w:p>
      <w:pPr>
        <w:numPr>
          <w:ilvl w:val="1"/>
          <w:numId w:val="900"/>
        </w:numPr>
        <w:spacing w:before="0" w:after="0"/>
      </w:pPr>
      <w:r>
        <w:t>UNION ALL Operator</w:t>
      </w:r>
    </w:p>
    <w:p>
      <w:pPr>
        <w:numPr>
          <w:ilvl w:val="1"/>
          <w:numId w:val="900"/>
        </w:numPr>
        <w:spacing w:before="0" w:after="0"/>
      </w:pPr>
      <w:r>
        <w:t>INTERSECT Operator</w:t>
      </w:r>
    </w:p>
    <w:p>
      <w:pPr>
        <w:numPr>
          <w:ilvl w:val="1"/>
          <w:numId w:val="900"/>
        </w:numPr>
        <w:spacing w:before="0" w:after="0"/>
      </w:pPr>
      <w:r>
        <w:t>EXCEPT Operator</w:t>
      </w:r>
    </w:p>
    <w:p>
      <w:pPr>
        <w:numPr>
          <w:ilvl w:val="1"/>
          <w:numId w:val="900"/>
        </w:numPr>
        <w:spacing w:before="0" w:after="0"/>
      </w:pPr>
      <w:r>
        <w:t>Set Operation Rules</w:t>
      </w:r>
    </w:p>
    <w:p>
      <w:pPr>
        <w:numPr>
          <w:ilvl w:val="0"/>
          <w:numId w:val="900"/>
        </w:numPr>
        <w:spacing w:before="0" w:after="0"/>
      </w:pPr>
      <w:r>
        <w:t>Joining Tables</w:t>
      </w:r>
    </w:p>
    <w:p>
      <w:pPr>
        <w:numPr>
          <w:ilvl w:val="1"/>
          <w:numId w:val="900"/>
        </w:numPr>
        <w:spacing w:before="0" w:after="0"/>
      </w:pPr>
      <w:r>
        <w:t>INNER JOIN</w:t>
      </w:r>
    </w:p>
    <w:p>
      <w:pPr>
        <w:numPr>
          <w:ilvl w:val="1"/>
          <w:numId w:val="900"/>
        </w:numPr>
        <w:spacing w:before="0" w:after="0"/>
      </w:pPr>
      <w:r>
        <w:t>LEFT JOIN</w:t>
      </w:r>
    </w:p>
    <w:p>
      <w:pPr>
        <w:numPr>
          <w:ilvl w:val="1"/>
          <w:numId w:val="900"/>
        </w:numPr>
        <w:spacing w:before="0" w:after="0"/>
      </w:pPr>
      <w:r>
        <w:t>RIGHT JOIN Emulation</w:t>
      </w:r>
    </w:p>
    <w:p>
      <w:pPr>
        <w:numPr>
          <w:ilvl w:val="1"/>
          <w:numId w:val="900"/>
        </w:numPr>
        <w:spacing w:before="0" w:after="0"/>
      </w:pPr>
      <w:r>
        <w:t>FULL OUTER JOIN Emulation</w:t>
      </w:r>
    </w:p>
    <w:p>
      <w:pPr>
        <w:numPr>
          <w:ilvl w:val="1"/>
          <w:numId w:val="900"/>
        </w:numPr>
        <w:spacing w:before="0" w:after="0"/>
      </w:pPr>
      <w:r>
        <w:t>CROSS JOIN</w:t>
      </w:r>
    </w:p>
    <w:p>
      <w:pPr>
        <w:numPr>
          <w:ilvl w:val="1"/>
          <w:numId w:val="900"/>
        </w:numPr>
        <w:spacing w:before="0" w:after="0"/>
      </w:pPr>
      <w:r>
        <w:t>Using ON Clause</w:t>
      </w:r>
    </w:p>
    <w:p>
      <w:pPr>
        <w:numPr>
          <w:ilvl w:val="1"/>
          <w:numId w:val="900"/>
        </w:numPr>
        <w:spacing w:before="0" w:after="0"/>
      </w:pPr>
      <w:r>
        <w:t>Using USING Clause</w:t>
      </w:r>
    </w:p>
    <w:p>
      <w:pPr>
        <w:numPr>
          <w:ilvl w:val="1"/>
          <w:numId w:val="900"/>
        </w:numPr>
        <w:spacing w:before="0" w:after="0"/>
      </w:pPr>
      <w:r>
        <w:t>Self-Joins</w:t>
      </w:r>
    </w:p>
    <w:p>
      <w:pPr>
        <w:numPr>
          <w:ilvl w:val="1"/>
          <w:numId w:val="900"/>
        </w:numPr>
        <w:spacing w:before="0" w:after="0"/>
      </w:pPr>
      <w:r>
        <w:t>Multiple Table Joins</w:t>
      </w:r>
    </w:p>
    <w:p>
      <w:pPr>
        <w:numPr>
          <w:ilvl w:val="1"/>
          <w:numId w:val="900"/>
        </w:numPr>
        <w:spacing w:before="0" w:after="0"/>
      </w:pPr>
      <w:r>
        <w:t>Join Performance Optimization</w:t>
      </w:r>
    </w:p>
    <w:p>
      <w:pPr>
        <w:pStyle w:val="Heading1"/>
      </w:pPr>
      <w:r>
        <w:t>Advanced SQL Features</w:t>
      </w:r>
    </w:p>
    <w:p>
      <w:pPr>
        <w:numPr>
          <w:ilvl w:val="0"/>
          <w:numId w:val="900"/>
        </w:numPr>
        <w:spacing w:before="0" w:after="0"/>
      </w:pPr>
      <w:r>
        <w:t>Subqueries</w:t>
      </w:r>
    </w:p>
    <w:p>
      <w:pPr>
        <w:numPr>
          <w:ilvl w:val="1"/>
          <w:numId w:val="900"/>
        </w:numPr>
        <w:spacing w:before="0" w:after="0"/>
      </w:pPr>
      <w:r>
        <w:t>Scalar Subqueries</w:t>
      </w:r>
    </w:p>
    <w:p>
      <w:pPr>
        <w:numPr>
          <w:ilvl w:val="1"/>
          <w:numId w:val="900"/>
        </w:numPr>
        <w:spacing w:before="0" w:after="0"/>
      </w:pPr>
      <w:r>
        <w:t>Multi-Row Subqueries</w:t>
      </w:r>
    </w:p>
    <w:p>
      <w:pPr>
        <w:numPr>
          <w:ilvl w:val="1"/>
          <w:numId w:val="900"/>
        </w:numPr>
        <w:spacing w:before="0" w:after="0"/>
      </w:pPr>
      <w:r>
        <w:t>Correlated Subqueries</w:t>
      </w:r>
    </w:p>
    <w:p>
      <w:pPr>
        <w:numPr>
          <w:ilvl w:val="1"/>
          <w:numId w:val="900"/>
        </w:numPr>
        <w:spacing w:before="0" w:after="0"/>
      </w:pPr>
      <w:r>
        <w:t>Subqueries in FROM Clause</w:t>
      </w:r>
    </w:p>
    <w:p>
      <w:pPr>
        <w:numPr>
          <w:ilvl w:val="1"/>
          <w:numId w:val="900"/>
        </w:numPr>
        <w:spacing w:before="0" w:after="0"/>
      </w:pPr>
      <w:r>
        <w:t>Subqueries in WHERE Clause</w:t>
      </w:r>
    </w:p>
    <w:p>
      <w:pPr>
        <w:numPr>
          <w:ilvl w:val="1"/>
          <w:numId w:val="900"/>
        </w:numPr>
        <w:spacing w:before="0" w:after="0"/>
      </w:pPr>
      <w:r>
        <w:t>Subqueries in SELECT Clause</w:t>
      </w:r>
    </w:p>
    <w:p>
      <w:pPr>
        <w:numPr>
          <w:ilvl w:val="1"/>
          <w:numId w:val="900"/>
        </w:numPr>
        <w:spacing w:before="0" w:after="0"/>
      </w:pPr>
      <w:r>
        <w:t>EXISTS and NOT EXISTS</w:t>
      </w:r>
    </w:p>
    <w:p>
      <w:pPr>
        <w:numPr>
          <w:ilvl w:val="1"/>
          <w:numId w:val="900"/>
        </w:numPr>
        <w:spacing w:before="0" w:after="0"/>
      </w:pPr>
      <w:r>
        <w:t>Subquery Performance Considerations</w:t>
      </w:r>
    </w:p>
    <w:p>
      <w:pPr>
        <w:numPr>
          <w:ilvl w:val="0"/>
          <w:numId w:val="900"/>
        </w:numPr>
        <w:spacing w:before="0" w:after="0"/>
      </w:pPr>
      <w:r>
        <w:t>Views</w:t>
      </w:r>
    </w:p>
    <w:p>
      <w:pPr>
        <w:numPr>
          <w:ilvl w:val="1"/>
          <w:numId w:val="900"/>
        </w:numPr>
        <w:spacing w:before="0" w:after="0"/>
      </w:pPr>
      <w:r>
        <w:t>Creating Views with CREATE VIEW</w:t>
      </w:r>
    </w:p>
    <w:p>
      <w:pPr>
        <w:numPr>
          <w:ilvl w:val="1"/>
          <w:numId w:val="900"/>
        </w:numPr>
        <w:spacing w:before="0" w:after="0"/>
      </w:pPr>
      <w:r>
        <w:t>Querying Data from Views</w:t>
      </w:r>
    </w:p>
    <w:p>
      <w:pPr>
        <w:numPr>
          <w:ilvl w:val="1"/>
          <w:numId w:val="900"/>
        </w:numPr>
        <w:spacing w:before="0" w:after="0"/>
      </w:pPr>
      <w:r>
        <w:t>Updatable Views and Limitations</w:t>
      </w:r>
    </w:p>
    <w:p>
      <w:pPr>
        <w:numPr>
          <w:ilvl w:val="1"/>
          <w:numId w:val="900"/>
        </w:numPr>
        <w:spacing w:before="0" w:after="0"/>
      </w:pPr>
      <w:r>
        <w:t>Dropping Views with DROP VIEW</w:t>
      </w:r>
    </w:p>
    <w:p>
      <w:pPr>
        <w:numPr>
          <w:ilvl w:val="1"/>
          <w:numId w:val="900"/>
        </w:numPr>
        <w:spacing w:before="0" w:after="0"/>
      </w:pPr>
      <w:r>
        <w:t>View Security Considerations</w:t>
      </w:r>
    </w:p>
    <w:p>
      <w:pPr>
        <w:numPr>
          <w:ilvl w:val="1"/>
          <w:numId w:val="900"/>
        </w:numPr>
        <w:spacing w:before="0" w:after="0"/>
      </w:pPr>
      <w:r>
        <w:t>Materialized View Emulation</w:t>
      </w:r>
    </w:p>
    <w:p>
      <w:pPr>
        <w:numPr>
          <w:ilvl w:val="0"/>
          <w:numId w:val="900"/>
        </w:numPr>
        <w:spacing w:before="0" w:after="0"/>
      </w:pPr>
      <w:r>
        <w:t>Triggers</w:t>
      </w:r>
    </w:p>
    <w:p>
      <w:pPr>
        <w:numPr>
          <w:ilvl w:val="1"/>
          <w:numId w:val="900"/>
        </w:numPr>
        <w:spacing w:before="0" w:after="0"/>
      </w:pPr>
      <w:r>
        <w:t>CREATE TRIGGER Syntax</w:t>
      </w:r>
    </w:p>
    <w:p>
      <w:pPr>
        <w:numPr>
          <w:ilvl w:val="1"/>
          <w:numId w:val="900"/>
        </w:numPr>
        <w:spacing w:before="0" w:after="0"/>
      </w:pPr>
      <w:r>
        <w:t>BEFORE Triggers</w:t>
      </w:r>
    </w:p>
    <w:p>
      <w:pPr>
        <w:numPr>
          <w:ilvl w:val="1"/>
          <w:numId w:val="900"/>
        </w:numPr>
        <w:spacing w:before="0" w:after="0"/>
      </w:pPr>
      <w:r>
        <w:t>AFTER Triggers</w:t>
      </w:r>
    </w:p>
    <w:p>
      <w:pPr>
        <w:numPr>
          <w:ilvl w:val="1"/>
          <w:numId w:val="900"/>
        </w:numPr>
        <w:spacing w:before="0" w:after="0"/>
      </w:pPr>
      <w:r>
        <w:t>INSTEAD OF Triggers</w:t>
      </w:r>
    </w:p>
    <w:p>
      <w:pPr>
        <w:numPr>
          <w:ilvl w:val="1"/>
          <w:numId w:val="900"/>
        </w:numPr>
        <w:spacing w:before="0" w:after="0"/>
      </w:pPr>
      <w:r>
        <w:t>Triggers on INSERT</w:t>
      </w:r>
    </w:p>
    <w:p>
      <w:pPr>
        <w:numPr>
          <w:ilvl w:val="1"/>
          <w:numId w:val="900"/>
        </w:numPr>
        <w:spacing w:before="0" w:after="0"/>
      </w:pPr>
      <w:r>
        <w:t>Triggers on UPDATE</w:t>
      </w:r>
    </w:p>
    <w:p>
      <w:pPr>
        <w:numPr>
          <w:ilvl w:val="1"/>
          <w:numId w:val="900"/>
        </w:numPr>
        <w:spacing w:before="0" w:after="0"/>
      </w:pPr>
      <w:r>
        <w:t>Triggers on DELETE</w:t>
      </w:r>
    </w:p>
    <w:p>
      <w:pPr>
        <w:numPr>
          <w:ilvl w:val="1"/>
          <w:numId w:val="900"/>
        </w:numPr>
        <w:spacing w:before="0" w:after="0"/>
      </w:pPr>
      <w:r>
        <w:t>FOR EACH ROW Triggers</w:t>
      </w:r>
    </w:p>
    <w:p>
      <w:pPr>
        <w:numPr>
          <w:ilvl w:val="1"/>
          <w:numId w:val="900"/>
        </w:numPr>
        <w:spacing w:before="0" w:after="0"/>
      </w:pPr>
      <w:r>
        <w:t>Using NEW and OLD Pseudo-Tables</w:t>
      </w:r>
    </w:p>
    <w:p>
      <w:pPr>
        <w:numPr>
          <w:ilvl w:val="1"/>
          <w:numId w:val="900"/>
        </w:numPr>
        <w:spacing w:before="0" w:after="0"/>
      </w:pPr>
      <w:r>
        <w:t>Trigger Execution Order</w:t>
      </w:r>
    </w:p>
    <w:p>
      <w:pPr>
        <w:numPr>
          <w:ilvl w:val="1"/>
          <w:numId w:val="900"/>
        </w:numPr>
        <w:spacing w:before="0" w:after="0"/>
      </w:pPr>
      <w:r>
        <w:t>Recursive Trigger Prevention</w:t>
      </w:r>
    </w:p>
    <w:p>
      <w:pPr>
        <w:numPr>
          <w:ilvl w:val="0"/>
          <w:numId w:val="900"/>
        </w:numPr>
        <w:spacing w:before="0" w:after="0"/>
      </w:pPr>
      <w:r>
        <w:t>Common Table Expressions</w:t>
      </w:r>
    </w:p>
    <w:p>
      <w:pPr>
        <w:numPr>
          <w:ilvl w:val="1"/>
          <w:numId w:val="900"/>
        </w:numPr>
        <w:spacing w:before="0" w:after="0"/>
      </w:pPr>
      <w:r>
        <w:t>The WITH Clause</w:t>
      </w:r>
    </w:p>
    <w:p>
      <w:pPr>
        <w:numPr>
          <w:ilvl w:val="1"/>
          <w:numId w:val="900"/>
        </w:numPr>
        <w:spacing w:before="0" w:after="0"/>
      </w:pPr>
      <w:r>
        <w:t>Non-Recursive CTEs</w:t>
      </w:r>
    </w:p>
    <w:p>
      <w:pPr>
        <w:numPr>
          <w:ilvl w:val="1"/>
          <w:numId w:val="900"/>
        </w:numPr>
        <w:spacing w:before="0" w:after="0"/>
      </w:pPr>
      <w:r>
        <w:t>Recursive CTEs</w:t>
      </w:r>
    </w:p>
    <w:p>
      <w:pPr>
        <w:numPr>
          <w:ilvl w:val="1"/>
          <w:numId w:val="900"/>
        </w:numPr>
        <w:spacing w:before="0" w:after="0"/>
      </w:pPr>
      <w:r>
        <w:t>Multiple CTEs</w:t>
      </w:r>
    </w:p>
    <w:p>
      <w:pPr>
        <w:numPr>
          <w:ilvl w:val="1"/>
          <w:numId w:val="900"/>
        </w:numPr>
        <w:spacing w:before="0" w:after="0"/>
      </w:pPr>
      <w:r>
        <w:t>CTE Performance Considerations</w:t>
      </w:r>
    </w:p>
    <w:p>
      <w:pPr>
        <w:numPr>
          <w:ilvl w:val="0"/>
          <w:numId w:val="900"/>
        </w:numPr>
        <w:spacing w:before="0" w:after="0"/>
      </w:pPr>
      <w:r>
        <w:t>Window Functions</w:t>
      </w:r>
    </w:p>
    <w:p>
      <w:pPr>
        <w:numPr>
          <w:ilvl w:val="1"/>
          <w:numId w:val="900"/>
        </w:numPr>
        <w:spacing w:before="0" w:after="0"/>
      </w:pPr>
      <w:r>
        <w:t>The OVER Clause</w:t>
      </w:r>
    </w:p>
    <w:p>
      <w:pPr>
        <w:numPr>
          <w:ilvl w:val="1"/>
          <w:numId w:val="900"/>
        </w:numPr>
        <w:spacing w:before="0" w:after="0"/>
      </w:pPr>
      <w:r>
        <w:t>PARTITION BY for Windowing</w:t>
      </w:r>
    </w:p>
    <w:p>
      <w:pPr>
        <w:numPr>
          <w:ilvl w:val="1"/>
          <w:numId w:val="900"/>
        </w:numPr>
        <w:spacing w:before="0" w:after="0"/>
      </w:pPr>
      <w:r>
        <w:t>ORDER BY within a Window</w:t>
      </w:r>
    </w:p>
    <w:p>
      <w:pPr>
        <w:numPr>
          <w:ilvl w:val="1"/>
          <w:numId w:val="900"/>
        </w:numPr>
        <w:spacing w:before="0" w:after="0"/>
      </w:pPr>
      <w:r>
        <w:t>Framing Options</w:t>
      </w:r>
    </w:p>
    <w:p>
      <w:pPr>
        <w:numPr>
          <w:ilvl w:val="2"/>
          <w:numId w:val="900"/>
        </w:numPr>
        <w:spacing w:before="0" w:after="0"/>
      </w:pPr>
      <w:r>
        <w:t>ROWS Frame</w:t>
      </w:r>
    </w:p>
    <w:p>
      <w:pPr>
        <w:numPr>
          <w:ilvl w:val="2"/>
          <w:numId w:val="900"/>
        </w:numPr>
        <w:spacing w:before="0" w:after="0"/>
      </w:pPr>
      <w:r>
        <w:t>RANGE Frame</w:t>
      </w:r>
    </w:p>
    <w:p>
      <w:pPr>
        <w:numPr>
          <w:ilvl w:val="1"/>
          <w:numId w:val="900"/>
        </w:numPr>
        <w:spacing w:before="0" w:after="0"/>
      </w:pPr>
      <w:r>
        <w:t>Window Function Types</w:t>
      </w:r>
    </w:p>
    <w:p>
      <w:pPr>
        <w:numPr>
          <w:ilvl w:val="2"/>
          <w:numId w:val="900"/>
        </w:numPr>
        <w:spacing w:before="0" w:after="0"/>
      </w:pPr>
      <w:r>
        <w:t>ROW_NUMBER</w:t>
      </w:r>
    </w:p>
    <w:p>
      <w:pPr>
        <w:numPr>
          <w:ilvl w:val="2"/>
          <w:numId w:val="900"/>
        </w:numPr>
        <w:spacing w:before="0" w:after="0"/>
      </w:pPr>
      <w:r>
        <w:t>RANK</w:t>
      </w:r>
    </w:p>
    <w:p>
      <w:pPr>
        <w:numPr>
          <w:ilvl w:val="2"/>
          <w:numId w:val="900"/>
        </w:numPr>
        <w:spacing w:before="0" w:after="0"/>
      </w:pPr>
      <w:r>
        <w:t>DENSE_RANK</w:t>
      </w:r>
    </w:p>
    <w:p>
      <w:pPr>
        <w:numPr>
          <w:ilvl w:val="2"/>
          <w:numId w:val="900"/>
        </w:numPr>
        <w:spacing w:before="0" w:after="0"/>
      </w:pPr>
      <w:r>
        <w:t>LEAD</w:t>
      </w:r>
    </w:p>
    <w:p>
      <w:pPr>
        <w:numPr>
          <w:ilvl w:val="2"/>
          <w:numId w:val="900"/>
        </w:numPr>
        <w:spacing w:before="0" w:after="0"/>
      </w:pPr>
      <w:r>
        <w:t>LAG</w:t>
      </w:r>
    </w:p>
    <w:p>
      <w:pPr>
        <w:numPr>
          <w:ilvl w:val="2"/>
          <w:numId w:val="900"/>
        </w:numPr>
        <w:spacing w:before="0" w:after="0"/>
      </w:pPr>
      <w:r>
        <w:t>FIRST_VALUE</w:t>
      </w:r>
    </w:p>
    <w:p>
      <w:pPr>
        <w:numPr>
          <w:ilvl w:val="2"/>
          <w:numId w:val="900"/>
        </w:numPr>
        <w:spacing w:before="0" w:after="0"/>
      </w:pPr>
      <w:r>
        <w:t>LAST_VALUE</w:t>
      </w:r>
    </w:p>
    <w:p>
      <w:pPr>
        <w:numPr>
          <w:ilvl w:val="1"/>
          <w:numId w:val="900"/>
        </w:numPr>
        <w:spacing w:before="0" w:after="0"/>
      </w:pPr>
      <w:r>
        <w:t>Aggregate Functions as Window Functions</w:t>
      </w:r>
    </w:p>
    <w:p>
      <w:pPr>
        <w:pStyle w:val="Heading1"/>
      </w:pPr>
      <w:r>
        <w:t>Database Administration and Optimization</w:t>
      </w:r>
    </w:p>
    <w:p>
      <w:pPr>
        <w:numPr>
          <w:ilvl w:val="0"/>
          <w:numId w:val="900"/>
        </w:numPr>
        <w:spacing w:before="0" w:after="0"/>
      </w:pPr>
      <w:r>
        <w:t>Indexes</w:t>
      </w:r>
    </w:p>
    <w:p>
      <w:pPr>
        <w:numPr>
          <w:ilvl w:val="1"/>
          <w:numId w:val="900"/>
        </w:numPr>
        <w:spacing w:before="0" w:after="0"/>
      </w:pPr>
      <w:r>
        <w:t>Purpose and Benefits of Indexes</w:t>
      </w:r>
    </w:p>
    <w:p>
      <w:pPr>
        <w:numPr>
          <w:ilvl w:val="1"/>
          <w:numId w:val="900"/>
        </w:numPr>
        <w:spacing w:before="0" w:after="0"/>
      </w:pPr>
      <w:r>
        <w:t>Creating Indexes with CREATE INDEX</w:t>
      </w:r>
    </w:p>
    <w:p>
      <w:pPr>
        <w:numPr>
          <w:ilvl w:val="1"/>
          <w:numId w:val="900"/>
        </w:numPr>
        <w:spacing w:before="0" w:after="0"/>
      </w:pPr>
      <w:r>
        <w:t>Creating Unique Indexes</w:t>
      </w:r>
    </w:p>
    <w:p>
      <w:pPr>
        <w:numPr>
          <w:ilvl w:val="1"/>
          <w:numId w:val="900"/>
        </w:numPr>
        <w:spacing w:before="0" w:after="0"/>
      </w:pPr>
      <w:r>
        <w:t>Multi-Column Indexes</w:t>
      </w:r>
    </w:p>
    <w:p>
      <w:pPr>
        <w:numPr>
          <w:ilvl w:val="1"/>
          <w:numId w:val="900"/>
        </w:numPr>
        <w:spacing w:before="0" w:after="0"/>
      </w:pPr>
      <w:r>
        <w:t>Partial Indexes using WHERE Clause</w:t>
      </w:r>
    </w:p>
    <w:p>
      <w:pPr>
        <w:numPr>
          <w:ilvl w:val="1"/>
          <w:numId w:val="900"/>
        </w:numPr>
        <w:spacing w:before="0" w:after="0"/>
      </w:pPr>
      <w:r>
        <w:t>Expression Indexes</w:t>
      </w:r>
    </w:p>
    <w:p>
      <w:pPr>
        <w:numPr>
          <w:ilvl w:val="1"/>
          <w:numId w:val="900"/>
        </w:numPr>
        <w:spacing w:before="0" w:after="0"/>
      </w:pPr>
      <w:r>
        <w:t>Dropping Indexes with DROP INDEX</w:t>
      </w:r>
    </w:p>
    <w:p>
      <w:pPr>
        <w:numPr>
          <w:ilvl w:val="1"/>
          <w:numId w:val="900"/>
        </w:numPr>
        <w:spacing w:before="0" w:after="0"/>
      </w:pPr>
      <w:r>
        <w:t>Index Maintenance</w:t>
      </w:r>
    </w:p>
    <w:p>
      <w:pPr>
        <w:numPr>
          <w:ilvl w:val="1"/>
          <w:numId w:val="900"/>
        </w:numPr>
        <w:spacing w:before="0" w:after="0"/>
      </w:pPr>
      <w:r>
        <w:t>Index Performance Analysis</w:t>
      </w:r>
    </w:p>
    <w:p>
      <w:pPr>
        <w:numPr>
          <w:ilvl w:val="0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Query Execution Plans</w:t>
      </w:r>
    </w:p>
    <w:p>
      <w:pPr>
        <w:numPr>
          <w:ilvl w:val="1"/>
          <w:numId w:val="900"/>
        </w:numPr>
        <w:spacing w:before="0" w:after="0"/>
      </w:pPr>
      <w:r>
        <w:t>Using EXPLAIN QUERY PLAN</w:t>
      </w:r>
    </w:p>
    <w:p>
      <w:pPr>
        <w:numPr>
          <w:ilvl w:val="1"/>
          <w:numId w:val="900"/>
        </w:numPr>
        <w:spacing w:before="0" w:after="0"/>
      </w:pPr>
      <w:r>
        <w:t>Query Rewriting Techniques</w:t>
      </w:r>
    </w:p>
    <w:p>
      <w:pPr>
        <w:numPr>
          <w:ilvl w:val="1"/>
          <w:numId w:val="900"/>
        </w:numPr>
        <w:spacing w:before="0" w:after="0"/>
      </w:pPr>
      <w:r>
        <w:t>Index Selection Strategies</w:t>
      </w:r>
    </w:p>
    <w:p>
      <w:pPr>
        <w:numPr>
          <w:ilvl w:val="1"/>
          <w:numId w:val="900"/>
        </w:numPr>
        <w:spacing w:before="0" w:after="0"/>
      </w:pPr>
      <w:r>
        <w:t>Performance Bottleneck Identification</w:t>
      </w:r>
    </w:p>
    <w:p>
      <w:pPr>
        <w:numPr>
          <w:ilvl w:val="0"/>
          <w:numId w:val="900"/>
        </w:numPr>
        <w:spacing w:before="0" w:after="0"/>
      </w:pPr>
      <w:r>
        <w:t>Transactions</w:t>
      </w:r>
    </w:p>
    <w:p>
      <w:pPr>
        <w:numPr>
          <w:ilvl w:val="1"/>
          <w:numId w:val="900"/>
        </w:numPr>
        <w:spacing w:before="0" w:after="0"/>
      </w:pPr>
      <w:r>
        <w:t>ACID Properties in Practice</w:t>
      </w:r>
    </w:p>
    <w:p>
      <w:pPr>
        <w:numPr>
          <w:ilvl w:val="1"/>
          <w:numId w:val="900"/>
        </w:numPr>
        <w:spacing w:before="0" w:after="0"/>
      </w:pPr>
      <w:r>
        <w:t>Starting Transactions with BEGIN</w:t>
      </w:r>
    </w:p>
    <w:p>
      <w:pPr>
        <w:numPr>
          <w:ilvl w:val="1"/>
          <w:numId w:val="900"/>
        </w:numPr>
        <w:spacing w:before="0" w:after="0"/>
      </w:pPr>
      <w:r>
        <w:t>Committing Transactions with COMMIT</w:t>
      </w:r>
    </w:p>
    <w:p>
      <w:pPr>
        <w:numPr>
          <w:ilvl w:val="1"/>
          <w:numId w:val="900"/>
        </w:numPr>
        <w:spacing w:before="0" w:after="0"/>
      </w:pPr>
      <w:r>
        <w:t>Rolling Back Transactions with ROLLBACK</w:t>
      </w:r>
    </w:p>
    <w:p>
      <w:pPr>
        <w:numPr>
          <w:ilvl w:val="1"/>
          <w:numId w:val="900"/>
        </w:numPr>
        <w:spacing w:before="0" w:after="0"/>
      </w:pPr>
      <w:r>
        <w:t>Using Savepoints for Nested Transactions</w:t>
      </w:r>
    </w:p>
    <w:p>
      <w:pPr>
        <w:numPr>
          <w:ilvl w:val="1"/>
          <w:numId w:val="900"/>
        </w:numPr>
        <w:spacing w:before="0" w:after="0"/>
      </w:pPr>
      <w:r>
        <w:t>Transaction Modes</w:t>
      </w:r>
    </w:p>
    <w:p>
      <w:pPr>
        <w:numPr>
          <w:ilvl w:val="2"/>
          <w:numId w:val="900"/>
        </w:numPr>
        <w:spacing w:before="0" w:after="0"/>
      </w:pPr>
      <w:r>
        <w:t>DEFERRED</w:t>
      </w:r>
    </w:p>
    <w:p>
      <w:pPr>
        <w:numPr>
          <w:ilvl w:val="2"/>
          <w:numId w:val="900"/>
        </w:numPr>
        <w:spacing w:before="0" w:after="0"/>
      </w:pPr>
      <w:r>
        <w:t>IMMEDIATE</w:t>
      </w:r>
    </w:p>
    <w:p>
      <w:pPr>
        <w:numPr>
          <w:ilvl w:val="2"/>
          <w:numId w:val="900"/>
        </w:numPr>
        <w:spacing w:before="0" w:after="0"/>
      </w:pPr>
      <w:r>
        <w:t>EXCLUSIVE</w:t>
      </w:r>
    </w:p>
    <w:p>
      <w:pPr>
        <w:numPr>
          <w:ilvl w:val="1"/>
          <w:numId w:val="900"/>
        </w:numPr>
        <w:spacing w:before="0" w:after="0"/>
      </w:pPr>
      <w:r>
        <w:t>Transaction Isolation Levels</w:t>
      </w:r>
    </w:p>
    <w:p>
      <w:pPr>
        <w:numPr>
          <w:ilvl w:val="1"/>
          <w:numId w:val="900"/>
        </w:numPr>
        <w:spacing w:before="0" w:after="0"/>
      </w:pPr>
      <w:r>
        <w:t>Deadlock Prevention</w:t>
      </w:r>
    </w:p>
    <w:p>
      <w:pPr>
        <w:numPr>
          <w:ilvl w:val="0"/>
          <w:numId w:val="900"/>
        </w:numPr>
        <w:spacing w:before="0" w:after="0"/>
      </w:pPr>
      <w:r>
        <w:t>Database Maintenance</w:t>
      </w:r>
    </w:p>
    <w:p>
      <w:pPr>
        <w:numPr>
          <w:ilvl w:val="1"/>
          <w:numId w:val="900"/>
        </w:numPr>
        <w:spacing w:before="0" w:after="0"/>
      </w:pPr>
      <w:r>
        <w:t>The VACUUM Command for Database Compaction</w:t>
      </w:r>
    </w:p>
    <w:p>
      <w:pPr>
        <w:numPr>
          <w:ilvl w:val="1"/>
          <w:numId w:val="900"/>
        </w:numPr>
        <w:spacing w:before="0" w:after="0"/>
      </w:pPr>
      <w:r>
        <w:t>The ANALYZE Command for Statistics</w:t>
      </w:r>
    </w:p>
    <w:p>
      <w:pPr>
        <w:numPr>
          <w:ilvl w:val="1"/>
          <w:numId w:val="900"/>
        </w:numPr>
        <w:spacing w:before="0" w:after="0"/>
      </w:pPr>
      <w:r>
        <w:t>Database Integrity Checking</w:t>
      </w:r>
    </w:p>
    <w:p>
      <w:pPr>
        <w:numPr>
          <w:ilvl w:val="1"/>
          <w:numId w:val="900"/>
        </w:numPr>
        <w:spacing w:before="0" w:after="0"/>
      </w:pPr>
      <w:r>
        <w:t>Corruption Detection and Recovery</w:t>
      </w:r>
    </w:p>
    <w:p>
      <w:pPr>
        <w:numPr>
          <w:ilvl w:val="1"/>
          <w:numId w:val="900"/>
        </w:numPr>
        <w:spacing w:before="0" w:after="0"/>
      </w:pPr>
      <w:r>
        <w:t>Regular Maintenance Procedures</w:t>
      </w:r>
    </w:p>
    <w:p>
      <w:pPr>
        <w:numPr>
          <w:ilvl w:val="0"/>
          <w:numId w:val="900"/>
        </w:numPr>
        <w:spacing w:before="0" w:after="0"/>
      </w:pPr>
      <w:r>
        <w:t>PRAGMA Statements</w:t>
      </w:r>
    </w:p>
    <w:p>
      <w:pPr>
        <w:numPr>
          <w:ilvl w:val="1"/>
          <w:numId w:val="900"/>
        </w:numPr>
        <w:spacing w:before="0" w:after="0"/>
      </w:pPr>
      <w:r>
        <w:t>Enabling Foreign Key Constraints</w:t>
      </w:r>
    </w:p>
    <w:p>
      <w:pPr>
        <w:numPr>
          <w:ilvl w:val="1"/>
          <w:numId w:val="900"/>
        </w:numPr>
        <w:spacing w:before="0" w:after="0"/>
      </w:pPr>
      <w:r>
        <w:t>Setting Journal Mode</w:t>
      </w:r>
    </w:p>
    <w:p>
      <w:pPr>
        <w:numPr>
          <w:ilvl w:val="1"/>
          <w:numId w:val="900"/>
        </w:numPr>
        <w:spacing w:before="0" w:after="0"/>
      </w:pPr>
      <w:r>
        <w:t>Configuring Synchronization</w:t>
      </w:r>
    </w:p>
    <w:p>
      <w:pPr>
        <w:numPr>
          <w:ilvl w:val="1"/>
          <w:numId w:val="900"/>
        </w:numPr>
        <w:spacing w:before="0" w:after="0"/>
      </w:pPr>
      <w:r>
        <w:t>Checking Database Integrity</w:t>
      </w:r>
    </w:p>
    <w:p>
      <w:pPr>
        <w:numPr>
          <w:ilvl w:val="1"/>
          <w:numId w:val="900"/>
        </w:numPr>
        <w:spacing w:before="0" w:after="0"/>
      </w:pPr>
      <w:r>
        <w:t>Memory Management Settings</w:t>
      </w:r>
    </w:p>
    <w:p>
      <w:pPr>
        <w:numPr>
          <w:ilvl w:val="1"/>
          <w:numId w:val="900"/>
        </w:numPr>
        <w:spacing w:before="0" w:after="0"/>
      </w:pPr>
      <w:r>
        <w:t>Cache Size Configuration</w:t>
      </w:r>
    </w:p>
    <w:p>
      <w:pPr>
        <w:numPr>
          <w:ilvl w:val="1"/>
          <w:numId w:val="900"/>
        </w:numPr>
        <w:spacing w:before="0" w:after="0"/>
      </w:pPr>
      <w:r>
        <w:t>Page Size Settings</w:t>
      </w:r>
    </w:p>
    <w:p>
      <w:pPr>
        <w:numPr>
          <w:ilvl w:val="1"/>
          <w:numId w:val="900"/>
        </w:numPr>
        <w:spacing w:before="0" w:after="0"/>
      </w:pPr>
      <w:r>
        <w:t>Auto-Vacuum Configuration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Online Backup API Usage</w:t>
      </w:r>
    </w:p>
    <w:p>
      <w:pPr>
        <w:numPr>
          <w:ilvl w:val="1"/>
          <w:numId w:val="900"/>
        </w:numPr>
        <w:spacing w:before="0" w:after="0"/>
      </w:pPr>
      <w:r>
        <w:t>Using the .backup Command in CLI</w:t>
      </w:r>
    </w:p>
    <w:p>
      <w:pPr>
        <w:numPr>
          <w:ilvl w:val="1"/>
          <w:numId w:val="900"/>
        </w:numPr>
        <w:spacing w:before="0" w:after="0"/>
      </w:pPr>
      <w:r>
        <w:t>File-Based Backup and Restore Methods</w:t>
      </w:r>
    </w:p>
    <w:p>
      <w:pPr>
        <w:numPr>
          <w:ilvl w:val="1"/>
          <w:numId w:val="900"/>
        </w:numPr>
        <w:spacing w:before="0" w:after="0"/>
      </w:pPr>
      <w:r>
        <w:t>Incremental Backup Strategies</w:t>
      </w:r>
    </w:p>
    <w:p>
      <w:pPr>
        <w:numPr>
          <w:ilvl w:val="1"/>
          <w:numId w:val="900"/>
        </w:numPr>
        <w:spacing w:before="0" w:after="0"/>
      </w:pPr>
      <w:r>
        <w:t>Point-in-Time Recovery</w:t>
      </w:r>
    </w:p>
    <w:p>
      <w:pPr>
        <w:numPr>
          <w:ilvl w:val="1"/>
          <w:numId w:val="900"/>
        </w:numPr>
        <w:spacing w:before="0" w:after="0"/>
      </w:pPr>
      <w:r>
        <w:t>Best Practices for Backup and Recovery</w:t>
      </w:r>
    </w:p>
    <w:p>
      <w:pPr>
        <w:pStyle w:val="Heading1"/>
      </w:pPr>
      <w:r>
        <w:t>Using SQLite with Programming Languages</w:t>
      </w:r>
    </w:p>
    <w:p>
      <w:pPr>
        <w:numPr>
          <w:ilvl w:val="0"/>
          <w:numId w:val="900"/>
        </w:numPr>
        <w:spacing w:before="0" w:after="0"/>
      </w:pPr>
      <w:r>
        <w:t>Core Programming Concepts</w:t>
      </w:r>
    </w:p>
    <w:p>
      <w:pPr>
        <w:numPr>
          <w:ilvl w:val="1"/>
          <w:numId w:val="900"/>
        </w:numPr>
        <w:spacing w:before="0" w:after="0"/>
      </w:pPr>
      <w:r>
        <w:t>Establishing Database Connections</w:t>
      </w:r>
    </w:p>
    <w:p>
      <w:pPr>
        <w:numPr>
          <w:ilvl w:val="1"/>
          <w:numId w:val="900"/>
        </w:numPr>
        <w:spacing w:before="0" w:after="0"/>
      </w:pPr>
      <w:r>
        <w:t>Connection String Parameters</w:t>
      </w:r>
    </w:p>
    <w:p>
      <w:pPr>
        <w:numPr>
          <w:ilvl w:val="1"/>
          <w:numId w:val="900"/>
        </w:numPr>
        <w:spacing w:before="0" w:after="0"/>
      </w:pPr>
      <w:r>
        <w:t>Connection Pooling Considerations</w:t>
      </w:r>
    </w:p>
    <w:p>
      <w:pPr>
        <w:numPr>
          <w:ilvl w:val="1"/>
          <w:numId w:val="900"/>
        </w:numPr>
        <w:spacing w:before="0" w:after="0"/>
      </w:pPr>
      <w:r>
        <w:t>Using Cursor Objects</w:t>
      </w:r>
    </w:p>
    <w:p>
      <w:pPr>
        <w:numPr>
          <w:ilvl w:val="1"/>
          <w:numId w:val="900"/>
        </w:numPr>
        <w:spacing w:before="0" w:after="0"/>
      </w:pPr>
      <w:r>
        <w:t>Executing SQL Queries</w:t>
      </w:r>
    </w:p>
    <w:p>
      <w:pPr>
        <w:numPr>
          <w:ilvl w:val="1"/>
          <w:numId w:val="900"/>
        </w:numPr>
        <w:spacing w:before="0" w:after="0"/>
      </w:pPr>
      <w:r>
        <w:t>Parameter Substitution and Prepared Statements</w:t>
      </w:r>
    </w:p>
    <w:p>
      <w:pPr>
        <w:numPr>
          <w:ilvl w:val="1"/>
          <w:numId w:val="900"/>
        </w:numPr>
        <w:spacing w:before="0" w:after="0"/>
      </w:pPr>
      <w:r>
        <w:t>SQL Injection Prevention</w:t>
      </w:r>
    </w:p>
    <w:p>
      <w:pPr>
        <w:numPr>
          <w:ilvl w:val="1"/>
          <w:numId w:val="900"/>
        </w:numPr>
        <w:spacing w:before="0" w:after="0"/>
      </w:pPr>
      <w:r>
        <w:t>Fetching Results</w:t>
      </w:r>
    </w:p>
    <w:p>
      <w:pPr>
        <w:numPr>
          <w:ilvl w:val="2"/>
          <w:numId w:val="900"/>
        </w:numPr>
        <w:spacing w:before="0" w:after="0"/>
      </w:pPr>
      <w:r>
        <w:t>Fetching One Row</w:t>
      </w:r>
    </w:p>
    <w:p>
      <w:pPr>
        <w:numPr>
          <w:ilvl w:val="2"/>
          <w:numId w:val="900"/>
        </w:numPr>
        <w:spacing w:before="0" w:after="0"/>
      </w:pPr>
      <w:r>
        <w:t>Fetching Many Rows</w:t>
      </w:r>
    </w:p>
    <w:p>
      <w:pPr>
        <w:numPr>
          <w:ilvl w:val="2"/>
          <w:numId w:val="900"/>
        </w:numPr>
        <w:spacing w:before="0" w:after="0"/>
      </w:pPr>
      <w:r>
        <w:t>Fetching All Rows</w:t>
      </w:r>
    </w:p>
    <w:p>
      <w:pPr>
        <w:numPr>
          <w:ilvl w:val="1"/>
          <w:numId w:val="900"/>
        </w:numPr>
        <w:spacing w:before="0" w:after="0"/>
      </w:pPr>
      <w:r>
        <w:t>Handling Transactions in Code</w:t>
      </w:r>
    </w:p>
    <w:p>
      <w:pPr>
        <w:numPr>
          <w:ilvl w:val="1"/>
          <w:numId w:val="900"/>
        </w:numPr>
        <w:spacing w:before="0" w:after="0"/>
      </w:pPr>
      <w:r>
        <w:t>Error Handling and Exception Management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SQLite with Python</w:t>
      </w:r>
    </w:p>
    <w:p>
      <w:pPr>
        <w:numPr>
          <w:ilvl w:val="1"/>
          <w:numId w:val="900"/>
        </w:numPr>
        <w:spacing w:before="0" w:after="0"/>
      </w:pPr>
      <w:r>
        <w:t>The sqlite3 Standard Library Module</w:t>
      </w:r>
    </w:p>
    <w:p>
      <w:pPr>
        <w:numPr>
          <w:ilvl w:val="1"/>
          <w:numId w:val="900"/>
        </w:numPr>
        <w:spacing w:before="0" w:after="0"/>
      </w:pPr>
      <w:r>
        <w:t>Connecting to a Database</w:t>
      </w:r>
    </w:p>
    <w:p>
      <w:pPr>
        <w:numPr>
          <w:ilvl w:val="1"/>
          <w:numId w:val="900"/>
        </w:numPr>
        <w:spacing w:before="0" w:after="0"/>
      </w:pPr>
      <w:r>
        <w:t>Executing Queries and Fetching Results</w:t>
      </w:r>
    </w:p>
    <w:p>
      <w:pPr>
        <w:numPr>
          <w:ilvl w:val="1"/>
          <w:numId w:val="900"/>
        </w:numPr>
        <w:spacing w:before="0" w:after="0"/>
      </w:pPr>
      <w:r>
        <w:t>Using Context Managers</w:t>
      </w:r>
    </w:p>
    <w:p>
      <w:pPr>
        <w:numPr>
          <w:ilvl w:val="1"/>
          <w:numId w:val="900"/>
        </w:numPr>
        <w:spacing w:before="0" w:after="0"/>
      </w:pPr>
      <w:r>
        <w:t>Handling Transactions</w:t>
      </w:r>
    </w:p>
    <w:p>
      <w:pPr>
        <w:numPr>
          <w:ilvl w:val="1"/>
          <w:numId w:val="900"/>
        </w:numPr>
        <w:spacing w:before="0" w:after="0"/>
      </w:pPr>
      <w:r>
        <w:t>Row Factories and Data Types</w:t>
      </w:r>
    </w:p>
    <w:p>
      <w:pPr>
        <w:numPr>
          <w:ilvl w:val="1"/>
          <w:numId w:val="900"/>
        </w:numPr>
        <w:spacing w:before="0" w:after="0"/>
      </w:pPr>
      <w:r>
        <w:t>Threading Considerations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SQLite with Node.js</w:t>
      </w:r>
    </w:p>
    <w:p>
      <w:pPr>
        <w:numPr>
          <w:ilvl w:val="1"/>
          <w:numId w:val="900"/>
        </w:numPr>
        <w:spacing w:before="0" w:after="0"/>
      </w:pPr>
      <w:r>
        <w:t>The sqlite3 Package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Asynchronous API</w:t>
      </w:r>
    </w:p>
    <w:p>
      <w:pPr>
        <w:numPr>
          <w:ilvl w:val="2"/>
          <w:numId w:val="900"/>
        </w:numPr>
        <w:spacing w:before="0" w:after="0"/>
      </w:pPr>
      <w:r>
        <w:t>Basic Usage Patterns</w:t>
      </w:r>
    </w:p>
    <w:p>
      <w:pPr>
        <w:numPr>
          <w:ilvl w:val="1"/>
          <w:numId w:val="900"/>
        </w:numPr>
        <w:spacing w:before="0" w:after="0"/>
      </w:pPr>
      <w:r>
        <w:t>The better-sqlite3 Package</w:t>
      </w:r>
    </w:p>
    <w:p>
      <w:pPr>
        <w:numPr>
          <w:ilvl w:val="2"/>
          <w:numId w:val="900"/>
        </w:numPr>
        <w:spacing w:before="0" w:after="0"/>
      </w:pPr>
      <w:r>
        <w:t>Synchronous API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1"/>
          <w:numId w:val="900"/>
        </w:numPr>
        <w:spacing w:before="0" w:after="0"/>
      </w:pPr>
      <w:r>
        <w:t>Error Handling in Node.js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0"/>
          <w:numId w:val="900"/>
        </w:numPr>
        <w:spacing w:before="0" w:after="0"/>
      </w:pPr>
      <w:r>
        <w:t>SQLite with Java</w:t>
      </w:r>
    </w:p>
    <w:p>
      <w:pPr>
        <w:numPr>
          <w:ilvl w:val="1"/>
          <w:numId w:val="900"/>
        </w:numPr>
        <w:spacing w:before="0" w:after="0"/>
      </w:pPr>
      <w:r>
        <w:t>JDBC Driver for SQLite</w:t>
      </w:r>
    </w:p>
    <w:p>
      <w:pPr>
        <w:numPr>
          <w:ilvl w:val="1"/>
          <w:numId w:val="900"/>
        </w:numPr>
        <w:spacing w:before="0" w:after="0"/>
      </w:pPr>
      <w:r>
        <w:t>Establishing Connections</w:t>
      </w:r>
    </w:p>
    <w:p>
      <w:pPr>
        <w:numPr>
          <w:ilvl w:val="1"/>
          <w:numId w:val="900"/>
        </w:numPr>
        <w:spacing w:before="0" w:after="0"/>
      </w:pPr>
      <w:r>
        <w:t>Executing Statements</w:t>
      </w:r>
    </w:p>
    <w:p>
      <w:pPr>
        <w:numPr>
          <w:ilvl w:val="1"/>
          <w:numId w:val="900"/>
        </w:numPr>
        <w:spacing w:before="0" w:after="0"/>
      </w:pPr>
      <w:r>
        <w:t>Prepared Statements</w:t>
      </w:r>
    </w:p>
    <w:p>
      <w:pPr>
        <w:numPr>
          <w:ilvl w:val="1"/>
          <w:numId w:val="900"/>
        </w:numPr>
        <w:spacing w:before="0" w:after="0"/>
      </w:pPr>
      <w:r>
        <w:t>Handling Result Sets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0"/>
          <w:numId w:val="900"/>
        </w:numPr>
        <w:spacing w:before="0" w:after="0"/>
      </w:pPr>
      <w:r>
        <w:t>SQLite with C/C++</w:t>
      </w:r>
    </w:p>
    <w:p>
      <w:pPr>
        <w:numPr>
          <w:ilvl w:val="1"/>
          <w:numId w:val="900"/>
        </w:numPr>
        <w:spacing w:before="0" w:after="0"/>
      </w:pPr>
      <w:r>
        <w:t>The Core C API</w:t>
      </w:r>
    </w:p>
    <w:p>
      <w:pPr>
        <w:numPr>
          <w:ilvl w:val="1"/>
          <w:numId w:val="900"/>
        </w:numPr>
        <w:spacing w:before="0" w:after="0"/>
      </w:pPr>
      <w:r>
        <w:t>Opening and Closing Databases</w:t>
      </w:r>
    </w:p>
    <w:p>
      <w:pPr>
        <w:numPr>
          <w:ilvl w:val="1"/>
          <w:numId w:val="900"/>
        </w:numPr>
        <w:spacing w:before="0" w:after="0"/>
      </w:pPr>
      <w:r>
        <w:t>Preparing and Executing Statements</w:t>
      </w:r>
    </w:p>
    <w:p>
      <w:pPr>
        <w:numPr>
          <w:ilvl w:val="1"/>
          <w:numId w:val="900"/>
        </w:numPr>
        <w:spacing w:before="0" w:after="0"/>
      </w:pPr>
      <w:r>
        <w:t>Binding Parameters</w:t>
      </w:r>
    </w:p>
    <w:p>
      <w:pPr>
        <w:numPr>
          <w:ilvl w:val="1"/>
          <w:numId w:val="900"/>
        </w:numPr>
        <w:spacing w:before="0" w:after="0"/>
      </w:pPr>
      <w:r>
        <w:t>Retrieving Results</w:t>
      </w:r>
    </w:p>
    <w:p>
      <w:pPr>
        <w:numPr>
          <w:ilvl w:val="1"/>
          <w:numId w:val="900"/>
        </w:numPr>
        <w:spacing w:before="0" w:after="0"/>
      </w:pPr>
      <w:r>
        <w:t>Managing Memory and Resources</w:t>
      </w:r>
    </w:p>
    <w:p>
      <w:pPr>
        <w:numPr>
          <w:ilvl w:val="1"/>
          <w:numId w:val="900"/>
        </w:numPr>
        <w:spacing w:before="0" w:after="0"/>
      </w:pPr>
      <w:r>
        <w:t>Error Code Handling</w:t>
      </w:r>
    </w:p>
    <w:p>
      <w:pPr>
        <w:numPr>
          <w:ilvl w:val="1"/>
          <w:numId w:val="900"/>
        </w:numPr>
        <w:spacing w:before="0" w:after="0"/>
      </w:pPr>
      <w:r>
        <w:t>Multi-Threading Considerations</w:t>
      </w:r>
    </w:p>
    <w:p>
      <w:pPr>
        <w:pStyle w:val="Heading1"/>
      </w:pPr>
      <w:r>
        <w:t>SQLite Extensions and Advanced Capabilities</w:t>
      </w:r>
    </w:p>
    <w:p>
      <w:pPr>
        <w:numPr>
          <w:ilvl w:val="0"/>
          <w:numId w:val="900"/>
        </w:numPr>
        <w:spacing w:before="0" w:after="0"/>
      </w:pPr>
      <w:r>
        <w:t>Full-Text Search</w:t>
      </w:r>
    </w:p>
    <w:p>
      <w:pPr>
        <w:numPr>
          <w:ilvl w:val="1"/>
          <w:numId w:val="900"/>
        </w:numPr>
        <w:spacing w:before="0" w:after="0"/>
      </w:pPr>
      <w:r>
        <w:t>FTS3 Virtual Tables</w:t>
      </w:r>
    </w:p>
    <w:p>
      <w:pPr>
        <w:numPr>
          <w:ilvl w:val="1"/>
          <w:numId w:val="900"/>
        </w:numPr>
        <w:spacing w:before="0" w:after="0"/>
      </w:pPr>
      <w:r>
        <w:t>FTS4 Virtual Tables</w:t>
      </w:r>
    </w:p>
    <w:p>
      <w:pPr>
        <w:numPr>
          <w:ilvl w:val="1"/>
          <w:numId w:val="900"/>
        </w:numPr>
        <w:spacing w:before="0" w:after="0"/>
      </w:pPr>
      <w:r>
        <w:t>FTS5 Virtual Tables</w:t>
      </w:r>
    </w:p>
    <w:p>
      <w:pPr>
        <w:numPr>
          <w:ilvl w:val="1"/>
          <w:numId w:val="900"/>
        </w:numPr>
        <w:spacing w:before="0" w:after="0"/>
      </w:pPr>
      <w:r>
        <w:t>Creating an FTS Index</w:t>
      </w:r>
    </w:p>
    <w:p>
      <w:pPr>
        <w:numPr>
          <w:ilvl w:val="1"/>
          <w:numId w:val="900"/>
        </w:numPr>
        <w:spacing w:before="0" w:after="0"/>
      </w:pPr>
      <w:r>
        <w:t>Performing Full-Text Queries with MATCH</w:t>
      </w:r>
    </w:p>
    <w:p>
      <w:pPr>
        <w:numPr>
          <w:ilvl w:val="1"/>
          <w:numId w:val="900"/>
        </w:numPr>
        <w:spacing w:before="0" w:after="0"/>
      </w:pPr>
      <w:r>
        <w:t>Ranking and Ordering Search Results</w:t>
      </w:r>
    </w:p>
    <w:p>
      <w:pPr>
        <w:numPr>
          <w:ilvl w:val="1"/>
          <w:numId w:val="900"/>
        </w:numPr>
        <w:spacing w:before="0" w:after="0"/>
      </w:pPr>
      <w:r>
        <w:t>Tokenizers and Customization</w:t>
      </w:r>
    </w:p>
    <w:p>
      <w:pPr>
        <w:numPr>
          <w:ilvl w:val="1"/>
          <w:numId w:val="900"/>
        </w:numPr>
        <w:spacing w:before="0" w:after="0"/>
      </w:pPr>
      <w:r>
        <w:t>Auxiliary Functions</w:t>
      </w:r>
    </w:p>
    <w:p>
      <w:pPr>
        <w:numPr>
          <w:ilvl w:val="1"/>
          <w:numId w:val="900"/>
        </w:numPr>
        <w:spacing w:before="0" w:after="0"/>
      </w:pPr>
      <w:r>
        <w:t>Performance Tuning for FTS</w:t>
      </w:r>
    </w:p>
    <w:p>
      <w:pPr>
        <w:numPr>
          <w:ilvl w:val="0"/>
          <w:numId w:val="900"/>
        </w:numPr>
        <w:spacing w:before="0" w:after="0"/>
      </w:pPr>
      <w:r>
        <w:t>JSON Support</w:t>
      </w:r>
    </w:p>
    <w:p>
      <w:pPr>
        <w:numPr>
          <w:ilvl w:val="1"/>
          <w:numId w:val="900"/>
        </w:numPr>
        <w:spacing w:before="0" w:after="0"/>
      </w:pPr>
      <w:r>
        <w:t>Storing JSON as TEXT</w:t>
      </w:r>
    </w:p>
    <w:p>
      <w:pPr>
        <w:numPr>
          <w:ilvl w:val="1"/>
          <w:numId w:val="900"/>
        </w:numPr>
        <w:spacing w:before="0" w:after="0"/>
      </w:pPr>
      <w:r>
        <w:t>JSON Functions</w:t>
      </w:r>
    </w:p>
    <w:p>
      <w:pPr>
        <w:numPr>
          <w:ilvl w:val="2"/>
          <w:numId w:val="900"/>
        </w:numPr>
        <w:spacing w:before="0" w:after="0"/>
      </w:pPr>
      <w:r>
        <w:t>json Function</w:t>
      </w:r>
    </w:p>
    <w:p>
      <w:pPr>
        <w:numPr>
          <w:ilvl w:val="2"/>
          <w:numId w:val="900"/>
        </w:numPr>
        <w:spacing w:before="0" w:after="0"/>
      </w:pPr>
      <w:r>
        <w:t>json_extract Function</w:t>
      </w:r>
    </w:p>
    <w:p>
      <w:pPr>
        <w:numPr>
          <w:ilvl w:val="2"/>
          <w:numId w:val="900"/>
        </w:numPr>
        <w:spacing w:before="0" w:after="0"/>
      </w:pPr>
      <w:r>
        <w:t>json_insert Function</w:t>
      </w:r>
    </w:p>
    <w:p>
      <w:pPr>
        <w:numPr>
          <w:ilvl w:val="2"/>
          <w:numId w:val="900"/>
        </w:numPr>
        <w:spacing w:before="0" w:after="0"/>
      </w:pPr>
      <w:r>
        <w:t>json_replace Function</w:t>
      </w:r>
    </w:p>
    <w:p>
      <w:pPr>
        <w:numPr>
          <w:ilvl w:val="2"/>
          <w:numId w:val="900"/>
        </w:numPr>
        <w:spacing w:before="0" w:after="0"/>
      </w:pPr>
      <w:r>
        <w:t>json_set Function</w:t>
      </w:r>
    </w:p>
    <w:p>
      <w:pPr>
        <w:numPr>
          <w:ilvl w:val="2"/>
          <w:numId w:val="900"/>
        </w:numPr>
        <w:spacing w:before="0" w:after="0"/>
      </w:pPr>
      <w:r>
        <w:t>json_type Function</w:t>
      </w:r>
    </w:p>
    <w:p>
      <w:pPr>
        <w:numPr>
          <w:ilvl w:val="2"/>
          <w:numId w:val="900"/>
        </w:numPr>
        <w:spacing w:before="0" w:after="0"/>
      </w:pPr>
      <w:r>
        <w:t>json_array Function</w:t>
      </w:r>
    </w:p>
    <w:p>
      <w:pPr>
        <w:numPr>
          <w:ilvl w:val="2"/>
          <w:numId w:val="900"/>
        </w:numPr>
        <w:spacing w:before="0" w:after="0"/>
      </w:pPr>
      <w:r>
        <w:t>json_object Function</w:t>
      </w:r>
    </w:p>
    <w:p>
      <w:pPr>
        <w:numPr>
          <w:ilvl w:val="2"/>
          <w:numId w:val="900"/>
        </w:numPr>
        <w:spacing w:before="0" w:after="0"/>
      </w:pPr>
      <w:r>
        <w:t>json_each Function</w:t>
      </w:r>
    </w:p>
    <w:p>
      <w:pPr>
        <w:numPr>
          <w:ilvl w:val="2"/>
          <w:numId w:val="900"/>
        </w:numPr>
        <w:spacing w:before="0" w:after="0"/>
      </w:pPr>
      <w:r>
        <w:t>json_tree Function</w:t>
      </w:r>
    </w:p>
    <w:p>
      <w:pPr>
        <w:numPr>
          <w:ilvl w:val="1"/>
          <w:numId w:val="900"/>
        </w:numPr>
        <w:spacing w:before="0" w:after="0"/>
      </w:pPr>
      <w:r>
        <w:t>Querying and Manipulating JSON Data</w:t>
      </w:r>
    </w:p>
    <w:p>
      <w:pPr>
        <w:numPr>
          <w:ilvl w:val="1"/>
          <w:numId w:val="900"/>
        </w:numPr>
        <w:spacing w:before="0" w:after="0"/>
      </w:pPr>
      <w:r>
        <w:t>JSON Path Expressions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R*Tree Module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1"/>
          <w:numId w:val="900"/>
        </w:numPr>
        <w:spacing w:before="0" w:after="0"/>
      </w:pPr>
      <w:r>
        <w:t>Creating R*Tree Virtual Tables</w:t>
      </w:r>
    </w:p>
    <w:p>
      <w:pPr>
        <w:numPr>
          <w:ilvl w:val="1"/>
          <w:numId w:val="900"/>
        </w:numPr>
        <w:spacing w:before="0" w:after="0"/>
      </w:pPr>
      <w:r>
        <w:t>Geospatial Indexing and Queries</w:t>
      </w:r>
    </w:p>
    <w:p>
      <w:pPr>
        <w:numPr>
          <w:ilvl w:val="1"/>
          <w:numId w:val="900"/>
        </w:numPr>
        <w:spacing w:before="0" w:after="0"/>
      </w:pPr>
      <w:r>
        <w:t>Spatial Query Operations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Virtual Tables</w:t>
      </w:r>
    </w:p>
    <w:p>
      <w:pPr>
        <w:numPr>
          <w:ilvl w:val="1"/>
          <w:numId w:val="900"/>
        </w:numPr>
        <w:spacing w:before="0" w:after="0"/>
      </w:pPr>
      <w:r>
        <w:t>Virtual Table Interface</w:t>
      </w:r>
    </w:p>
    <w:p>
      <w:pPr>
        <w:numPr>
          <w:ilvl w:val="1"/>
          <w:numId w:val="900"/>
        </w:numPr>
        <w:spacing w:before="0" w:after="0"/>
      </w:pPr>
      <w:r>
        <w:t>Creating Custom Virtual Tables</w:t>
      </w:r>
    </w:p>
    <w:p>
      <w:pPr>
        <w:numPr>
          <w:ilvl w:val="1"/>
          <w:numId w:val="900"/>
        </w:numPr>
        <w:spacing w:before="0" w:after="0"/>
      </w:pPr>
      <w:r>
        <w:t>Built-in Virtual Table Modules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Database Attachment</w:t>
      </w:r>
    </w:p>
    <w:p>
      <w:pPr>
        <w:numPr>
          <w:ilvl w:val="1"/>
          <w:numId w:val="900"/>
        </w:numPr>
        <w:spacing w:before="0" w:after="0"/>
      </w:pPr>
      <w:r>
        <w:t>The ATTACH DATABASE Command</w:t>
      </w:r>
    </w:p>
    <w:p>
      <w:pPr>
        <w:numPr>
          <w:ilvl w:val="1"/>
          <w:numId w:val="900"/>
        </w:numPr>
        <w:spacing w:before="0" w:after="0"/>
      </w:pPr>
      <w:r>
        <w:t>Syntax and Usage</w:t>
      </w:r>
    </w:p>
    <w:p>
      <w:pPr>
        <w:numPr>
          <w:ilvl w:val="1"/>
          <w:numId w:val="900"/>
        </w:numPr>
        <w:spacing w:before="0" w:after="0"/>
      </w:pPr>
      <w:r>
        <w:t>Querying Across Multiple Databases</w:t>
      </w:r>
    </w:p>
    <w:p>
      <w:pPr>
        <w:numPr>
          <w:ilvl w:val="1"/>
          <w:numId w:val="900"/>
        </w:numPr>
        <w:spacing w:before="0" w:after="0"/>
      </w:pPr>
      <w:r>
        <w:t>Cross-Database Joins</w:t>
      </w:r>
    </w:p>
    <w:p>
      <w:pPr>
        <w:numPr>
          <w:ilvl w:val="1"/>
          <w:numId w:val="900"/>
        </w:numPr>
        <w:spacing w:before="0" w:after="0"/>
      </w:pPr>
      <w:r>
        <w:t>Detaching Databases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pStyle w:val="Heading1"/>
      </w:pPr>
      <w:r>
        <w:t>SQLite Internals and Architecture</w:t>
      </w:r>
    </w:p>
    <w:p>
      <w:pPr>
        <w:numPr>
          <w:ilvl w:val="0"/>
          <w:numId w:val="900"/>
        </w:numPr>
        <w:spacing w:before="0" w:after="0"/>
      </w:pPr>
      <w:r>
        <w:t>The Virtual Database Engine</w:t>
      </w:r>
    </w:p>
    <w:p>
      <w:pPr>
        <w:numPr>
          <w:ilvl w:val="1"/>
          <w:numId w:val="900"/>
        </w:numPr>
        <w:spacing w:before="0" w:after="0"/>
      </w:pPr>
      <w:r>
        <w:t>Role of the VDBE</w:t>
      </w:r>
    </w:p>
    <w:p>
      <w:pPr>
        <w:numPr>
          <w:ilvl w:val="1"/>
          <w:numId w:val="900"/>
        </w:numPr>
        <w:spacing w:before="0" w:after="0"/>
      </w:pPr>
      <w:r>
        <w:t>Compilation of SQL to Bytecode</w:t>
      </w:r>
    </w:p>
    <w:p>
      <w:pPr>
        <w:numPr>
          <w:ilvl w:val="1"/>
          <w:numId w:val="900"/>
        </w:numPr>
        <w:spacing w:before="0" w:after="0"/>
      </w:pPr>
      <w:r>
        <w:t>Execution by the Virtual Machine</w:t>
      </w:r>
    </w:p>
    <w:p>
      <w:pPr>
        <w:numPr>
          <w:ilvl w:val="1"/>
          <w:numId w:val="900"/>
        </w:numPr>
        <w:spacing w:before="0" w:after="0"/>
      </w:pPr>
      <w:r>
        <w:t>Opcodes and Instruction Set</w:t>
      </w:r>
    </w:p>
    <w:p>
      <w:pPr>
        <w:numPr>
          <w:ilvl w:val="1"/>
          <w:numId w:val="900"/>
        </w:numPr>
        <w:spacing w:before="0" w:after="0"/>
      </w:pPr>
      <w:r>
        <w:t>Query Planning Process</w:t>
      </w:r>
    </w:p>
    <w:p>
      <w:pPr>
        <w:numPr>
          <w:ilvl w:val="0"/>
          <w:numId w:val="900"/>
        </w:numPr>
        <w:spacing w:before="0" w:after="0"/>
      </w:pPr>
      <w:r>
        <w:t>B-Tree Implementation</w:t>
      </w:r>
    </w:p>
    <w:p>
      <w:pPr>
        <w:numPr>
          <w:ilvl w:val="1"/>
          <w:numId w:val="900"/>
        </w:numPr>
        <w:spacing w:before="0" w:after="0"/>
      </w:pPr>
      <w:r>
        <w:t>Tables as B-Trees</w:t>
      </w:r>
    </w:p>
    <w:p>
      <w:pPr>
        <w:numPr>
          <w:ilvl w:val="1"/>
          <w:numId w:val="900"/>
        </w:numPr>
        <w:spacing w:before="0" w:after="0"/>
      </w:pPr>
      <w:r>
        <w:t>Indexes as B-Trees</w:t>
      </w:r>
    </w:p>
    <w:p>
      <w:pPr>
        <w:numPr>
          <w:ilvl w:val="1"/>
          <w:numId w:val="900"/>
        </w:numPr>
        <w:spacing w:before="0" w:after="0"/>
      </w:pPr>
      <w:r>
        <w:t>Structure of Pages and Nodes</w:t>
      </w:r>
    </w:p>
    <w:p>
      <w:pPr>
        <w:numPr>
          <w:ilvl w:val="1"/>
          <w:numId w:val="900"/>
        </w:numPr>
        <w:spacing w:before="0" w:after="0"/>
      </w:pPr>
      <w:r>
        <w:t>Page Size and Storage Organization</w:t>
      </w:r>
    </w:p>
    <w:p>
      <w:pPr>
        <w:numPr>
          <w:ilvl w:val="1"/>
          <w:numId w:val="900"/>
        </w:numPr>
        <w:spacing w:before="0" w:after="0"/>
      </w:pPr>
      <w:r>
        <w:t>B-Tree Balancing</w:t>
      </w:r>
    </w:p>
    <w:p>
      <w:pPr>
        <w:numPr>
          <w:ilvl w:val="1"/>
          <w:numId w:val="900"/>
        </w:numPr>
        <w:spacing w:before="0" w:after="0"/>
      </w:pPr>
      <w:r>
        <w:t>Overflow Pages</w:t>
      </w:r>
    </w:p>
    <w:p>
      <w:pPr>
        <w:numPr>
          <w:ilvl w:val="0"/>
          <w:numId w:val="900"/>
        </w:numPr>
        <w:spacing w:before="0" w:after="0"/>
      </w:pPr>
      <w:r>
        <w:t>The Pager Module</w:t>
      </w:r>
    </w:p>
    <w:p>
      <w:pPr>
        <w:numPr>
          <w:ilvl w:val="1"/>
          <w:numId w:val="900"/>
        </w:numPr>
        <w:spacing w:before="0" w:after="0"/>
      </w:pPr>
      <w:r>
        <w:t>Managing Data Pages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Page Journaling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I/O Operations</w:t>
      </w:r>
    </w:p>
    <w:p>
      <w:pPr>
        <w:numPr>
          <w:ilvl w:val="0"/>
          <w:numId w:val="900"/>
        </w:numPr>
        <w:spacing w:before="0" w:after="0"/>
      </w:pPr>
      <w:r>
        <w:t>Locking and Concurrency Control</w:t>
      </w:r>
    </w:p>
    <w:p>
      <w:pPr>
        <w:numPr>
          <w:ilvl w:val="1"/>
          <w:numId w:val="900"/>
        </w:numPr>
        <w:spacing w:before="0" w:after="0"/>
      </w:pPr>
      <w:r>
        <w:t>Database-Level Locking</w:t>
      </w:r>
    </w:p>
    <w:p>
      <w:pPr>
        <w:numPr>
          <w:ilvl w:val="1"/>
          <w:numId w:val="900"/>
        </w:numPr>
        <w:spacing w:before="0" w:after="0"/>
      </w:pPr>
      <w:r>
        <w:t>Lock States</w:t>
      </w:r>
    </w:p>
    <w:p>
      <w:pPr>
        <w:numPr>
          <w:ilvl w:val="2"/>
          <w:numId w:val="900"/>
        </w:numPr>
        <w:spacing w:before="0" w:after="0"/>
      </w:pPr>
      <w:r>
        <w:t>UNLOCKED</w:t>
      </w:r>
    </w:p>
    <w:p>
      <w:pPr>
        <w:numPr>
          <w:ilvl w:val="2"/>
          <w:numId w:val="900"/>
        </w:numPr>
        <w:spacing w:before="0" w:after="0"/>
      </w:pPr>
      <w:r>
        <w:t>SHARED</w:t>
      </w:r>
    </w:p>
    <w:p>
      <w:pPr>
        <w:numPr>
          <w:ilvl w:val="2"/>
          <w:numId w:val="900"/>
        </w:numPr>
        <w:spacing w:before="0" w:after="0"/>
      </w:pPr>
      <w:r>
        <w:t>RESERVED</w:t>
      </w:r>
    </w:p>
    <w:p>
      <w:pPr>
        <w:numPr>
          <w:ilvl w:val="2"/>
          <w:numId w:val="900"/>
        </w:numPr>
        <w:spacing w:before="0" w:after="0"/>
      </w:pPr>
      <w:r>
        <w:t>PENDING</w:t>
      </w:r>
    </w:p>
    <w:p>
      <w:pPr>
        <w:numPr>
          <w:ilvl w:val="2"/>
          <w:numId w:val="900"/>
        </w:numPr>
        <w:spacing w:before="0" w:after="0"/>
      </w:pPr>
      <w:r>
        <w:t>EXCLUSIVE</w:t>
      </w:r>
    </w:p>
    <w:p>
      <w:pPr>
        <w:numPr>
          <w:ilvl w:val="1"/>
          <w:numId w:val="900"/>
        </w:numPr>
        <w:spacing w:before="0" w:after="0"/>
      </w:pPr>
      <w:r>
        <w:t>Lock Escalation and Contention</w:t>
      </w:r>
    </w:p>
    <w:p>
      <w:pPr>
        <w:numPr>
          <w:ilvl w:val="1"/>
          <w:numId w:val="900"/>
        </w:numPr>
        <w:spacing w:before="0" w:after="0"/>
      </w:pPr>
      <w:r>
        <w:t>Reader-Writer Conflicts</w:t>
      </w:r>
    </w:p>
    <w:p>
      <w:pPr>
        <w:numPr>
          <w:ilvl w:val="1"/>
          <w:numId w:val="900"/>
        </w:numPr>
        <w:spacing w:before="0" w:after="0"/>
      </w:pPr>
      <w:r>
        <w:t>Deadlock Prevention</w:t>
      </w:r>
    </w:p>
    <w:p>
      <w:pPr>
        <w:numPr>
          <w:ilvl w:val="0"/>
          <w:numId w:val="900"/>
        </w:numPr>
        <w:spacing w:before="0" w:after="0"/>
      </w:pPr>
      <w:r>
        <w:t>Write-Ahead Logging</w:t>
      </w:r>
    </w:p>
    <w:p>
      <w:pPr>
        <w:numPr>
          <w:ilvl w:val="1"/>
          <w:numId w:val="900"/>
        </w:numPr>
        <w:spacing w:before="0" w:after="0"/>
      </w:pPr>
      <w:r>
        <w:t>How WAL Mode Operates</w:t>
      </w:r>
    </w:p>
    <w:p>
      <w:pPr>
        <w:numPr>
          <w:ilvl w:val="1"/>
          <w:numId w:val="900"/>
        </w:numPr>
        <w:spacing w:before="0" w:after="0"/>
      </w:pPr>
      <w:r>
        <w:t>Advantages for Concurrency and Performance</w:t>
      </w:r>
    </w:p>
    <w:p>
      <w:pPr>
        <w:numPr>
          <w:ilvl w:val="1"/>
          <w:numId w:val="900"/>
        </w:numPr>
        <w:spacing w:before="0" w:after="0"/>
      </w:pPr>
      <w:r>
        <w:t>Comparison with Rollback Journal Mode</w:t>
      </w:r>
    </w:p>
    <w:p>
      <w:pPr>
        <w:numPr>
          <w:ilvl w:val="1"/>
          <w:numId w:val="900"/>
        </w:numPr>
        <w:spacing w:before="0" w:after="0"/>
      </w:pPr>
      <w:r>
        <w:t>Enabling and Configuring WAL Mode</w:t>
      </w:r>
    </w:p>
    <w:p>
      <w:pPr>
        <w:numPr>
          <w:ilvl w:val="1"/>
          <w:numId w:val="900"/>
        </w:numPr>
        <w:spacing w:before="0" w:after="0"/>
      </w:pPr>
      <w:r>
        <w:t>WAL File Management</w:t>
      </w:r>
    </w:p>
    <w:p>
      <w:pPr>
        <w:numPr>
          <w:ilvl w:val="1"/>
          <w:numId w:val="900"/>
        </w:numPr>
        <w:spacing w:before="0" w:after="0"/>
      </w:pPr>
      <w:r>
        <w:t>Checkpointing Process</w:t>
      </w:r>
    </w:p>
    <w:p>
      <w:pPr>
        <w:numPr>
          <w:ilvl w:val="0"/>
          <w:numId w:val="900"/>
        </w:numPr>
        <w:spacing w:before="0" w:after="0"/>
      </w:pPr>
      <w:r>
        <w:t>Storage Engine Details</w:t>
      </w:r>
    </w:p>
    <w:p>
      <w:pPr>
        <w:numPr>
          <w:ilvl w:val="1"/>
          <w:numId w:val="900"/>
        </w:numPr>
        <w:spacing w:before="0" w:after="0"/>
      </w:pPr>
      <w:r>
        <w:t>File Format Structure</w:t>
      </w:r>
    </w:p>
    <w:p>
      <w:pPr>
        <w:numPr>
          <w:ilvl w:val="1"/>
          <w:numId w:val="900"/>
        </w:numPr>
        <w:spacing w:before="0" w:after="0"/>
      </w:pPr>
      <w:r>
        <w:t>Page Organization</w:t>
      </w:r>
    </w:p>
    <w:p>
      <w:pPr>
        <w:numPr>
          <w:ilvl w:val="1"/>
          <w:numId w:val="900"/>
        </w:numPr>
        <w:spacing w:before="0" w:after="0"/>
      </w:pPr>
      <w:r>
        <w:t>Record Format</w:t>
      </w:r>
    </w:p>
    <w:p>
      <w:pPr>
        <w:numPr>
          <w:ilvl w:val="1"/>
          <w:numId w:val="900"/>
        </w:numPr>
        <w:spacing w:before="0" w:after="0"/>
      </w:pPr>
      <w:r>
        <w:t>Free Space Management</w:t>
      </w:r>
    </w:p>
    <w:p>
      <w:pPr>
        <w:numPr>
          <w:ilvl w:val="1"/>
          <w:numId w:val="900"/>
        </w:numPr>
        <w:spacing w:before="0" w:after="0"/>
      </w:pPr>
      <w:r>
        <w:t>Database Header Information</w:t>
      </w:r>
    </w:p>
    <w:p>
      <w:pPr>
        <w:pStyle w:val="Heading1"/>
      </w:pPr>
      <w:r>
        <w:t>Performance Tuning and Best Practices</w:t>
      </w:r>
    </w:p>
    <w:p>
      <w:pPr>
        <w:numPr>
          <w:ilvl w:val="0"/>
          <w:numId w:val="900"/>
        </w:numPr>
        <w:spacing w:before="0" w:after="0"/>
      </w:pPr>
      <w:r>
        <w:t>Query Performance Optimization</w:t>
      </w:r>
    </w:p>
    <w:p>
      <w:pPr>
        <w:numPr>
          <w:ilvl w:val="1"/>
          <w:numId w:val="900"/>
        </w:numPr>
        <w:spacing w:before="0" w:after="0"/>
      </w:pPr>
      <w:r>
        <w:t>Index Strategy Development</w:t>
      </w:r>
    </w:p>
    <w:p>
      <w:pPr>
        <w:numPr>
          <w:ilvl w:val="1"/>
          <w:numId w:val="900"/>
        </w:numPr>
        <w:spacing w:before="0" w:after="0"/>
      </w:pPr>
      <w:r>
        <w:t>Query Rewriting Techniques</w:t>
      </w:r>
    </w:p>
    <w:p>
      <w:pPr>
        <w:numPr>
          <w:ilvl w:val="1"/>
          <w:numId w:val="900"/>
        </w:numPr>
        <w:spacing w:before="0" w:after="0"/>
      </w:pPr>
      <w:r>
        <w:t>Avoiding Common Performance Pitfalls</w:t>
      </w:r>
    </w:p>
    <w:p>
      <w:pPr>
        <w:numPr>
          <w:ilvl w:val="1"/>
          <w:numId w:val="900"/>
        </w:numPr>
        <w:spacing w:before="0" w:after="0"/>
      </w:pPr>
      <w:r>
        <w:t>Analyzing Query Execution Plans</w:t>
      </w:r>
    </w:p>
    <w:p>
      <w:pPr>
        <w:numPr>
          <w:ilvl w:val="1"/>
          <w:numId w:val="900"/>
        </w:numPr>
        <w:spacing w:before="0" w:after="0"/>
      </w:pPr>
      <w:r>
        <w:t>Statistics and Cost-Based Optimization</w:t>
      </w:r>
    </w:p>
    <w:p>
      <w:pPr>
        <w:numPr>
          <w:ilvl w:val="0"/>
          <w:numId w:val="900"/>
        </w:numPr>
        <w:spacing w:before="0" w:after="0"/>
      </w:pPr>
      <w:r>
        <w:t>Schema Design Best Practices</w:t>
      </w:r>
    </w:p>
    <w:p>
      <w:pPr>
        <w:numPr>
          <w:ilvl w:val="1"/>
          <w:numId w:val="900"/>
        </w:numPr>
        <w:spacing w:before="0" w:after="0"/>
      </w:pPr>
      <w:r>
        <w:t>Normalization Strategies</w:t>
      </w:r>
    </w:p>
    <w:p>
      <w:pPr>
        <w:numPr>
          <w:ilvl w:val="1"/>
          <w:numId w:val="900"/>
        </w:numPr>
        <w:spacing w:before="0" w:after="0"/>
      </w:pPr>
      <w:r>
        <w:t>Denormalization Considerations</w:t>
      </w:r>
    </w:p>
    <w:p>
      <w:pPr>
        <w:numPr>
          <w:ilvl w:val="1"/>
          <w:numId w:val="900"/>
        </w:numPr>
        <w:spacing w:before="0" w:after="0"/>
      </w:pPr>
      <w:r>
        <w:t>Data Type Selection</w:t>
      </w:r>
    </w:p>
    <w:p>
      <w:pPr>
        <w:numPr>
          <w:ilvl w:val="1"/>
          <w:numId w:val="900"/>
        </w:numPr>
        <w:spacing w:before="0" w:after="0"/>
      </w:pPr>
      <w:r>
        <w:t>Constraint Design</w:t>
      </w:r>
    </w:p>
    <w:p>
      <w:pPr>
        <w:numPr>
          <w:ilvl w:val="1"/>
          <w:numId w:val="900"/>
        </w:numPr>
        <w:spacing w:before="0" w:after="0"/>
      </w:pPr>
      <w:r>
        <w:t>Table Partitioning Alternatives</w:t>
      </w:r>
    </w:p>
    <w:p>
      <w:pPr>
        <w:numPr>
          <w:ilvl w:val="0"/>
          <w:numId w:val="900"/>
        </w:numPr>
        <w:spacing w:before="0" w:after="0"/>
      </w:pPr>
      <w:r>
        <w:t>Application-Level Optimization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Prepared Statement Usage</w:t>
      </w:r>
    </w:p>
    <w:p>
      <w:pPr>
        <w:numPr>
          <w:ilvl w:val="1"/>
          <w:numId w:val="900"/>
        </w:numPr>
        <w:spacing w:before="0" w:after="0"/>
      </w:pPr>
      <w:r>
        <w:t>Batch Operations</w:t>
      </w:r>
    </w:p>
    <w:p>
      <w:pPr>
        <w:numPr>
          <w:ilvl w:val="1"/>
          <w:numId w:val="900"/>
        </w:numPr>
        <w:spacing w:before="0" w:after="0"/>
      </w:pPr>
      <w:r>
        <w:t>Transaction Boundaries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Memory and Storage Optimization</w:t>
      </w:r>
    </w:p>
    <w:p>
      <w:pPr>
        <w:numPr>
          <w:ilvl w:val="1"/>
          <w:numId w:val="900"/>
        </w:numPr>
        <w:spacing w:before="0" w:after="0"/>
      </w:pPr>
      <w:r>
        <w:t>Page Size Configuration</w:t>
      </w:r>
    </w:p>
    <w:p>
      <w:pPr>
        <w:numPr>
          <w:ilvl w:val="1"/>
          <w:numId w:val="900"/>
        </w:numPr>
        <w:spacing w:before="0" w:after="0"/>
      </w:pPr>
      <w:r>
        <w:t>Cache Size Tuning</w:t>
      </w:r>
    </w:p>
    <w:p>
      <w:pPr>
        <w:numPr>
          <w:ilvl w:val="1"/>
          <w:numId w:val="900"/>
        </w:numPr>
        <w:spacing w:before="0" w:after="0"/>
      </w:pPr>
      <w:r>
        <w:t>Vacuum Operations</w:t>
      </w:r>
    </w:p>
    <w:p>
      <w:pPr>
        <w:numPr>
          <w:ilvl w:val="1"/>
          <w:numId w:val="900"/>
        </w:numPr>
        <w:spacing w:before="0" w:after="0"/>
      </w:pPr>
      <w:r>
        <w:t>Auto-Vacuum Settings</w:t>
      </w:r>
    </w:p>
    <w:p>
      <w:pPr>
        <w:numPr>
          <w:ilvl w:val="1"/>
          <w:numId w:val="900"/>
        </w:numPr>
        <w:spacing w:before="0" w:after="0"/>
      </w:pPr>
      <w:r>
        <w:t>Temporary Storage Management</w:t>
      </w:r>
    </w:p>
    <w:p>
      <w:pPr>
        <w:numPr>
          <w:ilvl w:val="0"/>
          <w:numId w:val="900"/>
        </w:numPr>
        <w:spacing w:before="0" w:after="0"/>
      </w:pPr>
      <w:r>
        <w:t>Concurrency Optimization</w:t>
      </w:r>
    </w:p>
    <w:p>
      <w:pPr>
        <w:numPr>
          <w:ilvl w:val="1"/>
          <w:numId w:val="900"/>
        </w:numPr>
        <w:spacing w:before="0" w:after="0"/>
      </w:pPr>
      <w:r>
        <w:t>WAL Mode Benefits</w:t>
      </w:r>
    </w:p>
    <w:p>
      <w:pPr>
        <w:numPr>
          <w:ilvl w:val="1"/>
          <w:numId w:val="900"/>
        </w:numPr>
        <w:spacing w:before="0" w:after="0"/>
      </w:pPr>
      <w:r>
        <w:t>Read-Write Separation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Lock Contention Reduction</w:t>
      </w:r>
    </w:p>
    <w:p>
      <w:pPr>
        <w:numPr>
          <w:ilvl w:val="1"/>
          <w:numId w:val="900"/>
        </w:numPr>
        <w:spacing w:before="0" w:after="0"/>
      </w:pPr>
      <w:r>
        <w:t>Batch Processing Strategies</w:t>
      </w:r>
    </w:p>
    <w:p>
      <w:pPr>
        <w:pStyle w:val="Heading1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SQL Injection Prevention</w:t>
      </w:r>
    </w:p>
    <w:p>
      <w:pPr>
        <w:numPr>
          <w:ilvl w:val="1"/>
          <w:numId w:val="900"/>
        </w:numPr>
        <w:spacing w:before="0" w:after="0"/>
      </w:pPr>
      <w:r>
        <w:t>Parameterized Queries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Prepared Statements</w:t>
      </w:r>
    </w:p>
    <w:p>
      <w:pPr>
        <w:numPr>
          <w:ilvl w:val="1"/>
          <w:numId w:val="900"/>
        </w:numPr>
        <w:spacing w:before="0" w:after="0"/>
      </w:pPr>
      <w:r>
        <w:t>Dynamic SQL Risks</w:t>
      </w:r>
    </w:p>
    <w:p>
      <w:pPr>
        <w:numPr>
          <w:ilvl w:val="0"/>
          <w:numId w:val="900"/>
        </w:numPr>
        <w:spacing w:before="0" w:after="0"/>
      </w:pPr>
      <w:r>
        <w:t>Database File Security</w:t>
      </w:r>
    </w:p>
    <w:p>
      <w:pPr>
        <w:numPr>
          <w:ilvl w:val="1"/>
          <w:numId w:val="900"/>
        </w:numPr>
        <w:spacing w:before="0" w:after="0"/>
      </w:pPr>
      <w:r>
        <w:t>File System Permissions</w:t>
      </w:r>
    </w:p>
    <w:p>
      <w:pPr>
        <w:numPr>
          <w:ilvl w:val="1"/>
          <w:numId w:val="900"/>
        </w:numPr>
        <w:spacing w:before="0" w:after="0"/>
      </w:pPr>
      <w:r>
        <w:t>Encryption Options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Backup Security</w:t>
      </w:r>
    </w:p>
    <w:p>
      <w:pPr>
        <w:numPr>
          <w:ilvl w:val="0"/>
          <w:numId w:val="900"/>
        </w:numPr>
        <w:spacing w:before="0" w:after="0"/>
      </w:pPr>
      <w:r>
        <w:t>Application Security</w:t>
      </w:r>
    </w:p>
    <w:p>
      <w:pPr>
        <w:numPr>
          <w:ilvl w:val="1"/>
          <w:numId w:val="900"/>
        </w:numPr>
        <w:spacing w:before="0" w:after="0"/>
      </w:pPr>
      <w:r>
        <w:t>Connection String Security</w:t>
      </w:r>
    </w:p>
    <w:p>
      <w:pPr>
        <w:numPr>
          <w:ilvl w:val="1"/>
          <w:numId w:val="900"/>
        </w:numPr>
        <w:spacing w:before="0" w:after="0"/>
      </w:pPr>
      <w:r>
        <w:t>Error Message Handling</w:t>
      </w:r>
    </w:p>
    <w:p>
      <w:pPr>
        <w:numPr>
          <w:ilvl w:val="1"/>
          <w:numId w:val="900"/>
        </w:numPr>
        <w:spacing w:before="0" w:after="0"/>
      </w:pPr>
      <w:r>
        <w:t>Audit Trail Implementation</w:t>
      </w:r>
    </w:p>
    <w:p>
      <w:pPr>
        <w:numPr>
          <w:ilvl w:val="1"/>
          <w:numId w:val="900"/>
        </w:numPr>
        <w:spacing w:before="0" w:after="0"/>
      </w:pPr>
      <w:r>
        <w:t>Data Sanitization</w:t>
      </w:r>
    </w:p>
    <w:p>
      <w:pPr>
        <w:pStyle w:val="Heading1"/>
      </w:pPr>
      <w:r>
        <w:t>Troubleshooting and Debugging</w:t>
      </w:r>
    </w:p>
    <w:p>
      <w:pPr>
        <w:numPr>
          <w:ilvl w:val="0"/>
          <w:numId w:val="900"/>
        </w:numPr>
        <w:spacing w:before="0" w:after="0"/>
      </w:pPr>
      <w:r>
        <w:t>Common Error Messages</w:t>
      </w:r>
    </w:p>
    <w:p>
      <w:pPr>
        <w:numPr>
          <w:ilvl w:val="1"/>
          <w:numId w:val="900"/>
        </w:numPr>
        <w:spacing w:before="0" w:after="0"/>
      </w:pPr>
      <w:r>
        <w:t>Syntax Errors</w:t>
      </w:r>
    </w:p>
    <w:p>
      <w:pPr>
        <w:numPr>
          <w:ilvl w:val="1"/>
          <w:numId w:val="900"/>
        </w:numPr>
        <w:spacing w:before="0" w:after="0"/>
      </w:pPr>
      <w:r>
        <w:t>Constraint Violations</w:t>
      </w:r>
    </w:p>
    <w:p>
      <w:pPr>
        <w:numPr>
          <w:ilvl w:val="1"/>
          <w:numId w:val="900"/>
        </w:numPr>
        <w:spacing w:before="0" w:after="0"/>
      </w:pPr>
      <w:r>
        <w:t>Lock Timeout Errors</w:t>
      </w:r>
    </w:p>
    <w:p>
      <w:pPr>
        <w:numPr>
          <w:ilvl w:val="1"/>
          <w:numId w:val="900"/>
        </w:numPr>
        <w:spacing w:before="0" w:after="0"/>
      </w:pPr>
      <w:r>
        <w:t>Corruption Errors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Query Plan Analysis</w:t>
      </w:r>
    </w:p>
    <w:p>
      <w:pPr>
        <w:numPr>
          <w:ilvl w:val="1"/>
          <w:numId w:val="900"/>
        </w:numPr>
        <w:spacing w:before="0" w:after="0"/>
      </w:pPr>
      <w:r>
        <w:t>Performance Profiling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Connection Debugging</w:t>
      </w:r>
    </w:p>
    <w:p>
      <w:pPr>
        <w:numPr>
          <w:ilvl w:val="0"/>
          <w:numId w:val="900"/>
        </w:numPr>
        <w:spacing w:before="0" w:after="0"/>
      </w:pPr>
      <w:r>
        <w:t>Database Corruption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Data Salvage Techniques</w:t>
      </w:r>
    </w:p>
    <w:p>
      <w:pPr>
        <w:numPr>
          <w:ilvl w:val="0"/>
          <w:numId w:val="900"/>
        </w:numPr>
        <w:spacing w:before="0" w:after="0"/>
      </w:pPr>
      <w:r>
        <w:t>Performance Issues</w:t>
      </w:r>
    </w:p>
    <w:p>
      <w:pPr>
        <w:numPr>
          <w:ilvl w:val="1"/>
          <w:numId w:val="900"/>
        </w:numPr>
        <w:spacing w:before="0" w:after="0"/>
      </w:pPr>
      <w:r>
        <w:t>Slow Query Identification</w:t>
      </w:r>
    </w:p>
    <w:p>
      <w:pPr>
        <w:numPr>
          <w:ilvl w:val="1"/>
          <w:numId w:val="900"/>
        </w:numPr>
        <w:spacing w:before="0" w:after="0"/>
      </w:pPr>
      <w:r>
        <w:t>Index Analysis</w:t>
      </w:r>
    </w:p>
    <w:p>
      <w:pPr>
        <w:numPr>
          <w:ilvl w:val="1"/>
          <w:numId w:val="900"/>
        </w:numPr>
        <w:spacing w:before="0" w:after="0"/>
      </w:pPr>
      <w:r>
        <w:t>Lock Contention Diagnosis</w:t>
      </w:r>
    </w:p>
    <w:p>
      <w:pPr>
        <w:numPr>
          <w:ilvl w:val="1"/>
          <w:numId w:val="900"/>
        </w:numPr>
        <w:spacing w:before="0" w:after="0"/>
      </w:pPr>
      <w:r>
        <w:t>Memory Usage Problems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