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SQL for Data Analysis</w:t>
      </w:r>
    </w:p>
    <w:p>
      <w:pPr>
        <w:pStyle w:val="Heading1"/>
      </w:pPr>
      <w:r>
        <w:t>Introduction to SQL and Relational Databases</w:t>
      </w:r>
    </w:p>
    <w:p>
      <w:pPr>
        <w:numPr>
          <w:ilvl w:val="0"/>
          <w:numId w:val="900"/>
        </w:numPr>
        <w:spacing w:before="0" w:after="0"/>
      </w:pPr>
      <w:r>
        <w:t>Overview of SQL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 of SQL</w:t>
      </w:r>
    </w:p>
    <w:p>
      <w:pPr>
        <w:numPr>
          <w:ilvl w:val="1"/>
          <w:numId w:val="900"/>
        </w:numPr>
        <w:spacing w:before="0" w:after="0"/>
      </w:pPr>
      <w:r>
        <w:t>Declarative vs Procedural Languages</w:t>
      </w:r>
    </w:p>
    <w:p>
      <w:pPr>
        <w:numPr>
          <w:ilvl w:val="1"/>
          <w:numId w:val="900"/>
        </w:numPr>
        <w:spacing w:before="0" w:after="0"/>
      </w:pPr>
      <w:r>
        <w:t>Role in Data Management and Analysis</w:t>
      </w:r>
    </w:p>
    <w:p>
      <w:pPr>
        <w:numPr>
          <w:ilvl w:val="1"/>
          <w:numId w:val="900"/>
        </w:numPr>
        <w:spacing w:before="0" w:after="0"/>
      </w:pPr>
      <w:r>
        <w:t>SQL Standards and Compliance</w:t>
      </w:r>
    </w:p>
    <w:p>
      <w:pPr>
        <w:numPr>
          <w:ilvl w:val="1"/>
          <w:numId w:val="900"/>
        </w:numPr>
        <w:spacing w:before="0" w:after="0"/>
      </w:pPr>
      <w:r>
        <w:t>Common SQL Dialects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2"/>
          <w:numId w:val="900"/>
        </w:numPr>
        <w:spacing w:before="0" w:after="0"/>
      </w:pPr>
      <w:r>
        <w:t>SQL Server</w:t>
      </w:r>
    </w:p>
    <w:p>
      <w:pPr>
        <w:numPr>
          <w:ilvl w:val="2"/>
          <w:numId w:val="900"/>
        </w:numPr>
        <w:spacing w:before="0" w:after="0"/>
      </w:pPr>
      <w:r>
        <w:t>Oracle</w:t>
      </w:r>
    </w:p>
    <w:p>
      <w:pPr>
        <w:numPr>
          <w:ilvl w:val="2"/>
          <w:numId w:val="900"/>
        </w:numPr>
        <w:spacing w:before="0" w:after="0"/>
      </w:pPr>
      <w:r>
        <w:t>SQLite</w:t>
      </w:r>
    </w:p>
    <w:p>
      <w:pPr>
        <w:numPr>
          <w:ilvl w:val="2"/>
          <w:numId w:val="900"/>
        </w:numPr>
        <w:spacing w:before="0" w:after="0"/>
      </w:pPr>
      <w:r>
        <w:t>BigQuery</w:t>
      </w:r>
    </w:p>
    <w:p>
      <w:pPr>
        <w:numPr>
          <w:ilvl w:val="0"/>
          <w:numId w:val="900"/>
        </w:numPr>
        <w:spacing w:before="0" w:after="0"/>
      </w:pPr>
      <w:r>
        <w:t>Relational Database Concepts</w:t>
      </w:r>
    </w:p>
    <w:p>
      <w:pPr>
        <w:numPr>
          <w:ilvl w:val="1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Database Engines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Structure of Relational Databases</w:t>
      </w:r>
    </w:p>
    <w:p>
      <w:pPr>
        <w:numPr>
          <w:ilvl w:val="2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Schemas</w:t>
      </w:r>
    </w:p>
    <w:p>
      <w:pPr>
        <w:numPr>
          <w:ilvl w:val="2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Rows</w:t>
      </w:r>
    </w:p>
    <w:p>
      <w:pPr>
        <w:numPr>
          <w:ilvl w:val="2"/>
          <w:numId w:val="900"/>
        </w:numPr>
        <w:spacing w:before="0" w:after="0"/>
      </w:pPr>
      <w:r>
        <w:t>Columns</w:t>
      </w:r>
    </w:p>
    <w:p>
      <w:pPr>
        <w:numPr>
          <w:ilvl w:val="2"/>
          <w:numId w:val="900"/>
        </w:numPr>
        <w:spacing w:before="0" w:after="0"/>
      </w:pPr>
      <w:r>
        <w:t>Cells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INTEGER</w:t>
      </w:r>
    </w:p>
    <w:p>
      <w:pPr>
        <w:numPr>
          <w:ilvl w:val="3"/>
          <w:numId w:val="900"/>
        </w:numPr>
        <w:spacing w:before="0" w:after="0"/>
      </w:pPr>
      <w:r>
        <w:t>BIGINT</w:t>
      </w:r>
    </w:p>
    <w:p>
      <w:pPr>
        <w:numPr>
          <w:ilvl w:val="3"/>
          <w:numId w:val="900"/>
        </w:numPr>
        <w:spacing w:before="0" w:after="0"/>
      </w:pPr>
      <w:r>
        <w:t>SMALLINT</w:t>
      </w:r>
    </w:p>
    <w:p>
      <w:pPr>
        <w:numPr>
          <w:ilvl w:val="3"/>
          <w:numId w:val="900"/>
        </w:numPr>
        <w:spacing w:before="0" w:after="0"/>
      </w:pPr>
      <w:r>
        <w:t>DECIMAL</w:t>
      </w:r>
    </w:p>
    <w:p>
      <w:pPr>
        <w:numPr>
          <w:ilvl w:val="3"/>
          <w:numId w:val="900"/>
        </w:numPr>
        <w:spacing w:before="0" w:after="0"/>
      </w:pPr>
      <w:r>
        <w:t>NUMERIC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3"/>
          <w:numId w:val="900"/>
        </w:numPr>
        <w:spacing w:before="0" w:after="0"/>
      </w:pPr>
      <w:r>
        <w:t>REAL</w:t>
      </w:r>
    </w:p>
    <w:p>
      <w:pPr>
        <w:numPr>
          <w:ilvl w:val="2"/>
          <w:numId w:val="900"/>
        </w:numPr>
        <w:spacing w:before="0" w:after="0"/>
      </w:pPr>
      <w:r>
        <w:t>String Types</w:t>
      </w:r>
    </w:p>
    <w:p>
      <w:pPr>
        <w:numPr>
          <w:ilvl w:val="3"/>
          <w:numId w:val="900"/>
        </w:numPr>
        <w:spacing w:before="0" w:after="0"/>
      </w:pPr>
      <w:r>
        <w:t>CHAR</w:t>
      </w:r>
    </w:p>
    <w:p>
      <w:pPr>
        <w:numPr>
          <w:ilvl w:val="3"/>
          <w:numId w:val="900"/>
        </w:numPr>
        <w:spacing w:before="0" w:after="0"/>
      </w:pPr>
      <w:r>
        <w:t>VARCHAR</w:t>
      </w:r>
    </w:p>
    <w:p>
      <w:pPr>
        <w:numPr>
          <w:ilvl w:val="3"/>
          <w:numId w:val="900"/>
        </w:numPr>
        <w:spacing w:before="0" w:after="0"/>
      </w:pPr>
      <w:r>
        <w:t>TEXT</w:t>
      </w:r>
    </w:p>
    <w:p>
      <w:pPr>
        <w:numPr>
          <w:ilvl w:val="3"/>
          <w:numId w:val="900"/>
        </w:numPr>
        <w:spacing w:before="0" w:after="0"/>
      </w:pPr>
      <w:r>
        <w:t>NCHAR</w:t>
      </w:r>
    </w:p>
    <w:p>
      <w:pPr>
        <w:numPr>
          <w:ilvl w:val="3"/>
          <w:numId w:val="900"/>
        </w:numPr>
        <w:spacing w:before="0" w:after="0"/>
      </w:pPr>
      <w:r>
        <w:t>NVARCHAR</w:t>
      </w:r>
    </w:p>
    <w:p>
      <w:pPr>
        <w:numPr>
          <w:ilvl w:val="2"/>
          <w:numId w:val="900"/>
        </w:numPr>
        <w:spacing w:before="0" w:after="0"/>
      </w:pPr>
      <w:r>
        <w:t>Date and Time Types</w:t>
      </w:r>
    </w:p>
    <w:p>
      <w:pPr>
        <w:numPr>
          <w:ilvl w:val="3"/>
          <w:numId w:val="900"/>
        </w:numPr>
        <w:spacing w:before="0" w:after="0"/>
      </w:pPr>
      <w:r>
        <w:t>DATE</w:t>
      </w:r>
    </w:p>
    <w:p>
      <w:pPr>
        <w:numPr>
          <w:ilvl w:val="3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DATETIME</w:t>
      </w:r>
    </w:p>
    <w:p>
      <w:pPr>
        <w:numPr>
          <w:ilvl w:val="3"/>
          <w:numId w:val="900"/>
        </w:numPr>
        <w:spacing w:before="0" w:after="0"/>
      </w:pPr>
      <w:r>
        <w:t>TIMESTAMP</w:t>
      </w:r>
    </w:p>
    <w:p>
      <w:pPr>
        <w:numPr>
          <w:ilvl w:val="3"/>
          <w:numId w:val="900"/>
        </w:numPr>
        <w:spacing w:before="0" w:after="0"/>
      </w:pPr>
      <w:r>
        <w:t>INTERVAL</w:t>
      </w:r>
    </w:p>
    <w:p>
      <w:pPr>
        <w:numPr>
          <w:ilvl w:val="2"/>
          <w:numId w:val="900"/>
        </w:numPr>
        <w:spacing w:before="0" w:after="0"/>
      </w:pPr>
      <w:r>
        <w:t>Boolean Types</w:t>
      </w:r>
    </w:p>
    <w:p>
      <w:pPr>
        <w:numPr>
          <w:ilvl w:val="2"/>
          <w:numId w:val="900"/>
        </w:numPr>
        <w:spacing w:before="0" w:after="0"/>
      </w:pPr>
      <w:r>
        <w:t>Binary Types</w:t>
      </w:r>
    </w:p>
    <w:p>
      <w:pPr>
        <w:numPr>
          <w:ilvl w:val="3"/>
          <w:numId w:val="900"/>
        </w:numPr>
        <w:spacing w:before="0" w:after="0"/>
      </w:pPr>
      <w:r>
        <w:t>BLOB</w:t>
      </w:r>
    </w:p>
    <w:p>
      <w:pPr>
        <w:numPr>
          <w:ilvl w:val="3"/>
          <w:numId w:val="900"/>
        </w:numPr>
        <w:spacing w:before="0" w:after="0"/>
      </w:pPr>
      <w:r>
        <w:t>VARBINARY</w:t>
      </w:r>
    </w:p>
    <w:p>
      <w:pPr>
        <w:numPr>
          <w:ilvl w:val="2"/>
          <w:numId w:val="900"/>
        </w:numPr>
        <w:spacing w:before="0" w:after="0"/>
      </w:pPr>
      <w:r>
        <w:t>Special Types</w:t>
      </w:r>
    </w:p>
    <w:p>
      <w:pPr>
        <w:numPr>
          <w:ilvl w:val="3"/>
          <w:numId w:val="900"/>
        </w:numPr>
        <w:spacing w:before="0" w:after="0"/>
      </w:pPr>
      <w:r>
        <w:t>NULL Values</w:t>
      </w:r>
    </w:p>
    <w:p>
      <w:pPr>
        <w:numPr>
          <w:ilvl w:val="3"/>
          <w:numId w:val="900"/>
        </w:numPr>
        <w:spacing w:before="0" w:after="0"/>
      </w:pPr>
      <w:r>
        <w:t>Auto-increment Types</w:t>
      </w:r>
    </w:p>
    <w:p>
      <w:pPr>
        <w:numPr>
          <w:ilvl w:val="1"/>
          <w:numId w:val="900"/>
        </w:numPr>
        <w:spacing w:before="0" w:after="0"/>
      </w:pPr>
      <w:r>
        <w:t>Relationships Between Tables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Self-Referencing Relationships</w:t>
      </w:r>
    </w:p>
    <w:p>
      <w:pPr>
        <w:numPr>
          <w:ilvl w:val="0"/>
          <w:numId w:val="900"/>
        </w:numPr>
        <w:spacing w:before="0" w:after="0"/>
      </w:pPr>
      <w:r>
        <w:t>Keys and Constraints</w:t>
      </w:r>
    </w:p>
    <w:p>
      <w:pPr>
        <w:numPr>
          <w:ilvl w:val="1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Composite Primary Keys</w:t>
      </w:r>
    </w:p>
    <w:p>
      <w:pPr>
        <w:numPr>
          <w:ilvl w:val="2"/>
          <w:numId w:val="900"/>
        </w:numPr>
        <w:spacing w:before="0" w:after="0"/>
      </w:pPr>
      <w:r>
        <w:t>Auto-incrementing Keys</w:t>
      </w:r>
    </w:p>
    <w:p>
      <w:pPr>
        <w:numPr>
          <w:ilvl w:val="2"/>
          <w:numId w:val="900"/>
        </w:numPr>
        <w:spacing w:before="0" w:after="0"/>
      </w:pPr>
      <w:r>
        <w:t>Natural vs Surrogate Keys</w:t>
      </w:r>
    </w:p>
    <w:p>
      <w:pPr>
        <w:numPr>
          <w:ilvl w:val="1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Cascading Actions</w:t>
      </w:r>
    </w:p>
    <w:p>
      <w:pPr>
        <w:numPr>
          <w:ilvl w:val="3"/>
          <w:numId w:val="900"/>
        </w:numPr>
        <w:spacing w:before="0" w:after="0"/>
      </w:pPr>
      <w:r>
        <w:t>ON DELETE CASCADE</w:t>
      </w:r>
    </w:p>
    <w:p>
      <w:pPr>
        <w:numPr>
          <w:ilvl w:val="3"/>
          <w:numId w:val="900"/>
        </w:numPr>
        <w:spacing w:before="0" w:after="0"/>
      </w:pPr>
      <w:r>
        <w:t>ON DELETE SET NULL</w:t>
      </w:r>
    </w:p>
    <w:p>
      <w:pPr>
        <w:numPr>
          <w:ilvl w:val="3"/>
          <w:numId w:val="900"/>
        </w:numPr>
        <w:spacing w:before="0" w:after="0"/>
      </w:pPr>
      <w:r>
        <w:t>ON UPDATE CASCADE</w:t>
      </w:r>
    </w:p>
    <w:p>
      <w:pPr>
        <w:numPr>
          <w:ilvl w:val="3"/>
          <w:numId w:val="900"/>
        </w:numPr>
        <w:spacing w:before="0" w:after="0"/>
      </w:pPr>
      <w:r>
        <w:t>ON UPDATE SET NULL</w:t>
      </w:r>
    </w:p>
    <w:p>
      <w:pPr>
        <w:numPr>
          <w:ilvl w:val="1"/>
          <w:numId w:val="900"/>
        </w:numPr>
        <w:spacing w:before="0" w:after="0"/>
      </w:pPr>
      <w:r>
        <w:t>Unique Constraints</w:t>
      </w:r>
    </w:p>
    <w:p>
      <w:pPr>
        <w:numPr>
          <w:ilvl w:val="1"/>
          <w:numId w:val="900"/>
        </w:numPr>
        <w:spacing w:before="0" w:after="0"/>
      </w:pPr>
      <w:r>
        <w:t>NOT NULL Constraints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Check Constraints</w:t>
      </w:r>
    </w:p>
    <w:p>
      <w:pPr>
        <w:numPr>
          <w:ilvl w:val="1"/>
          <w:numId w:val="900"/>
        </w:numPr>
        <w:spacing w:before="0" w:after="0"/>
      </w:pPr>
      <w:r>
        <w:t>Domain Constraints</w:t>
      </w:r>
    </w:p>
    <w:p>
      <w:pPr>
        <w:numPr>
          <w:ilvl w:val="0"/>
          <w:numId w:val="900"/>
        </w:numPr>
        <w:spacing w:before="0" w:after="0"/>
      </w:pPr>
      <w:r>
        <w:t>Relational Algebra Fundamentals</w:t>
      </w:r>
    </w:p>
    <w:p>
      <w:pPr>
        <w:numPr>
          <w:ilvl w:val="1"/>
          <w:numId w:val="900"/>
        </w:numPr>
        <w:spacing w:before="0" w:after="0"/>
      </w:pPr>
      <w:r>
        <w:t>Selection</w:t>
      </w:r>
    </w:p>
    <w:p>
      <w:pPr>
        <w:numPr>
          <w:ilvl w:val="1"/>
          <w:numId w:val="900"/>
        </w:numPr>
        <w:spacing w:before="0" w:after="0"/>
      </w:pPr>
      <w:r>
        <w:t>Projection</w:t>
      </w:r>
    </w:p>
    <w:p>
      <w:pPr>
        <w:numPr>
          <w:ilvl w:val="1"/>
          <w:numId w:val="900"/>
        </w:numPr>
        <w:spacing w:before="0" w:after="0"/>
      </w:pPr>
      <w:r>
        <w:t>Cartesian Product</w:t>
      </w:r>
    </w:p>
    <w:p>
      <w:pPr>
        <w:numPr>
          <w:ilvl w:val="1"/>
          <w:numId w:val="900"/>
        </w:numPr>
        <w:spacing w:before="0" w:after="0"/>
      </w:pPr>
      <w:r>
        <w:t>Joins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1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Renaming</w:t>
      </w:r>
    </w:p>
    <w:p>
      <w:pPr>
        <w:pStyle w:val="Heading1"/>
      </w:pPr>
      <w:r>
        <w:t>Basic SQL Query Structure</w:t>
      </w:r>
    </w:p>
    <w:p>
      <w:pPr>
        <w:numPr>
          <w:ilvl w:val="0"/>
          <w:numId w:val="900"/>
        </w:numPr>
        <w:spacing w:before="0" w:after="0"/>
      </w:pPr>
      <w:r>
        <w:t>SQL Statement Types</w:t>
      </w:r>
    </w:p>
    <w:p>
      <w:pPr>
        <w:numPr>
          <w:ilvl w:val="1"/>
          <w:numId w:val="900"/>
        </w:numPr>
        <w:spacing w:before="0" w:after="0"/>
      </w:pPr>
      <w:r>
        <w:t>Data Query Language</w:t>
      </w:r>
    </w:p>
    <w:p>
      <w:pPr>
        <w:numPr>
          <w:ilvl w:val="1"/>
          <w:numId w:val="900"/>
        </w:numPr>
        <w:spacing w:before="0" w:after="0"/>
      </w:pPr>
      <w:r>
        <w:t>Data Definition Language</w:t>
      </w:r>
    </w:p>
    <w:p>
      <w:pPr>
        <w:numPr>
          <w:ilvl w:val="1"/>
          <w:numId w:val="900"/>
        </w:numPr>
        <w:spacing w:before="0" w:after="0"/>
      </w:pPr>
      <w:r>
        <w:t>Data Manipulation Language</w:t>
      </w:r>
    </w:p>
    <w:p>
      <w:pPr>
        <w:numPr>
          <w:ilvl w:val="1"/>
          <w:numId w:val="900"/>
        </w:numPr>
        <w:spacing w:before="0" w:after="0"/>
      </w:pPr>
      <w:r>
        <w:t>Data Control Language</w:t>
      </w:r>
    </w:p>
    <w:p>
      <w:pPr>
        <w:numPr>
          <w:ilvl w:val="0"/>
          <w:numId w:val="900"/>
        </w:numPr>
        <w:spacing w:before="0" w:after="0"/>
      </w:pPr>
      <w:r>
        <w:t>Query Execution Order</w:t>
      </w:r>
    </w:p>
    <w:p>
      <w:pPr>
        <w:numPr>
          <w:ilvl w:val="1"/>
          <w:numId w:val="900"/>
        </w:numPr>
        <w:spacing w:before="0" w:after="0"/>
      </w:pPr>
      <w:r>
        <w:t>Logical Processing Order</w:t>
      </w:r>
    </w:p>
    <w:p>
      <w:pPr>
        <w:numPr>
          <w:ilvl w:val="1"/>
          <w:numId w:val="900"/>
        </w:numPr>
        <w:spacing w:before="0" w:after="0"/>
      </w:pPr>
      <w:r>
        <w:t>Physical Execution Order</w:t>
      </w:r>
    </w:p>
    <w:p>
      <w:pPr>
        <w:numPr>
          <w:ilvl w:val="0"/>
          <w:numId w:val="900"/>
        </w:numPr>
        <w:spacing w:before="0" w:after="0"/>
      </w:pPr>
      <w:r>
        <w:t>SQL Syntax Rules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Statement Terminators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Reserved Words</w:t>
      </w:r>
    </w:p>
    <w:p>
      <w:pPr>
        <w:numPr>
          <w:ilvl w:val="1"/>
          <w:numId w:val="900"/>
        </w:numPr>
        <w:spacing w:before="0" w:after="0"/>
      </w:pPr>
      <w:r>
        <w:t>Identifiers and Naming Rules</w:t>
      </w:r>
    </w:p>
    <w:p>
      <w:pPr>
        <w:pStyle w:val="Heading1"/>
      </w:pPr>
      <w:r>
        <w:t>Fundamental SQL Queries</w:t>
      </w:r>
    </w:p>
    <w:p>
      <w:pPr>
        <w:numPr>
          <w:ilvl w:val="0"/>
          <w:numId w:val="900"/>
        </w:numPr>
        <w:spacing w:before="0" w:after="0"/>
      </w:pPr>
      <w:r>
        <w:t>The SELECT Statement</w:t>
      </w:r>
    </w:p>
    <w:p>
      <w:pPr>
        <w:numPr>
          <w:ilvl w:val="1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Selecting All Columns</w:t>
      </w:r>
    </w:p>
    <w:p>
      <w:pPr>
        <w:numPr>
          <w:ilvl w:val="1"/>
          <w:numId w:val="900"/>
        </w:numPr>
        <w:spacing w:before="0" w:after="0"/>
      </w:pPr>
      <w:r>
        <w:t>Selecting Specific Columns</w:t>
      </w:r>
    </w:p>
    <w:p>
      <w:pPr>
        <w:numPr>
          <w:ilvl w:val="1"/>
          <w:numId w:val="900"/>
        </w:numPr>
        <w:spacing w:before="0" w:after="0"/>
      </w:pPr>
      <w:r>
        <w:t>Column Order and Positioning</w:t>
      </w:r>
    </w:p>
    <w:p>
      <w:pPr>
        <w:numPr>
          <w:ilvl w:val="1"/>
          <w:numId w:val="900"/>
        </w:numPr>
        <w:spacing w:before="0" w:after="0"/>
      </w:pPr>
      <w:r>
        <w:t>Selecting Distinct Values</w:t>
      </w:r>
    </w:p>
    <w:p>
      <w:pPr>
        <w:numPr>
          <w:ilvl w:val="1"/>
          <w:numId w:val="900"/>
        </w:numPr>
        <w:spacing w:before="0" w:after="0"/>
      </w:pPr>
      <w:r>
        <w:t>Handling Duplicate Rows</w:t>
      </w:r>
    </w:p>
    <w:p>
      <w:pPr>
        <w:numPr>
          <w:ilvl w:val="0"/>
          <w:numId w:val="900"/>
        </w:numPr>
        <w:spacing w:before="0" w:after="0"/>
      </w:pPr>
      <w:r>
        <w:t>The FROM Clause</w:t>
      </w:r>
    </w:p>
    <w:p>
      <w:pPr>
        <w:numPr>
          <w:ilvl w:val="1"/>
          <w:numId w:val="900"/>
        </w:numPr>
        <w:spacing w:before="0" w:after="0"/>
      </w:pPr>
      <w:r>
        <w:t>Specifying Source Tables</w:t>
      </w:r>
    </w:p>
    <w:p>
      <w:pPr>
        <w:numPr>
          <w:ilvl w:val="1"/>
          <w:numId w:val="900"/>
        </w:numPr>
        <w:spacing w:before="0" w:after="0"/>
      </w:pPr>
      <w:r>
        <w:t>Table References</w:t>
      </w:r>
    </w:p>
    <w:p>
      <w:pPr>
        <w:numPr>
          <w:ilvl w:val="1"/>
          <w:numId w:val="900"/>
        </w:numPr>
        <w:spacing w:before="0" w:after="0"/>
      </w:pPr>
      <w:r>
        <w:t>Schema Qualification</w:t>
      </w:r>
    </w:p>
    <w:p>
      <w:pPr>
        <w:numPr>
          <w:ilvl w:val="1"/>
          <w:numId w:val="900"/>
        </w:numPr>
        <w:spacing w:before="0" w:after="0"/>
      </w:pPr>
      <w:r>
        <w:t>Database Qualification</w:t>
      </w:r>
    </w:p>
    <w:p>
      <w:pPr>
        <w:numPr>
          <w:ilvl w:val="0"/>
          <w:numId w:val="900"/>
        </w:numPr>
        <w:spacing w:before="0" w:after="0"/>
      </w:pPr>
      <w:r>
        <w:t>The WHERE Clause</w:t>
      </w:r>
    </w:p>
    <w:p>
      <w:pPr>
        <w:numPr>
          <w:ilvl w:val="1"/>
          <w:numId w:val="900"/>
        </w:numPr>
        <w:spacing w:before="0" w:after="0"/>
      </w:pPr>
      <w:r>
        <w:t>Filtering Rows</w:t>
      </w:r>
    </w:p>
    <w:p>
      <w:pPr>
        <w:numPr>
          <w:ilvl w:val="1"/>
          <w:numId w:val="900"/>
        </w:numPr>
        <w:spacing w:before="0" w:after="0"/>
      </w:pPr>
      <w:r>
        <w:t>Condition Evaluation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</w:t>
      </w:r>
    </w:p>
    <w:p>
      <w:pPr>
        <w:numPr>
          <w:ilvl w:val="2"/>
          <w:numId w:val="900"/>
        </w:numPr>
        <w:spacing w:before="0" w:after="0"/>
      </w:pPr>
      <w:r>
        <w:t>Not Equal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 or Equal To</w:t>
      </w:r>
    </w:p>
    <w:p>
      <w:pPr>
        <w:numPr>
          <w:ilvl w:val="2"/>
          <w:numId w:val="900"/>
        </w:numPr>
        <w:spacing w:before="0" w:after="0"/>
      </w:pPr>
      <w:r>
        <w:t>Greater Than or Equal To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0"/>
          <w:numId w:val="900"/>
        </w:numPr>
        <w:spacing w:before="0" w:after="0"/>
      </w:pPr>
      <w:r>
        <w:t>The ORDER BY Clause</w:t>
      </w:r>
    </w:p>
    <w:p>
      <w:pPr>
        <w:numPr>
          <w:ilvl w:val="1"/>
          <w:numId w:val="900"/>
        </w:numPr>
        <w:spacing w:before="0" w:after="0"/>
      </w:pPr>
      <w:r>
        <w:t>Sorting Results</w:t>
      </w:r>
    </w:p>
    <w:p>
      <w:pPr>
        <w:numPr>
          <w:ilvl w:val="1"/>
          <w:numId w:val="900"/>
        </w:numPr>
        <w:spacing w:before="0" w:after="0"/>
      </w:pPr>
      <w:r>
        <w:t>Ascending Order</w:t>
      </w:r>
    </w:p>
    <w:p>
      <w:pPr>
        <w:numPr>
          <w:ilvl w:val="1"/>
          <w:numId w:val="900"/>
        </w:numPr>
        <w:spacing w:before="0" w:after="0"/>
      </w:pPr>
      <w:r>
        <w:t>Descending Order</w:t>
      </w:r>
    </w:p>
    <w:p>
      <w:pPr>
        <w:numPr>
          <w:ilvl w:val="1"/>
          <w:numId w:val="900"/>
        </w:numPr>
        <w:spacing w:before="0" w:after="0"/>
      </w:pPr>
      <w:r>
        <w:t>Sorting by Multiple Columns</w:t>
      </w:r>
    </w:p>
    <w:p>
      <w:pPr>
        <w:numPr>
          <w:ilvl w:val="1"/>
          <w:numId w:val="900"/>
        </w:numPr>
        <w:spacing w:before="0" w:after="0"/>
      </w:pPr>
      <w:r>
        <w:t>Sorting by Column Position</w:t>
      </w:r>
    </w:p>
    <w:p>
      <w:pPr>
        <w:numPr>
          <w:ilvl w:val="1"/>
          <w:numId w:val="900"/>
        </w:numPr>
        <w:spacing w:before="0" w:after="0"/>
      </w:pPr>
      <w:r>
        <w:t>Sorting by Expressions</w:t>
      </w:r>
    </w:p>
    <w:p>
      <w:pPr>
        <w:numPr>
          <w:ilvl w:val="1"/>
          <w:numId w:val="900"/>
        </w:numPr>
        <w:spacing w:before="0" w:after="0"/>
      </w:pPr>
      <w:r>
        <w:t>NULL Value Ordering</w:t>
      </w:r>
    </w:p>
    <w:p>
      <w:pPr>
        <w:numPr>
          <w:ilvl w:val="0"/>
          <w:numId w:val="900"/>
        </w:numPr>
        <w:spacing w:before="0" w:after="0"/>
      </w:pPr>
      <w:r>
        <w:t>The LIMIT Clause</w:t>
      </w:r>
    </w:p>
    <w:p>
      <w:pPr>
        <w:numPr>
          <w:ilvl w:val="1"/>
          <w:numId w:val="900"/>
        </w:numPr>
        <w:spacing w:before="0" w:after="0"/>
      </w:pPr>
      <w:r>
        <w:t>Restricting Row Count</w:t>
      </w:r>
    </w:p>
    <w:p>
      <w:pPr>
        <w:numPr>
          <w:ilvl w:val="1"/>
          <w:numId w:val="900"/>
        </w:numPr>
        <w:spacing w:before="0" w:after="0"/>
      </w:pPr>
      <w:r>
        <w:t>OFFSET for Pagination</w:t>
      </w:r>
    </w:p>
    <w:p>
      <w:pPr>
        <w:numPr>
          <w:ilvl w:val="1"/>
          <w:numId w:val="900"/>
        </w:numPr>
        <w:spacing w:before="0" w:after="0"/>
      </w:pPr>
      <w:r>
        <w:t>TOP Clause Alternative</w:t>
      </w:r>
    </w:p>
    <w:p>
      <w:pPr>
        <w:numPr>
          <w:ilvl w:val="1"/>
          <w:numId w:val="900"/>
        </w:numPr>
        <w:spacing w:before="0" w:after="0"/>
      </w:pPr>
      <w:r>
        <w:t>FETCH and OFFSET Standard</w:t>
      </w:r>
    </w:p>
    <w:p>
      <w:pPr>
        <w:numPr>
          <w:ilvl w:val="0"/>
          <w:numId w:val="900"/>
        </w:numPr>
        <w:spacing w:before="0" w:after="0"/>
      </w:pPr>
      <w:r>
        <w:t>Using Aliases</w:t>
      </w:r>
    </w:p>
    <w:p>
      <w:pPr>
        <w:numPr>
          <w:ilvl w:val="1"/>
          <w:numId w:val="900"/>
        </w:numPr>
        <w:spacing w:before="0" w:after="0"/>
      </w:pPr>
      <w:r>
        <w:t>Column Aliases</w:t>
      </w:r>
    </w:p>
    <w:p>
      <w:pPr>
        <w:numPr>
          <w:ilvl w:val="1"/>
          <w:numId w:val="900"/>
        </w:numPr>
        <w:spacing w:before="0" w:after="0"/>
      </w:pPr>
      <w:r>
        <w:t>Table Aliases</w:t>
      </w:r>
    </w:p>
    <w:p>
      <w:pPr>
        <w:numPr>
          <w:ilvl w:val="1"/>
          <w:numId w:val="900"/>
        </w:numPr>
        <w:spacing w:before="0" w:after="0"/>
      </w:pPr>
      <w:r>
        <w:t>Alias Scope and Visibility</w:t>
      </w:r>
    </w:p>
    <w:p>
      <w:pPr>
        <w:numPr>
          <w:ilvl w:val="1"/>
          <w:numId w:val="900"/>
        </w:numPr>
        <w:spacing w:before="0" w:after="0"/>
      </w:pPr>
      <w:r>
        <w:t>Best Practices for Aliases</w:t>
      </w:r>
    </w:p>
    <w:p>
      <w:pPr>
        <w:pStyle w:val="Heading1"/>
      </w:pPr>
      <w:r>
        <w:t>Advanced Filtering and Selection</w:t>
      </w:r>
    </w:p>
    <w:p>
      <w:pPr>
        <w:numPr>
          <w:ilvl w:val="0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AND Operator</w:t>
      </w:r>
    </w:p>
    <w:p>
      <w:pPr>
        <w:numPr>
          <w:ilvl w:val="1"/>
          <w:numId w:val="900"/>
        </w:numPr>
        <w:spacing w:before="0" w:after="0"/>
      </w:pPr>
      <w:r>
        <w:t>OR Operator</w:t>
      </w:r>
    </w:p>
    <w:p>
      <w:pPr>
        <w:numPr>
          <w:ilvl w:val="1"/>
          <w:numId w:val="900"/>
        </w:numPr>
        <w:spacing w:before="0" w:after="0"/>
      </w:pPr>
      <w:r>
        <w:t>NOT Operator</w:t>
      </w:r>
    </w:p>
    <w:p>
      <w:pPr>
        <w:numPr>
          <w:ilvl w:val="1"/>
          <w:numId w:val="900"/>
        </w:numPr>
        <w:spacing w:before="0" w:after="0"/>
      </w:pPr>
      <w:r>
        <w:t>Combining Multiple Conditions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Using Parentheses for Grouping</w:t>
      </w:r>
    </w:p>
    <w:p>
      <w:pPr>
        <w:numPr>
          <w:ilvl w:val="0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LIKE Operator</w:t>
      </w:r>
    </w:p>
    <w:p>
      <w:pPr>
        <w:numPr>
          <w:ilvl w:val="1"/>
          <w:numId w:val="900"/>
        </w:numPr>
        <w:spacing w:before="0" w:after="0"/>
      </w:pPr>
      <w:r>
        <w:t>Wildcards</w:t>
      </w:r>
    </w:p>
    <w:p>
      <w:pPr>
        <w:numPr>
          <w:ilvl w:val="2"/>
          <w:numId w:val="900"/>
        </w:numPr>
        <w:spacing w:before="0" w:after="0"/>
      </w:pPr>
      <w:r>
        <w:t>Percent Sign Wildcard</w:t>
      </w:r>
    </w:p>
    <w:p>
      <w:pPr>
        <w:numPr>
          <w:ilvl w:val="2"/>
          <w:numId w:val="900"/>
        </w:numPr>
        <w:spacing w:before="0" w:after="0"/>
      </w:pPr>
      <w:r>
        <w:t>Underscore Wildcard</w:t>
      </w:r>
    </w:p>
    <w:p>
      <w:pPr>
        <w:numPr>
          <w:ilvl w:val="1"/>
          <w:numId w:val="900"/>
        </w:numPr>
        <w:spacing w:before="0" w:after="0"/>
      </w:pPr>
      <w:r>
        <w:t>ESCAPE Clause</w:t>
      </w:r>
    </w:p>
    <w:p>
      <w:pPr>
        <w:numPr>
          <w:ilvl w:val="1"/>
          <w:numId w:val="900"/>
        </w:numPr>
        <w:spacing w:before="0" w:after="0"/>
      </w:pPr>
      <w:r>
        <w:t>Case Sensitivity in Pattern Matching</w:t>
      </w:r>
    </w:p>
    <w:p>
      <w:pPr>
        <w:numPr>
          <w:ilvl w:val="0"/>
          <w:numId w:val="900"/>
        </w:numPr>
        <w:spacing w:before="0" w:after="0"/>
      </w:pPr>
      <w:r>
        <w:t>Range and Set Operations</w:t>
      </w:r>
    </w:p>
    <w:p>
      <w:pPr>
        <w:numPr>
          <w:ilvl w:val="1"/>
          <w:numId w:val="900"/>
        </w:numPr>
        <w:spacing w:before="0" w:after="0"/>
      </w:pPr>
      <w:r>
        <w:t>BETWEEN Operator</w:t>
      </w:r>
    </w:p>
    <w:p>
      <w:pPr>
        <w:numPr>
          <w:ilvl w:val="1"/>
          <w:numId w:val="900"/>
        </w:numPr>
        <w:spacing w:before="0" w:after="0"/>
      </w:pPr>
      <w:r>
        <w:t>IN Operator</w:t>
      </w:r>
    </w:p>
    <w:p>
      <w:pPr>
        <w:numPr>
          <w:ilvl w:val="1"/>
          <w:numId w:val="900"/>
        </w:numPr>
        <w:spacing w:before="0" w:after="0"/>
      </w:pPr>
      <w:r>
        <w:t>NOT IN Operator</w:t>
      </w:r>
    </w:p>
    <w:p>
      <w:pPr>
        <w:numPr>
          <w:ilvl w:val="1"/>
          <w:numId w:val="900"/>
        </w:numPr>
        <w:spacing w:before="0" w:after="0"/>
      </w:pPr>
      <w:r>
        <w:t>ANY Operator</w:t>
      </w:r>
    </w:p>
    <w:p>
      <w:pPr>
        <w:numPr>
          <w:ilvl w:val="1"/>
          <w:numId w:val="900"/>
        </w:numPr>
        <w:spacing w:before="0" w:after="0"/>
      </w:pPr>
      <w:r>
        <w:t>ALL Operator</w:t>
      </w:r>
    </w:p>
    <w:p>
      <w:pPr>
        <w:numPr>
          <w:ilvl w:val="1"/>
          <w:numId w:val="900"/>
        </w:numPr>
        <w:spacing w:before="0" w:after="0"/>
      </w:pPr>
      <w:r>
        <w:t>SOME Operator</w:t>
      </w:r>
    </w:p>
    <w:p>
      <w:pPr>
        <w:numPr>
          <w:ilvl w:val="0"/>
          <w:numId w:val="900"/>
        </w:numPr>
        <w:spacing w:before="0" w:after="0"/>
      </w:pPr>
      <w:r>
        <w:t>NULL Value Handling</w:t>
      </w:r>
    </w:p>
    <w:p>
      <w:pPr>
        <w:numPr>
          <w:ilvl w:val="1"/>
          <w:numId w:val="900"/>
        </w:numPr>
        <w:spacing w:before="0" w:after="0"/>
      </w:pPr>
      <w:r>
        <w:t>IS NULL Operator</w:t>
      </w:r>
    </w:p>
    <w:p>
      <w:pPr>
        <w:numPr>
          <w:ilvl w:val="1"/>
          <w:numId w:val="900"/>
        </w:numPr>
        <w:spacing w:before="0" w:after="0"/>
      </w:pPr>
      <w:r>
        <w:t>IS NOT NULL Operator</w:t>
      </w:r>
    </w:p>
    <w:p>
      <w:pPr>
        <w:numPr>
          <w:ilvl w:val="1"/>
          <w:numId w:val="900"/>
        </w:numPr>
        <w:spacing w:before="0" w:after="0"/>
      </w:pPr>
      <w:r>
        <w:t>NULL Comparison Behavior</w:t>
      </w:r>
    </w:p>
    <w:p>
      <w:pPr>
        <w:numPr>
          <w:ilvl w:val="1"/>
          <w:numId w:val="900"/>
        </w:numPr>
        <w:spacing w:before="0" w:after="0"/>
      </w:pPr>
      <w:r>
        <w:t>Three-Valued Logic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REGEXP Operator</w:t>
      </w:r>
    </w:p>
    <w:p>
      <w:pPr>
        <w:numPr>
          <w:ilvl w:val="1"/>
          <w:numId w:val="900"/>
        </w:numPr>
        <w:spacing w:before="0" w:after="0"/>
      </w:pPr>
      <w:r>
        <w:t>Common Regex Patterns</w:t>
      </w:r>
    </w:p>
    <w:p>
      <w:pPr>
        <w:numPr>
          <w:ilvl w:val="1"/>
          <w:numId w:val="900"/>
        </w:numPr>
        <w:spacing w:before="0" w:after="0"/>
      </w:pPr>
      <w:r>
        <w:t>Case-Insensitive Matching</w:t>
      </w:r>
    </w:p>
    <w:p>
      <w:pPr>
        <w:pStyle w:val="Heading1"/>
      </w:pPr>
      <w:r>
        <w:t>Data Aggregation and Grouping</w:t>
      </w:r>
    </w:p>
    <w:p>
      <w:pPr>
        <w:numPr>
          <w:ilvl w:val="0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COUNT Function</w:t>
      </w:r>
    </w:p>
    <w:p>
      <w:pPr>
        <w:numPr>
          <w:ilvl w:val="2"/>
          <w:numId w:val="900"/>
        </w:numPr>
        <w:spacing w:before="0" w:after="0"/>
      </w:pPr>
      <w:r>
        <w:t>COUNT with Asterisk</w:t>
      </w:r>
    </w:p>
    <w:p>
      <w:pPr>
        <w:numPr>
          <w:ilvl w:val="2"/>
          <w:numId w:val="900"/>
        </w:numPr>
        <w:spacing w:before="0" w:after="0"/>
      </w:pPr>
      <w:r>
        <w:t>COUNT with Column Names</w:t>
      </w:r>
    </w:p>
    <w:p>
      <w:pPr>
        <w:numPr>
          <w:ilvl w:val="2"/>
          <w:numId w:val="900"/>
        </w:numPr>
        <w:spacing w:before="0" w:after="0"/>
      </w:pPr>
      <w:r>
        <w:t>COUNT DISTINCT</w:t>
      </w:r>
    </w:p>
    <w:p>
      <w:pPr>
        <w:numPr>
          <w:ilvl w:val="1"/>
          <w:numId w:val="900"/>
        </w:numPr>
        <w:spacing w:before="0" w:after="0"/>
      </w:pPr>
      <w:r>
        <w:t>SUM Function</w:t>
      </w:r>
    </w:p>
    <w:p>
      <w:pPr>
        <w:numPr>
          <w:ilvl w:val="1"/>
          <w:numId w:val="900"/>
        </w:numPr>
        <w:spacing w:before="0" w:after="0"/>
      </w:pPr>
      <w:r>
        <w:t>AVG Function</w:t>
      </w:r>
    </w:p>
    <w:p>
      <w:pPr>
        <w:numPr>
          <w:ilvl w:val="1"/>
          <w:numId w:val="900"/>
        </w:numPr>
        <w:spacing w:before="0" w:after="0"/>
      </w:pPr>
      <w:r>
        <w:t>MIN Function</w:t>
      </w:r>
    </w:p>
    <w:p>
      <w:pPr>
        <w:numPr>
          <w:ilvl w:val="1"/>
          <w:numId w:val="900"/>
        </w:numPr>
        <w:spacing w:before="0" w:after="0"/>
      </w:pPr>
      <w:r>
        <w:t>MAX Function</w:t>
      </w:r>
    </w:p>
    <w:p>
      <w:pPr>
        <w:numPr>
          <w:ilvl w:val="1"/>
          <w:numId w:val="900"/>
        </w:numPr>
        <w:spacing w:before="0" w:after="0"/>
      </w:pPr>
      <w:r>
        <w:t>Statistical Functions</w:t>
      </w:r>
    </w:p>
    <w:p>
      <w:pPr>
        <w:numPr>
          <w:ilvl w:val="2"/>
          <w:numId w:val="900"/>
        </w:numPr>
        <w:spacing w:before="0" w:after="0"/>
      </w:pPr>
      <w:r>
        <w:t>STDDEV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1"/>
          <w:numId w:val="900"/>
        </w:numPr>
        <w:spacing w:before="0" w:after="0"/>
      </w:pPr>
      <w:r>
        <w:t>String Aggregation Functions</w:t>
      </w:r>
    </w:p>
    <w:p>
      <w:pPr>
        <w:numPr>
          <w:ilvl w:val="0"/>
          <w:numId w:val="900"/>
        </w:numPr>
        <w:spacing w:before="0" w:after="0"/>
      </w:pPr>
      <w:r>
        <w:t>The GROUP BY Clause</w:t>
      </w:r>
    </w:p>
    <w:p>
      <w:pPr>
        <w:numPr>
          <w:ilvl w:val="1"/>
          <w:numId w:val="900"/>
        </w:numPr>
        <w:spacing w:before="0" w:after="0"/>
      </w:pPr>
      <w:r>
        <w:t>Grouping Concepts</w:t>
      </w:r>
    </w:p>
    <w:p>
      <w:pPr>
        <w:numPr>
          <w:ilvl w:val="1"/>
          <w:numId w:val="900"/>
        </w:numPr>
        <w:spacing w:before="0" w:after="0"/>
      </w:pPr>
      <w:r>
        <w:t>Grouping by Single Column</w:t>
      </w:r>
    </w:p>
    <w:p>
      <w:pPr>
        <w:numPr>
          <w:ilvl w:val="1"/>
          <w:numId w:val="900"/>
        </w:numPr>
        <w:spacing w:before="0" w:after="0"/>
      </w:pPr>
      <w:r>
        <w:t>Grouping by Multiple Columns</w:t>
      </w:r>
    </w:p>
    <w:p>
      <w:pPr>
        <w:numPr>
          <w:ilvl w:val="1"/>
          <w:numId w:val="900"/>
        </w:numPr>
        <w:spacing w:before="0" w:after="0"/>
      </w:pPr>
      <w:r>
        <w:t>Grouping by Expressions</w:t>
      </w:r>
    </w:p>
    <w:p>
      <w:pPr>
        <w:numPr>
          <w:ilvl w:val="1"/>
          <w:numId w:val="900"/>
        </w:numPr>
        <w:spacing w:before="0" w:after="0"/>
      </w:pPr>
      <w:r>
        <w:t>Grouping by Column Position</w:t>
      </w:r>
    </w:p>
    <w:p>
      <w:pPr>
        <w:numPr>
          <w:ilvl w:val="1"/>
          <w:numId w:val="900"/>
        </w:numPr>
        <w:spacing w:before="0" w:after="0"/>
      </w:pPr>
      <w:r>
        <w:t>GROUP BY with NULL Values</w:t>
      </w:r>
    </w:p>
    <w:p>
      <w:pPr>
        <w:numPr>
          <w:ilvl w:val="0"/>
          <w:numId w:val="900"/>
        </w:numPr>
        <w:spacing w:before="0" w:after="0"/>
      </w:pPr>
      <w:r>
        <w:t>The HAVING Clause</w:t>
      </w:r>
    </w:p>
    <w:p>
      <w:pPr>
        <w:numPr>
          <w:ilvl w:val="1"/>
          <w:numId w:val="900"/>
        </w:numPr>
        <w:spacing w:before="0" w:after="0"/>
      </w:pPr>
      <w:r>
        <w:t>Filtering Grouped Results</w:t>
      </w:r>
    </w:p>
    <w:p>
      <w:pPr>
        <w:numPr>
          <w:ilvl w:val="1"/>
          <w:numId w:val="900"/>
        </w:numPr>
        <w:spacing w:before="0" w:after="0"/>
      </w:pPr>
      <w:r>
        <w:t>HAVING vs WHERE</w:t>
      </w:r>
    </w:p>
    <w:p>
      <w:pPr>
        <w:numPr>
          <w:ilvl w:val="1"/>
          <w:numId w:val="900"/>
        </w:numPr>
        <w:spacing w:before="0" w:after="0"/>
      </w:pPr>
      <w:r>
        <w:t>Using Aggregate Functions in HAVING</w:t>
      </w:r>
    </w:p>
    <w:p>
      <w:pPr>
        <w:numPr>
          <w:ilvl w:val="1"/>
          <w:numId w:val="900"/>
        </w:numPr>
        <w:spacing w:before="0" w:after="0"/>
      </w:pPr>
      <w:r>
        <w:t>Complex HAVING Conditions</w:t>
      </w:r>
    </w:p>
    <w:p>
      <w:pPr>
        <w:numPr>
          <w:ilvl w:val="0"/>
          <w:numId w:val="900"/>
        </w:numPr>
        <w:spacing w:before="0" w:after="0"/>
      </w:pPr>
      <w:r>
        <w:t>Grouping Sets</w:t>
      </w:r>
    </w:p>
    <w:p>
      <w:pPr>
        <w:numPr>
          <w:ilvl w:val="1"/>
          <w:numId w:val="900"/>
        </w:numPr>
        <w:spacing w:before="0" w:after="0"/>
      </w:pPr>
      <w:r>
        <w:t>ROLLUP Operator</w:t>
      </w:r>
    </w:p>
    <w:p>
      <w:pPr>
        <w:numPr>
          <w:ilvl w:val="1"/>
          <w:numId w:val="900"/>
        </w:numPr>
        <w:spacing w:before="0" w:after="0"/>
      </w:pPr>
      <w:r>
        <w:t>CUBE Operator</w:t>
      </w:r>
    </w:p>
    <w:p>
      <w:pPr>
        <w:numPr>
          <w:ilvl w:val="1"/>
          <w:numId w:val="900"/>
        </w:numPr>
        <w:spacing w:before="0" w:after="0"/>
      </w:pPr>
      <w:r>
        <w:t>GROUPING SETS Clause</w:t>
      </w:r>
    </w:p>
    <w:p>
      <w:pPr>
        <w:numPr>
          <w:ilvl w:val="1"/>
          <w:numId w:val="900"/>
        </w:numPr>
        <w:spacing w:before="0" w:after="0"/>
      </w:pPr>
      <w:r>
        <w:t>GROUPING Function</w:t>
      </w:r>
    </w:p>
    <w:p>
      <w:pPr>
        <w:numPr>
          <w:ilvl w:val="0"/>
          <w:numId w:val="900"/>
        </w:numPr>
        <w:spacing w:before="0" w:after="0"/>
      </w:pPr>
      <w:r>
        <w:t>Combining Aggregation with Other Clauses</w:t>
      </w:r>
    </w:p>
    <w:p>
      <w:pPr>
        <w:numPr>
          <w:ilvl w:val="1"/>
          <w:numId w:val="900"/>
        </w:numPr>
        <w:spacing w:before="0" w:after="0"/>
      </w:pPr>
      <w:r>
        <w:t>Aggregation with ORDER BY</w:t>
      </w:r>
    </w:p>
    <w:p>
      <w:pPr>
        <w:numPr>
          <w:ilvl w:val="1"/>
          <w:numId w:val="900"/>
        </w:numPr>
        <w:spacing w:before="0" w:after="0"/>
      </w:pPr>
      <w:r>
        <w:t>Aggregation with LIMIT</w:t>
      </w:r>
    </w:p>
    <w:p>
      <w:pPr>
        <w:numPr>
          <w:ilvl w:val="1"/>
          <w:numId w:val="900"/>
        </w:numPr>
        <w:spacing w:before="0" w:after="0"/>
      </w:pPr>
      <w:r>
        <w:t>Nested Aggregation</w:t>
      </w:r>
    </w:p>
    <w:p>
      <w:pPr>
        <w:pStyle w:val="Heading1"/>
      </w:pPr>
      <w:r>
        <w:t>Joining Tables</w:t>
      </w:r>
    </w:p>
    <w:p>
      <w:pPr>
        <w:numPr>
          <w:ilvl w:val="0"/>
          <w:numId w:val="900"/>
        </w:numPr>
        <w:spacing w:before="0" w:after="0"/>
      </w:pPr>
      <w:r>
        <w:t>Join Fundamentals</w:t>
      </w:r>
    </w:p>
    <w:p>
      <w:pPr>
        <w:numPr>
          <w:ilvl w:val="1"/>
          <w:numId w:val="900"/>
        </w:numPr>
        <w:spacing w:before="0" w:after="0"/>
      </w:pPr>
      <w:r>
        <w:t>Purpose of Joins</w:t>
      </w:r>
    </w:p>
    <w:p>
      <w:pPr>
        <w:numPr>
          <w:ilvl w:val="1"/>
          <w:numId w:val="900"/>
        </w:numPr>
        <w:spacing w:before="0" w:after="0"/>
      </w:pPr>
      <w:r>
        <w:t>Join Conditions</w:t>
      </w:r>
    </w:p>
    <w:p>
      <w:pPr>
        <w:numPr>
          <w:ilvl w:val="1"/>
          <w:numId w:val="900"/>
        </w:numPr>
        <w:spacing w:before="0" w:after="0"/>
      </w:pPr>
      <w:r>
        <w:t>Join Cardinality</w:t>
      </w:r>
    </w:p>
    <w:p>
      <w:pPr>
        <w:numPr>
          <w:ilvl w:val="1"/>
          <w:numId w:val="900"/>
        </w:numPr>
        <w:spacing w:before="0" w:after="0"/>
      </w:pPr>
      <w:r>
        <w:t>Join Performance Considerations</w:t>
      </w:r>
    </w:p>
    <w:p>
      <w:pPr>
        <w:numPr>
          <w:ilvl w:val="0"/>
          <w:numId w:val="900"/>
        </w:numPr>
        <w:spacing w:before="0" w:after="0"/>
      </w:pPr>
      <w:r>
        <w:t>Inner Joins</w:t>
      </w:r>
    </w:p>
    <w:p>
      <w:pPr>
        <w:numPr>
          <w:ilvl w:val="1"/>
          <w:numId w:val="900"/>
        </w:numPr>
        <w:spacing w:before="0" w:after="0"/>
      </w:pPr>
      <w:r>
        <w:t>INNER JOIN Syntax</w:t>
      </w:r>
    </w:p>
    <w:p>
      <w:pPr>
        <w:numPr>
          <w:ilvl w:val="1"/>
          <w:numId w:val="900"/>
        </w:numPr>
        <w:spacing w:before="0" w:after="0"/>
      </w:pPr>
      <w:r>
        <w:t>Equi-joins</w:t>
      </w:r>
    </w:p>
    <w:p>
      <w:pPr>
        <w:numPr>
          <w:ilvl w:val="1"/>
          <w:numId w:val="900"/>
        </w:numPr>
        <w:spacing w:before="0" w:after="0"/>
      </w:pPr>
      <w:r>
        <w:t>Non-equi-joins</w:t>
      </w:r>
    </w:p>
    <w:p>
      <w:pPr>
        <w:numPr>
          <w:ilvl w:val="1"/>
          <w:numId w:val="900"/>
        </w:numPr>
        <w:spacing w:before="0" w:after="0"/>
      </w:pPr>
      <w:r>
        <w:t>Multiple Join Conditions</w:t>
      </w:r>
    </w:p>
    <w:p>
      <w:pPr>
        <w:numPr>
          <w:ilvl w:val="0"/>
          <w:numId w:val="900"/>
        </w:numPr>
        <w:spacing w:before="0" w:after="0"/>
      </w:pPr>
      <w:r>
        <w:t>Outer Joins</w:t>
      </w:r>
    </w:p>
    <w:p>
      <w:pPr>
        <w:numPr>
          <w:ilvl w:val="1"/>
          <w:numId w:val="900"/>
        </w:numPr>
        <w:spacing w:before="0" w:after="0"/>
      </w:pPr>
      <w:r>
        <w:t>LEFT JOIN</w:t>
      </w:r>
    </w:p>
    <w:p>
      <w:pPr>
        <w:numPr>
          <w:ilvl w:val="1"/>
          <w:numId w:val="900"/>
        </w:numPr>
        <w:spacing w:before="0" w:after="0"/>
      </w:pPr>
      <w:r>
        <w:t>RIGHT JOIN</w:t>
      </w:r>
    </w:p>
    <w:p>
      <w:pPr>
        <w:numPr>
          <w:ilvl w:val="1"/>
          <w:numId w:val="900"/>
        </w:numPr>
        <w:spacing w:before="0" w:after="0"/>
      </w:pPr>
      <w:r>
        <w:t>FULL OUTER JOIN</w:t>
      </w:r>
    </w:p>
    <w:p>
      <w:pPr>
        <w:numPr>
          <w:ilvl w:val="1"/>
          <w:numId w:val="900"/>
        </w:numPr>
        <w:spacing w:before="0" w:after="0"/>
      </w:pPr>
      <w:r>
        <w:t>Handling NULL Values in Outer Joins</w:t>
      </w:r>
    </w:p>
    <w:p>
      <w:pPr>
        <w:numPr>
          <w:ilvl w:val="0"/>
          <w:numId w:val="900"/>
        </w:numPr>
        <w:spacing w:before="0" w:after="0"/>
      </w:pPr>
      <w:r>
        <w:t>Cross Joins</w:t>
      </w:r>
    </w:p>
    <w:p>
      <w:pPr>
        <w:numPr>
          <w:ilvl w:val="1"/>
          <w:numId w:val="900"/>
        </w:numPr>
        <w:spacing w:before="0" w:after="0"/>
      </w:pPr>
      <w:r>
        <w:t>Cartesian Product</w:t>
      </w:r>
    </w:p>
    <w:p>
      <w:pPr>
        <w:numPr>
          <w:ilvl w:val="1"/>
          <w:numId w:val="900"/>
        </w:numPr>
        <w:spacing w:before="0" w:after="0"/>
      </w:pPr>
      <w:r>
        <w:t>Use Cases for Cross Joins</w:t>
      </w:r>
    </w:p>
    <w:p>
      <w:pPr>
        <w:numPr>
          <w:ilvl w:val="0"/>
          <w:numId w:val="900"/>
        </w:numPr>
        <w:spacing w:before="0" w:after="0"/>
      </w:pPr>
      <w:r>
        <w:t>Self Joins</w:t>
      </w:r>
    </w:p>
    <w:p>
      <w:pPr>
        <w:numPr>
          <w:ilvl w:val="1"/>
          <w:numId w:val="900"/>
        </w:numPr>
        <w:spacing w:before="0" w:after="0"/>
      </w:pPr>
      <w:r>
        <w:t>Joining Table to Itself</w:t>
      </w:r>
    </w:p>
    <w:p>
      <w:pPr>
        <w:numPr>
          <w:ilvl w:val="1"/>
          <w:numId w:val="900"/>
        </w:numPr>
        <w:spacing w:before="0" w:after="0"/>
      </w:pPr>
      <w:r>
        <w:t>Hierarchical Data Queries</w:t>
      </w:r>
    </w:p>
    <w:p>
      <w:pPr>
        <w:numPr>
          <w:ilvl w:val="1"/>
          <w:numId w:val="900"/>
        </w:numPr>
        <w:spacing w:before="0" w:after="0"/>
      </w:pPr>
      <w:r>
        <w:t>Comparing Rows Within Same Table</w:t>
      </w:r>
    </w:p>
    <w:p>
      <w:pPr>
        <w:numPr>
          <w:ilvl w:val="0"/>
          <w:numId w:val="900"/>
        </w:numPr>
        <w:spacing w:before="0" w:after="0"/>
      </w:pPr>
      <w:r>
        <w:t>Advanced Join Techniques</w:t>
      </w:r>
    </w:p>
    <w:p>
      <w:pPr>
        <w:numPr>
          <w:ilvl w:val="1"/>
          <w:numId w:val="900"/>
        </w:numPr>
        <w:spacing w:before="0" w:after="0"/>
      </w:pPr>
      <w:r>
        <w:t>Multi-table Joins</w:t>
      </w:r>
    </w:p>
    <w:p>
      <w:pPr>
        <w:numPr>
          <w:ilvl w:val="1"/>
          <w:numId w:val="900"/>
        </w:numPr>
        <w:spacing w:before="0" w:after="0"/>
      </w:pPr>
      <w:r>
        <w:t>Join Order Optimization</w:t>
      </w:r>
    </w:p>
    <w:p>
      <w:pPr>
        <w:numPr>
          <w:ilvl w:val="1"/>
          <w:numId w:val="900"/>
        </w:numPr>
        <w:spacing w:before="0" w:after="0"/>
      </w:pPr>
      <w:r>
        <w:t>Using Subqueries in Joins</w:t>
      </w:r>
    </w:p>
    <w:p>
      <w:pPr>
        <w:numPr>
          <w:ilvl w:val="1"/>
          <w:numId w:val="900"/>
        </w:numPr>
        <w:spacing w:before="0" w:after="0"/>
      </w:pPr>
      <w:r>
        <w:t>Conditional Joins</w:t>
      </w:r>
    </w:p>
    <w:p>
      <w:pPr>
        <w:numPr>
          <w:ilvl w:val="0"/>
          <w:numId w:val="900"/>
        </w:numPr>
        <w:spacing w:before="0" w:after="0"/>
      </w:pPr>
      <w:r>
        <w:t>Join Alternatives</w:t>
      </w:r>
    </w:p>
    <w:p>
      <w:pPr>
        <w:numPr>
          <w:ilvl w:val="1"/>
          <w:numId w:val="900"/>
        </w:numPr>
        <w:spacing w:before="0" w:after="0"/>
      </w:pPr>
      <w:r>
        <w:t>Implicit Join Syntax</w:t>
      </w:r>
    </w:p>
    <w:p>
      <w:pPr>
        <w:numPr>
          <w:ilvl w:val="1"/>
          <w:numId w:val="900"/>
        </w:numPr>
        <w:spacing w:before="0" w:after="0"/>
      </w:pPr>
      <w:r>
        <w:t>WHERE Clause Joins</w:t>
      </w:r>
    </w:p>
    <w:p>
      <w:pPr>
        <w:numPr>
          <w:ilvl w:val="1"/>
          <w:numId w:val="900"/>
        </w:numPr>
        <w:spacing w:before="0" w:after="0"/>
      </w:pPr>
      <w:r>
        <w:t>UNION for Join-like Operations</w:t>
      </w:r>
    </w:p>
    <w:p>
      <w:pPr>
        <w:pStyle w:val="Heading1"/>
      </w:pPr>
      <w:r>
        <w:t>Data Transformation and Manipulation</w:t>
      </w:r>
    </w:p>
    <w:p>
      <w:pPr>
        <w:numPr>
          <w:ilvl w:val="0"/>
          <w:numId w:val="900"/>
        </w:numPr>
        <w:spacing w:before="0" w:after="0"/>
      </w:pPr>
      <w:r>
        <w:t>String Functions</w:t>
      </w:r>
    </w:p>
    <w:p>
      <w:pPr>
        <w:numPr>
          <w:ilvl w:val="1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CONCAT Function</w:t>
      </w:r>
    </w:p>
    <w:p>
      <w:pPr>
        <w:numPr>
          <w:ilvl w:val="2"/>
          <w:numId w:val="900"/>
        </w:numPr>
        <w:spacing w:before="0" w:after="0"/>
      </w:pPr>
      <w:r>
        <w:t>Concatenation Operators</w:t>
      </w:r>
    </w:p>
    <w:p>
      <w:pPr>
        <w:numPr>
          <w:ilvl w:val="1"/>
          <w:numId w:val="900"/>
        </w:numPr>
        <w:spacing w:before="0" w:after="0"/>
      </w:pPr>
      <w:r>
        <w:t>String Extraction</w:t>
      </w:r>
    </w:p>
    <w:p>
      <w:pPr>
        <w:numPr>
          <w:ilvl w:val="2"/>
          <w:numId w:val="900"/>
        </w:numPr>
        <w:spacing w:before="0" w:after="0"/>
      </w:pPr>
      <w:r>
        <w:t>SUBSTRING Function</w:t>
      </w:r>
    </w:p>
    <w:p>
      <w:pPr>
        <w:numPr>
          <w:ilvl w:val="2"/>
          <w:numId w:val="900"/>
        </w:numPr>
        <w:spacing w:before="0" w:after="0"/>
      </w:pPr>
      <w:r>
        <w:t>LEFT Function</w:t>
      </w:r>
    </w:p>
    <w:p>
      <w:pPr>
        <w:numPr>
          <w:ilvl w:val="2"/>
          <w:numId w:val="900"/>
        </w:numPr>
        <w:spacing w:before="0" w:after="0"/>
      </w:pPr>
      <w:r>
        <w:t>RIGHT Function</w:t>
      </w:r>
    </w:p>
    <w:p>
      <w:pPr>
        <w:numPr>
          <w:ilvl w:val="1"/>
          <w:numId w:val="900"/>
        </w:numPr>
        <w:spacing w:before="0" w:after="0"/>
      </w:pPr>
      <w:r>
        <w:t>String Modification</w:t>
      </w:r>
    </w:p>
    <w:p>
      <w:pPr>
        <w:numPr>
          <w:ilvl w:val="2"/>
          <w:numId w:val="900"/>
        </w:numPr>
        <w:spacing w:before="0" w:after="0"/>
      </w:pPr>
      <w:r>
        <w:t>UPPER Function</w:t>
      </w:r>
    </w:p>
    <w:p>
      <w:pPr>
        <w:numPr>
          <w:ilvl w:val="2"/>
          <w:numId w:val="900"/>
        </w:numPr>
        <w:spacing w:before="0" w:after="0"/>
      </w:pPr>
      <w:r>
        <w:t>LOWER Function</w:t>
      </w:r>
    </w:p>
    <w:p>
      <w:pPr>
        <w:numPr>
          <w:ilvl w:val="2"/>
          <w:numId w:val="900"/>
        </w:numPr>
        <w:spacing w:before="0" w:after="0"/>
      </w:pPr>
      <w:r>
        <w:t>INITCAP Function</w:t>
      </w:r>
    </w:p>
    <w:p>
      <w:pPr>
        <w:numPr>
          <w:ilvl w:val="1"/>
          <w:numId w:val="900"/>
        </w:numPr>
        <w:spacing w:before="0" w:after="0"/>
      </w:pPr>
      <w:r>
        <w:t>String Cleaning</w:t>
      </w:r>
    </w:p>
    <w:p>
      <w:pPr>
        <w:numPr>
          <w:ilvl w:val="2"/>
          <w:numId w:val="900"/>
        </w:numPr>
        <w:spacing w:before="0" w:after="0"/>
      </w:pPr>
      <w:r>
        <w:t>TRIM Function</w:t>
      </w:r>
    </w:p>
    <w:p>
      <w:pPr>
        <w:numPr>
          <w:ilvl w:val="2"/>
          <w:numId w:val="900"/>
        </w:numPr>
        <w:spacing w:before="0" w:after="0"/>
      </w:pPr>
      <w:r>
        <w:t>LTRIM Function</w:t>
      </w:r>
    </w:p>
    <w:p>
      <w:pPr>
        <w:numPr>
          <w:ilvl w:val="2"/>
          <w:numId w:val="900"/>
        </w:numPr>
        <w:spacing w:before="0" w:after="0"/>
      </w:pPr>
      <w:r>
        <w:t>RTRIM Function</w:t>
      </w:r>
    </w:p>
    <w:p>
      <w:pPr>
        <w:numPr>
          <w:ilvl w:val="1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LENGTH Function</w:t>
      </w:r>
    </w:p>
    <w:p>
      <w:pPr>
        <w:numPr>
          <w:ilvl w:val="2"/>
          <w:numId w:val="900"/>
        </w:numPr>
        <w:spacing w:before="0" w:after="0"/>
      </w:pPr>
      <w:r>
        <w:t>CHAR_LENGTH Function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REPLACE Function</w:t>
      </w:r>
    </w:p>
    <w:p>
      <w:pPr>
        <w:numPr>
          <w:ilvl w:val="2"/>
          <w:numId w:val="900"/>
        </w:numPr>
        <w:spacing w:before="0" w:after="0"/>
      </w:pPr>
      <w:r>
        <w:t>TRANSLATE Function</w:t>
      </w:r>
    </w:p>
    <w:p>
      <w:pPr>
        <w:numPr>
          <w:ilvl w:val="1"/>
          <w:numId w:val="900"/>
        </w:numPr>
        <w:spacing w:before="0" w:after="0"/>
      </w:pPr>
      <w:r>
        <w:t>String Search</w:t>
      </w:r>
    </w:p>
    <w:p>
      <w:pPr>
        <w:numPr>
          <w:ilvl w:val="2"/>
          <w:numId w:val="900"/>
        </w:numPr>
        <w:spacing w:before="0" w:after="0"/>
      </w:pPr>
      <w:r>
        <w:t>POSITION Function</w:t>
      </w:r>
    </w:p>
    <w:p>
      <w:pPr>
        <w:numPr>
          <w:ilvl w:val="2"/>
          <w:numId w:val="900"/>
        </w:numPr>
        <w:spacing w:before="0" w:after="0"/>
      </w:pPr>
      <w:r>
        <w:t>CHARINDEX Function</w:t>
      </w:r>
    </w:p>
    <w:p>
      <w:pPr>
        <w:numPr>
          <w:ilvl w:val="2"/>
          <w:numId w:val="900"/>
        </w:numPr>
        <w:spacing w:before="0" w:after="0"/>
      </w:pPr>
      <w:r>
        <w:t>INSTR Function</w:t>
      </w:r>
    </w:p>
    <w:p>
      <w:pPr>
        <w:numPr>
          <w:ilvl w:val="1"/>
          <w:numId w:val="900"/>
        </w:numPr>
        <w:spacing w:before="0" w:after="0"/>
      </w:pPr>
      <w:r>
        <w:t>String Splitting</w:t>
      </w:r>
    </w:p>
    <w:p>
      <w:pPr>
        <w:numPr>
          <w:ilvl w:val="2"/>
          <w:numId w:val="900"/>
        </w:numPr>
        <w:spacing w:before="0" w:after="0"/>
      </w:pPr>
      <w:r>
        <w:t>String Parsing Techniques</w:t>
      </w:r>
    </w:p>
    <w:p>
      <w:pPr>
        <w:numPr>
          <w:ilvl w:val="2"/>
          <w:numId w:val="900"/>
        </w:numPr>
        <w:spacing w:before="0" w:after="0"/>
      </w:pPr>
      <w:r>
        <w:t>Delimiter-based Splitting</w:t>
      </w:r>
    </w:p>
    <w:p>
      <w:pPr>
        <w:numPr>
          <w:ilvl w:val="0"/>
          <w:numId w:val="900"/>
        </w:numPr>
        <w:spacing w:before="0" w:after="0"/>
      </w:pPr>
      <w:r>
        <w:t>Numeric Functions</w:t>
      </w:r>
    </w:p>
    <w:p>
      <w:pPr>
        <w:numPr>
          <w:ilvl w:val="1"/>
          <w:numId w:val="900"/>
        </w:numPr>
        <w:spacing w:before="0" w:after="0"/>
      </w:pPr>
      <w:r>
        <w:t>Rounding Functions</w:t>
      </w:r>
    </w:p>
    <w:p>
      <w:pPr>
        <w:numPr>
          <w:ilvl w:val="2"/>
          <w:numId w:val="900"/>
        </w:numPr>
        <w:spacing w:before="0" w:after="0"/>
      </w:pPr>
      <w:r>
        <w:t>ROUND Function</w:t>
      </w:r>
    </w:p>
    <w:p>
      <w:pPr>
        <w:numPr>
          <w:ilvl w:val="2"/>
          <w:numId w:val="900"/>
        </w:numPr>
        <w:spacing w:before="0" w:after="0"/>
      </w:pPr>
      <w:r>
        <w:t>CEIL Function</w:t>
      </w:r>
    </w:p>
    <w:p>
      <w:pPr>
        <w:numPr>
          <w:ilvl w:val="2"/>
          <w:numId w:val="900"/>
        </w:numPr>
        <w:spacing w:before="0" w:after="0"/>
      </w:pPr>
      <w:r>
        <w:t>FLOOR Function</w:t>
      </w:r>
    </w:p>
    <w:p>
      <w:pPr>
        <w:numPr>
          <w:ilvl w:val="2"/>
          <w:numId w:val="900"/>
        </w:numPr>
        <w:spacing w:before="0" w:after="0"/>
      </w:pPr>
      <w:r>
        <w:t>TRUNC Function</w:t>
      </w:r>
    </w:p>
    <w:p>
      <w:pPr>
        <w:numPr>
          <w:ilvl w:val="1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Basic Arithmetic</w:t>
      </w:r>
    </w:p>
    <w:p>
      <w:pPr>
        <w:numPr>
          <w:ilvl w:val="2"/>
          <w:numId w:val="900"/>
        </w:numPr>
        <w:spacing w:before="0" w:after="0"/>
      </w:pPr>
      <w:r>
        <w:t>POWER Function</w:t>
      </w:r>
    </w:p>
    <w:p>
      <w:pPr>
        <w:numPr>
          <w:ilvl w:val="2"/>
          <w:numId w:val="900"/>
        </w:numPr>
        <w:spacing w:before="0" w:after="0"/>
      </w:pPr>
      <w:r>
        <w:t>SQRT Function</w:t>
      </w:r>
    </w:p>
    <w:p>
      <w:pPr>
        <w:numPr>
          <w:ilvl w:val="2"/>
          <w:numId w:val="900"/>
        </w:numPr>
        <w:spacing w:before="0" w:after="0"/>
      </w:pPr>
      <w:r>
        <w:t>ABS Function</w:t>
      </w:r>
    </w:p>
    <w:p>
      <w:pPr>
        <w:numPr>
          <w:ilvl w:val="1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SIN Function</w:t>
      </w:r>
    </w:p>
    <w:p>
      <w:pPr>
        <w:numPr>
          <w:ilvl w:val="2"/>
          <w:numId w:val="900"/>
        </w:numPr>
        <w:spacing w:before="0" w:after="0"/>
      </w:pPr>
      <w:r>
        <w:t>COS Function</w:t>
      </w:r>
    </w:p>
    <w:p>
      <w:pPr>
        <w:numPr>
          <w:ilvl w:val="2"/>
          <w:numId w:val="900"/>
        </w:numPr>
        <w:spacing w:before="0" w:after="0"/>
      </w:pPr>
      <w:r>
        <w:t>TAN Function</w:t>
      </w:r>
    </w:p>
    <w:p>
      <w:pPr>
        <w:numPr>
          <w:ilvl w:val="1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LOG Function</w:t>
      </w:r>
    </w:p>
    <w:p>
      <w:pPr>
        <w:numPr>
          <w:ilvl w:val="2"/>
          <w:numId w:val="900"/>
        </w:numPr>
        <w:spacing w:before="0" w:after="0"/>
      </w:pPr>
      <w:r>
        <w:t>LN Function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RAND Function</w:t>
      </w:r>
    </w:p>
    <w:p>
      <w:pPr>
        <w:numPr>
          <w:ilvl w:val="2"/>
          <w:numId w:val="900"/>
        </w:numPr>
        <w:spacing w:before="0" w:after="0"/>
      </w:pPr>
      <w:r>
        <w:t>RANDOM Function</w:t>
      </w:r>
    </w:p>
    <w:p>
      <w:pPr>
        <w:numPr>
          <w:ilvl w:val="0"/>
          <w:numId w:val="900"/>
        </w:numPr>
        <w:spacing w:before="0" w:after="0"/>
      </w:pPr>
      <w:r>
        <w:t>Date and Time Functions</w:t>
      </w:r>
    </w:p>
    <w:p>
      <w:pPr>
        <w:numPr>
          <w:ilvl w:val="1"/>
          <w:numId w:val="900"/>
        </w:numPr>
        <w:spacing w:before="0" w:after="0"/>
      </w:pPr>
      <w:r>
        <w:t>Current Date and Time</w:t>
      </w:r>
    </w:p>
    <w:p>
      <w:pPr>
        <w:numPr>
          <w:ilvl w:val="2"/>
          <w:numId w:val="900"/>
        </w:numPr>
        <w:spacing w:before="0" w:after="0"/>
      </w:pPr>
      <w:r>
        <w:t>NOW Function</w:t>
      </w:r>
    </w:p>
    <w:p>
      <w:pPr>
        <w:numPr>
          <w:ilvl w:val="2"/>
          <w:numId w:val="900"/>
        </w:numPr>
        <w:spacing w:before="0" w:after="0"/>
      </w:pPr>
      <w:r>
        <w:t>CURRENT_DATE</w:t>
      </w:r>
    </w:p>
    <w:p>
      <w:pPr>
        <w:numPr>
          <w:ilvl w:val="2"/>
          <w:numId w:val="900"/>
        </w:numPr>
        <w:spacing w:before="0" w:after="0"/>
      </w:pPr>
      <w:r>
        <w:t>CURRENT_TIME</w:t>
      </w:r>
    </w:p>
    <w:p>
      <w:pPr>
        <w:numPr>
          <w:ilvl w:val="2"/>
          <w:numId w:val="900"/>
        </w:numPr>
        <w:spacing w:before="0" w:after="0"/>
      </w:pPr>
      <w:r>
        <w:t>CURRENT_TIMESTAMP</w:t>
      </w:r>
    </w:p>
    <w:p>
      <w:pPr>
        <w:numPr>
          <w:ilvl w:val="1"/>
          <w:numId w:val="900"/>
        </w:numPr>
        <w:spacing w:before="0" w:after="0"/>
      </w:pPr>
      <w:r>
        <w:t>Date Component Extraction</w:t>
      </w:r>
    </w:p>
    <w:p>
      <w:pPr>
        <w:numPr>
          <w:ilvl w:val="2"/>
          <w:numId w:val="900"/>
        </w:numPr>
        <w:spacing w:before="0" w:after="0"/>
      </w:pPr>
      <w:r>
        <w:t>YEAR Function</w:t>
      </w:r>
    </w:p>
    <w:p>
      <w:pPr>
        <w:numPr>
          <w:ilvl w:val="2"/>
          <w:numId w:val="900"/>
        </w:numPr>
        <w:spacing w:before="0" w:after="0"/>
      </w:pPr>
      <w:r>
        <w:t>MONTH Function</w:t>
      </w:r>
    </w:p>
    <w:p>
      <w:pPr>
        <w:numPr>
          <w:ilvl w:val="2"/>
          <w:numId w:val="900"/>
        </w:numPr>
        <w:spacing w:before="0" w:after="0"/>
      </w:pPr>
      <w:r>
        <w:t>DAY Function</w:t>
      </w:r>
    </w:p>
    <w:p>
      <w:pPr>
        <w:numPr>
          <w:ilvl w:val="2"/>
          <w:numId w:val="900"/>
        </w:numPr>
        <w:spacing w:before="0" w:after="0"/>
      </w:pPr>
      <w:r>
        <w:t>HOUR Function</w:t>
      </w:r>
    </w:p>
    <w:p>
      <w:pPr>
        <w:numPr>
          <w:ilvl w:val="2"/>
          <w:numId w:val="900"/>
        </w:numPr>
        <w:spacing w:before="0" w:after="0"/>
      </w:pPr>
      <w:r>
        <w:t>MINUTE Function</w:t>
      </w:r>
    </w:p>
    <w:p>
      <w:pPr>
        <w:numPr>
          <w:ilvl w:val="2"/>
          <w:numId w:val="900"/>
        </w:numPr>
        <w:spacing w:before="0" w:after="0"/>
      </w:pPr>
      <w:r>
        <w:t>SECOND Function</w:t>
      </w:r>
    </w:p>
    <w:p>
      <w:pPr>
        <w:numPr>
          <w:ilvl w:val="1"/>
          <w:numId w:val="900"/>
        </w:numPr>
        <w:spacing w:before="0" w:after="0"/>
      </w:pPr>
      <w:r>
        <w:t>Date Arithmetic</w:t>
      </w:r>
    </w:p>
    <w:p>
      <w:pPr>
        <w:numPr>
          <w:ilvl w:val="2"/>
          <w:numId w:val="900"/>
        </w:numPr>
        <w:spacing w:before="0" w:after="0"/>
      </w:pPr>
      <w:r>
        <w:t>DATE_ADD Function</w:t>
      </w:r>
    </w:p>
    <w:p>
      <w:pPr>
        <w:numPr>
          <w:ilvl w:val="2"/>
          <w:numId w:val="900"/>
        </w:numPr>
        <w:spacing w:before="0" w:after="0"/>
      </w:pPr>
      <w:r>
        <w:t>DATE_SUB Function</w:t>
      </w:r>
    </w:p>
    <w:p>
      <w:pPr>
        <w:numPr>
          <w:ilvl w:val="2"/>
          <w:numId w:val="900"/>
        </w:numPr>
        <w:spacing w:before="0" w:after="0"/>
      </w:pPr>
      <w:r>
        <w:t>DATEDIFF Function</w:t>
      </w:r>
    </w:p>
    <w:p>
      <w:pPr>
        <w:numPr>
          <w:ilvl w:val="2"/>
          <w:numId w:val="900"/>
        </w:numPr>
        <w:spacing w:before="0" w:after="0"/>
      </w:pPr>
      <w:r>
        <w:t>INTERVAL Operations</w:t>
      </w:r>
    </w:p>
    <w:p>
      <w:pPr>
        <w:numPr>
          <w:ilvl w:val="1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DATE_FORMAT Function</w:t>
      </w:r>
    </w:p>
    <w:p>
      <w:pPr>
        <w:numPr>
          <w:ilvl w:val="2"/>
          <w:numId w:val="900"/>
        </w:numPr>
        <w:spacing w:before="0" w:after="0"/>
      </w:pPr>
      <w:r>
        <w:t>TO_CHAR Function</w:t>
      </w:r>
    </w:p>
    <w:p>
      <w:pPr>
        <w:numPr>
          <w:ilvl w:val="2"/>
          <w:numId w:val="900"/>
        </w:numPr>
        <w:spacing w:before="0" w:after="0"/>
      </w:pPr>
      <w:r>
        <w:t>Format Strings</w:t>
      </w:r>
    </w:p>
    <w:p>
      <w:pPr>
        <w:numPr>
          <w:ilvl w:val="1"/>
          <w:numId w:val="900"/>
        </w:numPr>
        <w:spacing w:before="0" w:after="0"/>
      </w:pPr>
      <w:r>
        <w:t>Date Conversion</w:t>
      </w:r>
    </w:p>
    <w:p>
      <w:pPr>
        <w:numPr>
          <w:ilvl w:val="2"/>
          <w:numId w:val="900"/>
        </w:numPr>
        <w:spacing w:before="0" w:after="0"/>
      </w:pPr>
      <w:r>
        <w:t>STR_TO_DATE Function</w:t>
      </w:r>
    </w:p>
    <w:p>
      <w:pPr>
        <w:numPr>
          <w:ilvl w:val="2"/>
          <w:numId w:val="900"/>
        </w:numPr>
        <w:spacing w:before="0" w:after="0"/>
      </w:pPr>
      <w:r>
        <w:t>TO_DATE Function</w:t>
      </w:r>
    </w:p>
    <w:p>
      <w:pPr>
        <w:numPr>
          <w:ilvl w:val="1"/>
          <w:numId w:val="900"/>
        </w:numPr>
        <w:spacing w:before="0" w:after="0"/>
      </w:pPr>
      <w:r>
        <w:t>Date Truncation</w:t>
      </w:r>
    </w:p>
    <w:p>
      <w:pPr>
        <w:numPr>
          <w:ilvl w:val="2"/>
          <w:numId w:val="900"/>
        </w:numPr>
        <w:spacing w:before="0" w:after="0"/>
      </w:pPr>
      <w:r>
        <w:t>DATE_TRUNC Function</w:t>
      </w:r>
    </w:p>
    <w:p>
      <w:pPr>
        <w:numPr>
          <w:ilvl w:val="2"/>
          <w:numId w:val="900"/>
        </w:numPr>
        <w:spacing w:before="0" w:after="0"/>
      </w:pPr>
      <w:r>
        <w:t>Truncating to Different Periods</w:t>
      </w:r>
    </w:p>
    <w:p>
      <w:pPr>
        <w:numPr>
          <w:ilvl w:val="0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Explicit Casting</w:t>
      </w:r>
    </w:p>
    <w:p>
      <w:pPr>
        <w:numPr>
          <w:ilvl w:val="2"/>
          <w:numId w:val="900"/>
        </w:numPr>
        <w:spacing w:before="0" w:after="0"/>
      </w:pPr>
      <w:r>
        <w:t>CAST Function</w:t>
      </w:r>
    </w:p>
    <w:p>
      <w:pPr>
        <w:numPr>
          <w:ilvl w:val="2"/>
          <w:numId w:val="900"/>
        </w:numPr>
        <w:spacing w:before="0" w:after="0"/>
      </w:pPr>
      <w:r>
        <w:t>CONVERT Function</w:t>
      </w:r>
    </w:p>
    <w:p>
      <w:pPr>
        <w:numPr>
          <w:ilvl w:val="1"/>
          <w:numId w:val="900"/>
        </w:numPr>
        <w:spacing w:before="0" w:after="0"/>
      </w:pPr>
      <w:r>
        <w:t>Implicit Casting</w:t>
      </w:r>
    </w:p>
    <w:p>
      <w:pPr>
        <w:numPr>
          <w:ilvl w:val="2"/>
          <w:numId w:val="900"/>
        </w:numPr>
        <w:spacing w:before="0" w:after="0"/>
      </w:pPr>
      <w:r>
        <w:t>Automatic Type Conversion</w:t>
      </w:r>
    </w:p>
    <w:p>
      <w:pPr>
        <w:numPr>
          <w:ilvl w:val="2"/>
          <w:numId w:val="900"/>
        </w:numPr>
        <w:spacing w:before="0" w:after="0"/>
      </w:pPr>
      <w:r>
        <w:t>Type Precedence Rules</w:t>
      </w:r>
    </w:p>
    <w:p>
      <w:pPr>
        <w:numPr>
          <w:ilvl w:val="1"/>
          <w:numId w:val="900"/>
        </w:numPr>
        <w:spacing w:before="0" w:after="0"/>
      </w:pPr>
      <w:r>
        <w:t>Data Type Compatibility</w:t>
      </w:r>
    </w:p>
    <w:p>
      <w:pPr>
        <w:numPr>
          <w:ilvl w:val="0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CASE Expressions</w:t>
      </w:r>
    </w:p>
    <w:p>
      <w:pPr>
        <w:numPr>
          <w:ilvl w:val="2"/>
          <w:numId w:val="900"/>
        </w:numPr>
        <w:spacing w:before="0" w:after="0"/>
      </w:pPr>
      <w:r>
        <w:t>Simple CASE</w:t>
      </w:r>
    </w:p>
    <w:p>
      <w:pPr>
        <w:numPr>
          <w:ilvl w:val="2"/>
          <w:numId w:val="900"/>
        </w:numPr>
        <w:spacing w:before="0" w:after="0"/>
      </w:pPr>
      <w:r>
        <w:t>Searched CASE</w:t>
      </w:r>
    </w:p>
    <w:p>
      <w:pPr>
        <w:numPr>
          <w:ilvl w:val="2"/>
          <w:numId w:val="900"/>
        </w:numPr>
        <w:spacing w:before="0" w:after="0"/>
      </w:pPr>
      <w:r>
        <w:t>Nested CASE Statements</w:t>
      </w:r>
    </w:p>
    <w:p>
      <w:pPr>
        <w:numPr>
          <w:ilvl w:val="1"/>
          <w:numId w:val="900"/>
        </w:numPr>
        <w:spacing w:before="0" w:after="0"/>
      </w:pPr>
      <w:r>
        <w:t>NULL Handling Functions</w:t>
      </w:r>
    </w:p>
    <w:p>
      <w:pPr>
        <w:numPr>
          <w:ilvl w:val="2"/>
          <w:numId w:val="900"/>
        </w:numPr>
        <w:spacing w:before="0" w:after="0"/>
      </w:pPr>
      <w:r>
        <w:t>COALESCE Function</w:t>
      </w:r>
    </w:p>
    <w:p>
      <w:pPr>
        <w:numPr>
          <w:ilvl w:val="2"/>
          <w:numId w:val="900"/>
        </w:numPr>
        <w:spacing w:before="0" w:after="0"/>
      </w:pPr>
      <w:r>
        <w:t>ISNULL Function</w:t>
      </w:r>
    </w:p>
    <w:p>
      <w:pPr>
        <w:numPr>
          <w:ilvl w:val="2"/>
          <w:numId w:val="900"/>
        </w:numPr>
        <w:spacing w:before="0" w:after="0"/>
      </w:pPr>
      <w:r>
        <w:t>NULLIF Function</w:t>
      </w:r>
    </w:p>
    <w:p>
      <w:pPr>
        <w:numPr>
          <w:ilvl w:val="1"/>
          <w:numId w:val="900"/>
        </w:numPr>
        <w:spacing w:before="0" w:after="0"/>
      </w:pPr>
      <w:r>
        <w:t>Conditional Aggregation</w:t>
      </w:r>
    </w:p>
    <w:p>
      <w:pPr>
        <w:numPr>
          <w:ilvl w:val="2"/>
          <w:numId w:val="900"/>
        </w:numPr>
        <w:spacing w:before="0" w:after="0"/>
      </w:pPr>
      <w:r>
        <w:t>Conditional Counting</w:t>
      </w:r>
    </w:p>
    <w:p>
      <w:pPr>
        <w:numPr>
          <w:ilvl w:val="2"/>
          <w:numId w:val="900"/>
        </w:numPr>
        <w:spacing w:before="0" w:after="0"/>
      </w:pPr>
      <w:r>
        <w:t>Conditional Summing</w:t>
      </w:r>
    </w:p>
    <w:p>
      <w:pPr>
        <w:pStyle w:val="Heading1"/>
      </w:pPr>
      <w:r>
        <w:t>Subqueries and Derived Tables</w:t>
      </w:r>
    </w:p>
    <w:p>
      <w:pPr>
        <w:numPr>
          <w:ilvl w:val="0"/>
          <w:numId w:val="900"/>
        </w:numPr>
        <w:spacing w:before="0" w:after="0"/>
      </w:pPr>
      <w:r>
        <w:t>Subquery Fundamentals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Subquery Types</w:t>
      </w:r>
    </w:p>
    <w:p>
      <w:pPr>
        <w:numPr>
          <w:ilvl w:val="1"/>
          <w:numId w:val="900"/>
        </w:numPr>
        <w:spacing w:before="0" w:after="0"/>
      </w:pPr>
      <w:r>
        <w:t>Subquery Placement</w:t>
      </w:r>
    </w:p>
    <w:p>
      <w:pPr>
        <w:numPr>
          <w:ilvl w:val="1"/>
          <w:numId w:val="900"/>
        </w:numPr>
        <w:spacing w:before="0" w:after="0"/>
      </w:pPr>
      <w:r>
        <w:t>Correlated vs Non-correlated Subqueries</w:t>
      </w:r>
    </w:p>
    <w:p>
      <w:pPr>
        <w:numPr>
          <w:ilvl w:val="0"/>
          <w:numId w:val="900"/>
        </w:numPr>
        <w:spacing w:before="0" w:after="0"/>
      </w:pPr>
      <w:r>
        <w:t>Scalar Subqueries</w:t>
      </w:r>
    </w:p>
    <w:p>
      <w:pPr>
        <w:numPr>
          <w:ilvl w:val="1"/>
          <w:numId w:val="900"/>
        </w:numPr>
        <w:spacing w:before="0" w:after="0"/>
      </w:pPr>
      <w:r>
        <w:t>Single Value Returns</w:t>
      </w:r>
    </w:p>
    <w:p>
      <w:pPr>
        <w:numPr>
          <w:ilvl w:val="1"/>
          <w:numId w:val="900"/>
        </w:numPr>
        <w:spacing w:before="0" w:after="0"/>
      </w:pPr>
      <w:r>
        <w:t>Use in SELECT Lists</w:t>
      </w:r>
    </w:p>
    <w:p>
      <w:pPr>
        <w:numPr>
          <w:ilvl w:val="1"/>
          <w:numId w:val="900"/>
        </w:numPr>
        <w:spacing w:before="0" w:after="0"/>
      </w:pPr>
      <w:r>
        <w:t>Use in WHERE Clauses</w:t>
      </w:r>
    </w:p>
    <w:p>
      <w:pPr>
        <w:numPr>
          <w:ilvl w:val="1"/>
          <w:numId w:val="900"/>
        </w:numPr>
        <w:spacing w:before="0" w:after="0"/>
      </w:pPr>
      <w:r>
        <w:t>Use in HAVING Clauses</w:t>
      </w:r>
    </w:p>
    <w:p>
      <w:pPr>
        <w:numPr>
          <w:ilvl w:val="0"/>
          <w:numId w:val="900"/>
        </w:numPr>
        <w:spacing w:before="0" w:after="0"/>
      </w:pPr>
      <w:r>
        <w:t>Multi-row Subqueries</w:t>
      </w:r>
    </w:p>
    <w:p>
      <w:pPr>
        <w:numPr>
          <w:ilvl w:val="1"/>
          <w:numId w:val="900"/>
        </w:numPr>
        <w:spacing w:before="0" w:after="0"/>
      </w:pPr>
      <w:r>
        <w:t>Subqueries with IN</w:t>
      </w:r>
    </w:p>
    <w:p>
      <w:pPr>
        <w:numPr>
          <w:ilvl w:val="1"/>
          <w:numId w:val="900"/>
        </w:numPr>
        <w:spacing w:before="0" w:after="0"/>
      </w:pPr>
      <w:r>
        <w:t>Subqueries with NOT IN</w:t>
      </w:r>
    </w:p>
    <w:p>
      <w:pPr>
        <w:numPr>
          <w:ilvl w:val="1"/>
          <w:numId w:val="900"/>
        </w:numPr>
        <w:spacing w:before="0" w:after="0"/>
      </w:pPr>
      <w:r>
        <w:t>Subqueries with EXISTS</w:t>
      </w:r>
    </w:p>
    <w:p>
      <w:pPr>
        <w:numPr>
          <w:ilvl w:val="1"/>
          <w:numId w:val="900"/>
        </w:numPr>
        <w:spacing w:before="0" w:after="0"/>
      </w:pPr>
      <w:r>
        <w:t>Subqueries with NOT EXISTS</w:t>
      </w:r>
    </w:p>
    <w:p>
      <w:pPr>
        <w:numPr>
          <w:ilvl w:val="1"/>
          <w:numId w:val="900"/>
        </w:numPr>
        <w:spacing w:before="0" w:after="0"/>
      </w:pPr>
      <w:r>
        <w:t>Subqueries with ANY</w:t>
      </w:r>
    </w:p>
    <w:p>
      <w:pPr>
        <w:numPr>
          <w:ilvl w:val="1"/>
          <w:numId w:val="900"/>
        </w:numPr>
        <w:spacing w:before="0" w:after="0"/>
      </w:pPr>
      <w:r>
        <w:t>Subqueries with ALL</w:t>
      </w:r>
    </w:p>
    <w:p>
      <w:pPr>
        <w:numPr>
          <w:ilvl w:val="0"/>
          <w:numId w:val="900"/>
        </w:numPr>
        <w:spacing w:before="0" w:after="0"/>
      </w:pPr>
      <w:r>
        <w:t>Correlated Subqueries</w:t>
      </w:r>
    </w:p>
    <w:p>
      <w:pPr>
        <w:numPr>
          <w:ilvl w:val="1"/>
          <w:numId w:val="900"/>
        </w:numPr>
        <w:spacing w:before="0" w:after="0"/>
      </w:pPr>
      <w:r>
        <w:t>Outer Reference Concept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Rewriting as Joins</w:t>
      </w:r>
    </w:p>
    <w:p>
      <w:pPr>
        <w:numPr>
          <w:ilvl w:val="0"/>
          <w:numId w:val="900"/>
        </w:numPr>
        <w:spacing w:before="0" w:after="0"/>
      </w:pPr>
      <w:r>
        <w:t>Derived Tables</w:t>
      </w:r>
    </w:p>
    <w:p>
      <w:pPr>
        <w:numPr>
          <w:ilvl w:val="1"/>
          <w:numId w:val="900"/>
        </w:numPr>
        <w:spacing w:before="0" w:after="0"/>
      </w:pPr>
      <w:r>
        <w:t>Subqueries in FROM Clause</w:t>
      </w:r>
    </w:p>
    <w:p>
      <w:pPr>
        <w:numPr>
          <w:ilvl w:val="1"/>
          <w:numId w:val="900"/>
        </w:numPr>
        <w:spacing w:before="0" w:after="0"/>
      </w:pPr>
      <w:r>
        <w:t>Table Aliases for Derived Tables</w:t>
      </w:r>
    </w:p>
    <w:p>
      <w:pPr>
        <w:numPr>
          <w:ilvl w:val="1"/>
          <w:numId w:val="900"/>
        </w:numPr>
        <w:spacing w:before="0" w:after="0"/>
      </w:pPr>
      <w:r>
        <w:t>Multi-level Derived Tables</w:t>
      </w:r>
    </w:p>
    <w:p>
      <w:pPr>
        <w:numPr>
          <w:ilvl w:val="0"/>
          <w:numId w:val="900"/>
        </w:numPr>
        <w:spacing w:before="0" w:after="0"/>
      </w:pPr>
      <w:r>
        <w:t>Common Table Expressions</w:t>
      </w:r>
    </w:p>
    <w:p>
      <w:pPr>
        <w:numPr>
          <w:ilvl w:val="1"/>
          <w:numId w:val="900"/>
        </w:numPr>
        <w:spacing w:before="0" w:after="0"/>
      </w:pPr>
      <w:r>
        <w:t>WITH Clause Syntax</w:t>
      </w:r>
    </w:p>
    <w:p>
      <w:pPr>
        <w:numPr>
          <w:ilvl w:val="1"/>
          <w:numId w:val="900"/>
        </w:numPr>
        <w:spacing w:before="0" w:after="0"/>
      </w:pPr>
      <w:r>
        <w:t>CTE Benefits</w:t>
      </w:r>
    </w:p>
    <w:p>
      <w:pPr>
        <w:numPr>
          <w:ilvl w:val="2"/>
          <w:numId w:val="900"/>
        </w:numPr>
        <w:spacing w:before="0" w:after="0"/>
      </w:pPr>
      <w:r>
        <w:t>Readability</w:t>
      </w:r>
    </w:p>
    <w:p>
      <w:pPr>
        <w:numPr>
          <w:ilvl w:val="2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Multiple CTEs</w:t>
      </w:r>
    </w:p>
    <w:p>
      <w:pPr>
        <w:numPr>
          <w:ilvl w:val="1"/>
          <w:numId w:val="900"/>
        </w:numPr>
        <w:spacing w:before="0" w:after="0"/>
      </w:pPr>
      <w:r>
        <w:t>Recursive CTEs</w:t>
      </w:r>
    </w:p>
    <w:p>
      <w:pPr>
        <w:numPr>
          <w:ilvl w:val="2"/>
          <w:numId w:val="900"/>
        </w:numPr>
        <w:spacing w:before="0" w:after="0"/>
      </w:pPr>
      <w:r>
        <w:t>Recursive CTE Syntax</w:t>
      </w:r>
    </w:p>
    <w:p>
      <w:pPr>
        <w:numPr>
          <w:ilvl w:val="2"/>
          <w:numId w:val="900"/>
        </w:numPr>
        <w:spacing w:before="0" w:after="0"/>
      </w:pPr>
      <w:r>
        <w:t>Base Case and Recursive Case</w:t>
      </w:r>
    </w:p>
    <w:p>
      <w:pPr>
        <w:numPr>
          <w:ilvl w:val="2"/>
          <w:numId w:val="900"/>
        </w:numPr>
        <w:spacing w:before="0" w:after="0"/>
      </w:pPr>
      <w:r>
        <w:t>Hierarchical Data Processing</w:t>
      </w:r>
    </w:p>
    <w:p>
      <w:pPr>
        <w:numPr>
          <w:ilvl w:val="2"/>
          <w:numId w:val="900"/>
        </w:numPr>
        <w:spacing w:before="0" w:after="0"/>
      </w:pPr>
      <w:r>
        <w:t>Graph Traversal</w:t>
      </w:r>
    </w:p>
    <w:p>
      <w:pPr>
        <w:pStyle w:val="Heading1"/>
      </w:pPr>
      <w:r>
        <w:t>Window Functions and Advanced Analytics</w:t>
      </w:r>
    </w:p>
    <w:p>
      <w:pPr>
        <w:numPr>
          <w:ilvl w:val="0"/>
          <w:numId w:val="900"/>
        </w:numPr>
        <w:spacing w:before="0" w:after="0"/>
      </w:pPr>
      <w:r>
        <w:t>Window Function Concepts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Window vs Aggregate Functions</w:t>
      </w:r>
    </w:p>
    <w:p>
      <w:pPr>
        <w:numPr>
          <w:ilvl w:val="1"/>
          <w:numId w:val="900"/>
        </w:numPr>
        <w:spacing w:before="0" w:after="0"/>
      </w:pPr>
      <w:r>
        <w:t>OVER Clause Fundamentals</w:t>
      </w:r>
    </w:p>
    <w:p>
      <w:pPr>
        <w:numPr>
          <w:ilvl w:val="0"/>
          <w:numId w:val="900"/>
        </w:numPr>
        <w:spacing w:before="0" w:after="0"/>
      </w:pPr>
      <w:r>
        <w:t>Window Frame Specification</w:t>
      </w:r>
    </w:p>
    <w:p>
      <w:pPr>
        <w:numPr>
          <w:ilvl w:val="1"/>
          <w:numId w:val="900"/>
        </w:numPr>
        <w:spacing w:before="0" w:after="0"/>
      </w:pPr>
      <w:r>
        <w:t>PARTITION BY Clause</w:t>
      </w:r>
    </w:p>
    <w:p>
      <w:pPr>
        <w:numPr>
          <w:ilvl w:val="1"/>
          <w:numId w:val="900"/>
        </w:numPr>
        <w:spacing w:before="0" w:after="0"/>
      </w:pPr>
      <w:r>
        <w:t>ORDER BY in Windows</w:t>
      </w:r>
    </w:p>
    <w:p>
      <w:pPr>
        <w:numPr>
          <w:ilvl w:val="1"/>
          <w:numId w:val="900"/>
        </w:numPr>
        <w:spacing w:before="0" w:after="0"/>
      </w:pPr>
      <w:r>
        <w:t>Frame Boundaries</w:t>
      </w:r>
    </w:p>
    <w:p>
      <w:pPr>
        <w:numPr>
          <w:ilvl w:val="2"/>
          <w:numId w:val="900"/>
        </w:numPr>
        <w:spacing w:before="0" w:after="0"/>
      </w:pPr>
      <w:r>
        <w:t>ROWS Frame</w:t>
      </w:r>
    </w:p>
    <w:p>
      <w:pPr>
        <w:numPr>
          <w:ilvl w:val="2"/>
          <w:numId w:val="900"/>
        </w:numPr>
        <w:spacing w:before="0" w:after="0"/>
      </w:pPr>
      <w:r>
        <w:t>RANGE Frame</w:t>
      </w:r>
    </w:p>
    <w:p>
      <w:pPr>
        <w:numPr>
          <w:ilvl w:val="2"/>
          <w:numId w:val="900"/>
        </w:numPr>
        <w:spacing w:before="0" w:after="0"/>
      </w:pPr>
      <w:r>
        <w:t>UNBOUNDED PRECEDING</w:t>
      </w:r>
    </w:p>
    <w:p>
      <w:pPr>
        <w:numPr>
          <w:ilvl w:val="2"/>
          <w:numId w:val="900"/>
        </w:numPr>
        <w:spacing w:before="0" w:after="0"/>
      </w:pPr>
      <w:r>
        <w:t>CURRENT ROW</w:t>
      </w:r>
    </w:p>
    <w:p>
      <w:pPr>
        <w:numPr>
          <w:ilvl w:val="2"/>
          <w:numId w:val="900"/>
        </w:numPr>
        <w:spacing w:before="0" w:after="0"/>
      </w:pPr>
      <w:r>
        <w:t>UNBOUNDED FOLLOWING</w:t>
      </w:r>
    </w:p>
    <w:p>
      <w:pPr>
        <w:numPr>
          <w:ilvl w:val="0"/>
          <w:numId w:val="900"/>
        </w:numPr>
        <w:spacing w:before="0" w:after="0"/>
      </w:pPr>
      <w:r>
        <w:t>Ranking Functions</w:t>
      </w:r>
    </w:p>
    <w:p>
      <w:pPr>
        <w:numPr>
          <w:ilvl w:val="1"/>
          <w:numId w:val="900"/>
        </w:numPr>
        <w:spacing w:before="0" w:after="0"/>
      </w:pPr>
      <w:r>
        <w:t>ROW_NUMBER Function</w:t>
      </w:r>
    </w:p>
    <w:p>
      <w:pPr>
        <w:numPr>
          <w:ilvl w:val="1"/>
          <w:numId w:val="900"/>
        </w:numPr>
        <w:spacing w:before="0" w:after="0"/>
      </w:pPr>
      <w:r>
        <w:t>RANK Function</w:t>
      </w:r>
    </w:p>
    <w:p>
      <w:pPr>
        <w:numPr>
          <w:ilvl w:val="1"/>
          <w:numId w:val="900"/>
        </w:numPr>
        <w:spacing w:before="0" w:after="0"/>
      </w:pPr>
      <w:r>
        <w:t>DENSE_RANK Function</w:t>
      </w:r>
    </w:p>
    <w:p>
      <w:pPr>
        <w:numPr>
          <w:ilvl w:val="1"/>
          <w:numId w:val="900"/>
        </w:numPr>
        <w:spacing w:before="0" w:after="0"/>
      </w:pPr>
      <w:r>
        <w:t>NTILE Function</w:t>
      </w:r>
    </w:p>
    <w:p>
      <w:pPr>
        <w:numPr>
          <w:ilvl w:val="1"/>
          <w:numId w:val="900"/>
        </w:numPr>
        <w:spacing w:before="0" w:after="0"/>
      </w:pPr>
      <w:r>
        <w:t>Ranking with Ties</w:t>
      </w:r>
    </w:p>
    <w:p>
      <w:pPr>
        <w:numPr>
          <w:ilvl w:val="0"/>
          <w:numId w:val="900"/>
        </w:numPr>
        <w:spacing w:before="0" w:after="0"/>
      </w:pPr>
      <w:r>
        <w:t>Aggregate Window Functions</w:t>
      </w:r>
    </w:p>
    <w:p>
      <w:pPr>
        <w:numPr>
          <w:ilvl w:val="1"/>
          <w:numId w:val="900"/>
        </w:numPr>
        <w:spacing w:before="0" w:after="0"/>
      </w:pPr>
      <w:r>
        <w:t>Running Totals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Cumulative Distributions</w:t>
      </w:r>
    </w:p>
    <w:p>
      <w:pPr>
        <w:numPr>
          <w:ilvl w:val="1"/>
          <w:numId w:val="900"/>
        </w:numPr>
        <w:spacing w:before="0" w:after="0"/>
      </w:pPr>
      <w:r>
        <w:t>Window-based MIN and MAX</w:t>
      </w:r>
    </w:p>
    <w:p>
      <w:pPr>
        <w:numPr>
          <w:ilvl w:val="0"/>
          <w:numId w:val="900"/>
        </w:numPr>
        <w:spacing w:before="0" w:after="0"/>
      </w:pPr>
      <w:r>
        <w:t>Offset Functions</w:t>
      </w:r>
    </w:p>
    <w:p>
      <w:pPr>
        <w:numPr>
          <w:ilvl w:val="1"/>
          <w:numId w:val="900"/>
        </w:numPr>
        <w:spacing w:before="0" w:after="0"/>
      </w:pPr>
      <w:r>
        <w:t>LAG Function</w:t>
      </w:r>
    </w:p>
    <w:p>
      <w:pPr>
        <w:numPr>
          <w:ilvl w:val="1"/>
          <w:numId w:val="900"/>
        </w:numPr>
        <w:spacing w:before="0" w:after="0"/>
      </w:pPr>
      <w:r>
        <w:t>LEAD Function</w:t>
      </w:r>
    </w:p>
    <w:p>
      <w:pPr>
        <w:numPr>
          <w:ilvl w:val="1"/>
          <w:numId w:val="900"/>
        </w:numPr>
        <w:spacing w:before="0" w:after="0"/>
      </w:pPr>
      <w:r>
        <w:t>FIRST_VALUE Function</w:t>
      </w:r>
    </w:p>
    <w:p>
      <w:pPr>
        <w:numPr>
          <w:ilvl w:val="1"/>
          <w:numId w:val="900"/>
        </w:numPr>
        <w:spacing w:before="0" w:after="0"/>
      </w:pPr>
      <w:r>
        <w:t>LAST_VALUE Function</w:t>
      </w:r>
    </w:p>
    <w:p>
      <w:pPr>
        <w:numPr>
          <w:ilvl w:val="1"/>
          <w:numId w:val="900"/>
        </w:numPr>
        <w:spacing w:before="0" w:after="0"/>
      </w:pPr>
      <w:r>
        <w:t>NTH_VALUE Function</w:t>
      </w:r>
    </w:p>
    <w:p>
      <w:pPr>
        <w:numPr>
          <w:ilvl w:val="0"/>
          <w:numId w:val="900"/>
        </w:numPr>
        <w:spacing w:before="0" w:after="0"/>
      </w:pPr>
      <w:r>
        <w:t>Statistical Window Functions</w:t>
      </w:r>
    </w:p>
    <w:p>
      <w:pPr>
        <w:numPr>
          <w:ilvl w:val="1"/>
          <w:numId w:val="900"/>
        </w:numPr>
        <w:spacing w:before="0" w:after="0"/>
      </w:pPr>
      <w:r>
        <w:t>PERCENT_RANK Function</w:t>
      </w:r>
    </w:p>
    <w:p>
      <w:pPr>
        <w:numPr>
          <w:ilvl w:val="1"/>
          <w:numId w:val="900"/>
        </w:numPr>
        <w:spacing w:before="0" w:after="0"/>
      </w:pPr>
      <w:r>
        <w:t>CUME_DIST Function</w:t>
      </w:r>
    </w:p>
    <w:p>
      <w:pPr>
        <w:numPr>
          <w:ilvl w:val="1"/>
          <w:numId w:val="900"/>
        </w:numPr>
        <w:spacing w:before="0" w:after="0"/>
      </w:pPr>
      <w:r>
        <w:t>PERCENTILE_CONT Function</w:t>
      </w:r>
    </w:p>
    <w:p>
      <w:pPr>
        <w:numPr>
          <w:ilvl w:val="1"/>
          <w:numId w:val="900"/>
        </w:numPr>
        <w:spacing w:before="0" w:after="0"/>
      </w:pPr>
      <w:r>
        <w:t>PERCENTILE_DISC Function</w:t>
      </w:r>
    </w:p>
    <w:p>
      <w:pPr>
        <w:numPr>
          <w:ilvl w:val="0"/>
          <w:numId w:val="900"/>
        </w:numPr>
        <w:spacing w:before="0" w:after="0"/>
      </w:pPr>
      <w:r>
        <w:t>Advanced Window Techniques</w:t>
      </w:r>
    </w:p>
    <w:p>
      <w:pPr>
        <w:numPr>
          <w:ilvl w:val="1"/>
          <w:numId w:val="900"/>
        </w:numPr>
        <w:spacing w:before="0" w:after="0"/>
      </w:pPr>
      <w:r>
        <w:t>Multiple Window Specifications</w:t>
      </w:r>
    </w:p>
    <w:p>
      <w:pPr>
        <w:numPr>
          <w:ilvl w:val="1"/>
          <w:numId w:val="900"/>
        </w:numPr>
        <w:spacing w:before="0" w:after="0"/>
      </w:pPr>
      <w:r>
        <w:t>Named Windows</w:t>
      </w:r>
    </w:p>
    <w:p>
      <w:pPr>
        <w:numPr>
          <w:ilvl w:val="1"/>
          <w:numId w:val="900"/>
        </w:numPr>
        <w:spacing w:before="0" w:after="0"/>
      </w:pPr>
      <w:r>
        <w:t>Filtering Window Results</w:t>
      </w:r>
    </w:p>
    <w:p>
      <w:pPr>
        <w:numPr>
          <w:ilvl w:val="1"/>
          <w:numId w:val="900"/>
        </w:numPr>
        <w:spacing w:before="0" w:after="0"/>
      </w:pPr>
      <w:r>
        <w:t>Window Functions in Subqueries</w:t>
      </w:r>
    </w:p>
    <w:p>
      <w:pPr>
        <w:pStyle w:val="Heading1"/>
      </w:pPr>
      <w:r>
        <w:t>Set Operations and Advanced Queries</w:t>
      </w:r>
    </w:p>
    <w:p>
      <w:pPr>
        <w:numPr>
          <w:ilvl w:val="0"/>
          <w:numId w:val="900"/>
        </w:numPr>
        <w:spacing w:before="0" w:after="0"/>
      </w:pPr>
      <w:r>
        <w:t>Set Operators</w:t>
      </w:r>
    </w:p>
    <w:p>
      <w:pPr>
        <w:numPr>
          <w:ilvl w:val="1"/>
          <w:numId w:val="900"/>
        </w:numPr>
        <w:spacing w:before="0" w:after="0"/>
      </w:pPr>
      <w:r>
        <w:t>UNION Operator</w:t>
      </w:r>
    </w:p>
    <w:p>
      <w:pPr>
        <w:numPr>
          <w:ilvl w:val="1"/>
          <w:numId w:val="900"/>
        </w:numPr>
        <w:spacing w:before="0" w:after="0"/>
      </w:pPr>
      <w:r>
        <w:t>UNION ALL Operator</w:t>
      </w:r>
    </w:p>
    <w:p>
      <w:pPr>
        <w:numPr>
          <w:ilvl w:val="1"/>
          <w:numId w:val="900"/>
        </w:numPr>
        <w:spacing w:before="0" w:after="0"/>
      </w:pPr>
      <w:r>
        <w:t>INTERSECT Operator</w:t>
      </w:r>
    </w:p>
    <w:p>
      <w:pPr>
        <w:numPr>
          <w:ilvl w:val="1"/>
          <w:numId w:val="900"/>
        </w:numPr>
        <w:spacing w:before="0" w:after="0"/>
      </w:pPr>
      <w:r>
        <w:t>EXCEPT Operator</w:t>
      </w:r>
    </w:p>
    <w:p>
      <w:pPr>
        <w:numPr>
          <w:ilvl w:val="1"/>
          <w:numId w:val="900"/>
        </w:numPr>
        <w:spacing w:before="0" w:after="0"/>
      </w:pPr>
      <w:r>
        <w:t>Set Operator Rules</w:t>
      </w:r>
    </w:p>
    <w:p>
      <w:pPr>
        <w:numPr>
          <w:ilvl w:val="1"/>
          <w:numId w:val="900"/>
        </w:numPr>
        <w:spacing w:before="0" w:after="0"/>
      </w:pPr>
      <w:r>
        <w:t>Column Compatibility</w:t>
      </w:r>
    </w:p>
    <w:p>
      <w:pPr>
        <w:numPr>
          <w:ilvl w:val="1"/>
          <w:numId w:val="900"/>
        </w:numPr>
        <w:spacing w:before="0" w:after="0"/>
      </w:pPr>
      <w:r>
        <w:t>Set Operator Precedence</w:t>
      </w:r>
    </w:p>
    <w:p>
      <w:pPr>
        <w:numPr>
          <w:ilvl w:val="0"/>
          <w:numId w:val="900"/>
        </w:numPr>
        <w:spacing w:before="0" w:after="0"/>
      </w:pPr>
      <w:r>
        <w:t>Advanced Query Techniques</w:t>
      </w:r>
    </w:p>
    <w:p>
      <w:pPr>
        <w:numPr>
          <w:ilvl w:val="1"/>
          <w:numId w:val="900"/>
        </w:numPr>
        <w:spacing w:before="0" w:after="0"/>
      </w:pPr>
      <w:r>
        <w:t>Pivot Operations</w:t>
      </w:r>
    </w:p>
    <w:p>
      <w:pPr>
        <w:numPr>
          <w:ilvl w:val="2"/>
          <w:numId w:val="900"/>
        </w:numPr>
        <w:spacing w:before="0" w:after="0"/>
      </w:pPr>
      <w:r>
        <w:t>Manual Pivoting with CASE</w:t>
      </w:r>
    </w:p>
    <w:p>
      <w:pPr>
        <w:numPr>
          <w:ilvl w:val="2"/>
          <w:numId w:val="900"/>
        </w:numPr>
        <w:spacing w:before="0" w:after="0"/>
      </w:pPr>
      <w:r>
        <w:t>PIVOT Operator</w:t>
      </w:r>
    </w:p>
    <w:p>
      <w:pPr>
        <w:numPr>
          <w:ilvl w:val="1"/>
          <w:numId w:val="900"/>
        </w:numPr>
        <w:spacing w:before="0" w:after="0"/>
      </w:pPr>
      <w:r>
        <w:t>Unpivot Operations</w:t>
      </w:r>
    </w:p>
    <w:p>
      <w:pPr>
        <w:numPr>
          <w:ilvl w:val="2"/>
          <w:numId w:val="900"/>
        </w:numPr>
        <w:spacing w:before="0" w:after="0"/>
      </w:pPr>
      <w:r>
        <w:t>UNPIVOT Operator</w:t>
      </w:r>
    </w:p>
    <w:p>
      <w:pPr>
        <w:numPr>
          <w:ilvl w:val="2"/>
          <w:numId w:val="900"/>
        </w:numPr>
        <w:spacing w:before="0" w:after="0"/>
      </w:pPr>
      <w:r>
        <w:t>Manual Unpivoting</w:t>
      </w:r>
    </w:p>
    <w:p>
      <w:pPr>
        <w:numPr>
          <w:ilvl w:val="1"/>
          <w:numId w:val="900"/>
        </w:numPr>
        <w:spacing w:before="0" w:after="0"/>
      </w:pPr>
      <w:r>
        <w:t>Recursive Queries</w:t>
      </w:r>
    </w:p>
    <w:p>
      <w:pPr>
        <w:numPr>
          <w:ilvl w:val="2"/>
          <w:numId w:val="900"/>
        </w:numPr>
        <w:spacing w:before="0" w:after="0"/>
      </w:pPr>
      <w:r>
        <w:t>Hierarchical Data Queries</w:t>
      </w:r>
    </w:p>
    <w:p>
      <w:pPr>
        <w:numPr>
          <w:ilvl w:val="2"/>
          <w:numId w:val="900"/>
        </w:numPr>
        <w:spacing w:before="0" w:after="0"/>
      </w:pPr>
      <w:r>
        <w:t>Tree Traversal</w:t>
      </w:r>
    </w:p>
    <w:p>
      <w:pPr>
        <w:numPr>
          <w:ilvl w:val="2"/>
          <w:numId w:val="900"/>
        </w:numPr>
        <w:spacing w:before="0" w:after="0"/>
      </w:pPr>
      <w:r>
        <w:t>Graph Analysis</w:t>
      </w:r>
    </w:p>
    <w:p>
      <w:pPr>
        <w:numPr>
          <w:ilvl w:val="0"/>
          <w:numId w:val="900"/>
        </w:numPr>
        <w:spacing w:before="0" w:after="0"/>
      </w:pPr>
      <w:r>
        <w:t>Query Optimization Techniques</w:t>
      </w:r>
    </w:p>
    <w:p>
      <w:pPr>
        <w:numPr>
          <w:ilvl w:val="1"/>
          <w:numId w:val="900"/>
        </w:numPr>
        <w:spacing w:before="0" w:after="0"/>
      </w:pPr>
      <w:r>
        <w:t>Query Rewriting</w:t>
      </w:r>
    </w:p>
    <w:p>
      <w:pPr>
        <w:numPr>
          <w:ilvl w:val="1"/>
          <w:numId w:val="900"/>
        </w:numPr>
        <w:spacing w:before="0" w:after="0"/>
      </w:pPr>
      <w:r>
        <w:t>Predicate Pushdown</w:t>
      </w:r>
    </w:p>
    <w:p>
      <w:pPr>
        <w:numPr>
          <w:ilvl w:val="1"/>
          <w:numId w:val="900"/>
        </w:numPr>
        <w:spacing w:before="0" w:after="0"/>
      </w:pPr>
      <w:r>
        <w:t>Join Elimination</w:t>
      </w:r>
    </w:p>
    <w:p>
      <w:pPr>
        <w:numPr>
          <w:ilvl w:val="1"/>
          <w:numId w:val="900"/>
        </w:numPr>
        <w:spacing w:before="0" w:after="0"/>
      </w:pPr>
      <w:r>
        <w:t>Subquery Optimization</w:t>
      </w:r>
    </w:p>
    <w:p>
      <w:pPr>
        <w:pStyle w:val="Heading1"/>
      </w:pPr>
      <w:r>
        <w:t>Views and Temporary Objects</w:t>
      </w:r>
    </w:p>
    <w:p>
      <w:pPr>
        <w:numPr>
          <w:ilvl w:val="0"/>
          <w:numId w:val="900"/>
        </w:numPr>
        <w:spacing w:before="0" w:after="0"/>
      </w:pPr>
      <w:r>
        <w:t>Views</w:t>
      </w:r>
    </w:p>
    <w:p>
      <w:pPr>
        <w:numPr>
          <w:ilvl w:val="1"/>
          <w:numId w:val="900"/>
        </w:numPr>
        <w:spacing w:before="0" w:after="0"/>
      </w:pPr>
      <w:r>
        <w:t>View Concepts</w:t>
      </w:r>
    </w:p>
    <w:p>
      <w:pPr>
        <w:numPr>
          <w:ilvl w:val="1"/>
          <w:numId w:val="900"/>
        </w:numPr>
        <w:spacing w:before="0" w:after="0"/>
      </w:pPr>
      <w:r>
        <w:t>Creating Views</w:t>
      </w:r>
    </w:p>
    <w:p>
      <w:pPr>
        <w:numPr>
          <w:ilvl w:val="1"/>
          <w:numId w:val="900"/>
        </w:numPr>
        <w:spacing w:before="0" w:after="0"/>
      </w:pPr>
      <w:r>
        <w:t>Simple Views</w:t>
      </w:r>
    </w:p>
    <w:p>
      <w:pPr>
        <w:numPr>
          <w:ilvl w:val="1"/>
          <w:numId w:val="900"/>
        </w:numPr>
        <w:spacing w:before="0" w:after="0"/>
      </w:pPr>
      <w:r>
        <w:t>Complex Views</w:t>
      </w:r>
    </w:p>
    <w:p>
      <w:pPr>
        <w:numPr>
          <w:ilvl w:val="1"/>
          <w:numId w:val="900"/>
        </w:numPr>
        <w:spacing w:before="0" w:after="0"/>
      </w:pPr>
      <w:r>
        <w:t>Updatable Views</w:t>
      </w:r>
    </w:p>
    <w:p>
      <w:pPr>
        <w:numPr>
          <w:ilvl w:val="1"/>
          <w:numId w:val="900"/>
        </w:numPr>
        <w:spacing w:before="0" w:after="0"/>
      </w:pPr>
      <w:r>
        <w:t>View Dependencies</w:t>
      </w:r>
    </w:p>
    <w:p>
      <w:pPr>
        <w:numPr>
          <w:ilvl w:val="1"/>
          <w:numId w:val="900"/>
        </w:numPr>
        <w:spacing w:before="0" w:after="0"/>
      </w:pPr>
      <w:r>
        <w:t>View Security Benefits</w:t>
      </w:r>
    </w:p>
    <w:p>
      <w:pPr>
        <w:numPr>
          <w:ilvl w:val="0"/>
          <w:numId w:val="900"/>
        </w:numPr>
        <w:spacing w:before="0" w:after="0"/>
      </w:pPr>
      <w:r>
        <w:t>Materialized Views</w:t>
      </w:r>
    </w:p>
    <w:p>
      <w:pPr>
        <w:numPr>
          <w:ilvl w:val="1"/>
          <w:numId w:val="900"/>
        </w:numPr>
        <w:spacing w:before="0" w:after="0"/>
      </w:pPr>
      <w:r>
        <w:t>Materialized View Concepts</w:t>
      </w:r>
    </w:p>
    <w:p>
      <w:pPr>
        <w:numPr>
          <w:ilvl w:val="1"/>
          <w:numId w:val="900"/>
        </w:numPr>
        <w:spacing w:before="0" w:after="0"/>
      </w:pPr>
      <w:r>
        <w:t>Creating Materialized Views</w:t>
      </w:r>
    </w:p>
    <w:p>
      <w:pPr>
        <w:numPr>
          <w:ilvl w:val="1"/>
          <w:numId w:val="900"/>
        </w:numPr>
        <w:spacing w:before="0" w:after="0"/>
      </w:pPr>
      <w:r>
        <w:t>Refreshing Materialized Views</w:t>
      </w:r>
    </w:p>
    <w:p>
      <w:pPr>
        <w:numPr>
          <w:ilvl w:val="1"/>
          <w:numId w:val="900"/>
        </w:numPr>
        <w:spacing w:before="0" w:after="0"/>
      </w:pPr>
      <w:r>
        <w:t>Query Rewriting with Materialized Views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Temporary Tables</w:t>
      </w:r>
    </w:p>
    <w:p>
      <w:pPr>
        <w:numPr>
          <w:ilvl w:val="1"/>
          <w:numId w:val="900"/>
        </w:numPr>
        <w:spacing w:before="0" w:after="0"/>
      </w:pPr>
      <w:r>
        <w:t>Local Temporary Tables</w:t>
      </w:r>
    </w:p>
    <w:p>
      <w:pPr>
        <w:numPr>
          <w:ilvl w:val="1"/>
          <w:numId w:val="900"/>
        </w:numPr>
        <w:spacing w:before="0" w:after="0"/>
      </w:pPr>
      <w:r>
        <w:t>Global Temporary Tables</w:t>
      </w:r>
    </w:p>
    <w:p>
      <w:pPr>
        <w:numPr>
          <w:ilvl w:val="1"/>
          <w:numId w:val="900"/>
        </w:numPr>
        <w:spacing w:before="0" w:after="0"/>
      </w:pPr>
      <w:r>
        <w:t>Creating Temporary Tables</w:t>
      </w:r>
    </w:p>
    <w:p>
      <w:pPr>
        <w:numPr>
          <w:ilvl w:val="1"/>
          <w:numId w:val="900"/>
        </w:numPr>
        <w:spacing w:before="0" w:after="0"/>
      </w:pPr>
      <w:r>
        <w:t>Temporary Table Scope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Table Variables</w:t>
      </w:r>
    </w:p>
    <w:p>
      <w:pPr>
        <w:numPr>
          <w:ilvl w:val="1"/>
          <w:numId w:val="900"/>
        </w:numPr>
        <w:spacing w:before="0" w:after="0"/>
      </w:pPr>
      <w:r>
        <w:t>Declaring Table Variables</w:t>
      </w:r>
    </w:p>
    <w:p>
      <w:pPr>
        <w:numPr>
          <w:ilvl w:val="1"/>
          <w:numId w:val="900"/>
        </w:numPr>
        <w:spacing w:before="0" w:after="0"/>
      </w:pPr>
      <w:r>
        <w:t>Table Variables vs Temporary Tables</w:t>
      </w:r>
    </w:p>
    <w:p>
      <w:pPr>
        <w:numPr>
          <w:ilvl w:val="1"/>
          <w:numId w:val="900"/>
        </w:numPr>
        <w:spacing w:before="0" w:after="0"/>
      </w:pPr>
      <w:r>
        <w:t>Use Cases for Table Variables</w:t>
      </w:r>
    </w:p>
    <w:p>
      <w:pPr>
        <w:pStyle w:val="Heading1"/>
      </w:pPr>
      <w:r>
        <w:t>Advanced Data Types and Semi-Structured Data</w:t>
      </w:r>
    </w:p>
    <w:p>
      <w:pPr>
        <w:numPr>
          <w:ilvl w:val="0"/>
          <w:numId w:val="900"/>
        </w:numPr>
        <w:spacing w:before="0" w:after="0"/>
      </w:pPr>
      <w:r>
        <w:t>Array Data Types</w:t>
      </w:r>
    </w:p>
    <w:p>
      <w:pPr>
        <w:numPr>
          <w:ilvl w:val="1"/>
          <w:numId w:val="900"/>
        </w:numPr>
        <w:spacing w:before="0" w:after="0"/>
      </w:pPr>
      <w:r>
        <w:t>Array Declaration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1"/>
          <w:numId w:val="900"/>
        </w:numPr>
        <w:spacing w:before="0" w:after="0"/>
      </w:pPr>
      <w:r>
        <w:t>Array Functions</w:t>
      </w:r>
    </w:p>
    <w:p>
      <w:pPr>
        <w:numPr>
          <w:ilvl w:val="1"/>
          <w:numId w:val="900"/>
        </w:numPr>
        <w:spacing w:before="0" w:after="0"/>
      </w:pPr>
      <w:r>
        <w:t>Unnesting Arrays</w:t>
      </w:r>
    </w:p>
    <w:p>
      <w:pPr>
        <w:numPr>
          <w:ilvl w:val="0"/>
          <w:numId w:val="900"/>
        </w:numPr>
        <w:spacing w:before="0" w:after="0"/>
      </w:pPr>
      <w:r>
        <w:t>JSON Data Handling</w:t>
      </w:r>
    </w:p>
    <w:p>
      <w:pPr>
        <w:numPr>
          <w:ilvl w:val="1"/>
          <w:numId w:val="900"/>
        </w:numPr>
        <w:spacing w:before="0" w:after="0"/>
      </w:pPr>
      <w:r>
        <w:t>JSON Data Type</w:t>
      </w:r>
    </w:p>
    <w:p>
      <w:pPr>
        <w:numPr>
          <w:ilvl w:val="1"/>
          <w:numId w:val="900"/>
        </w:numPr>
        <w:spacing w:before="0" w:after="0"/>
      </w:pPr>
      <w:r>
        <w:t>JSON Functions</w:t>
      </w:r>
    </w:p>
    <w:p>
      <w:pPr>
        <w:numPr>
          <w:ilvl w:val="2"/>
          <w:numId w:val="900"/>
        </w:numPr>
        <w:spacing w:before="0" w:after="0"/>
      </w:pPr>
      <w:r>
        <w:t>JSON_EXTRACT</w:t>
      </w:r>
    </w:p>
    <w:p>
      <w:pPr>
        <w:numPr>
          <w:ilvl w:val="2"/>
          <w:numId w:val="900"/>
        </w:numPr>
        <w:spacing w:before="0" w:after="0"/>
      </w:pPr>
      <w:r>
        <w:t>JSON_VALUE</w:t>
      </w:r>
    </w:p>
    <w:p>
      <w:pPr>
        <w:numPr>
          <w:ilvl w:val="2"/>
          <w:numId w:val="900"/>
        </w:numPr>
        <w:spacing w:before="0" w:after="0"/>
      </w:pPr>
      <w:r>
        <w:t>JSON_QUERY</w:t>
      </w:r>
    </w:p>
    <w:p>
      <w:pPr>
        <w:numPr>
          <w:ilvl w:val="1"/>
          <w:numId w:val="900"/>
        </w:numPr>
        <w:spacing w:before="0" w:after="0"/>
      </w:pPr>
      <w:r>
        <w:t>JSON Path Expressions</w:t>
      </w:r>
    </w:p>
    <w:p>
      <w:pPr>
        <w:numPr>
          <w:ilvl w:val="1"/>
          <w:numId w:val="900"/>
        </w:numPr>
        <w:spacing w:before="0" w:after="0"/>
      </w:pPr>
      <w:r>
        <w:t>JSON Aggregation</w:t>
      </w:r>
    </w:p>
    <w:p>
      <w:pPr>
        <w:numPr>
          <w:ilvl w:val="0"/>
          <w:numId w:val="900"/>
        </w:numPr>
        <w:spacing w:before="0" w:after="0"/>
      </w:pPr>
      <w:r>
        <w:t>XML Data Handling</w:t>
      </w:r>
    </w:p>
    <w:p>
      <w:pPr>
        <w:numPr>
          <w:ilvl w:val="1"/>
          <w:numId w:val="900"/>
        </w:numPr>
        <w:spacing w:before="0" w:after="0"/>
      </w:pPr>
      <w:r>
        <w:t>XML Data Type</w:t>
      </w:r>
    </w:p>
    <w:p>
      <w:pPr>
        <w:numPr>
          <w:ilvl w:val="1"/>
          <w:numId w:val="900"/>
        </w:numPr>
        <w:spacing w:before="0" w:after="0"/>
      </w:pPr>
      <w:r>
        <w:t>XML Functions</w:t>
      </w:r>
    </w:p>
    <w:p>
      <w:pPr>
        <w:numPr>
          <w:ilvl w:val="1"/>
          <w:numId w:val="900"/>
        </w:numPr>
        <w:spacing w:before="0" w:after="0"/>
      </w:pPr>
      <w:r>
        <w:t>XPath Queries</w:t>
      </w:r>
    </w:p>
    <w:p>
      <w:pPr>
        <w:numPr>
          <w:ilvl w:val="1"/>
          <w:numId w:val="900"/>
        </w:numPr>
        <w:spacing w:before="0" w:after="0"/>
      </w:pPr>
      <w:r>
        <w:t>XML Parsing</w:t>
      </w:r>
    </w:p>
    <w:p>
      <w:pPr>
        <w:numPr>
          <w:ilvl w:val="0"/>
          <w:numId w:val="900"/>
        </w:numPr>
        <w:spacing w:before="0" w:after="0"/>
      </w:pPr>
      <w:r>
        <w:t>User-Defined Types</w:t>
      </w:r>
    </w:p>
    <w:p>
      <w:pPr>
        <w:numPr>
          <w:ilvl w:val="1"/>
          <w:numId w:val="900"/>
        </w:numPr>
        <w:spacing w:before="0" w:after="0"/>
      </w:pPr>
      <w:r>
        <w:t>Creating Custom Types</w:t>
      </w:r>
    </w:p>
    <w:p>
      <w:pPr>
        <w:numPr>
          <w:ilvl w:val="1"/>
          <w:numId w:val="900"/>
        </w:numPr>
        <w:spacing w:before="0" w:after="0"/>
      </w:pPr>
      <w:r>
        <w:t>Using Custom Types</w:t>
      </w:r>
    </w:p>
    <w:p>
      <w:pPr>
        <w:numPr>
          <w:ilvl w:val="1"/>
          <w:numId w:val="900"/>
        </w:numPr>
        <w:spacing w:before="0" w:after="0"/>
      </w:pPr>
      <w:r>
        <w:t>Type Hierarchies</w:t>
      </w:r>
    </w:p>
    <w:p>
      <w:pPr>
        <w:pStyle w:val="Heading1"/>
      </w:pPr>
      <w:r>
        <w:t>SQL for Data Analysis Applications</w:t>
      </w:r>
    </w:p>
    <w:p>
      <w:pPr>
        <w:numPr>
          <w:ilvl w:val="0"/>
          <w:numId w:val="900"/>
        </w:numPr>
        <w:spacing w:before="0" w:after="0"/>
      </w:pPr>
      <w:r>
        <w:t>Customer Analytics</w:t>
      </w:r>
    </w:p>
    <w:p>
      <w:pPr>
        <w:numPr>
          <w:ilvl w:val="1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RFM Analysis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Churn Analysis</w:t>
      </w:r>
    </w:p>
    <w:p>
      <w:pPr>
        <w:numPr>
          <w:ilvl w:val="1"/>
          <w:numId w:val="900"/>
        </w:numPr>
        <w:spacing w:before="0" w:after="0"/>
      </w:pPr>
      <w:r>
        <w:t>Customer Acquisition Analysis</w:t>
      </w:r>
    </w:p>
    <w:p>
      <w:pPr>
        <w:numPr>
          <w:ilvl w:val="0"/>
          <w:numId w:val="900"/>
        </w:numPr>
        <w:spacing w:before="0" w:after="0"/>
      </w:pPr>
      <w:r>
        <w:t>Sales Analytics</w:t>
      </w:r>
    </w:p>
    <w:p>
      <w:pPr>
        <w:numPr>
          <w:ilvl w:val="1"/>
          <w:numId w:val="900"/>
        </w:numPr>
        <w:spacing w:before="0" w:after="0"/>
      </w:pPr>
      <w:r>
        <w:t>Sales Performance Metrics</w:t>
      </w:r>
    </w:p>
    <w:p>
      <w:pPr>
        <w:numPr>
          <w:ilvl w:val="1"/>
          <w:numId w:val="900"/>
        </w:numPr>
        <w:spacing w:before="0" w:after="0"/>
      </w:pPr>
      <w:r>
        <w:t>Territory Analysis</w:t>
      </w:r>
    </w:p>
    <w:p>
      <w:pPr>
        <w:numPr>
          <w:ilvl w:val="1"/>
          <w:numId w:val="900"/>
        </w:numPr>
        <w:spacing w:before="0" w:after="0"/>
      </w:pPr>
      <w:r>
        <w:t>Product Performance Analysis</w:t>
      </w:r>
    </w:p>
    <w:p>
      <w:pPr>
        <w:numPr>
          <w:ilvl w:val="1"/>
          <w:numId w:val="900"/>
        </w:numPr>
        <w:spacing w:before="0" w:after="0"/>
      </w:pPr>
      <w:r>
        <w:t>Sales Forecasting Queries</w:t>
      </w:r>
    </w:p>
    <w:p>
      <w:pPr>
        <w:numPr>
          <w:ilvl w:val="0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Defining Cohorts</w:t>
      </w:r>
    </w:p>
    <w:p>
      <w:pPr>
        <w:numPr>
          <w:ilvl w:val="1"/>
          <w:numId w:val="900"/>
        </w:numPr>
        <w:spacing w:before="0" w:after="0"/>
      </w:pPr>
      <w:r>
        <w:t>Retention Analysis</w:t>
      </w:r>
    </w:p>
    <w:p>
      <w:pPr>
        <w:numPr>
          <w:ilvl w:val="1"/>
          <w:numId w:val="900"/>
        </w:numPr>
        <w:spacing w:before="0" w:after="0"/>
      </w:pPr>
      <w:r>
        <w:t>Cohort Comparison</w:t>
      </w:r>
    </w:p>
    <w:p>
      <w:pPr>
        <w:numPr>
          <w:ilvl w:val="1"/>
          <w:numId w:val="900"/>
        </w:numPr>
        <w:spacing w:before="0" w:after="0"/>
      </w:pPr>
      <w:r>
        <w:t>Time-based Cohorts</w:t>
      </w:r>
    </w:p>
    <w:p>
      <w:pPr>
        <w:numPr>
          <w:ilvl w:val="0"/>
          <w:numId w:val="900"/>
        </w:numPr>
        <w:spacing w:before="0" w:after="0"/>
      </w:pPr>
      <w:r>
        <w:t>Funnel Analysis</w:t>
      </w:r>
    </w:p>
    <w:p>
      <w:pPr>
        <w:numPr>
          <w:ilvl w:val="1"/>
          <w:numId w:val="900"/>
        </w:numPr>
        <w:spacing w:before="0" w:after="0"/>
      </w:pPr>
      <w:r>
        <w:t>Conversion Funnel Creation</w:t>
      </w:r>
    </w:p>
    <w:p>
      <w:pPr>
        <w:numPr>
          <w:ilvl w:val="1"/>
          <w:numId w:val="900"/>
        </w:numPr>
        <w:spacing w:before="0" w:after="0"/>
      </w:pPr>
      <w:r>
        <w:t>Step-by-step Analysis</w:t>
      </w:r>
    </w:p>
    <w:p>
      <w:pPr>
        <w:numPr>
          <w:ilvl w:val="1"/>
          <w:numId w:val="900"/>
        </w:numPr>
        <w:spacing w:before="0" w:after="0"/>
      </w:pPr>
      <w:r>
        <w:t>Drop-off Identification</w:t>
      </w:r>
    </w:p>
    <w:p>
      <w:pPr>
        <w:numPr>
          <w:ilvl w:val="1"/>
          <w:numId w:val="900"/>
        </w:numPr>
        <w:spacing w:before="0" w:after="0"/>
      </w:pPr>
      <w:r>
        <w:t>Funnel Optimization Queries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Time-based Aggregation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Seasonality Detection</w:t>
      </w:r>
    </w:p>
    <w:p>
      <w:pPr>
        <w:numPr>
          <w:ilvl w:val="1"/>
          <w:numId w:val="900"/>
        </w:numPr>
        <w:spacing w:before="0" w:after="0"/>
      </w:pPr>
      <w:r>
        <w:t>Period-over-Period Comparisons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Growth Rate Calculations</w:t>
      </w:r>
    </w:p>
    <w:p>
      <w:pPr>
        <w:numPr>
          <w:ilvl w:val="0"/>
          <w:numId w:val="900"/>
        </w:numPr>
        <w:spacing w:before="0" w:after="0"/>
      </w:pPr>
      <w:r>
        <w:t>A/B Testing Analysis</w:t>
      </w:r>
    </w:p>
    <w:p>
      <w:pPr>
        <w:numPr>
          <w:ilvl w:val="1"/>
          <w:numId w:val="900"/>
        </w:numPr>
        <w:spacing w:before="0" w:after="0"/>
      </w:pPr>
      <w:r>
        <w:t>Test Group Comparison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Conversion Rate Analysis</w:t>
      </w:r>
    </w:p>
    <w:p>
      <w:pPr>
        <w:numPr>
          <w:ilvl w:val="1"/>
          <w:numId w:val="900"/>
        </w:numPr>
        <w:spacing w:before="0" w:after="0"/>
      </w:pPr>
      <w:r>
        <w:t>Sample Size Calculations</w:t>
      </w:r>
    </w:p>
    <w:p>
      <w:pPr>
        <w:numPr>
          <w:ilvl w:val="0"/>
          <w:numId w:val="900"/>
        </w:numPr>
        <w:spacing w:before="0" w:after="0"/>
      </w:pPr>
      <w:r>
        <w:t>Financial Analytics</w:t>
      </w:r>
    </w:p>
    <w:p>
      <w:pPr>
        <w:numPr>
          <w:ilvl w:val="1"/>
          <w:numId w:val="900"/>
        </w:numPr>
        <w:spacing w:before="0" w:after="0"/>
      </w:pPr>
      <w:r>
        <w:t>Revenue Analysis</w:t>
      </w:r>
    </w:p>
    <w:p>
      <w:pPr>
        <w:numPr>
          <w:ilvl w:val="1"/>
          <w:numId w:val="900"/>
        </w:numPr>
        <w:spacing w:before="0" w:after="0"/>
      </w:pPr>
      <w:r>
        <w:t>Profitability Analysis</w:t>
      </w:r>
    </w:p>
    <w:p>
      <w:pPr>
        <w:numPr>
          <w:ilvl w:val="1"/>
          <w:numId w:val="900"/>
        </w:numPr>
        <w:spacing w:before="0" w:after="0"/>
      </w:pPr>
      <w:r>
        <w:t>Budget vs Actual Analysis</w:t>
      </w:r>
    </w:p>
    <w:p>
      <w:pPr>
        <w:numPr>
          <w:ilvl w:val="1"/>
          <w:numId w:val="900"/>
        </w:numPr>
        <w:spacing w:before="0" w:after="0"/>
      </w:pPr>
      <w:r>
        <w:t>Financial Ratios</w:t>
      </w:r>
    </w:p>
    <w:p>
      <w:pPr>
        <w:pStyle w:val="Heading1"/>
      </w:pPr>
      <w:r>
        <w:t>Performance Optimization and Best Practices</w:t>
      </w:r>
    </w:p>
    <w:p>
      <w:pPr>
        <w:numPr>
          <w:ilvl w:val="0"/>
          <w:numId w:val="900"/>
        </w:numPr>
        <w:spacing w:before="0" w:after="0"/>
      </w:pPr>
      <w:r>
        <w:t>Query Performance Fundamentals</w:t>
      </w:r>
    </w:p>
    <w:p>
      <w:pPr>
        <w:numPr>
          <w:ilvl w:val="1"/>
          <w:numId w:val="900"/>
        </w:numPr>
        <w:spacing w:before="0" w:after="0"/>
      </w:pPr>
      <w:r>
        <w:t>Query Execution Plans</w:t>
      </w:r>
    </w:p>
    <w:p>
      <w:pPr>
        <w:numPr>
          <w:ilvl w:val="1"/>
          <w:numId w:val="900"/>
        </w:numPr>
        <w:spacing w:before="0" w:after="0"/>
      </w:pPr>
      <w:r>
        <w:t>Reading Execution Plans</w:t>
      </w:r>
    </w:p>
    <w:p>
      <w:pPr>
        <w:numPr>
          <w:ilvl w:val="1"/>
          <w:numId w:val="900"/>
        </w:numPr>
        <w:spacing w:before="0" w:after="0"/>
      </w:pPr>
      <w:r>
        <w:t>Identifying Performance Bottlenecks</w:t>
      </w:r>
    </w:p>
    <w:p>
      <w:pPr>
        <w:numPr>
          <w:ilvl w:val="1"/>
          <w:numId w:val="900"/>
        </w:numPr>
        <w:spacing w:before="0" w:after="0"/>
      </w:pPr>
      <w:r>
        <w:t>Cost-based Optimization</w:t>
      </w:r>
    </w:p>
    <w:p>
      <w:pPr>
        <w:numPr>
          <w:ilvl w:val="0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B-tree Indexes</w:t>
      </w:r>
    </w:p>
    <w:p>
      <w:pPr>
        <w:numPr>
          <w:ilvl w:val="2"/>
          <w:numId w:val="900"/>
        </w:numPr>
        <w:spacing w:before="0" w:after="0"/>
      </w:pPr>
      <w:r>
        <w:t>Hash Indexes</w:t>
      </w:r>
    </w:p>
    <w:p>
      <w:pPr>
        <w:numPr>
          <w:ilvl w:val="2"/>
          <w:numId w:val="900"/>
        </w:numPr>
        <w:spacing w:before="0" w:after="0"/>
      </w:pPr>
      <w:r>
        <w:t>Bitmap Indexes</w:t>
      </w:r>
    </w:p>
    <w:p>
      <w:pPr>
        <w:numPr>
          <w:ilvl w:val="2"/>
          <w:numId w:val="900"/>
        </w:numPr>
        <w:spacing w:before="0" w:after="0"/>
      </w:pPr>
      <w:r>
        <w:t>Partial Indexes</w:t>
      </w:r>
    </w:p>
    <w:p>
      <w:pPr>
        <w:numPr>
          <w:ilvl w:val="1"/>
          <w:numId w:val="900"/>
        </w:numPr>
        <w:spacing w:before="0" w:after="0"/>
      </w:pPr>
      <w:r>
        <w:t>Index Selection</w:t>
      </w:r>
    </w:p>
    <w:p>
      <w:pPr>
        <w:numPr>
          <w:ilvl w:val="1"/>
          <w:numId w:val="900"/>
        </w:numPr>
        <w:spacing w:before="0" w:after="0"/>
      </w:pPr>
      <w:r>
        <w:t>Composite Indexes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Index Performance Impact</w:t>
      </w:r>
    </w:p>
    <w:p>
      <w:pPr>
        <w:numPr>
          <w:ilvl w:val="0"/>
          <w:numId w:val="900"/>
        </w:numPr>
        <w:spacing w:before="0" w:after="0"/>
      </w:pPr>
      <w:r>
        <w:t>Query Optimization Techniques</w:t>
      </w:r>
    </w:p>
    <w:p>
      <w:pPr>
        <w:numPr>
          <w:ilvl w:val="1"/>
          <w:numId w:val="900"/>
        </w:numPr>
        <w:spacing w:before="0" w:after="0"/>
      </w:pPr>
      <w:r>
        <w:t>Avoiding SELECT Asterisk</w:t>
      </w:r>
    </w:p>
    <w:p>
      <w:pPr>
        <w:numPr>
          <w:ilvl w:val="1"/>
          <w:numId w:val="900"/>
        </w:numPr>
        <w:spacing w:before="0" w:after="0"/>
      </w:pPr>
      <w:r>
        <w:t>Efficient WHERE Clauses</w:t>
      </w:r>
    </w:p>
    <w:p>
      <w:pPr>
        <w:numPr>
          <w:ilvl w:val="1"/>
          <w:numId w:val="900"/>
        </w:numPr>
        <w:spacing w:before="0" w:after="0"/>
      </w:pPr>
      <w:r>
        <w:t>Join Optimization</w:t>
      </w:r>
    </w:p>
    <w:p>
      <w:pPr>
        <w:numPr>
          <w:ilvl w:val="1"/>
          <w:numId w:val="900"/>
        </w:numPr>
        <w:spacing w:before="0" w:after="0"/>
      </w:pPr>
      <w:r>
        <w:t>Subquery vs Join Performance</w:t>
      </w:r>
    </w:p>
    <w:p>
      <w:pPr>
        <w:numPr>
          <w:ilvl w:val="1"/>
          <w:numId w:val="900"/>
        </w:numPr>
        <w:spacing w:before="0" w:after="0"/>
      </w:pPr>
      <w:r>
        <w:t>LIMIT and Pagination Optimization</w:t>
      </w:r>
    </w:p>
    <w:p>
      <w:pPr>
        <w:numPr>
          <w:ilvl w:val="1"/>
          <w:numId w:val="900"/>
        </w:numPr>
        <w:spacing w:before="0" w:after="0"/>
      </w:pPr>
      <w:r>
        <w:t>Aggregate Query Optimization</w:t>
      </w:r>
    </w:p>
    <w:p>
      <w:pPr>
        <w:numPr>
          <w:ilvl w:val="0"/>
          <w:numId w:val="900"/>
        </w:numPr>
        <w:spacing w:before="0" w:after="0"/>
      </w:pPr>
      <w:r>
        <w:t>Database Design for Performance</w:t>
      </w:r>
    </w:p>
    <w:p>
      <w:pPr>
        <w:numPr>
          <w:ilvl w:val="1"/>
          <w:numId w:val="900"/>
        </w:numPr>
        <w:spacing w:before="0" w:after="0"/>
      </w:pPr>
      <w:r>
        <w:t>Normalization vs Denormalization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1"/>
          <w:numId w:val="900"/>
        </w:numPr>
        <w:spacing w:before="0" w:after="0"/>
      </w:pPr>
      <w:r>
        <w:t>Data Distribution</w:t>
      </w:r>
    </w:p>
    <w:p>
      <w:pPr>
        <w:numPr>
          <w:ilvl w:val="1"/>
          <w:numId w:val="900"/>
        </w:numPr>
        <w:spacing w:before="0" w:after="0"/>
      </w:pPr>
      <w:r>
        <w:t>Storage Considerations</w:t>
      </w:r>
    </w:p>
    <w:p>
      <w:pPr>
        <w:numPr>
          <w:ilvl w:val="0"/>
          <w:numId w:val="900"/>
        </w:numPr>
        <w:spacing w:before="0" w:after="0"/>
      </w:pPr>
      <w:r>
        <w:t>Code Quality and Maintainability</w:t>
      </w:r>
    </w:p>
    <w:p>
      <w:pPr>
        <w:numPr>
          <w:ilvl w:val="1"/>
          <w:numId w:val="900"/>
        </w:numPr>
        <w:spacing w:before="0" w:after="0"/>
      </w:pPr>
      <w:r>
        <w:t>SQL Formatting Standards</w:t>
      </w:r>
    </w:p>
    <w:p>
      <w:pPr>
        <w:numPr>
          <w:ilvl w:val="1"/>
          <w:numId w:val="900"/>
        </w:numPr>
        <w:spacing w:before="0" w:after="0"/>
      </w:pPr>
      <w:r>
        <w:t>Commenting Best Practices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Modular Query Design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1"/>
          <w:numId w:val="900"/>
        </w:numPr>
        <w:spacing w:before="0" w:after="0"/>
      </w:pPr>
      <w:r>
        <w:t>Version Control for SQL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Debugging and Troubleshooting</w:t>
      </w:r>
    </w:p>
    <w:p>
      <w:pPr>
        <w:numPr>
          <w:ilvl w:val="1"/>
          <w:numId w:val="900"/>
        </w:numPr>
        <w:spacing w:before="0" w:after="0"/>
      </w:pPr>
      <w:r>
        <w:t>Common SQL Errors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Query Profiling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