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Spring Boot and Cloud Native Applications</w:t>
      </w:r>
    </w:p>
    <w:p>
      <w:pPr>
        <w:pStyle w:val="Heading1"/>
      </w:pPr>
      <w:r>
        <w:t>Foundations of Spring Framework</w:t>
      </w:r>
    </w:p>
    <w:p>
      <w:pPr>
        <w:numPr>
          <w:ilvl w:val="0"/>
          <w:numId w:val="900"/>
        </w:numPr>
        <w:spacing w:before="0" w:after="0"/>
      </w:pPr>
      <w:r>
        <w:t>Core Principles of Spring</w:t>
      </w:r>
    </w:p>
    <w:p>
      <w:pPr>
        <w:numPr>
          <w:ilvl w:val="1"/>
          <w:numId w:val="900"/>
        </w:numPr>
        <w:spacing w:before="0" w:after="0"/>
      </w:pPr>
      <w:r>
        <w:t>Inversion of Control (IoC)</w:t>
      </w:r>
    </w:p>
    <w:p>
      <w:pPr>
        <w:numPr>
          <w:ilvl w:val="2"/>
          <w:numId w:val="900"/>
        </w:numPr>
        <w:spacing w:before="0" w:after="0"/>
      </w:pPr>
      <w:r>
        <w:t>Definition and Benefits</w:t>
      </w:r>
    </w:p>
    <w:p>
      <w:pPr>
        <w:numPr>
          <w:ilvl w:val="2"/>
          <w:numId w:val="900"/>
        </w:numPr>
        <w:spacing w:before="0" w:after="0"/>
      </w:pPr>
      <w:r>
        <w:t>IoC Container Concepts</w:t>
      </w:r>
    </w:p>
    <w:p>
      <w:pPr>
        <w:numPr>
          <w:ilvl w:val="2"/>
          <w:numId w:val="900"/>
        </w:numPr>
        <w:spacing w:before="0" w:after="0"/>
      </w:pPr>
      <w:r>
        <w:t>Bean Lifecycle Management</w:t>
      </w:r>
    </w:p>
    <w:p>
      <w:pPr>
        <w:numPr>
          <w:ilvl w:val="2"/>
          <w:numId w:val="900"/>
        </w:numPr>
        <w:spacing w:before="0" w:after="0"/>
      </w:pPr>
      <w:r>
        <w:t>Container Types</w:t>
      </w:r>
    </w:p>
    <w:p>
      <w:pPr>
        <w:numPr>
          <w:ilvl w:val="1"/>
          <w:numId w:val="900"/>
        </w:numPr>
        <w:spacing w:before="0" w:after="0"/>
      </w:pPr>
      <w:r>
        <w:t>Dependency Injection (DI)</w:t>
      </w:r>
    </w:p>
    <w:p>
      <w:pPr>
        <w:numPr>
          <w:ilvl w:val="2"/>
          <w:numId w:val="900"/>
        </w:numPr>
        <w:spacing w:before="0" w:after="0"/>
      </w:pPr>
      <w:r>
        <w:t>Constructor Injection</w:t>
      </w:r>
    </w:p>
    <w:p>
      <w:pPr>
        <w:numPr>
          <w:ilvl w:val="2"/>
          <w:numId w:val="900"/>
        </w:numPr>
        <w:spacing w:before="0" w:after="0"/>
      </w:pPr>
      <w:r>
        <w:t>Setter Injection</w:t>
      </w:r>
    </w:p>
    <w:p>
      <w:pPr>
        <w:numPr>
          <w:ilvl w:val="2"/>
          <w:numId w:val="900"/>
        </w:numPr>
        <w:spacing w:before="0" w:after="0"/>
      </w:pPr>
      <w:r>
        <w:t>Field Injection</w:t>
      </w:r>
    </w:p>
    <w:p>
      <w:pPr>
        <w:numPr>
          <w:ilvl w:val="2"/>
          <w:numId w:val="900"/>
        </w:numPr>
        <w:spacing w:before="0" w:after="0"/>
      </w:pPr>
      <w:r>
        <w:t>Injection Best Practices</w:t>
      </w:r>
    </w:p>
    <w:p>
      <w:pPr>
        <w:numPr>
          <w:ilvl w:val="1"/>
          <w:numId w:val="900"/>
        </w:numPr>
        <w:spacing w:before="0" w:after="0"/>
      </w:pPr>
      <w:r>
        <w:t>Aspect-Oriented Programming (AOP)</w:t>
      </w:r>
    </w:p>
    <w:p>
      <w:pPr>
        <w:numPr>
          <w:ilvl w:val="2"/>
          <w:numId w:val="900"/>
        </w:numPr>
        <w:spacing w:before="0" w:after="0"/>
      </w:pPr>
      <w:r>
        <w:t>Cross-Cutting Concerns</w:t>
      </w:r>
    </w:p>
    <w:p>
      <w:pPr>
        <w:numPr>
          <w:ilvl w:val="2"/>
          <w:numId w:val="900"/>
        </w:numPr>
        <w:spacing w:before="0" w:after="0"/>
      </w:pPr>
      <w:r>
        <w:t>Aspects and Pointcuts</w:t>
      </w:r>
    </w:p>
    <w:p>
      <w:pPr>
        <w:numPr>
          <w:ilvl w:val="2"/>
          <w:numId w:val="900"/>
        </w:numPr>
        <w:spacing w:before="0" w:after="0"/>
      </w:pPr>
      <w:r>
        <w:t>Advice Types</w:t>
      </w:r>
    </w:p>
    <w:p>
      <w:pPr>
        <w:numPr>
          <w:ilvl w:val="2"/>
          <w:numId w:val="900"/>
        </w:numPr>
        <w:spacing w:before="0" w:after="0"/>
      </w:pPr>
      <w:r>
        <w:t>Proxy-Based AOP</w:t>
      </w:r>
    </w:p>
    <w:p>
      <w:pPr>
        <w:numPr>
          <w:ilvl w:val="0"/>
          <w:numId w:val="900"/>
        </w:numPr>
        <w:spacing w:before="0" w:after="0"/>
      </w:pPr>
      <w:r>
        <w:t>Spring Framework Architecture</w:t>
      </w:r>
    </w:p>
    <w:p>
      <w:pPr>
        <w:numPr>
          <w:ilvl w:val="1"/>
          <w:numId w:val="900"/>
        </w:numPr>
        <w:spacing w:before="0" w:after="0"/>
      </w:pPr>
      <w:r>
        <w:t>Spring Core Container</w:t>
      </w:r>
    </w:p>
    <w:p>
      <w:pPr>
        <w:numPr>
          <w:ilvl w:val="2"/>
          <w:numId w:val="900"/>
        </w:numPr>
        <w:spacing w:before="0" w:after="0"/>
      </w:pPr>
      <w:r>
        <w:t>Bean Factory</w:t>
      </w:r>
    </w:p>
    <w:p>
      <w:pPr>
        <w:numPr>
          <w:ilvl w:val="2"/>
          <w:numId w:val="900"/>
        </w:numPr>
        <w:spacing w:before="0" w:after="0"/>
      </w:pPr>
      <w:r>
        <w:t>Application Context</w:t>
      </w:r>
    </w:p>
    <w:p>
      <w:pPr>
        <w:numPr>
          <w:ilvl w:val="2"/>
          <w:numId w:val="900"/>
        </w:numPr>
        <w:spacing w:before="0" w:after="0"/>
      </w:pPr>
      <w:r>
        <w:t>Bean Definition Registry</w:t>
      </w:r>
    </w:p>
    <w:p>
      <w:pPr>
        <w:numPr>
          <w:ilvl w:val="1"/>
          <w:numId w:val="900"/>
        </w:numPr>
        <w:spacing w:before="0" w:after="0"/>
      </w:pPr>
      <w:r>
        <w:t>Spring Context Module</w:t>
      </w:r>
    </w:p>
    <w:p>
      <w:pPr>
        <w:numPr>
          <w:ilvl w:val="2"/>
          <w:numId w:val="900"/>
        </w:numPr>
        <w:spacing w:before="0" w:after="0"/>
      </w:pPr>
      <w:r>
        <w:t>Context Hierarchy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Resource Loading</w:t>
      </w:r>
    </w:p>
    <w:p>
      <w:pPr>
        <w:numPr>
          <w:ilvl w:val="1"/>
          <w:numId w:val="900"/>
        </w:numPr>
        <w:spacing w:before="0" w:after="0"/>
      </w:pPr>
      <w:r>
        <w:t>Spring Expression Language (SpEL)</w:t>
      </w:r>
    </w:p>
    <w:p>
      <w:pPr>
        <w:numPr>
          <w:ilvl w:val="2"/>
          <w:numId w:val="900"/>
        </w:numPr>
        <w:spacing w:before="0" w:after="0"/>
      </w:pPr>
      <w:r>
        <w:t>Expression Syntax</w:t>
      </w:r>
    </w:p>
    <w:p>
      <w:pPr>
        <w:numPr>
          <w:ilvl w:val="2"/>
          <w:numId w:val="900"/>
        </w:numPr>
        <w:spacing w:before="0" w:after="0"/>
      </w:pPr>
      <w:r>
        <w:t>Bean References</w:t>
      </w:r>
    </w:p>
    <w:p>
      <w:pPr>
        <w:numPr>
          <w:ilvl w:val="2"/>
          <w:numId w:val="900"/>
        </w:numPr>
        <w:spacing w:before="0" w:after="0"/>
      </w:pPr>
      <w:r>
        <w:t>Method Invocation</w:t>
      </w:r>
    </w:p>
    <w:p>
      <w:pPr>
        <w:numPr>
          <w:ilvl w:val="1"/>
          <w:numId w:val="900"/>
        </w:numPr>
        <w:spacing w:before="0" w:after="0"/>
      </w:pPr>
      <w:r>
        <w:t>Spring Data Access</w:t>
      </w:r>
    </w:p>
    <w:p>
      <w:pPr>
        <w:numPr>
          <w:ilvl w:val="2"/>
          <w:numId w:val="900"/>
        </w:numPr>
        <w:spacing w:before="0" w:after="0"/>
      </w:pPr>
      <w:r>
        <w:t>JDBC Template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numPr>
          <w:ilvl w:val="2"/>
          <w:numId w:val="900"/>
        </w:numPr>
        <w:spacing w:before="0" w:after="0"/>
      </w:pPr>
      <w:r>
        <w:t>Data Source Configuration</w:t>
      </w:r>
    </w:p>
    <w:p>
      <w:pPr>
        <w:numPr>
          <w:ilvl w:val="1"/>
          <w:numId w:val="900"/>
        </w:numPr>
        <w:spacing w:before="0" w:after="0"/>
      </w:pPr>
      <w:r>
        <w:t>Spring Web MVC</w:t>
      </w:r>
    </w:p>
    <w:p>
      <w:pPr>
        <w:numPr>
          <w:ilvl w:val="2"/>
          <w:numId w:val="900"/>
        </w:numPr>
        <w:spacing w:before="0" w:after="0"/>
      </w:pPr>
      <w:r>
        <w:t>MVC Architecture</w:t>
      </w:r>
    </w:p>
    <w:p>
      <w:pPr>
        <w:numPr>
          <w:ilvl w:val="2"/>
          <w:numId w:val="900"/>
        </w:numPr>
        <w:spacing w:before="0" w:after="0"/>
      </w:pPr>
      <w:r>
        <w:t>Request Processing Flow</w:t>
      </w:r>
    </w:p>
    <w:p>
      <w:pPr>
        <w:numPr>
          <w:ilvl w:val="2"/>
          <w:numId w:val="900"/>
        </w:numPr>
        <w:spacing w:before="0" w:after="0"/>
      </w:pPr>
      <w:r>
        <w:t>View Resolution</w:t>
      </w:r>
    </w:p>
    <w:p>
      <w:pPr>
        <w:numPr>
          <w:ilvl w:val="1"/>
          <w:numId w:val="900"/>
        </w:numPr>
        <w:spacing w:before="0" w:after="0"/>
      </w:pPr>
      <w:r>
        <w:t>Spring Security Framework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Authorization Models</w:t>
      </w:r>
    </w:p>
    <w:p>
      <w:pPr>
        <w:numPr>
          <w:ilvl w:val="2"/>
          <w:numId w:val="900"/>
        </w:numPr>
        <w:spacing w:before="0" w:after="0"/>
      </w:pPr>
      <w:r>
        <w:t>Security Filters</w:t>
      </w:r>
    </w:p>
    <w:p>
      <w:pPr>
        <w:pStyle w:val="Heading1"/>
      </w:pPr>
      <w:r>
        <w:t>Introduction to Spring Boot</w:t>
      </w:r>
    </w:p>
    <w:p>
      <w:pPr>
        <w:numPr>
          <w:ilvl w:val="0"/>
          <w:numId w:val="900"/>
        </w:numPr>
        <w:spacing w:before="0" w:after="0"/>
      </w:pPr>
      <w:r>
        <w:t>Spring Boot Philosophy</w:t>
      </w:r>
    </w:p>
    <w:p>
      <w:pPr>
        <w:numPr>
          <w:ilvl w:val="1"/>
          <w:numId w:val="900"/>
        </w:numPr>
        <w:spacing w:before="0" w:after="0"/>
      </w:pPr>
      <w:r>
        <w:t>Convention over Configuration</w:t>
      </w:r>
    </w:p>
    <w:p>
      <w:pPr>
        <w:numPr>
          <w:ilvl w:val="2"/>
          <w:numId w:val="900"/>
        </w:numPr>
        <w:spacing w:before="0" w:after="0"/>
      </w:pPr>
      <w:r>
        <w:t>Sensible Defaults</w:t>
      </w:r>
    </w:p>
    <w:p>
      <w:pPr>
        <w:numPr>
          <w:ilvl w:val="2"/>
          <w:numId w:val="900"/>
        </w:numPr>
        <w:spacing w:before="0" w:after="0"/>
      </w:pPr>
      <w:r>
        <w:t>Minimal Configuration Requirements</w:t>
      </w:r>
    </w:p>
    <w:p>
      <w:pPr>
        <w:numPr>
          <w:ilvl w:val="2"/>
          <w:numId w:val="900"/>
        </w:numPr>
        <w:spacing w:before="0" w:after="0"/>
      </w:pPr>
      <w:r>
        <w:t>Configuration Precedence</w:t>
      </w:r>
    </w:p>
    <w:p>
      <w:pPr>
        <w:numPr>
          <w:ilvl w:val="1"/>
          <w:numId w:val="900"/>
        </w:numPr>
        <w:spacing w:before="0" w:after="0"/>
      </w:pPr>
      <w:r>
        <w:t>Opinionated Framework Design</w:t>
      </w:r>
    </w:p>
    <w:p>
      <w:pPr>
        <w:numPr>
          <w:ilvl w:val="2"/>
          <w:numId w:val="900"/>
        </w:numPr>
        <w:spacing w:before="0" w:after="0"/>
      </w:pPr>
      <w:r>
        <w:t>Starter Dependencies</w:t>
      </w:r>
    </w:p>
    <w:p>
      <w:pPr>
        <w:numPr>
          <w:ilvl w:val="2"/>
          <w:numId w:val="900"/>
        </w:numPr>
        <w:spacing w:before="0" w:after="0"/>
      </w:pPr>
      <w:r>
        <w:t>Auto-Configuration Principles</w:t>
      </w:r>
    </w:p>
    <w:p>
      <w:pPr>
        <w:numPr>
          <w:ilvl w:val="2"/>
          <w:numId w:val="900"/>
        </w:numPr>
        <w:spacing w:before="0" w:after="0"/>
      </w:pPr>
      <w:r>
        <w:t>Production-Ready Features</w:t>
      </w:r>
    </w:p>
    <w:p>
      <w:pPr>
        <w:numPr>
          <w:ilvl w:val="0"/>
          <w:numId w:val="900"/>
        </w:numPr>
        <w:spacing w:before="0" w:after="0"/>
      </w:pPr>
      <w:r>
        <w:t>Spring Boot Architecture</w:t>
      </w:r>
    </w:p>
    <w:p>
      <w:pPr>
        <w:numPr>
          <w:ilvl w:val="1"/>
          <w:numId w:val="900"/>
        </w:numPr>
        <w:spacing w:before="0" w:after="0"/>
      </w:pPr>
      <w:r>
        <w:t>Auto-Configuration Mechanism</w:t>
      </w:r>
    </w:p>
    <w:p>
      <w:pPr>
        <w:numPr>
          <w:ilvl w:val="2"/>
          <w:numId w:val="900"/>
        </w:numPr>
        <w:spacing w:before="0" w:after="0"/>
      </w:pPr>
      <w:r>
        <w:t>Conditional Annotations</w:t>
      </w:r>
    </w:p>
    <w:p>
      <w:pPr>
        <w:numPr>
          <w:ilvl w:val="2"/>
          <w:numId w:val="900"/>
        </w:numPr>
        <w:spacing w:before="0" w:after="0"/>
      </w:pPr>
      <w:r>
        <w:t>Configuration Classes</w:t>
      </w:r>
    </w:p>
    <w:p>
      <w:pPr>
        <w:numPr>
          <w:ilvl w:val="2"/>
          <w:numId w:val="900"/>
        </w:numPr>
        <w:spacing w:before="0" w:after="0"/>
      </w:pPr>
      <w:r>
        <w:t>Customizing Auto-Configuration</w:t>
      </w:r>
    </w:p>
    <w:p>
      <w:pPr>
        <w:numPr>
          <w:ilvl w:val="2"/>
          <w:numId w:val="900"/>
        </w:numPr>
        <w:spacing w:before="0" w:after="0"/>
      </w:pPr>
      <w:r>
        <w:t>Excluding Auto-Configuration</w:t>
      </w:r>
    </w:p>
    <w:p>
      <w:pPr>
        <w:numPr>
          <w:ilvl w:val="1"/>
          <w:numId w:val="900"/>
        </w:numPr>
        <w:spacing w:before="0" w:after="0"/>
      </w:pPr>
      <w:r>
        <w:t>Starter Dependencies</w:t>
      </w:r>
    </w:p>
    <w:p>
      <w:pPr>
        <w:numPr>
          <w:ilvl w:val="2"/>
          <w:numId w:val="900"/>
        </w:numPr>
        <w:spacing w:before="0" w:after="0"/>
      </w:pPr>
      <w:r>
        <w:t>Web Starter</w:t>
      </w:r>
    </w:p>
    <w:p>
      <w:pPr>
        <w:numPr>
          <w:ilvl w:val="2"/>
          <w:numId w:val="900"/>
        </w:numPr>
        <w:spacing w:before="0" w:after="0"/>
      </w:pPr>
      <w:r>
        <w:t>Data JPA Starter</w:t>
      </w:r>
    </w:p>
    <w:p>
      <w:pPr>
        <w:numPr>
          <w:ilvl w:val="2"/>
          <w:numId w:val="900"/>
        </w:numPr>
        <w:spacing w:before="0" w:after="0"/>
      </w:pPr>
      <w:r>
        <w:t>Security Starter</w:t>
      </w:r>
    </w:p>
    <w:p>
      <w:pPr>
        <w:numPr>
          <w:ilvl w:val="2"/>
          <w:numId w:val="900"/>
        </w:numPr>
        <w:spacing w:before="0" w:after="0"/>
      </w:pPr>
      <w:r>
        <w:t>Test Starter</w:t>
      </w:r>
    </w:p>
    <w:p>
      <w:pPr>
        <w:numPr>
          <w:ilvl w:val="2"/>
          <w:numId w:val="900"/>
        </w:numPr>
        <w:spacing w:before="0" w:after="0"/>
      </w:pPr>
      <w:r>
        <w:t>Actuator Starter</w:t>
      </w:r>
    </w:p>
    <w:p>
      <w:pPr>
        <w:numPr>
          <w:ilvl w:val="1"/>
          <w:numId w:val="900"/>
        </w:numPr>
        <w:spacing w:before="0" w:after="0"/>
      </w:pPr>
      <w:r>
        <w:t>Embedded Server Support</w:t>
      </w:r>
    </w:p>
    <w:p>
      <w:pPr>
        <w:numPr>
          <w:ilvl w:val="2"/>
          <w:numId w:val="900"/>
        </w:numPr>
        <w:spacing w:before="0" w:after="0"/>
      </w:pPr>
      <w:r>
        <w:t>Tomcat Configuration</w:t>
      </w:r>
    </w:p>
    <w:p>
      <w:pPr>
        <w:numPr>
          <w:ilvl w:val="2"/>
          <w:numId w:val="900"/>
        </w:numPr>
        <w:spacing w:before="0" w:after="0"/>
      </w:pPr>
      <w:r>
        <w:t>Jetty Configuration</w:t>
      </w:r>
    </w:p>
    <w:p>
      <w:pPr>
        <w:numPr>
          <w:ilvl w:val="2"/>
          <w:numId w:val="900"/>
        </w:numPr>
        <w:spacing w:before="0" w:after="0"/>
      </w:pPr>
      <w:r>
        <w:t>Undertow Configuration</w:t>
      </w:r>
    </w:p>
    <w:p>
      <w:pPr>
        <w:numPr>
          <w:ilvl w:val="2"/>
          <w:numId w:val="900"/>
        </w:numPr>
        <w:spacing w:before="0" w:after="0"/>
      </w:pPr>
      <w:r>
        <w:t>Server Customization</w:t>
      </w:r>
    </w:p>
    <w:p>
      <w:pPr>
        <w:numPr>
          <w:ilvl w:val="0"/>
          <w:numId w:val="900"/>
        </w:numPr>
        <w:spacing w:before="0" w:after="0"/>
      </w:pPr>
      <w:r>
        <w:t>Spring Boot CLI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Groovy Script Execution</w:t>
      </w:r>
    </w:p>
    <w:p>
      <w:pPr>
        <w:numPr>
          <w:ilvl w:val="1"/>
          <w:numId w:val="900"/>
        </w:numPr>
        <w:spacing w:before="0" w:after="0"/>
      </w:pPr>
      <w:r>
        <w:t>CLI Commands and Options</w:t>
      </w:r>
    </w:p>
    <w:p>
      <w:pPr>
        <w:numPr>
          <w:ilvl w:val="1"/>
          <w:numId w:val="900"/>
        </w:numPr>
        <w:spacing w:before="0" w:after="0"/>
      </w:pPr>
      <w:r>
        <w:t>Rapid Prototyping</w:t>
      </w:r>
    </w:p>
    <w:p>
      <w:pPr>
        <w:pStyle w:val="Heading1"/>
      </w:pPr>
      <w:r>
        <w:t>Development Environment Setup</w:t>
      </w:r>
    </w:p>
    <w:p>
      <w:pPr>
        <w:numPr>
          <w:ilvl w:val="0"/>
          <w:numId w:val="900"/>
        </w:numPr>
        <w:spacing w:before="0" w:after="0"/>
      </w:pPr>
      <w:r>
        <w:t>Java Development Kit (JDK)</w:t>
      </w:r>
    </w:p>
    <w:p>
      <w:pPr>
        <w:numPr>
          <w:ilvl w:val="1"/>
          <w:numId w:val="900"/>
        </w:numPr>
        <w:spacing w:before="0" w:after="0"/>
      </w:pPr>
      <w:r>
        <w:t>Version Compatibility Matrix</w:t>
      </w:r>
    </w:p>
    <w:p>
      <w:pPr>
        <w:numPr>
          <w:ilvl w:val="1"/>
          <w:numId w:val="900"/>
        </w:numPr>
        <w:spacing w:before="0" w:after="0"/>
      </w:pPr>
      <w:r>
        <w:t>Installation Procedures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Multiple JDK Management</w:t>
      </w:r>
    </w:p>
    <w:p>
      <w:pPr>
        <w:numPr>
          <w:ilvl w:val="0"/>
          <w:numId w:val="900"/>
        </w:numPr>
        <w:spacing w:before="0" w:after="0"/>
      </w:pPr>
      <w:r>
        <w:t>Build Tools</w:t>
      </w:r>
    </w:p>
    <w:p>
      <w:pPr>
        <w:numPr>
          <w:ilvl w:val="1"/>
          <w:numId w:val="900"/>
        </w:numPr>
        <w:spacing w:before="0" w:after="0"/>
      </w:pPr>
      <w:r>
        <w:t>Apache Maven</w:t>
      </w:r>
    </w:p>
    <w:p>
      <w:pPr>
        <w:numPr>
          <w:ilvl w:val="2"/>
          <w:numId w:val="900"/>
        </w:numPr>
        <w:spacing w:before="0" w:after="0"/>
      </w:pPr>
      <w:r>
        <w:t>Project Object Model (POM)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Build Lifecycle</w:t>
      </w:r>
    </w:p>
    <w:p>
      <w:pPr>
        <w:numPr>
          <w:ilvl w:val="2"/>
          <w:numId w:val="900"/>
        </w:numPr>
        <w:spacing w:before="0" w:after="0"/>
      </w:pPr>
      <w:r>
        <w:t>Plugin Configuration</w:t>
      </w:r>
    </w:p>
    <w:p>
      <w:pPr>
        <w:numPr>
          <w:ilvl w:val="2"/>
          <w:numId w:val="900"/>
        </w:numPr>
        <w:spacing w:before="0" w:after="0"/>
      </w:pPr>
      <w:r>
        <w:t>Maven Commands</w:t>
      </w:r>
    </w:p>
    <w:p>
      <w:pPr>
        <w:numPr>
          <w:ilvl w:val="1"/>
          <w:numId w:val="900"/>
        </w:numPr>
        <w:spacing w:before="0" w:after="0"/>
      </w:pPr>
      <w:r>
        <w:t>Gradle Build Tool</w:t>
      </w:r>
    </w:p>
    <w:p>
      <w:pPr>
        <w:numPr>
          <w:ilvl w:val="2"/>
          <w:numId w:val="900"/>
        </w:numPr>
        <w:spacing w:before="0" w:after="0"/>
      </w:pPr>
      <w:r>
        <w:t>Build Scripts</w:t>
      </w:r>
    </w:p>
    <w:p>
      <w:pPr>
        <w:numPr>
          <w:ilvl w:val="2"/>
          <w:numId w:val="900"/>
        </w:numPr>
        <w:spacing w:before="0" w:after="0"/>
      </w:pPr>
      <w:r>
        <w:t>Dependency Declaration</w:t>
      </w:r>
    </w:p>
    <w:p>
      <w:pPr>
        <w:numPr>
          <w:ilvl w:val="2"/>
          <w:numId w:val="900"/>
        </w:numPr>
        <w:spacing w:before="0" w:after="0"/>
      </w:pPr>
      <w:r>
        <w:t>Task Configuration</w:t>
      </w:r>
    </w:p>
    <w:p>
      <w:pPr>
        <w:numPr>
          <w:ilvl w:val="2"/>
          <w:numId w:val="900"/>
        </w:numPr>
        <w:spacing w:before="0" w:after="0"/>
      </w:pPr>
      <w:r>
        <w:t>Gradle Wrapper</w:t>
      </w:r>
    </w:p>
    <w:p>
      <w:pPr>
        <w:numPr>
          <w:ilvl w:val="2"/>
          <w:numId w:val="900"/>
        </w:numPr>
        <w:spacing w:before="0" w:after="0"/>
      </w:pPr>
      <w:r>
        <w:t>Gradle Commands</w:t>
      </w:r>
    </w:p>
    <w:p>
      <w:pPr>
        <w:numPr>
          <w:ilvl w:val="0"/>
          <w:numId w:val="900"/>
        </w:numPr>
        <w:spacing w:before="0" w:after="0"/>
      </w:pPr>
      <w:r>
        <w:t>Integrated Development Environments</w:t>
      </w:r>
    </w:p>
    <w:p>
      <w:pPr>
        <w:numPr>
          <w:ilvl w:val="1"/>
          <w:numId w:val="900"/>
        </w:numPr>
        <w:spacing w:before="0" w:after="0"/>
      </w:pPr>
      <w:r>
        <w:t>IntelliJ IDEA</w:t>
      </w:r>
    </w:p>
    <w:p>
      <w:pPr>
        <w:numPr>
          <w:ilvl w:val="2"/>
          <w:numId w:val="900"/>
        </w:numPr>
        <w:spacing w:before="0" w:after="0"/>
      </w:pPr>
      <w:r>
        <w:t>Spring Boot Plugin</w:t>
      </w:r>
    </w:p>
    <w:p>
      <w:pPr>
        <w:numPr>
          <w:ilvl w:val="2"/>
          <w:numId w:val="900"/>
        </w:numPr>
        <w:spacing w:before="0" w:after="0"/>
      </w:pPr>
      <w:r>
        <w:t>Project Import</w:t>
      </w:r>
    </w:p>
    <w:p>
      <w:pPr>
        <w:numPr>
          <w:ilvl w:val="2"/>
          <w:numId w:val="900"/>
        </w:numPr>
        <w:spacing w:before="0" w:after="0"/>
      </w:pPr>
      <w:r>
        <w:t>Run Configurations</w:t>
      </w:r>
    </w:p>
    <w:p>
      <w:pPr>
        <w:numPr>
          <w:ilvl w:val="1"/>
          <w:numId w:val="900"/>
        </w:numPr>
        <w:spacing w:before="0" w:after="0"/>
      </w:pPr>
      <w:r>
        <w:t>Eclipse IDE</w:t>
      </w:r>
    </w:p>
    <w:p>
      <w:pPr>
        <w:numPr>
          <w:ilvl w:val="2"/>
          <w:numId w:val="900"/>
        </w:numPr>
        <w:spacing w:before="0" w:after="0"/>
      </w:pPr>
      <w:r>
        <w:t>Spring Tool Suite (STS)</w:t>
      </w:r>
    </w:p>
    <w:p>
      <w:pPr>
        <w:numPr>
          <w:ilvl w:val="2"/>
          <w:numId w:val="900"/>
        </w:numPr>
        <w:spacing w:before="0" w:after="0"/>
      </w:pPr>
      <w:r>
        <w:t>Project Setup</w:t>
      </w:r>
    </w:p>
    <w:p>
      <w:pPr>
        <w:numPr>
          <w:ilvl w:val="2"/>
          <w:numId w:val="900"/>
        </w:numPr>
        <w:spacing w:before="0" w:after="0"/>
      </w:pPr>
      <w:r>
        <w:t>Debug Configuration</w:t>
      </w:r>
    </w:p>
    <w:p>
      <w:pPr>
        <w:numPr>
          <w:ilvl w:val="1"/>
          <w:numId w:val="900"/>
        </w:numPr>
        <w:spacing w:before="0" w:after="0"/>
      </w:pPr>
      <w:r>
        <w:t>Visual Studio Code</w:t>
      </w:r>
    </w:p>
    <w:p>
      <w:pPr>
        <w:numPr>
          <w:ilvl w:val="2"/>
          <w:numId w:val="900"/>
        </w:numPr>
        <w:spacing w:before="0" w:after="0"/>
      </w:pPr>
      <w:r>
        <w:t>Java Extension Pack</w:t>
      </w:r>
    </w:p>
    <w:p>
      <w:pPr>
        <w:numPr>
          <w:ilvl w:val="2"/>
          <w:numId w:val="900"/>
        </w:numPr>
        <w:spacing w:before="0" w:after="0"/>
      </w:pPr>
      <w:r>
        <w:t>Spring Boot Extensions</w:t>
      </w:r>
    </w:p>
    <w:p>
      <w:pPr>
        <w:numPr>
          <w:ilvl w:val="2"/>
          <w:numId w:val="900"/>
        </w:numPr>
        <w:spacing w:before="0" w:after="0"/>
      </w:pPr>
      <w:r>
        <w:t>Debugging Support</w:t>
      </w:r>
    </w:p>
    <w:p>
      <w:pPr>
        <w:pStyle w:val="Heading1"/>
      </w:pPr>
      <w:r>
        <w:t>Creating Spring Boot Applications</w:t>
      </w:r>
    </w:p>
    <w:p>
      <w:pPr>
        <w:numPr>
          <w:ilvl w:val="0"/>
          <w:numId w:val="900"/>
        </w:numPr>
        <w:spacing w:before="0" w:after="0"/>
      </w:pPr>
      <w:r>
        <w:t>Project Generation</w:t>
      </w:r>
    </w:p>
    <w:p>
      <w:pPr>
        <w:numPr>
          <w:ilvl w:val="1"/>
          <w:numId w:val="900"/>
        </w:numPr>
        <w:spacing w:before="0" w:after="0"/>
      </w:pPr>
      <w:r>
        <w:t>Spring Initializr Web Interface</w:t>
      </w:r>
    </w:p>
    <w:p>
      <w:pPr>
        <w:numPr>
          <w:ilvl w:val="2"/>
          <w:numId w:val="900"/>
        </w:numPr>
        <w:spacing w:before="0" w:after="0"/>
      </w:pPr>
      <w:r>
        <w:t>Project Metadata</w:t>
      </w:r>
    </w:p>
    <w:p>
      <w:pPr>
        <w:numPr>
          <w:ilvl w:val="2"/>
          <w:numId w:val="900"/>
        </w:numPr>
        <w:spacing w:before="0" w:after="0"/>
      </w:pPr>
      <w:r>
        <w:t>Dependency Selection</w:t>
      </w:r>
    </w:p>
    <w:p>
      <w:pPr>
        <w:numPr>
          <w:ilvl w:val="2"/>
          <w:numId w:val="900"/>
        </w:numPr>
        <w:spacing w:before="0" w:after="0"/>
      </w:pPr>
      <w:r>
        <w:t>Build Tool Choice</w:t>
      </w:r>
    </w:p>
    <w:p>
      <w:pPr>
        <w:numPr>
          <w:ilvl w:val="1"/>
          <w:numId w:val="900"/>
        </w:numPr>
        <w:spacing w:before="0" w:after="0"/>
      </w:pPr>
      <w:r>
        <w:t>Spring Initializr CLI</w:t>
      </w:r>
    </w:p>
    <w:p>
      <w:pPr>
        <w:numPr>
          <w:ilvl w:val="2"/>
          <w:numId w:val="900"/>
        </w:numPr>
        <w:spacing w:before="0" w:after="0"/>
      </w:pPr>
      <w:r>
        <w:t>Command-Line Options</w:t>
      </w:r>
    </w:p>
    <w:p>
      <w:pPr>
        <w:numPr>
          <w:ilvl w:val="2"/>
          <w:numId w:val="900"/>
        </w:numPr>
        <w:spacing w:before="0" w:after="0"/>
      </w:pPr>
      <w:r>
        <w:t>Batch Project Creation</w:t>
      </w:r>
    </w:p>
    <w:p>
      <w:pPr>
        <w:numPr>
          <w:ilvl w:val="1"/>
          <w:numId w:val="900"/>
        </w:numPr>
        <w:spacing w:before="0" w:after="0"/>
      </w:pPr>
      <w:r>
        <w:t>IDE Integration</w:t>
      </w:r>
    </w:p>
    <w:p>
      <w:pPr>
        <w:numPr>
          <w:ilvl w:val="2"/>
          <w:numId w:val="900"/>
        </w:numPr>
        <w:spacing w:before="0" w:after="0"/>
      </w:pPr>
      <w:r>
        <w:t>Built-in Project Wizards</w:t>
      </w:r>
    </w:p>
    <w:p>
      <w:pPr>
        <w:numPr>
          <w:ilvl w:val="2"/>
          <w:numId w:val="900"/>
        </w:numPr>
        <w:spacing w:before="0" w:after="0"/>
      </w:pPr>
      <w:r>
        <w:t>Template Selection</w:t>
      </w:r>
    </w:p>
    <w:p>
      <w:pPr>
        <w:numPr>
          <w:ilvl w:val="0"/>
          <w:numId w:val="900"/>
        </w:numPr>
        <w:spacing w:before="0" w:after="0"/>
      </w:pPr>
      <w:r>
        <w:t>Project Structure Analysis</w:t>
      </w:r>
    </w:p>
    <w:p>
      <w:pPr>
        <w:numPr>
          <w:ilvl w:val="1"/>
          <w:numId w:val="900"/>
        </w:numPr>
        <w:spacing w:before="0" w:after="0"/>
      </w:pPr>
      <w:r>
        <w:t>Maven Project Layout</w:t>
      </w:r>
    </w:p>
    <w:p>
      <w:pPr>
        <w:numPr>
          <w:ilvl w:val="2"/>
          <w:numId w:val="900"/>
        </w:numPr>
        <w:spacing w:before="0" w:after="0"/>
      </w:pPr>
      <w:r>
        <w:t>Source Directories</w:t>
      </w:r>
    </w:p>
    <w:p>
      <w:pPr>
        <w:numPr>
          <w:ilvl w:val="2"/>
          <w:numId w:val="900"/>
        </w:numPr>
        <w:spacing w:before="0" w:after="0"/>
      </w:pPr>
      <w:r>
        <w:t>Resource Directories</w:t>
      </w:r>
    </w:p>
    <w:p>
      <w:pPr>
        <w:numPr>
          <w:ilvl w:val="2"/>
          <w:numId w:val="900"/>
        </w:numPr>
        <w:spacing w:before="0" w:after="0"/>
      </w:pPr>
      <w:r>
        <w:t>Test Directories</w:t>
      </w:r>
    </w:p>
    <w:p>
      <w:pPr>
        <w:numPr>
          <w:ilvl w:val="1"/>
          <w:numId w:val="900"/>
        </w:numPr>
        <w:spacing w:before="0" w:after="0"/>
      </w:pPr>
      <w:r>
        <w:t>Gradle Project Layout</w:t>
      </w:r>
    </w:p>
    <w:p>
      <w:pPr>
        <w:numPr>
          <w:ilvl w:val="2"/>
          <w:numId w:val="900"/>
        </w:numPr>
        <w:spacing w:before="0" w:after="0"/>
      </w:pPr>
      <w:r>
        <w:t>Build Configuration</w:t>
      </w:r>
    </w:p>
    <w:p>
      <w:pPr>
        <w:numPr>
          <w:ilvl w:val="2"/>
          <w:numId w:val="900"/>
        </w:numPr>
        <w:spacing w:before="0" w:after="0"/>
      </w:pPr>
      <w:r>
        <w:t>Source Sets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Main Application Class</w:t>
      </w:r>
    </w:p>
    <w:p>
      <w:pPr>
        <w:numPr>
          <w:ilvl w:val="2"/>
          <w:numId w:val="900"/>
        </w:numPr>
        <w:spacing w:before="0" w:after="0"/>
      </w:pPr>
      <w:r>
        <w:t>SpringBootApplication Annotation</w:t>
      </w:r>
    </w:p>
    <w:p>
      <w:pPr>
        <w:numPr>
          <w:ilvl w:val="2"/>
          <w:numId w:val="900"/>
        </w:numPr>
        <w:spacing w:before="0" w:after="0"/>
      </w:pPr>
      <w:r>
        <w:t>Component Scanning Configuration</w:t>
      </w:r>
    </w:p>
    <w:p>
      <w:pPr>
        <w:numPr>
          <w:ilvl w:val="2"/>
          <w:numId w:val="900"/>
        </w:numPr>
        <w:spacing w:before="0" w:after="0"/>
      </w:pPr>
      <w:r>
        <w:t>Main Method Implementation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Application Properties Format</w:t>
      </w:r>
    </w:p>
    <w:p>
      <w:pPr>
        <w:numPr>
          <w:ilvl w:val="2"/>
          <w:numId w:val="900"/>
        </w:numPr>
        <w:spacing w:before="0" w:after="0"/>
      </w:pPr>
      <w:r>
        <w:t>YAML Configuration Format</w:t>
      </w:r>
    </w:p>
    <w:p>
      <w:pPr>
        <w:numPr>
          <w:ilvl w:val="2"/>
          <w:numId w:val="900"/>
        </w:numPr>
        <w:spacing w:before="0" w:after="0"/>
      </w:pPr>
      <w:r>
        <w:t>Profile-Specific Configuration</w:t>
      </w:r>
    </w:p>
    <w:p>
      <w:pPr>
        <w:numPr>
          <w:ilvl w:val="2"/>
          <w:numId w:val="900"/>
        </w:numPr>
        <w:spacing w:before="0" w:after="0"/>
      </w:pPr>
      <w:r>
        <w:t>Configuration Hierarchy</w:t>
      </w:r>
    </w:p>
    <w:p>
      <w:pPr>
        <w:pStyle w:val="Heading1"/>
      </w:pPr>
      <w:r>
        <w:t>Building RESTful Web Services</w:t>
      </w:r>
    </w:p>
    <w:p>
      <w:pPr>
        <w:numPr>
          <w:ilvl w:val="0"/>
          <w:numId w:val="900"/>
        </w:numPr>
        <w:spacing w:before="0" w:after="0"/>
      </w:pPr>
      <w:r>
        <w:t>REST Architecture Principles</w:t>
      </w:r>
    </w:p>
    <w:p>
      <w:pPr>
        <w:numPr>
          <w:ilvl w:val="1"/>
          <w:numId w:val="900"/>
        </w:numPr>
        <w:spacing w:before="0" w:after="0"/>
      </w:pPr>
      <w:r>
        <w:t>Resource-Based Design</w:t>
      </w:r>
    </w:p>
    <w:p>
      <w:pPr>
        <w:numPr>
          <w:ilvl w:val="1"/>
          <w:numId w:val="900"/>
        </w:numPr>
        <w:spacing w:before="0" w:after="0"/>
      </w:pPr>
      <w:r>
        <w:t>Stateless Communication</w:t>
      </w:r>
    </w:p>
    <w:p>
      <w:pPr>
        <w:numPr>
          <w:ilvl w:val="1"/>
          <w:numId w:val="900"/>
        </w:numPr>
        <w:spacing w:before="0" w:after="0"/>
      </w:pPr>
      <w:r>
        <w:t>HTTP Methods Semantics</w:t>
      </w:r>
    </w:p>
    <w:p>
      <w:pPr>
        <w:numPr>
          <w:ilvl w:val="1"/>
          <w:numId w:val="900"/>
        </w:numPr>
        <w:spacing w:before="0" w:after="0"/>
      </w:pPr>
      <w:r>
        <w:t>HATEOAS Concepts</w:t>
      </w:r>
    </w:p>
    <w:p>
      <w:pPr>
        <w:numPr>
          <w:ilvl w:val="0"/>
          <w:numId w:val="900"/>
        </w:numPr>
        <w:spacing w:before="0" w:after="0"/>
      </w:pPr>
      <w:r>
        <w:t>Spring MVC for REST</w:t>
      </w:r>
    </w:p>
    <w:p>
      <w:pPr>
        <w:numPr>
          <w:ilvl w:val="1"/>
          <w:numId w:val="900"/>
        </w:numPr>
        <w:spacing w:before="0" w:after="0"/>
      </w:pPr>
      <w:r>
        <w:t>Controller Architecture</w:t>
      </w:r>
    </w:p>
    <w:p>
      <w:pPr>
        <w:numPr>
          <w:ilvl w:val="2"/>
          <w:numId w:val="900"/>
        </w:numPr>
        <w:spacing w:before="0" w:after="0"/>
      </w:pPr>
      <w:r>
        <w:t>RestController Annotation</w:t>
      </w:r>
    </w:p>
    <w:p>
      <w:pPr>
        <w:numPr>
          <w:ilvl w:val="2"/>
          <w:numId w:val="900"/>
        </w:numPr>
        <w:spacing w:before="0" w:after="0"/>
      </w:pPr>
      <w:r>
        <w:t>Controller Annotation</w:t>
      </w:r>
    </w:p>
    <w:p>
      <w:pPr>
        <w:numPr>
          <w:ilvl w:val="2"/>
          <w:numId w:val="900"/>
        </w:numPr>
        <w:spacing w:before="0" w:after="0"/>
      </w:pPr>
      <w:r>
        <w:t>Request Mapping Strategies</w:t>
      </w:r>
    </w:p>
    <w:p>
      <w:pPr>
        <w:numPr>
          <w:ilvl w:val="1"/>
          <w:numId w:val="900"/>
        </w:numPr>
        <w:spacing w:before="0" w:after="0"/>
      </w:pPr>
      <w:r>
        <w:t>HTTP Method Mappings</w:t>
      </w:r>
    </w:p>
    <w:p>
      <w:pPr>
        <w:numPr>
          <w:ilvl w:val="2"/>
          <w:numId w:val="900"/>
        </w:numPr>
        <w:spacing w:before="0" w:after="0"/>
      </w:pPr>
      <w:r>
        <w:t>GET Mapping</w:t>
      </w:r>
    </w:p>
    <w:p>
      <w:pPr>
        <w:numPr>
          <w:ilvl w:val="2"/>
          <w:numId w:val="900"/>
        </w:numPr>
        <w:spacing w:before="0" w:after="0"/>
      </w:pPr>
      <w:r>
        <w:t>POST Mapping</w:t>
      </w:r>
    </w:p>
    <w:p>
      <w:pPr>
        <w:numPr>
          <w:ilvl w:val="2"/>
          <w:numId w:val="900"/>
        </w:numPr>
        <w:spacing w:before="0" w:after="0"/>
      </w:pPr>
      <w:r>
        <w:t>PUT Mapping</w:t>
      </w:r>
    </w:p>
    <w:p>
      <w:pPr>
        <w:numPr>
          <w:ilvl w:val="2"/>
          <w:numId w:val="900"/>
        </w:numPr>
        <w:spacing w:before="0" w:after="0"/>
      </w:pPr>
      <w:r>
        <w:t>DELETE Mapping</w:t>
      </w:r>
    </w:p>
    <w:p>
      <w:pPr>
        <w:numPr>
          <w:ilvl w:val="2"/>
          <w:numId w:val="900"/>
        </w:numPr>
        <w:spacing w:before="0" w:after="0"/>
      </w:pPr>
      <w:r>
        <w:t>PATCH Mapping</w:t>
      </w:r>
    </w:p>
    <w:p>
      <w:pPr>
        <w:numPr>
          <w:ilvl w:val="1"/>
          <w:numId w:val="900"/>
        </w:numPr>
        <w:spacing w:before="0" w:after="0"/>
      </w:pPr>
      <w:r>
        <w:t>Request Parameter Handling</w:t>
      </w:r>
    </w:p>
    <w:p>
      <w:pPr>
        <w:numPr>
          <w:ilvl w:val="2"/>
          <w:numId w:val="900"/>
        </w:numPr>
        <w:spacing w:before="0" w:after="0"/>
      </w:pPr>
      <w:r>
        <w:t>Query Parameters</w:t>
      </w:r>
    </w:p>
    <w:p>
      <w:pPr>
        <w:numPr>
          <w:ilvl w:val="2"/>
          <w:numId w:val="900"/>
        </w:numPr>
        <w:spacing w:before="0" w:after="0"/>
      </w:pPr>
      <w:r>
        <w:t>Path Variables</w:t>
      </w:r>
    </w:p>
    <w:p>
      <w:pPr>
        <w:numPr>
          <w:ilvl w:val="2"/>
          <w:numId w:val="900"/>
        </w:numPr>
        <w:spacing w:before="0" w:after="0"/>
      </w:pPr>
      <w:r>
        <w:t>Request Headers</w:t>
      </w:r>
    </w:p>
    <w:p>
      <w:pPr>
        <w:numPr>
          <w:ilvl w:val="2"/>
          <w:numId w:val="900"/>
        </w:numPr>
        <w:spacing w:before="0" w:after="0"/>
      </w:pPr>
      <w:r>
        <w:t>Matrix Variables</w:t>
      </w:r>
    </w:p>
    <w:p>
      <w:pPr>
        <w:numPr>
          <w:ilvl w:val="1"/>
          <w:numId w:val="900"/>
        </w:numPr>
        <w:spacing w:before="0" w:after="0"/>
      </w:pPr>
      <w:r>
        <w:t>Request Body Processing</w:t>
      </w:r>
    </w:p>
    <w:p>
      <w:pPr>
        <w:numPr>
          <w:ilvl w:val="2"/>
          <w:numId w:val="900"/>
        </w:numPr>
        <w:spacing w:before="0" w:after="0"/>
      </w:pPr>
      <w:r>
        <w:t>JSON Deserialization</w:t>
      </w:r>
    </w:p>
    <w:p>
      <w:pPr>
        <w:numPr>
          <w:ilvl w:val="2"/>
          <w:numId w:val="900"/>
        </w:numPr>
        <w:spacing w:before="0" w:after="0"/>
      </w:pPr>
      <w:r>
        <w:t>XML Processing</w:t>
      </w:r>
    </w:p>
    <w:p>
      <w:pPr>
        <w:numPr>
          <w:ilvl w:val="2"/>
          <w:numId w:val="900"/>
        </w:numPr>
        <w:spacing w:before="0" w:after="0"/>
      </w:pPr>
      <w:r>
        <w:t>Content Type Negotiation</w:t>
      </w:r>
    </w:p>
    <w:p>
      <w:pPr>
        <w:numPr>
          <w:ilvl w:val="2"/>
          <w:numId w:val="900"/>
        </w:numPr>
        <w:spacing w:before="0" w:after="0"/>
      </w:pPr>
      <w:r>
        <w:t>Validation Annotations</w:t>
      </w:r>
    </w:p>
    <w:p>
      <w:pPr>
        <w:numPr>
          <w:ilvl w:val="1"/>
          <w:numId w:val="900"/>
        </w:numPr>
        <w:spacing w:before="0" w:after="0"/>
      </w:pPr>
      <w:r>
        <w:t>Response Generation</w:t>
      </w:r>
    </w:p>
    <w:p>
      <w:pPr>
        <w:numPr>
          <w:ilvl w:val="2"/>
          <w:numId w:val="900"/>
        </w:numPr>
        <w:spacing w:before="0" w:after="0"/>
      </w:pPr>
      <w:r>
        <w:t>Response Entity Usage</w:t>
      </w:r>
    </w:p>
    <w:p>
      <w:pPr>
        <w:numPr>
          <w:ilvl w:val="2"/>
          <w:numId w:val="900"/>
        </w:numPr>
        <w:spacing w:before="0" w:after="0"/>
      </w:pPr>
      <w:r>
        <w:t>HTTP Status Codes</w:t>
      </w:r>
    </w:p>
    <w:p>
      <w:pPr>
        <w:numPr>
          <w:ilvl w:val="2"/>
          <w:numId w:val="900"/>
        </w:numPr>
        <w:spacing w:before="0" w:after="0"/>
      </w:pPr>
      <w:r>
        <w:t>Response Headers</w:t>
      </w:r>
    </w:p>
    <w:p>
      <w:pPr>
        <w:numPr>
          <w:ilvl w:val="2"/>
          <w:numId w:val="900"/>
        </w:numPr>
        <w:spacing w:before="0" w:after="0"/>
      </w:pPr>
      <w:r>
        <w:t>Content Negotiation</w:t>
      </w:r>
    </w:p>
    <w:p>
      <w:pPr>
        <w:numPr>
          <w:ilvl w:val="0"/>
          <w:numId w:val="900"/>
        </w:numPr>
        <w:spacing w:before="0" w:after="0"/>
      </w:pPr>
      <w:r>
        <w:t>Error Handling and Exception Management</w:t>
      </w:r>
    </w:p>
    <w:p>
      <w:pPr>
        <w:numPr>
          <w:ilvl w:val="1"/>
          <w:numId w:val="900"/>
        </w:numPr>
        <w:spacing w:before="0" w:after="0"/>
      </w:pPr>
      <w:r>
        <w:t>Global Exception Handling</w:t>
      </w:r>
    </w:p>
    <w:p>
      <w:pPr>
        <w:numPr>
          <w:ilvl w:val="2"/>
          <w:numId w:val="900"/>
        </w:numPr>
        <w:spacing w:before="0" w:after="0"/>
      </w:pPr>
      <w:r>
        <w:t>ControllerAdvice Annotation</w:t>
      </w:r>
    </w:p>
    <w:p>
      <w:pPr>
        <w:numPr>
          <w:ilvl w:val="2"/>
          <w:numId w:val="900"/>
        </w:numPr>
        <w:spacing w:before="0" w:after="0"/>
      </w:pPr>
      <w:r>
        <w:t>ExceptionHandler Methods</w:t>
      </w:r>
    </w:p>
    <w:p>
      <w:pPr>
        <w:numPr>
          <w:ilvl w:val="2"/>
          <w:numId w:val="900"/>
        </w:numPr>
        <w:spacing w:before="0" w:after="0"/>
      </w:pPr>
      <w:r>
        <w:t>Error Response Standardization</w:t>
      </w:r>
    </w:p>
    <w:p>
      <w:pPr>
        <w:numPr>
          <w:ilvl w:val="1"/>
          <w:numId w:val="900"/>
        </w:numPr>
        <w:spacing w:before="0" w:after="0"/>
      </w:pPr>
      <w:r>
        <w:t>Custom Exception Classes</w:t>
      </w:r>
    </w:p>
    <w:p>
      <w:pPr>
        <w:numPr>
          <w:ilvl w:val="2"/>
          <w:numId w:val="900"/>
        </w:numPr>
        <w:spacing w:before="0" w:after="0"/>
      </w:pPr>
      <w:r>
        <w:t>Business Logic Exceptions</w:t>
      </w:r>
    </w:p>
    <w:p>
      <w:pPr>
        <w:numPr>
          <w:ilvl w:val="2"/>
          <w:numId w:val="900"/>
        </w:numPr>
        <w:spacing w:before="0" w:after="0"/>
      </w:pPr>
      <w:r>
        <w:t>Validation Exceptions</w:t>
      </w:r>
    </w:p>
    <w:p>
      <w:pPr>
        <w:numPr>
          <w:ilvl w:val="2"/>
          <w:numId w:val="900"/>
        </w:numPr>
        <w:spacing w:before="0" w:after="0"/>
      </w:pPr>
      <w:r>
        <w:t>Resource Not Found Exceptions</w:t>
      </w:r>
    </w:p>
    <w:p>
      <w:pPr>
        <w:numPr>
          <w:ilvl w:val="1"/>
          <w:numId w:val="900"/>
        </w:numPr>
        <w:spacing w:before="0" w:after="0"/>
      </w:pPr>
      <w:r>
        <w:t>HTTP Error Responses</w:t>
      </w:r>
    </w:p>
    <w:p>
      <w:pPr>
        <w:numPr>
          <w:ilvl w:val="2"/>
          <w:numId w:val="900"/>
        </w:numPr>
        <w:spacing w:before="0" w:after="0"/>
      </w:pPr>
      <w:r>
        <w:t>Error Message Structure</w:t>
      </w:r>
    </w:p>
    <w:p>
      <w:pPr>
        <w:numPr>
          <w:ilvl w:val="2"/>
          <w:numId w:val="900"/>
        </w:numPr>
        <w:spacing w:before="0" w:after="0"/>
      </w:pPr>
      <w:r>
        <w:t>Status Code Selection</w:t>
      </w:r>
    </w:p>
    <w:p>
      <w:pPr>
        <w:numPr>
          <w:ilvl w:val="2"/>
          <w:numId w:val="900"/>
        </w:numPr>
        <w:spacing w:before="0" w:after="0"/>
      </w:pPr>
      <w:r>
        <w:t>Error Detail Inclusion</w:t>
      </w:r>
    </w:p>
    <w:p>
      <w:pPr>
        <w:pStyle w:val="Heading1"/>
      </w:pPr>
      <w:r>
        <w:t>Data Persistence with Spring Data</w:t>
      </w:r>
    </w:p>
    <w:p>
      <w:pPr>
        <w:numPr>
          <w:ilvl w:val="0"/>
          <w:numId w:val="900"/>
        </w:numPr>
        <w:spacing w:before="0" w:after="0"/>
      </w:pPr>
      <w:r>
        <w:t>Spring Data JPA Fundamentals</w:t>
      </w:r>
    </w:p>
    <w:p>
      <w:pPr>
        <w:numPr>
          <w:ilvl w:val="1"/>
          <w:numId w:val="900"/>
        </w:numPr>
        <w:spacing w:before="0" w:after="0"/>
      </w:pPr>
      <w:r>
        <w:t>JPA Specification Overview</w:t>
      </w:r>
    </w:p>
    <w:p>
      <w:pPr>
        <w:numPr>
          <w:ilvl w:val="1"/>
          <w:numId w:val="900"/>
        </w:numPr>
        <w:spacing w:before="0" w:after="0"/>
      </w:pPr>
      <w:r>
        <w:t>Spring Data Abstractions</w:t>
      </w:r>
    </w:p>
    <w:p>
      <w:pPr>
        <w:numPr>
          <w:ilvl w:val="1"/>
          <w:numId w:val="900"/>
        </w:numPr>
        <w:spacing w:before="0" w:after="0"/>
      </w:pPr>
      <w:r>
        <w:t>Repository Pattern Implementation</w:t>
      </w:r>
    </w:p>
    <w:p>
      <w:pPr>
        <w:numPr>
          <w:ilvl w:val="1"/>
          <w:numId w:val="900"/>
        </w:numPr>
        <w:spacing w:before="0" w:after="0"/>
      </w:pPr>
      <w:r>
        <w:t>Entity Manager Integration</w:t>
      </w:r>
    </w:p>
    <w:p>
      <w:pPr>
        <w:numPr>
          <w:ilvl w:val="0"/>
          <w:numId w:val="900"/>
        </w:numPr>
        <w:spacing w:before="0" w:after="0"/>
      </w:pPr>
      <w:r>
        <w:t>Entity Design and Mapping</w:t>
      </w:r>
    </w:p>
    <w:p>
      <w:pPr>
        <w:numPr>
          <w:ilvl w:val="1"/>
          <w:numId w:val="900"/>
        </w:numPr>
        <w:spacing w:before="0" w:after="0"/>
      </w:pPr>
      <w:r>
        <w:t>Entity Annotations</w:t>
      </w:r>
    </w:p>
    <w:p>
      <w:pPr>
        <w:numPr>
          <w:ilvl w:val="2"/>
          <w:numId w:val="900"/>
        </w:numPr>
        <w:spacing w:before="0" w:after="0"/>
      </w:pPr>
      <w:r>
        <w:t>Entity Declaration</w:t>
      </w:r>
    </w:p>
    <w:p>
      <w:pPr>
        <w:numPr>
          <w:ilvl w:val="2"/>
          <w:numId w:val="900"/>
        </w:numPr>
        <w:spacing w:before="0" w:after="0"/>
      </w:pPr>
      <w:r>
        <w:t>Table Mapping</w:t>
      </w:r>
    </w:p>
    <w:p>
      <w:pPr>
        <w:numPr>
          <w:ilvl w:val="2"/>
          <w:numId w:val="900"/>
        </w:numPr>
        <w:spacing w:before="0" w:after="0"/>
      </w:pPr>
      <w:r>
        <w:t>Column Mapping</w:t>
      </w:r>
    </w:p>
    <w:p>
      <w:pPr>
        <w:numPr>
          <w:ilvl w:val="1"/>
          <w:numId w:val="900"/>
        </w:numPr>
        <w:spacing w:before="0" w:after="0"/>
      </w:pPr>
      <w:r>
        <w:t>Primary Key Strategies</w:t>
      </w:r>
    </w:p>
    <w:p>
      <w:pPr>
        <w:numPr>
          <w:ilvl w:val="2"/>
          <w:numId w:val="900"/>
        </w:numPr>
        <w:spacing w:before="0" w:after="0"/>
      </w:pPr>
      <w:r>
        <w:t>Auto-Generated Keys</w:t>
      </w:r>
    </w:p>
    <w:p>
      <w:pPr>
        <w:numPr>
          <w:ilvl w:val="2"/>
          <w:numId w:val="900"/>
        </w:numPr>
        <w:spacing w:before="0" w:after="0"/>
      </w:pPr>
      <w:r>
        <w:t>Composite Keys</w:t>
      </w:r>
    </w:p>
    <w:p>
      <w:pPr>
        <w:numPr>
          <w:ilvl w:val="2"/>
          <w:numId w:val="900"/>
        </w:numPr>
        <w:spacing w:before="0" w:after="0"/>
      </w:pPr>
      <w:r>
        <w:t>Natural Keys</w:t>
      </w:r>
    </w:p>
    <w:p>
      <w:pPr>
        <w:numPr>
          <w:ilvl w:val="1"/>
          <w:numId w:val="900"/>
        </w:numPr>
        <w:spacing w:before="0" w:after="0"/>
      </w:pPr>
      <w:r>
        <w:t>Relationship Mapping</w:t>
      </w:r>
    </w:p>
    <w:p>
      <w:pPr>
        <w:numPr>
          <w:ilvl w:val="2"/>
          <w:numId w:val="900"/>
        </w:numPr>
        <w:spacing w:before="0" w:after="0"/>
      </w:pPr>
      <w:r>
        <w:t>One-to-One Relationships</w:t>
      </w:r>
    </w:p>
    <w:p>
      <w:pPr>
        <w:numPr>
          <w:ilvl w:val="2"/>
          <w:numId w:val="900"/>
        </w:numPr>
        <w:spacing w:before="0" w:after="0"/>
      </w:pPr>
      <w:r>
        <w:t>One-to-Many Relationships</w:t>
      </w:r>
    </w:p>
    <w:p>
      <w:pPr>
        <w:numPr>
          <w:ilvl w:val="2"/>
          <w:numId w:val="900"/>
        </w:numPr>
        <w:spacing w:before="0" w:after="0"/>
      </w:pPr>
      <w:r>
        <w:t>Many-to-One Relationships</w:t>
      </w:r>
    </w:p>
    <w:p>
      <w:pPr>
        <w:numPr>
          <w:ilvl w:val="2"/>
          <w:numId w:val="900"/>
        </w:numPr>
        <w:spacing w:before="0" w:after="0"/>
      </w:pPr>
      <w:r>
        <w:t>Many-to-Many Relationships</w:t>
      </w:r>
    </w:p>
    <w:p>
      <w:pPr>
        <w:numPr>
          <w:ilvl w:val="1"/>
          <w:numId w:val="900"/>
        </w:numPr>
        <w:spacing w:before="0" w:after="0"/>
      </w:pPr>
      <w:r>
        <w:t>Entity Lifecycle Management</w:t>
      </w:r>
    </w:p>
    <w:p>
      <w:pPr>
        <w:numPr>
          <w:ilvl w:val="2"/>
          <w:numId w:val="900"/>
        </w:numPr>
        <w:spacing w:before="0" w:after="0"/>
      </w:pPr>
      <w:r>
        <w:t>Persistence Context</w:t>
      </w:r>
    </w:p>
    <w:p>
      <w:pPr>
        <w:numPr>
          <w:ilvl w:val="2"/>
          <w:numId w:val="900"/>
        </w:numPr>
        <w:spacing w:before="0" w:after="0"/>
      </w:pPr>
      <w:r>
        <w:t>Entity States</w:t>
      </w:r>
    </w:p>
    <w:p>
      <w:pPr>
        <w:numPr>
          <w:ilvl w:val="2"/>
          <w:numId w:val="900"/>
        </w:numPr>
        <w:spacing w:before="0" w:after="0"/>
      </w:pPr>
      <w:r>
        <w:t>Lifecycle Callbacks</w:t>
      </w:r>
    </w:p>
    <w:p>
      <w:pPr>
        <w:numPr>
          <w:ilvl w:val="0"/>
          <w:numId w:val="900"/>
        </w:numPr>
        <w:spacing w:before="0" w:after="0"/>
      </w:pPr>
      <w:r>
        <w:t>Repository Interfaces</w:t>
      </w:r>
    </w:p>
    <w:p>
      <w:pPr>
        <w:numPr>
          <w:ilvl w:val="1"/>
          <w:numId w:val="900"/>
        </w:numPr>
        <w:spacing w:before="0" w:after="0"/>
      </w:pPr>
      <w:r>
        <w:t>CrudRepository Interface</w:t>
      </w:r>
    </w:p>
    <w:p>
      <w:pPr>
        <w:numPr>
          <w:ilvl w:val="2"/>
          <w:numId w:val="900"/>
        </w:numPr>
        <w:spacing w:before="0" w:after="0"/>
      </w:pPr>
      <w:r>
        <w:t>Basic CRUD Operations</w:t>
      </w:r>
    </w:p>
    <w:p>
      <w:pPr>
        <w:numPr>
          <w:ilvl w:val="2"/>
          <w:numId w:val="900"/>
        </w:numPr>
        <w:spacing w:before="0" w:after="0"/>
      </w:pPr>
      <w:r>
        <w:t>Batch Operations</w:t>
      </w:r>
    </w:p>
    <w:p>
      <w:pPr>
        <w:numPr>
          <w:ilvl w:val="2"/>
          <w:numId w:val="900"/>
        </w:numPr>
        <w:spacing w:before="0" w:after="0"/>
      </w:pPr>
      <w:r>
        <w:t>Existence Checks</w:t>
      </w:r>
    </w:p>
    <w:p>
      <w:pPr>
        <w:numPr>
          <w:ilvl w:val="1"/>
          <w:numId w:val="900"/>
        </w:numPr>
        <w:spacing w:before="0" w:after="0"/>
      </w:pPr>
      <w:r>
        <w:t>JpaRepository Interface</w:t>
      </w:r>
    </w:p>
    <w:p>
      <w:pPr>
        <w:numPr>
          <w:ilvl w:val="2"/>
          <w:numId w:val="900"/>
        </w:numPr>
        <w:spacing w:before="0" w:after="0"/>
      </w:pPr>
      <w:r>
        <w:t>Extended Functionality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Flushing Operations</w:t>
      </w:r>
    </w:p>
    <w:p>
      <w:pPr>
        <w:numPr>
          <w:ilvl w:val="1"/>
          <w:numId w:val="900"/>
        </w:numPr>
        <w:spacing w:before="0" w:after="0"/>
      </w:pPr>
      <w:r>
        <w:t>PagingAndSortingRepository Interface</w:t>
      </w:r>
    </w:p>
    <w:p>
      <w:pPr>
        <w:numPr>
          <w:ilvl w:val="2"/>
          <w:numId w:val="900"/>
        </w:numPr>
        <w:spacing w:before="0" w:after="0"/>
      </w:pPr>
      <w:r>
        <w:t>Pagination Support</w:t>
      </w:r>
    </w:p>
    <w:p>
      <w:pPr>
        <w:numPr>
          <w:ilvl w:val="2"/>
          <w:numId w:val="900"/>
        </w:numPr>
        <w:spacing w:before="0" w:after="0"/>
      </w:pPr>
      <w:r>
        <w:t>Sorting Mechanisms</w:t>
      </w:r>
    </w:p>
    <w:p>
      <w:pPr>
        <w:numPr>
          <w:ilvl w:val="2"/>
          <w:numId w:val="900"/>
        </w:numPr>
        <w:spacing w:before="0" w:after="0"/>
      </w:pPr>
      <w:r>
        <w:t>Page Requests</w:t>
      </w:r>
    </w:p>
    <w:p>
      <w:pPr>
        <w:numPr>
          <w:ilvl w:val="1"/>
          <w:numId w:val="900"/>
        </w:numPr>
        <w:spacing w:before="0" w:after="0"/>
      </w:pPr>
      <w:r>
        <w:t>Custom Repository Methods</w:t>
      </w:r>
    </w:p>
    <w:p>
      <w:pPr>
        <w:numPr>
          <w:ilvl w:val="2"/>
          <w:numId w:val="900"/>
        </w:numPr>
        <w:spacing w:before="0" w:after="0"/>
      </w:pPr>
      <w:r>
        <w:t>Derived Query Methods</w:t>
      </w:r>
    </w:p>
    <w:p>
      <w:pPr>
        <w:numPr>
          <w:ilvl w:val="2"/>
          <w:numId w:val="900"/>
        </w:numPr>
        <w:spacing w:before="0" w:after="0"/>
      </w:pPr>
      <w:r>
        <w:t>Method Name Conventions</w:t>
      </w:r>
    </w:p>
    <w:p>
      <w:pPr>
        <w:numPr>
          <w:ilvl w:val="2"/>
          <w:numId w:val="900"/>
        </w:numPr>
        <w:spacing w:before="0" w:after="0"/>
      </w:pPr>
      <w:r>
        <w:t>Query Creation Rules</w:t>
      </w:r>
    </w:p>
    <w:p>
      <w:pPr>
        <w:numPr>
          <w:ilvl w:val="0"/>
          <w:numId w:val="900"/>
        </w:numPr>
        <w:spacing w:before="0" w:after="0"/>
      </w:pPr>
      <w:r>
        <w:t>Advanced Querying</w:t>
      </w:r>
    </w:p>
    <w:p>
      <w:pPr>
        <w:numPr>
          <w:ilvl w:val="1"/>
          <w:numId w:val="900"/>
        </w:numPr>
        <w:spacing w:before="0" w:after="0"/>
      </w:pPr>
      <w:r>
        <w:t>JPQL Queries</w:t>
      </w:r>
    </w:p>
    <w:p>
      <w:pPr>
        <w:numPr>
          <w:ilvl w:val="2"/>
          <w:numId w:val="900"/>
        </w:numPr>
        <w:spacing w:before="0" w:after="0"/>
      </w:pPr>
      <w:r>
        <w:t>Query Annotation Usage</w:t>
      </w:r>
    </w:p>
    <w:p>
      <w:pPr>
        <w:numPr>
          <w:ilvl w:val="2"/>
          <w:numId w:val="900"/>
        </w:numPr>
        <w:spacing w:before="0" w:after="0"/>
      </w:pPr>
      <w:r>
        <w:t>Named Parameters</w:t>
      </w:r>
    </w:p>
    <w:p>
      <w:pPr>
        <w:numPr>
          <w:ilvl w:val="2"/>
          <w:numId w:val="900"/>
        </w:numPr>
        <w:spacing w:before="0" w:after="0"/>
      </w:pPr>
      <w:r>
        <w:t>Positional Parameters</w:t>
      </w:r>
    </w:p>
    <w:p>
      <w:pPr>
        <w:numPr>
          <w:ilvl w:val="1"/>
          <w:numId w:val="900"/>
        </w:numPr>
        <w:spacing w:before="0" w:after="0"/>
      </w:pPr>
      <w:r>
        <w:t>Native SQL Queries</w:t>
      </w:r>
    </w:p>
    <w:p>
      <w:pPr>
        <w:numPr>
          <w:ilvl w:val="2"/>
          <w:numId w:val="900"/>
        </w:numPr>
        <w:spacing w:before="0" w:after="0"/>
      </w:pPr>
      <w:r>
        <w:t>Native Query Annotation</w:t>
      </w:r>
    </w:p>
    <w:p>
      <w:pPr>
        <w:numPr>
          <w:ilvl w:val="2"/>
          <w:numId w:val="900"/>
        </w:numPr>
        <w:spacing w:before="0" w:after="0"/>
      </w:pPr>
      <w:r>
        <w:t>Result Set Mapping</w:t>
      </w:r>
    </w:p>
    <w:p>
      <w:pPr>
        <w:numPr>
          <w:ilvl w:val="2"/>
          <w:numId w:val="900"/>
        </w:numPr>
        <w:spacing w:before="0" w:after="0"/>
      </w:pPr>
      <w:r>
        <w:t>Stored Procedure Calls</w:t>
      </w:r>
    </w:p>
    <w:p>
      <w:pPr>
        <w:numPr>
          <w:ilvl w:val="1"/>
          <w:numId w:val="900"/>
        </w:numPr>
        <w:spacing w:before="0" w:after="0"/>
      </w:pPr>
      <w:r>
        <w:t>Criteria API</w:t>
      </w:r>
    </w:p>
    <w:p>
      <w:pPr>
        <w:numPr>
          <w:ilvl w:val="2"/>
          <w:numId w:val="900"/>
        </w:numPr>
        <w:spacing w:before="0" w:after="0"/>
      </w:pPr>
      <w:r>
        <w:t>Type-Safe Queries</w:t>
      </w:r>
    </w:p>
    <w:p>
      <w:pPr>
        <w:numPr>
          <w:ilvl w:val="2"/>
          <w:numId w:val="900"/>
        </w:numPr>
        <w:spacing w:before="0" w:after="0"/>
      </w:pPr>
      <w:r>
        <w:t>Dynamic Query Building</w:t>
      </w:r>
    </w:p>
    <w:p>
      <w:pPr>
        <w:numPr>
          <w:ilvl w:val="2"/>
          <w:numId w:val="900"/>
        </w:numPr>
        <w:spacing w:before="0" w:after="0"/>
      </w:pPr>
      <w:r>
        <w:t>Specification Pattern</w:t>
      </w:r>
    </w:p>
    <w:p>
      <w:pPr>
        <w:numPr>
          <w:ilvl w:val="1"/>
          <w:numId w:val="900"/>
        </w:numPr>
        <w:spacing w:before="0" w:after="0"/>
      </w:pPr>
      <w:r>
        <w:t>Query by Example</w:t>
      </w:r>
    </w:p>
    <w:p>
      <w:pPr>
        <w:numPr>
          <w:ilvl w:val="2"/>
          <w:numId w:val="900"/>
        </w:numPr>
        <w:spacing w:before="0" w:after="0"/>
      </w:pPr>
      <w:r>
        <w:t>Example Matchers</w:t>
      </w:r>
    </w:p>
    <w:p>
      <w:pPr>
        <w:numPr>
          <w:ilvl w:val="2"/>
          <w:numId w:val="900"/>
        </w:numPr>
        <w:spacing w:before="0" w:after="0"/>
      </w:pPr>
      <w:r>
        <w:t>Probe Objects</w:t>
      </w:r>
    </w:p>
    <w:p>
      <w:pPr>
        <w:numPr>
          <w:ilvl w:val="2"/>
          <w:numId w:val="900"/>
        </w:numPr>
        <w:spacing w:before="0" w:after="0"/>
      </w:pPr>
      <w:r>
        <w:t>Matching Strategies</w:t>
      </w:r>
    </w:p>
    <w:p>
      <w:pPr>
        <w:numPr>
          <w:ilvl w:val="0"/>
          <w:numId w:val="900"/>
        </w:numPr>
        <w:spacing w:before="0" w:after="0"/>
      </w:pPr>
      <w:r>
        <w:t>Data Transfer Objects</w:t>
      </w:r>
    </w:p>
    <w:p>
      <w:pPr>
        <w:numPr>
          <w:ilvl w:val="1"/>
          <w:numId w:val="900"/>
        </w:numPr>
        <w:spacing w:before="0" w:after="0"/>
      </w:pPr>
      <w:r>
        <w:t>DTO Design Patterns</w:t>
      </w:r>
    </w:p>
    <w:p>
      <w:pPr>
        <w:numPr>
          <w:ilvl w:val="1"/>
          <w:numId w:val="900"/>
        </w:numPr>
        <w:spacing w:before="0" w:after="0"/>
      </w:pPr>
      <w:r>
        <w:t>Entity-to-DTO Mapping</w:t>
      </w:r>
    </w:p>
    <w:p>
      <w:pPr>
        <w:numPr>
          <w:ilvl w:val="2"/>
          <w:numId w:val="900"/>
        </w:numPr>
        <w:spacing w:before="0" w:after="0"/>
      </w:pPr>
      <w:r>
        <w:t>Manual Mapping</w:t>
      </w:r>
    </w:p>
    <w:p>
      <w:pPr>
        <w:numPr>
          <w:ilvl w:val="2"/>
          <w:numId w:val="900"/>
        </w:numPr>
        <w:spacing w:before="0" w:after="0"/>
      </w:pPr>
      <w:r>
        <w:t>ModelMapper Integration</w:t>
      </w:r>
    </w:p>
    <w:p>
      <w:pPr>
        <w:numPr>
          <w:ilvl w:val="2"/>
          <w:numId w:val="900"/>
        </w:numPr>
        <w:spacing w:before="0" w:after="0"/>
      </w:pPr>
      <w:r>
        <w:t>MapStruct Integration</w:t>
      </w:r>
    </w:p>
    <w:p>
      <w:pPr>
        <w:numPr>
          <w:ilvl w:val="1"/>
          <w:numId w:val="900"/>
        </w:numPr>
        <w:spacing w:before="0" w:after="0"/>
      </w:pPr>
      <w:r>
        <w:t>Projection Interfaces</w:t>
      </w:r>
    </w:p>
    <w:p>
      <w:pPr>
        <w:numPr>
          <w:ilvl w:val="2"/>
          <w:numId w:val="900"/>
        </w:numPr>
        <w:spacing w:before="0" w:after="0"/>
      </w:pPr>
      <w:r>
        <w:t>Interface-Based Projections</w:t>
      </w:r>
    </w:p>
    <w:p>
      <w:pPr>
        <w:numPr>
          <w:ilvl w:val="2"/>
          <w:numId w:val="900"/>
        </w:numPr>
        <w:spacing w:before="0" w:after="0"/>
      </w:pPr>
      <w:r>
        <w:t>Class-Based Projections</w:t>
      </w:r>
    </w:p>
    <w:p>
      <w:pPr>
        <w:numPr>
          <w:ilvl w:val="2"/>
          <w:numId w:val="900"/>
        </w:numPr>
        <w:spacing w:before="0" w:after="0"/>
      </w:pPr>
      <w:r>
        <w:t>Dynamic Projections</w:t>
      </w:r>
    </w:p>
    <w:p>
      <w:pPr>
        <w:pStyle w:val="Heading1"/>
      </w:pPr>
      <w:r>
        <w:t>Configuration Management</w:t>
      </w:r>
    </w:p>
    <w:p>
      <w:pPr>
        <w:numPr>
          <w:ilvl w:val="0"/>
          <w:numId w:val="900"/>
        </w:numPr>
        <w:spacing w:before="0" w:after="0"/>
      </w:pPr>
      <w:r>
        <w:t>Property Sources</w:t>
      </w:r>
    </w:p>
    <w:p>
      <w:pPr>
        <w:numPr>
          <w:ilvl w:val="1"/>
          <w:numId w:val="900"/>
        </w:numPr>
        <w:spacing w:before="0" w:after="0"/>
      </w:pPr>
      <w:r>
        <w:t>Application Properties Files</w:t>
      </w:r>
    </w:p>
    <w:p>
      <w:pPr>
        <w:numPr>
          <w:ilvl w:val="2"/>
          <w:numId w:val="900"/>
        </w:numPr>
        <w:spacing w:before="0" w:after="0"/>
      </w:pPr>
      <w:r>
        <w:t>Properties File Format</w:t>
      </w:r>
    </w:p>
    <w:p>
      <w:pPr>
        <w:numPr>
          <w:ilvl w:val="2"/>
          <w:numId w:val="900"/>
        </w:numPr>
        <w:spacing w:before="0" w:after="0"/>
      </w:pPr>
      <w:r>
        <w:t>Hierarchical Properties</w:t>
      </w:r>
    </w:p>
    <w:p>
      <w:pPr>
        <w:numPr>
          <w:ilvl w:val="2"/>
          <w:numId w:val="900"/>
        </w:numPr>
        <w:spacing w:before="0" w:after="0"/>
      </w:pPr>
      <w:r>
        <w:t>Property Placeholders</w:t>
      </w:r>
    </w:p>
    <w:p>
      <w:pPr>
        <w:numPr>
          <w:ilvl w:val="1"/>
          <w:numId w:val="900"/>
        </w:numPr>
        <w:spacing w:before="0" w:after="0"/>
      </w:pPr>
      <w:r>
        <w:t>YAML Configuration</w:t>
      </w:r>
    </w:p>
    <w:p>
      <w:pPr>
        <w:numPr>
          <w:ilvl w:val="2"/>
          <w:numId w:val="900"/>
        </w:numPr>
        <w:spacing w:before="0" w:after="0"/>
      </w:pPr>
      <w:r>
        <w:t>YAML Syntax</w:t>
      </w:r>
    </w:p>
    <w:p>
      <w:pPr>
        <w:numPr>
          <w:ilvl w:val="2"/>
          <w:numId w:val="900"/>
        </w:numPr>
        <w:spacing w:before="0" w:after="0"/>
      </w:pPr>
      <w:r>
        <w:t>Nested Properties</w:t>
      </w:r>
    </w:p>
    <w:p>
      <w:pPr>
        <w:numPr>
          <w:ilvl w:val="2"/>
          <w:numId w:val="900"/>
        </w:numPr>
        <w:spacing w:before="0" w:after="0"/>
      </w:pPr>
      <w:r>
        <w:t>List and Map Configuration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System Properties</w:t>
      </w:r>
    </w:p>
    <w:p>
      <w:pPr>
        <w:numPr>
          <w:ilvl w:val="2"/>
          <w:numId w:val="900"/>
        </w:numPr>
        <w:spacing w:before="0" w:after="0"/>
      </w:pPr>
      <w:r>
        <w:t>OS Environment Variables</w:t>
      </w:r>
    </w:p>
    <w:p>
      <w:pPr>
        <w:numPr>
          <w:ilvl w:val="2"/>
          <w:numId w:val="900"/>
        </w:numPr>
        <w:spacing w:before="0" w:after="0"/>
      </w:pPr>
      <w:r>
        <w:t>Property Source Ordering</w:t>
      </w:r>
    </w:p>
    <w:p>
      <w:pPr>
        <w:numPr>
          <w:ilvl w:val="1"/>
          <w:numId w:val="900"/>
        </w:numPr>
        <w:spacing w:before="0" w:after="0"/>
      </w:pPr>
      <w:r>
        <w:t>Command Line Arguments</w:t>
      </w:r>
    </w:p>
    <w:p>
      <w:pPr>
        <w:numPr>
          <w:ilvl w:val="2"/>
          <w:numId w:val="900"/>
        </w:numPr>
        <w:spacing w:before="0" w:after="0"/>
      </w:pPr>
      <w:r>
        <w:t>Argument Parsing</w:t>
      </w:r>
    </w:p>
    <w:p>
      <w:pPr>
        <w:numPr>
          <w:ilvl w:val="2"/>
          <w:numId w:val="900"/>
        </w:numPr>
        <w:spacing w:before="0" w:after="0"/>
      </w:pPr>
      <w:r>
        <w:t>Property Overrides</w:t>
      </w:r>
    </w:p>
    <w:p>
      <w:pPr>
        <w:numPr>
          <w:ilvl w:val="2"/>
          <w:numId w:val="900"/>
        </w:numPr>
        <w:spacing w:before="0" w:after="0"/>
      </w:pPr>
      <w:r>
        <w:t>Profile Activation</w:t>
      </w:r>
    </w:p>
    <w:p>
      <w:pPr>
        <w:numPr>
          <w:ilvl w:val="0"/>
          <w:numId w:val="900"/>
        </w:numPr>
        <w:spacing w:before="0" w:after="0"/>
      </w:pPr>
      <w:r>
        <w:t>Type-Safe Configuration Properties</w:t>
      </w:r>
    </w:p>
    <w:p>
      <w:pPr>
        <w:numPr>
          <w:ilvl w:val="1"/>
          <w:numId w:val="900"/>
        </w:numPr>
        <w:spacing w:before="0" w:after="0"/>
      </w:pPr>
      <w:r>
        <w:t>ConfigurationProperties Annotation</w:t>
      </w:r>
    </w:p>
    <w:p>
      <w:pPr>
        <w:numPr>
          <w:ilvl w:val="2"/>
          <w:numId w:val="900"/>
        </w:numPr>
        <w:spacing w:before="0" w:after="0"/>
      </w:pPr>
      <w:r>
        <w:t>Property Binding</w:t>
      </w:r>
    </w:p>
    <w:p>
      <w:pPr>
        <w:numPr>
          <w:ilvl w:val="2"/>
          <w:numId w:val="900"/>
        </w:numPr>
        <w:spacing w:before="0" w:after="0"/>
      </w:pPr>
      <w:r>
        <w:t>Nested Configuration Objects</w:t>
      </w:r>
    </w:p>
    <w:p>
      <w:pPr>
        <w:numPr>
          <w:ilvl w:val="2"/>
          <w:numId w:val="900"/>
        </w:numPr>
        <w:spacing w:before="0" w:after="0"/>
      </w:pPr>
      <w:r>
        <w:t>Collection Binding</w:t>
      </w:r>
    </w:p>
    <w:p>
      <w:pPr>
        <w:numPr>
          <w:ilvl w:val="1"/>
          <w:numId w:val="900"/>
        </w:numPr>
        <w:spacing w:before="0" w:after="0"/>
      </w:pPr>
      <w:r>
        <w:t>Configuration Validation</w:t>
      </w:r>
    </w:p>
    <w:p>
      <w:pPr>
        <w:numPr>
          <w:ilvl w:val="2"/>
          <w:numId w:val="900"/>
        </w:numPr>
        <w:spacing w:before="0" w:after="0"/>
      </w:pPr>
      <w:r>
        <w:t>JSR-303 Validation</w:t>
      </w:r>
    </w:p>
    <w:p>
      <w:pPr>
        <w:numPr>
          <w:ilvl w:val="2"/>
          <w:numId w:val="900"/>
        </w:numPr>
        <w:spacing w:before="0" w:after="0"/>
      </w:pPr>
      <w:r>
        <w:t>Custom Validators</w:t>
      </w:r>
    </w:p>
    <w:p>
      <w:pPr>
        <w:numPr>
          <w:ilvl w:val="2"/>
          <w:numId w:val="900"/>
        </w:numPr>
        <w:spacing w:before="0" w:after="0"/>
      </w:pPr>
      <w:r>
        <w:t>Validation Groups</w:t>
      </w:r>
    </w:p>
    <w:p>
      <w:pPr>
        <w:numPr>
          <w:ilvl w:val="1"/>
          <w:numId w:val="900"/>
        </w:numPr>
        <w:spacing w:before="0" w:after="0"/>
      </w:pPr>
      <w:r>
        <w:t>Configuration Metadata</w:t>
      </w:r>
    </w:p>
    <w:p>
      <w:pPr>
        <w:numPr>
          <w:ilvl w:val="2"/>
          <w:numId w:val="900"/>
        </w:numPr>
        <w:spacing w:before="0" w:after="0"/>
      </w:pPr>
      <w:r>
        <w:t>Metadata Generation</w:t>
      </w:r>
    </w:p>
    <w:p>
      <w:pPr>
        <w:numPr>
          <w:ilvl w:val="2"/>
          <w:numId w:val="900"/>
        </w:numPr>
        <w:spacing w:before="0" w:after="0"/>
      </w:pPr>
      <w:r>
        <w:t>IDE Support</w:t>
      </w:r>
    </w:p>
    <w:p>
      <w:pPr>
        <w:numPr>
          <w:ilvl w:val="2"/>
          <w:numId w:val="900"/>
        </w:numPr>
        <w:spacing w:before="0" w:after="0"/>
      </w:pPr>
      <w:r>
        <w:t>Documentation Generation</w:t>
      </w:r>
    </w:p>
    <w:p>
      <w:pPr>
        <w:numPr>
          <w:ilvl w:val="0"/>
          <w:numId w:val="900"/>
        </w:numPr>
        <w:spacing w:before="0" w:after="0"/>
      </w:pPr>
      <w:r>
        <w:t>Profile-Based Configuration</w:t>
      </w:r>
    </w:p>
    <w:p>
      <w:pPr>
        <w:numPr>
          <w:ilvl w:val="1"/>
          <w:numId w:val="900"/>
        </w:numPr>
        <w:spacing w:before="0" w:after="0"/>
      </w:pPr>
      <w:r>
        <w:t>Profile Definition</w:t>
      </w:r>
    </w:p>
    <w:p>
      <w:pPr>
        <w:numPr>
          <w:ilvl w:val="2"/>
          <w:numId w:val="900"/>
        </w:numPr>
        <w:spacing w:before="0" w:after="0"/>
      </w:pPr>
      <w:r>
        <w:t>Profile Annotation</w:t>
      </w:r>
    </w:p>
    <w:p>
      <w:pPr>
        <w:numPr>
          <w:ilvl w:val="2"/>
          <w:numId w:val="900"/>
        </w:numPr>
        <w:spacing w:before="0" w:after="0"/>
      </w:pPr>
      <w:r>
        <w:t>Profile Expressions</w:t>
      </w:r>
    </w:p>
    <w:p>
      <w:pPr>
        <w:numPr>
          <w:ilvl w:val="2"/>
          <w:numId w:val="900"/>
        </w:numPr>
        <w:spacing w:before="0" w:after="0"/>
      </w:pPr>
      <w:r>
        <w:t>Default Profiles</w:t>
      </w:r>
    </w:p>
    <w:p>
      <w:pPr>
        <w:numPr>
          <w:ilvl w:val="1"/>
          <w:numId w:val="900"/>
        </w:numPr>
        <w:spacing w:before="0" w:after="0"/>
      </w:pPr>
      <w:r>
        <w:t>Profile Activation</w:t>
      </w:r>
    </w:p>
    <w:p>
      <w:pPr>
        <w:numPr>
          <w:ilvl w:val="2"/>
          <w:numId w:val="900"/>
        </w:numPr>
        <w:spacing w:before="0" w:after="0"/>
      </w:pPr>
      <w:r>
        <w:t>Programmatic Activation</w:t>
      </w:r>
    </w:p>
    <w:p>
      <w:pPr>
        <w:numPr>
          <w:ilvl w:val="2"/>
          <w:numId w:val="900"/>
        </w:numPr>
        <w:spacing w:before="0" w:after="0"/>
      </w:pPr>
      <w:r>
        <w:t>Property-Based Activation</w:t>
      </w:r>
    </w:p>
    <w:p>
      <w:pPr>
        <w:numPr>
          <w:ilvl w:val="2"/>
          <w:numId w:val="900"/>
        </w:numPr>
        <w:spacing w:before="0" w:after="0"/>
      </w:pPr>
      <w:r>
        <w:t>Environment-Based Activation</w:t>
      </w:r>
    </w:p>
    <w:p>
      <w:pPr>
        <w:numPr>
          <w:ilvl w:val="1"/>
          <w:numId w:val="900"/>
        </w:numPr>
        <w:spacing w:before="0" w:after="0"/>
      </w:pPr>
      <w:r>
        <w:t>Profile-Specific Resources</w:t>
      </w:r>
    </w:p>
    <w:p>
      <w:pPr>
        <w:numPr>
          <w:ilvl w:val="2"/>
          <w:numId w:val="900"/>
        </w:numPr>
        <w:spacing w:before="0" w:after="0"/>
      </w:pPr>
      <w:r>
        <w:t>Property File Naming</w:t>
      </w:r>
    </w:p>
    <w:p>
      <w:pPr>
        <w:numPr>
          <w:ilvl w:val="2"/>
          <w:numId w:val="900"/>
        </w:numPr>
        <w:spacing w:before="0" w:after="0"/>
      </w:pPr>
      <w:r>
        <w:t>Resource Loading</w:t>
      </w:r>
    </w:p>
    <w:p>
      <w:pPr>
        <w:numPr>
          <w:ilvl w:val="2"/>
          <w:numId w:val="900"/>
        </w:numPr>
        <w:spacing w:before="0" w:after="0"/>
      </w:pPr>
      <w:r>
        <w:t>Configuration Precedence</w:t>
      </w:r>
    </w:p>
    <w:p>
      <w:pPr>
        <w:pStyle w:val="Heading1"/>
      </w:pPr>
      <w:r>
        <w:t>Testing Spring Boot Applications</w:t>
      </w:r>
    </w:p>
    <w:p>
      <w:pPr>
        <w:numPr>
          <w:ilvl w:val="0"/>
          <w:numId w:val="900"/>
        </w:numPr>
        <w:spacing w:before="0" w:after="0"/>
      </w:pPr>
      <w:r>
        <w:t>Testing Strategy</w:t>
      </w:r>
    </w:p>
    <w:p>
      <w:pPr>
        <w:numPr>
          <w:ilvl w:val="1"/>
          <w:numId w:val="900"/>
        </w:numPr>
        <w:spacing w:before="0" w:after="0"/>
      </w:pPr>
      <w:r>
        <w:t>Test Pyramid Concepts</w:t>
      </w:r>
    </w:p>
    <w:p>
      <w:pPr>
        <w:numPr>
          <w:ilvl w:val="1"/>
          <w:numId w:val="900"/>
        </w:numPr>
        <w:spacing w:before="0" w:after="0"/>
      </w:pPr>
      <w:r>
        <w:t>Unit vs Integration Testing</w:t>
      </w:r>
    </w:p>
    <w:p>
      <w:pPr>
        <w:numPr>
          <w:ilvl w:val="1"/>
          <w:numId w:val="900"/>
        </w:numPr>
        <w:spacing w:before="0" w:after="0"/>
      </w:pPr>
      <w:r>
        <w:t>Test Slice Annotations</w:t>
      </w:r>
    </w:p>
    <w:p>
      <w:pPr>
        <w:numPr>
          <w:ilvl w:val="1"/>
          <w:numId w:val="900"/>
        </w:numPr>
        <w:spacing w:before="0" w:after="0"/>
      </w:pPr>
      <w:r>
        <w:t>Test Configuration Management</w:t>
      </w:r>
    </w:p>
    <w:p>
      <w:pPr>
        <w:numPr>
          <w:ilvl w:val="0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JUnit 5 Integration</w:t>
      </w:r>
    </w:p>
    <w:p>
      <w:pPr>
        <w:numPr>
          <w:ilvl w:val="2"/>
          <w:numId w:val="900"/>
        </w:numPr>
        <w:spacing w:before="0" w:after="0"/>
      </w:pPr>
      <w:r>
        <w:t>Test Lifecycle</w:t>
      </w:r>
    </w:p>
    <w:p>
      <w:pPr>
        <w:numPr>
          <w:ilvl w:val="2"/>
          <w:numId w:val="900"/>
        </w:numPr>
        <w:spacing w:before="0" w:after="0"/>
      </w:pPr>
      <w:r>
        <w:t>Assertions and Assumptions</w:t>
      </w:r>
    </w:p>
    <w:p>
      <w:pPr>
        <w:numPr>
          <w:ilvl w:val="2"/>
          <w:numId w:val="900"/>
        </w:numPr>
        <w:spacing w:before="0" w:after="0"/>
      </w:pPr>
      <w:r>
        <w:t>Parameterized Tests</w:t>
      </w:r>
    </w:p>
    <w:p>
      <w:pPr>
        <w:numPr>
          <w:ilvl w:val="1"/>
          <w:numId w:val="900"/>
        </w:numPr>
        <w:spacing w:before="0" w:after="0"/>
      </w:pPr>
      <w:r>
        <w:t>Mockito Framework</w:t>
      </w:r>
    </w:p>
    <w:p>
      <w:pPr>
        <w:numPr>
          <w:ilvl w:val="2"/>
          <w:numId w:val="900"/>
        </w:numPr>
        <w:spacing w:before="0" w:after="0"/>
      </w:pPr>
      <w:r>
        <w:t>Mock Creation</w:t>
      </w:r>
    </w:p>
    <w:p>
      <w:pPr>
        <w:numPr>
          <w:ilvl w:val="2"/>
          <w:numId w:val="900"/>
        </w:numPr>
        <w:spacing w:before="0" w:after="0"/>
      </w:pPr>
      <w:r>
        <w:t>Behavior Verification</w:t>
      </w:r>
    </w:p>
    <w:p>
      <w:pPr>
        <w:numPr>
          <w:ilvl w:val="2"/>
          <w:numId w:val="900"/>
        </w:numPr>
        <w:spacing w:before="0" w:after="0"/>
      </w:pPr>
      <w:r>
        <w:t>Argument Matchers</w:t>
      </w:r>
    </w:p>
    <w:p>
      <w:pPr>
        <w:numPr>
          <w:ilvl w:val="2"/>
          <w:numId w:val="900"/>
        </w:numPr>
        <w:spacing w:before="0" w:after="0"/>
      </w:pPr>
      <w:r>
        <w:t>Mock Injection</w:t>
      </w:r>
    </w:p>
    <w:p>
      <w:pPr>
        <w:numPr>
          <w:ilvl w:val="1"/>
          <w:numId w:val="900"/>
        </w:numPr>
        <w:spacing w:before="0" w:after="0"/>
      </w:pPr>
      <w:r>
        <w:t>Testing Service Layer</w:t>
      </w:r>
    </w:p>
    <w:p>
      <w:pPr>
        <w:numPr>
          <w:ilvl w:val="2"/>
          <w:numId w:val="900"/>
        </w:numPr>
        <w:spacing w:before="0" w:after="0"/>
      </w:pPr>
      <w:r>
        <w:t>Business Logic Testing</w:t>
      </w:r>
    </w:p>
    <w:p>
      <w:pPr>
        <w:numPr>
          <w:ilvl w:val="2"/>
          <w:numId w:val="900"/>
        </w:numPr>
        <w:spacing w:before="0" w:after="0"/>
      </w:pPr>
      <w:r>
        <w:t>Dependency Mocking</w:t>
      </w:r>
    </w:p>
    <w:p>
      <w:pPr>
        <w:numPr>
          <w:ilvl w:val="2"/>
          <w:numId w:val="900"/>
        </w:numPr>
        <w:spacing w:before="0" w:after="0"/>
      </w:pPr>
      <w:r>
        <w:t>Test Data Builders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SpringBootTest Annotation</w:t>
      </w:r>
    </w:p>
    <w:p>
      <w:pPr>
        <w:numPr>
          <w:ilvl w:val="2"/>
          <w:numId w:val="900"/>
        </w:numPr>
        <w:spacing w:before="0" w:after="0"/>
      </w:pPr>
      <w:r>
        <w:t>Application Context Loading</w:t>
      </w:r>
    </w:p>
    <w:p>
      <w:pPr>
        <w:numPr>
          <w:ilvl w:val="2"/>
          <w:numId w:val="900"/>
        </w:numPr>
        <w:spacing w:before="0" w:after="0"/>
      </w:pPr>
      <w:r>
        <w:t>Test Configuration</w:t>
      </w:r>
    </w:p>
    <w:p>
      <w:pPr>
        <w:numPr>
          <w:ilvl w:val="2"/>
          <w:numId w:val="900"/>
        </w:numPr>
        <w:spacing w:before="0" w:after="0"/>
      </w:pPr>
      <w:r>
        <w:t>Random Port Testing</w:t>
      </w:r>
    </w:p>
    <w:p>
      <w:pPr>
        <w:numPr>
          <w:ilvl w:val="1"/>
          <w:numId w:val="900"/>
        </w:numPr>
        <w:spacing w:before="0" w:after="0"/>
      </w:pPr>
      <w:r>
        <w:t>TestContainers Integration</w:t>
      </w:r>
    </w:p>
    <w:p>
      <w:pPr>
        <w:numPr>
          <w:ilvl w:val="2"/>
          <w:numId w:val="900"/>
        </w:numPr>
        <w:spacing w:before="0" w:after="0"/>
      </w:pPr>
      <w:r>
        <w:t>Database Containers</w:t>
      </w:r>
    </w:p>
    <w:p>
      <w:pPr>
        <w:numPr>
          <w:ilvl w:val="2"/>
          <w:numId w:val="900"/>
        </w:numPr>
        <w:spacing w:before="0" w:after="0"/>
      </w:pPr>
      <w:r>
        <w:t>Message Queue Containers</w:t>
      </w:r>
    </w:p>
    <w:p>
      <w:pPr>
        <w:numPr>
          <w:ilvl w:val="2"/>
          <w:numId w:val="900"/>
        </w:numPr>
        <w:spacing w:before="0" w:after="0"/>
      </w:pPr>
      <w:r>
        <w:t>External Service Mocking</w:t>
      </w:r>
    </w:p>
    <w:p>
      <w:pPr>
        <w:numPr>
          <w:ilvl w:val="0"/>
          <w:numId w:val="900"/>
        </w:numPr>
        <w:spacing w:before="0" w:after="0"/>
      </w:pPr>
      <w:r>
        <w:t>Web Layer Testing</w:t>
      </w:r>
    </w:p>
    <w:p>
      <w:pPr>
        <w:numPr>
          <w:ilvl w:val="1"/>
          <w:numId w:val="900"/>
        </w:numPr>
        <w:spacing w:before="0" w:after="0"/>
      </w:pPr>
      <w:r>
        <w:t>WebMvcTest Annotation</w:t>
      </w:r>
    </w:p>
    <w:p>
      <w:pPr>
        <w:numPr>
          <w:ilvl w:val="2"/>
          <w:numId w:val="900"/>
        </w:numPr>
        <w:spacing w:before="0" w:after="0"/>
      </w:pPr>
      <w:r>
        <w:t>Controller Testing</w:t>
      </w:r>
    </w:p>
    <w:p>
      <w:pPr>
        <w:numPr>
          <w:ilvl w:val="2"/>
          <w:numId w:val="900"/>
        </w:numPr>
        <w:spacing w:before="0" w:after="0"/>
      </w:pPr>
      <w:r>
        <w:t>MockMvc Usage</w:t>
      </w:r>
    </w:p>
    <w:p>
      <w:pPr>
        <w:numPr>
          <w:ilvl w:val="2"/>
          <w:numId w:val="900"/>
        </w:numPr>
        <w:spacing w:before="0" w:after="0"/>
      </w:pPr>
      <w:r>
        <w:t>Request/Response Testing</w:t>
      </w:r>
    </w:p>
    <w:p>
      <w:pPr>
        <w:numPr>
          <w:ilvl w:val="1"/>
          <w:numId w:val="900"/>
        </w:numPr>
        <w:spacing w:before="0" w:after="0"/>
      </w:pPr>
      <w:r>
        <w:t>WebTestClient Usage</w:t>
      </w:r>
    </w:p>
    <w:p>
      <w:pPr>
        <w:numPr>
          <w:ilvl w:val="2"/>
          <w:numId w:val="900"/>
        </w:numPr>
        <w:spacing w:before="0" w:after="0"/>
      </w:pPr>
      <w:r>
        <w:t>Reactive Testing</w:t>
      </w:r>
    </w:p>
    <w:p>
      <w:pPr>
        <w:numPr>
          <w:ilvl w:val="2"/>
          <w:numId w:val="900"/>
        </w:numPr>
        <w:spacing w:before="0" w:after="0"/>
      </w:pPr>
      <w:r>
        <w:t>Fluent API</w:t>
      </w:r>
    </w:p>
    <w:p>
      <w:pPr>
        <w:numPr>
          <w:ilvl w:val="2"/>
          <w:numId w:val="900"/>
        </w:numPr>
        <w:spacing w:before="0" w:after="0"/>
      </w:pPr>
      <w:r>
        <w:t>Response Assertions</w:t>
      </w:r>
    </w:p>
    <w:p>
      <w:pPr>
        <w:numPr>
          <w:ilvl w:val="0"/>
          <w:numId w:val="900"/>
        </w:numPr>
        <w:spacing w:before="0" w:after="0"/>
      </w:pPr>
      <w:r>
        <w:t>Data Layer Testing</w:t>
      </w:r>
    </w:p>
    <w:p>
      <w:pPr>
        <w:numPr>
          <w:ilvl w:val="1"/>
          <w:numId w:val="900"/>
        </w:numPr>
        <w:spacing w:before="0" w:after="0"/>
      </w:pPr>
      <w:r>
        <w:t>DataJpaTest Annotation</w:t>
      </w:r>
    </w:p>
    <w:p>
      <w:pPr>
        <w:numPr>
          <w:ilvl w:val="2"/>
          <w:numId w:val="900"/>
        </w:numPr>
        <w:spacing w:before="0" w:after="0"/>
      </w:pPr>
      <w:r>
        <w:t>Repository Testing</w:t>
      </w:r>
    </w:p>
    <w:p>
      <w:pPr>
        <w:numPr>
          <w:ilvl w:val="2"/>
          <w:numId w:val="900"/>
        </w:numPr>
        <w:spacing w:before="0" w:after="0"/>
      </w:pPr>
      <w:r>
        <w:t>In-Memory Database Usage</w:t>
      </w:r>
    </w:p>
    <w:p>
      <w:pPr>
        <w:numPr>
          <w:ilvl w:val="2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Database Testing Strategies</w:t>
      </w:r>
    </w:p>
    <w:p>
      <w:pPr>
        <w:numPr>
          <w:ilvl w:val="2"/>
          <w:numId w:val="900"/>
        </w:numPr>
        <w:spacing w:before="0" w:after="0"/>
      </w:pPr>
      <w:r>
        <w:t>Test Data Setup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numPr>
          <w:ilvl w:val="2"/>
          <w:numId w:val="900"/>
        </w:numPr>
        <w:spacing w:before="0" w:after="0"/>
      </w:pPr>
      <w:r>
        <w:t>Data Cleanup</w:t>
      </w:r>
    </w:p>
    <w:p>
      <w:pPr>
        <w:pStyle w:val="Heading1"/>
      </w:pPr>
      <w:r>
        <w:t>Spring Security Implementation</w:t>
      </w:r>
    </w:p>
    <w:p>
      <w:pPr>
        <w:numPr>
          <w:ilvl w:val="0"/>
          <w:numId w:val="900"/>
        </w:numPr>
        <w:spacing w:before="0" w:after="0"/>
      </w:pPr>
      <w:r>
        <w:t>Security Fundamentals</w:t>
      </w:r>
    </w:p>
    <w:p>
      <w:pPr>
        <w:numPr>
          <w:ilvl w:val="1"/>
          <w:numId w:val="900"/>
        </w:numPr>
        <w:spacing w:before="0" w:after="0"/>
      </w:pPr>
      <w:r>
        <w:t>Authentication Concepts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2"/>
          <w:numId w:val="900"/>
        </w:numPr>
        <w:spacing w:before="0" w:after="0"/>
      </w:pPr>
      <w:r>
        <w:t>Credential Management</w:t>
      </w:r>
    </w:p>
    <w:p>
      <w:pPr>
        <w:numPr>
          <w:ilvl w:val="2"/>
          <w:numId w:val="900"/>
        </w:numPr>
        <w:spacing w:before="0" w:after="0"/>
      </w:pPr>
      <w:r>
        <w:t>Authentication Providers</w:t>
      </w:r>
    </w:p>
    <w:p>
      <w:pPr>
        <w:numPr>
          <w:ilvl w:val="1"/>
          <w:numId w:val="900"/>
        </w:numPr>
        <w:spacing w:before="0" w:after="0"/>
      </w:pPr>
      <w:r>
        <w:t>Authorization Concepts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Role-Based Security</w:t>
      </w:r>
    </w:p>
    <w:p>
      <w:pPr>
        <w:numPr>
          <w:ilvl w:val="2"/>
          <w:numId w:val="900"/>
        </w:numPr>
        <w:spacing w:before="0" w:after="0"/>
      </w:pPr>
      <w:r>
        <w:t>Permission Systems</w:t>
      </w:r>
    </w:p>
    <w:p>
      <w:pPr>
        <w:numPr>
          <w:ilvl w:val="1"/>
          <w:numId w:val="900"/>
        </w:numPr>
        <w:spacing w:before="0" w:after="0"/>
      </w:pPr>
      <w:r>
        <w:t>Security Context</w:t>
      </w:r>
    </w:p>
    <w:p>
      <w:pPr>
        <w:numPr>
          <w:ilvl w:val="2"/>
          <w:numId w:val="900"/>
        </w:numPr>
        <w:spacing w:before="0" w:after="0"/>
      </w:pPr>
      <w:r>
        <w:t>Security Context Holder</w:t>
      </w:r>
    </w:p>
    <w:p>
      <w:pPr>
        <w:numPr>
          <w:ilvl w:val="2"/>
          <w:numId w:val="900"/>
        </w:numPr>
        <w:spacing w:before="0" w:after="0"/>
      </w:pPr>
      <w:r>
        <w:t>Authentication Objects</w:t>
      </w:r>
    </w:p>
    <w:p>
      <w:pPr>
        <w:numPr>
          <w:ilvl w:val="2"/>
          <w:numId w:val="900"/>
        </w:numPr>
        <w:spacing w:before="0" w:after="0"/>
      </w:pPr>
      <w:r>
        <w:t>Principal Management</w:t>
      </w:r>
    </w:p>
    <w:p>
      <w:pPr>
        <w:numPr>
          <w:ilvl w:val="0"/>
          <w:numId w:val="900"/>
        </w:numPr>
        <w:spacing w:before="0" w:after="0"/>
      </w:pPr>
      <w:r>
        <w:t>Web Security Configuration</w:t>
      </w:r>
    </w:p>
    <w:p>
      <w:pPr>
        <w:numPr>
          <w:ilvl w:val="1"/>
          <w:numId w:val="900"/>
        </w:numPr>
        <w:spacing w:before="0" w:after="0"/>
      </w:pPr>
      <w:r>
        <w:t>Security Filter Chain</w:t>
      </w:r>
    </w:p>
    <w:p>
      <w:pPr>
        <w:numPr>
          <w:ilvl w:val="2"/>
          <w:numId w:val="900"/>
        </w:numPr>
        <w:spacing w:before="0" w:after="0"/>
      </w:pPr>
      <w:r>
        <w:t>Filter Ordering</w:t>
      </w:r>
    </w:p>
    <w:p>
      <w:pPr>
        <w:numPr>
          <w:ilvl w:val="2"/>
          <w:numId w:val="900"/>
        </w:numPr>
        <w:spacing w:before="0" w:after="0"/>
      </w:pPr>
      <w:r>
        <w:t>Custom Filters</w:t>
      </w:r>
    </w:p>
    <w:p>
      <w:pPr>
        <w:numPr>
          <w:ilvl w:val="2"/>
          <w:numId w:val="900"/>
        </w:numPr>
        <w:spacing w:before="0" w:after="0"/>
      </w:pPr>
      <w:r>
        <w:t>Filter Configuration</w:t>
      </w:r>
    </w:p>
    <w:p>
      <w:pPr>
        <w:numPr>
          <w:ilvl w:val="1"/>
          <w:numId w:val="900"/>
        </w:numPr>
        <w:spacing w:before="0" w:after="0"/>
      </w:pPr>
      <w:r>
        <w:t>HTTP Security Configuration</w:t>
      </w:r>
    </w:p>
    <w:p>
      <w:pPr>
        <w:numPr>
          <w:ilvl w:val="2"/>
          <w:numId w:val="900"/>
        </w:numPr>
        <w:spacing w:before="0" w:after="0"/>
      </w:pPr>
      <w:r>
        <w:t>URL-Based Security</w:t>
      </w:r>
    </w:p>
    <w:p>
      <w:pPr>
        <w:numPr>
          <w:ilvl w:val="2"/>
          <w:numId w:val="900"/>
        </w:numPr>
        <w:spacing w:before="0" w:after="0"/>
      </w:pPr>
      <w:r>
        <w:t>Method-Level Security</w:t>
      </w:r>
    </w:p>
    <w:p>
      <w:pPr>
        <w:numPr>
          <w:ilvl w:val="2"/>
          <w:numId w:val="900"/>
        </w:numPr>
        <w:spacing w:before="0" w:after="0"/>
      </w:pPr>
      <w:r>
        <w:t>CSRF Protection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Session Creation Policy</w:t>
      </w:r>
    </w:p>
    <w:p>
      <w:pPr>
        <w:numPr>
          <w:ilvl w:val="2"/>
          <w:numId w:val="900"/>
        </w:numPr>
        <w:spacing w:before="0" w:after="0"/>
      </w:pPr>
      <w:r>
        <w:t>Session Fixation Protection</w:t>
      </w:r>
    </w:p>
    <w:p>
      <w:pPr>
        <w:numPr>
          <w:ilvl w:val="2"/>
          <w:numId w:val="900"/>
        </w:numPr>
        <w:spacing w:before="0" w:after="0"/>
      </w:pPr>
      <w:r>
        <w:t>Concurrent Session Control</w:t>
      </w:r>
    </w:p>
    <w:p>
      <w:pPr>
        <w:numPr>
          <w:ilvl w:val="0"/>
          <w:numId w:val="900"/>
        </w:numPr>
        <w:spacing w:before="0" w:after="0"/>
      </w:pPr>
      <w:r>
        <w:t>Authentication Mechanisms</w:t>
      </w:r>
    </w:p>
    <w:p>
      <w:pPr>
        <w:numPr>
          <w:ilvl w:val="1"/>
          <w:numId w:val="900"/>
        </w:numPr>
        <w:spacing w:before="0" w:after="0"/>
      </w:pPr>
      <w:r>
        <w:t>In-Memory Authentication</w:t>
      </w:r>
    </w:p>
    <w:p>
      <w:pPr>
        <w:numPr>
          <w:ilvl w:val="2"/>
          <w:numId w:val="900"/>
        </w:numPr>
        <w:spacing w:before="0" w:after="0"/>
      </w:pPr>
      <w:r>
        <w:t>User Details Service</w:t>
      </w:r>
    </w:p>
    <w:p>
      <w:pPr>
        <w:numPr>
          <w:ilvl w:val="2"/>
          <w:numId w:val="900"/>
        </w:numPr>
        <w:spacing w:before="0" w:after="0"/>
      </w:pPr>
      <w:r>
        <w:t>Password Encoding</w:t>
      </w:r>
    </w:p>
    <w:p>
      <w:pPr>
        <w:numPr>
          <w:ilvl w:val="2"/>
          <w:numId w:val="900"/>
        </w:numPr>
        <w:spacing w:before="0" w:after="0"/>
      </w:pPr>
      <w:r>
        <w:t>Role Assignment</w:t>
      </w:r>
    </w:p>
    <w:p>
      <w:pPr>
        <w:numPr>
          <w:ilvl w:val="1"/>
          <w:numId w:val="900"/>
        </w:numPr>
        <w:spacing w:before="0" w:after="0"/>
      </w:pPr>
      <w:r>
        <w:t>Database Authentication</w:t>
      </w:r>
    </w:p>
    <w:p>
      <w:pPr>
        <w:numPr>
          <w:ilvl w:val="2"/>
          <w:numId w:val="900"/>
        </w:numPr>
        <w:spacing w:before="0" w:after="0"/>
      </w:pPr>
      <w:r>
        <w:t>JDBC Authentication</w:t>
      </w:r>
    </w:p>
    <w:p>
      <w:pPr>
        <w:numPr>
          <w:ilvl w:val="2"/>
          <w:numId w:val="900"/>
        </w:numPr>
        <w:spacing w:before="0" w:after="0"/>
      </w:pPr>
      <w:r>
        <w:t>JPA Authentication</w:t>
      </w:r>
    </w:p>
    <w:p>
      <w:pPr>
        <w:numPr>
          <w:ilvl w:val="2"/>
          <w:numId w:val="900"/>
        </w:numPr>
        <w:spacing w:before="0" w:after="0"/>
      </w:pPr>
      <w:r>
        <w:t>Custom User Details Service</w:t>
      </w:r>
    </w:p>
    <w:p>
      <w:pPr>
        <w:numPr>
          <w:ilvl w:val="1"/>
          <w:numId w:val="900"/>
        </w:numPr>
        <w:spacing w:before="0" w:after="0"/>
      </w:pPr>
      <w:r>
        <w:t>LDAP Authentication</w:t>
      </w:r>
    </w:p>
    <w:p>
      <w:pPr>
        <w:numPr>
          <w:ilvl w:val="2"/>
          <w:numId w:val="900"/>
        </w:numPr>
        <w:spacing w:before="0" w:after="0"/>
      </w:pPr>
      <w:r>
        <w:t>LDAP Configuration</w:t>
      </w:r>
    </w:p>
    <w:p>
      <w:pPr>
        <w:numPr>
          <w:ilvl w:val="2"/>
          <w:numId w:val="900"/>
        </w:numPr>
        <w:spacing w:before="0" w:after="0"/>
      </w:pPr>
      <w:r>
        <w:t>User Search</w:t>
      </w:r>
    </w:p>
    <w:p>
      <w:pPr>
        <w:numPr>
          <w:ilvl w:val="2"/>
          <w:numId w:val="900"/>
        </w:numPr>
        <w:spacing w:before="0" w:after="0"/>
      </w:pPr>
      <w:r>
        <w:t>Group Mapping</w:t>
      </w:r>
    </w:p>
    <w:p>
      <w:pPr>
        <w:numPr>
          <w:ilvl w:val="0"/>
          <w:numId w:val="900"/>
        </w:numPr>
        <w:spacing w:before="0" w:after="0"/>
      </w:pPr>
      <w:r>
        <w:t>OAuth2 and JWT</w:t>
      </w:r>
    </w:p>
    <w:p>
      <w:pPr>
        <w:numPr>
          <w:ilvl w:val="1"/>
          <w:numId w:val="900"/>
        </w:numPr>
        <w:spacing w:before="0" w:after="0"/>
      </w:pPr>
      <w:r>
        <w:t>OAuth2 Framework</w:t>
      </w:r>
    </w:p>
    <w:p>
      <w:pPr>
        <w:numPr>
          <w:ilvl w:val="2"/>
          <w:numId w:val="900"/>
        </w:numPr>
        <w:spacing w:before="0" w:after="0"/>
      </w:pPr>
      <w:r>
        <w:t>Authorization Code Flow</w:t>
      </w:r>
    </w:p>
    <w:p>
      <w:pPr>
        <w:numPr>
          <w:ilvl w:val="2"/>
          <w:numId w:val="900"/>
        </w:numPr>
        <w:spacing w:before="0" w:after="0"/>
      </w:pPr>
      <w:r>
        <w:t>Client Credentials Flow</w:t>
      </w:r>
    </w:p>
    <w:p>
      <w:pPr>
        <w:numPr>
          <w:ilvl w:val="2"/>
          <w:numId w:val="900"/>
        </w:numPr>
        <w:spacing w:before="0" w:after="0"/>
      </w:pPr>
      <w:r>
        <w:t>Resource Server Configuration</w:t>
      </w:r>
    </w:p>
    <w:p>
      <w:pPr>
        <w:numPr>
          <w:ilvl w:val="1"/>
          <w:numId w:val="900"/>
        </w:numPr>
        <w:spacing w:before="0" w:after="0"/>
      </w:pPr>
      <w:r>
        <w:t>JWT Token Handling</w:t>
      </w:r>
    </w:p>
    <w:p>
      <w:pPr>
        <w:numPr>
          <w:ilvl w:val="2"/>
          <w:numId w:val="900"/>
        </w:numPr>
        <w:spacing w:before="0" w:after="0"/>
      </w:pPr>
      <w:r>
        <w:t>Token Structure</w:t>
      </w:r>
    </w:p>
    <w:p>
      <w:pPr>
        <w:numPr>
          <w:ilvl w:val="2"/>
          <w:numId w:val="900"/>
        </w:numPr>
        <w:spacing w:before="0" w:after="0"/>
      </w:pPr>
      <w:r>
        <w:t>Token Validation</w:t>
      </w:r>
    </w:p>
    <w:p>
      <w:pPr>
        <w:numPr>
          <w:ilvl w:val="2"/>
          <w:numId w:val="900"/>
        </w:numPr>
        <w:spacing w:before="0" w:after="0"/>
      </w:pPr>
      <w:r>
        <w:t>Custom Claims</w:t>
      </w:r>
    </w:p>
    <w:p>
      <w:pPr>
        <w:numPr>
          <w:ilvl w:val="1"/>
          <w:numId w:val="900"/>
        </w:numPr>
        <w:spacing w:before="0" w:after="0"/>
      </w:pPr>
      <w:r>
        <w:t>Social Login Integration</w:t>
      </w:r>
    </w:p>
    <w:p>
      <w:pPr>
        <w:numPr>
          <w:ilvl w:val="2"/>
          <w:numId w:val="900"/>
        </w:numPr>
        <w:spacing w:before="0" w:after="0"/>
      </w:pPr>
      <w:r>
        <w:t>Google OAuth2</w:t>
      </w:r>
    </w:p>
    <w:p>
      <w:pPr>
        <w:numPr>
          <w:ilvl w:val="2"/>
          <w:numId w:val="900"/>
        </w:numPr>
        <w:spacing w:before="0" w:after="0"/>
      </w:pPr>
      <w:r>
        <w:t>GitHub OAuth2</w:t>
      </w:r>
    </w:p>
    <w:p>
      <w:pPr>
        <w:numPr>
          <w:ilvl w:val="2"/>
          <w:numId w:val="900"/>
        </w:numPr>
        <w:spacing w:before="0" w:after="0"/>
      </w:pPr>
      <w:r>
        <w:t>Facebook OAuth2</w:t>
      </w:r>
    </w:p>
    <w:p>
      <w:pPr>
        <w:pStyle w:val="Heading1"/>
      </w:pPr>
      <w:r>
        <w:t>Spring Boot Actuator</w:t>
      </w:r>
    </w:p>
    <w:p>
      <w:pPr>
        <w:numPr>
          <w:ilvl w:val="0"/>
          <w:numId w:val="900"/>
        </w:numPr>
        <w:spacing w:before="0" w:after="0"/>
      </w:pPr>
      <w:r>
        <w:t>Actuator Endpoints</w:t>
      </w:r>
    </w:p>
    <w:p>
      <w:pPr>
        <w:numPr>
          <w:ilvl w:val="1"/>
          <w:numId w:val="900"/>
        </w:numPr>
        <w:spacing w:before="0" w:after="0"/>
      </w:pPr>
      <w:r>
        <w:t>Health Endpoint</w:t>
      </w:r>
    </w:p>
    <w:p>
      <w:pPr>
        <w:numPr>
          <w:ilvl w:val="2"/>
          <w:numId w:val="900"/>
        </w:numPr>
        <w:spacing w:before="0" w:after="0"/>
      </w:pPr>
      <w:r>
        <w:t>Health Indicators</w:t>
      </w:r>
    </w:p>
    <w:p>
      <w:pPr>
        <w:numPr>
          <w:ilvl w:val="2"/>
          <w:numId w:val="900"/>
        </w:numPr>
        <w:spacing w:before="0" w:after="0"/>
      </w:pPr>
      <w:r>
        <w:t>Custom Health Checks</w:t>
      </w:r>
    </w:p>
    <w:p>
      <w:pPr>
        <w:numPr>
          <w:ilvl w:val="2"/>
          <w:numId w:val="900"/>
        </w:numPr>
        <w:spacing w:before="0" w:after="0"/>
      </w:pPr>
      <w:r>
        <w:t>Health Groups</w:t>
      </w:r>
    </w:p>
    <w:p>
      <w:pPr>
        <w:numPr>
          <w:ilvl w:val="1"/>
          <w:numId w:val="900"/>
        </w:numPr>
        <w:spacing w:before="0" w:after="0"/>
      </w:pPr>
      <w:r>
        <w:t>Info Endpoint</w:t>
      </w:r>
    </w:p>
    <w:p>
      <w:pPr>
        <w:numPr>
          <w:ilvl w:val="2"/>
          <w:numId w:val="900"/>
        </w:numPr>
        <w:spacing w:before="0" w:after="0"/>
      </w:pPr>
      <w:r>
        <w:t>Application Information</w:t>
      </w:r>
    </w:p>
    <w:p>
      <w:pPr>
        <w:numPr>
          <w:ilvl w:val="2"/>
          <w:numId w:val="900"/>
        </w:numPr>
        <w:spacing w:before="0" w:after="0"/>
      </w:pPr>
      <w:r>
        <w:t>Build Information</w:t>
      </w:r>
    </w:p>
    <w:p>
      <w:pPr>
        <w:numPr>
          <w:ilvl w:val="2"/>
          <w:numId w:val="900"/>
        </w:numPr>
        <w:spacing w:before="0" w:after="0"/>
      </w:pPr>
      <w:r>
        <w:t>Git Information</w:t>
      </w:r>
    </w:p>
    <w:p>
      <w:pPr>
        <w:numPr>
          <w:ilvl w:val="1"/>
          <w:numId w:val="900"/>
        </w:numPr>
        <w:spacing w:before="0" w:after="0"/>
      </w:pPr>
      <w:r>
        <w:t>Metrics Endpoint</w:t>
      </w:r>
    </w:p>
    <w:p>
      <w:pPr>
        <w:numPr>
          <w:ilvl w:val="2"/>
          <w:numId w:val="900"/>
        </w:numPr>
        <w:spacing w:before="0" w:after="0"/>
      </w:pPr>
      <w:r>
        <w:t>Micrometer Integration</w:t>
      </w:r>
    </w:p>
    <w:p>
      <w:pPr>
        <w:numPr>
          <w:ilvl w:val="2"/>
          <w:numId w:val="900"/>
        </w:numPr>
        <w:spacing w:before="0" w:after="0"/>
      </w:pPr>
      <w:r>
        <w:t>Custom Metrics</w:t>
      </w:r>
    </w:p>
    <w:p>
      <w:pPr>
        <w:numPr>
          <w:ilvl w:val="2"/>
          <w:numId w:val="900"/>
        </w:numPr>
        <w:spacing w:before="0" w:after="0"/>
      </w:pPr>
      <w:r>
        <w:t>Metric Filters</w:t>
      </w:r>
    </w:p>
    <w:p>
      <w:pPr>
        <w:numPr>
          <w:ilvl w:val="1"/>
          <w:numId w:val="900"/>
        </w:numPr>
        <w:spacing w:before="0" w:after="0"/>
      </w:pPr>
      <w:r>
        <w:t>Environment Endpoint</w:t>
      </w:r>
    </w:p>
    <w:p>
      <w:pPr>
        <w:numPr>
          <w:ilvl w:val="2"/>
          <w:numId w:val="900"/>
        </w:numPr>
        <w:spacing w:before="0" w:after="0"/>
      </w:pPr>
      <w:r>
        <w:t>Property Sources</w:t>
      </w:r>
    </w:p>
    <w:p>
      <w:pPr>
        <w:numPr>
          <w:ilvl w:val="2"/>
          <w:numId w:val="900"/>
        </w:numPr>
        <w:spacing w:before="0" w:after="0"/>
      </w:pPr>
      <w:r>
        <w:t>Configuration Properties</w:t>
      </w:r>
    </w:p>
    <w:p>
      <w:pPr>
        <w:numPr>
          <w:ilvl w:val="2"/>
          <w:numId w:val="900"/>
        </w:numPr>
        <w:spacing w:before="0" w:after="0"/>
      </w:pPr>
      <w:r>
        <w:t>Sensitive Data Masking</w:t>
      </w:r>
    </w:p>
    <w:p>
      <w:pPr>
        <w:numPr>
          <w:ilvl w:val="0"/>
          <w:numId w:val="900"/>
        </w:numPr>
        <w:spacing w:before="0" w:after="0"/>
      </w:pPr>
      <w:r>
        <w:t>Custom Actuator Endpoints</w:t>
      </w:r>
    </w:p>
    <w:p>
      <w:pPr>
        <w:numPr>
          <w:ilvl w:val="1"/>
          <w:numId w:val="900"/>
        </w:numPr>
        <w:spacing w:before="0" w:after="0"/>
      </w:pPr>
      <w:r>
        <w:t>Endpoint Implementation</w:t>
      </w:r>
    </w:p>
    <w:p>
      <w:pPr>
        <w:numPr>
          <w:ilvl w:val="2"/>
          <w:numId w:val="900"/>
        </w:numPr>
        <w:spacing w:before="0" w:after="0"/>
      </w:pPr>
      <w:r>
        <w:t>Read Operations</w:t>
      </w:r>
    </w:p>
    <w:p>
      <w:pPr>
        <w:numPr>
          <w:ilvl w:val="2"/>
          <w:numId w:val="900"/>
        </w:numPr>
        <w:spacing w:before="0" w:after="0"/>
      </w:pPr>
      <w:r>
        <w:t>Write Operations</w:t>
      </w:r>
    </w:p>
    <w:p>
      <w:pPr>
        <w:numPr>
          <w:ilvl w:val="2"/>
          <w:numId w:val="900"/>
        </w:numPr>
        <w:spacing w:before="0" w:after="0"/>
      </w:pPr>
      <w:r>
        <w:t>Endpoint Security</w:t>
      </w:r>
    </w:p>
    <w:p>
      <w:pPr>
        <w:numPr>
          <w:ilvl w:val="1"/>
          <w:numId w:val="900"/>
        </w:numPr>
        <w:spacing w:before="0" w:after="0"/>
      </w:pPr>
      <w:r>
        <w:t>Endpoint Configuration</w:t>
      </w:r>
    </w:p>
    <w:p>
      <w:pPr>
        <w:numPr>
          <w:ilvl w:val="2"/>
          <w:numId w:val="900"/>
        </w:numPr>
        <w:spacing w:before="0" w:after="0"/>
      </w:pPr>
      <w:r>
        <w:t>Endpoint Exposure</w:t>
      </w:r>
    </w:p>
    <w:p>
      <w:pPr>
        <w:numPr>
          <w:ilvl w:val="2"/>
          <w:numId w:val="900"/>
        </w:numPr>
        <w:spacing w:before="0" w:after="0"/>
      </w:pPr>
      <w:r>
        <w:t>Endpoint Enablement</w:t>
      </w:r>
    </w:p>
    <w:p>
      <w:pPr>
        <w:numPr>
          <w:ilvl w:val="2"/>
          <w:numId w:val="900"/>
        </w:numPr>
        <w:spacing w:before="0" w:after="0"/>
      </w:pPr>
      <w:r>
        <w:t>Path Customization</w:t>
      </w:r>
    </w:p>
    <w:p>
      <w:pPr>
        <w:numPr>
          <w:ilvl w:val="0"/>
          <w:numId w:val="900"/>
        </w:numPr>
        <w:spacing w:before="0" w:after="0"/>
      </w:pPr>
      <w:r>
        <w:t>Production Monitoring</w:t>
      </w:r>
    </w:p>
    <w:p>
      <w:pPr>
        <w:numPr>
          <w:ilvl w:val="1"/>
          <w:numId w:val="900"/>
        </w:numPr>
        <w:spacing w:before="0" w:after="0"/>
      </w:pPr>
      <w:r>
        <w:t>Application Monitoring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Error Tracking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External Monitoring Integration</w:t>
      </w:r>
    </w:p>
    <w:p>
      <w:pPr>
        <w:numPr>
          <w:ilvl w:val="2"/>
          <w:numId w:val="900"/>
        </w:numPr>
        <w:spacing w:before="0" w:after="0"/>
      </w:pPr>
      <w:r>
        <w:t>Prometheus Integration</w:t>
      </w:r>
    </w:p>
    <w:p>
      <w:pPr>
        <w:numPr>
          <w:ilvl w:val="2"/>
          <w:numId w:val="900"/>
        </w:numPr>
        <w:spacing w:before="0" w:after="0"/>
      </w:pPr>
      <w:r>
        <w:t>Grafana Dashboards</w:t>
      </w:r>
    </w:p>
    <w:p>
      <w:pPr>
        <w:numPr>
          <w:ilvl w:val="2"/>
          <w:numId w:val="900"/>
        </w:numPr>
        <w:spacing w:before="0" w:after="0"/>
      </w:pPr>
      <w:r>
        <w:t>Alert Configuration</w:t>
      </w:r>
    </w:p>
    <w:p>
      <w:pPr>
        <w:pStyle w:val="Heading1"/>
      </w:pPr>
      <w:r>
        <w:t>Reactive Programming with Spring WebFlux</w:t>
      </w:r>
    </w:p>
    <w:p>
      <w:pPr>
        <w:numPr>
          <w:ilvl w:val="0"/>
          <w:numId w:val="900"/>
        </w:numPr>
        <w:spacing w:before="0" w:after="0"/>
      </w:pPr>
      <w:r>
        <w:t>Reactive Streams Specification</w:t>
      </w:r>
    </w:p>
    <w:p>
      <w:pPr>
        <w:numPr>
          <w:ilvl w:val="1"/>
          <w:numId w:val="900"/>
        </w:numPr>
        <w:spacing w:before="0" w:after="0"/>
      </w:pPr>
      <w:r>
        <w:t>Publisher Interface</w:t>
      </w:r>
    </w:p>
    <w:p>
      <w:pPr>
        <w:numPr>
          <w:ilvl w:val="1"/>
          <w:numId w:val="900"/>
        </w:numPr>
        <w:spacing w:before="0" w:after="0"/>
      </w:pPr>
      <w:r>
        <w:t>Subscriber Interface</w:t>
      </w:r>
    </w:p>
    <w:p>
      <w:pPr>
        <w:numPr>
          <w:ilvl w:val="1"/>
          <w:numId w:val="900"/>
        </w:numPr>
        <w:spacing w:before="0" w:after="0"/>
      </w:pPr>
      <w:r>
        <w:t>Subscription Management</w:t>
      </w:r>
    </w:p>
    <w:p>
      <w:pPr>
        <w:numPr>
          <w:ilvl w:val="1"/>
          <w:numId w:val="900"/>
        </w:numPr>
        <w:spacing w:before="0" w:after="0"/>
      </w:pPr>
      <w:r>
        <w:t>Backpressure Handling</w:t>
      </w:r>
    </w:p>
    <w:p>
      <w:pPr>
        <w:numPr>
          <w:ilvl w:val="0"/>
          <w:numId w:val="900"/>
        </w:numPr>
        <w:spacing w:before="0" w:after="0"/>
      </w:pPr>
      <w:r>
        <w:t>Project Reactor</w:t>
      </w:r>
    </w:p>
    <w:p>
      <w:pPr>
        <w:numPr>
          <w:ilvl w:val="1"/>
          <w:numId w:val="900"/>
        </w:numPr>
        <w:spacing w:before="0" w:after="0"/>
      </w:pPr>
      <w:r>
        <w:t>Mono Publisher</w:t>
      </w:r>
    </w:p>
    <w:p>
      <w:pPr>
        <w:numPr>
          <w:ilvl w:val="2"/>
          <w:numId w:val="900"/>
        </w:numPr>
        <w:spacing w:before="0" w:after="0"/>
      </w:pPr>
      <w:r>
        <w:t>Single Value Streams</w:t>
      </w:r>
    </w:p>
    <w:p>
      <w:pPr>
        <w:numPr>
          <w:ilvl w:val="2"/>
          <w:numId w:val="900"/>
        </w:numPr>
        <w:spacing w:before="0" w:after="0"/>
      </w:pPr>
      <w:r>
        <w:t>Empty Streams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Flux Publisher</w:t>
      </w:r>
    </w:p>
    <w:p>
      <w:pPr>
        <w:numPr>
          <w:ilvl w:val="2"/>
          <w:numId w:val="900"/>
        </w:numPr>
        <w:spacing w:before="0" w:after="0"/>
      </w:pPr>
      <w:r>
        <w:t>Multi-Value Streams</w:t>
      </w:r>
    </w:p>
    <w:p>
      <w:pPr>
        <w:numPr>
          <w:ilvl w:val="2"/>
          <w:numId w:val="900"/>
        </w:numPr>
        <w:spacing w:before="0" w:after="0"/>
      </w:pPr>
      <w:r>
        <w:t>Stream Operations</w:t>
      </w:r>
    </w:p>
    <w:p>
      <w:pPr>
        <w:numPr>
          <w:ilvl w:val="2"/>
          <w:numId w:val="900"/>
        </w:numPr>
        <w:spacing w:before="0" w:after="0"/>
      </w:pPr>
      <w:r>
        <w:t>Combining Streams</w:t>
      </w:r>
    </w:p>
    <w:p>
      <w:pPr>
        <w:numPr>
          <w:ilvl w:val="1"/>
          <w:numId w:val="900"/>
        </w:numPr>
        <w:spacing w:before="0" w:after="0"/>
      </w:pPr>
      <w:r>
        <w:t>Reactive Operators</w:t>
      </w:r>
    </w:p>
    <w:p>
      <w:pPr>
        <w:numPr>
          <w:ilvl w:val="2"/>
          <w:numId w:val="900"/>
        </w:numPr>
        <w:spacing w:before="0" w:after="0"/>
      </w:pPr>
      <w:r>
        <w:t>Transformation Operators</w:t>
      </w:r>
    </w:p>
    <w:p>
      <w:pPr>
        <w:numPr>
          <w:ilvl w:val="2"/>
          <w:numId w:val="900"/>
        </w:numPr>
        <w:spacing w:before="0" w:after="0"/>
      </w:pPr>
      <w:r>
        <w:t>Filtering Operators</w:t>
      </w:r>
    </w:p>
    <w:p>
      <w:pPr>
        <w:numPr>
          <w:ilvl w:val="2"/>
          <w:numId w:val="900"/>
        </w:numPr>
        <w:spacing w:before="0" w:after="0"/>
      </w:pPr>
      <w:r>
        <w:t>Combining Operators</w:t>
      </w:r>
    </w:p>
    <w:p>
      <w:pPr>
        <w:numPr>
          <w:ilvl w:val="0"/>
          <w:numId w:val="900"/>
        </w:numPr>
        <w:spacing w:before="0" w:after="0"/>
      </w:pPr>
      <w:r>
        <w:t>WebFlux Framework</w:t>
      </w:r>
    </w:p>
    <w:p>
      <w:pPr>
        <w:numPr>
          <w:ilvl w:val="1"/>
          <w:numId w:val="900"/>
        </w:numPr>
        <w:spacing w:before="0" w:after="0"/>
      </w:pPr>
      <w:r>
        <w:t>Functional Endpoints</w:t>
      </w:r>
    </w:p>
    <w:p>
      <w:pPr>
        <w:numPr>
          <w:ilvl w:val="2"/>
          <w:numId w:val="900"/>
        </w:numPr>
        <w:spacing w:before="0" w:after="0"/>
      </w:pPr>
      <w:r>
        <w:t>Router Functions</w:t>
      </w:r>
    </w:p>
    <w:p>
      <w:pPr>
        <w:numPr>
          <w:ilvl w:val="2"/>
          <w:numId w:val="900"/>
        </w:numPr>
        <w:spacing w:before="0" w:after="0"/>
      </w:pPr>
      <w:r>
        <w:t>Handler Functions</w:t>
      </w:r>
    </w:p>
    <w:p>
      <w:pPr>
        <w:numPr>
          <w:ilvl w:val="2"/>
          <w:numId w:val="900"/>
        </w:numPr>
        <w:spacing w:before="0" w:after="0"/>
      </w:pPr>
      <w:r>
        <w:t>Request Predicates</w:t>
      </w:r>
    </w:p>
    <w:p>
      <w:pPr>
        <w:numPr>
          <w:ilvl w:val="1"/>
          <w:numId w:val="900"/>
        </w:numPr>
        <w:spacing w:before="0" w:after="0"/>
      </w:pPr>
      <w:r>
        <w:t>Annotated Controllers</w:t>
      </w:r>
    </w:p>
    <w:p>
      <w:pPr>
        <w:numPr>
          <w:ilvl w:val="2"/>
          <w:numId w:val="900"/>
        </w:numPr>
        <w:spacing w:before="0" w:after="0"/>
      </w:pPr>
      <w:r>
        <w:t>Reactive Controller Methods</w:t>
      </w:r>
    </w:p>
    <w:p>
      <w:pPr>
        <w:numPr>
          <w:ilvl w:val="2"/>
          <w:numId w:val="900"/>
        </w:numPr>
        <w:spacing w:before="0" w:after="0"/>
      </w:pPr>
      <w:r>
        <w:t>Request Mapping</w:t>
      </w:r>
    </w:p>
    <w:p>
      <w:pPr>
        <w:numPr>
          <w:ilvl w:val="2"/>
          <w:numId w:val="900"/>
        </w:numPr>
        <w:spacing w:before="0" w:after="0"/>
      </w:pPr>
      <w:r>
        <w:t>Response Handling</w:t>
      </w:r>
    </w:p>
    <w:p>
      <w:pPr>
        <w:numPr>
          <w:ilvl w:val="1"/>
          <w:numId w:val="900"/>
        </w:numPr>
        <w:spacing w:before="0" w:after="0"/>
      </w:pPr>
      <w:r>
        <w:t>WebClient Usage</w:t>
      </w:r>
    </w:p>
    <w:p>
      <w:pPr>
        <w:numPr>
          <w:ilvl w:val="2"/>
          <w:numId w:val="900"/>
        </w:numPr>
        <w:spacing w:before="0" w:after="0"/>
      </w:pPr>
      <w:r>
        <w:t>HTTP Client Configuration</w:t>
      </w:r>
    </w:p>
    <w:p>
      <w:pPr>
        <w:numPr>
          <w:ilvl w:val="2"/>
          <w:numId w:val="900"/>
        </w:numPr>
        <w:spacing w:before="0" w:after="0"/>
      </w:pPr>
      <w:r>
        <w:t>Request Building</w:t>
      </w:r>
    </w:p>
    <w:p>
      <w:pPr>
        <w:numPr>
          <w:ilvl w:val="2"/>
          <w:numId w:val="900"/>
        </w:numPr>
        <w:spacing w:before="0" w:after="0"/>
      </w:pPr>
      <w:r>
        <w:t>Response Processing</w:t>
      </w:r>
    </w:p>
    <w:p>
      <w:pPr>
        <w:numPr>
          <w:ilvl w:val="0"/>
          <w:numId w:val="900"/>
        </w:numPr>
        <w:spacing w:before="0" w:after="0"/>
      </w:pPr>
      <w:r>
        <w:t>Reactive Data Access</w:t>
      </w:r>
    </w:p>
    <w:p>
      <w:pPr>
        <w:numPr>
          <w:ilvl w:val="1"/>
          <w:numId w:val="900"/>
        </w:numPr>
        <w:spacing w:before="0" w:after="0"/>
      </w:pPr>
      <w:r>
        <w:t>R2DBC Integration</w:t>
      </w:r>
    </w:p>
    <w:p>
      <w:pPr>
        <w:numPr>
          <w:ilvl w:val="2"/>
          <w:numId w:val="900"/>
        </w:numPr>
        <w:spacing w:before="0" w:after="0"/>
      </w:pPr>
      <w:r>
        <w:t>Reactive Database Connectivity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numPr>
          <w:ilvl w:val="1"/>
          <w:numId w:val="900"/>
        </w:numPr>
        <w:spacing w:before="0" w:after="0"/>
      </w:pPr>
      <w:r>
        <w:t>Reactive Repositories</w:t>
      </w:r>
    </w:p>
    <w:p>
      <w:pPr>
        <w:numPr>
          <w:ilvl w:val="2"/>
          <w:numId w:val="900"/>
        </w:numPr>
        <w:spacing w:before="0" w:after="0"/>
      </w:pPr>
      <w:r>
        <w:t>Repository Interfaces</w:t>
      </w:r>
    </w:p>
    <w:p>
      <w:pPr>
        <w:numPr>
          <w:ilvl w:val="2"/>
          <w:numId w:val="900"/>
        </w:numPr>
        <w:spacing w:before="0" w:after="0"/>
      </w:pPr>
      <w:r>
        <w:t>Custom Queries</w:t>
      </w:r>
    </w:p>
    <w:p>
      <w:pPr>
        <w:numPr>
          <w:ilvl w:val="2"/>
          <w:numId w:val="900"/>
        </w:numPr>
        <w:spacing w:before="0" w:after="0"/>
      </w:pPr>
      <w:r>
        <w:t>Streaming Results</w:t>
      </w:r>
    </w:p>
    <w:p>
      <w:pPr>
        <w:pStyle w:val="Heading1"/>
      </w:pPr>
      <w:r>
        <w:t>Messaging and Integration</w:t>
      </w:r>
    </w:p>
    <w:p>
      <w:pPr>
        <w:numPr>
          <w:ilvl w:val="0"/>
          <w:numId w:val="900"/>
        </w:numPr>
        <w:spacing w:before="0" w:after="0"/>
      </w:pPr>
      <w:r>
        <w:t>Java Message Service (JMS)</w:t>
      </w:r>
    </w:p>
    <w:p>
      <w:pPr>
        <w:numPr>
          <w:ilvl w:val="1"/>
          <w:numId w:val="900"/>
        </w:numPr>
        <w:spacing w:before="0" w:after="0"/>
      </w:pPr>
      <w:r>
        <w:t>JMS Concepts</w:t>
      </w:r>
    </w:p>
    <w:p>
      <w:pPr>
        <w:numPr>
          <w:ilvl w:val="2"/>
          <w:numId w:val="900"/>
        </w:numPr>
        <w:spacing w:before="0" w:after="0"/>
      </w:pPr>
      <w:r>
        <w:t>Message Producers</w:t>
      </w:r>
    </w:p>
    <w:p>
      <w:pPr>
        <w:numPr>
          <w:ilvl w:val="2"/>
          <w:numId w:val="900"/>
        </w:numPr>
        <w:spacing w:before="0" w:after="0"/>
      </w:pPr>
      <w:r>
        <w:t>Message Consumers</w:t>
      </w:r>
    </w:p>
    <w:p>
      <w:pPr>
        <w:numPr>
          <w:ilvl w:val="2"/>
          <w:numId w:val="900"/>
        </w:numPr>
        <w:spacing w:before="0" w:after="0"/>
      </w:pPr>
      <w:r>
        <w:t>Message Brokers</w:t>
      </w:r>
    </w:p>
    <w:p>
      <w:pPr>
        <w:numPr>
          <w:ilvl w:val="1"/>
          <w:numId w:val="900"/>
        </w:numPr>
        <w:spacing w:before="0" w:after="0"/>
      </w:pPr>
      <w:r>
        <w:t>Spring JMS Integration</w:t>
      </w:r>
    </w:p>
    <w:p>
      <w:pPr>
        <w:numPr>
          <w:ilvl w:val="2"/>
          <w:numId w:val="900"/>
        </w:numPr>
        <w:spacing w:before="0" w:after="0"/>
      </w:pPr>
      <w:r>
        <w:t>JMS Template</w:t>
      </w:r>
    </w:p>
    <w:p>
      <w:pPr>
        <w:numPr>
          <w:ilvl w:val="2"/>
          <w:numId w:val="900"/>
        </w:numPr>
        <w:spacing w:before="0" w:after="0"/>
      </w:pPr>
      <w:r>
        <w:t>Message Listeners</w:t>
      </w:r>
    </w:p>
    <w:p>
      <w:pPr>
        <w:numPr>
          <w:ilvl w:val="2"/>
          <w:numId w:val="900"/>
        </w:numPr>
        <w:spacing w:before="0" w:after="0"/>
      </w:pPr>
      <w:r>
        <w:t>Transaction Support</w:t>
      </w:r>
    </w:p>
    <w:p>
      <w:pPr>
        <w:numPr>
          <w:ilvl w:val="1"/>
          <w:numId w:val="900"/>
        </w:numPr>
        <w:spacing w:before="0" w:after="0"/>
      </w:pPr>
      <w:r>
        <w:t>ActiveMQ Integration</w:t>
      </w:r>
    </w:p>
    <w:p>
      <w:pPr>
        <w:numPr>
          <w:ilvl w:val="2"/>
          <w:numId w:val="900"/>
        </w:numPr>
        <w:spacing w:before="0" w:after="0"/>
      </w:pPr>
      <w:r>
        <w:t>Broker Configuration</w:t>
      </w:r>
    </w:p>
    <w:p>
      <w:pPr>
        <w:numPr>
          <w:ilvl w:val="2"/>
          <w:numId w:val="900"/>
        </w:numPr>
        <w:spacing w:before="0" w:after="0"/>
      </w:pPr>
      <w:r>
        <w:t>Queue Management</w:t>
      </w:r>
    </w:p>
    <w:p>
      <w:pPr>
        <w:numPr>
          <w:ilvl w:val="2"/>
          <w:numId w:val="900"/>
        </w:numPr>
        <w:spacing w:before="0" w:after="0"/>
      </w:pPr>
      <w:r>
        <w:t>Topic Subscriptions</w:t>
      </w:r>
    </w:p>
    <w:p>
      <w:pPr>
        <w:numPr>
          <w:ilvl w:val="0"/>
          <w:numId w:val="900"/>
        </w:numPr>
        <w:spacing w:before="0" w:after="0"/>
      </w:pPr>
      <w:r>
        <w:t>AMQP with RabbitMQ</w:t>
      </w:r>
    </w:p>
    <w:p>
      <w:pPr>
        <w:numPr>
          <w:ilvl w:val="1"/>
          <w:numId w:val="900"/>
        </w:numPr>
        <w:spacing w:before="0" w:after="0"/>
      </w:pPr>
      <w:r>
        <w:t>AMQP Protocol</w:t>
      </w:r>
    </w:p>
    <w:p>
      <w:pPr>
        <w:numPr>
          <w:ilvl w:val="2"/>
          <w:numId w:val="900"/>
        </w:numPr>
        <w:spacing w:before="0" w:after="0"/>
      </w:pPr>
      <w:r>
        <w:t>Exchange Types</w:t>
      </w:r>
    </w:p>
    <w:p>
      <w:pPr>
        <w:numPr>
          <w:ilvl w:val="2"/>
          <w:numId w:val="900"/>
        </w:numPr>
        <w:spacing w:before="0" w:after="0"/>
      </w:pPr>
      <w:r>
        <w:t>Queue Binding</w:t>
      </w:r>
    </w:p>
    <w:p>
      <w:pPr>
        <w:numPr>
          <w:ilvl w:val="2"/>
          <w:numId w:val="900"/>
        </w:numPr>
        <w:spacing w:before="0" w:after="0"/>
      </w:pPr>
      <w:r>
        <w:t>Routing Keys</w:t>
      </w:r>
    </w:p>
    <w:p>
      <w:pPr>
        <w:numPr>
          <w:ilvl w:val="1"/>
          <w:numId w:val="900"/>
        </w:numPr>
        <w:spacing w:before="0" w:after="0"/>
      </w:pPr>
      <w:r>
        <w:t>Spring AMQP</w:t>
      </w:r>
    </w:p>
    <w:p>
      <w:pPr>
        <w:numPr>
          <w:ilvl w:val="2"/>
          <w:numId w:val="900"/>
        </w:numPr>
        <w:spacing w:before="0" w:after="0"/>
      </w:pPr>
      <w:r>
        <w:t>Rabbit Template</w:t>
      </w:r>
    </w:p>
    <w:p>
      <w:pPr>
        <w:numPr>
          <w:ilvl w:val="2"/>
          <w:numId w:val="900"/>
        </w:numPr>
        <w:spacing w:before="0" w:after="0"/>
      </w:pPr>
      <w:r>
        <w:t>Message Converters</w:t>
      </w:r>
    </w:p>
    <w:p>
      <w:pPr>
        <w:numPr>
          <w:ilvl w:val="2"/>
          <w:numId w:val="900"/>
        </w:numPr>
        <w:spacing w:before="0" w:after="0"/>
      </w:pPr>
      <w:r>
        <w:t>Listener Containers</w:t>
      </w:r>
    </w:p>
    <w:p>
      <w:pPr>
        <w:numPr>
          <w:ilvl w:val="1"/>
          <w:numId w:val="900"/>
        </w:numPr>
        <w:spacing w:before="0" w:after="0"/>
      </w:pPr>
      <w:r>
        <w:t>RabbitMQ Configuration</w:t>
      </w:r>
    </w:p>
    <w:p>
      <w:pPr>
        <w:numPr>
          <w:ilvl w:val="2"/>
          <w:numId w:val="900"/>
        </w:numPr>
        <w:spacing w:before="0" w:after="0"/>
      </w:pPr>
      <w:r>
        <w:t>Connection Factories</w:t>
      </w:r>
    </w:p>
    <w:p>
      <w:pPr>
        <w:numPr>
          <w:ilvl w:val="2"/>
          <w:numId w:val="900"/>
        </w:numPr>
        <w:spacing w:before="0" w:after="0"/>
      </w:pPr>
      <w:r>
        <w:t>Admin Operations</w:t>
      </w:r>
    </w:p>
    <w:p>
      <w:pPr>
        <w:numPr>
          <w:ilvl w:val="2"/>
          <w:numId w:val="900"/>
        </w:numPr>
        <w:spacing w:before="0" w:after="0"/>
      </w:pPr>
      <w:r>
        <w:t>Cluster Setup</w:t>
      </w:r>
    </w:p>
    <w:p>
      <w:pPr>
        <w:numPr>
          <w:ilvl w:val="0"/>
          <w:numId w:val="900"/>
        </w:numPr>
        <w:spacing w:before="0" w:after="0"/>
      </w:pPr>
      <w:r>
        <w:t>Apache Kafka Integration</w:t>
      </w:r>
    </w:p>
    <w:p>
      <w:pPr>
        <w:numPr>
          <w:ilvl w:val="1"/>
          <w:numId w:val="900"/>
        </w:numPr>
        <w:spacing w:before="0" w:after="0"/>
      </w:pPr>
      <w:r>
        <w:t>Kafka Concepts</w:t>
      </w:r>
    </w:p>
    <w:p>
      <w:pPr>
        <w:numPr>
          <w:ilvl w:val="2"/>
          <w:numId w:val="900"/>
        </w:numPr>
        <w:spacing w:before="0" w:after="0"/>
      </w:pPr>
      <w:r>
        <w:t>Topics and Partitions</w:t>
      </w:r>
    </w:p>
    <w:p>
      <w:pPr>
        <w:numPr>
          <w:ilvl w:val="2"/>
          <w:numId w:val="900"/>
        </w:numPr>
        <w:spacing w:before="0" w:after="0"/>
      </w:pPr>
      <w:r>
        <w:t>Producers and Consumers</w:t>
      </w:r>
    </w:p>
    <w:p>
      <w:pPr>
        <w:numPr>
          <w:ilvl w:val="2"/>
          <w:numId w:val="900"/>
        </w:numPr>
        <w:spacing w:before="0" w:after="0"/>
      </w:pPr>
      <w:r>
        <w:t>Consumer Groups</w:t>
      </w:r>
    </w:p>
    <w:p>
      <w:pPr>
        <w:numPr>
          <w:ilvl w:val="1"/>
          <w:numId w:val="900"/>
        </w:numPr>
        <w:spacing w:before="0" w:after="0"/>
      </w:pPr>
      <w:r>
        <w:t>Spring Kafka</w:t>
      </w:r>
    </w:p>
    <w:p>
      <w:pPr>
        <w:numPr>
          <w:ilvl w:val="2"/>
          <w:numId w:val="900"/>
        </w:numPr>
        <w:spacing w:before="0" w:after="0"/>
      </w:pPr>
      <w:r>
        <w:t>Kafka Template</w:t>
      </w:r>
    </w:p>
    <w:p>
      <w:pPr>
        <w:numPr>
          <w:ilvl w:val="2"/>
          <w:numId w:val="900"/>
        </w:numPr>
        <w:spacing w:before="0" w:after="0"/>
      </w:pPr>
      <w:r>
        <w:t>Message Listeners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Kafka Streams</w:t>
      </w:r>
    </w:p>
    <w:p>
      <w:pPr>
        <w:numPr>
          <w:ilvl w:val="2"/>
          <w:numId w:val="900"/>
        </w:numPr>
        <w:spacing w:before="0" w:after="0"/>
      </w:pPr>
      <w:r>
        <w:t>Stream Topologies</w:t>
      </w:r>
    </w:p>
    <w:p>
      <w:pPr>
        <w:numPr>
          <w:ilvl w:val="2"/>
          <w:numId w:val="900"/>
        </w:numPr>
        <w:spacing w:before="0" w:after="0"/>
      </w:pPr>
      <w:r>
        <w:t>State Stores</w:t>
      </w:r>
    </w:p>
    <w:p>
      <w:pPr>
        <w:pStyle w:val="Heading1"/>
      </w:pPr>
      <w:r>
        <w:t>Cloud Native Principles</w:t>
      </w:r>
    </w:p>
    <w:p>
      <w:pPr>
        <w:numPr>
          <w:ilvl w:val="0"/>
          <w:numId w:val="900"/>
        </w:numPr>
        <w:spacing w:before="0" w:after="0"/>
      </w:pPr>
      <w:r>
        <w:t>Cloud Native Definition</w:t>
      </w:r>
    </w:p>
    <w:p>
      <w:pPr>
        <w:numPr>
          <w:ilvl w:val="1"/>
          <w:numId w:val="900"/>
        </w:numPr>
        <w:spacing w:before="0" w:after="0"/>
      </w:pPr>
      <w:r>
        <w:t>Microservices Architecture</w:t>
      </w:r>
    </w:p>
    <w:p>
      <w:pPr>
        <w:numPr>
          <w:ilvl w:val="2"/>
          <w:numId w:val="900"/>
        </w:numPr>
        <w:spacing w:before="0" w:after="0"/>
      </w:pPr>
      <w:r>
        <w:t>Service Decomposition</w:t>
      </w:r>
    </w:p>
    <w:p>
      <w:pPr>
        <w:numPr>
          <w:ilvl w:val="2"/>
          <w:numId w:val="900"/>
        </w:numPr>
        <w:spacing w:before="0" w:after="0"/>
      </w:pPr>
      <w:r>
        <w:t>Bounded Contexts</w:t>
      </w:r>
    </w:p>
    <w:p>
      <w:pPr>
        <w:numPr>
          <w:ilvl w:val="2"/>
          <w:numId w:val="900"/>
        </w:numPr>
        <w:spacing w:before="0" w:after="0"/>
      </w:pPr>
      <w:r>
        <w:t>Service Autonomy</w:t>
      </w:r>
    </w:p>
    <w:p>
      <w:pPr>
        <w:numPr>
          <w:ilvl w:val="1"/>
          <w:numId w:val="900"/>
        </w:numPr>
        <w:spacing w:before="0" w:after="0"/>
      </w:pPr>
      <w:r>
        <w:t>Containerization Benefits</w:t>
      </w:r>
    </w:p>
    <w:p>
      <w:pPr>
        <w:numPr>
          <w:ilvl w:val="2"/>
          <w:numId w:val="900"/>
        </w:numPr>
        <w:spacing w:before="0" w:after="0"/>
      </w:pPr>
      <w:r>
        <w:t>Application Portability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2"/>
          <w:numId w:val="900"/>
        </w:numPr>
        <w:spacing w:before="0" w:after="0"/>
      </w:pPr>
      <w:r>
        <w:t>Deployment Consistency</w:t>
      </w:r>
    </w:p>
    <w:p>
      <w:pPr>
        <w:numPr>
          <w:ilvl w:val="1"/>
          <w:numId w:val="900"/>
        </w:numPr>
        <w:spacing w:before="0" w:after="0"/>
      </w:pPr>
      <w:r>
        <w:t>DevOps Practices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Continuous Deployment</w:t>
      </w:r>
    </w:p>
    <w:p>
      <w:pPr>
        <w:numPr>
          <w:ilvl w:val="2"/>
          <w:numId w:val="900"/>
        </w:numPr>
        <w:spacing w:before="0" w:after="0"/>
      </w:pPr>
      <w:r>
        <w:t>Infrastructure as Code</w:t>
      </w:r>
    </w:p>
    <w:p>
      <w:pPr>
        <w:numPr>
          <w:ilvl w:val="1"/>
          <w:numId w:val="900"/>
        </w:numPr>
        <w:spacing w:before="0" w:after="0"/>
      </w:pPr>
      <w:r>
        <w:t>Cloud Platform Utilization</w:t>
      </w:r>
    </w:p>
    <w:p>
      <w:pPr>
        <w:numPr>
          <w:ilvl w:val="2"/>
          <w:numId w:val="900"/>
        </w:numPr>
        <w:spacing w:before="0" w:after="0"/>
      </w:pPr>
      <w:r>
        <w:t>Scalability Features</w:t>
      </w:r>
    </w:p>
    <w:p>
      <w:pPr>
        <w:numPr>
          <w:ilvl w:val="2"/>
          <w:numId w:val="900"/>
        </w:numPr>
        <w:spacing w:before="0" w:after="0"/>
      </w:pPr>
      <w:r>
        <w:t>Managed Services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0"/>
          <w:numId w:val="900"/>
        </w:numPr>
        <w:spacing w:before="0" w:after="0"/>
      </w:pPr>
      <w:r>
        <w:t>Twelve-Factor App Methodology</w:t>
      </w:r>
    </w:p>
    <w:p>
      <w:pPr>
        <w:numPr>
          <w:ilvl w:val="1"/>
          <w:numId w:val="900"/>
        </w:numPr>
        <w:spacing w:before="0" w:after="0"/>
      </w:pPr>
      <w:r>
        <w:t>Codebase Management</w:t>
      </w:r>
    </w:p>
    <w:p>
      <w:pPr>
        <w:numPr>
          <w:ilvl w:val="1"/>
          <w:numId w:val="900"/>
        </w:numPr>
        <w:spacing w:before="0" w:after="0"/>
      </w:pPr>
      <w:r>
        <w:t>Dependency Declaration</w:t>
      </w:r>
    </w:p>
    <w:p>
      <w:pPr>
        <w:numPr>
          <w:ilvl w:val="1"/>
          <w:numId w:val="900"/>
        </w:numPr>
        <w:spacing w:before="0" w:after="0"/>
      </w:pPr>
      <w:r>
        <w:t>Configuration Externalization</w:t>
      </w:r>
    </w:p>
    <w:p>
      <w:pPr>
        <w:numPr>
          <w:ilvl w:val="1"/>
          <w:numId w:val="900"/>
        </w:numPr>
        <w:spacing w:before="0" w:after="0"/>
      </w:pPr>
      <w:r>
        <w:t>Backing Service Abstraction</w:t>
      </w:r>
    </w:p>
    <w:p>
      <w:pPr>
        <w:numPr>
          <w:ilvl w:val="1"/>
          <w:numId w:val="900"/>
        </w:numPr>
        <w:spacing w:before="0" w:after="0"/>
      </w:pPr>
      <w:r>
        <w:t>Build and Release Separation</w:t>
      </w:r>
    </w:p>
    <w:p>
      <w:pPr>
        <w:numPr>
          <w:ilvl w:val="1"/>
          <w:numId w:val="900"/>
        </w:numPr>
        <w:spacing w:before="0" w:after="0"/>
      </w:pPr>
      <w:r>
        <w:t>Stateless Process Design</w:t>
      </w:r>
    </w:p>
    <w:p>
      <w:pPr>
        <w:numPr>
          <w:ilvl w:val="1"/>
          <w:numId w:val="900"/>
        </w:numPr>
        <w:spacing w:before="0" w:after="0"/>
      </w:pPr>
      <w:r>
        <w:t>Port Binding</w:t>
      </w:r>
    </w:p>
    <w:p>
      <w:pPr>
        <w:numPr>
          <w:ilvl w:val="1"/>
          <w:numId w:val="900"/>
        </w:numPr>
        <w:spacing w:before="0" w:after="0"/>
      </w:pPr>
      <w:r>
        <w:t>Horizontal Scaling</w:t>
      </w:r>
    </w:p>
    <w:p>
      <w:pPr>
        <w:numPr>
          <w:ilvl w:val="1"/>
          <w:numId w:val="900"/>
        </w:numPr>
        <w:spacing w:before="0" w:after="0"/>
      </w:pPr>
      <w:r>
        <w:t>Fast Startup and Shutdown</w:t>
      </w:r>
    </w:p>
    <w:p>
      <w:pPr>
        <w:numPr>
          <w:ilvl w:val="1"/>
          <w:numId w:val="900"/>
        </w:numPr>
        <w:spacing w:before="0" w:after="0"/>
      </w:pPr>
      <w:r>
        <w:t>Development-Production Parity</w:t>
      </w:r>
    </w:p>
    <w:p>
      <w:pPr>
        <w:numPr>
          <w:ilvl w:val="1"/>
          <w:numId w:val="900"/>
        </w:numPr>
        <w:spacing w:before="0" w:after="0"/>
      </w:pPr>
      <w:r>
        <w:t>Log Streaming</w:t>
      </w:r>
    </w:p>
    <w:p>
      <w:pPr>
        <w:numPr>
          <w:ilvl w:val="1"/>
          <w:numId w:val="900"/>
        </w:numPr>
        <w:spacing w:before="0" w:after="0"/>
      </w:pPr>
      <w:r>
        <w:t>Administrative Process Isolation</w:t>
      </w:r>
    </w:p>
    <w:p>
      <w:pPr>
        <w:numPr>
          <w:ilvl w:val="0"/>
          <w:numId w:val="900"/>
        </w:numPr>
        <w:spacing w:before="0" w:after="0"/>
      </w:pPr>
      <w:r>
        <w:t>Microservices Design Patterns</w:t>
      </w:r>
    </w:p>
    <w:p>
      <w:pPr>
        <w:numPr>
          <w:ilvl w:val="1"/>
          <w:numId w:val="900"/>
        </w:numPr>
        <w:spacing w:before="0" w:after="0"/>
      </w:pPr>
      <w:r>
        <w:t>Decomposition Patterns</w:t>
      </w:r>
    </w:p>
    <w:p>
      <w:pPr>
        <w:numPr>
          <w:ilvl w:val="2"/>
          <w:numId w:val="900"/>
        </w:numPr>
        <w:spacing w:before="0" w:after="0"/>
      </w:pPr>
      <w:r>
        <w:t>Domain-Driven Design</w:t>
      </w:r>
    </w:p>
    <w:p>
      <w:pPr>
        <w:numPr>
          <w:ilvl w:val="2"/>
          <w:numId w:val="900"/>
        </w:numPr>
        <w:spacing w:before="0" w:after="0"/>
      </w:pPr>
      <w:r>
        <w:t>Business Capability Decomposition</w:t>
      </w:r>
    </w:p>
    <w:p>
      <w:pPr>
        <w:numPr>
          <w:ilvl w:val="2"/>
          <w:numId w:val="900"/>
        </w:numPr>
        <w:spacing w:before="0" w:after="0"/>
      </w:pPr>
      <w:r>
        <w:t>Data Decomposition</w:t>
      </w:r>
    </w:p>
    <w:p>
      <w:pPr>
        <w:numPr>
          <w:ilvl w:val="1"/>
          <w:numId w:val="900"/>
        </w:numPr>
        <w:spacing w:before="0" w:after="0"/>
      </w:pPr>
      <w:r>
        <w:t>Communication Patterns</w:t>
      </w:r>
    </w:p>
    <w:p>
      <w:pPr>
        <w:numPr>
          <w:ilvl w:val="2"/>
          <w:numId w:val="900"/>
        </w:numPr>
        <w:spacing w:before="0" w:after="0"/>
      </w:pPr>
      <w:r>
        <w:t>Synchronous Communication</w:t>
      </w:r>
    </w:p>
    <w:p>
      <w:pPr>
        <w:numPr>
          <w:ilvl w:val="2"/>
          <w:numId w:val="900"/>
        </w:numPr>
        <w:spacing w:before="0" w:after="0"/>
      </w:pPr>
      <w:r>
        <w:t>Asynchronous Messaging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1"/>
          <w:numId w:val="900"/>
        </w:numPr>
        <w:spacing w:before="0" w:after="0"/>
      </w:pPr>
      <w:r>
        <w:t>Data Management Patterns</w:t>
      </w:r>
    </w:p>
    <w:p>
      <w:pPr>
        <w:numPr>
          <w:ilvl w:val="2"/>
          <w:numId w:val="900"/>
        </w:numPr>
        <w:spacing w:before="0" w:after="0"/>
      </w:pPr>
      <w:r>
        <w:t>Database per Service</w:t>
      </w:r>
    </w:p>
    <w:p>
      <w:pPr>
        <w:numPr>
          <w:ilvl w:val="2"/>
          <w:numId w:val="900"/>
        </w:numPr>
        <w:spacing w:before="0" w:after="0"/>
      </w:pPr>
      <w:r>
        <w:t>Saga Pattern</w:t>
      </w:r>
    </w:p>
    <w:p>
      <w:pPr>
        <w:numPr>
          <w:ilvl w:val="2"/>
          <w:numId w:val="900"/>
        </w:numPr>
        <w:spacing w:before="0" w:after="0"/>
      </w:pPr>
      <w:r>
        <w:t>Event Sourcing</w:t>
      </w:r>
    </w:p>
    <w:p>
      <w:pPr>
        <w:numPr>
          <w:ilvl w:val="1"/>
          <w:numId w:val="900"/>
        </w:numPr>
        <w:spacing w:before="0" w:after="0"/>
      </w:pPr>
      <w:r>
        <w:t>Reliability Patterns</w:t>
      </w:r>
    </w:p>
    <w:p>
      <w:pPr>
        <w:numPr>
          <w:ilvl w:val="2"/>
          <w:numId w:val="900"/>
        </w:numPr>
        <w:spacing w:before="0" w:after="0"/>
      </w:pPr>
      <w:r>
        <w:t>Circuit Breaker</w:t>
      </w:r>
    </w:p>
    <w:p>
      <w:pPr>
        <w:numPr>
          <w:ilvl w:val="2"/>
          <w:numId w:val="900"/>
        </w:numPr>
        <w:spacing w:before="0" w:after="0"/>
      </w:pPr>
      <w:r>
        <w:t>Bulkhead</w:t>
      </w:r>
    </w:p>
    <w:p>
      <w:pPr>
        <w:numPr>
          <w:ilvl w:val="2"/>
          <w:numId w:val="900"/>
        </w:numPr>
        <w:spacing w:before="0" w:after="0"/>
      </w:pPr>
      <w:r>
        <w:t>Timeout</w:t>
      </w:r>
    </w:p>
    <w:p>
      <w:pPr>
        <w:numPr>
          <w:ilvl w:val="2"/>
          <w:numId w:val="900"/>
        </w:numPr>
        <w:spacing w:before="0" w:after="0"/>
      </w:pPr>
      <w:r>
        <w:t>Retry</w:t>
      </w:r>
    </w:p>
    <w:p>
      <w:pPr>
        <w:pStyle w:val="Heading1"/>
      </w:pPr>
      <w:r>
        <w:t>Containerization with Docker</w:t>
      </w:r>
    </w:p>
    <w:p>
      <w:pPr>
        <w:numPr>
          <w:ilvl w:val="0"/>
          <w:numId w:val="900"/>
        </w:numPr>
        <w:spacing w:before="0" w:after="0"/>
      </w:pPr>
      <w:r>
        <w:t>Docker Fundamentals</w:t>
      </w:r>
    </w:p>
    <w:p>
      <w:pPr>
        <w:numPr>
          <w:ilvl w:val="1"/>
          <w:numId w:val="900"/>
        </w:numPr>
        <w:spacing w:before="0" w:after="0"/>
      </w:pPr>
      <w:r>
        <w:t>Container Technology</w:t>
      </w:r>
    </w:p>
    <w:p>
      <w:pPr>
        <w:numPr>
          <w:ilvl w:val="2"/>
          <w:numId w:val="900"/>
        </w:numPr>
        <w:spacing w:before="0" w:after="0"/>
      </w:pPr>
      <w:r>
        <w:t>Linux Containers</w:t>
      </w:r>
    </w:p>
    <w:p>
      <w:pPr>
        <w:numPr>
          <w:ilvl w:val="2"/>
          <w:numId w:val="900"/>
        </w:numPr>
        <w:spacing w:before="0" w:after="0"/>
      </w:pPr>
      <w:r>
        <w:t>Container Isolation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Docker Architecture</w:t>
      </w:r>
    </w:p>
    <w:p>
      <w:pPr>
        <w:numPr>
          <w:ilvl w:val="2"/>
          <w:numId w:val="900"/>
        </w:numPr>
        <w:spacing w:before="0" w:after="0"/>
      </w:pPr>
      <w:r>
        <w:t>Docker Engine</w:t>
      </w:r>
    </w:p>
    <w:p>
      <w:pPr>
        <w:numPr>
          <w:ilvl w:val="2"/>
          <w:numId w:val="900"/>
        </w:numPr>
        <w:spacing w:before="0" w:after="0"/>
      </w:pPr>
      <w:r>
        <w:t>Docker Client</w:t>
      </w:r>
    </w:p>
    <w:p>
      <w:pPr>
        <w:numPr>
          <w:ilvl w:val="2"/>
          <w:numId w:val="900"/>
        </w:numPr>
        <w:spacing w:before="0" w:after="0"/>
      </w:pPr>
      <w:r>
        <w:t>Docker Registry</w:t>
      </w:r>
    </w:p>
    <w:p>
      <w:pPr>
        <w:numPr>
          <w:ilvl w:val="1"/>
          <w:numId w:val="900"/>
        </w:numPr>
        <w:spacing w:before="0" w:after="0"/>
      </w:pPr>
      <w:r>
        <w:t>Images and Containers</w:t>
      </w:r>
    </w:p>
    <w:p>
      <w:pPr>
        <w:numPr>
          <w:ilvl w:val="2"/>
          <w:numId w:val="900"/>
        </w:numPr>
        <w:spacing w:before="0" w:after="0"/>
      </w:pPr>
      <w:r>
        <w:t>Image Layers</w:t>
      </w:r>
    </w:p>
    <w:p>
      <w:pPr>
        <w:numPr>
          <w:ilvl w:val="2"/>
          <w:numId w:val="900"/>
        </w:numPr>
        <w:spacing w:before="0" w:after="0"/>
      </w:pPr>
      <w:r>
        <w:t>Container Lifecycle</w:t>
      </w:r>
    </w:p>
    <w:p>
      <w:pPr>
        <w:numPr>
          <w:ilvl w:val="2"/>
          <w:numId w:val="900"/>
        </w:numPr>
        <w:spacing w:before="0" w:after="0"/>
      </w:pPr>
      <w:r>
        <w:t>Image Repositories</w:t>
      </w:r>
    </w:p>
    <w:p>
      <w:pPr>
        <w:numPr>
          <w:ilvl w:val="0"/>
          <w:numId w:val="900"/>
        </w:numPr>
        <w:spacing w:before="0" w:after="0"/>
      </w:pPr>
      <w:r>
        <w:t>Dockerfile Creation</w:t>
      </w:r>
    </w:p>
    <w:p>
      <w:pPr>
        <w:numPr>
          <w:ilvl w:val="1"/>
          <w:numId w:val="900"/>
        </w:numPr>
        <w:spacing w:before="0" w:after="0"/>
      </w:pPr>
      <w:r>
        <w:t>Dockerfile Instructions</w:t>
      </w:r>
    </w:p>
    <w:p>
      <w:pPr>
        <w:numPr>
          <w:ilvl w:val="2"/>
          <w:numId w:val="900"/>
        </w:numPr>
        <w:spacing w:before="0" w:after="0"/>
      </w:pPr>
      <w:r>
        <w:t>FROM Instruction</w:t>
      </w:r>
    </w:p>
    <w:p>
      <w:pPr>
        <w:numPr>
          <w:ilvl w:val="2"/>
          <w:numId w:val="900"/>
        </w:numPr>
        <w:spacing w:before="0" w:after="0"/>
      </w:pPr>
      <w:r>
        <w:t>RUN Instruction</w:t>
      </w:r>
    </w:p>
    <w:p>
      <w:pPr>
        <w:numPr>
          <w:ilvl w:val="2"/>
          <w:numId w:val="900"/>
        </w:numPr>
        <w:spacing w:before="0" w:after="0"/>
      </w:pPr>
      <w:r>
        <w:t>COPY and ADD Instructions</w:t>
      </w:r>
    </w:p>
    <w:p>
      <w:pPr>
        <w:numPr>
          <w:ilvl w:val="2"/>
          <w:numId w:val="900"/>
        </w:numPr>
        <w:spacing w:before="0" w:after="0"/>
      </w:pPr>
      <w:r>
        <w:t>EXPOSE Instruction</w:t>
      </w:r>
    </w:p>
    <w:p>
      <w:pPr>
        <w:numPr>
          <w:ilvl w:val="2"/>
          <w:numId w:val="900"/>
        </w:numPr>
        <w:spacing w:before="0" w:after="0"/>
      </w:pPr>
      <w:r>
        <w:t>CMD and ENTRYPOINT Instructions</w:t>
      </w:r>
    </w:p>
    <w:p>
      <w:pPr>
        <w:numPr>
          <w:ilvl w:val="1"/>
          <w:numId w:val="900"/>
        </w:numPr>
        <w:spacing w:before="0" w:after="0"/>
      </w:pPr>
      <w:r>
        <w:t>Multi-Stage Builds</w:t>
      </w:r>
    </w:p>
    <w:p>
      <w:pPr>
        <w:numPr>
          <w:ilvl w:val="2"/>
          <w:numId w:val="900"/>
        </w:numPr>
        <w:spacing w:before="0" w:after="0"/>
      </w:pPr>
      <w:r>
        <w:t>Build Stage Separation</w:t>
      </w:r>
    </w:p>
    <w:p>
      <w:pPr>
        <w:numPr>
          <w:ilvl w:val="2"/>
          <w:numId w:val="900"/>
        </w:numPr>
        <w:spacing w:before="0" w:after="0"/>
      </w:pPr>
      <w:r>
        <w:t>Artifact Copying</w:t>
      </w:r>
    </w:p>
    <w:p>
      <w:pPr>
        <w:numPr>
          <w:ilvl w:val="2"/>
          <w:numId w:val="900"/>
        </w:numPr>
        <w:spacing w:before="0" w:after="0"/>
      </w:pPr>
      <w:r>
        <w:t>Image Size Optimization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Layer Caching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Image Optimization</w:t>
      </w:r>
    </w:p>
    <w:p>
      <w:pPr>
        <w:numPr>
          <w:ilvl w:val="0"/>
          <w:numId w:val="900"/>
        </w:numPr>
        <w:spacing w:before="0" w:after="0"/>
      </w:pPr>
      <w:r>
        <w:t>Spring Boot Containerization</w:t>
      </w:r>
    </w:p>
    <w:p>
      <w:pPr>
        <w:numPr>
          <w:ilvl w:val="1"/>
          <w:numId w:val="900"/>
        </w:numPr>
        <w:spacing w:before="0" w:after="0"/>
      </w:pPr>
      <w:r>
        <w:t>Application Packaging</w:t>
      </w:r>
    </w:p>
    <w:p>
      <w:pPr>
        <w:numPr>
          <w:ilvl w:val="2"/>
          <w:numId w:val="900"/>
        </w:numPr>
        <w:spacing w:before="0" w:after="0"/>
      </w:pPr>
      <w:r>
        <w:t>JAR File Creation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Configuration Externalization</w:t>
      </w:r>
    </w:p>
    <w:p>
      <w:pPr>
        <w:numPr>
          <w:ilvl w:val="1"/>
          <w:numId w:val="900"/>
        </w:numPr>
        <w:spacing w:before="0" w:after="0"/>
      </w:pPr>
      <w:r>
        <w:t>Docker Image Building</w:t>
      </w:r>
    </w:p>
    <w:p>
      <w:pPr>
        <w:numPr>
          <w:ilvl w:val="2"/>
          <w:numId w:val="900"/>
        </w:numPr>
        <w:spacing w:before="0" w:after="0"/>
      </w:pPr>
      <w:r>
        <w:t>Build Context</w:t>
      </w:r>
    </w:p>
    <w:p>
      <w:pPr>
        <w:numPr>
          <w:ilvl w:val="2"/>
          <w:numId w:val="900"/>
        </w:numPr>
        <w:spacing w:before="0" w:after="0"/>
      </w:pPr>
      <w:r>
        <w:t>Image Tagging</w:t>
      </w:r>
    </w:p>
    <w:p>
      <w:pPr>
        <w:numPr>
          <w:ilvl w:val="2"/>
          <w:numId w:val="900"/>
        </w:numPr>
        <w:spacing w:before="0" w:after="0"/>
      </w:pPr>
      <w:r>
        <w:t>Registry Publishing</w:t>
      </w:r>
    </w:p>
    <w:p>
      <w:pPr>
        <w:numPr>
          <w:ilvl w:val="1"/>
          <w:numId w:val="900"/>
        </w:numPr>
        <w:spacing w:before="0" w:after="0"/>
      </w:pPr>
      <w:r>
        <w:t>Container Runtime Configuration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Volume Mounting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Health Checks</w:t>
      </w:r>
    </w:p>
    <w:p>
      <w:pPr>
        <w:pStyle w:val="Heading1"/>
      </w:pPr>
      <w:r>
        <w:t>Spring Cloud Ecosystem</w:t>
      </w:r>
    </w:p>
    <w:p>
      <w:pPr>
        <w:numPr>
          <w:ilvl w:val="0"/>
          <w:numId w:val="900"/>
        </w:numPr>
        <w:spacing w:before="0" w:after="0"/>
      </w:pPr>
      <w:r>
        <w:t>Spring Cloud Overview</w:t>
      </w:r>
    </w:p>
    <w:p>
      <w:pPr>
        <w:numPr>
          <w:ilvl w:val="1"/>
          <w:numId w:val="900"/>
        </w:numPr>
        <w:spacing w:before="0" w:after="0"/>
      </w:pPr>
      <w:r>
        <w:t>Cloud Native Patterns</w:t>
      </w:r>
    </w:p>
    <w:p>
      <w:pPr>
        <w:numPr>
          <w:ilvl w:val="1"/>
          <w:numId w:val="900"/>
        </w:numPr>
        <w:spacing w:before="0" w:after="0"/>
      </w:pPr>
      <w:r>
        <w:t>Spring Cloud Projects</w:t>
      </w:r>
    </w:p>
    <w:p>
      <w:pPr>
        <w:numPr>
          <w:ilvl w:val="1"/>
          <w:numId w:val="900"/>
        </w:numPr>
        <w:spacing w:before="0" w:after="0"/>
      </w:pPr>
      <w:r>
        <w:t>Version Compatibility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0"/>
          <w:numId w:val="900"/>
        </w:numPr>
        <w:spacing w:before="0" w:after="0"/>
      </w:pPr>
      <w:r>
        <w:t>Service Discovery</w:t>
      </w:r>
    </w:p>
    <w:p>
      <w:pPr>
        <w:numPr>
          <w:ilvl w:val="1"/>
          <w:numId w:val="900"/>
        </w:numPr>
        <w:spacing w:before="0" w:after="0"/>
      </w:pPr>
      <w:r>
        <w:t>Service Registry Pattern</w:t>
      </w:r>
    </w:p>
    <w:p>
      <w:pPr>
        <w:numPr>
          <w:ilvl w:val="2"/>
          <w:numId w:val="900"/>
        </w:numPr>
        <w:spacing w:before="0" w:after="0"/>
      </w:pPr>
      <w:r>
        <w:t>Service Registration</w:t>
      </w:r>
    </w:p>
    <w:p>
      <w:pPr>
        <w:numPr>
          <w:ilvl w:val="2"/>
          <w:numId w:val="900"/>
        </w:numPr>
        <w:spacing w:before="0" w:after="0"/>
      </w:pPr>
      <w:r>
        <w:t>Service Lookup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1"/>
          <w:numId w:val="900"/>
        </w:numPr>
        <w:spacing w:before="0" w:after="0"/>
      </w:pPr>
      <w:r>
        <w:t>Netflix Eureka</w:t>
      </w:r>
    </w:p>
    <w:p>
      <w:pPr>
        <w:numPr>
          <w:ilvl w:val="2"/>
          <w:numId w:val="900"/>
        </w:numPr>
        <w:spacing w:before="0" w:after="0"/>
      </w:pPr>
      <w:r>
        <w:t>Eureka Server Setup</w:t>
      </w:r>
    </w:p>
    <w:p>
      <w:pPr>
        <w:numPr>
          <w:ilvl w:val="2"/>
          <w:numId w:val="900"/>
        </w:numPr>
        <w:spacing w:before="0" w:after="0"/>
      </w:pPr>
      <w:r>
        <w:t>Service Registration</w:t>
      </w:r>
    </w:p>
    <w:p>
      <w:pPr>
        <w:numPr>
          <w:ilvl w:val="2"/>
          <w:numId w:val="900"/>
        </w:numPr>
        <w:spacing w:before="0" w:after="0"/>
      </w:pPr>
      <w:r>
        <w:t>Client Configuration</w:t>
      </w:r>
    </w:p>
    <w:p>
      <w:pPr>
        <w:numPr>
          <w:ilvl w:val="2"/>
          <w:numId w:val="900"/>
        </w:numPr>
        <w:spacing w:before="0" w:after="0"/>
      </w:pPr>
      <w:r>
        <w:t>High Availability</w:t>
      </w:r>
    </w:p>
    <w:p>
      <w:pPr>
        <w:numPr>
          <w:ilvl w:val="1"/>
          <w:numId w:val="900"/>
        </w:numPr>
        <w:spacing w:before="0" w:after="0"/>
      </w:pPr>
      <w:r>
        <w:t>Alternative Solutions</w:t>
      </w:r>
    </w:p>
    <w:p>
      <w:pPr>
        <w:numPr>
          <w:ilvl w:val="2"/>
          <w:numId w:val="900"/>
        </w:numPr>
        <w:spacing w:before="0" w:after="0"/>
      </w:pPr>
      <w:r>
        <w:t>Consul Integration</w:t>
      </w:r>
    </w:p>
    <w:p>
      <w:pPr>
        <w:numPr>
          <w:ilvl w:val="2"/>
          <w:numId w:val="900"/>
        </w:numPr>
        <w:spacing w:before="0" w:after="0"/>
      </w:pPr>
      <w:r>
        <w:t>Kubernetes Service Discovery</w:t>
      </w:r>
    </w:p>
    <w:p>
      <w:pPr>
        <w:numPr>
          <w:ilvl w:val="2"/>
          <w:numId w:val="900"/>
        </w:numPr>
        <w:spacing w:before="0" w:after="0"/>
      </w:pPr>
      <w:r>
        <w:t>Zookeeper Integration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Spring Cloud Config</w:t>
      </w:r>
    </w:p>
    <w:p>
      <w:pPr>
        <w:numPr>
          <w:ilvl w:val="2"/>
          <w:numId w:val="900"/>
        </w:numPr>
        <w:spacing w:before="0" w:after="0"/>
      </w:pPr>
      <w:r>
        <w:t>Config Server Setup</w:t>
      </w:r>
    </w:p>
    <w:p>
      <w:pPr>
        <w:numPr>
          <w:ilvl w:val="2"/>
          <w:numId w:val="900"/>
        </w:numPr>
        <w:spacing w:before="0" w:after="0"/>
      </w:pPr>
      <w:r>
        <w:t>Git Backend Configuration</w:t>
      </w:r>
    </w:p>
    <w:p>
      <w:pPr>
        <w:numPr>
          <w:ilvl w:val="2"/>
          <w:numId w:val="900"/>
        </w:numPr>
        <w:spacing w:before="0" w:after="0"/>
      </w:pPr>
      <w:r>
        <w:t>Client Integration</w:t>
      </w:r>
    </w:p>
    <w:p>
      <w:pPr>
        <w:numPr>
          <w:ilvl w:val="2"/>
          <w:numId w:val="900"/>
        </w:numPr>
        <w:spacing w:before="0" w:after="0"/>
      </w:pPr>
      <w:r>
        <w:t>Encryption Support</w:t>
      </w:r>
    </w:p>
    <w:p>
      <w:pPr>
        <w:numPr>
          <w:ilvl w:val="1"/>
          <w:numId w:val="900"/>
        </w:numPr>
        <w:spacing w:before="0" w:after="0"/>
      </w:pPr>
      <w:r>
        <w:t>Dynamic Configuration</w:t>
      </w:r>
    </w:p>
    <w:p>
      <w:pPr>
        <w:numPr>
          <w:ilvl w:val="2"/>
          <w:numId w:val="900"/>
        </w:numPr>
        <w:spacing w:before="0" w:after="0"/>
      </w:pPr>
      <w:r>
        <w:t>Configuration Refresh</w:t>
      </w:r>
    </w:p>
    <w:p>
      <w:pPr>
        <w:numPr>
          <w:ilvl w:val="2"/>
          <w:numId w:val="900"/>
        </w:numPr>
        <w:spacing w:before="0" w:after="0"/>
      </w:pPr>
      <w:r>
        <w:t>Actuator Integration</w:t>
      </w:r>
    </w:p>
    <w:p>
      <w:pPr>
        <w:numPr>
          <w:ilvl w:val="2"/>
          <w:numId w:val="900"/>
        </w:numPr>
        <w:spacing w:before="0" w:after="0"/>
      </w:pPr>
      <w:r>
        <w:t>Event-Driven Updates</w:t>
      </w:r>
    </w:p>
    <w:p>
      <w:pPr>
        <w:numPr>
          <w:ilvl w:val="1"/>
          <w:numId w:val="900"/>
        </w:numPr>
        <w:spacing w:before="0" w:after="0"/>
      </w:pPr>
      <w:r>
        <w:t>Configuration Security</w:t>
      </w:r>
    </w:p>
    <w:p>
      <w:pPr>
        <w:numPr>
          <w:ilvl w:val="2"/>
          <w:numId w:val="900"/>
        </w:numPr>
        <w:spacing w:before="0" w:after="0"/>
      </w:pPr>
      <w:r>
        <w:t>Encrypted Properties</w:t>
      </w:r>
    </w:p>
    <w:p>
      <w:pPr>
        <w:numPr>
          <w:ilvl w:val="2"/>
          <w:numId w:val="900"/>
        </w:numPr>
        <w:spacing w:before="0" w:after="0"/>
      </w:pPr>
      <w:r>
        <w:t>Vault Integration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0"/>
          <w:numId w:val="900"/>
        </w:numPr>
        <w:spacing w:before="0" w:after="0"/>
      </w:pPr>
      <w:r>
        <w:t>API Gateway</w:t>
      </w:r>
    </w:p>
    <w:p>
      <w:pPr>
        <w:numPr>
          <w:ilvl w:val="1"/>
          <w:numId w:val="900"/>
        </w:numPr>
        <w:spacing w:before="0" w:after="0"/>
      </w:pPr>
      <w:r>
        <w:t>Gateway Pattern Benefits</w:t>
      </w:r>
    </w:p>
    <w:p>
      <w:pPr>
        <w:numPr>
          <w:ilvl w:val="2"/>
          <w:numId w:val="900"/>
        </w:numPr>
        <w:spacing w:before="0" w:after="0"/>
      </w:pPr>
      <w:r>
        <w:t>Request Routing</w:t>
      </w:r>
    </w:p>
    <w:p>
      <w:pPr>
        <w:numPr>
          <w:ilvl w:val="2"/>
          <w:numId w:val="900"/>
        </w:numPr>
        <w:spacing w:before="0" w:after="0"/>
      </w:pPr>
      <w:r>
        <w:t>Cross-Cutting Concerns</w:t>
      </w:r>
    </w:p>
    <w:p>
      <w:pPr>
        <w:numPr>
          <w:ilvl w:val="2"/>
          <w:numId w:val="900"/>
        </w:numPr>
        <w:spacing w:before="0" w:after="0"/>
      </w:pPr>
      <w:r>
        <w:t>Protocol Translation</w:t>
      </w:r>
    </w:p>
    <w:p>
      <w:pPr>
        <w:numPr>
          <w:ilvl w:val="1"/>
          <w:numId w:val="900"/>
        </w:numPr>
        <w:spacing w:before="0" w:after="0"/>
      </w:pPr>
      <w:r>
        <w:t>Spring Cloud Gateway</w:t>
      </w:r>
    </w:p>
    <w:p>
      <w:pPr>
        <w:numPr>
          <w:ilvl w:val="2"/>
          <w:numId w:val="900"/>
        </w:numPr>
        <w:spacing w:before="0" w:after="0"/>
      </w:pPr>
      <w:r>
        <w:t>Route Configuration</w:t>
      </w:r>
    </w:p>
    <w:p>
      <w:pPr>
        <w:numPr>
          <w:ilvl w:val="2"/>
          <w:numId w:val="900"/>
        </w:numPr>
        <w:spacing w:before="0" w:after="0"/>
      </w:pPr>
      <w:r>
        <w:t>Predicate Factories</w:t>
      </w:r>
    </w:p>
    <w:p>
      <w:pPr>
        <w:numPr>
          <w:ilvl w:val="2"/>
          <w:numId w:val="900"/>
        </w:numPr>
        <w:spacing w:before="0" w:after="0"/>
      </w:pPr>
      <w:r>
        <w:t>Filter Factories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Security Integration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0"/>
          <w:numId w:val="900"/>
        </w:numPr>
        <w:spacing w:before="0" w:after="0"/>
      </w:pPr>
      <w:r>
        <w:t>Circuit Breaker Pattern</w:t>
      </w:r>
    </w:p>
    <w:p>
      <w:pPr>
        <w:numPr>
          <w:ilvl w:val="1"/>
          <w:numId w:val="900"/>
        </w:numPr>
        <w:spacing w:before="0" w:after="0"/>
      </w:pPr>
      <w:r>
        <w:t>Resilience Concepts</w:t>
      </w:r>
    </w:p>
    <w:p>
      <w:pPr>
        <w:numPr>
          <w:ilvl w:val="2"/>
          <w:numId w:val="900"/>
        </w:numPr>
        <w:spacing w:before="0" w:after="0"/>
      </w:pPr>
      <w:r>
        <w:t>Failure Isolation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1"/>
          <w:numId w:val="900"/>
        </w:numPr>
        <w:spacing w:before="0" w:after="0"/>
      </w:pPr>
      <w:r>
        <w:t>Resilience4j Integration</w:t>
      </w:r>
    </w:p>
    <w:p>
      <w:pPr>
        <w:numPr>
          <w:ilvl w:val="2"/>
          <w:numId w:val="900"/>
        </w:numPr>
        <w:spacing w:before="0" w:after="0"/>
      </w:pPr>
      <w:r>
        <w:t>Circuit Breaker Configuration</w:t>
      </w:r>
    </w:p>
    <w:p>
      <w:pPr>
        <w:numPr>
          <w:ilvl w:val="2"/>
          <w:numId w:val="900"/>
        </w:numPr>
        <w:spacing w:before="0" w:after="0"/>
      </w:pPr>
      <w:r>
        <w:t>Retry Mechanisms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Bulkhead Pattern</w:t>
      </w:r>
    </w:p>
    <w:p>
      <w:pPr>
        <w:numPr>
          <w:ilvl w:val="1"/>
          <w:numId w:val="900"/>
        </w:numPr>
        <w:spacing w:before="0" w:after="0"/>
      </w:pPr>
      <w:r>
        <w:t>Monitoring and Metrics</w:t>
      </w:r>
    </w:p>
    <w:p>
      <w:pPr>
        <w:numPr>
          <w:ilvl w:val="2"/>
          <w:numId w:val="900"/>
        </w:numPr>
        <w:spacing w:before="0" w:after="0"/>
      </w:pPr>
      <w:r>
        <w:t>Circuit Breaker States</w:t>
      </w:r>
    </w:p>
    <w:p>
      <w:pPr>
        <w:numPr>
          <w:ilvl w:val="2"/>
          <w:numId w:val="900"/>
        </w:numPr>
        <w:spacing w:before="0" w:after="0"/>
      </w:pPr>
      <w:r>
        <w:t>Failure Metrics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Distributed Tracing</w:t>
      </w:r>
    </w:p>
    <w:p>
      <w:pPr>
        <w:numPr>
          <w:ilvl w:val="1"/>
          <w:numId w:val="900"/>
        </w:numPr>
        <w:spacing w:before="0" w:after="0"/>
      </w:pPr>
      <w:r>
        <w:t>Observability Requirements</w:t>
      </w:r>
    </w:p>
    <w:p>
      <w:pPr>
        <w:numPr>
          <w:ilvl w:val="2"/>
          <w:numId w:val="900"/>
        </w:numPr>
        <w:spacing w:before="0" w:after="0"/>
      </w:pPr>
      <w:r>
        <w:t>Request Correlation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Error Tracking</w:t>
      </w:r>
    </w:p>
    <w:p>
      <w:pPr>
        <w:numPr>
          <w:ilvl w:val="1"/>
          <w:numId w:val="900"/>
        </w:numPr>
        <w:spacing w:before="0" w:after="0"/>
      </w:pPr>
      <w:r>
        <w:t>Spring Cloud Sleuth</w:t>
      </w:r>
    </w:p>
    <w:p>
      <w:pPr>
        <w:numPr>
          <w:ilvl w:val="2"/>
          <w:numId w:val="900"/>
        </w:numPr>
        <w:spacing w:before="0" w:after="0"/>
      </w:pPr>
      <w:r>
        <w:t>Trace Context Propagation</w:t>
      </w:r>
    </w:p>
    <w:p>
      <w:pPr>
        <w:numPr>
          <w:ilvl w:val="2"/>
          <w:numId w:val="900"/>
        </w:numPr>
        <w:spacing w:before="0" w:after="0"/>
      </w:pPr>
      <w:r>
        <w:t>Span Creation</w:t>
      </w:r>
    </w:p>
    <w:p>
      <w:pPr>
        <w:numPr>
          <w:ilvl w:val="2"/>
          <w:numId w:val="900"/>
        </w:numPr>
        <w:spacing w:before="0" w:after="0"/>
      </w:pPr>
      <w:r>
        <w:t>Sampling Configuration</w:t>
      </w:r>
    </w:p>
    <w:p>
      <w:pPr>
        <w:numPr>
          <w:ilvl w:val="1"/>
          <w:numId w:val="900"/>
        </w:numPr>
        <w:spacing w:before="0" w:after="0"/>
      </w:pPr>
      <w:r>
        <w:t>Tracing Backends</w:t>
      </w:r>
    </w:p>
    <w:p>
      <w:pPr>
        <w:numPr>
          <w:ilvl w:val="2"/>
          <w:numId w:val="900"/>
        </w:numPr>
        <w:spacing w:before="0" w:after="0"/>
      </w:pPr>
      <w:r>
        <w:t>Zipkin Integration</w:t>
      </w:r>
    </w:p>
    <w:p>
      <w:pPr>
        <w:numPr>
          <w:ilvl w:val="2"/>
          <w:numId w:val="900"/>
        </w:numPr>
        <w:spacing w:before="0" w:after="0"/>
      </w:pPr>
      <w:r>
        <w:t>Jaeger Integration</w:t>
      </w:r>
    </w:p>
    <w:p>
      <w:pPr>
        <w:numPr>
          <w:ilvl w:val="2"/>
          <w:numId w:val="900"/>
        </w:numPr>
        <w:spacing w:before="0" w:after="0"/>
      </w:pPr>
      <w:r>
        <w:t>Custom Exporters</w:t>
      </w:r>
    </w:p>
    <w:p>
      <w:pPr>
        <w:pStyle w:val="Heading1"/>
      </w:pPr>
      <w:r>
        <w:t>Kubernetes Deployment</w:t>
      </w:r>
    </w:p>
    <w:p>
      <w:pPr>
        <w:numPr>
          <w:ilvl w:val="0"/>
          <w:numId w:val="900"/>
        </w:numPr>
        <w:spacing w:before="0" w:after="0"/>
      </w:pPr>
      <w:r>
        <w:t>Kubernetes Fundamentals</w:t>
      </w:r>
    </w:p>
    <w:p>
      <w:pPr>
        <w:numPr>
          <w:ilvl w:val="1"/>
          <w:numId w:val="900"/>
        </w:numPr>
        <w:spacing w:before="0" w:after="0"/>
      </w:pPr>
      <w:r>
        <w:t>Cluster Architecture</w:t>
      </w:r>
    </w:p>
    <w:p>
      <w:pPr>
        <w:numPr>
          <w:ilvl w:val="2"/>
          <w:numId w:val="900"/>
        </w:numPr>
        <w:spacing w:before="0" w:after="0"/>
      </w:pPr>
      <w:r>
        <w:t>Master Components</w:t>
      </w:r>
    </w:p>
    <w:p>
      <w:pPr>
        <w:numPr>
          <w:ilvl w:val="2"/>
          <w:numId w:val="900"/>
        </w:numPr>
        <w:spacing w:before="0" w:after="0"/>
      </w:pPr>
      <w:r>
        <w:t>Node Components</w:t>
      </w:r>
    </w:p>
    <w:p>
      <w:pPr>
        <w:numPr>
          <w:ilvl w:val="2"/>
          <w:numId w:val="900"/>
        </w:numPr>
        <w:spacing w:before="0" w:after="0"/>
      </w:pPr>
      <w:r>
        <w:t>Networking Model</w:t>
      </w:r>
    </w:p>
    <w:p>
      <w:pPr>
        <w:numPr>
          <w:ilvl w:val="1"/>
          <w:numId w:val="900"/>
        </w:numPr>
        <w:spacing w:before="0" w:after="0"/>
      </w:pPr>
      <w:r>
        <w:t>Core Resources</w:t>
      </w:r>
    </w:p>
    <w:p>
      <w:pPr>
        <w:numPr>
          <w:ilvl w:val="2"/>
          <w:numId w:val="900"/>
        </w:numPr>
        <w:spacing w:before="0" w:after="0"/>
      </w:pPr>
      <w:r>
        <w:t>Pods</w:t>
      </w:r>
    </w:p>
    <w:p>
      <w:pPr>
        <w:numPr>
          <w:ilvl w:val="3"/>
          <w:numId w:val="900"/>
        </w:numPr>
        <w:spacing w:before="0" w:after="0"/>
      </w:pPr>
      <w:r>
        <w:t>Pod Specification</w:t>
      </w:r>
    </w:p>
    <w:p>
      <w:pPr>
        <w:numPr>
          <w:ilvl w:val="3"/>
          <w:numId w:val="900"/>
        </w:numPr>
        <w:spacing w:before="0" w:after="0"/>
      </w:pPr>
      <w:r>
        <w:t>Multi-Container Pods</w:t>
      </w:r>
    </w:p>
    <w:p>
      <w:pPr>
        <w:numPr>
          <w:ilvl w:val="3"/>
          <w:numId w:val="900"/>
        </w:numPr>
        <w:spacing w:before="0" w:after="0"/>
      </w:pPr>
      <w:r>
        <w:t>Pod Lifecycle</w:t>
      </w:r>
    </w:p>
    <w:p>
      <w:pPr>
        <w:numPr>
          <w:ilvl w:val="2"/>
          <w:numId w:val="900"/>
        </w:numPr>
        <w:spacing w:before="0" w:after="0"/>
      </w:pPr>
      <w:r>
        <w:t>Services</w:t>
      </w:r>
    </w:p>
    <w:p>
      <w:pPr>
        <w:numPr>
          <w:ilvl w:val="3"/>
          <w:numId w:val="900"/>
        </w:numPr>
        <w:spacing w:before="0" w:after="0"/>
      </w:pPr>
      <w:r>
        <w:t>Service Types</w:t>
      </w:r>
    </w:p>
    <w:p>
      <w:pPr>
        <w:numPr>
          <w:ilvl w:val="3"/>
          <w:numId w:val="900"/>
        </w:numPr>
        <w:spacing w:before="0" w:after="0"/>
      </w:pPr>
      <w:r>
        <w:t>Service Discovery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Deployments</w:t>
      </w:r>
    </w:p>
    <w:p>
      <w:pPr>
        <w:numPr>
          <w:ilvl w:val="3"/>
          <w:numId w:val="900"/>
        </w:numPr>
        <w:spacing w:before="0" w:after="0"/>
      </w:pPr>
      <w:r>
        <w:t>Replica Management</w:t>
      </w:r>
    </w:p>
    <w:p>
      <w:pPr>
        <w:numPr>
          <w:ilvl w:val="3"/>
          <w:numId w:val="900"/>
        </w:numPr>
        <w:spacing w:before="0" w:after="0"/>
      </w:pPr>
      <w:r>
        <w:t>Rolling Updates</w:t>
      </w:r>
    </w:p>
    <w:p>
      <w:pPr>
        <w:numPr>
          <w:ilvl w:val="3"/>
          <w:numId w:val="900"/>
        </w:numPr>
        <w:spacing w:before="0" w:after="0"/>
      </w:pPr>
      <w:r>
        <w:t>Rollback Strategies</w:t>
      </w:r>
    </w:p>
    <w:p>
      <w:pPr>
        <w:numPr>
          <w:ilvl w:val="2"/>
          <w:numId w:val="900"/>
        </w:numPr>
        <w:spacing w:before="0" w:after="0"/>
      </w:pPr>
      <w:r>
        <w:t>ConfigMaps</w:t>
      </w:r>
    </w:p>
    <w:p>
      <w:pPr>
        <w:numPr>
          <w:ilvl w:val="3"/>
          <w:numId w:val="900"/>
        </w:numPr>
        <w:spacing w:before="0" w:after="0"/>
      </w:pPr>
      <w:r>
        <w:t>Configuration Data Storage</w:t>
      </w:r>
    </w:p>
    <w:p>
      <w:pPr>
        <w:numPr>
          <w:ilvl w:val="3"/>
          <w:numId w:val="900"/>
        </w:numPr>
        <w:spacing w:before="0" w:after="0"/>
      </w:pPr>
      <w:r>
        <w:t>Environment Variable Injection</w:t>
      </w:r>
    </w:p>
    <w:p>
      <w:pPr>
        <w:numPr>
          <w:ilvl w:val="3"/>
          <w:numId w:val="900"/>
        </w:numPr>
        <w:spacing w:before="0" w:after="0"/>
      </w:pPr>
      <w:r>
        <w:t>Volume Mounting</w:t>
      </w:r>
    </w:p>
    <w:p>
      <w:pPr>
        <w:numPr>
          <w:ilvl w:val="2"/>
          <w:numId w:val="900"/>
        </w:numPr>
        <w:spacing w:before="0" w:after="0"/>
      </w:pPr>
      <w:r>
        <w:t>Secrets</w:t>
      </w:r>
    </w:p>
    <w:p>
      <w:pPr>
        <w:numPr>
          <w:ilvl w:val="3"/>
          <w:numId w:val="900"/>
        </w:numPr>
        <w:spacing w:before="0" w:after="0"/>
      </w:pPr>
      <w:r>
        <w:t>Sensitive Data Management</w:t>
      </w:r>
    </w:p>
    <w:p>
      <w:pPr>
        <w:numPr>
          <w:ilvl w:val="3"/>
          <w:numId w:val="900"/>
        </w:numPr>
        <w:spacing w:before="0" w:after="0"/>
      </w:pPr>
      <w:r>
        <w:t>Secret Types</w:t>
      </w:r>
    </w:p>
    <w:p>
      <w:pPr>
        <w:numPr>
          <w:ilvl w:val="3"/>
          <w:numId w:val="900"/>
        </w:numPr>
        <w:spacing w:before="0" w:after="0"/>
      </w:pPr>
      <w:r>
        <w:t>Security Best Practices</w:t>
      </w:r>
    </w:p>
    <w:p>
      <w:pPr>
        <w:numPr>
          <w:ilvl w:val="0"/>
          <w:numId w:val="900"/>
        </w:numPr>
        <w:spacing w:before="0" w:after="0"/>
      </w:pPr>
      <w:r>
        <w:t>Application Deployment</w:t>
      </w:r>
    </w:p>
    <w:p>
      <w:pPr>
        <w:numPr>
          <w:ilvl w:val="1"/>
          <w:numId w:val="900"/>
        </w:numPr>
        <w:spacing w:before="0" w:after="0"/>
      </w:pPr>
      <w:r>
        <w:t>Manifest File Creation</w:t>
      </w:r>
    </w:p>
    <w:p>
      <w:pPr>
        <w:numPr>
          <w:ilvl w:val="2"/>
          <w:numId w:val="900"/>
        </w:numPr>
        <w:spacing w:before="0" w:after="0"/>
      </w:pPr>
      <w:r>
        <w:t>YAML Syntax</w:t>
      </w:r>
    </w:p>
    <w:p>
      <w:pPr>
        <w:numPr>
          <w:ilvl w:val="2"/>
          <w:numId w:val="900"/>
        </w:numPr>
        <w:spacing w:before="0" w:after="0"/>
      </w:pPr>
      <w:r>
        <w:t>Resource Definitions</w:t>
      </w:r>
    </w:p>
    <w:p>
      <w:pPr>
        <w:numPr>
          <w:ilvl w:val="2"/>
          <w:numId w:val="900"/>
        </w:numPr>
        <w:spacing w:before="0" w:after="0"/>
      </w:pPr>
      <w:r>
        <w:t>Metadata Configuration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Rolling Deployment</w:t>
      </w:r>
    </w:p>
    <w:p>
      <w:pPr>
        <w:numPr>
          <w:ilvl w:val="2"/>
          <w:numId w:val="900"/>
        </w:numPr>
        <w:spacing w:before="0" w:after="0"/>
      </w:pPr>
      <w:r>
        <w:t>Blue-Green Deployment</w:t>
      </w:r>
    </w:p>
    <w:p>
      <w:pPr>
        <w:numPr>
          <w:ilvl w:val="2"/>
          <w:numId w:val="900"/>
        </w:numPr>
        <w:spacing w:before="0" w:after="0"/>
      </w:pPr>
      <w:r>
        <w:t>Canary Deployment</w:t>
      </w:r>
    </w:p>
    <w:p>
      <w:pPr>
        <w:numPr>
          <w:ilvl w:val="1"/>
          <w:numId w:val="900"/>
        </w:numPr>
        <w:spacing w:before="0" w:after="0"/>
      </w:pPr>
      <w:r>
        <w:t>Service Exposure</w:t>
      </w:r>
    </w:p>
    <w:p>
      <w:pPr>
        <w:numPr>
          <w:ilvl w:val="2"/>
          <w:numId w:val="900"/>
        </w:numPr>
        <w:spacing w:before="0" w:after="0"/>
      </w:pPr>
      <w:r>
        <w:t>Internal Services</w:t>
      </w:r>
    </w:p>
    <w:p>
      <w:pPr>
        <w:numPr>
          <w:ilvl w:val="2"/>
          <w:numId w:val="900"/>
        </w:numPr>
        <w:spacing w:before="0" w:after="0"/>
      </w:pPr>
      <w:r>
        <w:t>External Access</w:t>
      </w:r>
    </w:p>
    <w:p>
      <w:pPr>
        <w:numPr>
          <w:ilvl w:val="2"/>
          <w:numId w:val="900"/>
        </w:numPr>
        <w:spacing w:before="0" w:after="0"/>
      </w:pPr>
      <w:r>
        <w:t>Ingress Controllers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Environment-Specific Configuration</w:t>
      </w:r>
    </w:p>
    <w:p>
      <w:pPr>
        <w:numPr>
          <w:ilvl w:val="2"/>
          <w:numId w:val="900"/>
        </w:numPr>
        <w:spacing w:before="0" w:after="0"/>
      </w:pPr>
      <w:r>
        <w:t>Secret Management</w:t>
      </w:r>
    </w:p>
    <w:p>
      <w:pPr>
        <w:numPr>
          <w:ilvl w:val="2"/>
          <w:numId w:val="900"/>
        </w:numPr>
        <w:spacing w:before="0" w:after="0"/>
      </w:pPr>
      <w:r>
        <w:t>Configuration Updates</w:t>
      </w:r>
    </w:p>
    <w:p>
      <w:pPr>
        <w:numPr>
          <w:ilvl w:val="0"/>
          <w:numId w:val="900"/>
        </w:numPr>
        <w:spacing w:before="0" w:after="0"/>
      </w:pPr>
      <w:r>
        <w:t>Kubernetes Operations</w:t>
      </w:r>
    </w:p>
    <w:p>
      <w:pPr>
        <w:numPr>
          <w:ilvl w:val="1"/>
          <w:numId w:val="900"/>
        </w:numPr>
        <w:spacing w:before="0" w:after="0"/>
      </w:pPr>
      <w:r>
        <w:t>kubectl Command Line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Debugging Commands</w:t>
      </w:r>
    </w:p>
    <w:p>
      <w:pPr>
        <w:numPr>
          <w:ilvl w:val="2"/>
          <w:numId w:val="900"/>
        </w:numPr>
        <w:spacing w:before="0" w:after="0"/>
      </w:pPr>
      <w:r>
        <w:t>Log Inspection</w:t>
      </w:r>
    </w:p>
    <w:p>
      <w:pPr>
        <w:numPr>
          <w:ilvl w:val="1"/>
          <w:numId w:val="900"/>
        </w:numPr>
        <w:spacing w:before="0" w:after="0"/>
      </w:pPr>
      <w:r>
        <w:t>Monitoring and Logging</w:t>
      </w:r>
    </w:p>
    <w:p>
      <w:pPr>
        <w:numPr>
          <w:ilvl w:val="2"/>
          <w:numId w:val="900"/>
        </w:numPr>
        <w:spacing w:before="0" w:after="0"/>
      </w:pPr>
      <w:r>
        <w:t>Resource Monitoring</w:t>
      </w:r>
    </w:p>
    <w:p>
      <w:pPr>
        <w:numPr>
          <w:ilvl w:val="2"/>
          <w:numId w:val="900"/>
        </w:numPr>
        <w:spacing w:before="0" w:after="0"/>
      </w:pPr>
      <w:r>
        <w:t>Application Logs</w:t>
      </w:r>
    </w:p>
    <w:p>
      <w:pPr>
        <w:numPr>
          <w:ilvl w:val="2"/>
          <w:numId w:val="900"/>
        </w:numPr>
        <w:spacing w:before="0" w:after="0"/>
      </w:pPr>
      <w:r>
        <w:t>Cluster Events</w:t>
      </w:r>
    </w:p>
    <w:p>
      <w:pPr>
        <w:numPr>
          <w:ilvl w:val="1"/>
          <w:numId w:val="900"/>
        </w:numPr>
        <w:spacing w:before="0" w:after="0"/>
      </w:pPr>
      <w:r>
        <w:t>Scaling and Performance</w:t>
      </w:r>
    </w:p>
    <w:p>
      <w:pPr>
        <w:numPr>
          <w:ilvl w:val="2"/>
          <w:numId w:val="900"/>
        </w:numPr>
        <w:spacing w:before="0" w:after="0"/>
      </w:pPr>
      <w:r>
        <w:t>Horizontal Pod Autoscaling</w:t>
      </w:r>
    </w:p>
    <w:p>
      <w:pPr>
        <w:numPr>
          <w:ilvl w:val="2"/>
          <w:numId w:val="900"/>
        </w:numPr>
        <w:spacing w:before="0" w:after="0"/>
      </w:pPr>
      <w:r>
        <w:t>Vertical Pod Autoscaling</w:t>
      </w:r>
    </w:p>
    <w:p>
      <w:pPr>
        <w:numPr>
          <w:ilvl w:val="2"/>
          <w:numId w:val="900"/>
        </w:numPr>
        <w:spacing w:before="0" w:after="0"/>
      </w:pPr>
      <w:r>
        <w:t>Resource Limits</w:t>
      </w:r>
    </w:p>
    <w:p>
      <w:pPr>
        <w:pStyle w:val="Heading1"/>
      </w:pPr>
      <w:r>
        <w:t>CI/CD Pipeline Implementation</w:t>
      </w:r>
    </w:p>
    <w:p>
      <w:pPr>
        <w:numPr>
          <w:ilvl w:val="0"/>
          <w:numId w:val="900"/>
        </w:numPr>
        <w:spacing w:before="0" w:after="0"/>
      </w:pPr>
      <w:r>
        <w:t>Continuous Integration Principles</w:t>
      </w:r>
    </w:p>
    <w:p>
      <w:pPr>
        <w:numPr>
          <w:ilvl w:val="1"/>
          <w:numId w:val="900"/>
        </w:numPr>
        <w:spacing w:before="0" w:after="0"/>
      </w:pPr>
      <w:r>
        <w:t>Source Code Management</w:t>
      </w:r>
    </w:p>
    <w:p>
      <w:pPr>
        <w:numPr>
          <w:ilvl w:val="2"/>
          <w:numId w:val="900"/>
        </w:numPr>
        <w:spacing w:before="0" w:after="0"/>
      </w:pPr>
      <w:r>
        <w:t>Version Control Systems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numPr>
          <w:ilvl w:val="2"/>
          <w:numId w:val="900"/>
        </w:numPr>
        <w:spacing w:before="0" w:after="0"/>
      </w:pPr>
      <w:r>
        <w:t>Merge Practices</w:t>
      </w:r>
    </w:p>
    <w:p>
      <w:pPr>
        <w:numPr>
          <w:ilvl w:val="1"/>
          <w:numId w:val="900"/>
        </w:numPr>
        <w:spacing w:before="0" w:after="0"/>
      </w:pPr>
      <w:r>
        <w:t>Automated Building</w:t>
      </w:r>
    </w:p>
    <w:p>
      <w:pPr>
        <w:numPr>
          <w:ilvl w:val="2"/>
          <w:numId w:val="900"/>
        </w:numPr>
        <w:spacing w:before="0" w:after="0"/>
      </w:pPr>
      <w:r>
        <w:t>Build Triggers</w:t>
      </w:r>
    </w:p>
    <w:p>
      <w:pPr>
        <w:numPr>
          <w:ilvl w:val="2"/>
          <w:numId w:val="900"/>
        </w:numPr>
        <w:spacing w:before="0" w:after="0"/>
      </w:pPr>
      <w:r>
        <w:t>Build Environments</w:t>
      </w:r>
    </w:p>
    <w:p>
      <w:pPr>
        <w:numPr>
          <w:ilvl w:val="2"/>
          <w:numId w:val="900"/>
        </w:numPr>
        <w:spacing w:before="0" w:after="0"/>
      </w:pPr>
      <w:r>
        <w:t>Artifact Generation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Test Automation Strategy</w:t>
      </w:r>
    </w:p>
    <w:p>
      <w:pPr>
        <w:numPr>
          <w:ilvl w:val="2"/>
          <w:numId w:val="900"/>
        </w:numPr>
        <w:spacing w:before="0" w:after="0"/>
      </w:pPr>
      <w:r>
        <w:t>Test Environment Management</w:t>
      </w:r>
    </w:p>
    <w:p>
      <w:pPr>
        <w:numPr>
          <w:ilvl w:val="2"/>
          <w:numId w:val="900"/>
        </w:numPr>
        <w:spacing w:before="0" w:after="0"/>
      </w:pPr>
      <w:r>
        <w:t>Quality Gates</w:t>
      </w:r>
    </w:p>
    <w:p>
      <w:pPr>
        <w:numPr>
          <w:ilvl w:val="0"/>
          <w:numId w:val="900"/>
        </w:numPr>
        <w:spacing w:before="0" w:after="0"/>
      </w:pPr>
      <w:r>
        <w:t>Pipeline Design</w:t>
      </w:r>
    </w:p>
    <w:p>
      <w:pPr>
        <w:numPr>
          <w:ilvl w:val="1"/>
          <w:numId w:val="900"/>
        </w:numPr>
        <w:spacing w:before="0" w:after="0"/>
      </w:pPr>
      <w:r>
        <w:t>Pipeline Stages</w:t>
      </w:r>
    </w:p>
    <w:p>
      <w:pPr>
        <w:numPr>
          <w:ilvl w:val="2"/>
          <w:numId w:val="900"/>
        </w:numPr>
        <w:spacing w:before="0" w:after="0"/>
      </w:pPr>
      <w:r>
        <w:t>Source Stage</w:t>
      </w:r>
    </w:p>
    <w:p>
      <w:pPr>
        <w:numPr>
          <w:ilvl w:val="2"/>
          <w:numId w:val="900"/>
        </w:numPr>
        <w:spacing w:before="0" w:after="0"/>
      </w:pPr>
      <w:r>
        <w:t>Build Stage</w:t>
      </w:r>
    </w:p>
    <w:p>
      <w:pPr>
        <w:numPr>
          <w:ilvl w:val="2"/>
          <w:numId w:val="900"/>
        </w:numPr>
        <w:spacing w:before="0" w:after="0"/>
      </w:pPr>
      <w:r>
        <w:t>Test Stage</w:t>
      </w:r>
    </w:p>
    <w:p>
      <w:pPr>
        <w:numPr>
          <w:ilvl w:val="2"/>
          <w:numId w:val="900"/>
        </w:numPr>
        <w:spacing w:before="0" w:after="0"/>
      </w:pPr>
      <w:r>
        <w:t>Deploy Stage</w:t>
      </w:r>
    </w:p>
    <w:p>
      <w:pPr>
        <w:numPr>
          <w:ilvl w:val="1"/>
          <w:numId w:val="900"/>
        </w:numPr>
        <w:spacing w:before="0" w:after="0"/>
      </w:pPr>
      <w:r>
        <w:t>Pipeline Tools</w:t>
      </w:r>
    </w:p>
    <w:p>
      <w:pPr>
        <w:numPr>
          <w:ilvl w:val="2"/>
          <w:numId w:val="900"/>
        </w:numPr>
        <w:spacing w:before="0" w:after="0"/>
      </w:pPr>
      <w:r>
        <w:t>Jenkins Integration</w:t>
      </w:r>
    </w:p>
    <w:p>
      <w:pPr>
        <w:numPr>
          <w:ilvl w:val="2"/>
          <w:numId w:val="900"/>
        </w:numPr>
        <w:spacing w:before="0" w:after="0"/>
      </w:pPr>
      <w:r>
        <w:t>GitLab CI/CD</w:t>
      </w:r>
    </w:p>
    <w:p>
      <w:pPr>
        <w:numPr>
          <w:ilvl w:val="2"/>
          <w:numId w:val="900"/>
        </w:numPr>
        <w:spacing w:before="0" w:after="0"/>
      </w:pPr>
      <w:r>
        <w:t>GitHub Actions</w:t>
      </w:r>
    </w:p>
    <w:p>
      <w:pPr>
        <w:numPr>
          <w:ilvl w:val="2"/>
          <w:numId w:val="900"/>
        </w:numPr>
        <w:spacing w:before="0" w:after="0"/>
      </w:pPr>
      <w:r>
        <w:t>Azure DevOps</w:t>
      </w:r>
    </w:p>
    <w:p>
      <w:pPr>
        <w:numPr>
          <w:ilvl w:val="1"/>
          <w:numId w:val="900"/>
        </w:numPr>
        <w:spacing w:before="0" w:after="0"/>
      </w:pPr>
      <w:r>
        <w:t>Infrastructure as Code</w:t>
      </w:r>
    </w:p>
    <w:p>
      <w:pPr>
        <w:numPr>
          <w:ilvl w:val="2"/>
          <w:numId w:val="900"/>
        </w:numPr>
        <w:spacing w:before="0" w:after="0"/>
      </w:pPr>
      <w:r>
        <w:t>Environment Provisioning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Infrastructure Testing</w:t>
      </w:r>
    </w:p>
    <w:p>
      <w:pPr>
        <w:numPr>
          <w:ilvl w:val="0"/>
          <w:numId w:val="900"/>
        </w:numPr>
        <w:spacing w:before="0" w:after="0"/>
      </w:pPr>
      <w:r>
        <w:t>Deployment Automation</w:t>
      </w:r>
    </w:p>
    <w:p>
      <w:pPr>
        <w:numPr>
          <w:ilvl w:val="1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Environment Promotion</w:t>
      </w:r>
    </w:p>
    <w:p>
      <w:pPr>
        <w:numPr>
          <w:ilvl w:val="2"/>
          <w:numId w:val="900"/>
        </w:numPr>
        <w:spacing w:before="0" w:after="0"/>
      </w:pPr>
      <w:r>
        <w:t>Feature Toggles</w:t>
      </w:r>
    </w:p>
    <w:p>
      <w:pPr>
        <w:numPr>
          <w:ilvl w:val="2"/>
          <w:numId w:val="900"/>
        </w:numPr>
        <w:spacing w:before="0" w:after="0"/>
      </w:pPr>
      <w:r>
        <w:t>Database Migrations</w:t>
      </w:r>
    </w:p>
    <w:p>
      <w:pPr>
        <w:numPr>
          <w:ilvl w:val="1"/>
          <w:numId w:val="900"/>
        </w:numPr>
        <w:spacing w:before="0" w:after="0"/>
      </w:pPr>
      <w:r>
        <w:t>Monitoring and Rollback</w:t>
      </w:r>
    </w:p>
    <w:p>
      <w:pPr>
        <w:numPr>
          <w:ilvl w:val="2"/>
          <w:numId w:val="900"/>
        </w:numPr>
        <w:spacing w:before="0" w:after="0"/>
      </w:pPr>
      <w:r>
        <w:t>Deployment Monitoring</w:t>
      </w:r>
    </w:p>
    <w:p>
      <w:pPr>
        <w:numPr>
          <w:ilvl w:val="2"/>
          <w:numId w:val="900"/>
        </w:numPr>
        <w:spacing w:before="0" w:after="0"/>
      </w:pPr>
      <w:r>
        <w:t>Automated Rollback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pStyle w:val="Heading1"/>
      </w:pPr>
      <w:r>
        <w:t>Observability and Monitoring</w:t>
      </w:r>
    </w:p>
    <w:p>
      <w:pPr>
        <w:numPr>
          <w:ilvl w:val="0"/>
          <w:numId w:val="900"/>
        </w:numPr>
        <w:spacing w:before="0" w:after="0"/>
      </w:pPr>
      <w:r>
        <w:t>Observability Pillars</w:t>
      </w:r>
    </w:p>
    <w:p>
      <w:pPr>
        <w:numPr>
          <w:ilvl w:val="1"/>
          <w:numId w:val="900"/>
        </w:numPr>
        <w:spacing w:before="0" w:after="0"/>
      </w:pPr>
      <w:r>
        <w:t>Logging</w:t>
      </w:r>
    </w:p>
    <w:p>
      <w:pPr>
        <w:numPr>
          <w:ilvl w:val="2"/>
          <w:numId w:val="900"/>
        </w:numPr>
        <w:spacing w:before="0" w:after="0"/>
      </w:pPr>
      <w:r>
        <w:t>Structured Logging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Metrics</w:t>
      </w:r>
    </w:p>
    <w:p>
      <w:pPr>
        <w:numPr>
          <w:ilvl w:val="2"/>
          <w:numId w:val="900"/>
        </w:numPr>
        <w:spacing w:before="0" w:after="0"/>
      </w:pPr>
      <w:r>
        <w:t>Application Metrics</w:t>
      </w:r>
    </w:p>
    <w:p>
      <w:pPr>
        <w:numPr>
          <w:ilvl w:val="2"/>
          <w:numId w:val="900"/>
        </w:numPr>
        <w:spacing w:before="0" w:after="0"/>
      </w:pPr>
      <w:r>
        <w:t>Infrastructure Metrics</w:t>
      </w:r>
    </w:p>
    <w:p>
      <w:pPr>
        <w:numPr>
          <w:ilvl w:val="2"/>
          <w:numId w:val="900"/>
        </w:numPr>
        <w:spacing w:before="0" w:after="0"/>
      </w:pPr>
      <w:r>
        <w:t>Business Metrics</w:t>
      </w:r>
    </w:p>
    <w:p>
      <w:pPr>
        <w:numPr>
          <w:ilvl w:val="1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Request Tracing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Error Correlation</w:t>
      </w:r>
    </w:p>
    <w:p>
      <w:pPr>
        <w:numPr>
          <w:ilvl w:val="0"/>
          <w:numId w:val="900"/>
        </w:numPr>
        <w:spacing w:before="0" w:after="0"/>
      </w:pPr>
      <w:r>
        <w:t>Logging Implementation</w:t>
      </w:r>
    </w:p>
    <w:p>
      <w:pPr>
        <w:numPr>
          <w:ilvl w:val="1"/>
          <w:numId w:val="900"/>
        </w:numPr>
        <w:spacing w:before="0" w:after="0"/>
      </w:pPr>
      <w:r>
        <w:t>Logging Frameworks</w:t>
      </w:r>
    </w:p>
    <w:p>
      <w:pPr>
        <w:numPr>
          <w:ilvl w:val="2"/>
          <w:numId w:val="900"/>
        </w:numPr>
        <w:spacing w:before="0" w:after="0"/>
      </w:pPr>
      <w:r>
        <w:t>Logback Configuration</w:t>
      </w:r>
    </w:p>
    <w:p>
      <w:pPr>
        <w:numPr>
          <w:ilvl w:val="2"/>
          <w:numId w:val="900"/>
        </w:numPr>
        <w:spacing w:before="0" w:after="0"/>
      </w:pPr>
      <w:r>
        <w:t>Log4j2 Integration</w:t>
      </w:r>
    </w:p>
    <w:p>
      <w:pPr>
        <w:numPr>
          <w:ilvl w:val="2"/>
          <w:numId w:val="900"/>
        </w:numPr>
        <w:spacing w:before="0" w:after="0"/>
      </w:pPr>
      <w:r>
        <w:t>Logging Patterns</w:t>
      </w:r>
    </w:p>
    <w:p>
      <w:pPr>
        <w:numPr>
          <w:ilvl w:val="1"/>
          <w:numId w:val="900"/>
        </w:numPr>
        <w:spacing w:before="0" w:after="0"/>
      </w:pPr>
      <w:r>
        <w:t>Centralized Logging</w:t>
      </w:r>
    </w:p>
    <w:p>
      <w:pPr>
        <w:numPr>
          <w:ilvl w:val="2"/>
          <w:numId w:val="900"/>
        </w:numPr>
        <w:spacing w:before="0" w:after="0"/>
      </w:pPr>
      <w:r>
        <w:t>ELK Stack Setup</w:t>
      </w:r>
    </w:p>
    <w:p>
      <w:pPr>
        <w:numPr>
          <w:ilvl w:val="3"/>
          <w:numId w:val="900"/>
        </w:numPr>
        <w:spacing w:before="0" w:after="0"/>
      </w:pPr>
      <w:r>
        <w:t>Elasticsearch Configuration</w:t>
      </w:r>
    </w:p>
    <w:p>
      <w:pPr>
        <w:numPr>
          <w:ilvl w:val="3"/>
          <w:numId w:val="900"/>
        </w:numPr>
        <w:spacing w:before="0" w:after="0"/>
      </w:pPr>
      <w:r>
        <w:t>Logstash Processing</w:t>
      </w:r>
    </w:p>
    <w:p>
      <w:pPr>
        <w:numPr>
          <w:ilvl w:val="3"/>
          <w:numId w:val="900"/>
        </w:numPr>
        <w:spacing w:before="0" w:after="0"/>
      </w:pPr>
      <w:r>
        <w:t>Kibana Visualization</w:t>
      </w:r>
    </w:p>
    <w:p>
      <w:pPr>
        <w:numPr>
          <w:ilvl w:val="2"/>
          <w:numId w:val="900"/>
        </w:numPr>
        <w:spacing w:before="0" w:after="0"/>
      </w:pPr>
      <w:r>
        <w:t>EFK Stack Alternative</w:t>
      </w:r>
    </w:p>
    <w:p>
      <w:pPr>
        <w:numPr>
          <w:ilvl w:val="3"/>
          <w:numId w:val="900"/>
        </w:numPr>
        <w:spacing w:before="0" w:after="0"/>
      </w:pPr>
      <w:r>
        <w:t>Fluentd Configuration</w:t>
      </w:r>
    </w:p>
    <w:p>
      <w:pPr>
        <w:numPr>
          <w:ilvl w:val="3"/>
          <w:numId w:val="900"/>
        </w:numPr>
        <w:spacing w:before="0" w:after="0"/>
      </w:pPr>
      <w:r>
        <w:t>Log Forwarding</w:t>
      </w:r>
    </w:p>
    <w:p>
      <w:pPr>
        <w:numPr>
          <w:ilvl w:val="3"/>
          <w:numId w:val="900"/>
        </w:numPr>
        <w:spacing w:before="0" w:after="0"/>
      </w:pPr>
      <w:r>
        <w:t>Index Management</w:t>
      </w:r>
    </w:p>
    <w:p>
      <w:pPr>
        <w:numPr>
          <w:ilvl w:val="1"/>
          <w:numId w:val="900"/>
        </w:numPr>
        <w:spacing w:before="0" w:after="0"/>
      </w:pPr>
      <w:r>
        <w:t>Log Management</w:t>
      </w:r>
    </w:p>
    <w:p>
      <w:pPr>
        <w:numPr>
          <w:ilvl w:val="2"/>
          <w:numId w:val="900"/>
        </w:numPr>
        <w:spacing w:before="0" w:after="0"/>
      </w:pPr>
      <w:r>
        <w:t>Log Retention Policies</w:t>
      </w:r>
    </w:p>
    <w:p>
      <w:pPr>
        <w:numPr>
          <w:ilvl w:val="2"/>
          <w:numId w:val="900"/>
        </w:numPr>
        <w:spacing w:before="0" w:after="0"/>
      </w:pPr>
      <w:r>
        <w:t>Log Security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Metrics and Monitoring</w:t>
      </w:r>
    </w:p>
    <w:p>
      <w:pPr>
        <w:numPr>
          <w:ilvl w:val="1"/>
          <w:numId w:val="900"/>
        </w:numPr>
        <w:spacing w:before="0" w:after="0"/>
      </w:pPr>
      <w:r>
        <w:t>Micrometer Integration</w:t>
      </w:r>
    </w:p>
    <w:p>
      <w:pPr>
        <w:numPr>
          <w:ilvl w:val="2"/>
          <w:numId w:val="900"/>
        </w:numPr>
        <w:spacing w:before="0" w:after="0"/>
      </w:pPr>
      <w:r>
        <w:t>Meter Registry</w:t>
      </w:r>
    </w:p>
    <w:p>
      <w:pPr>
        <w:numPr>
          <w:ilvl w:val="2"/>
          <w:numId w:val="900"/>
        </w:numPr>
        <w:spacing w:before="0" w:after="0"/>
      </w:pPr>
      <w:r>
        <w:t>Custom Metrics</w:t>
      </w:r>
    </w:p>
    <w:p>
      <w:pPr>
        <w:numPr>
          <w:ilvl w:val="2"/>
          <w:numId w:val="900"/>
        </w:numPr>
        <w:spacing w:before="0" w:after="0"/>
      </w:pPr>
      <w:r>
        <w:t>Metric Tags</w:t>
      </w:r>
    </w:p>
    <w:p>
      <w:pPr>
        <w:numPr>
          <w:ilvl w:val="1"/>
          <w:numId w:val="900"/>
        </w:numPr>
        <w:spacing w:before="0" w:after="0"/>
      </w:pPr>
      <w:r>
        <w:t>Prometheus Integration</w:t>
      </w:r>
    </w:p>
    <w:p>
      <w:pPr>
        <w:numPr>
          <w:ilvl w:val="2"/>
          <w:numId w:val="900"/>
        </w:numPr>
        <w:spacing w:before="0" w:after="0"/>
      </w:pPr>
      <w:r>
        <w:t>Metric Scraping</w:t>
      </w:r>
    </w:p>
    <w:p>
      <w:pPr>
        <w:numPr>
          <w:ilvl w:val="2"/>
          <w:numId w:val="900"/>
        </w:numPr>
        <w:spacing w:before="0" w:after="0"/>
      </w:pPr>
      <w:r>
        <w:t>Alert Rules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1"/>
          <w:numId w:val="900"/>
        </w:numPr>
        <w:spacing w:before="0" w:after="0"/>
      </w:pPr>
      <w:r>
        <w:t>Grafana Dashboards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Visualization Types</w:t>
      </w:r>
    </w:p>
    <w:p>
      <w:pPr>
        <w:numPr>
          <w:ilvl w:val="2"/>
          <w:numId w:val="900"/>
        </w:numPr>
        <w:spacing w:before="0" w:after="0"/>
      </w:pPr>
      <w:r>
        <w:t>Alert Configuration</w:t>
      </w:r>
    </w:p>
    <w:p>
      <w:pPr>
        <w:numPr>
          <w:ilvl w:val="0"/>
          <w:numId w:val="900"/>
        </w:numPr>
        <w:spacing w:before="0" w:after="0"/>
      </w:pPr>
      <w:r>
        <w:t>Application Performance Monitoring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Response Time Monitoring</w:t>
      </w:r>
    </w:p>
    <w:p>
      <w:pPr>
        <w:numPr>
          <w:ilvl w:val="2"/>
          <w:numId w:val="900"/>
        </w:numPr>
        <w:spacing w:before="0" w:after="0"/>
      </w:pPr>
      <w:r>
        <w:t>Throughput Measurement</w:t>
      </w:r>
    </w:p>
    <w:p>
      <w:pPr>
        <w:numPr>
          <w:ilvl w:val="2"/>
          <w:numId w:val="900"/>
        </w:numPr>
        <w:spacing w:before="0" w:after="0"/>
      </w:pPr>
      <w:r>
        <w:t>Error Rate Tracking</w:t>
      </w:r>
    </w:p>
    <w:p>
      <w:pPr>
        <w:numPr>
          <w:ilvl w:val="1"/>
          <w:numId w:val="900"/>
        </w:numPr>
        <w:spacing w:before="0" w:after="0"/>
      </w:pPr>
      <w:r>
        <w:t>Profiling and Analysis</w:t>
      </w:r>
    </w:p>
    <w:p>
      <w:pPr>
        <w:numPr>
          <w:ilvl w:val="2"/>
          <w:numId w:val="900"/>
        </w:numPr>
        <w:spacing w:before="0" w:after="0"/>
      </w:pPr>
      <w:r>
        <w:t>CPU Profiling</w:t>
      </w:r>
    </w:p>
    <w:p>
      <w:pPr>
        <w:numPr>
          <w:ilvl w:val="2"/>
          <w:numId w:val="900"/>
        </w:numPr>
        <w:spacing w:before="0" w:after="0"/>
      </w:pPr>
      <w:r>
        <w:t>Memory Analysis</w:t>
      </w:r>
    </w:p>
    <w:p>
      <w:pPr>
        <w:numPr>
          <w:ilvl w:val="2"/>
          <w:numId w:val="900"/>
        </w:numPr>
        <w:spacing w:before="0" w:after="0"/>
      </w:pPr>
      <w:r>
        <w:t>Database Performance</w:t>
      </w:r>
    </w:p>
    <w:p>
      <w:pPr>
        <w:numPr>
          <w:ilvl w:val="1"/>
          <w:numId w:val="900"/>
        </w:numPr>
        <w:spacing w:before="0" w:after="0"/>
      </w:pPr>
      <w:r>
        <w:t>Alerting and Notification</w:t>
      </w:r>
    </w:p>
    <w:p>
      <w:pPr>
        <w:numPr>
          <w:ilvl w:val="2"/>
          <w:numId w:val="900"/>
        </w:numPr>
        <w:spacing w:before="0" w:after="0"/>
      </w:pPr>
      <w:r>
        <w:t>Alert Thresholds</w:t>
      </w:r>
    </w:p>
    <w:p>
      <w:pPr>
        <w:numPr>
          <w:ilvl w:val="2"/>
          <w:numId w:val="900"/>
        </w:numPr>
        <w:spacing w:before="0" w:after="0"/>
      </w:pPr>
      <w:r>
        <w:t>Notification Channels</w:t>
      </w:r>
    </w:p>
    <w:p>
      <w:pPr>
        <w:numPr>
          <w:ilvl w:val="2"/>
          <w:numId w:val="900"/>
        </w:numPr>
        <w:spacing w:before="0" w:after="0"/>
      </w:pPr>
      <w:r>
        <w:t>Escalation Policies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