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Sports Management</w:t>
      </w:r>
    </w:p>
    <w:p>
      <w:pPr>
        <w:pStyle w:val="Heading1"/>
      </w:pPr>
      <w:r>
        <w:t>Introduction to Sports Management</w:t>
      </w:r>
    </w:p>
    <w:p>
      <w:pPr>
        <w:numPr>
          <w:ilvl w:val="0"/>
          <w:numId w:val="900"/>
        </w:numPr>
        <w:spacing w:before="0" w:after="0"/>
      </w:pPr>
      <w:r>
        <w:t>Defining Sports Management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Roles and Responsibilities of Sports Managers</w:t>
      </w:r>
    </w:p>
    <w:p>
      <w:pPr>
        <w:numPr>
          <w:ilvl w:val="1"/>
          <w:numId w:val="900"/>
        </w:numPr>
        <w:spacing w:before="0" w:after="0"/>
      </w:pPr>
      <w:r>
        <w:t>Skills and Competencies Required</w:t>
      </w:r>
    </w:p>
    <w:p>
      <w:pPr>
        <w:numPr>
          <w:ilvl w:val="1"/>
          <w:numId w:val="900"/>
        </w:numPr>
        <w:spacing w:before="0" w:after="0"/>
      </w:pPr>
      <w:r>
        <w:t>Professional Standards and Ethics</w:t>
      </w:r>
    </w:p>
    <w:p>
      <w:pPr>
        <w:numPr>
          <w:ilvl w:val="0"/>
          <w:numId w:val="900"/>
        </w:numPr>
        <w:spacing w:before="0" w:after="0"/>
      </w:pPr>
      <w:r>
        <w:t>The Scope and Scale of the Sports Industry</w:t>
      </w:r>
    </w:p>
    <w:p>
      <w:pPr>
        <w:numPr>
          <w:ilvl w:val="1"/>
          <w:numId w:val="900"/>
        </w:numPr>
        <w:spacing w:before="0" w:after="0"/>
      </w:pPr>
      <w:r>
        <w:t>Global Economic Impact</w:t>
      </w:r>
    </w:p>
    <w:p>
      <w:pPr>
        <w:numPr>
          <w:ilvl w:val="2"/>
          <w:numId w:val="900"/>
        </w:numPr>
        <w:spacing w:before="0" w:after="0"/>
      </w:pPr>
      <w:r>
        <w:t>Revenue Statistics and Trends</w:t>
      </w:r>
    </w:p>
    <w:p>
      <w:pPr>
        <w:numPr>
          <w:ilvl w:val="2"/>
          <w:numId w:val="900"/>
        </w:numPr>
        <w:spacing w:before="0" w:after="0"/>
      </w:pPr>
      <w:r>
        <w:t>Employment Generation</w:t>
      </w:r>
    </w:p>
    <w:p>
      <w:pPr>
        <w:numPr>
          <w:ilvl w:val="2"/>
          <w:numId w:val="900"/>
        </w:numPr>
        <w:spacing w:before="0" w:after="0"/>
      </w:pPr>
      <w:r>
        <w:t>GDP Contribution by Region</w:t>
      </w:r>
    </w:p>
    <w:p>
      <w:pPr>
        <w:numPr>
          <w:ilvl w:val="1"/>
          <w:numId w:val="900"/>
        </w:numPr>
        <w:spacing w:before="0" w:after="0"/>
      </w:pPr>
      <w:r>
        <w:t>Major Segments of the Industry</w:t>
      </w:r>
    </w:p>
    <w:p>
      <w:pPr>
        <w:numPr>
          <w:ilvl w:val="2"/>
          <w:numId w:val="900"/>
        </w:numPr>
        <w:spacing w:before="0" w:after="0"/>
      </w:pPr>
      <w:r>
        <w:t>Professional Sports</w:t>
      </w:r>
    </w:p>
    <w:p>
      <w:pPr>
        <w:numPr>
          <w:ilvl w:val="3"/>
          <w:numId w:val="900"/>
        </w:numPr>
        <w:spacing w:before="0" w:after="0"/>
      </w:pPr>
      <w:r>
        <w:t>Major League Sports</w:t>
      </w:r>
    </w:p>
    <w:p>
      <w:pPr>
        <w:numPr>
          <w:ilvl w:val="3"/>
          <w:numId w:val="900"/>
        </w:numPr>
        <w:spacing w:before="0" w:after="0"/>
      </w:pPr>
      <w:r>
        <w:t>Minor League Systems</w:t>
      </w:r>
    </w:p>
    <w:p>
      <w:pPr>
        <w:numPr>
          <w:ilvl w:val="3"/>
          <w:numId w:val="900"/>
        </w:numPr>
        <w:spacing w:before="0" w:after="0"/>
      </w:pPr>
      <w:r>
        <w:t>International Professional Leagues</w:t>
      </w:r>
    </w:p>
    <w:p>
      <w:pPr>
        <w:numPr>
          <w:ilvl w:val="2"/>
          <w:numId w:val="900"/>
        </w:numPr>
        <w:spacing w:before="0" w:after="0"/>
      </w:pPr>
      <w:r>
        <w:t>Collegiate and School Sports</w:t>
      </w:r>
    </w:p>
    <w:p>
      <w:pPr>
        <w:numPr>
          <w:ilvl w:val="3"/>
          <w:numId w:val="900"/>
        </w:numPr>
        <w:spacing w:before="0" w:after="0"/>
      </w:pPr>
      <w:r>
        <w:t>NCAA Division Structure</w:t>
      </w:r>
    </w:p>
    <w:p>
      <w:pPr>
        <w:numPr>
          <w:ilvl w:val="3"/>
          <w:numId w:val="900"/>
        </w:numPr>
        <w:spacing w:before="0" w:after="0"/>
      </w:pPr>
      <w:r>
        <w:t>High School Athletics</w:t>
      </w:r>
    </w:p>
    <w:p>
      <w:pPr>
        <w:numPr>
          <w:ilvl w:val="3"/>
          <w:numId w:val="900"/>
        </w:numPr>
        <w:spacing w:before="0" w:after="0"/>
      </w:pPr>
      <w:r>
        <w:t>Junior College Sports</w:t>
      </w:r>
    </w:p>
    <w:p>
      <w:pPr>
        <w:numPr>
          <w:ilvl w:val="2"/>
          <w:numId w:val="900"/>
        </w:numPr>
        <w:spacing w:before="0" w:after="0"/>
      </w:pPr>
      <w:r>
        <w:t>Recreational and Community Sports</w:t>
      </w:r>
    </w:p>
    <w:p>
      <w:pPr>
        <w:numPr>
          <w:ilvl w:val="3"/>
          <w:numId w:val="900"/>
        </w:numPr>
        <w:spacing w:before="0" w:after="0"/>
      </w:pPr>
      <w:r>
        <w:t>Youth Sports Organizations</w:t>
      </w:r>
    </w:p>
    <w:p>
      <w:pPr>
        <w:numPr>
          <w:ilvl w:val="3"/>
          <w:numId w:val="900"/>
        </w:numPr>
        <w:spacing w:before="0" w:after="0"/>
      </w:pPr>
      <w:r>
        <w:t>Adult Recreation Leagues</w:t>
      </w:r>
    </w:p>
    <w:p>
      <w:pPr>
        <w:numPr>
          <w:ilvl w:val="3"/>
          <w:numId w:val="900"/>
        </w:numPr>
        <w:spacing w:before="0" w:after="0"/>
      </w:pPr>
      <w:r>
        <w:t>Municipal Sports Programs</w:t>
      </w:r>
    </w:p>
    <w:p>
      <w:pPr>
        <w:numPr>
          <w:ilvl w:val="2"/>
          <w:numId w:val="900"/>
        </w:numPr>
        <w:spacing w:before="0" w:after="0"/>
      </w:pPr>
      <w:r>
        <w:t>Sports Tourism</w:t>
      </w:r>
    </w:p>
    <w:p>
      <w:pPr>
        <w:numPr>
          <w:ilvl w:val="3"/>
          <w:numId w:val="900"/>
        </w:numPr>
        <w:spacing w:before="0" w:after="0"/>
      </w:pPr>
      <w:r>
        <w:t>Event Tourism</w:t>
      </w:r>
    </w:p>
    <w:p>
      <w:pPr>
        <w:numPr>
          <w:ilvl w:val="3"/>
          <w:numId w:val="900"/>
        </w:numPr>
        <w:spacing w:before="0" w:after="0"/>
      </w:pPr>
      <w:r>
        <w:t>Sports Destination Travel</w:t>
      </w:r>
    </w:p>
    <w:p>
      <w:pPr>
        <w:numPr>
          <w:ilvl w:val="3"/>
          <w:numId w:val="900"/>
        </w:numPr>
        <w:spacing w:before="0" w:after="0"/>
      </w:pPr>
      <w:r>
        <w:t>Adventure Sports Tourism</w:t>
      </w:r>
    </w:p>
    <w:p>
      <w:pPr>
        <w:numPr>
          <w:ilvl w:val="2"/>
          <w:numId w:val="900"/>
        </w:numPr>
        <w:spacing w:before="0" w:after="0"/>
      </w:pPr>
      <w:r>
        <w:t>Sports Equipment and Apparel</w:t>
      </w:r>
    </w:p>
    <w:p>
      <w:pPr>
        <w:numPr>
          <w:ilvl w:val="3"/>
          <w:numId w:val="900"/>
        </w:numPr>
        <w:spacing w:before="0" w:after="0"/>
      </w:pPr>
      <w:r>
        <w:t>Manufacturing Sector</w:t>
      </w:r>
    </w:p>
    <w:p>
      <w:pPr>
        <w:numPr>
          <w:ilvl w:val="3"/>
          <w:numId w:val="900"/>
        </w:numPr>
        <w:spacing w:before="0" w:after="0"/>
      </w:pPr>
      <w:r>
        <w:t>Retail Distribution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Sports Media and Broadcasting</w:t>
      </w:r>
    </w:p>
    <w:p>
      <w:pPr>
        <w:numPr>
          <w:ilvl w:val="3"/>
          <w:numId w:val="900"/>
        </w:numPr>
        <w:spacing w:before="0" w:after="0"/>
      </w:pPr>
      <w:r>
        <w:t>Traditional Media Outlets</w:t>
      </w:r>
    </w:p>
    <w:p>
      <w:pPr>
        <w:numPr>
          <w:ilvl w:val="3"/>
          <w:numId w:val="900"/>
        </w:numPr>
        <w:spacing w:before="0" w:after="0"/>
      </w:pPr>
      <w:r>
        <w:t>Digital Platforms</w:t>
      </w:r>
    </w:p>
    <w:p>
      <w:pPr>
        <w:numPr>
          <w:ilvl w:val="3"/>
          <w:numId w:val="900"/>
        </w:numPr>
        <w:spacing w:before="0" w:after="0"/>
      </w:pPr>
      <w:r>
        <w:t>Content Creation Industry</w:t>
      </w:r>
    </w:p>
    <w:p>
      <w:pPr>
        <w:numPr>
          <w:ilvl w:val="1"/>
          <w:numId w:val="900"/>
        </w:numPr>
        <w:spacing w:before="0" w:after="0"/>
      </w:pPr>
      <w:r>
        <w:t>Stakeholders in the Sports Industry</w:t>
      </w:r>
    </w:p>
    <w:p>
      <w:pPr>
        <w:numPr>
          <w:ilvl w:val="2"/>
          <w:numId w:val="900"/>
        </w:numPr>
        <w:spacing w:before="0" w:after="0"/>
      </w:pPr>
      <w:r>
        <w:t>Primary Stakeholders</w:t>
      </w:r>
    </w:p>
    <w:p>
      <w:pPr>
        <w:numPr>
          <w:ilvl w:val="2"/>
          <w:numId w:val="900"/>
        </w:numPr>
        <w:spacing w:before="0" w:after="0"/>
      </w:pPr>
      <w:r>
        <w:t>Secondary Stakeholders</w:t>
      </w:r>
    </w:p>
    <w:p>
      <w:pPr>
        <w:numPr>
          <w:ilvl w:val="2"/>
          <w:numId w:val="900"/>
        </w:numPr>
        <w:spacing w:before="0" w:after="0"/>
      </w:pPr>
      <w:r>
        <w:t>Stakeholder Relationship Management</w:t>
      </w:r>
    </w:p>
    <w:p>
      <w:pPr>
        <w:numPr>
          <w:ilvl w:val="0"/>
          <w:numId w:val="900"/>
        </w:numPr>
        <w:spacing w:before="0" w:after="0"/>
      </w:pPr>
      <w:r>
        <w:t>Historical Development of Sports as a Business</w:t>
      </w:r>
    </w:p>
    <w:p>
      <w:pPr>
        <w:numPr>
          <w:ilvl w:val="1"/>
          <w:numId w:val="900"/>
        </w:numPr>
        <w:spacing w:before="0" w:after="0"/>
      </w:pPr>
      <w:r>
        <w:t>Early Commercialization of Sport</w:t>
      </w:r>
    </w:p>
    <w:p>
      <w:pPr>
        <w:numPr>
          <w:ilvl w:val="2"/>
          <w:numId w:val="900"/>
        </w:numPr>
        <w:spacing w:before="0" w:after="0"/>
      </w:pPr>
      <w:r>
        <w:t>Amateur to Professional Transition</w:t>
      </w:r>
    </w:p>
    <w:p>
      <w:pPr>
        <w:numPr>
          <w:ilvl w:val="2"/>
          <w:numId w:val="900"/>
        </w:numPr>
        <w:spacing w:before="0" w:after="0"/>
      </w:pPr>
      <w:r>
        <w:t>First Professional Organizations</w:t>
      </w:r>
    </w:p>
    <w:p>
      <w:pPr>
        <w:numPr>
          <w:ilvl w:val="1"/>
          <w:numId w:val="900"/>
        </w:numPr>
        <w:spacing w:before="0" w:after="0"/>
      </w:pPr>
      <w:r>
        <w:t>Growth of Professional Leagues</w:t>
      </w:r>
    </w:p>
    <w:p>
      <w:pPr>
        <w:numPr>
          <w:ilvl w:val="2"/>
          <w:numId w:val="900"/>
        </w:numPr>
        <w:spacing w:before="0" w:after="0"/>
      </w:pPr>
      <w:r>
        <w:t>League Formation and Expansion</w:t>
      </w:r>
    </w:p>
    <w:p>
      <w:pPr>
        <w:numPr>
          <w:ilvl w:val="2"/>
          <w:numId w:val="900"/>
        </w:numPr>
        <w:spacing w:before="0" w:after="0"/>
      </w:pPr>
      <w:r>
        <w:t>Franchise Development Models</w:t>
      </w:r>
    </w:p>
    <w:p>
      <w:pPr>
        <w:numPr>
          <w:ilvl w:val="1"/>
          <w:numId w:val="900"/>
        </w:numPr>
        <w:spacing w:before="0" w:after="0"/>
      </w:pPr>
      <w:r>
        <w:t>Media and Broadcasting Evolution</w:t>
      </w:r>
    </w:p>
    <w:p>
      <w:pPr>
        <w:numPr>
          <w:ilvl w:val="2"/>
          <w:numId w:val="900"/>
        </w:numPr>
        <w:spacing w:before="0" w:after="0"/>
      </w:pPr>
      <w:r>
        <w:t>Radio Era Impact</w:t>
      </w:r>
    </w:p>
    <w:p>
      <w:pPr>
        <w:numPr>
          <w:ilvl w:val="2"/>
          <w:numId w:val="900"/>
        </w:numPr>
        <w:spacing w:before="0" w:after="0"/>
      </w:pPr>
      <w:r>
        <w:t>Television Revolution</w:t>
      </w:r>
    </w:p>
    <w:p>
      <w:pPr>
        <w:numPr>
          <w:ilvl w:val="2"/>
          <w:numId w:val="900"/>
        </w:numPr>
        <w:spacing w:before="0" w:after="0"/>
      </w:pPr>
      <w:r>
        <w:t>Cable and Satellite Growth</w:t>
      </w:r>
    </w:p>
    <w:p>
      <w:pPr>
        <w:numPr>
          <w:ilvl w:val="2"/>
          <w:numId w:val="900"/>
        </w:numPr>
        <w:spacing w:before="0" w:after="0"/>
      </w:pPr>
      <w:r>
        <w:t>Digital Media Emergence</w:t>
      </w:r>
    </w:p>
    <w:p>
      <w:pPr>
        <w:numPr>
          <w:ilvl w:val="1"/>
          <w:numId w:val="900"/>
        </w:numPr>
        <w:spacing w:before="0" w:after="0"/>
      </w:pPr>
      <w:r>
        <w:t>Globalization of Sports Markets</w:t>
      </w:r>
    </w:p>
    <w:p>
      <w:pPr>
        <w:numPr>
          <w:ilvl w:val="2"/>
          <w:numId w:val="900"/>
        </w:numPr>
        <w:spacing w:before="0" w:after="0"/>
      </w:pPr>
      <w:r>
        <w:t>International League Expansion</w:t>
      </w:r>
    </w:p>
    <w:p>
      <w:pPr>
        <w:numPr>
          <w:ilvl w:val="2"/>
          <w:numId w:val="900"/>
        </w:numPr>
        <w:spacing w:before="0" w:after="0"/>
      </w:pPr>
      <w:r>
        <w:t>Global Broadcasting Rights</w:t>
      </w:r>
    </w:p>
    <w:p>
      <w:pPr>
        <w:numPr>
          <w:ilvl w:val="2"/>
          <w:numId w:val="900"/>
        </w:numPr>
        <w:spacing w:before="0" w:after="0"/>
      </w:pPr>
      <w:r>
        <w:t>Cross-Cultural Sports Adoption</w:t>
      </w:r>
    </w:p>
    <w:p>
      <w:pPr>
        <w:numPr>
          <w:ilvl w:val="0"/>
          <w:numId w:val="900"/>
        </w:numPr>
        <w:spacing w:before="0" w:after="0"/>
      </w:pPr>
      <w:r>
        <w:t>The Unique Nature of the Sports Product</w:t>
      </w:r>
    </w:p>
    <w:p>
      <w:pPr>
        <w:numPr>
          <w:ilvl w:val="1"/>
          <w:numId w:val="900"/>
        </w:numPr>
        <w:spacing w:before="0" w:after="0"/>
      </w:pPr>
      <w:r>
        <w:t>Intangibility and Subjectivity</w:t>
      </w:r>
    </w:p>
    <w:p>
      <w:pPr>
        <w:numPr>
          <w:ilvl w:val="2"/>
          <w:numId w:val="900"/>
        </w:numPr>
        <w:spacing w:before="0" w:after="0"/>
      </w:pPr>
      <w:r>
        <w:t>Experience-Based Consumption</w:t>
      </w:r>
    </w:p>
    <w:p>
      <w:pPr>
        <w:numPr>
          <w:ilvl w:val="2"/>
          <w:numId w:val="900"/>
        </w:numPr>
        <w:spacing w:before="0" w:after="0"/>
      </w:pPr>
      <w:r>
        <w:t>Emotional and Psychological Benefits</w:t>
      </w:r>
    </w:p>
    <w:p>
      <w:pPr>
        <w:numPr>
          <w:ilvl w:val="2"/>
          <w:numId w:val="900"/>
        </w:numPr>
        <w:spacing w:before="0" w:after="0"/>
      </w:pPr>
      <w:r>
        <w:t>Perceived Value and Satisfaction</w:t>
      </w:r>
    </w:p>
    <w:p>
      <w:pPr>
        <w:numPr>
          <w:ilvl w:val="2"/>
          <w:numId w:val="900"/>
        </w:numPr>
        <w:spacing w:before="0" w:after="0"/>
      </w:pPr>
      <w:r>
        <w:t>Quality Measurement Challenges</w:t>
      </w:r>
    </w:p>
    <w:p>
      <w:pPr>
        <w:numPr>
          <w:ilvl w:val="1"/>
          <w:numId w:val="900"/>
        </w:numPr>
        <w:spacing w:before="0" w:after="0"/>
      </w:pPr>
      <w:r>
        <w:t>Unpredictability of Outcome</w:t>
      </w:r>
    </w:p>
    <w:p>
      <w:pPr>
        <w:numPr>
          <w:ilvl w:val="2"/>
          <w:numId w:val="900"/>
        </w:numPr>
        <w:spacing w:before="0" w:after="0"/>
      </w:pPr>
      <w:r>
        <w:t>Competitive Balance Importance</w:t>
      </w:r>
    </w:p>
    <w:p>
      <w:pPr>
        <w:numPr>
          <w:ilvl w:val="2"/>
          <w:numId w:val="900"/>
        </w:numPr>
        <w:spacing w:before="0" w:after="0"/>
      </w:pPr>
      <w:r>
        <w:t>Impact on Fan Engagement</w:t>
      </w:r>
    </w:p>
    <w:p>
      <w:pPr>
        <w:numPr>
          <w:ilvl w:val="2"/>
          <w:numId w:val="900"/>
        </w:numPr>
        <w:spacing w:before="0" w:after="0"/>
      </w:pPr>
      <w:r>
        <w:t>Uncertainty of Outcome Hypothesis</w:t>
      </w:r>
    </w:p>
    <w:p>
      <w:pPr>
        <w:numPr>
          <w:ilvl w:val="1"/>
          <w:numId w:val="900"/>
        </w:numPr>
        <w:spacing w:before="0" w:after="0"/>
      </w:pPr>
      <w:r>
        <w:t>Perishability of the Product</w:t>
      </w:r>
    </w:p>
    <w:p>
      <w:pPr>
        <w:numPr>
          <w:ilvl w:val="2"/>
          <w:numId w:val="900"/>
        </w:numPr>
        <w:spacing w:before="0" w:after="0"/>
      </w:pPr>
      <w:r>
        <w:t>Time-Sensitive Consumption</w:t>
      </w:r>
    </w:p>
    <w:p>
      <w:pPr>
        <w:numPr>
          <w:ilvl w:val="2"/>
          <w:numId w:val="900"/>
        </w:numPr>
        <w:spacing w:before="0" w:after="0"/>
      </w:pPr>
      <w:r>
        <w:t>Event-Driven Revenue Patterns</w:t>
      </w:r>
    </w:p>
    <w:p>
      <w:pPr>
        <w:numPr>
          <w:ilvl w:val="2"/>
          <w:numId w:val="900"/>
        </w:numPr>
        <w:spacing w:before="0" w:after="0"/>
      </w:pPr>
      <w:r>
        <w:t>Inventory Management Challenges</w:t>
      </w:r>
    </w:p>
    <w:p>
      <w:pPr>
        <w:numPr>
          <w:ilvl w:val="1"/>
          <w:numId w:val="900"/>
        </w:numPr>
        <w:spacing w:before="0" w:after="0"/>
      </w:pPr>
      <w:r>
        <w:t>Emotional Attachment and Fan Identification</w:t>
      </w:r>
    </w:p>
    <w:p>
      <w:pPr>
        <w:numPr>
          <w:ilvl w:val="2"/>
          <w:numId w:val="900"/>
        </w:numPr>
        <w:spacing w:before="0" w:after="0"/>
      </w:pPr>
      <w:r>
        <w:t>Psychological Connection to Teams</w:t>
      </w:r>
    </w:p>
    <w:p>
      <w:pPr>
        <w:numPr>
          <w:ilvl w:val="2"/>
          <w:numId w:val="900"/>
        </w:numPr>
        <w:spacing w:before="0" w:after="0"/>
      </w:pPr>
      <w:r>
        <w:t>Community and Social Identity</w:t>
      </w:r>
    </w:p>
    <w:p>
      <w:pPr>
        <w:numPr>
          <w:ilvl w:val="2"/>
          <w:numId w:val="900"/>
        </w:numPr>
        <w:spacing w:before="0" w:after="0"/>
      </w:pPr>
      <w:r>
        <w:t>Tribal Behavior in Sports</w:t>
      </w:r>
    </w:p>
    <w:p>
      <w:pPr>
        <w:numPr>
          <w:ilvl w:val="2"/>
          <w:numId w:val="900"/>
        </w:numPr>
        <w:spacing w:before="0" w:after="0"/>
      </w:pPr>
      <w:r>
        <w:t>Loyalty and Commitment Factors</w:t>
      </w:r>
    </w:p>
    <w:p>
      <w:pPr>
        <w:numPr>
          <w:ilvl w:val="1"/>
          <w:numId w:val="900"/>
        </w:numPr>
        <w:spacing w:before="0" w:after="0"/>
      </w:pPr>
      <w:r>
        <w:t>Simultaneous Production and Consumption</w:t>
      </w:r>
    </w:p>
    <w:p>
      <w:pPr>
        <w:numPr>
          <w:ilvl w:val="2"/>
          <w:numId w:val="900"/>
        </w:numPr>
        <w:spacing w:before="0" w:after="0"/>
      </w:pPr>
      <w:r>
        <w:t>Live Event Characteristics</w:t>
      </w:r>
    </w:p>
    <w:p>
      <w:pPr>
        <w:numPr>
          <w:ilvl w:val="2"/>
          <w:numId w:val="900"/>
        </w:numPr>
        <w:spacing w:before="0" w:after="0"/>
      </w:pPr>
      <w:r>
        <w:t>Co-Creation with Fans</w:t>
      </w:r>
    </w:p>
    <w:p>
      <w:pPr>
        <w:numPr>
          <w:ilvl w:val="2"/>
          <w:numId w:val="900"/>
        </w:numPr>
        <w:spacing w:before="0" w:after="0"/>
      </w:pPr>
      <w:r>
        <w:t>Service Quality Variability</w:t>
      </w:r>
    </w:p>
    <w:p>
      <w:pPr>
        <w:numPr>
          <w:ilvl w:val="0"/>
          <w:numId w:val="900"/>
        </w:numPr>
        <w:spacing w:before="0" w:after="0"/>
      </w:pPr>
      <w:r>
        <w:t>Career Pathways in Sports Management</w:t>
      </w:r>
    </w:p>
    <w:p>
      <w:pPr>
        <w:numPr>
          <w:ilvl w:val="1"/>
          <w:numId w:val="900"/>
        </w:numPr>
        <w:spacing w:before="0" w:after="0"/>
      </w:pPr>
      <w:r>
        <w:t>Front Office and Administration</w:t>
      </w:r>
    </w:p>
    <w:p>
      <w:pPr>
        <w:numPr>
          <w:ilvl w:val="2"/>
          <w:numId w:val="900"/>
        </w:numPr>
        <w:spacing w:before="0" w:after="0"/>
      </w:pPr>
      <w:r>
        <w:t>General Management Roles</w:t>
      </w:r>
    </w:p>
    <w:p>
      <w:pPr>
        <w:numPr>
          <w:ilvl w:val="2"/>
          <w:numId w:val="900"/>
        </w:numPr>
        <w:spacing w:before="0" w:after="0"/>
      </w:pPr>
      <w:r>
        <w:t>Operations Management</w:t>
      </w:r>
    </w:p>
    <w:p>
      <w:pPr>
        <w:numPr>
          <w:ilvl w:val="2"/>
          <w:numId w:val="900"/>
        </w:numPr>
        <w:spacing w:before="0" w:after="0"/>
      </w:pPr>
      <w:r>
        <w:t>Strategic Planning Positions</w:t>
      </w:r>
    </w:p>
    <w:p>
      <w:pPr>
        <w:numPr>
          <w:ilvl w:val="1"/>
          <w:numId w:val="900"/>
        </w:numPr>
        <w:spacing w:before="0" w:after="0"/>
      </w:pPr>
      <w:r>
        <w:t>Marketing and Communications</w:t>
      </w:r>
    </w:p>
    <w:p>
      <w:pPr>
        <w:numPr>
          <w:ilvl w:val="2"/>
          <w:numId w:val="900"/>
        </w:numPr>
        <w:spacing w:before="0" w:after="0"/>
      </w:pPr>
      <w:r>
        <w:t>Brand Management</w:t>
      </w:r>
    </w:p>
    <w:p>
      <w:pPr>
        <w:numPr>
          <w:ilvl w:val="2"/>
          <w:numId w:val="900"/>
        </w:numPr>
        <w:spacing w:before="0" w:after="0"/>
      </w:pPr>
      <w:r>
        <w:t>Digital Marketing Specialists</w:t>
      </w:r>
    </w:p>
    <w:p>
      <w:pPr>
        <w:numPr>
          <w:ilvl w:val="2"/>
          <w:numId w:val="900"/>
        </w:numPr>
        <w:spacing w:before="0" w:after="0"/>
      </w:pPr>
      <w:r>
        <w:t>Public Relations Roles</w:t>
      </w:r>
    </w:p>
    <w:p>
      <w:pPr>
        <w:numPr>
          <w:ilvl w:val="1"/>
          <w:numId w:val="900"/>
        </w:numPr>
        <w:spacing w:before="0" w:after="0"/>
      </w:pPr>
      <w:r>
        <w:t>Event and Facility Management</w:t>
      </w:r>
    </w:p>
    <w:p>
      <w:pPr>
        <w:numPr>
          <w:ilvl w:val="2"/>
          <w:numId w:val="900"/>
        </w:numPr>
        <w:spacing w:before="0" w:after="0"/>
      </w:pPr>
      <w:r>
        <w:t>Venue Operations</w:t>
      </w:r>
    </w:p>
    <w:p>
      <w:pPr>
        <w:numPr>
          <w:ilvl w:val="2"/>
          <w:numId w:val="900"/>
        </w:numPr>
        <w:spacing w:before="0" w:after="0"/>
      </w:pPr>
      <w:r>
        <w:t>Event Coordination</w:t>
      </w:r>
    </w:p>
    <w:p>
      <w:pPr>
        <w:numPr>
          <w:ilvl w:val="2"/>
          <w:numId w:val="900"/>
        </w:numPr>
        <w:spacing w:before="0" w:after="0"/>
      </w:pPr>
      <w:r>
        <w:t>Security and Safety Management</w:t>
      </w:r>
    </w:p>
    <w:p>
      <w:pPr>
        <w:numPr>
          <w:ilvl w:val="1"/>
          <w:numId w:val="900"/>
        </w:numPr>
        <w:spacing w:before="0" w:after="0"/>
      </w:pPr>
      <w:r>
        <w:t>Athlete Representation and Agency</w:t>
      </w:r>
    </w:p>
    <w:p>
      <w:pPr>
        <w:numPr>
          <w:ilvl w:val="2"/>
          <w:numId w:val="900"/>
        </w:numPr>
        <w:spacing w:before="0" w:after="0"/>
      </w:pPr>
      <w:r>
        <w:t>Sports Agent Roles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Career Management Services</w:t>
      </w:r>
    </w:p>
    <w:p>
      <w:pPr>
        <w:numPr>
          <w:ilvl w:val="1"/>
          <w:numId w:val="900"/>
        </w:numPr>
        <w:spacing w:before="0" w:after="0"/>
      </w:pPr>
      <w:r>
        <w:t>Coaching and Player Development</w:t>
      </w:r>
    </w:p>
    <w:p>
      <w:pPr>
        <w:numPr>
          <w:ilvl w:val="2"/>
          <w:numId w:val="900"/>
        </w:numPr>
        <w:spacing w:before="0" w:after="0"/>
      </w:pPr>
      <w:r>
        <w:t>Performance Coaching</w:t>
      </w:r>
    </w:p>
    <w:p>
      <w:pPr>
        <w:numPr>
          <w:ilvl w:val="2"/>
          <w:numId w:val="900"/>
        </w:numPr>
        <w:spacing w:before="0" w:after="0"/>
      </w:pPr>
      <w:r>
        <w:t>Talent Development</w:t>
      </w:r>
    </w:p>
    <w:p>
      <w:pPr>
        <w:numPr>
          <w:ilvl w:val="2"/>
          <w:numId w:val="900"/>
        </w:numPr>
        <w:spacing w:before="0" w:after="0"/>
      </w:pPr>
      <w:r>
        <w:t>Sports Science Integration</w:t>
      </w:r>
    </w:p>
    <w:p>
      <w:pPr>
        <w:numPr>
          <w:ilvl w:val="1"/>
          <w:numId w:val="900"/>
        </w:numPr>
        <w:spacing w:before="0" w:after="0"/>
      </w:pPr>
      <w:r>
        <w:t>Sports Analytics and Technology</w:t>
      </w:r>
    </w:p>
    <w:p>
      <w:pPr>
        <w:numPr>
          <w:ilvl w:val="2"/>
          <w:numId w:val="900"/>
        </w:numPr>
        <w:spacing w:before="0" w:after="0"/>
      </w:pPr>
      <w:r>
        <w:t>Data Analysis Roles</w:t>
      </w:r>
    </w:p>
    <w:p>
      <w:pPr>
        <w:numPr>
          <w:ilvl w:val="2"/>
          <w:numId w:val="900"/>
        </w:numPr>
        <w:spacing w:before="0" w:after="0"/>
      </w:pPr>
      <w:r>
        <w:t>Technology Implementation</w:t>
      </w:r>
    </w:p>
    <w:p>
      <w:pPr>
        <w:numPr>
          <w:ilvl w:val="2"/>
          <w:numId w:val="900"/>
        </w:numPr>
        <w:spacing w:before="0" w:after="0"/>
      </w:pPr>
      <w:r>
        <w:t>Performance Analytics</w:t>
      </w:r>
    </w:p>
    <w:p>
      <w:pPr>
        <w:numPr>
          <w:ilvl w:val="1"/>
          <w:numId w:val="900"/>
        </w:numPr>
        <w:spacing w:before="0" w:after="0"/>
      </w:pPr>
      <w:r>
        <w:t>Sports Law and Compliance</w:t>
      </w:r>
    </w:p>
    <w:p>
      <w:pPr>
        <w:numPr>
          <w:ilvl w:val="2"/>
          <w:numId w:val="900"/>
        </w:numPr>
        <w:spacing w:before="0" w:after="0"/>
      </w:pPr>
      <w:r>
        <w:t>Legal Counsel Positions</w:t>
      </w:r>
    </w:p>
    <w:p>
      <w:pPr>
        <w:numPr>
          <w:ilvl w:val="2"/>
          <w:numId w:val="900"/>
        </w:numPr>
        <w:spacing w:before="0" w:after="0"/>
      </w:pPr>
      <w:r>
        <w:t>Compliance Officers</w:t>
      </w:r>
    </w:p>
    <w:p>
      <w:pPr>
        <w:numPr>
          <w:ilvl w:val="2"/>
          <w:numId w:val="900"/>
        </w:numPr>
        <w:spacing w:before="0" w:after="0"/>
      </w:pPr>
      <w:r>
        <w:t>Risk Management Specialists</w:t>
      </w:r>
    </w:p>
    <w:p>
      <w:pPr>
        <w:numPr>
          <w:ilvl w:val="1"/>
          <w:numId w:val="900"/>
        </w:numPr>
        <w:spacing w:before="0" w:after="0"/>
      </w:pPr>
      <w:r>
        <w:t>Emerging Careers in Digital Sports</w:t>
      </w:r>
    </w:p>
    <w:p>
      <w:pPr>
        <w:numPr>
          <w:ilvl w:val="2"/>
          <w:numId w:val="900"/>
        </w:numPr>
        <w:spacing w:before="0" w:after="0"/>
      </w:pPr>
      <w:r>
        <w:t>Esports Management</w:t>
      </w:r>
    </w:p>
    <w:p>
      <w:pPr>
        <w:numPr>
          <w:ilvl w:val="2"/>
          <w:numId w:val="900"/>
        </w:numPr>
        <w:spacing w:before="0" w:after="0"/>
      </w:pPr>
      <w:r>
        <w:t>Social Media Management</w:t>
      </w:r>
    </w:p>
    <w:p>
      <w:pPr>
        <w:numPr>
          <w:ilvl w:val="2"/>
          <w:numId w:val="900"/>
        </w:numPr>
        <w:spacing w:before="0" w:after="0"/>
      </w:pPr>
      <w:r>
        <w:t>Content Creation and Streaming</w:t>
      </w:r>
    </w:p>
    <w:p>
      <w:pPr>
        <w:pStyle w:val="Heading1"/>
      </w:pPr>
      <w:r>
        <w:t>Core Principles of Management in Sport</w:t>
      </w:r>
    </w:p>
    <w:p>
      <w:pPr>
        <w:numPr>
          <w:ilvl w:val="0"/>
          <w:numId w:val="900"/>
        </w:numPr>
        <w:spacing w:before="0" w:after="0"/>
      </w:pPr>
      <w:r>
        <w:t>Management Functions in Sports Context</w:t>
      </w:r>
    </w:p>
    <w:p>
      <w:pPr>
        <w:numPr>
          <w:ilvl w:val="1"/>
          <w:numId w:val="900"/>
        </w:numPr>
        <w:spacing w:before="0" w:after="0"/>
      </w:pPr>
      <w:r>
        <w:t>Planning in Sports Organizations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3"/>
          <w:numId w:val="900"/>
        </w:numPr>
        <w:spacing w:before="0" w:after="0"/>
      </w:pPr>
      <w:r>
        <w:t>Vision and Mission Development</w:t>
      </w:r>
    </w:p>
    <w:p>
      <w:pPr>
        <w:numPr>
          <w:ilvl w:val="3"/>
          <w:numId w:val="900"/>
        </w:numPr>
        <w:spacing w:before="0" w:after="0"/>
      </w:pPr>
      <w:r>
        <w:t>Long-term Goal Setting</w:t>
      </w:r>
    </w:p>
    <w:p>
      <w:pPr>
        <w:numPr>
          <w:ilvl w:val="3"/>
          <w:numId w:val="900"/>
        </w:numPr>
        <w:spacing w:before="0" w:after="0"/>
      </w:pPr>
      <w:r>
        <w:t>Environmental Analysis</w:t>
      </w:r>
    </w:p>
    <w:p>
      <w:pPr>
        <w:numPr>
          <w:ilvl w:val="2"/>
          <w:numId w:val="900"/>
        </w:numPr>
        <w:spacing w:before="0" w:after="0"/>
      </w:pPr>
      <w:r>
        <w:t>Operational Planning</w:t>
      </w:r>
    </w:p>
    <w:p>
      <w:pPr>
        <w:numPr>
          <w:ilvl w:val="3"/>
          <w:numId w:val="900"/>
        </w:numPr>
        <w:spacing w:before="0" w:after="0"/>
      </w:pPr>
      <w:r>
        <w:t>Short-term Objectives</w:t>
      </w:r>
    </w:p>
    <w:p>
      <w:pPr>
        <w:numPr>
          <w:ilvl w:val="3"/>
          <w:numId w:val="900"/>
        </w:numPr>
        <w:spacing w:before="0" w:after="0"/>
      </w:pPr>
      <w:r>
        <w:t>Resource Planning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Alternative Scenarios</w:t>
      </w:r>
    </w:p>
    <w:p>
      <w:pPr>
        <w:numPr>
          <w:ilvl w:val="3"/>
          <w:numId w:val="900"/>
        </w:numPr>
        <w:spacing w:before="0" w:after="0"/>
      </w:pPr>
      <w:r>
        <w:t>Crisis Preparedness</w:t>
      </w:r>
    </w:p>
    <w:p>
      <w:pPr>
        <w:numPr>
          <w:ilvl w:val="1"/>
          <w:numId w:val="900"/>
        </w:numPr>
        <w:spacing w:before="0" w:after="0"/>
      </w:pPr>
      <w:r>
        <w:t>Organizing Sports Operations</w:t>
      </w:r>
    </w:p>
    <w:p>
      <w:pPr>
        <w:numPr>
          <w:ilvl w:val="2"/>
          <w:numId w:val="900"/>
        </w:numPr>
        <w:spacing w:before="0" w:after="0"/>
      </w:pPr>
      <w:r>
        <w:t>Organizational Design Principles</w:t>
      </w:r>
    </w:p>
    <w:p>
      <w:pPr>
        <w:numPr>
          <w:ilvl w:val="2"/>
          <w:numId w:val="900"/>
        </w:numPr>
        <w:spacing w:before="0" w:after="0"/>
      </w:pPr>
      <w:r>
        <w:t>Departmental Structure Creation</w:t>
      </w:r>
    </w:p>
    <w:p>
      <w:pPr>
        <w:numPr>
          <w:ilvl w:val="2"/>
          <w:numId w:val="900"/>
        </w:numPr>
        <w:spacing w:before="0" w:after="0"/>
      </w:pPr>
      <w:r>
        <w:t>Delegation of Authority</w:t>
      </w:r>
    </w:p>
    <w:p>
      <w:pPr>
        <w:numPr>
          <w:ilvl w:val="2"/>
          <w:numId w:val="900"/>
        </w:numPr>
        <w:spacing w:before="0" w:after="0"/>
      </w:pPr>
      <w:r>
        <w:t>Resource Allocation Strategies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1"/>
          <w:numId w:val="900"/>
        </w:numPr>
        <w:spacing w:before="0" w:after="0"/>
      </w:pPr>
      <w:r>
        <w:t>Leading Sports Teams and Organizations</w:t>
      </w:r>
    </w:p>
    <w:p>
      <w:pPr>
        <w:numPr>
          <w:ilvl w:val="2"/>
          <w:numId w:val="900"/>
        </w:numPr>
        <w:spacing w:before="0" w:after="0"/>
      </w:pPr>
      <w:r>
        <w:t>Leadership Styles in Sports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Motivation Techniques</w:t>
      </w:r>
    </w:p>
    <w:p>
      <w:pPr>
        <w:numPr>
          <w:ilvl w:val="2"/>
          <w:numId w:val="900"/>
        </w:numPr>
        <w:spacing w:before="0" w:after="0"/>
      </w:pPr>
      <w:r>
        <w:t>Conflict Resolution Methods</w:t>
      </w:r>
    </w:p>
    <w:p>
      <w:pPr>
        <w:numPr>
          <w:ilvl w:val="2"/>
          <w:numId w:val="900"/>
        </w:numPr>
        <w:spacing w:before="0" w:after="0"/>
      </w:pPr>
      <w:r>
        <w:t>Team Building Approaches</w:t>
      </w:r>
    </w:p>
    <w:p>
      <w:pPr>
        <w:numPr>
          <w:ilvl w:val="1"/>
          <w:numId w:val="900"/>
        </w:numPr>
        <w:spacing w:before="0" w:after="0"/>
      </w:pPr>
      <w:r>
        <w:t>Controlling and Evaluating Performance</w:t>
      </w:r>
    </w:p>
    <w:p>
      <w:pPr>
        <w:numPr>
          <w:ilvl w:val="2"/>
          <w:numId w:val="900"/>
        </w:numPr>
        <w:spacing w:before="0" w:after="0"/>
      </w:pPr>
      <w:r>
        <w:t>Performance Measurement Systems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Quality Assurance Processes</w:t>
      </w:r>
    </w:p>
    <w:p>
      <w:pPr>
        <w:numPr>
          <w:ilvl w:val="2"/>
          <w:numId w:val="900"/>
        </w:numPr>
        <w:spacing w:before="0" w:after="0"/>
      </w:pPr>
      <w:r>
        <w:t>Continuous Improvement Methods</w:t>
      </w:r>
    </w:p>
    <w:p>
      <w:pPr>
        <w:numPr>
          <w:ilvl w:val="0"/>
          <w:numId w:val="900"/>
        </w:numPr>
        <w:spacing w:before="0" w:after="0"/>
      </w:pPr>
      <w:r>
        <w:t>Leadership in Sports Organizations</w:t>
      </w:r>
    </w:p>
    <w:p>
      <w:pPr>
        <w:numPr>
          <w:ilvl w:val="1"/>
          <w:numId w:val="900"/>
        </w:numPr>
        <w:spacing w:before="0" w:after="0"/>
      </w:pPr>
      <w:r>
        <w:t>Leadership Theories and Applications</w:t>
      </w:r>
    </w:p>
    <w:p>
      <w:pPr>
        <w:numPr>
          <w:ilvl w:val="2"/>
          <w:numId w:val="900"/>
        </w:numPr>
        <w:spacing w:before="0" w:after="0"/>
      </w:pPr>
      <w:r>
        <w:t>Transformational Leadership</w:t>
      </w:r>
    </w:p>
    <w:p>
      <w:pPr>
        <w:numPr>
          <w:ilvl w:val="3"/>
          <w:numId w:val="900"/>
        </w:numPr>
        <w:spacing w:before="0" w:after="0"/>
      </w:pPr>
      <w:r>
        <w:t>Inspirational Motivation</w:t>
      </w:r>
    </w:p>
    <w:p>
      <w:pPr>
        <w:numPr>
          <w:ilvl w:val="3"/>
          <w:numId w:val="900"/>
        </w:numPr>
        <w:spacing w:before="0" w:after="0"/>
      </w:pPr>
      <w:r>
        <w:t>Intellectual Stimulation</w:t>
      </w:r>
    </w:p>
    <w:p>
      <w:pPr>
        <w:numPr>
          <w:ilvl w:val="3"/>
          <w:numId w:val="900"/>
        </w:numPr>
        <w:spacing w:before="0" w:after="0"/>
      </w:pPr>
      <w:r>
        <w:t>Individual Consideration</w:t>
      </w:r>
    </w:p>
    <w:p>
      <w:pPr>
        <w:numPr>
          <w:ilvl w:val="2"/>
          <w:numId w:val="900"/>
        </w:numPr>
        <w:spacing w:before="0" w:after="0"/>
      </w:pPr>
      <w:r>
        <w:t>Transactional Leadership</w:t>
      </w:r>
    </w:p>
    <w:p>
      <w:pPr>
        <w:numPr>
          <w:ilvl w:val="3"/>
          <w:numId w:val="900"/>
        </w:numPr>
        <w:spacing w:before="0" w:after="0"/>
      </w:pPr>
      <w:r>
        <w:t>Contingent Reward Systems</w:t>
      </w:r>
    </w:p>
    <w:p>
      <w:pPr>
        <w:numPr>
          <w:ilvl w:val="3"/>
          <w:numId w:val="900"/>
        </w:numPr>
        <w:spacing w:before="0" w:after="0"/>
      </w:pPr>
      <w:r>
        <w:t>Management by Exception</w:t>
      </w:r>
    </w:p>
    <w:p>
      <w:pPr>
        <w:numPr>
          <w:ilvl w:val="2"/>
          <w:numId w:val="900"/>
        </w:numPr>
        <w:spacing w:before="0" w:after="0"/>
      </w:pPr>
      <w:r>
        <w:t>Servant Leadership</w:t>
      </w:r>
    </w:p>
    <w:p>
      <w:pPr>
        <w:numPr>
          <w:ilvl w:val="3"/>
          <w:numId w:val="900"/>
        </w:numPr>
        <w:spacing w:before="0" w:after="0"/>
      </w:pPr>
      <w:r>
        <w:t>Service-First Mentality</w:t>
      </w:r>
    </w:p>
    <w:p>
      <w:pPr>
        <w:numPr>
          <w:ilvl w:val="3"/>
          <w:numId w:val="900"/>
        </w:numPr>
        <w:spacing w:before="0" w:after="0"/>
      </w:pPr>
      <w:r>
        <w:t>Empowerment Strategies</w:t>
      </w:r>
    </w:p>
    <w:p>
      <w:pPr>
        <w:numPr>
          <w:ilvl w:val="2"/>
          <w:numId w:val="900"/>
        </w:numPr>
        <w:spacing w:before="0" w:after="0"/>
      </w:pPr>
      <w:r>
        <w:t>Situational Leadership</w:t>
      </w:r>
    </w:p>
    <w:p>
      <w:pPr>
        <w:numPr>
          <w:ilvl w:val="3"/>
          <w:numId w:val="900"/>
        </w:numPr>
        <w:spacing w:before="0" w:after="0"/>
      </w:pPr>
      <w:r>
        <w:t>Adaptive Leadership Styles</w:t>
      </w:r>
    </w:p>
    <w:p>
      <w:pPr>
        <w:numPr>
          <w:ilvl w:val="3"/>
          <w:numId w:val="900"/>
        </w:numPr>
        <w:spacing w:before="0" w:after="0"/>
      </w:pPr>
      <w:r>
        <w:t>Context-Specific Approaches</w:t>
      </w:r>
    </w:p>
    <w:p>
      <w:pPr>
        <w:numPr>
          <w:ilvl w:val="1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Individual Decision-Making Models</w:t>
      </w:r>
    </w:p>
    <w:p>
      <w:pPr>
        <w:numPr>
          <w:ilvl w:val="2"/>
          <w:numId w:val="900"/>
        </w:numPr>
        <w:spacing w:before="0" w:after="0"/>
      </w:pPr>
      <w:r>
        <w:t>Group Decision-Making Techniques</w:t>
      </w:r>
    </w:p>
    <w:p>
      <w:pPr>
        <w:numPr>
          <w:ilvl w:val="2"/>
          <w:numId w:val="900"/>
        </w:numPr>
        <w:spacing w:before="0" w:after="0"/>
      </w:pPr>
      <w:r>
        <w:t>Problem-Solving Frameworks</w:t>
      </w:r>
    </w:p>
    <w:p>
      <w:pPr>
        <w:numPr>
          <w:ilvl w:val="2"/>
          <w:numId w:val="900"/>
        </w:numPr>
        <w:spacing w:before="0" w:after="0"/>
      </w:pPr>
      <w:r>
        <w:t>Ethical Decision-Making Processes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1"/>
          <w:numId w:val="900"/>
        </w:numPr>
        <w:spacing w:before="0" w:after="0"/>
      </w:pPr>
      <w:r>
        <w:t>Motivation and Team Building</w:t>
      </w:r>
    </w:p>
    <w:p>
      <w:pPr>
        <w:numPr>
          <w:ilvl w:val="2"/>
          <w:numId w:val="900"/>
        </w:numPr>
        <w:spacing w:before="0" w:after="0"/>
      </w:pPr>
      <w:r>
        <w:t>Motivational Theories Application</w:t>
      </w:r>
    </w:p>
    <w:p>
      <w:pPr>
        <w:numPr>
          <w:ilvl w:val="2"/>
          <w:numId w:val="900"/>
        </w:numPr>
        <w:spacing w:before="0" w:after="0"/>
      </w:pPr>
      <w:r>
        <w:t>Team Dynamics Understanding</w:t>
      </w:r>
    </w:p>
    <w:p>
      <w:pPr>
        <w:numPr>
          <w:ilvl w:val="2"/>
          <w:numId w:val="900"/>
        </w:numPr>
        <w:spacing w:before="0" w:after="0"/>
      </w:pPr>
      <w:r>
        <w:t>Building Cohesion Strategies</w:t>
      </w:r>
    </w:p>
    <w:p>
      <w:pPr>
        <w:numPr>
          <w:ilvl w:val="2"/>
          <w:numId w:val="900"/>
        </w:numPr>
        <w:spacing w:before="0" w:after="0"/>
      </w:pPr>
      <w:r>
        <w:t>Morale Enhancement Techniques</w:t>
      </w:r>
    </w:p>
    <w:p>
      <w:pPr>
        <w:numPr>
          <w:ilvl w:val="2"/>
          <w:numId w:val="900"/>
        </w:numPr>
        <w:spacing w:before="0" w:after="0"/>
      </w:pPr>
      <w:r>
        <w:t>Recognition and Reward Systems</w:t>
      </w:r>
    </w:p>
    <w:p>
      <w:pPr>
        <w:numPr>
          <w:ilvl w:val="0"/>
          <w:numId w:val="900"/>
        </w:numPr>
        <w:spacing w:before="0" w:after="0"/>
      </w:pPr>
      <w:r>
        <w:t>Organizational Structure in Sport</w:t>
      </w:r>
    </w:p>
    <w:p>
      <w:pPr>
        <w:numPr>
          <w:ilvl w:val="1"/>
          <w:numId w:val="900"/>
        </w:numPr>
        <w:spacing w:before="0" w:after="0"/>
      </w:pPr>
      <w:r>
        <w:t>Professional Sports Organizations</w:t>
      </w:r>
    </w:p>
    <w:p>
      <w:pPr>
        <w:numPr>
          <w:ilvl w:val="2"/>
          <w:numId w:val="900"/>
        </w:numPr>
        <w:spacing w:before="0" w:after="0"/>
      </w:pPr>
      <w:r>
        <w:t>League Office Structures</w:t>
      </w:r>
    </w:p>
    <w:p>
      <w:pPr>
        <w:numPr>
          <w:ilvl w:val="2"/>
          <w:numId w:val="900"/>
        </w:numPr>
        <w:spacing w:before="0" w:after="0"/>
      </w:pPr>
      <w:r>
        <w:t>Team Organization Models</w:t>
      </w:r>
    </w:p>
    <w:p>
      <w:pPr>
        <w:numPr>
          <w:ilvl w:val="2"/>
          <w:numId w:val="900"/>
        </w:numPr>
        <w:spacing w:before="0" w:after="0"/>
      </w:pPr>
      <w:r>
        <w:t>Franchise vs Single-Entity Systems</w:t>
      </w:r>
    </w:p>
    <w:p>
      <w:pPr>
        <w:numPr>
          <w:ilvl w:val="2"/>
          <w:numId w:val="900"/>
        </w:numPr>
        <w:spacing w:before="0" w:after="0"/>
      </w:pPr>
      <w:r>
        <w:t>Hierarchical Authority Lines</w:t>
      </w:r>
    </w:p>
    <w:p>
      <w:pPr>
        <w:numPr>
          <w:ilvl w:val="1"/>
          <w:numId w:val="900"/>
        </w:numPr>
        <w:spacing w:before="0" w:after="0"/>
      </w:pPr>
      <w:r>
        <w:t>Collegiate Athletic Departments</w:t>
      </w:r>
    </w:p>
    <w:p>
      <w:pPr>
        <w:numPr>
          <w:ilvl w:val="2"/>
          <w:numId w:val="900"/>
        </w:numPr>
        <w:spacing w:before="0" w:after="0"/>
      </w:pPr>
      <w:r>
        <w:t>Athletic Director Responsibilities</w:t>
      </w:r>
    </w:p>
    <w:p>
      <w:pPr>
        <w:numPr>
          <w:ilvl w:val="2"/>
          <w:numId w:val="900"/>
        </w:numPr>
        <w:spacing w:before="0" w:after="0"/>
      </w:pPr>
      <w:r>
        <w:t>Coaching Staff Organization</w:t>
      </w:r>
    </w:p>
    <w:p>
      <w:pPr>
        <w:numPr>
          <w:ilvl w:val="2"/>
          <w:numId w:val="900"/>
        </w:numPr>
        <w:spacing w:before="0" w:after="0"/>
      </w:pPr>
      <w:r>
        <w:t>Support Services Structure</w:t>
      </w:r>
    </w:p>
    <w:p>
      <w:pPr>
        <w:numPr>
          <w:ilvl w:val="2"/>
          <w:numId w:val="900"/>
        </w:numPr>
        <w:spacing w:before="0" w:after="0"/>
      </w:pPr>
      <w:r>
        <w:t>Academic Integration Models</w:t>
      </w:r>
    </w:p>
    <w:p>
      <w:pPr>
        <w:numPr>
          <w:ilvl w:val="1"/>
          <w:numId w:val="900"/>
        </w:numPr>
        <w:spacing w:before="0" w:after="0"/>
      </w:pPr>
      <w:r>
        <w:t>National and International Governing Bodies</w:t>
      </w:r>
    </w:p>
    <w:p>
      <w:pPr>
        <w:numPr>
          <w:ilvl w:val="2"/>
          <w:numId w:val="900"/>
        </w:numPr>
        <w:spacing w:before="0" w:after="0"/>
      </w:pPr>
      <w:r>
        <w:t>Governance Structure Models</w:t>
      </w:r>
    </w:p>
    <w:p>
      <w:pPr>
        <w:numPr>
          <w:ilvl w:val="2"/>
          <w:numId w:val="900"/>
        </w:numPr>
        <w:spacing w:before="0" w:after="0"/>
      </w:pPr>
      <w:r>
        <w:t>Policy Development Processes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Member Organization Relations</w:t>
      </w:r>
    </w:p>
    <w:p>
      <w:pPr>
        <w:numPr>
          <w:ilvl w:val="1"/>
          <w:numId w:val="900"/>
        </w:numPr>
        <w:spacing w:before="0" w:after="0"/>
      </w:pPr>
      <w:r>
        <w:t>Community and Recreational Organizations</w:t>
      </w:r>
    </w:p>
    <w:p>
      <w:pPr>
        <w:numPr>
          <w:ilvl w:val="2"/>
          <w:numId w:val="900"/>
        </w:numPr>
        <w:spacing w:before="0" w:after="0"/>
      </w:pPr>
      <w:r>
        <w:t>Board Governance Models</w:t>
      </w:r>
    </w:p>
    <w:p>
      <w:pPr>
        <w:numPr>
          <w:ilvl w:val="2"/>
          <w:numId w:val="900"/>
        </w:numPr>
        <w:spacing w:before="0" w:after="0"/>
      </w:pPr>
      <w:r>
        <w:t>Volunteer Management Structures</w:t>
      </w:r>
    </w:p>
    <w:p>
      <w:pPr>
        <w:numPr>
          <w:ilvl w:val="2"/>
          <w:numId w:val="900"/>
        </w:numPr>
        <w:spacing w:before="0" w:after="0"/>
      </w:pPr>
      <w:r>
        <w:t>Program Administration Systems</w:t>
      </w:r>
    </w:p>
    <w:p>
      <w:pPr>
        <w:numPr>
          <w:ilvl w:val="2"/>
          <w:numId w:val="900"/>
        </w:numPr>
        <w:spacing w:before="0" w:after="0"/>
      </w:pPr>
      <w:r>
        <w:t>Stakeholder Engagement Models</w:t>
      </w:r>
    </w:p>
    <w:p>
      <w:pPr>
        <w:numPr>
          <w:ilvl w:val="0"/>
          <w:numId w:val="900"/>
        </w:numPr>
        <w:spacing w:before="0" w:after="0"/>
      </w:pPr>
      <w:r>
        <w:t>Human Resource Management in Sport</w:t>
      </w:r>
    </w:p>
    <w:p>
      <w:pPr>
        <w:numPr>
          <w:ilvl w:val="1"/>
          <w:numId w:val="900"/>
        </w:numPr>
        <w:spacing w:before="0" w:after="0"/>
      </w:pPr>
      <w:r>
        <w:t>Recruitment and Selection</w:t>
      </w:r>
    </w:p>
    <w:p>
      <w:pPr>
        <w:numPr>
          <w:ilvl w:val="2"/>
          <w:numId w:val="900"/>
        </w:numPr>
        <w:spacing w:before="0" w:after="0"/>
      </w:pPr>
      <w:r>
        <w:t>Job Analysis and Design</w:t>
      </w:r>
    </w:p>
    <w:p>
      <w:pPr>
        <w:numPr>
          <w:ilvl w:val="2"/>
          <w:numId w:val="900"/>
        </w:numPr>
        <w:spacing w:before="0" w:after="0"/>
      </w:pPr>
      <w:r>
        <w:t>Recruitment Strategies</w:t>
      </w:r>
    </w:p>
    <w:p>
      <w:pPr>
        <w:numPr>
          <w:ilvl w:val="2"/>
          <w:numId w:val="900"/>
        </w:numPr>
        <w:spacing w:before="0" w:after="0"/>
      </w:pPr>
      <w:r>
        <w:t>Selection Criteria Development</w:t>
      </w:r>
    </w:p>
    <w:p>
      <w:pPr>
        <w:numPr>
          <w:ilvl w:val="2"/>
          <w:numId w:val="900"/>
        </w:numPr>
        <w:spacing w:before="0" w:after="0"/>
      </w:pPr>
      <w:r>
        <w:t>Interview and Assessment Processes</w:t>
      </w:r>
    </w:p>
    <w:p>
      <w:pPr>
        <w:numPr>
          <w:ilvl w:val="2"/>
          <w:numId w:val="900"/>
        </w:numPr>
        <w:spacing w:before="0" w:after="0"/>
      </w:pPr>
      <w:r>
        <w:t>Background Verification</w:t>
      </w:r>
    </w:p>
    <w:p>
      <w:pPr>
        <w:numPr>
          <w:ilvl w:val="1"/>
          <w:numId w:val="900"/>
        </w:numPr>
        <w:spacing w:before="0" w:after="0"/>
      </w:pPr>
      <w:r>
        <w:t>Employee Development and Training</w:t>
      </w:r>
    </w:p>
    <w:p>
      <w:pPr>
        <w:numPr>
          <w:ilvl w:val="2"/>
          <w:numId w:val="900"/>
        </w:numPr>
        <w:spacing w:before="0" w:after="0"/>
      </w:pPr>
      <w:r>
        <w:t>Orientation Programs</w:t>
      </w:r>
    </w:p>
    <w:p>
      <w:pPr>
        <w:numPr>
          <w:ilvl w:val="2"/>
          <w:numId w:val="900"/>
        </w:numPr>
        <w:spacing w:before="0" w:after="0"/>
      </w:pPr>
      <w:r>
        <w:t>Professional Development Planning</w:t>
      </w:r>
    </w:p>
    <w:p>
      <w:pPr>
        <w:numPr>
          <w:ilvl w:val="2"/>
          <w:numId w:val="900"/>
        </w:numPr>
        <w:spacing w:before="0" w:after="0"/>
      </w:pPr>
      <w:r>
        <w:t>Skills Training Programs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Career Progression Pathways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Goal Setting and Expectations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Evaluation Methods and Tools</w:t>
      </w:r>
    </w:p>
    <w:p>
      <w:pPr>
        <w:numPr>
          <w:ilvl w:val="2"/>
          <w:numId w:val="900"/>
        </w:numPr>
        <w:spacing w:before="0" w:after="0"/>
      </w:pPr>
      <w:r>
        <w:t>Feedback and Coaching</w:t>
      </w:r>
    </w:p>
    <w:p>
      <w:pPr>
        <w:numPr>
          <w:ilvl w:val="2"/>
          <w:numId w:val="900"/>
        </w:numPr>
        <w:spacing w:before="0" w:after="0"/>
      </w:pPr>
      <w:r>
        <w:t>Performance Improvement Plans</w:t>
      </w:r>
    </w:p>
    <w:p>
      <w:pPr>
        <w:numPr>
          <w:ilvl w:val="1"/>
          <w:numId w:val="900"/>
        </w:numPr>
        <w:spacing w:before="0" w:after="0"/>
      </w:pPr>
      <w:r>
        <w:t>Compensation and Benefits</w:t>
      </w:r>
    </w:p>
    <w:p>
      <w:pPr>
        <w:numPr>
          <w:ilvl w:val="2"/>
          <w:numId w:val="900"/>
        </w:numPr>
        <w:spacing w:before="0" w:after="0"/>
      </w:pPr>
      <w:r>
        <w:t>Salary Structure Design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Benefits Package Development</w:t>
      </w:r>
    </w:p>
    <w:p>
      <w:pPr>
        <w:numPr>
          <w:ilvl w:val="2"/>
          <w:numId w:val="900"/>
        </w:numPr>
        <w:spacing w:before="0" w:after="0"/>
      </w:pPr>
      <w:r>
        <w:t>Performance-Based Compensation</w:t>
      </w:r>
    </w:p>
    <w:p>
      <w:pPr>
        <w:numPr>
          <w:ilvl w:val="1"/>
          <w:numId w:val="900"/>
        </w:numPr>
        <w:spacing w:before="0" w:after="0"/>
      </w:pPr>
      <w:r>
        <w:t>Labor Relations</w:t>
      </w:r>
    </w:p>
    <w:p>
      <w:pPr>
        <w:numPr>
          <w:ilvl w:val="2"/>
          <w:numId w:val="900"/>
        </w:numPr>
        <w:spacing w:before="0" w:after="0"/>
      </w:pPr>
      <w:r>
        <w:t>Union Relations Management</w:t>
      </w:r>
    </w:p>
    <w:p>
      <w:pPr>
        <w:numPr>
          <w:ilvl w:val="2"/>
          <w:numId w:val="900"/>
        </w:numPr>
        <w:spacing w:before="0" w:after="0"/>
      </w:pPr>
      <w:r>
        <w:t>Collective Bargaining Processes</w:t>
      </w:r>
    </w:p>
    <w:p>
      <w:pPr>
        <w:numPr>
          <w:ilvl w:val="2"/>
          <w:numId w:val="900"/>
        </w:numPr>
        <w:spacing w:before="0" w:after="0"/>
      </w:pPr>
      <w:r>
        <w:t>Grievance Procedures</w:t>
      </w:r>
    </w:p>
    <w:p>
      <w:pPr>
        <w:numPr>
          <w:ilvl w:val="2"/>
          <w:numId w:val="900"/>
        </w:numPr>
        <w:spacing w:before="0" w:after="0"/>
      </w:pPr>
      <w:r>
        <w:t>Contract Administration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pStyle w:val="Heading1"/>
      </w:pPr>
      <w:r>
        <w:t>Sports Marketing and Promotion</w:t>
      </w:r>
    </w:p>
    <w:p>
      <w:pPr>
        <w:numPr>
          <w:ilvl w:val="0"/>
          <w:numId w:val="900"/>
        </w:numPr>
        <w:spacing w:before="0" w:after="0"/>
      </w:pPr>
      <w:r>
        <w:t>Foundations of Sports Marketing</w:t>
      </w:r>
    </w:p>
    <w:p>
      <w:pPr>
        <w:numPr>
          <w:ilvl w:val="1"/>
          <w:numId w:val="900"/>
        </w:numPr>
        <w:spacing w:before="0" w:after="0"/>
      </w:pPr>
      <w:r>
        <w:t>Marketing Concept in Sports</w:t>
      </w:r>
    </w:p>
    <w:p>
      <w:pPr>
        <w:numPr>
          <w:ilvl w:val="2"/>
          <w:numId w:val="900"/>
        </w:numPr>
        <w:spacing w:before="0" w:after="0"/>
      </w:pPr>
      <w:r>
        <w:t>Customer-Centric Approach</w:t>
      </w:r>
    </w:p>
    <w:p>
      <w:pPr>
        <w:numPr>
          <w:ilvl w:val="2"/>
          <w:numId w:val="900"/>
        </w:numPr>
        <w:spacing w:before="0" w:after="0"/>
      </w:pPr>
      <w:r>
        <w:t>Value Creation and Delivery</w:t>
      </w:r>
    </w:p>
    <w:p>
      <w:pPr>
        <w:numPr>
          <w:ilvl w:val="2"/>
          <w:numId w:val="900"/>
        </w:numPr>
        <w:spacing w:before="0" w:after="0"/>
      </w:pPr>
      <w:r>
        <w:t>Relationship Marketing</w:t>
      </w:r>
    </w:p>
    <w:p>
      <w:pPr>
        <w:numPr>
          <w:ilvl w:val="1"/>
          <w:numId w:val="900"/>
        </w:numPr>
        <w:spacing w:before="0" w:after="0"/>
      </w:pPr>
      <w:r>
        <w:t>The Marketing Mix in Sport</w:t>
      </w:r>
    </w:p>
    <w:p>
      <w:pPr>
        <w:numPr>
          <w:ilvl w:val="2"/>
          <w:numId w:val="900"/>
        </w:numPr>
        <w:spacing w:before="0" w:after="0"/>
      </w:pPr>
      <w:r>
        <w:t>Product Strategies</w:t>
      </w:r>
    </w:p>
    <w:p>
      <w:pPr>
        <w:numPr>
          <w:ilvl w:val="3"/>
          <w:numId w:val="900"/>
        </w:numPr>
        <w:spacing w:before="0" w:after="0"/>
      </w:pPr>
      <w:r>
        <w:t>Core Product Definition</w:t>
      </w:r>
    </w:p>
    <w:p>
      <w:pPr>
        <w:numPr>
          <w:ilvl w:val="3"/>
          <w:numId w:val="900"/>
        </w:numPr>
        <w:spacing w:before="0" w:after="0"/>
      </w:pPr>
      <w:r>
        <w:t>Augmented Product Features</w:t>
      </w:r>
    </w:p>
    <w:p>
      <w:pPr>
        <w:numPr>
          <w:ilvl w:val="3"/>
          <w:numId w:val="900"/>
        </w:numPr>
        <w:spacing w:before="0" w:after="0"/>
      </w:pPr>
      <w:r>
        <w:t>Product Life Cycle Management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Cost-Based Pricing</w:t>
      </w:r>
    </w:p>
    <w:p>
      <w:pPr>
        <w:numPr>
          <w:ilvl w:val="3"/>
          <w:numId w:val="900"/>
        </w:numPr>
        <w:spacing w:before="0" w:after="0"/>
      </w:pPr>
      <w:r>
        <w:t>Value-Based Pricing</w:t>
      </w:r>
    </w:p>
    <w:p>
      <w:pPr>
        <w:numPr>
          <w:ilvl w:val="3"/>
          <w:numId w:val="900"/>
        </w:numPr>
        <w:spacing w:before="0" w:after="0"/>
      </w:pPr>
      <w:r>
        <w:t>Dynamic Pricing Models</w:t>
      </w:r>
    </w:p>
    <w:p>
      <w:pPr>
        <w:numPr>
          <w:ilvl w:val="3"/>
          <w:numId w:val="900"/>
        </w:numPr>
        <w:spacing w:before="0" w:after="0"/>
      </w:pPr>
      <w:r>
        <w:t>Revenue Optimization</w:t>
      </w:r>
    </w:p>
    <w:p>
      <w:pPr>
        <w:numPr>
          <w:ilvl w:val="2"/>
          <w:numId w:val="900"/>
        </w:numPr>
        <w:spacing w:before="0" w:after="0"/>
      </w:pPr>
      <w:r>
        <w:t>Place and Distribution</w:t>
      </w:r>
    </w:p>
    <w:p>
      <w:pPr>
        <w:numPr>
          <w:ilvl w:val="3"/>
          <w:numId w:val="900"/>
        </w:numPr>
        <w:spacing w:before="0" w:after="0"/>
      </w:pPr>
      <w:r>
        <w:t>Distribution Channel Selection</w:t>
      </w:r>
    </w:p>
    <w:p>
      <w:pPr>
        <w:numPr>
          <w:ilvl w:val="3"/>
          <w:numId w:val="900"/>
        </w:numPr>
        <w:spacing w:before="0" w:after="0"/>
      </w:pPr>
      <w:r>
        <w:t>Venue and Location Strategy</w:t>
      </w:r>
    </w:p>
    <w:p>
      <w:pPr>
        <w:numPr>
          <w:ilvl w:val="3"/>
          <w:numId w:val="900"/>
        </w:numPr>
        <w:spacing w:before="0" w:after="0"/>
      </w:pPr>
      <w:r>
        <w:t>Digital Distribution Platforms</w:t>
      </w:r>
    </w:p>
    <w:p>
      <w:pPr>
        <w:numPr>
          <w:ilvl w:val="2"/>
          <w:numId w:val="900"/>
        </w:numPr>
        <w:spacing w:before="0" w:after="0"/>
      </w:pPr>
      <w:r>
        <w:t>Promotion Strategies</w:t>
      </w:r>
    </w:p>
    <w:p>
      <w:pPr>
        <w:numPr>
          <w:ilvl w:val="3"/>
          <w:numId w:val="900"/>
        </w:numPr>
        <w:spacing w:before="0" w:after="0"/>
      </w:pPr>
      <w:r>
        <w:t>Advertising Campaigns</w:t>
      </w:r>
    </w:p>
    <w:p>
      <w:pPr>
        <w:numPr>
          <w:ilvl w:val="3"/>
          <w:numId w:val="900"/>
        </w:numPr>
        <w:spacing w:before="0" w:after="0"/>
      </w:pPr>
      <w:r>
        <w:t>Sales Promotion Tactics</w:t>
      </w:r>
    </w:p>
    <w:p>
      <w:pPr>
        <w:numPr>
          <w:ilvl w:val="3"/>
          <w:numId w:val="900"/>
        </w:numPr>
        <w:spacing w:before="0" w:after="0"/>
      </w:pPr>
      <w:r>
        <w:t>Personal Selling Approaches</w:t>
      </w:r>
    </w:p>
    <w:p>
      <w:pPr>
        <w:numPr>
          <w:ilvl w:val="3"/>
          <w:numId w:val="900"/>
        </w:numPr>
        <w:spacing w:before="0" w:after="0"/>
      </w:pPr>
      <w:r>
        <w:t>Public Relations Integration</w:t>
      </w:r>
    </w:p>
    <w:p>
      <w:pPr>
        <w:numPr>
          <w:ilvl w:val="1"/>
          <w:numId w:val="900"/>
        </w:numPr>
        <w:spacing w:before="0" w:after="0"/>
      </w:pPr>
      <w:r>
        <w:t>Market Segmentation and Targeting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Age and Gender Analysis</w:t>
      </w:r>
    </w:p>
    <w:p>
      <w:pPr>
        <w:numPr>
          <w:ilvl w:val="3"/>
          <w:numId w:val="900"/>
        </w:numPr>
        <w:spacing w:before="0" w:after="0"/>
      </w:pPr>
      <w:r>
        <w:t>Income and Education Factors</w:t>
      </w:r>
    </w:p>
    <w:p>
      <w:pPr>
        <w:numPr>
          <w:ilvl w:val="3"/>
          <w:numId w:val="900"/>
        </w:numPr>
        <w:spacing w:before="0" w:after="0"/>
      </w:pPr>
      <w:r>
        <w:t>Geographic Considerations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Lifestyle Characteristics</w:t>
      </w:r>
    </w:p>
    <w:p>
      <w:pPr>
        <w:numPr>
          <w:ilvl w:val="3"/>
          <w:numId w:val="900"/>
        </w:numPr>
        <w:spacing w:before="0" w:after="0"/>
      </w:pPr>
      <w:r>
        <w:t>Values and Attitudes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Usage Patterns</w:t>
      </w:r>
    </w:p>
    <w:p>
      <w:pPr>
        <w:numPr>
          <w:ilvl w:val="3"/>
          <w:numId w:val="900"/>
        </w:numPr>
        <w:spacing w:before="0" w:after="0"/>
      </w:pPr>
      <w:r>
        <w:t>Loyalty Levels</w:t>
      </w:r>
    </w:p>
    <w:p>
      <w:pPr>
        <w:numPr>
          <w:ilvl w:val="3"/>
          <w:numId w:val="900"/>
        </w:numPr>
        <w:spacing w:before="0" w:after="0"/>
      </w:pPr>
      <w:r>
        <w:t>Benefits Sought</w:t>
      </w:r>
    </w:p>
    <w:p>
      <w:pPr>
        <w:numPr>
          <w:ilvl w:val="2"/>
          <w:numId w:val="900"/>
        </w:numPr>
        <w:spacing w:before="0" w:after="0"/>
      </w:pPr>
      <w:r>
        <w:t>Positioning Strategies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3"/>
          <w:numId w:val="900"/>
        </w:numPr>
        <w:spacing w:before="0" w:after="0"/>
      </w:pPr>
      <w:r>
        <w:t>Perceptual Mapping</w:t>
      </w:r>
    </w:p>
    <w:p>
      <w:pPr>
        <w:numPr>
          <w:ilvl w:val="3"/>
          <w:numId w:val="900"/>
        </w:numPr>
        <w:spacing w:before="0" w:after="0"/>
      </w:pPr>
      <w:r>
        <w:t>Brand Differentiation</w:t>
      </w:r>
    </w:p>
    <w:p>
      <w:pPr>
        <w:numPr>
          <w:ilvl w:val="0"/>
          <w:numId w:val="900"/>
        </w:numPr>
        <w:spacing w:before="0" w:after="0"/>
      </w:pPr>
      <w:r>
        <w:t>Understanding the Sports Consumer</w:t>
      </w:r>
    </w:p>
    <w:p>
      <w:pPr>
        <w:numPr>
          <w:ilvl w:val="1"/>
          <w:numId w:val="900"/>
        </w:numPr>
        <w:spacing w:before="0" w:after="0"/>
      </w:pPr>
      <w:r>
        <w:t>Fan Behavior and Psychology</w:t>
      </w:r>
    </w:p>
    <w:p>
      <w:pPr>
        <w:numPr>
          <w:ilvl w:val="2"/>
          <w:numId w:val="900"/>
        </w:numPr>
        <w:spacing w:before="0" w:after="0"/>
      </w:pPr>
      <w:r>
        <w:t>Motivations for Sports Consumption</w:t>
      </w:r>
    </w:p>
    <w:p>
      <w:pPr>
        <w:numPr>
          <w:ilvl w:val="3"/>
          <w:numId w:val="900"/>
        </w:numPr>
        <w:spacing w:before="0" w:after="0"/>
      </w:pPr>
      <w:r>
        <w:t>Entertainment Value</w:t>
      </w:r>
    </w:p>
    <w:p>
      <w:pPr>
        <w:numPr>
          <w:ilvl w:val="3"/>
          <w:numId w:val="900"/>
        </w:numPr>
        <w:spacing w:before="0" w:after="0"/>
      </w:pPr>
      <w:r>
        <w:t>Social Interaction Needs</w:t>
      </w:r>
    </w:p>
    <w:p>
      <w:pPr>
        <w:numPr>
          <w:ilvl w:val="3"/>
          <w:numId w:val="900"/>
        </w:numPr>
        <w:spacing w:before="0" w:after="0"/>
      </w:pPr>
      <w:r>
        <w:t>Achievement and Success Association</w:t>
      </w:r>
    </w:p>
    <w:p>
      <w:pPr>
        <w:numPr>
          <w:ilvl w:val="2"/>
          <w:numId w:val="900"/>
        </w:numPr>
        <w:spacing w:before="0" w:after="0"/>
      </w:pPr>
      <w:r>
        <w:t>Psychological Attachment Factors</w:t>
      </w:r>
    </w:p>
    <w:p>
      <w:pPr>
        <w:numPr>
          <w:ilvl w:val="3"/>
          <w:numId w:val="900"/>
        </w:numPr>
        <w:spacing w:before="0" w:after="0"/>
      </w:pPr>
      <w:r>
        <w:t>Team Identification Levels</w:t>
      </w:r>
    </w:p>
    <w:p>
      <w:pPr>
        <w:numPr>
          <w:ilvl w:val="3"/>
          <w:numId w:val="900"/>
        </w:numPr>
        <w:spacing w:before="0" w:after="0"/>
      </w:pPr>
      <w:r>
        <w:t>Emotional Investment</w:t>
      </w:r>
    </w:p>
    <w:p>
      <w:pPr>
        <w:numPr>
          <w:ilvl w:val="3"/>
          <w:numId w:val="900"/>
        </w:numPr>
        <w:spacing w:before="0" w:after="0"/>
      </w:pPr>
      <w:r>
        <w:t>Cognitive Involvement</w:t>
      </w:r>
    </w:p>
    <w:p>
      <w:pPr>
        <w:numPr>
          <w:ilvl w:val="1"/>
          <w:numId w:val="900"/>
        </w:numPr>
        <w:spacing w:before="0" w:after="0"/>
      </w:pPr>
      <w:r>
        <w:t>Factors Influencing Consumption</w:t>
      </w:r>
    </w:p>
    <w:p>
      <w:pPr>
        <w:numPr>
          <w:ilvl w:val="2"/>
          <w:numId w:val="900"/>
        </w:numPr>
        <w:spacing w:before="0" w:after="0"/>
      </w:pPr>
      <w:r>
        <w:t>Team Performance Impact</w:t>
      </w:r>
    </w:p>
    <w:p>
      <w:pPr>
        <w:numPr>
          <w:ilvl w:val="2"/>
          <w:numId w:val="900"/>
        </w:numPr>
        <w:spacing w:before="0" w:after="0"/>
      </w:pPr>
      <w:r>
        <w:t>Venue Experience Quality</w:t>
      </w:r>
    </w:p>
    <w:p>
      <w:pPr>
        <w:numPr>
          <w:ilvl w:val="2"/>
          <w:numId w:val="900"/>
        </w:numPr>
        <w:spacing w:before="0" w:after="0"/>
      </w:pPr>
      <w:r>
        <w:t>Scheduling and Accessibility</w:t>
      </w:r>
    </w:p>
    <w:p>
      <w:pPr>
        <w:numPr>
          <w:ilvl w:val="2"/>
          <w:numId w:val="900"/>
        </w:numPr>
        <w:spacing w:before="0" w:after="0"/>
      </w:pPr>
      <w:r>
        <w:t>Price Sensitivity</w:t>
      </w:r>
    </w:p>
    <w:p>
      <w:pPr>
        <w:numPr>
          <w:ilvl w:val="2"/>
          <w:numId w:val="900"/>
        </w:numPr>
        <w:spacing w:before="0" w:after="0"/>
      </w:pPr>
      <w:r>
        <w:t>Social and Cultural Influences</w:t>
      </w:r>
    </w:p>
    <w:p>
      <w:pPr>
        <w:numPr>
          <w:ilvl w:val="1"/>
          <w:numId w:val="900"/>
        </w:numPr>
        <w:spacing w:before="0" w:after="0"/>
      </w:pPr>
      <w:r>
        <w:t>Fan Identification and Loyalty</w:t>
      </w:r>
    </w:p>
    <w:p>
      <w:pPr>
        <w:numPr>
          <w:ilvl w:val="2"/>
          <w:numId w:val="900"/>
        </w:numPr>
        <w:spacing w:before="0" w:after="0"/>
      </w:pPr>
      <w:r>
        <w:t>Loyalty Development Process</w:t>
      </w:r>
    </w:p>
    <w:p>
      <w:pPr>
        <w:numPr>
          <w:ilvl w:val="2"/>
          <w:numId w:val="900"/>
        </w:numPr>
        <w:spacing w:before="0" w:after="0"/>
      </w:pPr>
      <w:r>
        <w:t>Fan Community Building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Loyalty Program Design</w:t>
      </w:r>
    </w:p>
    <w:p>
      <w:pPr>
        <w:numPr>
          <w:ilvl w:val="2"/>
          <w:numId w:val="900"/>
        </w:numPr>
        <w:spacing w:before="0" w:after="0"/>
      </w:pPr>
      <w:r>
        <w:t>Engagement Measurement</w:t>
      </w:r>
    </w:p>
    <w:p>
      <w:pPr>
        <w:numPr>
          <w:ilvl w:val="0"/>
          <w:numId w:val="900"/>
        </w:numPr>
        <w:spacing w:before="0" w:after="0"/>
      </w:pPr>
      <w:r>
        <w:t>Sports Branding</w:t>
      </w:r>
    </w:p>
    <w:p>
      <w:pPr>
        <w:numPr>
          <w:ilvl w:val="1"/>
          <w:numId w:val="900"/>
        </w:numPr>
        <w:spacing w:before="0" w:after="0"/>
      </w:pPr>
      <w:r>
        <w:t>Brand Development Process</w:t>
      </w:r>
    </w:p>
    <w:p>
      <w:pPr>
        <w:numPr>
          <w:ilvl w:val="2"/>
          <w:numId w:val="900"/>
        </w:numPr>
        <w:spacing w:before="0" w:after="0"/>
      </w:pPr>
      <w:r>
        <w:t>Brand Identity Creation</w:t>
      </w:r>
    </w:p>
    <w:p>
      <w:pPr>
        <w:numPr>
          <w:ilvl w:val="3"/>
          <w:numId w:val="900"/>
        </w:numPr>
        <w:spacing w:before="0" w:after="0"/>
      </w:pPr>
      <w:r>
        <w:t>Logo and Visual Design</w:t>
      </w:r>
    </w:p>
    <w:p>
      <w:pPr>
        <w:numPr>
          <w:ilvl w:val="3"/>
          <w:numId w:val="900"/>
        </w:numPr>
        <w:spacing w:before="0" w:after="0"/>
      </w:pPr>
      <w:r>
        <w:t>Brand Personality Development</w:t>
      </w:r>
    </w:p>
    <w:p>
      <w:pPr>
        <w:numPr>
          <w:ilvl w:val="3"/>
          <w:numId w:val="900"/>
        </w:numPr>
        <w:spacing w:before="0" w:after="0"/>
      </w:pPr>
      <w:r>
        <w:t>Brand Voice and Messaging</w:t>
      </w:r>
    </w:p>
    <w:p>
      <w:pPr>
        <w:numPr>
          <w:ilvl w:val="2"/>
          <w:numId w:val="900"/>
        </w:numPr>
        <w:spacing w:before="0" w:after="0"/>
      </w:pPr>
      <w:r>
        <w:t>Brand Positioning Strategy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Unique Value Proposition</w:t>
      </w:r>
    </w:p>
    <w:p>
      <w:pPr>
        <w:numPr>
          <w:ilvl w:val="3"/>
          <w:numId w:val="900"/>
        </w:numPr>
        <w:spacing w:before="0" w:after="0"/>
      </w:pPr>
      <w:r>
        <w:t>Target Audience Alignment</w:t>
      </w:r>
    </w:p>
    <w:p>
      <w:pPr>
        <w:numPr>
          <w:ilvl w:val="1"/>
          <w:numId w:val="900"/>
        </w:numPr>
        <w:spacing w:before="0" w:after="0"/>
      </w:pPr>
      <w:r>
        <w:t>Brand Equity Management</w:t>
      </w:r>
    </w:p>
    <w:p>
      <w:pPr>
        <w:numPr>
          <w:ilvl w:val="2"/>
          <w:numId w:val="900"/>
        </w:numPr>
        <w:spacing w:before="0" w:after="0"/>
      </w:pPr>
      <w:r>
        <w:t>Brand Awareness Building</w:t>
      </w:r>
    </w:p>
    <w:p>
      <w:pPr>
        <w:numPr>
          <w:ilvl w:val="2"/>
          <w:numId w:val="900"/>
        </w:numPr>
        <w:spacing w:before="0" w:after="0"/>
      </w:pPr>
      <w:r>
        <w:t>Brand Association Development</w:t>
      </w:r>
    </w:p>
    <w:p>
      <w:pPr>
        <w:numPr>
          <w:ilvl w:val="2"/>
          <w:numId w:val="900"/>
        </w:numPr>
        <w:spacing w:before="0" w:after="0"/>
      </w:pPr>
      <w:r>
        <w:t>Perceived Quality Enhancement</w:t>
      </w:r>
    </w:p>
    <w:p>
      <w:pPr>
        <w:numPr>
          <w:ilvl w:val="2"/>
          <w:numId w:val="900"/>
        </w:numPr>
        <w:spacing w:before="0" w:after="0"/>
      </w:pPr>
      <w:r>
        <w:t>Brand Loyalty Cultivation</w:t>
      </w:r>
    </w:p>
    <w:p>
      <w:pPr>
        <w:numPr>
          <w:ilvl w:val="2"/>
          <w:numId w:val="900"/>
        </w:numPr>
        <w:spacing w:before="0" w:after="0"/>
      </w:pPr>
      <w:r>
        <w:t>Brand Equity Measurement</w:t>
      </w:r>
    </w:p>
    <w:p>
      <w:pPr>
        <w:numPr>
          <w:ilvl w:val="1"/>
          <w:numId w:val="900"/>
        </w:numPr>
        <w:spacing w:before="0" w:after="0"/>
      </w:pPr>
      <w:r>
        <w:t>Licensing and Merchandising</w:t>
      </w:r>
    </w:p>
    <w:p>
      <w:pPr>
        <w:numPr>
          <w:ilvl w:val="2"/>
          <w:numId w:val="900"/>
        </w:numPr>
        <w:spacing w:before="0" w:after="0"/>
      </w:pPr>
      <w:r>
        <w:t>Licensing Agreement Structure</w:t>
      </w:r>
    </w:p>
    <w:p>
      <w:pPr>
        <w:numPr>
          <w:ilvl w:val="2"/>
          <w:numId w:val="900"/>
        </w:numPr>
        <w:spacing w:before="0" w:after="0"/>
      </w:pPr>
      <w:r>
        <w:t>Product Development Strategy</w:t>
      </w:r>
    </w:p>
    <w:p>
      <w:pPr>
        <w:numPr>
          <w:ilvl w:val="2"/>
          <w:numId w:val="900"/>
        </w:numPr>
        <w:spacing w:before="0" w:after="0"/>
      </w:pPr>
      <w:r>
        <w:t>Quality Control Standards</w:t>
      </w:r>
    </w:p>
    <w:p>
      <w:pPr>
        <w:numPr>
          <w:ilvl w:val="2"/>
          <w:numId w:val="900"/>
        </w:numPr>
        <w:spacing w:before="0" w:after="0"/>
      </w:pPr>
      <w:r>
        <w:t>Revenue Sharing Models</w:t>
      </w:r>
    </w:p>
    <w:p>
      <w:pPr>
        <w:numPr>
          <w:ilvl w:val="2"/>
          <w:numId w:val="900"/>
        </w:numPr>
        <w:spacing w:before="0" w:after="0"/>
      </w:pPr>
      <w:r>
        <w:t>Brand Protection Measures</w:t>
      </w:r>
    </w:p>
    <w:p>
      <w:pPr>
        <w:numPr>
          <w:ilvl w:val="0"/>
          <w:numId w:val="900"/>
        </w:numPr>
        <w:spacing w:before="0" w:after="0"/>
      </w:pPr>
      <w:r>
        <w:t>Sports Sponsorship and Corporate Partnerships</w:t>
      </w:r>
    </w:p>
    <w:p>
      <w:pPr>
        <w:numPr>
          <w:ilvl w:val="1"/>
          <w:numId w:val="900"/>
        </w:numPr>
        <w:spacing w:before="0" w:after="0"/>
      </w:pPr>
      <w:r>
        <w:t>Sponsorship Strategy Development</w:t>
      </w:r>
    </w:p>
    <w:p>
      <w:pPr>
        <w:numPr>
          <w:ilvl w:val="2"/>
          <w:numId w:val="900"/>
        </w:numPr>
        <w:spacing w:before="0" w:after="0"/>
      </w:pPr>
      <w:r>
        <w:t>Sponsorship Objectives Setting</w:t>
      </w:r>
    </w:p>
    <w:p>
      <w:pPr>
        <w:numPr>
          <w:ilvl w:val="2"/>
          <w:numId w:val="900"/>
        </w:numPr>
        <w:spacing w:before="0" w:after="0"/>
      </w:pPr>
      <w:r>
        <w:t>Target Audience Alignment</w:t>
      </w:r>
    </w:p>
    <w:p>
      <w:pPr>
        <w:numPr>
          <w:ilvl w:val="2"/>
          <w:numId w:val="900"/>
        </w:numPr>
        <w:spacing w:before="0" w:after="0"/>
      </w:pPr>
      <w:r>
        <w:t>Partnership Opportunity Identification</w:t>
      </w:r>
    </w:p>
    <w:p>
      <w:pPr>
        <w:numPr>
          <w:ilvl w:val="2"/>
          <w:numId w:val="900"/>
        </w:numPr>
        <w:spacing w:before="0" w:after="0"/>
      </w:pPr>
      <w:r>
        <w:t>Proposal Development Process</w:t>
      </w:r>
    </w:p>
    <w:p>
      <w:pPr>
        <w:numPr>
          <w:ilvl w:val="1"/>
          <w:numId w:val="900"/>
        </w:numPr>
        <w:spacing w:before="0" w:after="0"/>
      </w:pPr>
      <w:r>
        <w:t>Activation and Implementation</w:t>
      </w:r>
    </w:p>
    <w:p>
      <w:pPr>
        <w:numPr>
          <w:ilvl w:val="2"/>
          <w:numId w:val="900"/>
        </w:numPr>
        <w:spacing w:before="0" w:after="0"/>
      </w:pPr>
      <w:r>
        <w:t>On-Site Activation Strategies</w:t>
      </w:r>
    </w:p>
    <w:p>
      <w:pPr>
        <w:numPr>
          <w:ilvl w:val="2"/>
          <w:numId w:val="900"/>
        </w:numPr>
        <w:spacing w:before="0" w:after="0"/>
      </w:pPr>
      <w:r>
        <w:t>Digital Integration Tactics</w:t>
      </w:r>
    </w:p>
    <w:p>
      <w:pPr>
        <w:numPr>
          <w:ilvl w:val="2"/>
          <w:numId w:val="900"/>
        </w:numPr>
        <w:spacing w:before="0" w:after="0"/>
      </w:pPr>
      <w:r>
        <w:t>Content Marketing Approaches</w:t>
      </w:r>
    </w:p>
    <w:p>
      <w:pPr>
        <w:numPr>
          <w:ilvl w:val="2"/>
          <w:numId w:val="900"/>
        </w:numPr>
        <w:spacing w:before="0" w:after="0"/>
      </w:pPr>
      <w:r>
        <w:t>Experiential Marketing Events</w:t>
      </w:r>
    </w:p>
    <w:p>
      <w:pPr>
        <w:numPr>
          <w:ilvl w:val="1"/>
          <w:numId w:val="900"/>
        </w:numPr>
        <w:spacing w:before="0" w:after="0"/>
      </w:pPr>
      <w:r>
        <w:t>Sponsorship Evaluation</w:t>
      </w:r>
    </w:p>
    <w:p>
      <w:pPr>
        <w:numPr>
          <w:ilvl w:val="2"/>
          <w:numId w:val="900"/>
        </w:numPr>
        <w:spacing w:before="0" w:after="0"/>
      </w:pPr>
      <w:r>
        <w:t>Return on Investment Measurement</w:t>
      </w:r>
    </w:p>
    <w:p>
      <w:pPr>
        <w:numPr>
          <w:ilvl w:val="2"/>
          <w:numId w:val="900"/>
        </w:numPr>
        <w:spacing w:before="0" w:after="0"/>
      </w:pPr>
      <w:r>
        <w:t>Brand Exposure Metrics</w:t>
      </w:r>
    </w:p>
    <w:p>
      <w:pPr>
        <w:numPr>
          <w:ilvl w:val="2"/>
          <w:numId w:val="900"/>
        </w:numPr>
        <w:spacing w:before="0" w:after="0"/>
      </w:pPr>
      <w:r>
        <w:t>Engagement Analytics</w:t>
      </w:r>
    </w:p>
    <w:p>
      <w:pPr>
        <w:numPr>
          <w:ilvl w:val="2"/>
          <w:numId w:val="900"/>
        </w:numPr>
        <w:spacing w:before="0" w:after="0"/>
      </w:pPr>
      <w:r>
        <w:t>Long-term Value Assessment</w:t>
      </w:r>
    </w:p>
    <w:p>
      <w:pPr>
        <w:numPr>
          <w:ilvl w:val="0"/>
          <w:numId w:val="900"/>
        </w:numPr>
        <w:spacing w:before="0" w:after="0"/>
      </w:pPr>
      <w:r>
        <w:t>Public Relations and Media Management</w:t>
      </w:r>
    </w:p>
    <w:p>
      <w:pPr>
        <w:numPr>
          <w:ilvl w:val="1"/>
          <w:numId w:val="900"/>
        </w:numPr>
        <w:spacing w:before="0" w:after="0"/>
      </w:pPr>
      <w:r>
        <w:t>Media Relations Strategy</w:t>
      </w:r>
    </w:p>
    <w:p>
      <w:pPr>
        <w:numPr>
          <w:ilvl w:val="2"/>
          <w:numId w:val="900"/>
        </w:numPr>
        <w:spacing w:before="0" w:after="0"/>
      </w:pPr>
      <w:r>
        <w:t>Media Landscape Understanding</w:t>
      </w:r>
    </w:p>
    <w:p>
      <w:pPr>
        <w:numPr>
          <w:ilvl w:val="2"/>
          <w:numId w:val="900"/>
        </w:numPr>
        <w:spacing w:before="0" w:after="0"/>
      </w:pPr>
      <w:r>
        <w:t>Relationship Building Techniques</w:t>
      </w:r>
    </w:p>
    <w:p>
      <w:pPr>
        <w:numPr>
          <w:ilvl w:val="2"/>
          <w:numId w:val="900"/>
        </w:numPr>
        <w:spacing w:before="0" w:after="0"/>
      </w:pPr>
      <w:r>
        <w:t>Press Release Development</w:t>
      </w:r>
    </w:p>
    <w:p>
      <w:pPr>
        <w:numPr>
          <w:ilvl w:val="2"/>
          <w:numId w:val="900"/>
        </w:numPr>
        <w:spacing w:before="0" w:after="0"/>
      </w:pPr>
      <w:r>
        <w:t>Media Event Planning</w:t>
      </w:r>
    </w:p>
    <w:p>
      <w:pPr>
        <w:numPr>
          <w:ilvl w:val="1"/>
          <w:numId w:val="900"/>
        </w:numPr>
        <w:spacing w:before="0" w:after="0"/>
      </w:pPr>
      <w:r>
        <w:t>Crisis Communication Management</w:t>
      </w:r>
    </w:p>
    <w:p>
      <w:pPr>
        <w:numPr>
          <w:ilvl w:val="2"/>
          <w:numId w:val="900"/>
        </w:numPr>
        <w:spacing w:before="0" w:after="0"/>
      </w:pPr>
      <w:r>
        <w:t>Crisis Prevention Planning</w:t>
      </w:r>
    </w:p>
    <w:p>
      <w:pPr>
        <w:numPr>
          <w:ilvl w:val="2"/>
          <w:numId w:val="900"/>
        </w:numPr>
        <w:spacing w:before="0" w:after="0"/>
      </w:pPr>
      <w:r>
        <w:t>Response Strategy Development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Reputation Recovery</w:t>
      </w:r>
    </w:p>
    <w:p>
      <w:pPr>
        <w:numPr>
          <w:ilvl w:val="1"/>
          <w:numId w:val="900"/>
        </w:numPr>
        <w:spacing w:before="0" w:after="0"/>
      </w:pPr>
      <w:r>
        <w:t>Digital and Social Media Engagement</w:t>
      </w:r>
    </w:p>
    <w:p>
      <w:pPr>
        <w:numPr>
          <w:ilvl w:val="2"/>
          <w:numId w:val="900"/>
        </w:numPr>
        <w:spacing w:before="0" w:after="0"/>
      </w:pPr>
      <w:r>
        <w:t>Platform Strategy Development</w:t>
      </w:r>
    </w:p>
    <w:p>
      <w:pPr>
        <w:numPr>
          <w:ilvl w:val="2"/>
          <w:numId w:val="900"/>
        </w:numPr>
        <w:spacing w:before="0" w:after="0"/>
      </w:pPr>
      <w:r>
        <w:t>Content Creation and Curation</w:t>
      </w:r>
    </w:p>
    <w:p>
      <w:pPr>
        <w:numPr>
          <w:ilvl w:val="2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Influencer Partnerships</w:t>
      </w:r>
    </w:p>
    <w:p>
      <w:pPr>
        <w:numPr>
          <w:ilvl w:val="2"/>
          <w:numId w:val="900"/>
        </w:numPr>
        <w:spacing w:before="0" w:after="0"/>
      </w:pPr>
      <w:r>
        <w:t>Analytics and Measurement</w:t>
      </w:r>
    </w:p>
    <w:p>
      <w:pPr>
        <w:pStyle w:val="Heading1"/>
      </w:pPr>
      <w:r>
        <w:t>Finance and Economics in Sport</w:t>
      </w:r>
    </w:p>
    <w:p>
      <w:pPr>
        <w:numPr>
          <w:ilvl w:val="0"/>
          <w:numId w:val="900"/>
        </w:numPr>
        <w:spacing w:before="0" w:after="0"/>
      </w:pPr>
      <w:r>
        <w:t>Financial Management Principles</w:t>
      </w:r>
    </w:p>
    <w:p>
      <w:pPr>
        <w:numPr>
          <w:ilvl w:val="1"/>
          <w:numId w:val="900"/>
        </w:numPr>
        <w:spacing w:before="0" w:after="0"/>
      </w:pPr>
      <w:r>
        <w:t>Financial Statement Analysis</w:t>
      </w:r>
    </w:p>
    <w:p>
      <w:pPr>
        <w:numPr>
          <w:ilvl w:val="2"/>
          <w:numId w:val="900"/>
        </w:numPr>
        <w:spacing w:before="0" w:after="0"/>
      </w:pPr>
      <w:r>
        <w:t>Balance Sheet Components</w:t>
      </w:r>
    </w:p>
    <w:p>
      <w:pPr>
        <w:numPr>
          <w:ilvl w:val="3"/>
          <w:numId w:val="900"/>
        </w:numPr>
        <w:spacing w:before="0" w:after="0"/>
      </w:pPr>
      <w:r>
        <w:t>Assets Classification</w:t>
      </w:r>
    </w:p>
    <w:p>
      <w:pPr>
        <w:numPr>
          <w:ilvl w:val="3"/>
          <w:numId w:val="900"/>
        </w:numPr>
        <w:spacing w:before="0" w:after="0"/>
      </w:pPr>
      <w:r>
        <w:t>Liabilities Structure</w:t>
      </w:r>
    </w:p>
    <w:p>
      <w:pPr>
        <w:numPr>
          <w:ilvl w:val="3"/>
          <w:numId w:val="900"/>
        </w:numPr>
        <w:spacing w:before="0" w:after="0"/>
      </w:pPr>
      <w:r>
        <w:t>Equity Composition</w:t>
      </w:r>
    </w:p>
    <w:p>
      <w:pPr>
        <w:numPr>
          <w:ilvl w:val="2"/>
          <w:numId w:val="900"/>
        </w:numPr>
        <w:spacing w:before="0" w:after="0"/>
      </w:pPr>
      <w:r>
        <w:t>Income Statement Analysis</w:t>
      </w:r>
    </w:p>
    <w:p>
      <w:pPr>
        <w:numPr>
          <w:ilvl w:val="3"/>
          <w:numId w:val="900"/>
        </w:numPr>
        <w:spacing w:before="0" w:after="0"/>
      </w:pPr>
      <w:r>
        <w:t>Revenue Recognition</w:t>
      </w:r>
    </w:p>
    <w:p>
      <w:pPr>
        <w:numPr>
          <w:ilvl w:val="3"/>
          <w:numId w:val="900"/>
        </w:numPr>
        <w:spacing w:before="0" w:after="0"/>
      </w:pPr>
      <w:r>
        <w:t>Expense Categories</w:t>
      </w:r>
    </w:p>
    <w:p>
      <w:pPr>
        <w:numPr>
          <w:ilvl w:val="3"/>
          <w:numId w:val="900"/>
        </w:numPr>
        <w:spacing w:before="0" w:after="0"/>
      </w:pPr>
      <w:r>
        <w:t>Profitability Measures</w:t>
      </w:r>
    </w:p>
    <w:p>
      <w:pPr>
        <w:numPr>
          <w:ilvl w:val="2"/>
          <w:numId w:val="900"/>
        </w:numPr>
        <w:spacing w:before="0" w:after="0"/>
      </w:pPr>
      <w:r>
        <w:t>Cash Flow Statement Interpretation</w:t>
      </w:r>
    </w:p>
    <w:p>
      <w:pPr>
        <w:numPr>
          <w:ilvl w:val="3"/>
          <w:numId w:val="900"/>
        </w:numPr>
        <w:spacing w:before="0" w:after="0"/>
      </w:pPr>
      <w:r>
        <w:t>Operating Cash Flow</w:t>
      </w:r>
    </w:p>
    <w:p>
      <w:pPr>
        <w:numPr>
          <w:ilvl w:val="3"/>
          <w:numId w:val="900"/>
        </w:numPr>
        <w:spacing w:before="0" w:after="0"/>
      </w:pPr>
      <w:r>
        <w:t>Investment Activities</w:t>
      </w:r>
    </w:p>
    <w:p>
      <w:pPr>
        <w:numPr>
          <w:ilvl w:val="3"/>
          <w:numId w:val="900"/>
        </w:numPr>
        <w:spacing w:before="0" w:after="0"/>
      </w:pPr>
      <w:r>
        <w:t>Financing Activities</w:t>
      </w:r>
    </w:p>
    <w:p>
      <w:pPr>
        <w:numPr>
          <w:ilvl w:val="1"/>
          <w:numId w:val="900"/>
        </w:numPr>
        <w:spacing w:before="0" w:after="0"/>
      </w:pPr>
      <w:r>
        <w:t>Budgeting and Financial Planning</w:t>
      </w:r>
    </w:p>
    <w:p>
      <w:pPr>
        <w:numPr>
          <w:ilvl w:val="2"/>
          <w:numId w:val="900"/>
        </w:numPr>
        <w:spacing w:before="0" w:after="0"/>
      </w:pPr>
      <w:r>
        <w:t>Operating Budget Development</w:t>
      </w:r>
    </w:p>
    <w:p>
      <w:pPr>
        <w:numPr>
          <w:ilvl w:val="3"/>
          <w:numId w:val="900"/>
        </w:numPr>
        <w:spacing w:before="0" w:after="0"/>
      </w:pPr>
      <w:r>
        <w:t>Revenue Forecasting</w:t>
      </w:r>
    </w:p>
    <w:p>
      <w:pPr>
        <w:numPr>
          <w:ilvl w:val="3"/>
          <w:numId w:val="900"/>
        </w:numPr>
        <w:spacing w:before="0" w:after="0"/>
      </w:pPr>
      <w:r>
        <w:t>Expense Planning</w:t>
      </w:r>
    </w:p>
    <w:p>
      <w:pPr>
        <w:numPr>
          <w:ilvl w:val="3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Capital Budget Planning</w:t>
      </w:r>
    </w:p>
    <w:p>
      <w:pPr>
        <w:numPr>
          <w:ilvl w:val="3"/>
          <w:numId w:val="900"/>
        </w:numPr>
        <w:spacing w:before="0" w:after="0"/>
      </w:pPr>
      <w:r>
        <w:t>Investment Evaluation</w:t>
      </w:r>
    </w:p>
    <w:p>
      <w:pPr>
        <w:numPr>
          <w:ilvl w:val="3"/>
          <w:numId w:val="900"/>
        </w:numPr>
        <w:spacing w:before="0" w:after="0"/>
      </w:pPr>
      <w:r>
        <w:t>Funding Source Analysis</w:t>
      </w:r>
    </w:p>
    <w:p>
      <w:pPr>
        <w:numPr>
          <w:ilvl w:val="3"/>
          <w:numId w:val="900"/>
        </w:numPr>
        <w:spacing w:before="0" w:after="0"/>
      </w:pPr>
      <w:r>
        <w:t>Project Prioritization</w:t>
      </w:r>
    </w:p>
    <w:p>
      <w:pPr>
        <w:numPr>
          <w:ilvl w:val="2"/>
          <w:numId w:val="900"/>
        </w:numPr>
        <w:spacing w:before="0" w:after="0"/>
      </w:pPr>
      <w:r>
        <w:t>Financial Forecasting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Financial Control Systems</w:t>
      </w:r>
    </w:p>
    <w:p>
      <w:pPr>
        <w:numPr>
          <w:ilvl w:val="2"/>
          <w:numId w:val="900"/>
        </w:numPr>
        <w:spacing w:before="0" w:after="0"/>
      </w:pPr>
      <w:r>
        <w:t>Internal Controls Implementation</w:t>
      </w:r>
    </w:p>
    <w:p>
      <w:pPr>
        <w:numPr>
          <w:ilvl w:val="2"/>
          <w:numId w:val="900"/>
        </w:numPr>
        <w:spacing w:before="0" w:after="0"/>
      </w:pPr>
      <w:r>
        <w:t>Audit Processes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Revenue Generation Strategies</w:t>
      </w:r>
    </w:p>
    <w:p>
      <w:pPr>
        <w:numPr>
          <w:ilvl w:val="1"/>
          <w:numId w:val="900"/>
        </w:numPr>
        <w:spacing w:before="0" w:after="0"/>
      </w:pPr>
      <w:r>
        <w:t>Ticket Sales and Gate Receipts</w:t>
      </w:r>
    </w:p>
    <w:p>
      <w:pPr>
        <w:numPr>
          <w:ilvl w:val="2"/>
          <w:numId w:val="900"/>
        </w:numPr>
        <w:spacing w:before="0" w:after="0"/>
      </w:pPr>
      <w:r>
        <w:t>Pricing Strategy Development</w:t>
      </w:r>
    </w:p>
    <w:p>
      <w:pPr>
        <w:numPr>
          <w:ilvl w:val="3"/>
          <w:numId w:val="900"/>
        </w:numPr>
        <w:spacing w:before="0" w:after="0"/>
      </w:pPr>
      <w:r>
        <w:t>Market Research and Analysis</w:t>
      </w:r>
    </w:p>
    <w:p>
      <w:pPr>
        <w:numPr>
          <w:ilvl w:val="3"/>
          <w:numId w:val="900"/>
        </w:numPr>
        <w:spacing w:before="0" w:after="0"/>
      </w:pPr>
      <w:r>
        <w:t>Price Elasticity Considerations</w:t>
      </w:r>
    </w:p>
    <w:p>
      <w:pPr>
        <w:numPr>
          <w:ilvl w:val="3"/>
          <w:numId w:val="900"/>
        </w:numPr>
        <w:spacing w:before="0" w:after="0"/>
      </w:pPr>
      <w:r>
        <w:t>Revenue Optimization Models</w:t>
      </w:r>
    </w:p>
    <w:p>
      <w:pPr>
        <w:numPr>
          <w:ilvl w:val="2"/>
          <w:numId w:val="900"/>
        </w:numPr>
        <w:spacing w:before="0" w:after="0"/>
      </w:pPr>
      <w:r>
        <w:t>Season Ticket Programs</w:t>
      </w:r>
    </w:p>
    <w:p>
      <w:pPr>
        <w:numPr>
          <w:ilvl w:val="3"/>
          <w:numId w:val="900"/>
        </w:numPr>
        <w:spacing w:before="0" w:after="0"/>
      </w:pPr>
      <w:r>
        <w:t>Package Design</w:t>
      </w:r>
    </w:p>
    <w:p>
      <w:pPr>
        <w:numPr>
          <w:ilvl w:val="3"/>
          <w:numId w:val="900"/>
        </w:numPr>
        <w:spacing w:before="0" w:after="0"/>
      </w:pPr>
      <w:r>
        <w:t>Renewal Strategies</w:t>
      </w:r>
    </w:p>
    <w:p>
      <w:pPr>
        <w:numPr>
          <w:ilvl w:val="3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Group Sales and Corporate Packages</w:t>
      </w:r>
    </w:p>
    <w:p>
      <w:pPr>
        <w:numPr>
          <w:ilvl w:val="3"/>
          <w:numId w:val="900"/>
        </w:numPr>
        <w:spacing w:before="0" w:after="0"/>
      </w:pPr>
      <w:r>
        <w:t>B2B Sales Strategies</w:t>
      </w:r>
    </w:p>
    <w:p>
      <w:pPr>
        <w:numPr>
          <w:ilvl w:val="3"/>
          <w:numId w:val="900"/>
        </w:numPr>
        <w:spacing w:before="0" w:after="0"/>
      </w:pPr>
      <w:r>
        <w:t>Hospitality Offerings</w:t>
      </w:r>
    </w:p>
    <w:p>
      <w:pPr>
        <w:numPr>
          <w:ilvl w:val="3"/>
          <w:numId w:val="900"/>
        </w:numPr>
        <w:spacing w:before="0" w:after="0"/>
      </w:pPr>
      <w:r>
        <w:t>Partnership Development</w:t>
      </w:r>
    </w:p>
    <w:p>
      <w:pPr>
        <w:numPr>
          <w:ilvl w:val="1"/>
          <w:numId w:val="900"/>
        </w:numPr>
        <w:spacing w:before="0" w:after="0"/>
      </w:pPr>
      <w:r>
        <w:t>Broadcasting and Media Rights</w:t>
      </w:r>
    </w:p>
    <w:p>
      <w:pPr>
        <w:numPr>
          <w:ilvl w:val="2"/>
          <w:numId w:val="900"/>
        </w:numPr>
        <w:spacing w:before="0" w:after="0"/>
      </w:pPr>
      <w:r>
        <w:t>Rights Valuation Methods</w:t>
      </w:r>
    </w:p>
    <w:p>
      <w:pPr>
        <w:numPr>
          <w:ilvl w:val="2"/>
          <w:numId w:val="900"/>
        </w:numPr>
        <w:spacing w:before="0" w:after="0"/>
      </w:pPr>
      <w:r>
        <w:t>Contract Negotiation Strategies</w:t>
      </w:r>
    </w:p>
    <w:p>
      <w:pPr>
        <w:numPr>
          <w:ilvl w:val="2"/>
          <w:numId w:val="900"/>
        </w:numPr>
        <w:spacing w:before="0" w:after="0"/>
      </w:pPr>
      <w:r>
        <w:t>Distribution Platform Selection</w:t>
      </w:r>
    </w:p>
    <w:p>
      <w:pPr>
        <w:numPr>
          <w:ilvl w:val="2"/>
          <w:numId w:val="900"/>
        </w:numPr>
        <w:spacing w:before="0" w:after="0"/>
      </w:pPr>
      <w:r>
        <w:t>International Rights Management</w:t>
      </w:r>
    </w:p>
    <w:p>
      <w:pPr>
        <w:numPr>
          <w:ilvl w:val="1"/>
          <w:numId w:val="900"/>
        </w:numPr>
        <w:spacing w:before="0" w:after="0"/>
      </w:pPr>
      <w:r>
        <w:t>Sponsorship Revenue</w:t>
      </w:r>
    </w:p>
    <w:p>
      <w:pPr>
        <w:numPr>
          <w:ilvl w:val="2"/>
          <w:numId w:val="900"/>
        </w:numPr>
        <w:spacing w:before="0" w:after="0"/>
      </w:pPr>
      <w:r>
        <w:t>Sponsorship Inventory Development</w:t>
      </w:r>
    </w:p>
    <w:p>
      <w:pPr>
        <w:numPr>
          <w:ilvl w:val="2"/>
          <w:numId w:val="900"/>
        </w:numPr>
        <w:spacing w:before="0" w:after="0"/>
      </w:pPr>
      <w:r>
        <w:t>Valuation and Pricing Models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Activation Support Services</w:t>
      </w:r>
    </w:p>
    <w:p>
      <w:pPr>
        <w:numPr>
          <w:ilvl w:val="1"/>
          <w:numId w:val="900"/>
        </w:numPr>
        <w:spacing w:before="0" w:after="0"/>
      </w:pPr>
      <w:r>
        <w:t>Merchandising and Licensing</w:t>
      </w:r>
    </w:p>
    <w:p>
      <w:pPr>
        <w:numPr>
          <w:ilvl w:val="2"/>
          <w:numId w:val="900"/>
        </w:numPr>
        <w:spacing w:before="0" w:after="0"/>
      </w:pPr>
      <w:r>
        <w:t>Product Development Strategy</w:t>
      </w:r>
    </w:p>
    <w:p>
      <w:pPr>
        <w:numPr>
          <w:ilvl w:val="2"/>
          <w:numId w:val="900"/>
        </w:numPr>
        <w:spacing w:before="0" w:after="0"/>
      </w:pPr>
      <w:r>
        <w:t>Retail Partnership Management</w:t>
      </w:r>
    </w:p>
    <w:p>
      <w:pPr>
        <w:numPr>
          <w:ilvl w:val="2"/>
          <w:numId w:val="900"/>
        </w:numPr>
        <w:spacing w:before="0" w:after="0"/>
      </w:pPr>
      <w:r>
        <w:t>E-commerce Operations</w:t>
      </w:r>
    </w:p>
    <w:p>
      <w:pPr>
        <w:numPr>
          <w:ilvl w:val="2"/>
          <w:numId w:val="900"/>
        </w:numPr>
        <w:spacing w:before="0" w:after="0"/>
      </w:pPr>
      <w:r>
        <w:t>Brand Protection</w:t>
      </w:r>
    </w:p>
    <w:p>
      <w:pPr>
        <w:numPr>
          <w:ilvl w:val="1"/>
          <w:numId w:val="900"/>
        </w:numPr>
        <w:spacing w:before="0" w:after="0"/>
      </w:pPr>
      <w:r>
        <w:t>Ancillary Revenue Streams</w:t>
      </w:r>
    </w:p>
    <w:p>
      <w:pPr>
        <w:numPr>
          <w:ilvl w:val="2"/>
          <w:numId w:val="900"/>
        </w:numPr>
        <w:spacing w:before="0" w:after="0"/>
      </w:pPr>
      <w:r>
        <w:t>Concessions Management</w:t>
      </w:r>
    </w:p>
    <w:p>
      <w:pPr>
        <w:numPr>
          <w:ilvl w:val="2"/>
          <w:numId w:val="900"/>
        </w:numPr>
        <w:spacing w:before="0" w:after="0"/>
      </w:pPr>
      <w:r>
        <w:t>Parking Operations</w:t>
      </w:r>
    </w:p>
    <w:p>
      <w:pPr>
        <w:numPr>
          <w:ilvl w:val="2"/>
          <w:numId w:val="900"/>
        </w:numPr>
        <w:spacing w:before="0" w:after="0"/>
      </w:pPr>
      <w:r>
        <w:t>Facility Rentals</w:t>
      </w:r>
    </w:p>
    <w:p>
      <w:pPr>
        <w:numPr>
          <w:ilvl w:val="2"/>
          <w:numId w:val="900"/>
        </w:numPr>
        <w:spacing w:before="0" w:after="0"/>
      </w:pPr>
      <w:r>
        <w:t>Corporate Events</w:t>
      </w:r>
    </w:p>
    <w:p>
      <w:pPr>
        <w:numPr>
          <w:ilvl w:val="0"/>
          <w:numId w:val="900"/>
        </w:numPr>
        <w:spacing w:before="0" w:after="0"/>
      </w:pPr>
      <w:r>
        <w:t>Sports Economics Principles</w:t>
      </w:r>
    </w:p>
    <w:p>
      <w:pPr>
        <w:numPr>
          <w:ilvl w:val="1"/>
          <w:numId w:val="900"/>
        </w:numPr>
        <w:spacing w:before="0" w:after="0"/>
      </w:pPr>
      <w:r>
        <w:t>Market Structure Analysis</w:t>
      </w:r>
    </w:p>
    <w:p>
      <w:pPr>
        <w:numPr>
          <w:ilvl w:val="2"/>
          <w:numId w:val="900"/>
        </w:numPr>
        <w:spacing w:before="0" w:after="0"/>
      </w:pPr>
      <w:r>
        <w:t>Supply and Demand Dynamics</w:t>
      </w:r>
    </w:p>
    <w:p>
      <w:pPr>
        <w:numPr>
          <w:ilvl w:val="2"/>
          <w:numId w:val="900"/>
        </w:numPr>
        <w:spacing w:before="0" w:after="0"/>
      </w:pPr>
      <w:r>
        <w:t>Market Competition Levels</w:t>
      </w:r>
    </w:p>
    <w:p>
      <w:pPr>
        <w:numPr>
          <w:ilvl w:val="2"/>
          <w:numId w:val="900"/>
        </w:numPr>
        <w:spacing w:before="0" w:after="0"/>
      </w:pPr>
      <w:r>
        <w:t>Consumer Behavior Patterns</w:t>
      </w:r>
    </w:p>
    <w:p>
      <w:pPr>
        <w:numPr>
          <w:ilvl w:val="2"/>
          <w:numId w:val="900"/>
        </w:numPr>
        <w:spacing w:before="0" w:after="0"/>
      </w:pPr>
      <w:r>
        <w:t>Price Determination Factors</w:t>
      </w:r>
    </w:p>
    <w:p>
      <w:pPr>
        <w:numPr>
          <w:ilvl w:val="1"/>
          <w:numId w:val="900"/>
        </w:numPr>
        <w:spacing w:before="0" w:after="0"/>
      </w:pPr>
      <w:r>
        <w:t>Economic Impact Assessment</w:t>
      </w:r>
    </w:p>
    <w:p>
      <w:pPr>
        <w:numPr>
          <w:ilvl w:val="2"/>
          <w:numId w:val="900"/>
        </w:numPr>
        <w:spacing w:before="0" w:after="0"/>
      </w:pPr>
      <w:r>
        <w:t>Direct Economic Effects</w:t>
      </w:r>
    </w:p>
    <w:p>
      <w:pPr>
        <w:numPr>
          <w:ilvl w:val="2"/>
          <w:numId w:val="900"/>
        </w:numPr>
        <w:spacing w:before="0" w:after="0"/>
      </w:pPr>
      <w:r>
        <w:t>Indirect and Induced Effects</w:t>
      </w:r>
    </w:p>
    <w:p>
      <w:pPr>
        <w:numPr>
          <w:ilvl w:val="2"/>
          <w:numId w:val="900"/>
        </w:numPr>
        <w:spacing w:before="0" w:after="0"/>
      </w:pPr>
      <w:r>
        <w:t>Cost-Benefit Analysis Methods</w:t>
      </w:r>
    </w:p>
    <w:p>
      <w:pPr>
        <w:numPr>
          <w:ilvl w:val="2"/>
          <w:numId w:val="900"/>
        </w:numPr>
        <w:spacing w:before="0" w:after="0"/>
      </w:pPr>
      <w:r>
        <w:t>Regional Development Impact</w:t>
      </w:r>
    </w:p>
    <w:p>
      <w:pPr>
        <w:numPr>
          <w:ilvl w:val="1"/>
          <w:numId w:val="900"/>
        </w:numPr>
        <w:spacing w:before="0" w:after="0"/>
      </w:pPr>
      <w:r>
        <w:t>Competitive Balance Economics</w:t>
      </w:r>
    </w:p>
    <w:p>
      <w:pPr>
        <w:numPr>
          <w:ilvl w:val="2"/>
          <w:numId w:val="900"/>
        </w:numPr>
        <w:spacing w:before="0" w:after="0"/>
      </w:pPr>
      <w:r>
        <w:t>Revenue Sharing Mechanisms</w:t>
      </w:r>
    </w:p>
    <w:p>
      <w:pPr>
        <w:numPr>
          <w:ilvl w:val="2"/>
          <w:numId w:val="900"/>
        </w:numPr>
        <w:spacing w:before="0" w:after="0"/>
      </w:pPr>
      <w:r>
        <w:t>Salary Cap Systems</w:t>
      </w:r>
    </w:p>
    <w:p>
      <w:pPr>
        <w:numPr>
          <w:ilvl w:val="2"/>
          <w:numId w:val="900"/>
        </w:numPr>
        <w:spacing w:before="0" w:after="0"/>
      </w:pPr>
      <w:r>
        <w:t>Draft and Transfer Systems</w:t>
      </w:r>
    </w:p>
    <w:p>
      <w:pPr>
        <w:numPr>
          <w:ilvl w:val="2"/>
          <w:numId w:val="900"/>
        </w:numPr>
        <w:spacing w:before="0" w:after="0"/>
      </w:pPr>
      <w:r>
        <w:t>League Parity Measures</w:t>
      </w:r>
    </w:p>
    <w:p>
      <w:pPr>
        <w:numPr>
          <w:ilvl w:val="1"/>
          <w:numId w:val="900"/>
        </w:numPr>
        <w:spacing w:before="0" w:after="0"/>
      </w:pPr>
      <w:r>
        <w:t>Labor Economics in Sports</w:t>
      </w:r>
    </w:p>
    <w:p>
      <w:pPr>
        <w:numPr>
          <w:ilvl w:val="2"/>
          <w:numId w:val="900"/>
        </w:numPr>
        <w:spacing w:before="0" w:after="0"/>
      </w:pPr>
      <w:r>
        <w:t>Player Salary Determination</w:t>
      </w:r>
    </w:p>
    <w:p>
      <w:pPr>
        <w:numPr>
          <w:ilvl w:val="2"/>
          <w:numId w:val="900"/>
        </w:numPr>
        <w:spacing w:before="0" w:after="0"/>
      </w:pPr>
      <w:r>
        <w:t>Free Agency Economics</w:t>
      </w:r>
    </w:p>
    <w:p>
      <w:pPr>
        <w:numPr>
          <w:ilvl w:val="2"/>
          <w:numId w:val="900"/>
        </w:numPr>
        <w:spacing w:before="0" w:after="0"/>
      </w:pPr>
      <w:r>
        <w:t>Collective Bargaining Impact</w:t>
      </w:r>
    </w:p>
    <w:p>
      <w:pPr>
        <w:numPr>
          <w:ilvl w:val="2"/>
          <w:numId w:val="900"/>
        </w:numPr>
        <w:spacing w:before="0" w:after="0"/>
      </w:pPr>
      <w:r>
        <w:t>Performance-Pay Relationships</w:t>
      </w:r>
    </w:p>
    <w:p>
      <w:pPr>
        <w:numPr>
          <w:ilvl w:val="0"/>
          <w:numId w:val="900"/>
        </w:numPr>
        <w:spacing w:before="0" w:after="0"/>
      </w:pPr>
      <w:r>
        <w:t>Financial Governance and Compliance</w:t>
      </w:r>
    </w:p>
    <w:p>
      <w:pPr>
        <w:numPr>
          <w:ilvl w:val="1"/>
          <w:numId w:val="900"/>
        </w:numPr>
        <w:spacing w:before="0" w:after="0"/>
      </w:pPr>
      <w:r>
        <w:t>Regulatory Framework Understanding</w:t>
      </w:r>
    </w:p>
    <w:p>
      <w:pPr>
        <w:numPr>
          <w:ilvl w:val="2"/>
          <w:numId w:val="900"/>
        </w:numPr>
        <w:spacing w:before="0" w:after="0"/>
      </w:pPr>
      <w:r>
        <w:t>League Financial Rules</w:t>
      </w:r>
    </w:p>
    <w:p>
      <w:pPr>
        <w:numPr>
          <w:ilvl w:val="2"/>
          <w:numId w:val="900"/>
        </w:numPr>
        <w:spacing w:before="0" w:after="0"/>
      </w:pPr>
      <w:r>
        <w:t>Government Regulations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International Compliance</w:t>
      </w:r>
    </w:p>
    <w:p>
      <w:pPr>
        <w:numPr>
          <w:ilvl w:val="1"/>
          <w:numId w:val="900"/>
        </w:numPr>
        <w:spacing w:before="0" w:after="0"/>
      </w:pPr>
      <w:r>
        <w:t>Financial Fair Play Implementation</w:t>
      </w:r>
    </w:p>
    <w:p>
      <w:pPr>
        <w:numPr>
          <w:ilvl w:val="2"/>
          <w:numId w:val="900"/>
        </w:numPr>
        <w:spacing w:before="0" w:after="0"/>
      </w:pPr>
      <w:r>
        <w:t>Compliance Monitoring Systems</w:t>
      </w:r>
    </w:p>
    <w:p>
      <w:pPr>
        <w:numPr>
          <w:ilvl w:val="2"/>
          <w:numId w:val="900"/>
        </w:numPr>
        <w:spacing w:before="0" w:after="0"/>
      </w:pPr>
      <w:r>
        <w:t>Penalty Structures</w:t>
      </w:r>
    </w:p>
    <w:p>
      <w:pPr>
        <w:numPr>
          <w:ilvl w:val="2"/>
          <w:numId w:val="900"/>
        </w:numPr>
        <w:spacing w:before="0" w:after="0"/>
      </w:pPr>
      <w:r>
        <w:t>Appeal Processes</w:t>
      </w:r>
    </w:p>
    <w:p>
      <w:pPr>
        <w:numPr>
          <w:ilvl w:val="2"/>
          <w:numId w:val="900"/>
        </w:numPr>
        <w:spacing w:before="0" w:after="0"/>
      </w:pPr>
      <w:r>
        <w:t>Best Practice Development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Financial Risk Assessment</w:t>
      </w:r>
    </w:p>
    <w:p>
      <w:pPr>
        <w:numPr>
          <w:ilvl w:val="2"/>
          <w:numId w:val="900"/>
        </w:numPr>
        <w:spacing w:before="0" w:after="0"/>
      </w:pPr>
      <w:r>
        <w:t>Insurance Coverage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Crisis Financial Management</w:t>
      </w:r>
    </w:p>
    <w:p>
      <w:pPr>
        <w:pStyle w:val="Heading1"/>
      </w:pPr>
      <w:r>
        <w:t>Legal and Ethical Aspects of Sport</w:t>
      </w:r>
    </w:p>
    <w:p>
      <w:pPr>
        <w:numPr>
          <w:ilvl w:val="0"/>
          <w:numId w:val="900"/>
        </w:numPr>
        <w:spacing w:before="0" w:after="0"/>
      </w:pPr>
      <w:r>
        <w:t>Foundations of Sports Law</w:t>
      </w:r>
    </w:p>
    <w:p>
      <w:pPr>
        <w:numPr>
          <w:ilvl w:val="1"/>
          <w:numId w:val="900"/>
        </w:numPr>
        <w:spacing w:before="0" w:after="0"/>
      </w:pPr>
      <w:r>
        <w:t>Legal System Overview</w:t>
      </w:r>
    </w:p>
    <w:p>
      <w:pPr>
        <w:numPr>
          <w:ilvl w:val="2"/>
          <w:numId w:val="900"/>
        </w:numPr>
        <w:spacing w:before="0" w:after="0"/>
      </w:pPr>
      <w:r>
        <w:t>Court System Structure</w:t>
      </w:r>
    </w:p>
    <w:p>
      <w:pPr>
        <w:numPr>
          <w:ilvl w:val="2"/>
          <w:numId w:val="900"/>
        </w:numPr>
        <w:spacing w:before="0" w:after="0"/>
      </w:pPr>
      <w:r>
        <w:t>Jurisdiction Principles</w:t>
      </w:r>
    </w:p>
    <w:p>
      <w:pPr>
        <w:numPr>
          <w:ilvl w:val="2"/>
          <w:numId w:val="900"/>
        </w:numPr>
        <w:spacing w:before="0" w:after="0"/>
      </w:pPr>
      <w:r>
        <w:t>Legal Precedent Application</w:t>
      </w:r>
    </w:p>
    <w:p>
      <w:pPr>
        <w:numPr>
          <w:ilvl w:val="1"/>
          <w:numId w:val="900"/>
        </w:numPr>
        <w:spacing w:before="0" w:after="0"/>
      </w:pPr>
      <w:r>
        <w:t>Tort Law Applications</w:t>
      </w:r>
    </w:p>
    <w:p>
      <w:pPr>
        <w:numPr>
          <w:ilvl w:val="2"/>
          <w:numId w:val="900"/>
        </w:numPr>
        <w:spacing w:before="0" w:after="0"/>
      </w:pPr>
      <w:r>
        <w:t>Negligence in Sports</w:t>
      </w:r>
    </w:p>
    <w:p>
      <w:pPr>
        <w:numPr>
          <w:ilvl w:val="3"/>
          <w:numId w:val="900"/>
        </w:numPr>
        <w:spacing w:before="0" w:after="0"/>
      </w:pPr>
      <w:r>
        <w:t>Duty of Care Standards</w:t>
      </w:r>
    </w:p>
    <w:p>
      <w:pPr>
        <w:numPr>
          <w:ilvl w:val="3"/>
          <w:numId w:val="900"/>
        </w:numPr>
        <w:spacing w:before="0" w:after="0"/>
      </w:pPr>
      <w:r>
        <w:t>Breach Determination</w:t>
      </w:r>
    </w:p>
    <w:p>
      <w:pPr>
        <w:numPr>
          <w:ilvl w:val="3"/>
          <w:numId w:val="900"/>
        </w:numPr>
        <w:spacing w:before="0" w:after="0"/>
      </w:pPr>
      <w:r>
        <w:t>Causation Analysis</w:t>
      </w:r>
    </w:p>
    <w:p>
      <w:pPr>
        <w:numPr>
          <w:ilvl w:val="3"/>
          <w:numId w:val="900"/>
        </w:numPr>
        <w:spacing w:before="0" w:after="0"/>
      </w:pPr>
      <w:r>
        <w:t>Damages Assessment</w:t>
      </w:r>
    </w:p>
    <w:p>
      <w:pPr>
        <w:numPr>
          <w:ilvl w:val="2"/>
          <w:numId w:val="900"/>
        </w:numPr>
        <w:spacing w:before="0" w:after="0"/>
      </w:pPr>
      <w:r>
        <w:t>Intentional Torts</w:t>
      </w:r>
    </w:p>
    <w:p>
      <w:pPr>
        <w:numPr>
          <w:ilvl w:val="3"/>
          <w:numId w:val="900"/>
        </w:numPr>
        <w:spacing w:before="0" w:after="0"/>
      </w:pPr>
      <w:r>
        <w:t>Assault and Battery Cases</w:t>
      </w:r>
    </w:p>
    <w:p>
      <w:pPr>
        <w:numPr>
          <w:ilvl w:val="3"/>
          <w:numId w:val="900"/>
        </w:numPr>
        <w:spacing w:before="0" w:after="0"/>
      </w:pPr>
      <w:r>
        <w:t>Defamation Issues</w:t>
      </w:r>
    </w:p>
    <w:p>
      <w:pPr>
        <w:numPr>
          <w:ilvl w:val="3"/>
          <w:numId w:val="900"/>
        </w:numPr>
        <w:spacing w:before="0" w:after="0"/>
      </w:pPr>
      <w:r>
        <w:t>Privacy Rights</w:t>
      </w:r>
    </w:p>
    <w:p>
      <w:pPr>
        <w:numPr>
          <w:ilvl w:val="3"/>
          <w:numId w:val="900"/>
        </w:numPr>
        <w:spacing w:before="0" w:after="0"/>
      </w:pPr>
      <w:r>
        <w:t>Intentional Infliction of Emotional Distress</w:t>
      </w:r>
    </w:p>
    <w:p>
      <w:pPr>
        <w:numPr>
          <w:ilvl w:val="2"/>
          <w:numId w:val="900"/>
        </w:numPr>
        <w:spacing w:before="0" w:after="0"/>
      </w:pPr>
      <w:r>
        <w:t>Strict Liability Concepts</w:t>
      </w:r>
    </w:p>
    <w:p>
      <w:pPr>
        <w:numPr>
          <w:ilvl w:val="3"/>
          <w:numId w:val="900"/>
        </w:numPr>
        <w:spacing w:before="0" w:after="0"/>
      </w:pPr>
      <w:r>
        <w:t>Product Liability</w:t>
      </w:r>
    </w:p>
    <w:p>
      <w:pPr>
        <w:numPr>
          <w:ilvl w:val="3"/>
          <w:numId w:val="900"/>
        </w:numPr>
        <w:spacing w:before="0" w:after="0"/>
      </w:pPr>
      <w:r>
        <w:t>Premises Liability</w:t>
      </w:r>
    </w:p>
    <w:p>
      <w:pPr>
        <w:numPr>
          <w:ilvl w:val="1"/>
          <w:numId w:val="900"/>
        </w:numPr>
        <w:spacing w:before="0" w:after="0"/>
      </w:pPr>
      <w:r>
        <w:t>Contract Law in Sports</w:t>
      </w:r>
    </w:p>
    <w:p>
      <w:pPr>
        <w:numPr>
          <w:ilvl w:val="2"/>
          <w:numId w:val="900"/>
        </w:numPr>
        <w:spacing w:before="0" w:after="0"/>
      </w:pPr>
      <w:r>
        <w:t>Contract Formation Elements</w:t>
      </w:r>
    </w:p>
    <w:p>
      <w:pPr>
        <w:numPr>
          <w:ilvl w:val="2"/>
          <w:numId w:val="900"/>
        </w:numPr>
        <w:spacing w:before="0" w:after="0"/>
      </w:pPr>
      <w:r>
        <w:t>Player Contract Provisions</w:t>
      </w:r>
    </w:p>
    <w:p>
      <w:pPr>
        <w:numPr>
          <w:ilvl w:val="3"/>
          <w:numId w:val="900"/>
        </w:numPr>
        <w:spacing w:before="0" w:after="0"/>
      </w:pPr>
      <w:r>
        <w:t>Performance Clauses</w:t>
      </w:r>
    </w:p>
    <w:p>
      <w:pPr>
        <w:numPr>
          <w:ilvl w:val="3"/>
          <w:numId w:val="900"/>
        </w:numPr>
        <w:spacing w:before="0" w:after="0"/>
      </w:pPr>
      <w:r>
        <w:t>Termination Conditions</w:t>
      </w:r>
    </w:p>
    <w:p>
      <w:pPr>
        <w:numPr>
          <w:ilvl w:val="3"/>
          <w:numId w:val="900"/>
        </w:numPr>
        <w:spacing w:before="0" w:after="0"/>
      </w:pPr>
      <w:r>
        <w:t>Compensation Structure</w:t>
      </w:r>
    </w:p>
    <w:p>
      <w:pPr>
        <w:numPr>
          <w:ilvl w:val="2"/>
          <w:numId w:val="900"/>
        </w:numPr>
        <w:spacing w:before="0" w:after="0"/>
      </w:pPr>
      <w:r>
        <w:t>Endorsement Agreement Structure</w:t>
      </w:r>
    </w:p>
    <w:p>
      <w:pPr>
        <w:numPr>
          <w:ilvl w:val="3"/>
          <w:numId w:val="900"/>
        </w:numPr>
        <w:spacing w:before="0" w:after="0"/>
      </w:pPr>
      <w:r>
        <w:t>Rights and Obligations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Exclusivity Provisions</w:t>
      </w:r>
    </w:p>
    <w:p>
      <w:pPr>
        <w:numPr>
          <w:ilvl w:val="2"/>
          <w:numId w:val="900"/>
        </w:numPr>
        <w:spacing w:before="0" w:after="0"/>
      </w:pPr>
      <w:r>
        <w:t>Sponsorship Contract Elements</w:t>
      </w:r>
    </w:p>
    <w:p>
      <w:pPr>
        <w:numPr>
          <w:ilvl w:val="3"/>
          <w:numId w:val="900"/>
        </w:numPr>
        <w:spacing w:before="0" w:after="0"/>
      </w:pPr>
      <w:r>
        <w:t>Deliverables Specification</w:t>
      </w:r>
    </w:p>
    <w:p>
      <w:pPr>
        <w:numPr>
          <w:ilvl w:val="3"/>
          <w:numId w:val="900"/>
        </w:numPr>
        <w:spacing w:before="0" w:after="0"/>
      </w:pPr>
      <w:r>
        <w:t>Payment Terms</w:t>
      </w:r>
    </w:p>
    <w:p>
      <w:pPr>
        <w:numPr>
          <w:ilvl w:val="3"/>
          <w:numId w:val="900"/>
        </w:numPr>
        <w:spacing w:before="0" w:after="0"/>
      </w:pPr>
      <w:r>
        <w:t>Termination Clauses</w:t>
      </w:r>
    </w:p>
    <w:p>
      <w:pPr>
        <w:numPr>
          <w:ilvl w:val="1"/>
          <w:numId w:val="900"/>
        </w:numPr>
        <w:spacing w:before="0" w:after="0"/>
      </w:pPr>
      <w:r>
        <w:t>Constitutional Law Issues</w:t>
      </w:r>
    </w:p>
    <w:p>
      <w:pPr>
        <w:numPr>
          <w:ilvl w:val="2"/>
          <w:numId w:val="900"/>
        </w:numPr>
        <w:spacing w:before="0" w:after="0"/>
      </w:pPr>
      <w:r>
        <w:t>First Amendment Applications</w:t>
      </w:r>
    </w:p>
    <w:p>
      <w:pPr>
        <w:numPr>
          <w:ilvl w:val="2"/>
          <w:numId w:val="900"/>
        </w:numPr>
        <w:spacing w:before="0" w:after="0"/>
      </w:pPr>
      <w:r>
        <w:t>Due Process Rights</w:t>
      </w:r>
    </w:p>
    <w:p>
      <w:pPr>
        <w:numPr>
          <w:ilvl w:val="2"/>
          <w:numId w:val="900"/>
        </w:numPr>
        <w:spacing w:before="0" w:after="0"/>
      </w:pPr>
      <w:r>
        <w:t>Equal Protection Principles</w:t>
      </w:r>
    </w:p>
    <w:p>
      <w:pPr>
        <w:numPr>
          <w:ilvl w:val="2"/>
          <w:numId w:val="900"/>
        </w:numPr>
        <w:spacing w:before="0" w:after="0"/>
      </w:pPr>
      <w:r>
        <w:t>Commerce Clause Implications</w:t>
      </w:r>
    </w:p>
    <w:p>
      <w:pPr>
        <w:numPr>
          <w:ilvl w:val="0"/>
          <w:numId w:val="900"/>
        </w:numPr>
        <w:spacing w:before="0" w:after="0"/>
      </w:pPr>
      <w:r>
        <w:t>Governance and Regulatory Framework</w:t>
      </w:r>
    </w:p>
    <w:p>
      <w:pPr>
        <w:numPr>
          <w:ilvl w:val="1"/>
          <w:numId w:val="900"/>
        </w:numPr>
        <w:spacing w:before="0" w:after="0"/>
      </w:pPr>
      <w:r>
        <w:t>Sports Governing Bodies</w:t>
      </w:r>
    </w:p>
    <w:p>
      <w:pPr>
        <w:numPr>
          <w:ilvl w:val="2"/>
          <w:numId w:val="900"/>
        </w:numPr>
        <w:spacing w:before="0" w:after="0"/>
      </w:pPr>
      <w:r>
        <w:t>International Organizations</w:t>
      </w:r>
    </w:p>
    <w:p>
      <w:pPr>
        <w:numPr>
          <w:ilvl w:val="3"/>
          <w:numId w:val="900"/>
        </w:numPr>
        <w:spacing w:before="0" w:after="0"/>
      </w:pPr>
      <w:r>
        <w:t>FIFA Structure and Authority</w:t>
      </w:r>
    </w:p>
    <w:p>
      <w:pPr>
        <w:numPr>
          <w:ilvl w:val="3"/>
          <w:numId w:val="900"/>
        </w:numPr>
        <w:spacing w:before="0" w:after="0"/>
      </w:pPr>
      <w:r>
        <w:t>IOC Governance Model</w:t>
      </w:r>
    </w:p>
    <w:p>
      <w:pPr>
        <w:numPr>
          <w:ilvl w:val="3"/>
          <w:numId w:val="900"/>
        </w:numPr>
        <w:spacing w:before="0" w:after="0"/>
      </w:pPr>
      <w:r>
        <w:t>World Anti-Doping Agency</w:t>
      </w:r>
    </w:p>
    <w:p>
      <w:pPr>
        <w:numPr>
          <w:ilvl w:val="2"/>
          <w:numId w:val="900"/>
        </w:numPr>
        <w:spacing w:before="0" w:after="0"/>
      </w:pPr>
      <w:r>
        <w:t>National Governing Bodies</w:t>
      </w:r>
    </w:p>
    <w:p>
      <w:pPr>
        <w:numPr>
          <w:ilvl w:val="3"/>
          <w:numId w:val="900"/>
        </w:numPr>
        <w:spacing w:before="0" w:after="0"/>
      </w:pPr>
      <w:r>
        <w:t>Authority and Jurisdiction</w:t>
      </w:r>
    </w:p>
    <w:p>
      <w:pPr>
        <w:numPr>
          <w:ilvl w:val="3"/>
          <w:numId w:val="900"/>
        </w:numPr>
        <w:spacing w:before="0" w:after="0"/>
      </w:pPr>
      <w:r>
        <w:t>Rule-Making Powers</w:t>
      </w:r>
    </w:p>
    <w:p>
      <w:pPr>
        <w:numPr>
          <w:ilvl w:val="3"/>
          <w:numId w:val="900"/>
        </w:numPr>
        <w:spacing w:before="0" w:after="0"/>
      </w:pPr>
      <w:r>
        <w:t>Disciplinary Procedures</w:t>
      </w:r>
    </w:p>
    <w:p>
      <w:pPr>
        <w:numPr>
          <w:ilvl w:val="2"/>
          <w:numId w:val="900"/>
        </w:numPr>
        <w:spacing w:before="0" w:after="0"/>
      </w:pPr>
      <w:r>
        <w:t>League Governance</w:t>
      </w:r>
    </w:p>
    <w:p>
      <w:pPr>
        <w:numPr>
          <w:ilvl w:val="3"/>
          <w:numId w:val="900"/>
        </w:numPr>
        <w:spacing w:before="0" w:after="0"/>
      </w:pPr>
      <w:r>
        <w:t>Commissioner Powers</w:t>
      </w:r>
    </w:p>
    <w:p>
      <w:pPr>
        <w:numPr>
          <w:ilvl w:val="3"/>
          <w:numId w:val="900"/>
        </w:numPr>
        <w:spacing w:before="0" w:after="0"/>
      </w:pPr>
      <w:r>
        <w:t>Board of Governors Role</w:t>
      </w:r>
    </w:p>
    <w:p>
      <w:pPr>
        <w:numPr>
          <w:ilvl w:val="3"/>
          <w:numId w:val="900"/>
        </w:numPr>
        <w:spacing w:before="0" w:after="0"/>
      </w:pPr>
      <w:r>
        <w:t>Franchise Rights and Obligations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Player Eligibility Rules</w:t>
      </w:r>
    </w:p>
    <w:p>
      <w:pPr>
        <w:numPr>
          <w:ilvl w:val="2"/>
          <w:numId w:val="900"/>
        </w:numPr>
        <w:spacing w:before="0" w:after="0"/>
      </w:pPr>
      <w:r>
        <w:t>Competition Regulations</w:t>
      </w:r>
    </w:p>
    <w:p>
      <w:pPr>
        <w:numPr>
          <w:ilvl w:val="2"/>
          <w:numId w:val="900"/>
        </w:numPr>
        <w:spacing w:before="0" w:after="0"/>
      </w:pPr>
      <w:r>
        <w:t>Financial Compliance Requirements</w:t>
      </w:r>
    </w:p>
    <w:p>
      <w:pPr>
        <w:numPr>
          <w:ilvl w:val="2"/>
          <w:numId w:val="900"/>
        </w:numPr>
        <w:spacing w:before="0" w:after="0"/>
      </w:pPr>
      <w:r>
        <w:t>Anti-Doping Policies</w:t>
      </w:r>
    </w:p>
    <w:p>
      <w:pPr>
        <w:numPr>
          <w:ilvl w:val="1"/>
          <w:numId w:val="900"/>
        </w:numPr>
        <w:spacing w:before="0" w:after="0"/>
      </w:pPr>
      <w:r>
        <w:t>Dispute Resolution Mechanisms</w:t>
      </w:r>
    </w:p>
    <w:p>
      <w:pPr>
        <w:numPr>
          <w:ilvl w:val="2"/>
          <w:numId w:val="900"/>
        </w:numPr>
        <w:spacing w:before="0" w:after="0"/>
      </w:pPr>
      <w:r>
        <w:t>Arbitration Processes</w:t>
      </w:r>
    </w:p>
    <w:p>
      <w:pPr>
        <w:numPr>
          <w:ilvl w:val="2"/>
          <w:numId w:val="900"/>
        </w:numPr>
        <w:spacing w:before="0" w:after="0"/>
      </w:pPr>
      <w:r>
        <w:t>Appeals Procedures</w:t>
      </w:r>
    </w:p>
    <w:p>
      <w:pPr>
        <w:numPr>
          <w:ilvl w:val="2"/>
          <w:numId w:val="900"/>
        </w:numPr>
        <w:spacing w:before="0" w:after="0"/>
      </w:pPr>
      <w:r>
        <w:t>Court of Arbitration for Sport</w:t>
      </w:r>
    </w:p>
    <w:p>
      <w:pPr>
        <w:numPr>
          <w:ilvl w:val="2"/>
          <w:numId w:val="900"/>
        </w:numPr>
        <w:spacing w:before="0" w:after="0"/>
      </w:pPr>
      <w:r>
        <w:t>Internal Grievance Systems</w:t>
      </w:r>
    </w:p>
    <w:p>
      <w:pPr>
        <w:numPr>
          <w:ilvl w:val="0"/>
          <w:numId w:val="900"/>
        </w:numPr>
        <w:spacing w:before="0" w:after="0"/>
      </w:pPr>
      <w:r>
        <w:t>Intellectual Property Protection</w:t>
      </w:r>
    </w:p>
    <w:p>
      <w:pPr>
        <w:numPr>
          <w:ilvl w:val="1"/>
          <w:numId w:val="900"/>
        </w:numPr>
        <w:spacing w:before="0" w:after="0"/>
      </w:pPr>
      <w:r>
        <w:t>Trademark Law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Protection Scope</w:t>
      </w:r>
    </w:p>
    <w:p>
      <w:pPr>
        <w:numPr>
          <w:ilvl w:val="2"/>
          <w:numId w:val="900"/>
        </w:numPr>
        <w:spacing w:before="0" w:after="0"/>
      </w:pPr>
      <w:r>
        <w:t>Infringement Issues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1"/>
          <w:numId w:val="900"/>
        </w:numPr>
        <w:spacing w:before="0" w:after="0"/>
      </w:pPr>
      <w:r>
        <w:t>Copyright Applications</w:t>
      </w:r>
    </w:p>
    <w:p>
      <w:pPr>
        <w:numPr>
          <w:ilvl w:val="2"/>
          <w:numId w:val="900"/>
        </w:numPr>
        <w:spacing w:before="0" w:after="0"/>
      </w:pPr>
      <w:r>
        <w:t>Broadcast Rights Protection</w:t>
      </w:r>
    </w:p>
    <w:p>
      <w:pPr>
        <w:numPr>
          <w:ilvl w:val="2"/>
          <w:numId w:val="900"/>
        </w:numPr>
        <w:spacing w:before="0" w:after="0"/>
      </w:pPr>
      <w:r>
        <w:t>Content Creation Rights</w:t>
      </w:r>
    </w:p>
    <w:p>
      <w:pPr>
        <w:numPr>
          <w:ilvl w:val="2"/>
          <w:numId w:val="900"/>
        </w:numPr>
        <w:spacing w:before="0" w:after="0"/>
      </w:pPr>
      <w:r>
        <w:t>Fair Use Principles</w:t>
      </w:r>
    </w:p>
    <w:p>
      <w:pPr>
        <w:numPr>
          <w:ilvl w:val="2"/>
          <w:numId w:val="900"/>
        </w:numPr>
        <w:spacing w:before="0" w:after="0"/>
      </w:pPr>
      <w:r>
        <w:t>Digital Rights Management</w:t>
      </w:r>
    </w:p>
    <w:p>
      <w:pPr>
        <w:numPr>
          <w:ilvl w:val="1"/>
          <w:numId w:val="900"/>
        </w:numPr>
        <w:spacing w:before="0" w:after="0"/>
      </w:pPr>
      <w:r>
        <w:t>Patent Considerations</w:t>
      </w:r>
    </w:p>
    <w:p>
      <w:pPr>
        <w:numPr>
          <w:ilvl w:val="2"/>
          <w:numId w:val="900"/>
        </w:numPr>
        <w:spacing w:before="0" w:after="0"/>
      </w:pPr>
      <w:r>
        <w:t>Equipment Innovation Protection</w:t>
      </w:r>
    </w:p>
    <w:p>
      <w:pPr>
        <w:numPr>
          <w:ilvl w:val="2"/>
          <w:numId w:val="900"/>
        </w:numPr>
        <w:spacing w:before="0" w:after="0"/>
      </w:pPr>
      <w:r>
        <w:t>Technology Patents</w:t>
      </w:r>
    </w:p>
    <w:p>
      <w:pPr>
        <w:numPr>
          <w:ilvl w:val="2"/>
          <w:numId w:val="900"/>
        </w:numPr>
        <w:spacing w:before="0" w:after="0"/>
      </w:pPr>
      <w:r>
        <w:t>Licensing Strategies</w:t>
      </w:r>
    </w:p>
    <w:p>
      <w:pPr>
        <w:numPr>
          <w:ilvl w:val="1"/>
          <w:numId w:val="900"/>
        </w:numPr>
        <w:spacing w:before="0" w:after="0"/>
      </w:pPr>
      <w:r>
        <w:t>Right of Publicity</w:t>
      </w:r>
    </w:p>
    <w:p>
      <w:pPr>
        <w:numPr>
          <w:ilvl w:val="2"/>
          <w:numId w:val="900"/>
        </w:numPr>
        <w:spacing w:before="0" w:after="0"/>
      </w:pPr>
      <w:r>
        <w:t>Athlete Image Rights</w:t>
      </w:r>
    </w:p>
    <w:p>
      <w:pPr>
        <w:numPr>
          <w:ilvl w:val="2"/>
          <w:numId w:val="900"/>
        </w:numPr>
        <w:spacing w:before="0" w:after="0"/>
      </w:pPr>
      <w:r>
        <w:t>Name and Likeness Protection</w:t>
      </w:r>
    </w:p>
    <w:p>
      <w:pPr>
        <w:numPr>
          <w:ilvl w:val="2"/>
          <w:numId w:val="900"/>
        </w:numPr>
        <w:spacing w:before="0" w:after="0"/>
      </w:pPr>
      <w:r>
        <w:t>Commercial Use Authorization</w:t>
      </w:r>
    </w:p>
    <w:p>
      <w:pPr>
        <w:numPr>
          <w:ilvl w:val="2"/>
          <w:numId w:val="900"/>
        </w:numPr>
        <w:spacing w:before="0" w:after="0"/>
      </w:pPr>
      <w:r>
        <w:t>Violation Remedies</w:t>
      </w:r>
    </w:p>
    <w:p>
      <w:pPr>
        <w:numPr>
          <w:ilvl w:val="0"/>
          <w:numId w:val="900"/>
        </w:numPr>
        <w:spacing w:before="0" w:after="0"/>
      </w:pPr>
      <w:r>
        <w:t>Risk Management and Liability</w:t>
      </w:r>
    </w:p>
    <w:p>
      <w:pPr>
        <w:numPr>
          <w:ilvl w:val="1"/>
          <w:numId w:val="900"/>
        </w:numPr>
        <w:spacing w:before="0" w:after="0"/>
      </w:pPr>
      <w:r>
        <w:t>Risk Identification Process</w:t>
      </w:r>
    </w:p>
    <w:p>
      <w:pPr>
        <w:numPr>
          <w:ilvl w:val="2"/>
          <w:numId w:val="900"/>
        </w:numPr>
        <w:spacing w:before="0" w:after="0"/>
      </w:pPr>
      <w:r>
        <w:t>Physical Risk Assessment</w:t>
      </w:r>
    </w:p>
    <w:p>
      <w:pPr>
        <w:numPr>
          <w:ilvl w:val="2"/>
          <w:numId w:val="900"/>
        </w:numPr>
        <w:spacing w:before="0" w:after="0"/>
      </w:pPr>
      <w:r>
        <w:t>Legal Risk Analysis</w:t>
      </w:r>
    </w:p>
    <w:p>
      <w:pPr>
        <w:numPr>
          <w:ilvl w:val="2"/>
          <w:numId w:val="900"/>
        </w:numPr>
        <w:spacing w:before="0" w:after="0"/>
      </w:pPr>
      <w:r>
        <w:t>Financial Risk Evaluation</w:t>
      </w:r>
    </w:p>
    <w:p>
      <w:pPr>
        <w:numPr>
          <w:ilvl w:val="2"/>
          <w:numId w:val="900"/>
        </w:numPr>
        <w:spacing w:before="0" w:after="0"/>
      </w:pPr>
      <w:r>
        <w:t>Reputational Risk Factors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Procedure Implementation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Insurance Coverage</w:t>
      </w:r>
    </w:p>
    <w:p>
      <w:pPr>
        <w:numPr>
          <w:ilvl w:val="1"/>
          <w:numId w:val="900"/>
        </w:numPr>
        <w:spacing w:before="0" w:after="0"/>
      </w:pPr>
      <w:r>
        <w:t>Liability Management</w:t>
      </w:r>
    </w:p>
    <w:p>
      <w:pPr>
        <w:numPr>
          <w:ilvl w:val="2"/>
          <w:numId w:val="900"/>
        </w:numPr>
        <w:spacing w:before="0" w:after="0"/>
      </w:pPr>
      <w:r>
        <w:t>Waiver and Release Forms</w:t>
      </w:r>
    </w:p>
    <w:p>
      <w:pPr>
        <w:numPr>
          <w:ilvl w:val="2"/>
          <w:numId w:val="900"/>
        </w:numPr>
        <w:spacing w:before="0" w:after="0"/>
      </w:pPr>
      <w:r>
        <w:t>Indemnification Agreements</w:t>
      </w:r>
    </w:p>
    <w:p>
      <w:pPr>
        <w:numPr>
          <w:ilvl w:val="2"/>
          <w:numId w:val="900"/>
        </w:numPr>
        <w:spacing w:before="0" w:after="0"/>
      </w:pPr>
      <w:r>
        <w:t>Insurance Requirements</w:t>
      </w:r>
    </w:p>
    <w:p>
      <w:pPr>
        <w:numPr>
          <w:ilvl w:val="2"/>
          <w:numId w:val="900"/>
        </w:numPr>
        <w:spacing w:before="0" w:after="0"/>
      </w:pPr>
      <w:r>
        <w:t>Legal Defense Strategies</w:t>
      </w:r>
    </w:p>
    <w:p>
      <w:pPr>
        <w:numPr>
          <w:ilvl w:val="0"/>
          <w:numId w:val="900"/>
        </w:numPr>
        <w:spacing w:before="0" w:after="0"/>
      </w:pPr>
      <w:r>
        <w:t>Ethical Issues and Standards</w:t>
      </w:r>
    </w:p>
    <w:p>
      <w:pPr>
        <w:numPr>
          <w:ilvl w:val="1"/>
          <w:numId w:val="900"/>
        </w:numPr>
        <w:spacing w:before="0" w:after="0"/>
      </w:pPr>
      <w:r>
        <w:t>Performance Enhancement Ethics</w:t>
      </w:r>
    </w:p>
    <w:p>
      <w:pPr>
        <w:numPr>
          <w:ilvl w:val="2"/>
          <w:numId w:val="900"/>
        </w:numPr>
        <w:spacing w:before="0" w:after="0"/>
      </w:pPr>
      <w:r>
        <w:t>Doping Prevention Programs</w:t>
      </w:r>
    </w:p>
    <w:p>
      <w:pPr>
        <w:numPr>
          <w:ilvl w:val="2"/>
          <w:numId w:val="900"/>
        </w:numPr>
        <w:spacing w:before="0" w:after="0"/>
      </w:pPr>
      <w:r>
        <w:t>Testing Protocols</w:t>
      </w:r>
    </w:p>
    <w:p>
      <w:pPr>
        <w:numPr>
          <w:ilvl w:val="2"/>
          <w:numId w:val="900"/>
        </w:numPr>
        <w:spacing w:before="0" w:after="0"/>
      </w:pPr>
      <w:r>
        <w:t>Sanctions and Appeals</w:t>
      </w:r>
    </w:p>
    <w:p>
      <w:pPr>
        <w:numPr>
          <w:ilvl w:val="2"/>
          <w:numId w:val="900"/>
        </w:numPr>
        <w:spacing w:before="0" w:after="0"/>
      </w:pPr>
      <w:r>
        <w:t>Education and Awareness</w:t>
      </w:r>
    </w:p>
    <w:p>
      <w:pPr>
        <w:numPr>
          <w:ilvl w:val="1"/>
          <w:numId w:val="900"/>
        </w:numPr>
        <w:spacing w:before="0" w:after="0"/>
      </w:pPr>
      <w:r>
        <w:t>Integrity in Competition</w:t>
      </w:r>
    </w:p>
    <w:p>
      <w:pPr>
        <w:numPr>
          <w:ilvl w:val="2"/>
          <w:numId w:val="900"/>
        </w:numPr>
        <w:spacing w:before="0" w:after="0"/>
      </w:pPr>
      <w:r>
        <w:t>Match-Fixing Prevention</w:t>
      </w:r>
    </w:p>
    <w:p>
      <w:pPr>
        <w:numPr>
          <w:ilvl w:val="2"/>
          <w:numId w:val="900"/>
        </w:numPr>
        <w:spacing w:before="0" w:after="0"/>
      </w:pPr>
      <w:r>
        <w:t>Gambling Regulation</w:t>
      </w:r>
    </w:p>
    <w:p>
      <w:pPr>
        <w:numPr>
          <w:ilvl w:val="2"/>
          <w:numId w:val="900"/>
        </w:numPr>
        <w:spacing w:before="0" w:after="0"/>
      </w:pPr>
      <w:r>
        <w:t>Whistleblower Protection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1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Gender Equity Initiatives</w:t>
      </w:r>
    </w:p>
    <w:p>
      <w:pPr>
        <w:numPr>
          <w:ilvl w:val="2"/>
          <w:numId w:val="900"/>
        </w:numPr>
        <w:spacing w:before="0" w:after="0"/>
      </w:pPr>
      <w:r>
        <w:t>Racial Diversity Programs</w:t>
      </w:r>
    </w:p>
    <w:p>
      <w:pPr>
        <w:numPr>
          <w:ilvl w:val="2"/>
          <w:numId w:val="900"/>
        </w:numPr>
        <w:spacing w:before="0" w:after="0"/>
      </w:pPr>
      <w:r>
        <w:t>Accessibility Requirements</w:t>
      </w:r>
    </w:p>
    <w:p>
      <w:pPr>
        <w:numPr>
          <w:ilvl w:val="2"/>
          <w:numId w:val="900"/>
        </w:numPr>
        <w:spacing w:before="0" w:after="0"/>
      </w:pPr>
      <w:r>
        <w:t>Inclusive Policy Development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Community Engagement Programs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Charitable Activities</w:t>
      </w:r>
    </w:p>
    <w:p>
      <w:pPr>
        <w:numPr>
          <w:ilvl w:val="2"/>
          <w:numId w:val="900"/>
        </w:numPr>
        <w:spacing w:before="0" w:after="0"/>
      </w:pPr>
      <w:r>
        <w:t>Stakeholder Responsibility</w:t>
      </w:r>
    </w:p>
    <w:p>
      <w:pPr>
        <w:numPr>
          <w:ilvl w:val="1"/>
          <w:numId w:val="900"/>
        </w:numPr>
        <w:spacing w:before="0" w:after="0"/>
      </w:pPr>
      <w:r>
        <w:t>Academic Integrity</w:t>
      </w:r>
    </w:p>
    <w:p>
      <w:pPr>
        <w:numPr>
          <w:ilvl w:val="2"/>
          <w:numId w:val="900"/>
        </w:numPr>
        <w:spacing w:before="0" w:after="0"/>
      </w:pPr>
      <w:r>
        <w:t>Eligibility Standards</w:t>
      </w:r>
    </w:p>
    <w:p>
      <w:pPr>
        <w:numPr>
          <w:ilvl w:val="2"/>
          <w:numId w:val="900"/>
        </w:numPr>
        <w:spacing w:before="0" w:after="0"/>
      </w:pPr>
      <w:r>
        <w:t>Academic Support Systems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Violation Consequences</w:t>
      </w:r>
    </w:p>
    <w:p>
      <w:pPr>
        <w:pStyle w:val="Heading1"/>
      </w:pPr>
      <w:r>
        <w:t>Sport Facility and Event Management</w:t>
      </w:r>
    </w:p>
    <w:p>
      <w:pPr>
        <w:numPr>
          <w:ilvl w:val="0"/>
          <w:numId w:val="900"/>
        </w:numPr>
        <w:spacing w:before="0" w:after="0"/>
      </w:pPr>
      <w:r>
        <w:t>Facility Planning and Development</w:t>
      </w:r>
    </w:p>
    <w:p>
      <w:pPr>
        <w:numPr>
          <w:ilvl w:val="1"/>
          <w:numId w:val="900"/>
        </w:numPr>
        <w:spacing w:before="0" w:after="0"/>
      </w:pPr>
      <w:r>
        <w:t>Needs Assessment Process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Demographic Studies</w:t>
      </w:r>
    </w:p>
    <w:p>
      <w:pPr>
        <w:numPr>
          <w:ilvl w:val="2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Financial Projections</w:t>
      </w:r>
    </w:p>
    <w:p>
      <w:pPr>
        <w:numPr>
          <w:ilvl w:val="1"/>
          <w:numId w:val="900"/>
        </w:numPr>
        <w:spacing w:before="0" w:after="0"/>
      </w:pPr>
      <w:r>
        <w:t>Design and Construction</w:t>
      </w:r>
    </w:p>
    <w:p>
      <w:pPr>
        <w:numPr>
          <w:ilvl w:val="2"/>
          <w:numId w:val="900"/>
        </w:numPr>
        <w:spacing w:before="0" w:after="0"/>
      </w:pPr>
      <w:r>
        <w:t>Architectural Planning</w:t>
      </w:r>
    </w:p>
    <w:p>
      <w:pPr>
        <w:numPr>
          <w:ilvl w:val="2"/>
          <w:numId w:val="900"/>
        </w:numPr>
        <w:spacing w:before="0" w:after="0"/>
      </w:pPr>
      <w:r>
        <w:t>Engineering Requirements</w:t>
      </w:r>
    </w:p>
    <w:p>
      <w:pPr>
        <w:numPr>
          <w:ilvl w:val="2"/>
          <w:numId w:val="900"/>
        </w:numPr>
        <w:spacing w:before="0" w:after="0"/>
      </w:pPr>
      <w:r>
        <w:t>Accessibility Compliance</w:t>
      </w:r>
    </w:p>
    <w:p>
      <w:pPr>
        <w:numPr>
          <w:ilvl w:val="2"/>
          <w:numId w:val="900"/>
        </w:numPr>
        <w:spacing w:before="0" w:after="0"/>
      </w:pPr>
      <w:r>
        <w:t>Sustainability Features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Financing Strategies</w:t>
      </w:r>
    </w:p>
    <w:p>
      <w:pPr>
        <w:numPr>
          <w:ilvl w:val="2"/>
          <w:numId w:val="900"/>
        </w:numPr>
        <w:spacing w:before="0" w:after="0"/>
      </w:pPr>
      <w:r>
        <w:t>Public Funding Sources</w:t>
      </w:r>
    </w:p>
    <w:p>
      <w:pPr>
        <w:numPr>
          <w:ilvl w:val="2"/>
          <w:numId w:val="900"/>
        </w:numPr>
        <w:spacing w:before="0" w:after="0"/>
      </w:pPr>
      <w:r>
        <w:t>Private Investment Options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Bond Financing</w:t>
      </w:r>
    </w:p>
    <w:p>
      <w:pPr>
        <w:numPr>
          <w:ilvl w:val="2"/>
          <w:numId w:val="900"/>
        </w:numPr>
        <w:spacing w:before="0" w:after="0"/>
      </w:pPr>
      <w:r>
        <w:t>Naming Rights Revenue</w:t>
      </w:r>
    </w:p>
    <w:p>
      <w:pPr>
        <w:numPr>
          <w:ilvl w:val="0"/>
          <w:numId w:val="900"/>
        </w:numPr>
        <w:spacing w:before="0" w:after="0"/>
      </w:pPr>
      <w:r>
        <w:t>Facility Operations Management</w:t>
      </w:r>
    </w:p>
    <w:p>
      <w:pPr>
        <w:numPr>
          <w:ilvl w:val="1"/>
          <w:numId w:val="900"/>
        </w:numPr>
        <w:spacing w:before="0" w:after="0"/>
      </w:pPr>
      <w:r>
        <w:t>Daily Operations Coordination</w:t>
      </w:r>
    </w:p>
    <w:p>
      <w:pPr>
        <w:numPr>
          <w:ilvl w:val="2"/>
          <w:numId w:val="900"/>
        </w:numPr>
        <w:spacing w:before="0" w:after="0"/>
      </w:pPr>
      <w:r>
        <w:t>Staffing Management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Utility Management</w:t>
      </w:r>
    </w:p>
    <w:p>
      <w:pPr>
        <w:numPr>
          <w:ilvl w:val="2"/>
          <w:numId w:val="900"/>
        </w:numPr>
        <w:spacing w:before="0" w:after="0"/>
      </w:pPr>
      <w:r>
        <w:t>Cleaning and Sanitation</w:t>
      </w:r>
    </w:p>
    <w:p>
      <w:pPr>
        <w:numPr>
          <w:ilvl w:val="1"/>
          <w:numId w:val="900"/>
        </w:numPr>
        <w:spacing w:before="0" w:after="0"/>
      </w:pPr>
      <w:r>
        <w:t>Event Scheduling and Booking</w:t>
      </w:r>
    </w:p>
    <w:p>
      <w:pPr>
        <w:numPr>
          <w:ilvl w:val="2"/>
          <w:numId w:val="900"/>
        </w:numPr>
        <w:spacing w:before="0" w:after="0"/>
      </w:pPr>
      <w:r>
        <w:t>Calendar Management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Customer Service Excellence</w:t>
      </w:r>
    </w:p>
    <w:p>
      <w:pPr>
        <w:numPr>
          <w:ilvl w:val="2"/>
          <w:numId w:val="900"/>
        </w:numPr>
        <w:spacing w:before="0" w:after="0"/>
      </w:pPr>
      <w:r>
        <w:t>Service Standards Development</w:t>
      </w:r>
    </w:p>
    <w:p>
      <w:pPr>
        <w:numPr>
          <w:ilvl w:val="2"/>
          <w:numId w:val="900"/>
        </w:numPr>
        <w:spacing w:before="0" w:after="0"/>
      </w:pPr>
      <w:r>
        <w:t>Staff Training Programs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Technology Systems Management</w:t>
      </w:r>
    </w:p>
    <w:p>
      <w:pPr>
        <w:numPr>
          <w:ilvl w:val="2"/>
          <w:numId w:val="900"/>
        </w:numPr>
        <w:spacing w:before="0" w:after="0"/>
      </w:pPr>
      <w:r>
        <w:t>Audio-Visual Equipment</w:t>
      </w:r>
    </w:p>
    <w:p>
      <w:pPr>
        <w:numPr>
          <w:ilvl w:val="2"/>
          <w:numId w:val="900"/>
        </w:numPr>
        <w:spacing w:before="0" w:after="0"/>
      </w:pPr>
      <w:r>
        <w:t>Security Systems</w:t>
      </w:r>
    </w:p>
    <w:p>
      <w:pPr>
        <w:numPr>
          <w:ilvl w:val="2"/>
          <w:numId w:val="900"/>
        </w:numPr>
        <w:spacing w:before="0" w:after="0"/>
      </w:pPr>
      <w:r>
        <w:t>Ticketing Technology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0"/>
          <w:numId w:val="900"/>
        </w:numPr>
        <w:spacing w:before="0" w:after="0"/>
      </w:pPr>
      <w:r>
        <w:t>Safety and Security Management</w:t>
      </w:r>
    </w:p>
    <w:p>
      <w:pPr>
        <w:numPr>
          <w:ilvl w:val="1"/>
          <w:numId w:val="900"/>
        </w:numPr>
        <w:spacing w:before="0" w:after="0"/>
      </w:pPr>
      <w:r>
        <w:t>Security Planning and Implementation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Security Personnel Management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Surveillance Technology</w:t>
      </w:r>
    </w:p>
    <w:p>
      <w:pPr>
        <w:numPr>
          <w:ilvl w:val="1"/>
          <w:numId w:val="900"/>
        </w:numPr>
        <w:spacing w:before="0" w:after="0"/>
      </w:pPr>
      <w:r>
        <w:t>Crowd Management Strategies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Flow Management</w:t>
      </w:r>
    </w:p>
    <w:p>
      <w:pPr>
        <w:numPr>
          <w:ilvl w:val="2"/>
          <w:numId w:val="900"/>
        </w:numPr>
        <w:spacing w:before="0" w:after="0"/>
      </w:pPr>
      <w:r>
        <w:t>Emergency Evacuation</w:t>
      </w:r>
    </w:p>
    <w:p>
      <w:pPr>
        <w:numPr>
          <w:ilvl w:val="2"/>
          <w:numId w:val="900"/>
        </w:numPr>
        <w:spacing w:before="0" w:after="0"/>
      </w:pPr>
      <w:r>
        <w:t>Behavioral Management</w:t>
      </w:r>
    </w:p>
    <w:p>
      <w:pPr>
        <w:numPr>
          <w:ilvl w:val="1"/>
          <w:numId w:val="900"/>
        </w:numPr>
        <w:spacing w:before="0" w:after="0"/>
      </w:pPr>
      <w:r>
        <w:t>Emergency Preparedness</w:t>
      </w:r>
    </w:p>
    <w:p>
      <w:pPr>
        <w:numPr>
          <w:ilvl w:val="2"/>
          <w:numId w:val="900"/>
        </w:numPr>
        <w:spacing w:before="0" w:after="0"/>
      </w:pPr>
      <w:r>
        <w:t>Emergency Response Plans</w:t>
      </w:r>
    </w:p>
    <w:p>
      <w:pPr>
        <w:numPr>
          <w:ilvl w:val="2"/>
          <w:numId w:val="900"/>
        </w:numPr>
        <w:spacing w:before="0" w:after="0"/>
      </w:pPr>
      <w:r>
        <w:t>Staff Training Programs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Coordination with Authorities</w:t>
      </w:r>
    </w:p>
    <w:p>
      <w:pPr>
        <w:numPr>
          <w:ilvl w:val="1"/>
          <w:numId w:val="900"/>
        </w:numPr>
        <w:spacing w:before="0" w:after="0"/>
      </w:pPr>
      <w:r>
        <w:t>Health and Safety Compliance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Safety Inspections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0"/>
          <w:numId w:val="900"/>
        </w:numPr>
        <w:spacing w:before="0" w:after="0"/>
      </w:pPr>
      <w:r>
        <w:t>Event Planning and Management</w:t>
      </w:r>
    </w:p>
    <w:p>
      <w:pPr>
        <w:numPr>
          <w:ilvl w:val="1"/>
          <w:numId w:val="900"/>
        </w:numPr>
        <w:spacing w:before="0" w:after="0"/>
      </w:pPr>
      <w:r>
        <w:t>Event Conceptualization</w:t>
      </w:r>
    </w:p>
    <w:p>
      <w:pPr>
        <w:numPr>
          <w:ilvl w:val="2"/>
          <w:numId w:val="900"/>
        </w:numPr>
        <w:spacing w:before="0" w:after="0"/>
      </w:pPr>
      <w:r>
        <w:t>Event Objectives Setting</w:t>
      </w:r>
    </w:p>
    <w:p>
      <w:pPr>
        <w:numPr>
          <w:ilvl w:val="2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Format and Structure Design</w:t>
      </w:r>
    </w:p>
    <w:p>
      <w:pPr>
        <w:numPr>
          <w:ilvl w:val="2"/>
          <w:numId w:val="900"/>
        </w:numPr>
        <w:spacing w:before="0" w:after="0"/>
      </w:pPr>
      <w:r>
        <w:t>Budget Development</w:t>
      </w:r>
    </w:p>
    <w:p>
      <w:pPr>
        <w:numPr>
          <w:ilvl w:val="1"/>
          <w:numId w:val="900"/>
        </w:numPr>
        <w:spacing w:before="0" w:after="0"/>
      </w:pPr>
      <w:r>
        <w:t>Pre-Event Planning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Vendor Selection and Management</w:t>
      </w:r>
    </w:p>
    <w:p>
      <w:pPr>
        <w:numPr>
          <w:ilvl w:val="2"/>
          <w:numId w:val="900"/>
        </w:numPr>
        <w:spacing w:before="0" w:after="0"/>
      </w:pPr>
      <w:r>
        <w:t>Staffing and Volunteer Coordination</w:t>
      </w:r>
    </w:p>
    <w:p>
      <w:pPr>
        <w:numPr>
          <w:ilvl w:val="2"/>
          <w:numId w:val="900"/>
        </w:numPr>
        <w:spacing w:before="0" w:after="0"/>
      </w:pPr>
      <w:r>
        <w:t>Marketing and Promotion</w:t>
      </w:r>
    </w:p>
    <w:p>
      <w:pPr>
        <w:numPr>
          <w:ilvl w:val="2"/>
          <w:numId w:val="900"/>
        </w:numPr>
        <w:spacing w:before="0" w:after="0"/>
      </w:pPr>
      <w:r>
        <w:t>Logistics Coordination</w:t>
      </w:r>
    </w:p>
    <w:p>
      <w:pPr>
        <w:numPr>
          <w:ilvl w:val="1"/>
          <w:numId w:val="900"/>
        </w:numPr>
        <w:spacing w:before="0" w:after="0"/>
      </w:pPr>
      <w:r>
        <w:t>Event Execution</w:t>
      </w:r>
    </w:p>
    <w:p>
      <w:pPr>
        <w:numPr>
          <w:ilvl w:val="2"/>
          <w:numId w:val="900"/>
        </w:numPr>
        <w:spacing w:before="0" w:after="0"/>
      </w:pPr>
      <w:r>
        <w:t>Setup and Preparation</w:t>
      </w:r>
    </w:p>
    <w:p>
      <w:pPr>
        <w:numPr>
          <w:ilvl w:val="2"/>
          <w:numId w:val="900"/>
        </w:numPr>
        <w:spacing w:before="0" w:after="0"/>
      </w:pPr>
      <w:r>
        <w:t>Real-Time Management</w:t>
      </w:r>
    </w:p>
    <w:p>
      <w:pPr>
        <w:numPr>
          <w:ilvl w:val="2"/>
          <w:numId w:val="900"/>
        </w:numPr>
        <w:spacing w:before="0" w:after="0"/>
      </w:pPr>
      <w:r>
        <w:t>Problem-Solving and Adaptation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Post-Event Activities</w:t>
      </w:r>
    </w:p>
    <w:p>
      <w:pPr>
        <w:numPr>
          <w:ilvl w:val="2"/>
          <w:numId w:val="900"/>
        </w:numPr>
        <w:spacing w:before="0" w:after="0"/>
      </w:pPr>
      <w:r>
        <w:t>Breakdown and Cleanup</w:t>
      </w:r>
    </w:p>
    <w:p>
      <w:pPr>
        <w:numPr>
          <w:ilvl w:val="2"/>
          <w:numId w:val="900"/>
        </w:numPr>
        <w:spacing w:before="0" w:after="0"/>
      </w:pPr>
      <w:r>
        <w:t>Financial Reconciliation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Stakeholder Feedback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0"/>
          <w:numId w:val="900"/>
        </w:numPr>
        <w:spacing w:before="0" w:after="0"/>
      </w:pPr>
      <w:r>
        <w:t>Specialized Event Operations</w:t>
      </w:r>
    </w:p>
    <w:p>
      <w:pPr>
        <w:numPr>
          <w:ilvl w:val="1"/>
          <w:numId w:val="900"/>
        </w:numPr>
        <w:spacing w:before="0" w:after="0"/>
      </w:pPr>
      <w:r>
        <w:t>Ticketing and Access Management</w:t>
      </w:r>
    </w:p>
    <w:p>
      <w:pPr>
        <w:numPr>
          <w:ilvl w:val="2"/>
          <w:numId w:val="900"/>
        </w:numPr>
        <w:spacing w:before="0" w:after="0"/>
      </w:pPr>
      <w:r>
        <w:t>Ticketing System Selection</w:t>
      </w:r>
    </w:p>
    <w:p>
      <w:pPr>
        <w:numPr>
          <w:ilvl w:val="2"/>
          <w:numId w:val="900"/>
        </w:numPr>
        <w:spacing w:before="0" w:after="0"/>
      </w:pPr>
      <w:r>
        <w:t>Pricing Strategy Implementation</w:t>
      </w:r>
    </w:p>
    <w:p>
      <w:pPr>
        <w:numPr>
          <w:ilvl w:val="2"/>
          <w:numId w:val="900"/>
        </w:numPr>
        <w:spacing w:before="0" w:after="0"/>
      </w:pPr>
      <w:r>
        <w:t>Distribution Channel Management</w:t>
      </w:r>
    </w:p>
    <w:p>
      <w:pPr>
        <w:numPr>
          <w:ilvl w:val="2"/>
          <w:numId w:val="900"/>
        </w:numPr>
        <w:spacing w:before="0" w:after="0"/>
      </w:pPr>
      <w:r>
        <w:t>Access Control Technology</w:t>
      </w:r>
    </w:p>
    <w:p>
      <w:pPr>
        <w:numPr>
          <w:ilvl w:val="1"/>
          <w:numId w:val="900"/>
        </w:numPr>
        <w:spacing w:before="0" w:after="0"/>
      </w:pPr>
      <w:r>
        <w:t>Hospitality Services</w:t>
      </w:r>
    </w:p>
    <w:p>
      <w:pPr>
        <w:numPr>
          <w:ilvl w:val="2"/>
          <w:numId w:val="900"/>
        </w:numPr>
        <w:spacing w:before="0" w:after="0"/>
      </w:pPr>
      <w:r>
        <w:t>VIP Experience Design</w:t>
      </w:r>
    </w:p>
    <w:p>
      <w:pPr>
        <w:numPr>
          <w:ilvl w:val="2"/>
          <w:numId w:val="900"/>
        </w:numPr>
        <w:spacing w:before="0" w:after="0"/>
      </w:pPr>
      <w:r>
        <w:t>Catering Management</w:t>
      </w:r>
    </w:p>
    <w:p>
      <w:pPr>
        <w:numPr>
          <w:ilvl w:val="2"/>
          <w:numId w:val="900"/>
        </w:numPr>
        <w:spacing w:before="0" w:after="0"/>
      </w:pPr>
      <w:r>
        <w:t>Guest Services Coordination</w:t>
      </w:r>
    </w:p>
    <w:p>
      <w:pPr>
        <w:numPr>
          <w:ilvl w:val="2"/>
          <w:numId w:val="900"/>
        </w:numPr>
        <w:spacing w:before="0" w:after="0"/>
      </w:pPr>
      <w:r>
        <w:t>Premium Seating Operations</w:t>
      </w:r>
    </w:p>
    <w:p>
      <w:pPr>
        <w:numPr>
          <w:ilvl w:val="1"/>
          <w:numId w:val="900"/>
        </w:numPr>
        <w:spacing w:before="0" w:after="0"/>
      </w:pPr>
      <w:r>
        <w:t>Media and Broadcasting Support</w:t>
      </w:r>
    </w:p>
    <w:p>
      <w:pPr>
        <w:numPr>
          <w:ilvl w:val="2"/>
          <w:numId w:val="900"/>
        </w:numPr>
        <w:spacing w:before="0" w:after="0"/>
      </w:pPr>
      <w:r>
        <w:t>Media Facility Preparation</w:t>
      </w:r>
    </w:p>
    <w:p>
      <w:pPr>
        <w:numPr>
          <w:ilvl w:val="2"/>
          <w:numId w:val="900"/>
        </w:numPr>
        <w:spacing w:before="0" w:after="0"/>
      </w:pPr>
      <w:r>
        <w:t>Technical Support Services</w:t>
      </w:r>
    </w:p>
    <w:p>
      <w:pPr>
        <w:numPr>
          <w:ilvl w:val="2"/>
          <w:numId w:val="900"/>
        </w:numPr>
        <w:spacing w:before="0" w:after="0"/>
      </w:pPr>
      <w:r>
        <w:t>Broadcast Coordination</w:t>
      </w:r>
    </w:p>
    <w:p>
      <w:pPr>
        <w:numPr>
          <w:ilvl w:val="2"/>
          <w:numId w:val="900"/>
        </w:numPr>
        <w:spacing w:before="0" w:after="0"/>
      </w:pPr>
      <w:r>
        <w:t>Press Conference Management</w:t>
      </w:r>
    </w:p>
    <w:p>
      <w:pPr>
        <w:numPr>
          <w:ilvl w:val="1"/>
          <w:numId w:val="900"/>
        </w:numPr>
        <w:spacing w:before="0" w:after="0"/>
      </w:pPr>
      <w:r>
        <w:t>Volunteer Program Management</w:t>
      </w:r>
    </w:p>
    <w:p>
      <w:pPr>
        <w:numPr>
          <w:ilvl w:val="2"/>
          <w:numId w:val="900"/>
        </w:numPr>
        <w:spacing w:before="0" w:after="0"/>
      </w:pPr>
      <w:r>
        <w:t>Recruitment Strategies</w:t>
      </w:r>
    </w:p>
    <w:p>
      <w:pPr>
        <w:numPr>
          <w:ilvl w:val="2"/>
          <w:numId w:val="900"/>
        </w:numPr>
        <w:spacing w:before="0" w:after="0"/>
      </w:pPr>
      <w:r>
        <w:t>Training Program Development</w:t>
      </w:r>
    </w:p>
    <w:p>
      <w:pPr>
        <w:numPr>
          <w:ilvl w:val="2"/>
          <w:numId w:val="900"/>
        </w:numPr>
        <w:spacing w:before="0" w:after="0"/>
      </w:pPr>
      <w:r>
        <w:t>Scheduling and Coordination</w:t>
      </w:r>
    </w:p>
    <w:p>
      <w:pPr>
        <w:numPr>
          <w:ilvl w:val="2"/>
          <w:numId w:val="900"/>
        </w:numPr>
        <w:spacing w:before="0" w:after="0"/>
      </w:pPr>
      <w:r>
        <w:t>Recognition and Retention</w:t>
      </w:r>
    </w:p>
    <w:p>
      <w:pPr>
        <w:pStyle w:val="Heading1"/>
      </w:pPr>
      <w:r>
        <w:t>Key Sectors in the Sports Industry</w:t>
      </w:r>
    </w:p>
    <w:p>
      <w:pPr>
        <w:numPr>
          <w:ilvl w:val="0"/>
          <w:numId w:val="900"/>
        </w:numPr>
        <w:spacing w:before="0" w:after="0"/>
      </w:pPr>
      <w:r>
        <w:t>Professional Sports Management</w:t>
      </w:r>
    </w:p>
    <w:p>
      <w:pPr>
        <w:numPr>
          <w:ilvl w:val="1"/>
          <w:numId w:val="900"/>
        </w:numPr>
        <w:spacing w:before="0" w:after="0"/>
      </w:pPr>
      <w:r>
        <w:t>League Structure and Governance</w:t>
      </w:r>
    </w:p>
    <w:p>
      <w:pPr>
        <w:numPr>
          <w:ilvl w:val="2"/>
          <w:numId w:val="900"/>
        </w:numPr>
        <w:spacing w:before="0" w:after="0"/>
      </w:pPr>
      <w:r>
        <w:t>Single-Entity Model Characteristics</w:t>
      </w:r>
    </w:p>
    <w:p>
      <w:pPr>
        <w:numPr>
          <w:ilvl w:val="2"/>
          <w:numId w:val="900"/>
        </w:numPr>
        <w:spacing w:before="0" w:after="0"/>
      </w:pPr>
      <w:r>
        <w:t>Franchise Model Operations</w:t>
      </w:r>
    </w:p>
    <w:p>
      <w:pPr>
        <w:numPr>
          <w:ilvl w:val="2"/>
          <w:numId w:val="900"/>
        </w:numPr>
        <w:spacing w:before="0" w:after="0"/>
      </w:pPr>
      <w:r>
        <w:t>Hybrid Governance Systems</w:t>
      </w:r>
    </w:p>
    <w:p>
      <w:pPr>
        <w:numPr>
          <w:ilvl w:val="2"/>
          <w:numId w:val="900"/>
        </w:numPr>
        <w:spacing w:before="0" w:after="0"/>
      </w:pPr>
      <w:r>
        <w:t>Revenue Distribution Models</w:t>
      </w:r>
    </w:p>
    <w:p>
      <w:pPr>
        <w:numPr>
          <w:ilvl w:val="1"/>
          <w:numId w:val="900"/>
        </w:numPr>
        <w:spacing w:before="0" w:after="0"/>
      </w:pPr>
      <w:r>
        <w:t>Team Operations Management</w:t>
      </w:r>
    </w:p>
    <w:p>
      <w:pPr>
        <w:numPr>
          <w:ilvl w:val="2"/>
          <w:numId w:val="900"/>
        </w:numPr>
        <w:spacing w:before="0" w:after="0"/>
      </w:pPr>
      <w:r>
        <w:t>Front Office Structure</w:t>
      </w:r>
    </w:p>
    <w:p>
      <w:pPr>
        <w:numPr>
          <w:ilvl w:val="2"/>
          <w:numId w:val="900"/>
        </w:numPr>
        <w:spacing w:before="0" w:after="0"/>
      </w:pPr>
      <w:r>
        <w:t>Player Personnel Decisions</w:t>
      </w:r>
    </w:p>
    <w:p>
      <w:pPr>
        <w:numPr>
          <w:ilvl w:val="2"/>
          <w:numId w:val="900"/>
        </w:numPr>
        <w:spacing w:before="0" w:after="0"/>
      </w:pPr>
      <w:r>
        <w:t>Coaching Staff Management</w:t>
      </w:r>
    </w:p>
    <w:p>
      <w:pPr>
        <w:numPr>
          <w:ilvl w:val="2"/>
          <w:numId w:val="900"/>
        </w:numPr>
        <w:spacing w:before="0" w:after="0"/>
      </w:pPr>
      <w:r>
        <w:t>Support Services Coordination</w:t>
      </w:r>
    </w:p>
    <w:p>
      <w:pPr>
        <w:numPr>
          <w:ilvl w:val="1"/>
          <w:numId w:val="900"/>
        </w:numPr>
        <w:spacing w:before="0" w:after="0"/>
      </w:pPr>
      <w:r>
        <w:t>Player Personnel Systems</w:t>
      </w:r>
    </w:p>
    <w:p>
      <w:pPr>
        <w:numPr>
          <w:ilvl w:val="2"/>
          <w:numId w:val="900"/>
        </w:numPr>
        <w:spacing w:before="0" w:after="0"/>
      </w:pPr>
      <w:r>
        <w:t>Scouting and Recruitment</w:t>
      </w:r>
    </w:p>
    <w:p>
      <w:pPr>
        <w:numPr>
          <w:ilvl w:val="3"/>
          <w:numId w:val="900"/>
        </w:numPr>
        <w:spacing w:before="0" w:after="0"/>
      </w:pPr>
      <w:r>
        <w:t>Talent Identification Methods</w:t>
      </w:r>
    </w:p>
    <w:p>
      <w:pPr>
        <w:numPr>
          <w:ilvl w:val="3"/>
          <w:numId w:val="900"/>
        </w:numPr>
        <w:spacing w:before="0" w:after="0"/>
      </w:pPr>
      <w:r>
        <w:t>Evaluation Criteria Development</w:t>
      </w:r>
    </w:p>
    <w:p>
      <w:pPr>
        <w:numPr>
          <w:ilvl w:val="3"/>
          <w:numId w:val="900"/>
        </w:numPr>
        <w:spacing w:before="0" w:after="0"/>
      </w:pPr>
      <w:r>
        <w:t>Database Management Systems</w:t>
      </w:r>
    </w:p>
    <w:p>
      <w:pPr>
        <w:numPr>
          <w:ilvl w:val="2"/>
          <w:numId w:val="900"/>
        </w:numPr>
        <w:spacing w:before="0" w:after="0"/>
      </w:pPr>
      <w:r>
        <w:t>Draft Systems</w:t>
      </w:r>
    </w:p>
    <w:p>
      <w:pPr>
        <w:numPr>
          <w:ilvl w:val="3"/>
          <w:numId w:val="900"/>
        </w:numPr>
        <w:spacing w:before="0" w:after="0"/>
      </w:pPr>
      <w:r>
        <w:t>Draft Process Management</w:t>
      </w:r>
    </w:p>
    <w:p>
      <w:pPr>
        <w:numPr>
          <w:ilvl w:val="3"/>
          <w:numId w:val="900"/>
        </w:numPr>
        <w:spacing w:before="0" w:after="0"/>
      </w:pPr>
      <w:r>
        <w:t>Player Evaluation</w:t>
      </w:r>
    </w:p>
    <w:p>
      <w:pPr>
        <w:numPr>
          <w:ilvl w:val="3"/>
          <w:numId w:val="900"/>
        </w:numPr>
        <w:spacing w:before="0" w:after="0"/>
      </w:pPr>
      <w:r>
        <w:t>Strategic Decision Making</w:t>
      </w:r>
    </w:p>
    <w:p>
      <w:pPr>
        <w:numPr>
          <w:ilvl w:val="2"/>
          <w:numId w:val="900"/>
        </w:numPr>
        <w:spacing w:before="0" w:after="0"/>
      </w:pPr>
      <w:r>
        <w:t>Free Agency Management</w:t>
      </w:r>
    </w:p>
    <w:p>
      <w:pPr>
        <w:numPr>
          <w:ilvl w:val="3"/>
          <w:numId w:val="900"/>
        </w:numPr>
        <w:spacing w:before="0" w:after="0"/>
      </w:pPr>
      <w:r>
        <w:t>Contract Negotiations</w:t>
      </w:r>
    </w:p>
    <w:p>
      <w:pPr>
        <w:numPr>
          <w:ilvl w:val="3"/>
          <w:numId w:val="900"/>
        </w:numPr>
        <w:spacing w:before="0" w:after="0"/>
      </w:pPr>
      <w:r>
        <w:t>Salary Cap Considerations</w:t>
      </w:r>
    </w:p>
    <w:p>
      <w:pPr>
        <w:numPr>
          <w:ilvl w:val="3"/>
          <w:numId w:val="900"/>
        </w:numPr>
        <w:spacing w:before="0" w:after="0"/>
      </w:pPr>
      <w:r>
        <w:t>Roster Management</w:t>
      </w:r>
    </w:p>
    <w:p>
      <w:pPr>
        <w:numPr>
          <w:ilvl w:val="1"/>
          <w:numId w:val="900"/>
        </w:numPr>
        <w:spacing w:before="0" w:after="0"/>
      </w:pPr>
      <w:r>
        <w:t>Athlete Representation</w:t>
      </w:r>
    </w:p>
    <w:p>
      <w:pPr>
        <w:numPr>
          <w:ilvl w:val="2"/>
          <w:numId w:val="900"/>
        </w:numPr>
        <w:spacing w:before="0" w:after="0"/>
      </w:pPr>
      <w:r>
        <w:t>Agent Certification Requirements</w:t>
      </w:r>
    </w:p>
    <w:p>
      <w:pPr>
        <w:numPr>
          <w:ilvl w:val="2"/>
          <w:numId w:val="900"/>
        </w:numPr>
        <w:spacing w:before="0" w:after="0"/>
      </w:pPr>
      <w:r>
        <w:t>Contract Negotiation Strategies</w:t>
      </w:r>
    </w:p>
    <w:p>
      <w:pPr>
        <w:numPr>
          <w:ilvl w:val="2"/>
          <w:numId w:val="900"/>
        </w:numPr>
        <w:spacing w:before="0" w:after="0"/>
      </w:pPr>
      <w:r>
        <w:t>Career Management Services</w:t>
      </w:r>
    </w:p>
    <w:p>
      <w:pPr>
        <w:numPr>
          <w:ilvl w:val="2"/>
          <w:numId w:val="900"/>
        </w:numPr>
        <w:spacing w:before="0" w:after="0"/>
      </w:pPr>
      <w:r>
        <w:t>Endorsement Deal Facilitation</w:t>
      </w:r>
    </w:p>
    <w:p>
      <w:pPr>
        <w:numPr>
          <w:ilvl w:val="0"/>
          <w:numId w:val="900"/>
        </w:numPr>
        <w:spacing w:before="0" w:after="0"/>
      </w:pPr>
      <w:r>
        <w:t>Intercollegiate Athletics Management</w:t>
      </w:r>
    </w:p>
    <w:p>
      <w:pPr>
        <w:numPr>
          <w:ilvl w:val="1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NCAA Division Classifications</w:t>
      </w:r>
    </w:p>
    <w:p>
      <w:pPr>
        <w:numPr>
          <w:ilvl w:val="2"/>
          <w:numId w:val="900"/>
        </w:numPr>
        <w:spacing w:before="0" w:after="0"/>
      </w:pPr>
      <w:r>
        <w:t>Conference Affiliations</w:t>
      </w:r>
    </w:p>
    <w:p>
      <w:pPr>
        <w:numPr>
          <w:ilvl w:val="2"/>
          <w:numId w:val="900"/>
        </w:numPr>
        <w:spacing w:before="0" w:after="0"/>
      </w:pPr>
      <w:r>
        <w:t>Institutional Control Principles</w:t>
      </w:r>
    </w:p>
    <w:p>
      <w:pPr>
        <w:numPr>
          <w:ilvl w:val="1"/>
          <w:numId w:val="900"/>
        </w:numPr>
        <w:spacing w:before="0" w:after="0"/>
      </w:pPr>
      <w:r>
        <w:t>Compliance and Eligibility</w:t>
      </w:r>
    </w:p>
    <w:p>
      <w:pPr>
        <w:numPr>
          <w:ilvl w:val="2"/>
          <w:numId w:val="900"/>
        </w:numPr>
        <w:spacing w:before="0" w:after="0"/>
      </w:pPr>
      <w:r>
        <w:t>Academic Standards Enforcement</w:t>
      </w:r>
    </w:p>
    <w:p>
      <w:pPr>
        <w:numPr>
          <w:ilvl w:val="2"/>
          <w:numId w:val="900"/>
        </w:numPr>
        <w:spacing w:before="0" w:after="0"/>
      </w:pPr>
      <w:r>
        <w:t>Amateurism Rules Application</w:t>
      </w:r>
    </w:p>
    <w:p>
      <w:pPr>
        <w:numPr>
          <w:ilvl w:val="2"/>
          <w:numId w:val="900"/>
        </w:numPr>
        <w:spacing w:before="0" w:after="0"/>
      </w:pPr>
      <w:r>
        <w:t>Recruiting Regulations</w:t>
      </w:r>
    </w:p>
    <w:p>
      <w:pPr>
        <w:numPr>
          <w:ilvl w:val="2"/>
          <w:numId w:val="900"/>
        </w:numPr>
        <w:spacing w:before="0" w:after="0"/>
      </w:pPr>
      <w:r>
        <w:t>Transfer Rules Management</w:t>
      </w:r>
    </w:p>
    <w:p>
      <w:pPr>
        <w:numPr>
          <w:ilvl w:val="1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Budget Development and Control</w:t>
      </w:r>
    </w:p>
    <w:p>
      <w:pPr>
        <w:numPr>
          <w:ilvl w:val="2"/>
          <w:numId w:val="900"/>
        </w:numPr>
        <w:spacing w:before="0" w:after="0"/>
      </w:pPr>
      <w:r>
        <w:t>Revenue Generation Strategies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Financial Aid Administration</w:t>
      </w:r>
    </w:p>
    <w:p>
      <w:pPr>
        <w:numPr>
          <w:ilvl w:val="1"/>
          <w:numId w:val="900"/>
        </w:numPr>
        <w:spacing w:before="0" w:after="0"/>
      </w:pPr>
      <w:r>
        <w:t>Student-Athlete Services</w:t>
      </w:r>
    </w:p>
    <w:p>
      <w:pPr>
        <w:numPr>
          <w:ilvl w:val="2"/>
          <w:numId w:val="900"/>
        </w:numPr>
        <w:spacing w:before="0" w:after="0"/>
      </w:pPr>
      <w:r>
        <w:t>Academic Support Programs</w:t>
      </w:r>
    </w:p>
    <w:p>
      <w:pPr>
        <w:numPr>
          <w:ilvl w:val="2"/>
          <w:numId w:val="900"/>
        </w:numPr>
        <w:spacing w:before="0" w:after="0"/>
      </w:pPr>
      <w:r>
        <w:t>Life Skills Development</w:t>
      </w:r>
    </w:p>
    <w:p>
      <w:pPr>
        <w:numPr>
          <w:ilvl w:val="2"/>
          <w:numId w:val="900"/>
        </w:numPr>
        <w:spacing w:before="0" w:after="0"/>
      </w:pPr>
      <w:r>
        <w:t>Career Preparation</w:t>
      </w:r>
    </w:p>
    <w:p>
      <w:pPr>
        <w:numPr>
          <w:ilvl w:val="2"/>
          <w:numId w:val="900"/>
        </w:numPr>
        <w:spacing w:before="0" w:after="0"/>
      </w:pPr>
      <w:r>
        <w:t>Mental Health Services</w:t>
      </w:r>
    </w:p>
    <w:p>
      <w:pPr>
        <w:numPr>
          <w:ilvl w:val="1"/>
          <w:numId w:val="900"/>
        </w:numPr>
        <w:spacing w:before="0" w:after="0"/>
      </w:pPr>
      <w:r>
        <w:t>Development and Fundraising</w:t>
      </w:r>
    </w:p>
    <w:p>
      <w:pPr>
        <w:numPr>
          <w:ilvl w:val="2"/>
          <w:numId w:val="900"/>
        </w:numPr>
        <w:spacing w:before="0" w:after="0"/>
      </w:pPr>
      <w:r>
        <w:t>Donor Relationship Management</w:t>
      </w:r>
    </w:p>
    <w:p>
      <w:pPr>
        <w:numPr>
          <w:ilvl w:val="2"/>
          <w:numId w:val="900"/>
        </w:numPr>
        <w:spacing w:before="0" w:after="0"/>
      </w:pPr>
      <w:r>
        <w:t>Capital Campaign Planning</w:t>
      </w:r>
    </w:p>
    <w:p>
      <w:pPr>
        <w:numPr>
          <w:ilvl w:val="2"/>
          <w:numId w:val="900"/>
        </w:numPr>
        <w:spacing w:before="0" w:after="0"/>
      </w:pPr>
      <w:r>
        <w:t>Alumni Engagement</w:t>
      </w:r>
    </w:p>
    <w:p>
      <w:pPr>
        <w:numPr>
          <w:ilvl w:val="2"/>
          <w:numId w:val="900"/>
        </w:numPr>
        <w:spacing w:before="0" w:after="0"/>
      </w:pPr>
      <w:r>
        <w:t>Corporate Partnership Development</w:t>
      </w:r>
    </w:p>
    <w:p>
      <w:pPr>
        <w:numPr>
          <w:ilvl w:val="0"/>
          <w:numId w:val="900"/>
        </w:numPr>
        <w:spacing w:before="0" w:after="0"/>
      </w:pPr>
      <w:r>
        <w:t>International and Olympic Sports</w:t>
      </w:r>
    </w:p>
    <w:p>
      <w:pPr>
        <w:numPr>
          <w:ilvl w:val="1"/>
          <w:numId w:val="900"/>
        </w:numPr>
        <w:spacing w:before="0" w:after="0"/>
      </w:pPr>
      <w:r>
        <w:t>Olympic Movement Structure</w:t>
      </w:r>
    </w:p>
    <w:p>
      <w:pPr>
        <w:numPr>
          <w:ilvl w:val="2"/>
          <w:numId w:val="900"/>
        </w:numPr>
        <w:spacing w:before="0" w:after="0"/>
      </w:pPr>
      <w:r>
        <w:t>International Olympic Committee Role</w:t>
      </w:r>
    </w:p>
    <w:p>
      <w:pPr>
        <w:numPr>
          <w:ilvl w:val="2"/>
          <w:numId w:val="900"/>
        </w:numPr>
        <w:spacing w:before="0" w:after="0"/>
      </w:pPr>
      <w:r>
        <w:t>National Olympic Committee Functions</w:t>
      </w:r>
    </w:p>
    <w:p>
      <w:pPr>
        <w:numPr>
          <w:ilvl w:val="2"/>
          <w:numId w:val="900"/>
        </w:numPr>
        <w:spacing w:before="0" w:after="0"/>
      </w:pPr>
      <w:r>
        <w:t>International Federation Governance</w:t>
      </w:r>
    </w:p>
    <w:p>
      <w:pPr>
        <w:numPr>
          <w:ilvl w:val="1"/>
          <w:numId w:val="900"/>
        </w:numPr>
        <w:spacing w:before="0" w:after="0"/>
      </w:pPr>
      <w:r>
        <w:t>Event Management</w:t>
      </w:r>
    </w:p>
    <w:p>
      <w:pPr>
        <w:numPr>
          <w:ilvl w:val="2"/>
          <w:numId w:val="900"/>
        </w:numPr>
        <w:spacing w:before="0" w:after="0"/>
      </w:pPr>
      <w:r>
        <w:t>Bidding Process Management</w:t>
      </w:r>
    </w:p>
    <w:p>
      <w:pPr>
        <w:numPr>
          <w:ilvl w:val="2"/>
          <w:numId w:val="900"/>
        </w:numPr>
        <w:spacing w:before="0" w:after="0"/>
      </w:pPr>
      <w:r>
        <w:t>Event Planning and Execution</w:t>
      </w:r>
    </w:p>
    <w:p>
      <w:pPr>
        <w:numPr>
          <w:ilvl w:val="2"/>
          <w:numId w:val="900"/>
        </w:numPr>
        <w:spacing w:before="0" w:after="0"/>
      </w:pPr>
      <w:r>
        <w:t>Legacy Planning</w:t>
      </w:r>
    </w:p>
    <w:p>
      <w:pPr>
        <w:numPr>
          <w:ilvl w:val="2"/>
          <w:numId w:val="900"/>
        </w:numPr>
        <w:spacing w:before="0" w:after="0"/>
      </w:pPr>
      <w:r>
        <w:t>Sustainability Initiatives</w:t>
      </w:r>
    </w:p>
    <w:p>
      <w:pPr>
        <w:numPr>
          <w:ilvl w:val="1"/>
          <w:numId w:val="900"/>
        </w:numPr>
        <w:spacing w:before="0" w:after="0"/>
      </w:pPr>
      <w:r>
        <w:t>Athlete Development Systems</w:t>
      </w:r>
    </w:p>
    <w:p>
      <w:pPr>
        <w:numPr>
          <w:ilvl w:val="2"/>
          <w:numId w:val="900"/>
        </w:numPr>
        <w:spacing w:before="0" w:after="0"/>
      </w:pPr>
      <w:r>
        <w:t>Talent Identification Programs</w:t>
      </w:r>
    </w:p>
    <w:p>
      <w:pPr>
        <w:numPr>
          <w:ilvl w:val="2"/>
          <w:numId w:val="900"/>
        </w:numPr>
        <w:spacing w:before="0" w:after="0"/>
      </w:pPr>
      <w:r>
        <w:t>Training Center Operations</w:t>
      </w:r>
    </w:p>
    <w:p>
      <w:pPr>
        <w:numPr>
          <w:ilvl w:val="2"/>
          <w:numId w:val="900"/>
        </w:numPr>
        <w:spacing w:before="0" w:after="0"/>
      </w:pPr>
      <w:r>
        <w:t>Coaching Development</w:t>
      </w:r>
    </w:p>
    <w:p>
      <w:pPr>
        <w:numPr>
          <w:ilvl w:val="2"/>
          <w:numId w:val="900"/>
        </w:numPr>
        <w:spacing w:before="0" w:after="0"/>
      </w:pPr>
      <w:r>
        <w:t>Sports Science Integration</w:t>
      </w:r>
    </w:p>
    <w:p>
      <w:pPr>
        <w:numPr>
          <w:ilvl w:val="1"/>
          <w:numId w:val="900"/>
        </w:numPr>
        <w:spacing w:before="0" w:after="0"/>
      </w:pPr>
      <w:r>
        <w:t>Anti-Doping Programs</w:t>
      </w:r>
    </w:p>
    <w:p>
      <w:pPr>
        <w:numPr>
          <w:ilvl w:val="2"/>
          <w:numId w:val="900"/>
        </w:numPr>
        <w:spacing w:before="0" w:after="0"/>
      </w:pPr>
      <w:r>
        <w:t>Testing Protocols</w:t>
      </w:r>
    </w:p>
    <w:p>
      <w:pPr>
        <w:numPr>
          <w:ilvl w:val="2"/>
          <w:numId w:val="900"/>
        </w:numPr>
        <w:spacing w:before="0" w:after="0"/>
      </w:pPr>
      <w:r>
        <w:t>Education Initiatives</w:t>
      </w:r>
    </w:p>
    <w:p>
      <w:pPr>
        <w:numPr>
          <w:ilvl w:val="2"/>
          <w:numId w:val="900"/>
        </w:numPr>
        <w:spacing w:before="0" w:after="0"/>
      </w:pPr>
      <w:r>
        <w:t>Violation Processing</w:t>
      </w:r>
    </w:p>
    <w:p>
      <w:pPr>
        <w:numPr>
          <w:ilvl w:val="2"/>
          <w:numId w:val="900"/>
        </w:numPr>
        <w:spacing w:before="0" w:after="0"/>
      </w:pPr>
      <w:r>
        <w:t>Appeals Management</w:t>
      </w:r>
    </w:p>
    <w:p>
      <w:pPr>
        <w:numPr>
          <w:ilvl w:val="0"/>
          <w:numId w:val="900"/>
        </w:numPr>
        <w:spacing w:before="0" w:after="0"/>
      </w:pPr>
      <w:r>
        <w:t>Recreational and Youth Sports</w:t>
      </w:r>
    </w:p>
    <w:p>
      <w:pPr>
        <w:numPr>
          <w:ilvl w:val="1"/>
          <w:numId w:val="900"/>
        </w:numPr>
        <w:spacing w:before="0" w:after="0"/>
      </w:pPr>
      <w:r>
        <w:t>Program Development</w:t>
      </w:r>
    </w:p>
    <w:p>
      <w:pPr>
        <w:numPr>
          <w:ilvl w:val="2"/>
          <w:numId w:val="900"/>
        </w:numPr>
        <w:spacing w:before="0" w:after="0"/>
      </w:pPr>
      <w:r>
        <w:t>Curriculum Design</w:t>
      </w:r>
    </w:p>
    <w:p>
      <w:pPr>
        <w:numPr>
          <w:ilvl w:val="2"/>
          <w:numId w:val="900"/>
        </w:numPr>
        <w:spacing w:before="0" w:after="0"/>
      </w:pPr>
      <w:r>
        <w:t>Age-Appropriate Programming</w:t>
      </w:r>
    </w:p>
    <w:p>
      <w:pPr>
        <w:numPr>
          <w:ilvl w:val="2"/>
          <w:numId w:val="900"/>
        </w:numPr>
        <w:spacing w:before="0" w:after="0"/>
      </w:pPr>
      <w:r>
        <w:t>Skill Development Focus</w:t>
      </w:r>
    </w:p>
    <w:p>
      <w:pPr>
        <w:numPr>
          <w:ilvl w:val="2"/>
          <w:numId w:val="900"/>
        </w:numPr>
        <w:spacing w:before="0" w:after="0"/>
      </w:pPr>
      <w:r>
        <w:t>Safety Protocol Implementation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Outreach Program Development</w:t>
      </w:r>
    </w:p>
    <w:p>
      <w:pPr>
        <w:numPr>
          <w:ilvl w:val="2"/>
          <w:numId w:val="900"/>
        </w:numPr>
        <w:spacing w:before="0" w:after="0"/>
      </w:pPr>
      <w:r>
        <w:t>Partnership Building</w:t>
      </w:r>
    </w:p>
    <w:p>
      <w:pPr>
        <w:numPr>
          <w:ilvl w:val="2"/>
          <w:numId w:val="900"/>
        </w:numPr>
        <w:spacing w:before="0" w:after="0"/>
      </w:pPr>
      <w:r>
        <w:t>Volunteer Recruitment</w:t>
      </w:r>
    </w:p>
    <w:p>
      <w:pPr>
        <w:numPr>
          <w:ilvl w:val="2"/>
          <w:numId w:val="900"/>
        </w:numPr>
        <w:spacing w:before="0" w:after="0"/>
      </w:pPr>
      <w:r>
        <w:t>Facility Sharing Agreements</w:t>
      </w:r>
    </w:p>
    <w:p>
      <w:pPr>
        <w:numPr>
          <w:ilvl w:val="1"/>
          <w:numId w:val="900"/>
        </w:numPr>
        <w:spacing w:before="0" w:after="0"/>
      </w:pPr>
      <w:r>
        <w:t>Youth Development Focus</w:t>
      </w:r>
    </w:p>
    <w:p>
      <w:pPr>
        <w:numPr>
          <w:ilvl w:val="2"/>
          <w:numId w:val="900"/>
        </w:numPr>
        <w:spacing w:before="0" w:after="0"/>
      </w:pPr>
      <w:r>
        <w:t>Long-Term Athlete Development</w:t>
      </w:r>
    </w:p>
    <w:p>
      <w:pPr>
        <w:numPr>
          <w:ilvl w:val="2"/>
          <w:numId w:val="900"/>
        </w:numPr>
        <w:spacing w:before="0" w:after="0"/>
      </w:pPr>
      <w:r>
        <w:t>Character Building Programs</w:t>
      </w:r>
    </w:p>
    <w:p>
      <w:pPr>
        <w:numPr>
          <w:ilvl w:val="2"/>
          <w:numId w:val="900"/>
        </w:numPr>
        <w:spacing w:before="0" w:after="0"/>
      </w:pPr>
      <w:r>
        <w:t>Educational Integration</w:t>
      </w:r>
    </w:p>
    <w:p>
      <w:pPr>
        <w:numPr>
          <w:ilvl w:val="2"/>
          <w:numId w:val="900"/>
        </w:numPr>
        <w:spacing w:before="0" w:after="0"/>
      </w:pPr>
      <w:r>
        <w:t>Parent and Family Engagement</w:t>
      </w:r>
    </w:p>
    <w:p>
      <w:pPr>
        <w:numPr>
          <w:ilvl w:val="1"/>
          <w:numId w:val="900"/>
        </w:numPr>
        <w:spacing w:before="0" w:after="0"/>
      </w:pPr>
      <w:r>
        <w:t>Organizational Management</w:t>
      </w:r>
    </w:p>
    <w:p>
      <w:pPr>
        <w:numPr>
          <w:ilvl w:val="2"/>
          <w:numId w:val="900"/>
        </w:numPr>
        <w:spacing w:before="0" w:after="0"/>
      </w:pPr>
      <w:r>
        <w:t>League Administration</w:t>
      </w:r>
    </w:p>
    <w:p>
      <w:pPr>
        <w:numPr>
          <w:ilvl w:val="2"/>
          <w:numId w:val="900"/>
        </w:numPr>
        <w:spacing w:before="0" w:after="0"/>
      </w:pPr>
      <w:r>
        <w:t>Registration Systems</w:t>
      </w:r>
    </w:p>
    <w:p>
      <w:pPr>
        <w:numPr>
          <w:ilvl w:val="2"/>
          <w:numId w:val="900"/>
        </w:numPr>
        <w:spacing w:before="0" w:after="0"/>
      </w:pPr>
      <w:r>
        <w:t>Coach Training and Certification</w:t>
      </w:r>
    </w:p>
    <w:p>
      <w:pPr>
        <w:numPr>
          <w:ilvl w:val="2"/>
          <w:numId w:val="900"/>
        </w:numPr>
        <w:spacing w:before="0" w:after="0"/>
      </w:pPr>
      <w:r>
        <w:t>Equipment and Facility Management</w:t>
      </w:r>
    </w:p>
    <w:p>
      <w:pPr>
        <w:numPr>
          <w:ilvl w:val="0"/>
          <w:numId w:val="900"/>
        </w:numPr>
        <w:spacing w:before="0" w:after="0"/>
      </w:pPr>
      <w:r>
        <w:t>Emerging Sports Sectors</w:t>
      </w:r>
    </w:p>
    <w:p>
      <w:pPr>
        <w:numPr>
          <w:ilvl w:val="1"/>
          <w:numId w:val="900"/>
        </w:numPr>
        <w:spacing w:before="0" w:after="0"/>
      </w:pPr>
      <w:r>
        <w:t>Esports Management</w:t>
      </w:r>
    </w:p>
    <w:p>
      <w:pPr>
        <w:numPr>
          <w:ilvl w:val="2"/>
          <w:numId w:val="900"/>
        </w:numPr>
        <w:spacing w:before="0" w:after="0"/>
      </w:pPr>
      <w:r>
        <w:t>League and Tournament Organization</w:t>
      </w:r>
    </w:p>
    <w:p>
      <w:pPr>
        <w:numPr>
          <w:ilvl w:val="2"/>
          <w:numId w:val="900"/>
        </w:numPr>
        <w:spacing w:before="0" w:after="0"/>
      </w:pPr>
      <w:r>
        <w:t>Player Contract Management</w:t>
      </w:r>
    </w:p>
    <w:p>
      <w:pPr>
        <w:numPr>
          <w:ilvl w:val="2"/>
          <w:numId w:val="900"/>
        </w:numPr>
        <w:spacing w:before="0" w:after="0"/>
      </w:pPr>
      <w:r>
        <w:t>Broadcast Production</w:t>
      </w:r>
    </w:p>
    <w:p>
      <w:pPr>
        <w:numPr>
          <w:ilvl w:val="2"/>
          <w:numId w:val="900"/>
        </w:numPr>
        <w:spacing w:before="0" w:after="0"/>
      </w:pPr>
      <w:r>
        <w:t>Sponsorship Development</w:t>
      </w:r>
    </w:p>
    <w:p>
      <w:pPr>
        <w:numPr>
          <w:ilvl w:val="1"/>
          <w:numId w:val="900"/>
        </w:numPr>
        <w:spacing w:before="0" w:after="0"/>
      </w:pPr>
      <w:r>
        <w:t>Sports Tourism</w:t>
      </w:r>
    </w:p>
    <w:p>
      <w:pPr>
        <w:numPr>
          <w:ilvl w:val="2"/>
          <w:numId w:val="900"/>
        </w:numPr>
        <w:spacing w:before="0" w:after="0"/>
      </w:pPr>
      <w:r>
        <w:t>Destination Marketing</w:t>
      </w:r>
    </w:p>
    <w:p>
      <w:pPr>
        <w:numPr>
          <w:ilvl w:val="2"/>
          <w:numId w:val="900"/>
        </w:numPr>
        <w:spacing w:before="0" w:after="0"/>
      </w:pPr>
      <w:r>
        <w:t>Event-Based Tourism Development</w:t>
      </w:r>
    </w:p>
    <w:p>
      <w:pPr>
        <w:numPr>
          <w:ilvl w:val="2"/>
          <w:numId w:val="900"/>
        </w:numPr>
        <w:spacing w:before="0" w:after="0"/>
      </w:pPr>
      <w:r>
        <w:t>Economic Impact Maximization</w:t>
      </w:r>
    </w:p>
    <w:p>
      <w:pPr>
        <w:numPr>
          <w:ilvl w:val="2"/>
          <w:numId w:val="900"/>
        </w:numPr>
        <w:spacing w:before="0" w:after="0"/>
      </w:pPr>
      <w:r>
        <w:t>Visitor Experience Enhancement</w:t>
      </w:r>
    </w:p>
    <w:p>
      <w:pPr>
        <w:numPr>
          <w:ilvl w:val="1"/>
          <w:numId w:val="900"/>
        </w:numPr>
        <w:spacing w:before="0" w:after="0"/>
      </w:pPr>
      <w:r>
        <w:t>Adventure and Extreme Sports</w:t>
      </w:r>
    </w:p>
    <w:p>
      <w:pPr>
        <w:numPr>
          <w:ilvl w:val="2"/>
          <w:numId w:val="900"/>
        </w:numPr>
        <w:spacing w:before="0" w:after="0"/>
      </w:pPr>
      <w:r>
        <w:t>Risk Management Protocols</w:t>
      </w:r>
    </w:p>
    <w:p>
      <w:pPr>
        <w:numPr>
          <w:ilvl w:val="2"/>
          <w:numId w:val="900"/>
        </w:numPr>
        <w:spacing w:before="0" w:after="0"/>
      </w:pPr>
      <w:r>
        <w:t>Event Organization</w:t>
      </w:r>
    </w:p>
    <w:p>
      <w:pPr>
        <w:numPr>
          <w:ilvl w:val="2"/>
          <w:numId w:val="900"/>
        </w:numPr>
        <w:spacing w:before="0" w:after="0"/>
      </w:pPr>
      <w:r>
        <w:t>Equipment and Safety Standards</w:t>
      </w:r>
    </w:p>
    <w:p>
      <w:pPr>
        <w:numPr>
          <w:ilvl w:val="2"/>
          <w:numId w:val="900"/>
        </w:numPr>
        <w:spacing w:before="0" w:after="0"/>
      </w:pPr>
      <w:r>
        <w:t>Insurance and Liability Management</w:t>
      </w:r>
    </w:p>
    <w:p>
      <w:pPr>
        <w:numPr>
          <w:ilvl w:val="1"/>
          <w:numId w:val="900"/>
        </w:numPr>
        <w:spacing w:before="0" w:after="0"/>
      </w:pPr>
      <w:r>
        <w:t>Adaptive Sports</w:t>
      </w:r>
    </w:p>
    <w:p>
      <w:pPr>
        <w:numPr>
          <w:ilvl w:val="2"/>
          <w:numId w:val="900"/>
        </w:numPr>
        <w:spacing w:before="0" w:after="0"/>
      </w:pPr>
      <w:r>
        <w:t>Program Development</w:t>
      </w:r>
    </w:p>
    <w:p>
      <w:pPr>
        <w:numPr>
          <w:ilvl w:val="2"/>
          <w:numId w:val="900"/>
        </w:numPr>
        <w:spacing w:before="0" w:after="0"/>
      </w:pPr>
      <w:r>
        <w:t>Equipment Modification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Inclusion Strategies</w:t>
      </w:r>
    </w:p>
    <w:p>
      <w:pPr>
        <w:pStyle w:val="Heading1"/>
      </w:pPr>
      <w:r>
        <w:t>Contemporary Issues and Future Trends</w:t>
      </w:r>
    </w:p>
    <w:p>
      <w:pPr>
        <w:numPr>
          <w:ilvl w:val="0"/>
          <w:numId w:val="900"/>
        </w:numPr>
        <w:spacing w:before="0" w:after="0"/>
      </w:pPr>
      <w:r>
        <w:t>Globalization Impact on Sports</w:t>
      </w:r>
    </w:p>
    <w:p>
      <w:pPr>
        <w:numPr>
          <w:ilvl w:val="1"/>
          <w:numId w:val="900"/>
        </w:numPr>
        <w:spacing w:before="0" w:after="0"/>
      </w:pPr>
      <w:r>
        <w:t>International League Expansion</w:t>
      </w:r>
    </w:p>
    <w:p>
      <w:pPr>
        <w:numPr>
          <w:ilvl w:val="2"/>
          <w:numId w:val="900"/>
        </w:numPr>
        <w:spacing w:before="0" w:after="0"/>
      </w:pPr>
      <w:r>
        <w:t>Market Entry Strategies</w:t>
      </w:r>
    </w:p>
    <w:p>
      <w:pPr>
        <w:numPr>
          <w:ilvl w:val="2"/>
          <w:numId w:val="900"/>
        </w:numPr>
        <w:spacing w:before="0" w:after="0"/>
      </w:pPr>
      <w:r>
        <w:t>Cultural Adaptation Requirements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Cross-Border Player Movement</w:t>
      </w:r>
    </w:p>
    <w:p>
      <w:pPr>
        <w:numPr>
          <w:ilvl w:val="2"/>
          <w:numId w:val="900"/>
        </w:numPr>
        <w:spacing w:before="0" w:after="0"/>
      </w:pPr>
      <w:r>
        <w:t>Transfer System Management</w:t>
      </w:r>
    </w:p>
    <w:p>
      <w:pPr>
        <w:numPr>
          <w:ilvl w:val="2"/>
          <w:numId w:val="900"/>
        </w:numPr>
        <w:spacing w:before="0" w:after="0"/>
      </w:pPr>
      <w:r>
        <w:t>Work Permit Processes</w:t>
      </w:r>
    </w:p>
    <w:p>
      <w:pPr>
        <w:numPr>
          <w:ilvl w:val="2"/>
          <w:numId w:val="900"/>
        </w:numPr>
        <w:spacing w:before="0" w:after="0"/>
      </w:pPr>
      <w:r>
        <w:t>Cultural Integration Support</w:t>
      </w:r>
    </w:p>
    <w:p>
      <w:pPr>
        <w:numPr>
          <w:ilvl w:val="1"/>
          <w:numId w:val="900"/>
        </w:numPr>
        <w:spacing w:before="0" w:after="0"/>
      </w:pPr>
      <w:r>
        <w:t>Global Fan Engagement</w:t>
      </w:r>
    </w:p>
    <w:p>
      <w:pPr>
        <w:numPr>
          <w:ilvl w:val="2"/>
          <w:numId w:val="900"/>
        </w:numPr>
        <w:spacing w:before="0" w:after="0"/>
      </w:pPr>
      <w:r>
        <w:t>Digital Platform Utilization</w:t>
      </w:r>
    </w:p>
    <w:p>
      <w:pPr>
        <w:numPr>
          <w:ilvl w:val="2"/>
          <w:numId w:val="900"/>
        </w:numPr>
        <w:spacing w:before="0" w:after="0"/>
      </w:pPr>
      <w:r>
        <w:t>Time Zone Considerations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International Broadcasting</w:t>
      </w:r>
    </w:p>
    <w:p>
      <w:pPr>
        <w:numPr>
          <w:ilvl w:val="2"/>
          <w:numId w:val="900"/>
        </w:numPr>
        <w:spacing w:before="0" w:after="0"/>
      </w:pPr>
      <w:r>
        <w:t>Rights Distribution Models</w:t>
      </w:r>
    </w:p>
    <w:p>
      <w:pPr>
        <w:numPr>
          <w:ilvl w:val="2"/>
          <w:numId w:val="900"/>
        </w:numPr>
        <w:spacing w:before="0" w:after="0"/>
      </w:pPr>
      <w:r>
        <w:t>Content Localization</w:t>
      </w:r>
    </w:p>
    <w:p>
      <w:pPr>
        <w:numPr>
          <w:ilvl w:val="2"/>
          <w:numId w:val="900"/>
        </w:numPr>
        <w:spacing w:before="0" w:after="0"/>
      </w:pPr>
      <w:r>
        <w:t>Technology Infrastructure</w:t>
      </w:r>
    </w:p>
    <w:p>
      <w:pPr>
        <w:numPr>
          <w:ilvl w:val="0"/>
          <w:numId w:val="900"/>
        </w:numPr>
        <w:spacing w:before="0" w:after="0"/>
      </w:pPr>
      <w:r>
        <w:t>Technology Integration and Innovation</w:t>
      </w:r>
    </w:p>
    <w:p>
      <w:pPr>
        <w:numPr>
          <w:ilvl w:val="1"/>
          <w:numId w:val="900"/>
        </w:numPr>
        <w:spacing w:before="0" w:after="0"/>
      </w:pPr>
      <w:r>
        <w:t>Data Analytics Applications</w:t>
      </w:r>
    </w:p>
    <w:p>
      <w:pPr>
        <w:numPr>
          <w:ilvl w:val="2"/>
          <w:numId w:val="900"/>
        </w:numPr>
        <w:spacing w:before="0" w:after="0"/>
      </w:pPr>
      <w:r>
        <w:t>Performance Analysis Systems</w:t>
      </w:r>
    </w:p>
    <w:p>
      <w:pPr>
        <w:numPr>
          <w:ilvl w:val="2"/>
          <w:numId w:val="900"/>
        </w:numPr>
        <w:spacing w:before="0" w:after="0"/>
      </w:pPr>
      <w:r>
        <w:t>Fan Behavior Analytics</w:t>
      </w:r>
    </w:p>
    <w:p>
      <w:pPr>
        <w:numPr>
          <w:ilvl w:val="2"/>
          <w:numId w:val="900"/>
        </w:numPr>
        <w:spacing w:before="0" w:after="0"/>
      </w:pPr>
      <w:r>
        <w:t>Business Intelligence Tools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Wearable Technology Implementation</w:t>
      </w:r>
    </w:p>
    <w:p>
      <w:pPr>
        <w:numPr>
          <w:ilvl w:val="2"/>
          <w:numId w:val="900"/>
        </w:numPr>
        <w:spacing w:before="0" w:after="0"/>
      </w:pPr>
      <w:r>
        <w:t>Athlete Monitoring Systems</w:t>
      </w:r>
    </w:p>
    <w:p>
      <w:pPr>
        <w:numPr>
          <w:ilvl w:val="2"/>
          <w:numId w:val="900"/>
        </w:numPr>
        <w:spacing w:before="0" w:after="0"/>
      </w:pPr>
      <w:r>
        <w:t>Injury Prevention Technology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Data Privacy Considerations</w:t>
      </w:r>
    </w:p>
    <w:p>
      <w:pPr>
        <w:numPr>
          <w:ilvl w:val="1"/>
          <w:numId w:val="900"/>
        </w:numPr>
        <w:spacing w:before="0" w:after="0"/>
      </w:pPr>
      <w:r>
        <w:t>Virtual and Augmented Reality</w:t>
      </w:r>
    </w:p>
    <w:p>
      <w:pPr>
        <w:numPr>
          <w:ilvl w:val="2"/>
          <w:numId w:val="900"/>
        </w:numPr>
        <w:spacing w:before="0" w:after="0"/>
      </w:pPr>
      <w:r>
        <w:t>Fan Experience Enhancement</w:t>
      </w:r>
    </w:p>
    <w:p>
      <w:pPr>
        <w:numPr>
          <w:ilvl w:val="2"/>
          <w:numId w:val="900"/>
        </w:numPr>
        <w:spacing w:before="0" w:after="0"/>
      </w:pPr>
      <w:r>
        <w:t>Training Applications</w:t>
      </w:r>
    </w:p>
    <w:p>
      <w:pPr>
        <w:numPr>
          <w:ilvl w:val="2"/>
          <w:numId w:val="900"/>
        </w:numPr>
        <w:spacing w:before="0" w:after="0"/>
      </w:pPr>
      <w:r>
        <w:t>Broadcasting Innovation</w:t>
      </w:r>
    </w:p>
    <w:p>
      <w:pPr>
        <w:numPr>
          <w:ilvl w:val="2"/>
          <w:numId w:val="900"/>
        </w:numPr>
        <w:spacing w:before="0" w:after="0"/>
      </w:pPr>
      <w:r>
        <w:t>Accessibility Improvements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Automated Decision Making</w:t>
      </w:r>
    </w:p>
    <w:p>
      <w:pPr>
        <w:numPr>
          <w:ilvl w:val="2"/>
          <w:numId w:val="900"/>
        </w:numPr>
        <w:spacing w:before="0" w:after="0"/>
      </w:pPr>
      <w:r>
        <w:t>Content Personalization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Customer Service Automation</w:t>
      </w:r>
    </w:p>
    <w:p>
      <w:pPr>
        <w:numPr>
          <w:ilvl w:val="0"/>
          <w:numId w:val="900"/>
        </w:numPr>
        <w:spacing w:before="0" w:after="0"/>
      </w:pPr>
      <w:r>
        <w:t>Social and Political Issues</w:t>
      </w:r>
    </w:p>
    <w:p>
      <w:pPr>
        <w:numPr>
          <w:ilvl w:val="1"/>
          <w:numId w:val="900"/>
        </w:numPr>
        <w:spacing w:before="0" w:after="0"/>
      </w:pPr>
      <w:r>
        <w:t>Athlete Activism</w:t>
      </w:r>
    </w:p>
    <w:p>
      <w:pPr>
        <w:numPr>
          <w:ilvl w:val="2"/>
          <w:numId w:val="900"/>
        </w:numPr>
        <w:spacing w:before="0" w:after="0"/>
      </w:pPr>
      <w:r>
        <w:t>Social Justice Movements</w:t>
      </w:r>
    </w:p>
    <w:p>
      <w:pPr>
        <w:numPr>
          <w:ilvl w:val="2"/>
          <w:numId w:val="900"/>
        </w:numPr>
        <w:spacing w:before="0" w:after="0"/>
      </w:pPr>
      <w:r>
        <w:t>Platform Utilization</w:t>
      </w:r>
    </w:p>
    <w:p>
      <w:pPr>
        <w:numPr>
          <w:ilvl w:val="2"/>
          <w:numId w:val="900"/>
        </w:numPr>
        <w:spacing w:before="0" w:after="0"/>
      </w:pPr>
      <w:r>
        <w:t>Organizational Response Strategies</w:t>
      </w:r>
    </w:p>
    <w:p>
      <w:pPr>
        <w:numPr>
          <w:ilvl w:val="2"/>
          <w:numId w:val="900"/>
        </w:numPr>
        <w:spacing w:before="0" w:after="0"/>
      </w:pPr>
      <w:r>
        <w:t>Stakeholder Impact Management</w:t>
      </w:r>
    </w:p>
    <w:p>
      <w:pPr>
        <w:numPr>
          <w:ilvl w:val="1"/>
          <w:numId w:val="900"/>
        </w:numPr>
        <w:spacing w:before="0" w:after="0"/>
      </w:pPr>
      <w:r>
        <w:t>Human Rights Considerations</w:t>
      </w:r>
    </w:p>
    <w:p>
      <w:pPr>
        <w:numPr>
          <w:ilvl w:val="2"/>
          <w:numId w:val="900"/>
        </w:numPr>
        <w:spacing w:before="0" w:after="0"/>
      </w:pPr>
      <w:r>
        <w:t>Host Country Selection Criteria</w:t>
      </w:r>
    </w:p>
    <w:p>
      <w:pPr>
        <w:numPr>
          <w:ilvl w:val="2"/>
          <w:numId w:val="900"/>
        </w:numPr>
        <w:spacing w:before="0" w:after="0"/>
      </w:pPr>
      <w:r>
        <w:t>Labor Practice Standards</w:t>
      </w:r>
    </w:p>
    <w:p>
      <w:pPr>
        <w:numPr>
          <w:ilvl w:val="2"/>
          <w:numId w:val="900"/>
        </w:numPr>
        <w:spacing w:before="0" w:after="0"/>
      </w:pPr>
      <w:r>
        <w:t>Freedom of Expression</w:t>
      </w:r>
    </w:p>
    <w:p>
      <w:pPr>
        <w:numPr>
          <w:ilvl w:val="2"/>
          <w:numId w:val="900"/>
        </w:numPr>
        <w:spacing w:before="0" w:after="0"/>
      </w:pPr>
      <w:r>
        <w:t>Discrimination Prevention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Carbon Footprint Reduction</w:t>
      </w:r>
    </w:p>
    <w:p>
      <w:pPr>
        <w:numPr>
          <w:ilvl w:val="2"/>
          <w:numId w:val="900"/>
        </w:numPr>
        <w:spacing w:before="0" w:after="0"/>
      </w:pPr>
      <w:r>
        <w:t>Sustainable Event Management</w:t>
      </w:r>
    </w:p>
    <w:p>
      <w:pPr>
        <w:numPr>
          <w:ilvl w:val="2"/>
          <w:numId w:val="900"/>
        </w:numPr>
        <w:spacing w:before="0" w:after="0"/>
      </w:pPr>
      <w:r>
        <w:t>Green Facility Operations</w:t>
      </w:r>
    </w:p>
    <w:p>
      <w:pPr>
        <w:numPr>
          <w:ilvl w:val="2"/>
          <w:numId w:val="900"/>
        </w:numPr>
        <w:spacing w:before="0" w:after="0"/>
      </w:pPr>
      <w:r>
        <w:t>Waste Management Systems</w:t>
      </w:r>
    </w:p>
    <w:p>
      <w:pPr>
        <w:numPr>
          <w:ilvl w:val="1"/>
          <w:numId w:val="900"/>
        </w:numPr>
        <w:spacing w:before="0" w:after="0"/>
      </w:pPr>
      <w:r>
        <w:t>Gender Equality Initiatives</w:t>
      </w:r>
    </w:p>
    <w:p>
      <w:pPr>
        <w:numPr>
          <w:ilvl w:val="2"/>
          <w:numId w:val="900"/>
        </w:numPr>
        <w:spacing w:before="0" w:after="0"/>
      </w:pPr>
      <w:r>
        <w:t>Pay Equity Programs</w:t>
      </w:r>
    </w:p>
    <w:p>
      <w:pPr>
        <w:numPr>
          <w:ilvl w:val="2"/>
          <w:numId w:val="900"/>
        </w:numPr>
        <w:spacing w:before="0" w:after="0"/>
      </w:pPr>
      <w:r>
        <w:t>Leadership Representation</w:t>
      </w:r>
    </w:p>
    <w:p>
      <w:pPr>
        <w:numPr>
          <w:ilvl w:val="2"/>
          <w:numId w:val="900"/>
        </w:numPr>
        <w:spacing w:before="0" w:after="0"/>
      </w:pPr>
      <w:r>
        <w:t>Participation Opportunities</w:t>
      </w:r>
    </w:p>
    <w:p>
      <w:pPr>
        <w:numPr>
          <w:ilvl w:val="2"/>
          <w:numId w:val="900"/>
        </w:numPr>
        <w:spacing w:before="0" w:after="0"/>
      </w:pPr>
      <w:r>
        <w:t>Media Coverage Balance</w:t>
      </w:r>
    </w:p>
    <w:p>
      <w:pPr>
        <w:numPr>
          <w:ilvl w:val="0"/>
          <w:numId w:val="900"/>
        </w:numPr>
        <w:spacing w:before="0" w:after="0"/>
      </w:pPr>
      <w:r>
        <w:t>Media and Broadcasting Evolution</w:t>
      </w:r>
    </w:p>
    <w:p>
      <w:pPr>
        <w:numPr>
          <w:ilvl w:val="1"/>
          <w:numId w:val="900"/>
        </w:numPr>
        <w:spacing w:before="0" w:after="0"/>
      </w:pPr>
      <w:r>
        <w:t>Streaming Platform Growth</w:t>
      </w:r>
    </w:p>
    <w:p>
      <w:pPr>
        <w:numPr>
          <w:ilvl w:val="2"/>
          <w:numId w:val="900"/>
        </w:numPr>
        <w:spacing w:before="0" w:after="0"/>
      </w:pPr>
      <w:r>
        <w:t>Direct-to-Consumer Models</w:t>
      </w:r>
    </w:p>
    <w:p>
      <w:pPr>
        <w:numPr>
          <w:ilvl w:val="2"/>
          <w:numId w:val="900"/>
        </w:numPr>
        <w:spacing w:before="0" w:after="0"/>
      </w:pPr>
      <w:r>
        <w:t>Content Distribution Strategies</w:t>
      </w:r>
    </w:p>
    <w:p>
      <w:pPr>
        <w:numPr>
          <w:ilvl w:val="2"/>
          <w:numId w:val="900"/>
        </w:numPr>
        <w:spacing w:before="0" w:after="0"/>
      </w:pPr>
      <w:r>
        <w:t>Subscription Service Development</w:t>
      </w:r>
    </w:p>
    <w:p>
      <w:pPr>
        <w:numPr>
          <w:ilvl w:val="2"/>
          <w:numId w:val="900"/>
        </w:numPr>
        <w:spacing w:before="0" w:after="0"/>
      </w:pPr>
      <w:r>
        <w:t>Technology Infrastructure</w:t>
      </w:r>
    </w:p>
    <w:p>
      <w:pPr>
        <w:numPr>
          <w:ilvl w:val="1"/>
          <w:numId w:val="900"/>
        </w:numPr>
        <w:spacing w:before="0" w:after="0"/>
      </w:pPr>
      <w:r>
        <w:t>Personalized Content Delivery</w:t>
      </w:r>
    </w:p>
    <w:p>
      <w:pPr>
        <w:numPr>
          <w:ilvl w:val="2"/>
          <w:numId w:val="900"/>
        </w:numPr>
        <w:spacing w:before="0" w:after="0"/>
      </w:pPr>
      <w:r>
        <w:t>Viewer Preference Analysis</w:t>
      </w:r>
    </w:p>
    <w:p>
      <w:pPr>
        <w:numPr>
          <w:ilvl w:val="2"/>
          <w:numId w:val="900"/>
        </w:numPr>
        <w:spacing w:before="0" w:after="0"/>
      </w:pPr>
      <w:r>
        <w:t>Customized Experience Creation</w:t>
      </w:r>
    </w:p>
    <w:p>
      <w:pPr>
        <w:numPr>
          <w:ilvl w:val="2"/>
          <w:numId w:val="900"/>
        </w:numPr>
        <w:spacing w:before="0" w:after="0"/>
      </w:pPr>
      <w:r>
        <w:t>Interactive Features</w:t>
      </w:r>
    </w:p>
    <w:p>
      <w:pPr>
        <w:numPr>
          <w:ilvl w:val="2"/>
          <w:numId w:val="900"/>
        </w:numPr>
        <w:spacing w:before="0" w:after="0"/>
      </w:pPr>
      <w:r>
        <w:t>Multi-Platform Integration</w:t>
      </w:r>
    </w:p>
    <w:p>
      <w:pPr>
        <w:numPr>
          <w:ilvl w:val="1"/>
          <w:numId w:val="900"/>
        </w:numPr>
        <w:spacing w:before="0" w:after="0"/>
      </w:pPr>
      <w:r>
        <w:t>Social Media Integration</w:t>
      </w:r>
    </w:p>
    <w:p>
      <w:pPr>
        <w:numPr>
          <w:ilvl w:val="2"/>
          <w:numId w:val="900"/>
        </w:numPr>
        <w:spacing w:before="0" w:after="0"/>
      </w:pPr>
      <w:r>
        <w:t>Real-Time Engagement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Influencer Partnerships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0"/>
          <w:numId w:val="900"/>
        </w:numPr>
        <w:spacing w:before="0" w:after="0"/>
      </w:pPr>
      <w:r>
        <w:t>Health and Athlete Welfare</w:t>
      </w:r>
    </w:p>
    <w:p>
      <w:pPr>
        <w:numPr>
          <w:ilvl w:val="1"/>
          <w:numId w:val="900"/>
        </w:numPr>
        <w:spacing w:before="0" w:after="0"/>
      </w:pPr>
      <w:r>
        <w:t>Concussion and Injury Management</w:t>
      </w:r>
    </w:p>
    <w:p>
      <w:pPr>
        <w:numPr>
          <w:ilvl w:val="2"/>
          <w:numId w:val="900"/>
        </w:numPr>
        <w:spacing w:before="0" w:after="0"/>
      </w:pPr>
      <w:r>
        <w:t>Prevention Protocols</w:t>
      </w:r>
    </w:p>
    <w:p>
      <w:pPr>
        <w:numPr>
          <w:ilvl w:val="2"/>
          <w:numId w:val="900"/>
        </w:numPr>
        <w:spacing w:before="0" w:after="0"/>
      </w:pPr>
      <w:r>
        <w:t>Detection and Assessment</w:t>
      </w:r>
    </w:p>
    <w:p>
      <w:pPr>
        <w:numPr>
          <w:ilvl w:val="2"/>
          <w:numId w:val="900"/>
        </w:numPr>
        <w:spacing w:before="0" w:after="0"/>
      </w:pPr>
      <w:r>
        <w:t>Treatment and Recovery</w:t>
      </w:r>
    </w:p>
    <w:p>
      <w:pPr>
        <w:numPr>
          <w:ilvl w:val="2"/>
          <w:numId w:val="900"/>
        </w:numPr>
        <w:spacing w:before="0" w:after="0"/>
      </w:pPr>
      <w:r>
        <w:t>Return-to-Play Decisions</w:t>
      </w:r>
    </w:p>
    <w:p>
      <w:pPr>
        <w:numPr>
          <w:ilvl w:val="1"/>
          <w:numId w:val="900"/>
        </w:numPr>
        <w:spacing w:before="0" w:after="0"/>
      </w:pPr>
      <w:r>
        <w:t>Mental Health Initiatives</w:t>
      </w:r>
    </w:p>
    <w:p>
      <w:pPr>
        <w:numPr>
          <w:ilvl w:val="2"/>
          <w:numId w:val="900"/>
        </w:numPr>
        <w:spacing w:before="0" w:after="0"/>
      </w:pPr>
      <w:r>
        <w:t>Awareness Programs</w:t>
      </w:r>
    </w:p>
    <w:p>
      <w:pPr>
        <w:numPr>
          <w:ilvl w:val="2"/>
          <w:numId w:val="900"/>
        </w:numPr>
        <w:spacing w:before="0" w:after="0"/>
      </w:pPr>
      <w:r>
        <w:t>Support Service Provision</w:t>
      </w:r>
    </w:p>
    <w:p>
      <w:pPr>
        <w:numPr>
          <w:ilvl w:val="2"/>
          <w:numId w:val="900"/>
        </w:numPr>
        <w:spacing w:before="0" w:after="0"/>
      </w:pPr>
      <w:r>
        <w:t>Stigma Reduction</w:t>
      </w:r>
    </w:p>
    <w:p>
      <w:pPr>
        <w:numPr>
          <w:ilvl w:val="2"/>
          <w:numId w:val="900"/>
        </w:numPr>
        <w:spacing w:before="0" w:after="0"/>
      </w:pPr>
      <w:r>
        <w:t>Crisis Intervention</w:t>
      </w:r>
    </w:p>
    <w:p>
      <w:pPr>
        <w:numPr>
          <w:ilvl w:val="1"/>
          <w:numId w:val="900"/>
        </w:numPr>
        <w:spacing w:before="0" w:after="0"/>
      </w:pPr>
      <w:r>
        <w:t>Long-Term Athlete Development</w:t>
      </w:r>
    </w:p>
    <w:p>
      <w:pPr>
        <w:numPr>
          <w:ilvl w:val="2"/>
          <w:numId w:val="900"/>
        </w:numPr>
        <w:spacing w:before="0" w:after="0"/>
      </w:pPr>
      <w:r>
        <w:t>Holistic Development Approaches</w:t>
      </w:r>
    </w:p>
    <w:p>
      <w:pPr>
        <w:numPr>
          <w:ilvl w:val="2"/>
          <w:numId w:val="900"/>
        </w:numPr>
        <w:spacing w:before="0" w:after="0"/>
      </w:pPr>
      <w:r>
        <w:t>Career Transition Support</w:t>
      </w:r>
    </w:p>
    <w:p>
      <w:pPr>
        <w:numPr>
          <w:ilvl w:val="2"/>
          <w:numId w:val="900"/>
        </w:numPr>
        <w:spacing w:before="0" w:after="0"/>
      </w:pPr>
      <w:r>
        <w:t>Education Integration</w:t>
      </w:r>
    </w:p>
    <w:p>
      <w:pPr>
        <w:numPr>
          <w:ilvl w:val="2"/>
          <w:numId w:val="900"/>
        </w:numPr>
        <w:spacing w:before="0" w:after="0"/>
      </w:pPr>
      <w:r>
        <w:t>Life Skills Training</w:t>
      </w:r>
    </w:p>
    <w:p>
      <w:pPr>
        <w:numPr>
          <w:ilvl w:val="1"/>
          <w:numId w:val="900"/>
        </w:numPr>
        <w:spacing w:before="0" w:after="0"/>
      </w:pPr>
      <w:r>
        <w:t>Performance Enhancement Ethics</w:t>
      </w:r>
    </w:p>
    <w:p>
      <w:pPr>
        <w:numPr>
          <w:ilvl w:val="2"/>
          <w:numId w:val="900"/>
        </w:numPr>
        <w:spacing w:before="0" w:after="0"/>
      </w:pPr>
      <w:r>
        <w:t>Natural vs Artificial Enhancement</w:t>
      </w:r>
    </w:p>
    <w:p>
      <w:pPr>
        <w:numPr>
          <w:ilvl w:val="2"/>
          <w:numId w:val="900"/>
        </w:numPr>
        <w:spacing w:before="0" w:after="0"/>
      </w:pPr>
      <w:r>
        <w:t>Regulatory Framework Development</w:t>
      </w:r>
    </w:p>
    <w:p>
      <w:pPr>
        <w:numPr>
          <w:ilvl w:val="2"/>
          <w:numId w:val="900"/>
        </w:numPr>
        <w:spacing w:before="0" w:after="0"/>
      </w:pPr>
      <w:r>
        <w:t>Testing and Enforcement</w:t>
      </w:r>
    </w:p>
    <w:p>
      <w:pPr>
        <w:numPr>
          <w:ilvl w:val="2"/>
          <w:numId w:val="900"/>
        </w:numPr>
        <w:spacing w:before="0" w:after="0"/>
      </w:pPr>
      <w:r>
        <w:t>Education and Prevention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