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Seismology and Earthquake Engineering</w:t>
      </w:r>
    </w:p>
    <w:p>
      <w:pPr>
        <w:pStyle w:val="Heading1"/>
      </w:pPr>
      <w:r>
        <w:t>Introduction to Seismology and Earthquake Engineering</w:t>
      </w:r>
    </w:p>
    <w:p>
      <w:pPr>
        <w:numPr>
          <w:ilvl w:val="0"/>
          <w:numId w:val="900"/>
        </w:numPr>
        <w:spacing w:before="0" w:after="0"/>
      </w:pPr>
      <w:r>
        <w:t>Defining the Disciplines</w:t>
      </w:r>
    </w:p>
    <w:p>
      <w:pPr>
        <w:numPr>
          <w:ilvl w:val="1"/>
          <w:numId w:val="900"/>
        </w:numPr>
        <w:spacing w:before="0" w:after="0"/>
      </w:pPr>
      <w:r>
        <w:t>Seismology as a Scientific Field</w:t>
      </w:r>
    </w:p>
    <w:p>
      <w:pPr>
        <w:numPr>
          <w:ilvl w:val="2"/>
          <w:numId w:val="900"/>
        </w:numPr>
        <w:spacing w:before="0" w:after="0"/>
      </w:pPr>
      <w:r>
        <w:t>Scope and Objectives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Earthquake Engineering as Applied Science</w:t>
      </w:r>
    </w:p>
    <w:p>
      <w:pPr>
        <w:numPr>
          <w:ilvl w:val="2"/>
          <w:numId w:val="900"/>
        </w:numPr>
        <w:spacing w:before="0" w:after="0"/>
      </w:pPr>
      <w:r>
        <w:t>Scope and Objectives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Relationship Between Disciplines</w:t>
      </w:r>
    </w:p>
    <w:p>
      <w:pPr>
        <w:numPr>
          <w:ilvl w:val="0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Notable Historical Earthquakes</w:t>
      </w:r>
    </w:p>
    <w:p>
      <w:pPr>
        <w:numPr>
          <w:ilvl w:val="2"/>
          <w:numId w:val="900"/>
        </w:numPr>
        <w:spacing w:before="0" w:after="0"/>
      </w:pPr>
      <w:r>
        <w:t>Ancient and Medieval Records</w:t>
      </w:r>
    </w:p>
    <w:p>
      <w:pPr>
        <w:numPr>
          <w:ilvl w:val="2"/>
          <w:numId w:val="900"/>
        </w:numPr>
        <w:spacing w:before="0" w:after="0"/>
      </w:pPr>
      <w:r>
        <w:t>Modern Documented Events</w:t>
      </w:r>
    </w:p>
    <w:p>
      <w:pPr>
        <w:numPr>
          <w:ilvl w:val="2"/>
          <w:numId w:val="900"/>
        </w:numPr>
        <w:spacing w:before="0" w:after="0"/>
      </w:pPr>
      <w:r>
        <w:t>Regional Case Studies</w:t>
      </w:r>
    </w:p>
    <w:p>
      <w:pPr>
        <w:numPr>
          <w:ilvl w:val="1"/>
          <w:numId w:val="900"/>
        </w:numPr>
        <w:spacing w:before="0" w:after="0"/>
      </w:pPr>
      <w:r>
        <w:t>Societal and Economic Impacts</w:t>
      </w:r>
    </w:p>
    <w:p>
      <w:pPr>
        <w:numPr>
          <w:ilvl w:val="2"/>
          <w:numId w:val="900"/>
        </w:numPr>
        <w:spacing w:before="0" w:after="0"/>
      </w:pPr>
      <w:r>
        <w:t>Loss of Life and Property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2"/>
          <w:numId w:val="900"/>
        </w:numPr>
        <w:spacing w:before="0" w:after="0"/>
      </w:pPr>
      <w:r>
        <w:t>Long-term Recovery Challenges</w:t>
      </w:r>
    </w:p>
    <w:p>
      <w:pPr>
        <w:numPr>
          <w:ilvl w:val="1"/>
          <w:numId w:val="900"/>
        </w:numPr>
        <w:spacing w:before="0" w:after="0"/>
      </w:pPr>
      <w:r>
        <w:t>Evolution of Understanding</w:t>
      </w:r>
    </w:p>
    <w:p>
      <w:pPr>
        <w:numPr>
          <w:ilvl w:val="2"/>
          <w:numId w:val="900"/>
        </w:numPr>
        <w:spacing w:before="0" w:after="0"/>
      </w:pPr>
      <w:r>
        <w:t>Early Theories and Beliefs</w:t>
      </w:r>
    </w:p>
    <w:p>
      <w:pPr>
        <w:numPr>
          <w:ilvl w:val="2"/>
          <w:numId w:val="900"/>
        </w:numPr>
        <w:spacing w:before="0" w:after="0"/>
      </w:pPr>
      <w:r>
        <w:t>Scientific Revolution in Seismology</w:t>
      </w:r>
    </w:p>
    <w:p>
      <w:pPr>
        <w:numPr>
          <w:ilvl w:val="2"/>
          <w:numId w:val="900"/>
        </w:numPr>
        <w:spacing w:before="0" w:after="0"/>
      </w:pPr>
      <w:r>
        <w:t>Development of Engineering Solutions</w:t>
      </w:r>
    </w:p>
    <w:p>
      <w:pPr>
        <w:numPr>
          <w:ilvl w:val="1"/>
          <w:numId w:val="900"/>
        </w:numPr>
        <w:spacing w:before="0" w:after="0"/>
      </w:pPr>
      <w:r>
        <w:t>Influence on Modern Practice</w:t>
      </w:r>
    </w:p>
    <w:p>
      <w:pPr>
        <w:numPr>
          <w:ilvl w:val="2"/>
          <w:numId w:val="900"/>
        </w:numPr>
        <w:spacing w:before="0" w:after="0"/>
      </w:pPr>
      <w:r>
        <w:t>Building Code Evolution</w:t>
      </w:r>
    </w:p>
    <w:p>
      <w:pPr>
        <w:numPr>
          <w:ilvl w:val="2"/>
          <w:numId w:val="900"/>
        </w:numPr>
        <w:spacing w:before="0" w:after="0"/>
      </w:pPr>
      <w:r>
        <w:t>Engineering Standards Development</w:t>
      </w:r>
    </w:p>
    <w:p>
      <w:pPr>
        <w:numPr>
          <w:ilvl w:val="2"/>
          <w:numId w:val="900"/>
        </w:numPr>
        <w:spacing w:before="0" w:after="0"/>
      </w:pPr>
      <w:r>
        <w:t>Risk Assessment Advancement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Geological Sciences</w:t>
      </w:r>
    </w:p>
    <w:p>
      <w:pPr>
        <w:numPr>
          <w:ilvl w:val="1"/>
          <w:numId w:val="900"/>
        </w:numPr>
        <w:spacing w:before="0" w:after="0"/>
      </w:pPr>
      <w:r>
        <w:t>Geophysical Methods</w:t>
      </w:r>
    </w:p>
    <w:p>
      <w:pPr>
        <w:numPr>
          <w:ilvl w:val="1"/>
          <w:numId w:val="900"/>
        </w:numPr>
        <w:spacing w:before="0" w:after="0"/>
      </w:pPr>
      <w:r>
        <w:t>Civil and Structural Engineering</w:t>
      </w:r>
    </w:p>
    <w:p>
      <w:pPr>
        <w:numPr>
          <w:ilvl w:val="1"/>
          <w:numId w:val="900"/>
        </w:numPr>
        <w:spacing w:before="0" w:after="0"/>
      </w:pPr>
      <w:r>
        <w:t>Materials Science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1"/>
          <w:numId w:val="900"/>
        </w:numPr>
        <w:spacing w:before="0" w:after="0"/>
      </w:pPr>
      <w:r>
        <w:t>Emergency Management</w:t>
      </w:r>
    </w:p>
    <w:p>
      <w:pPr>
        <w:numPr>
          <w:ilvl w:val="1"/>
          <w:numId w:val="900"/>
        </w:numPr>
        <w:spacing w:before="0" w:after="0"/>
      </w:pPr>
      <w:r>
        <w:t>Public Policy</w:t>
      </w:r>
    </w:p>
    <w:p>
      <w:pPr>
        <w:pStyle w:val="Heading1"/>
      </w:pPr>
      <w:r>
        <w:t>Fundamentals of Solid Earth Geophysics</w:t>
      </w:r>
    </w:p>
    <w:p>
      <w:pPr>
        <w:numPr>
          <w:ilvl w:val="0"/>
          <w:numId w:val="900"/>
        </w:numPr>
        <w:spacing w:before="0" w:after="0"/>
      </w:pPr>
      <w:r>
        <w:t>Earth's Interior Structure</w:t>
      </w:r>
    </w:p>
    <w:p>
      <w:pPr>
        <w:numPr>
          <w:ilvl w:val="1"/>
          <w:numId w:val="900"/>
        </w:numPr>
        <w:spacing w:before="0" w:after="0"/>
      </w:pPr>
      <w:r>
        <w:t>Crust</w:t>
      </w:r>
    </w:p>
    <w:p>
      <w:pPr>
        <w:numPr>
          <w:ilvl w:val="2"/>
          <w:numId w:val="900"/>
        </w:numPr>
        <w:spacing w:before="0" w:after="0"/>
      </w:pPr>
      <w:r>
        <w:t>Continental Crust Characteristics</w:t>
      </w:r>
    </w:p>
    <w:p>
      <w:pPr>
        <w:numPr>
          <w:ilvl w:val="2"/>
          <w:numId w:val="900"/>
        </w:numPr>
        <w:spacing w:before="0" w:after="0"/>
      </w:pPr>
      <w:r>
        <w:t>Oceanic Crust Characteristics</w:t>
      </w:r>
    </w:p>
    <w:p>
      <w:pPr>
        <w:numPr>
          <w:ilvl w:val="2"/>
          <w:numId w:val="900"/>
        </w:numPr>
        <w:spacing w:before="0" w:after="0"/>
      </w:pPr>
      <w:r>
        <w:t>Compositional Differences</w:t>
      </w:r>
    </w:p>
    <w:p>
      <w:pPr>
        <w:numPr>
          <w:ilvl w:val="2"/>
          <w:numId w:val="900"/>
        </w:numPr>
        <w:spacing w:before="0" w:after="0"/>
      </w:pPr>
      <w:r>
        <w:t>Thickness Variations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Mantle</w:t>
      </w:r>
    </w:p>
    <w:p>
      <w:pPr>
        <w:numPr>
          <w:ilvl w:val="2"/>
          <w:numId w:val="900"/>
        </w:numPr>
        <w:spacing w:before="0" w:after="0"/>
      </w:pPr>
      <w:r>
        <w:t>Upper Mantle Structure</w:t>
      </w:r>
    </w:p>
    <w:p>
      <w:pPr>
        <w:numPr>
          <w:ilvl w:val="2"/>
          <w:numId w:val="900"/>
        </w:numPr>
        <w:spacing w:before="0" w:after="0"/>
      </w:pPr>
      <w:r>
        <w:t>Transition Zone</w:t>
      </w:r>
    </w:p>
    <w:p>
      <w:pPr>
        <w:numPr>
          <w:ilvl w:val="2"/>
          <w:numId w:val="900"/>
        </w:numPr>
        <w:spacing w:before="0" w:after="0"/>
      </w:pPr>
      <w:r>
        <w:t>Lower Mantle Structure</w:t>
      </w:r>
    </w:p>
    <w:p>
      <w:pPr>
        <w:numPr>
          <w:ilvl w:val="2"/>
          <w:numId w:val="900"/>
        </w:numPr>
        <w:spacing w:before="0" w:after="0"/>
      </w:pPr>
      <w:r>
        <w:t>Compositional Models</w:t>
      </w:r>
    </w:p>
    <w:p>
      <w:pPr>
        <w:numPr>
          <w:ilvl w:val="2"/>
          <w:numId w:val="900"/>
        </w:numPr>
        <w:spacing w:before="0" w:after="0"/>
      </w:pPr>
      <w:r>
        <w:t>Temperature and Pressure Conditions</w:t>
      </w:r>
    </w:p>
    <w:p>
      <w:pPr>
        <w:numPr>
          <w:ilvl w:val="1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Outer Core Properties</w:t>
      </w:r>
    </w:p>
    <w:p>
      <w:pPr>
        <w:numPr>
          <w:ilvl w:val="2"/>
          <w:numId w:val="900"/>
        </w:numPr>
        <w:spacing w:before="0" w:after="0"/>
      </w:pPr>
      <w:r>
        <w:t>Inner Core Properties</w:t>
      </w:r>
    </w:p>
    <w:p>
      <w:pPr>
        <w:numPr>
          <w:ilvl w:val="2"/>
          <w:numId w:val="900"/>
        </w:numPr>
        <w:spacing w:before="0" w:after="0"/>
      </w:pPr>
      <w:r>
        <w:t>Compositional Models</w:t>
      </w:r>
    </w:p>
    <w:p>
      <w:pPr>
        <w:numPr>
          <w:ilvl w:val="2"/>
          <w:numId w:val="900"/>
        </w:numPr>
        <w:spacing w:before="0" w:after="0"/>
      </w:pPr>
      <w:r>
        <w:t>Magnetic Field Generation</w:t>
      </w:r>
    </w:p>
    <w:p>
      <w:pPr>
        <w:numPr>
          <w:ilvl w:val="1"/>
          <w:numId w:val="900"/>
        </w:numPr>
        <w:spacing w:before="0" w:after="0"/>
      </w:pPr>
      <w:r>
        <w:t>Investigation Methods</w:t>
      </w:r>
    </w:p>
    <w:p>
      <w:pPr>
        <w:numPr>
          <w:ilvl w:val="2"/>
          <w:numId w:val="900"/>
        </w:numPr>
        <w:spacing w:before="0" w:after="0"/>
      </w:pPr>
      <w:r>
        <w:t>Seismic Tomography Techniques</w:t>
      </w:r>
    </w:p>
    <w:p>
      <w:pPr>
        <w:numPr>
          <w:ilvl w:val="2"/>
          <w:numId w:val="900"/>
        </w:numPr>
        <w:spacing w:before="0" w:after="0"/>
      </w:pPr>
      <w:r>
        <w:t>Gravity Field Studies</w:t>
      </w:r>
    </w:p>
    <w:p>
      <w:pPr>
        <w:numPr>
          <w:ilvl w:val="2"/>
          <w:numId w:val="900"/>
        </w:numPr>
        <w:spacing w:before="0" w:after="0"/>
      </w:pPr>
      <w:r>
        <w:t>Magnetic Field Studies</w:t>
      </w:r>
    </w:p>
    <w:p>
      <w:pPr>
        <w:numPr>
          <w:ilvl w:val="2"/>
          <w:numId w:val="900"/>
        </w:numPr>
        <w:spacing w:before="0" w:after="0"/>
      </w:pPr>
      <w:r>
        <w:t>Heat Flow Measurements</w:t>
      </w:r>
    </w:p>
    <w:p>
      <w:pPr>
        <w:numPr>
          <w:ilvl w:val="0"/>
          <w:numId w:val="900"/>
        </w:numPr>
        <w:spacing w:before="0" w:after="0"/>
      </w:pPr>
      <w:r>
        <w:t>Plate Tectonics Theory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Lithosphere Definition</w:t>
      </w:r>
    </w:p>
    <w:p>
      <w:pPr>
        <w:numPr>
          <w:ilvl w:val="2"/>
          <w:numId w:val="900"/>
        </w:numPr>
        <w:spacing w:before="0" w:after="0"/>
      </w:pPr>
      <w:r>
        <w:t>Asthenosphere Definition</w:t>
      </w:r>
    </w:p>
    <w:p>
      <w:pPr>
        <w:numPr>
          <w:ilvl w:val="2"/>
          <w:numId w:val="900"/>
        </w:numPr>
        <w:spacing w:before="0" w:after="0"/>
      </w:pPr>
      <w:r>
        <w:t>Mechanical Behavior</w:t>
      </w:r>
    </w:p>
    <w:p>
      <w:pPr>
        <w:numPr>
          <w:ilvl w:val="2"/>
          <w:numId w:val="900"/>
        </w:numPr>
        <w:spacing w:before="0" w:after="0"/>
      </w:pPr>
      <w:r>
        <w:t>Thermal Structure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 Systems</w:t>
      </w:r>
    </w:p>
    <w:p>
      <w:pPr>
        <w:numPr>
          <w:ilvl w:val="3"/>
          <w:numId w:val="900"/>
        </w:numPr>
        <w:spacing w:before="0" w:after="0"/>
      </w:pPr>
      <w:r>
        <w:t>Continental Rift Zones</w:t>
      </w:r>
    </w:p>
    <w:p>
      <w:pPr>
        <w:numPr>
          <w:ilvl w:val="3"/>
          <w:numId w:val="900"/>
        </w:numPr>
        <w:spacing w:before="0" w:after="0"/>
      </w:pPr>
      <w:r>
        <w:t>Spreading Rates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Ocean-Ocean Subduction</w:t>
      </w:r>
    </w:p>
    <w:p>
      <w:pPr>
        <w:numPr>
          <w:ilvl w:val="3"/>
          <w:numId w:val="900"/>
        </w:numPr>
        <w:spacing w:before="0" w:after="0"/>
      </w:pPr>
      <w:r>
        <w:t>Ocean-Continent Subduction</w:t>
      </w:r>
    </w:p>
    <w:p>
      <w:pPr>
        <w:numPr>
          <w:ilvl w:val="3"/>
          <w:numId w:val="900"/>
        </w:numPr>
        <w:spacing w:before="0" w:after="0"/>
      </w:pPr>
      <w:r>
        <w:t>Continent-Continent Collision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Oceanic Transform Faults</w:t>
      </w:r>
    </w:p>
    <w:p>
      <w:pPr>
        <w:numPr>
          <w:ilvl w:val="3"/>
          <w:numId w:val="900"/>
        </w:numPr>
        <w:spacing w:before="0" w:after="0"/>
      </w:pPr>
      <w:r>
        <w:t>Continental Transform Faults</w:t>
      </w:r>
    </w:p>
    <w:p>
      <w:pPr>
        <w:numPr>
          <w:ilvl w:val="3"/>
          <w:numId w:val="900"/>
        </w:numPr>
        <w:spacing w:before="0" w:after="0"/>
      </w:pPr>
      <w:r>
        <w:t>Fault Zone Characteristics</w:t>
      </w:r>
    </w:p>
    <w:p>
      <w:pPr>
        <w:numPr>
          <w:ilvl w:val="1"/>
          <w:numId w:val="900"/>
        </w:numPr>
        <w:spacing w:before="0" w:after="0"/>
      </w:pPr>
      <w:r>
        <w:t>Plate Motion Mechanisms</w:t>
      </w:r>
    </w:p>
    <w:p>
      <w:pPr>
        <w:numPr>
          <w:ilvl w:val="2"/>
          <w:numId w:val="900"/>
        </w:numPr>
        <w:spacing w:before="0" w:after="0"/>
      </w:pPr>
      <w:r>
        <w:t>Mantle Convection Models</w:t>
      </w:r>
    </w:p>
    <w:p>
      <w:pPr>
        <w:numPr>
          <w:ilvl w:val="2"/>
          <w:numId w:val="900"/>
        </w:numPr>
        <w:spacing w:before="0" w:after="0"/>
      </w:pPr>
      <w:r>
        <w:t>Slab Pull Forces</w:t>
      </w:r>
    </w:p>
    <w:p>
      <w:pPr>
        <w:numPr>
          <w:ilvl w:val="2"/>
          <w:numId w:val="900"/>
        </w:numPr>
        <w:spacing w:before="0" w:after="0"/>
      </w:pPr>
      <w:r>
        <w:t>Ridge Push Forces</w:t>
      </w:r>
    </w:p>
    <w:p>
      <w:pPr>
        <w:numPr>
          <w:ilvl w:val="2"/>
          <w:numId w:val="900"/>
        </w:numPr>
        <w:spacing w:before="0" w:after="0"/>
      </w:pPr>
      <w:r>
        <w:t>Basal Drag</w:t>
      </w:r>
    </w:p>
    <w:p>
      <w:pPr>
        <w:numPr>
          <w:ilvl w:val="1"/>
          <w:numId w:val="900"/>
        </w:numPr>
        <w:spacing w:before="0" w:after="0"/>
      </w:pPr>
      <w:r>
        <w:t>Kinematic Models</w:t>
      </w:r>
    </w:p>
    <w:p>
      <w:pPr>
        <w:numPr>
          <w:ilvl w:val="2"/>
          <w:numId w:val="900"/>
        </w:numPr>
        <w:spacing w:before="0" w:after="0"/>
      </w:pPr>
      <w:r>
        <w:t>Euler Pole Concepts</w:t>
      </w:r>
    </w:p>
    <w:p>
      <w:pPr>
        <w:numPr>
          <w:ilvl w:val="2"/>
          <w:numId w:val="900"/>
        </w:numPr>
        <w:spacing w:before="0" w:after="0"/>
      </w:pPr>
      <w:r>
        <w:t>Relative Motion Calculations</w:t>
      </w:r>
    </w:p>
    <w:p>
      <w:pPr>
        <w:numPr>
          <w:ilvl w:val="2"/>
          <w:numId w:val="900"/>
        </w:numPr>
        <w:spacing w:before="0" w:after="0"/>
      </w:pPr>
      <w:r>
        <w:t>Absolute Motion Reference Frames</w:t>
      </w:r>
    </w:p>
    <w:p>
      <w:pPr>
        <w:numPr>
          <w:ilvl w:val="0"/>
          <w:numId w:val="900"/>
        </w:numPr>
        <w:spacing w:before="0" w:after="0"/>
      </w:pPr>
      <w:r>
        <w:t>Rock Mechanics and Deformation</w:t>
      </w:r>
    </w:p>
    <w:p>
      <w:pPr>
        <w:numPr>
          <w:ilvl w:val="1"/>
          <w:numId w:val="900"/>
        </w:numPr>
        <w:spacing w:before="0" w:after="0"/>
      </w:pPr>
      <w:r>
        <w:t>Stress in Earth's Crust</w:t>
      </w:r>
    </w:p>
    <w:p>
      <w:pPr>
        <w:numPr>
          <w:ilvl w:val="2"/>
          <w:numId w:val="900"/>
        </w:numPr>
        <w:spacing w:before="0" w:after="0"/>
      </w:pPr>
      <w:r>
        <w:t>Stress Tensor Concepts</w:t>
      </w:r>
    </w:p>
    <w:p>
      <w:pPr>
        <w:numPr>
          <w:ilvl w:val="2"/>
          <w:numId w:val="900"/>
        </w:numPr>
        <w:spacing w:before="0" w:after="0"/>
      </w:pPr>
      <w:r>
        <w:t>Principal Stresses</w:t>
      </w:r>
    </w:p>
    <w:p>
      <w:pPr>
        <w:numPr>
          <w:ilvl w:val="2"/>
          <w:numId w:val="900"/>
        </w:numPr>
        <w:spacing w:before="0" w:after="0"/>
      </w:pPr>
      <w:r>
        <w:t>Stress States</w:t>
      </w:r>
    </w:p>
    <w:p>
      <w:pPr>
        <w:numPr>
          <w:ilvl w:val="3"/>
          <w:numId w:val="900"/>
        </w:numPr>
        <w:spacing w:before="0" w:after="0"/>
      </w:pPr>
      <w:r>
        <w:t>Tensile Stress</w:t>
      </w:r>
    </w:p>
    <w:p>
      <w:pPr>
        <w:numPr>
          <w:ilvl w:val="3"/>
          <w:numId w:val="900"/>
        </w:numPr>
        <w:spacing w:before="0" w:after="0"/>
      </w:pPr>
      <w:r>
        <w:t>Compressive Stress</w:t>
      </w:r>
    </w:p>
    <w:p>
      <w:pPr>
        <w:numPr>
          <w:ilvl w:val="3"/>
          <w:numId w:val="900"/>
        </w:numPr>
        <w:spacing w:before="0" w:after="0"/>
      </w:pPr>
      <w:r>
        <w:t>Shear Stress</w:t>
      </w:r>
    </w:p>
    <w:p>
      <w:pPr>
        <w:numPr>
          <w:ilvl w:val="1"/>
          <w:numId w:val="900"/>
        </w:numPr>
        <w:spacing w:before="0" w:after="0"/>
      </w:pPr>
      <w:r>
        <w:t>Strain and Deformation Processes</w:t>
      </w:r>
    </w:p>
    <w:p>
      <w:pPr>
        <w:numPr>
          <w:ilvl w:val="2"/>
          <w:numId w:val="900"/>
        </w:numPr>
        <w:spacing w:before="0" w:after="0"/>
      </w:pPr>
      <w:r>
        <w:t>Elastic Deformation</w:t>
      </w:r>
    </w:p>
    <w:p>
      <w:pPr>
        <w:numPr>
          <w:ilvl w:val="3"/>
          <w:numId w:val="900"/>
        </w:numPr>
        <w:spacing w:before="0" w:after="0"/>
      </w:pPr>
      <w:r>
        <w:t>Linear Elasticity</w:t>
      </w:r>
    </w:p>
    <w:p>
      <w:pPr>
        <w:numPr>
          <w:ilvl w:val="3"/>
          <w:numId w:val="900"/>
        </w:numPr>
        <w:spacing w:before="0" w:after="0"/>
      </w:pPr>
      <w:r>
        <w:t>Elastic Constants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3"/>
          <w:numId w:val="900"/>
        </w:numPr>
        <w:spacing w:before="0" w:after="0"/>
      </w:pPr>
      <w:r>
        <w:t>Yield Criteria</w:t>
      </w:r>
    </w:p>
    <w:p>
      <w:pPr>
        <w:numPr>
          <w:ilvl w:val="3"/>
          <w:numId w:val="900"/>
        </w:numPr>
        <w:spacing w:before="0" w:after="0"/>
      </w:pPr>
      <w:r>
        <w:t>Flow Laws</w:t>
      </w:r>
    </w:p>
    <w:p>
      <w:pPr>
        <w:numPr>
          <w:ilvl w:val="2"/>
          <w:numId w:val="900"/>
        </w:numPr>
        <w:spacing w:before="0" w:after="0"/>
      </w:pPr>
      <w:r>
        <w:t>Brittle Failure</w:t>
      </w:r>
    </w:p>
    <w:p>
      <w:pPr>
        <w:numPr>
          <w:ilvl w:val="3"/>
          <w:numId w:val="900"/>
        </w:numPr>
        <w:spacing w:before="0" w:after="0"/>
      </w:pPr>
      <w:r>
        <w:t>Fracture Mechanics</w:t>
      </w:r>
    </w:p>
    <w:p>
      <w:pPr>
        <w:numPr>
          <w:ilvl w:val="3"/>
          <w:numId w:val="900"/>
        </w:numPr>
        <w:spacing w:before="0" w:after="0"/>
      </w:pPr>
      <w:r>
        <w:t>Failure Criteria</w:t>
      </w:r>
    </w:p>
    <w:p>
      <w:pPr>
        <w:numPr>
          <w:ilvl w:val="1"/>
          <w:numId w:val="900"/>
        </w:numPr>
        <w:spacing w:before="0" w:after="0"/>
      </w:pPr>
      <w:r>
        <w:t>Fracture and Fault Development</w:t>
      </w:r>
    </w:p>
    <w:p>
      <w:pPr>
        <w:numPr>
          <w:ilvl w:val="2"/>
          <w:numId w:val="900"/>
        </w:numPr>
        <w:spacing w:before="0" w:after="0"/>
      </w:pPr>
      <w:r>
        <w:t>Crack Initiation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Fault Zone Evolution</w:t>
      </w:r>
    </w:p>
    <w:p>
      <w:pPr>
        <w:numPr>
          <w:ilvl w:val="1"/>
          <w:numId w:val="900"/>
        </w:numPr>
        <w:spacing w:before="0" w:after="0"/>
      </w:pPr>
      <w:r>
        <w:t>Laboratory Testing Methods</w:t>
      </w:r>
    </w:p>
    <w:p>
      <w:pPr>
        <w:numPr>
          <w:ilvl w:val="2"/>
          <w:numId w:val="900"/>
        </w:numPr>
        <w:spacing w:before="0" w:after="0"/>
      </w:pPr>
      <w:r>
        <w:t>Uniaxial Compression Tests</w:t>
      </w:r>
    </w:p>
    <w:p>
      <w:pPr>
        <w:numPr>
          <w:ilvl w:val="2"/>
          <w:numId w:val="900"/>
        </w:numPr>
        <w:spacing w:before="0" w:after="0"/>
      </w:pPr>
      <w:r>
        <w:t>Triaxial Tests</w:t>
      </w:r>
    </w:p>
    <w:p>
      <w:pPr>
        <w:numPr>
          <w:ilvl w:val="2"/>
          <w:numId w:val="900"/>
        </w:numPr>
        <w:spacing w:before="0" w:after="0"/>
      </w:pPr>
      <w:r>
        <w:t>Direct Shear Tests</w:t>
      </w:r>
    </w:p>
    <w:p>
      <w:pPr>
        <w:numPr>
          <w:ilvl w:val="1"/>
          <w:numId w:val="900"/>
        </w:numPr>
        <w:spacing w:before="0" w:after="0"/>
      </w:pPr>
      <w:r>
        <w:t>Field Investigation Techniques</w:t>
      </w:r>
    </w:p>
    <w:p>
      <w:pPr>
        <w:numPr>
          <w:ilvl w:val="2"/>
          <w:numId w:val="900"/>
        </w:numPr>
        <w:spacing w:before="0" w:after="0"/>
      </w:pPr>
      <w:r>
        <w:t>Stress Measurement Methods</w:t>
      </w:r>
    </w:p>
    <w:p>
      <w:pPr>
        <w:numPr>
          <w:ilvl w:val="2"/>
          <w:numId w:val="900"/>
        </w:numPr>
        <w:spacing w:before="0" w:after="0"/>
      </w:pPr>
      <w:r>
        <w:t>In-Situ Testing</w:t>
      </w:r>
    </w:p>
    <w:p>
      <w:pPr>
        <w:pStyle w:val="Heading1"/>
      </w:pPr>
      <w:r>
        <w:t>The Earthquake Source</w:t>
      </w:r>
    </w:p>
    <w:p>
      <w:pPr>
        <w:numPr>
          <w:ilvl w:val="0"/>
          <w:numId w:val="900"/>
        </w:numPr>
        <w:spacing w:before="0" w:after="0"/>
      </w:pPr>
      <w:r>
        <w:t>Fault Systems and Classification</w:t>
      </w:r>
    </w:p>
    <w:p>
      <w:pPr>
        <w:numPr>
          <w:ilvl w:val="1"/>
          <w:numId w:val="900"/>
        </w:numPr>
        <w:spacing w:before="0" w:after="0"/>
      </w:pPr>
      <w:r>
        <w:t>Fault Geometry</w:t>
      </w:r>
    </w:p>
    <w:p>
      <w:pPr>
        <w:numPr>
          <w:ilvl w:val="2"/>
          <w:numId w:val="900"/>
        </w:numPr>
        <w:spacing w:before="0" w:after="0"/>
      </w:pPr>
      <w:r>
        <w:t>Fault Plane Orientation</w:t>
      </w:r>
    </w:p>
    <w:p>
      <w:pPr>
        <w:numPr>
          <w:ilvl w:val="2"/>
          <w:numId w:val="900"/>
        </w:numPr>
        <w:spacing w:before="0" w:after="0"/>
      </w:pPr>
      <w:r>
        <w:t>Fault Trace Mapping</w:t>
      </w:r>
    </w:p>
    <w:p>
      <w:pPr>
        <w:numPr>
          <w:ilvl w:val="2"/>
          <w:numId w:val="900"/>
        </w:numPr>
        <w:spacing w:before="0" w:after="0"/>
      </w:pPr>
      <w:r>
        <w:t>Hanging Wall and Footwall</w:t>
      </w:r>
    </w:p>
    <w:p>
      <w:pPr>
        <w:numPr>
          <w:ilvl w:val="2"/>
          <w:numId w:val="900"/>
        </w:numPr>
        <w:spacing w:before="0" w:after="0"/>
      </w:pPr>
      <w:r>
        <w:t>Fault Dip and Strike</w:t>
      </w:r>
    </w:p>
    <w:p>
      <w:pPr>
        <w:numPr>
          <w:ilvl w:val="1"/>
          <w:numId w:val="900"/>
        </w:numPr>
        <w:spacing w:before="0" w:after="0"/>
      </w:pPr>
      <w:r>
        <w:t>Fault Types by Motion</w:t>
      </w:r>
    </w:p>
    <w:p>
      <w:pPr>
        <w:numPr>
          <w:ilvl w:val="2"/>
          <w:numId w:val="900"/>
        </w:numPr>
        <w:spacing w:before="0" w:after="0"/>
      </w:pPr>
      <w:r>
        <w:t>Normal Faults</w:t>
      </w:r>
    </w:p>
    <w:p>
      <w:pPr>
        <w:numPr>
          <w:ilvl w:val="3"/>
          <w:numId w:val="900"/>
        </w:numPr>
        <w:spacing w:before="0" w:after="0"/>
      </w:pPr>
      <w:r>
        <w:t>Mechanics and Formation</w:t>
      </w:r>
    </w:p>
    <w:p>
      <w:pPr>
        <w:numPr>
          <w:ilvl w:val="3"/>
          <w:numId w:val="900"/>
        </w:numPr>
        <w:spacing w:before="0" w:after="0"/>
      </w:pPr>
      <w:r>
        <w:t>Tectonic Settings</w:t>
      </w:r>
    </w:p>
    <w:p>
      <w:pPr>
        <w:numPr>
          <w:ilvl w:val="2"/>
          <w:numId w:val="900"/>
        </w:numPr>
        <w:spacing w:before="0" w:after="0"/>
      </w:pPr>
      <w:r>
        <w:t>Reverse Faults</w:t>
      </w:r>
    </w:p>
    <w:p>
      <w:pPr>
        <w:numPr>
          <w:ilvl w:val="3"/>
          <w:numId w:val="900"/>
        </w:numPr>
        <w:spacing w:before="0" w:after="0"/>
      </w:pPr>
      <w:r>
        <w:t>Mechanics and Formation</w:t>
      </w:r>
    </w:p>
    <w:p>
      <w:pPr>
        <w:numPr>
          <w:ilvl w:val="3"/>
          <w:numId w:val="900"/>
        </w:numPr>
        <w:spacing w:before="0" w:after="0"/>
      </w:pPr>
      <w:r>
        <w:t>Tectonic Settings</w:t>
      </w:r>
    </w:p>
    <w:p>
      <w:pPr>
        <w:numPr>
          <w:ilvl w:val="2"/>
          <w:numId w:val="900"/>
        </w:numPr>
        <w:spacing w:before="0" w:after="0"/>
      </w:pPr>
      <w:r>
        <w:t>Thrust Faults</w:t>
      </w:r>
    </w:p>
    <w:p>
      <w:pPr>
        <w:numPr>
          <w:ilvl w:val="3"/>
          <w:numId w:val="900"/>
        </w:numPr>
        <w:spacing w:before="0" w:after="0"/>
      </w:pPr>
      <w:r>
        <w:t>Low-Angle Characteristics</w:t>
      </w:r>
    </w:p>
    <w:p>
      <w:pPr>
        <w:numPr>
          <w:ilvl w:val="3"/>
          <w:numId w:val="900"/>
        </w:numPr>
        <w:spacing w:before="0" w:after="0"/>
      </w:pPr>
      <w:r>
        <w:t>Tectonic Settings</w:t>
      </w:r>
    </w:p>
    <w:p>
      <w:pPr>
        <w:numPr>
          <w:ilvl w:val="2"/>
          <w:numId w:val="900"/>
        </w:numPr>
        <w:spacing w:before="0" w:after="0"/>
      </w:pPr>
      <w:r>
        <w:t>Strike-Slip Faults</w:t>
      </w:r>
    </w:p>
    <w:p>
      <w:pPr>
        <w:numPr>
          <w:ilvl w:val="3"/>
          <w:numId w:val="900"/>
        </w:numPr>
        <w:spacing w:before="0" w:after="0"/>
      </w:pPr>
      <w:r>
        <w:t>Right-Lateral Motion</w:t>
      </w:r>
    </w:p>
    <w:p>
      <w:pPr>
        <w:numPr>
          <w:ilvl w:val="3"/>
          <w:numId w:val="900"/>
        </w:numPr>
        <w:spacing w:before="0" w:after="0"/>
      </w:pPr>
      <w:r>
        <w:t>Left-Lateral Motion</w:t>
      </w:r>
    </w:p>
    <w:p>
      <w:pPr>
        <w:numPr>
          <w:ilvl w:val="3"/>
          <w:numId w:val="900"/>
        </w:numPr>
        <w:spacing w:before="0" w:after="0"/>
      </w:pPr>
      <w:r>
        <w:t>Tectonic Settings</w:t>
      </w:r>
    </w:p>
    <w:p>
      <w:pPr>
        <w:numPr>
          <w:ilvl w:val="2"/>
          <w:numId w:val="900"/>
        </w:numPr>
        <w:spacing w:before="0" w:after="0"/>
      </w:pPr>
      <w:r>
        <w:t>Oblique-Slip Faults</w:t>
      </w:r>
    </w:p>
    <w:p>
      <w:pPr>
        <w:numPr>
          <w:ilvl w:val="3"/>
          <w:numId w:val="900"/>
        </w:numPr>
        <w:spacing w:before="0" w:after="0"/>
      </w:pPr>
      <w:r>
        <w:t>Combined Motion Components</w:t>
      </w:r>
    </w:p>
    <w:p>
      <w:pPr>
        <w:numPr>
          <w:ilvl w:val="1"/>
          <w:numId w:val="900"/>
        </w:numPr>
        <w:spacing w:before="0" w:after="0"/>
      </w:pPr>
      <w:r>
        <w:t>Fault Zone Complexity</w:t>
      </w:r>
    </w:p>
    <w:p>
      <w:pPr>
        <w:numPr>
          <w:ilvl w:val="2"/>
          <w:numId w:val="900"/>
        </w:numPr>
        <w:spacing w:before="0" w:after="0"/>
      </w:pPr>
      <w:r>
        <w:t>Fault Segmentation</w:t>
      </w:r>
    </w:p>
    <w:p>
      <w:pPr>
        <w:numPr>
          <w:ilvl w:val="2"/>
          <w:numId w:val="900"/>
        </w:numPr>
        <w:spacing w:before="0" w:after="0"/>
      </w:pPr>
      <w:r>
        <w:t>Geometric Irregularities</w:t>
      </w:r>
    </w:p>
    <w:p>
      <w:pPr>
        <w:numPr>
          <w:ilvl w:val="2"/>
          <w:numId w:val="900"/>
        </w:numPr>
        <w:spacing w:before="0" w:after="0"/>
      </w:pPr>
      <w:r>
        <w:t>Stepovers and Bends</w:t>
      </w:r>
    </w:p>
    <w:p>
      <w:pPr>
        <w:numPr>
          <w:ilvl w:val="2"/>
          <w:numId w:val="900"/>
        </w:numPr>
        <w:spacing w:before="0" w:after="0"/>
      </w:pPr>
      <w:r>
        <w:t>Fault Interaction</w:t>
      </w:r>
    </w:p>
    <w:p>
      <w:pPr>
        <w:numPr>
          <w:ilvl w:val="0"/>
          <w:numId w:val="900"/>
        </w:numPr>
        <w:spacing w:before="0" w:after="0"/>
      </w:pPr>
      <w:r>
        <w:t>Earthquake Cycle Concepts</w:t>
      </w:r>
    </w:p>
    <w:p>
      <w:pPr>
        <w:numPr>
          <w:ilvl w:val="1"/>
          <w:numId w:val="900"/>
        </w:numPr>
        <w:spacing w:before="0" w:after="0"/>
      </w:pPr>
      <w:r>
        <w:t>Interseismic Period</w:t>
      </w:r>
    </w:p>
    <w:p>
      <w:pPr>
        <w:numPr>
          <w:ilvl w:val="2"/>
          <w:numId w:val="900"/>
        </w:numPr>
        <w:spacing w:before="0" w:after="0"/>
      </w:pPr>
      <w:r>
        <w:t>Strain Accumulation Processes</w:t>
      </w:r>
    </w:p>
    <w:p>
      <w:pPr>
        <w:numPr>
          <w:ilvl w:val="2"/>
          <w:numId w:val="900"/>
        </w:numPr>
        <w:spacing w:before="0" w:after="0"/>
      </w:pPr>
      <w:r>
        <w:t>Loading Mechanisms</w:t>
      </w:r>
    </w:p>
    <w:p>
      <w:pPr>
        <w:numPr>
          <w:ilvl w:val="2"/>
          <w:numId w:val="900"/>
        </w:numPr>
        <w:spacing w:before="0" w:after="0"/>
      </w:pPr>
      <w:r>
        <w:t>Precursory Phenomena</w:t>
      </w:r>
    </w:p>
    <w:p>
      <w:pPr>
        <w:numPr>
          <w:ilvl w:val="1"/>
          <w:numId w:val="900"/>
        </w:numPr>
        <w:spacing w:before="0" w:after="0"/>
      </w:pPr>
      <w:r>
        <w:t>Coseismic Period</w:t>
      </w:r>
    </w:p>
    <w:p>
      <w:pPr>
        <w:numPr>
          <w:ilvl w:val="2"/>
          <w:numId w:val="900"/>
        </w:numPr>
        <w:spacing w:before="0" w:after="0"/>
      </w:pPr>
      <w:r>
        <w:t>Rupture Initiation</w:t>
      </w:r>
    </w:p>
    <w:p>
      <w:pPr>
        <w:numPr>
          <w:ilvl w:val="2"/>
          <w:numId w:val="900"/>
        </w:numPr>
        <w:spacing w:before="0" w:after="0"/>
      </w:pPr>
      <w:r>
        <w:t>Rupture Propagation</w:t>
      </w:r>
    </w:p>
    <w:p>
      <w:pPr>
        <w:numPr>
          <w:ilvl w:val="2"/>
          <w:numId w:val="900"/>
        </w:numPr>
        <w:spacing w:before="0" w:after="0"/>
      </w:pPr>
      <w:r>
        <w:t>Slip Distribution</w:t>
      </w:r>
    </w:p>
    <w:p>
      <w:pPr>
        <w:numPr>
          <w:ilvl w:val="1"/>
          <w:numId w:val="900"/>
        </w:numPr>
        <w:spacing w:before="0" w:after="0"/>
      </w:pPr>
      <w:r>
        <w:t>Postseismic Period</w:t>
      </w:r>
    </w:p>
    <w:p>
      <w:pPr>
        <w:numPr>
          <w:ilvl w:val="2"/>
          <w:numId w:val="900"/>
        </w:numPr>
        <w:spacing w:before="0" w:after="0"/>
      </w:pPr>
      <w:r>
        <w:t>Afterslip Processes</w:t>
      </w:r>
    </w:p>
    <w:p>
      <w:pPr>
        <w:numPr>
          <w:ilvl w:val="2"/>
          <w:numId w:val="900"/>
        </w:numPr>
        <w:spacing w:before="0" w:after="0"/>
      </w:pPr>
      <w:r>
        <w:t>Viscoelastic Relaxation</w:t>
      </w:r>
    </w:p>
    <w:p>
      <w:pPr>
        <w:numPr>
          <w:ilvl w:val="2"/>
          <w:numId w:val="900"/>
        </w:numPr>
        <w:spacing w:before="0" w:after="0"/>
      </w:pPr>
      <w:r>
        <w:t>Stress Redistribution</w:t>
      </w:r>
    </w:p>
    <w:p>
      <w:pPr>
        <w:numPr>
          <w:ilvl w:val="1"/>
          <w:numId w:val="900"/>
        </w:numPr>
        <w:spacing w:before="0" w:after="0"/>
      </w:pPr>
      <w:r>
        <w:t>Recurrence Models</w:t>
      </w:r>
    </w:p>
    <w:p>
      <w:pPr>
        <w:numPr>
          <w:ilvl w:val="2"/>
          <w:numId w:val="900"/>
        </w:numPr>
        <w:spacing w:before="0" w:after="0"/>
      </w:pPr>
      <w:r>
        <w:t>Periodic Models</w:t>
      </w:r>
    </w:p>
    <w:p>
      <w:pPr>
        <w:numPr>
          <w:ilvl w:val="2"/>
          <w:numId w:val="900"/>
        </w:numPr>
        <w:spacing w:before="0" w:after="0"/>
      </w:pPr>
      <w:r>
        <w:t>Renewal Models</w:t>
      </w:r>
    </w:p>
    <w:p>
      <w:pPr>
        <w:numPr>
          <w:ilvl w:val="2"/>
          <w:numId w:val="900"/>
        </w:numPr>
        <w:spacing w:before="0" w:after="0"/>
      </w:pPr>
      <w:r>
        <w:t>Time-Dependent Probability</w:t>
      </w:r>
    </w:p>
    <w:p>
      <w:pPr>
        <w:numPr>
          <w:ilvl w:val="0"/>
          <w:numId w:val="900"/>
        </w:numPr>
        <w:spacing w:before="0" w:after="0"/>
      </w:pPr>
      <w:r>
        <w:t>Elastic Rebound Theory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Physical Principles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Source Parameters and Scaling</w:t>
      </w:r>
    </w:p>
    <w:p>
      <w:pPr>
        <w:numPr>
          <w:ilvl w:val="1"/>
          <w:numId w:val="900"/>
        </w:numPr>
        <w:spacing w:before="0" w:after="0"/>
      </w:pPr>
      <w:r>
        <w:t>Location Parameters</w:t>
      </w:r>
    </w:p>
    <w:p>
      <w:pPr>
        <w:numPr>
          <w:ilvl w:val="2"/>
          <w:numId w:val="900"/>
        </w:numPr>
        <w:spacing w:before="0" w:after="0"/>
      </w:pPr>
      <w:r>
        <w:t>Hypocenter Determination</w:t>
      </w:r>
    </w:p>
    <w:p>
      <w:pPr>
        <w:numPr>
          <w:ilvl w:val="2"/>
          <w:numId w:val="900"/>
        </w:numPr>
        <w:spacing w:before="0" w:after="0"/>
      </w:pPr>
      <w:r>
        <w:t>Epicenter Location</w:t>
      </w:r>
    </w:p>
    <w:p>
      <w:pPr>
        <w:numPr>
          <w:ilvl w:val="2"/>
          <w:numId w:val="900"/>
        </w:numPr>
        <w:spacing w:before="0" w:after="0"/>
      </w:pPr>
      <w:r>
        <w:t>Depth Distribution</w:t>
      </w:r>
    </w:p>
    <w:p>
      <w:pPr>
        <w:numPr>
          <w:ilvl w:val="1"/>
          <w:numId w:val="900"/>
        </w:numPr>
        <w:spacing w:before="0" w:after="0"/>
      </w:pPr>
      <w:r>
        <w:t>Rupture Dimensions</w:t>
      </w:r>
    </w:p>
    <w:p>
      <w:pPr>
        <w:numPr>
          <w:ilvl w:val="2"/>
          <w:numId w:val="900"/>
        </w:numPr>
        <w:spacing w:before="0" w:after="0"/>
      </w:pPr>
      <w:r>
        <w:t>Fault Length</w:t>
      </w:r>
    </w:p>
    <w:p>
      <w:pPr>
        <w:numPr>
          <w:ilvl w:val="2"/>
          <w:numId w:val="900"/>
        </w:numPr>
        <w:spacing w:before="0" w:after="0"/>
      </w:pPr>
      <w:r>
        <w:t>Fault Width</w:t>
      </w:r>
    </w:p>
    <w:p>
      <w:pPr>
        <w:numPr>
          <w:ilvl w:val="2"/>
          <w:numId w:val="900"/>
        </w:numPr>
        <w:spacing w:before="0" w:after="0"/>
      </w:pPr>
      <w:r>
        <w:t>Rupture Area</w:t>
      </w:r>
    </w:p>
    <w:p>
      <w:pPr>
        <w:numPr>
          <w:ilvl w:val="1"/>
          <w:numId w:val="900"/>
        </w:numPr>
        <w:spacing w:before="0" w:after="0"/>
      </w:pPr>
      <w:r>
        <w:t>Displacement Parameters</w:t>
      </w:r>
    </w:p>
    <w:p>
      <w:pPr>
        <w:numPr>
          <w:ilvl w:val="2"/>
          <w:numId w:val="900"/>
        </w:numPr>
        <w:spacing w:before="0" w:after="0"/>
      </w:pPr>
      <w:r>
        <w:t>Average Slip</w:t>
      </w:r>
    </w:p>
    <w:p>
      <w:pPr>
        <w:numPr>
          <w:ilvl w:val="2"/>
          <w:numId w:val="900"/>
        </w:numPr>
        <w:spacing w:before="0" w:after="0"/>
      </w:pPr>
      <w:r>
        <w:t>Maximum Slip</w:t>
      </w:r>
    </w:p>
    <w:p>
      <w:pPr>
        <w:numPr>
          <w:ilvl w:val="2"/>
          <w:numId w:val="900"/>
        </w:numPr>
        <w:spacing w:before="0" w:after="0"/>
      </w:pPr>
      <w:r>
        <w:t>Slip Distribution</w:t>
      </w:r>
    </w:p>
    <w:p>
      <w:pPr>
        <w:numPr>
          <w:ilvl w:val="1"/>
          <w:numId w:val="900"/>
        </w:numPr>
        <w:spacing w:before="0" w:after="0"/>
      </w:pPr>
      <w:r>
        <w:t>Rupture Kinematics</w:t>
      </w:r>
    </w:p>
    <w:p>
      <w:pPr>
        <w:numPr>
          <w:ilvl w:val="2"/>
          <w:numId w:val="900"/>
        </w:numPr>
        <w:spacing w:before="0" w:after="0"/>
      </w:pPr>
      <w:r>
        <w:t>Rupture Velocity</w:t>
      </w:r>
    </w:p>
    <w:p>
      <w:pPr>
        <w:numPr>
          <w:ilvl w:val="2"/>
          <w:numId w:val="900"/>
        </w:numPr>
        <w:spacing w:before="0" w:after="0"/>
      </w:pPr>
      <w:r>
        <w:t>Rupture Direction</w:t>
      </w:r>
    </w:p>
    <w:p>
      <w:pPr>
        <w:numPr>
          <w:ilvl w:val="2"/>
          <w:numId w:val="900"/>
        </w:numPr>
        <w:spacing w:before="0" w:after="0"/>
      </w:pPr>
      <w:r>
        <w:t>Directivity Effects</w:t>
      </w:r>
    </w:p>
    <w:p>
      <w:pPr>
        <w:numPr>
          <w:ilvl w:val="1"/>
          <w:numId w:val="900"/>
        </w:numPr>
        <w:spacing w:before="0" w:after="0"/>
      </w:pPr>
      <w:r>
        <w:t>Seismic Moment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Moment Tensor</w:t>
      </w:r>
    </w:p>
    <w:p>
      <w:pPr>
        <w:numPr>
          <w:ilvl w:val="2"/>
          <w:numId w:val="900"/>
        </w:numPr>
        <w:spacing w:before="0" w:after="0"/>
      </w:pPr>
      <w:r>
        <w:t>Scaling Relationships</w:t>
      </w:r>
    </w:p>
    <w:p>
      <w:pPr>
        <w:pStyle w:val="Heading1"/>
      </w:pPr>
      <w:r>
        <w:t>Seismic Wave Theory and Propagation</w:t>
      </w:r>
    </w:p>
    <w:p>
      <w:pPr>
        <w:numPr>
          <w:ilvl w:val="0"/>
          <w:numId w:val="900"/>
        </w:numPr>
        <w:spacing w:before="0" w:after="0"/>
      </w:pPr>
      <w:r>
        <w:t>Wave Fundamentals</w:t>
      </w:r>
    </w:p>
    <w:p>
      <w:pPr>
        <w:numPr>
          <w:ilvl w:val="1"/>
          <w:numId w:val="900"/>
        </w:numPr>
        <w:spacing w:before="0" w:after="0"/>
      </w:pPr>
      <w:r>
        <w:t>Wave Equation</w:t>
      </w:r>
    </w:p>
    <w:p>
      <w:pPr>
        <w:numPr>
          <w:ilvl w:val="1"/>
          <w:numId w:val="900"/>
        </w:numPr>
        <w:spacing w:before="0" w:after="0"/>
      </w:pPr>
      <w:r>
        <w:t>Wave Parameters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Period and Frequency</w:t>
      </w:r>
    </w:p>
    <w:p>
      <w:pPr>
        <w:numPr>
          <w:ilvl w:val="2"/>
          <w:numId w:val="900"/>
        </w:numPr>
        <w:spacing w:before="0" w:after="0"/>
      </w:pPr>
      <w:r>
        <w:t>Phase and Group Velocity</w:t>
      </w:r>
    </w:p>
    <w:p>
      <w:pPr>
        <w:numPr>
          <w:ilvl w:val="1"/>
          <w:numId w:val="900"/>
        </w:numPr>
        <w:spacing w:before="0" w:after="0"/>
      </w:pPr>
      <w:r>
        <w:t>Harmonic Waves</w:t>
      </w:r>
    </w:p>
    <w:p>
      <w:pPr>
        <w:numPr>
          <w:ilvl w:val="1"/>
          <w:numId w:val="900"/>
        </w:numPr>
        <w:spacing w:before="0" w:after="0"/>
      </w:pPr>
      <w:r>
        <w:t>Wave Superposition</w:t>
      </w:r>
    </w:p>
    <w:p>
      <w:pPr>
        <w:numPr>
          <w:ilvl w:val="0"/>
          <w:numId w:val="900"/>
        </w:numPr>
        <w:spacing w:before="0" w:after="0"/>
      </w:pPr>
      <w:r>
        <w:t>Body Waves</w:t>
      </w:r>
    </w:p>
    <w:p>
      <w:pPr>
        <w:numPr>
          <w:ilvl w:val="1"/>
          <w:numId w:val="900"/>
        </w:numPr>
        <w:spacing w:before="0" w:after="0"/>
      </w:pPr>
      <w:r>
        <w:t>P-Waves (Primary Waves)</w:t>
      </w:r>
    </w:p>
    <w:p>
      <w:pPr>
        <w:numPr>
          <w:ilvl w:val="2"/>
          <w:numId w:val="900"/>
        </w:numPr>
        <w:spacing w:before="0" w:after="0"/>
      </w:pPr>
      <w:r>
        <w:t>Particle Motion Characteristics</w:t>
      </w:r>
    </w:p>
    <w:p>
      <w:pPr>
        <w:numPr>
          <w:ilvl w:val="2"/>
          <w:numId w:val="900"/>
        </w:numPr>
        <w:spacing w:before="0" w:after="0"/>
      </w:pPr>
      <w:r>
        <w:t>Velocity Relationships</w:t>
      </w:r>
    </w:p>
    <w:p>
      <w:pPr>
        <w:numPr>
          <w:ilvl w:val="2"/>
          <w:numId w:val="900"/>
        </w:numPr>
        <w:spacing w:before="0" w:after="0"/>
      </w:pPr>
      <w:r>
        <w:t>Propagation Properties</w:t>
      </w:r>
    </w:p>
    <w:p>
      <w:pPr>
        <w:numPr>
          <w:ilvl w:val="1"/>
          <w:numId w:val="900"/>
        </w:numPr>
        <w:spacing w:before="0" w:after="0"/>
      </w:pPr>
      <w:r>
        <w:t>S-Waves (Secondary Waves)</w:t>
      </w:r>
    </w:p>
    <w:p>
      <w:pPr>
        <w:numPr>
          <w:ilvl w:val="2"/>
          <w:numId w:val="900"/>
        </w:numPr>
        <w:spacing w:before="0" w:after="0"/>
      </w:pPr>
      <w:r>
        <w:t>Particle Motion Characteristics</w:t>
      </w:r>
    </w:p>
    <w:p>
      <w:pPr>
        <w:numPr>
          <w:ilvl w:val="2"/>
          <w:numId w:val="900"/>
        </w:numPr>
        <w:spacing w:before="0" w:after="0"/>
      </w:pPr>
      <w:r>
        <w:t>Velocity Relationships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SH and SV Components</w:t>
      </w:r>
    </w:p>
    <w:p>
      <w:pPr>
        <w:numPr>
          <w:ilvl w:val="0"/>
          <w:numId w:val="900"/>
        </w:numPr>
        <w:spacing w:before="0" w:after="0"/>
      </w:pPr>
      <w:r>
        <w:t>Surface Waves</w:t>
      </w:r>
    </w:p>
    <w:p>
      <w:pPr>
        <w:numPr>
          <w:ilvl w:val="1"/>
          <w:numId w:val="900"/>
        </w:numPr>
        <w:spacing w:before="0" w:after="0"/>
      </w:pPr>
      <w:r>
        <w:t>Love Waves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Particle Motion</w:t>
      </w:r>
    </w:p>
    <w:p>
      <w:pPr>
        <w:numPr>
          <w:ilvl w:val="2"/>
          <w:numId w:val="900"/>
        </w:numPr>
        <w:spacing w:before="0" w:after="0"/>
      </w:pPr>
      <w:r>
        <w:t>Dispersion Characteristics</w:t>
      </w:r>
    </w:p>
    <w:p>
      <w:pPr>
        <w:numPr>
          <w:ilvl w:val="1"/>
          <w:numId w:val="900"/>
        </w:numPr>
        <w:spacing w:before="0" w:after="0"/>
      </w:pPr>
      <w:r>
        <w:t>Rayleigh Waves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Particle Motion</w:t>
      </w:r>
    </w:p>
    <w:p>
      <w:pPr>
        <w:numPr>
          <w:ilvl w:val="2"/>
          <w:numId w:val="900"/>
        </w:numPr>
        <w:spacing w:before="0" w:after="0"/>
      </w:pPr>
      <w:r>
        <w:t>Dispersion Characteristics</w:t>
      </w:r>
    </w:p>
    <w:p>
      <w:pPr>
        <w:numPr>
          <w:ilvl w:val="0"/>
          <w:numId w:val="900"/>
        </w:numPr>
        <w:spacing w:before="0" w:after="0"/>
      </w:pPr>
      <w:r>
        <w:t>Wave Propagation Effects</w:t>
      </w:r>
    </w:p>
    <w:p>
      <w:pPr>
        <w:numPr>
          <w:ilvl w:val="1"/>
          <w:numId w:val="900"/>
        </w:numPr>
        <w:spacing w:before="0" w:after="0"/>
      </w:pPr>
      <w:r>
        <w:t>Geometric Spreading</w:t>
      </w:r>
    </w:p>
    <w:p>
      <w:pPr>
        <w:numPr>
          <w:ilvl w:val="2"/>
          <w:numId w:val="900"/>
        </w:numPr>
        <w:spacing w:before="0" w:after="0"/>
      </w:pPr>
      <w:r>
        <w:t>Spherical Spreading</w:t>
      </w:r>
    </w:p>
    <w:p>
      <w:pPr>
        <w:numPr>
          <w:ilvl w:val="2"/>
          <w:numId w:val="900"/>
        </w:numPr>
        <w:spacing w:before="0" w:after="0"/>
      </w:pPr>
      <w:r>
        <w:t>Cylindrical Spreading</w:t>
      </w:r>
    </w:p>
    <w:p>
      <w:pPr>
        <w:numPr>
          <w:ilvl w:val="1"/>
          <w:numId w:val="900"/>
        </w:numPr>
        <w:spacing w:before="0" w:after="0"/>
      </w:pPr>
      <w:r>
        <w:t>Anelastic Attenuation</w:t>
      </w:r>
    </w:p>
    <w:p>
      <w:pPr>
        <w:numPr>
          <w:ilvl w:val="2"/>
          <w:numId w:val="900"/>
        </w:numPr>
        <w:spacing w:before="0" w:after="0"/>
      </w:pPr>
      <w:r>
        <w:t>Quality Factor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Scattering Effects</w:t>
      </w:r>
    </w:p>
    <w:p>
      <w:pPr>
        <w:numPr>
          <w:ilvl w:val="2"/>
          <w:numId w:val="900"/>
        </w:numPr>
        <w:spacing w:before="0" w:after="0"/>
      </w:pPr>
      <w:r>
        <w:t>Forward Scattering</w:t>
      </w:r>
    </w:p>
    <w:p>
      <w:pPr>
        <w:numPr>
          <w:ilvl w:val="2"/>
          <w:numId w:val="900"/>
        </w:numPr>
        <w:spacing w:before="0" w:after="0"/>
      </w:pPr>
      <w:r>
        <w:t>Backscattering</w:t>
      </w:r>
    </w:p>
    <w:p>
      <w:pPr>
        <w:numPr>
          <w:ilvl w:val="2"/>
          <w:numId w:val="900"/>
        </w:numPr>
        <w:spacing w:before="0" w:after="0"/>
      </w:pPr>
      <w:r>
        <w:t>Multiple Scattering</w:t>
      </w:r>
    </w:p>
    <w:p>
      <w:pPr>
        <w:numPr>
          <w:ilvl w:val="1"/>
          <w:numId w:val="900"/>
        </w:numPr>
        <w:spacing w:before="0" w:after="0"/>
      </w:pPr>
      <w:r>
        <w:t>Reflection and Refraction</w:t>
      </w:r>
    </w:p>
    <w:p>
      <w:pPr>
        <w:numPr>
          <w:ilvl w:val="2"/>
          <w:numId w:val="900"/>
        </w:numPr>
        <w:spacing w:before="0" w:after="0"/>
      </w:pPr>
      <w:r>
        <w:t>Interface Conditions</w:t>
      </w:r>
    </w:p>
    <w:p>
      <w:pPr>
        <w:numPr>
          <w:ilvl w:val="2"/>
          <w:numId w:val="900"/>
        </w:numPr>
        <w:spacing w:before="0" w:after="0"/>
      </w:pPr>
      <w:r>
        <w:t>Critical Angles</w:t>
      </w:r>
    </w:p>
    <w:p>
      <w:pPr>
        <w:numPr>
          <w:ilvl w:val="2"/>
          <w:numId w:val="900"/>
        </w:numPr>
        <w:spacing w:before="0" w:after="0"/>
      </w:pPr>
      <w:r>
        <w:t>Converted Waves</w:t>
      </w:r>
    </w:p>
    <w:p>
      <w:pPr>
        <w:numPr>
          <w:ilvl w:val="0"/>
          <w:numId w:val="900"/>
        </w:numPr>
        <w:spacing w:before="0" w:after="0"/>
      </w:pPr>
      <w:r>
        <w:t>Travel-Time Analysis</w:t>
      </w:r>
    </w:p>
    <w:p>
      <w:pPr>
        <w:numPr>
          <w:ilvl w:val="1"/>
          <w:numId w:val="900"/>
        </w:numPr>
        <w:spacing w:before="0" w:after="0"/>
      </w:pPr>
      <w:r>
        <w:t>Travel-Time Curves</w:t>
      </w:r>
    </w:p>
    <w:p>
      <w:pPr>
        <w:numPr>
          <w:ilvl w:val="1"/>
          <w:numId w:val="900"/>
        </w:numPr>
        <w:spacing w:before="0" w:after="0"/>
      </w:pPr>
      <w:r>
        <w:t>Velocity Models</w:t>
      </w:r>
    </w:p>
    <w:p>
      <w:pPr>
        <w:numPr>
          <w:ilvl w:val="1"/>
          <w:numId w:val="900"/>
        </w:numPr>
        <w:spacing w:before="0" w:after="0"/>
      </w:pPr>
      <w:r>
        <w:t>Ray Theory Applications</w:t>
      </w:r>
    </w:p>
    <w:p>
      <w:pPr>
        <w:numPr>
          <w:ilvl w:val="1"/>
          <w:numId w:val="900"/>
        </w:numPr>
        <w:spacing w:before="0" w:after="0"/>
      </w:pPr>
      <w:r>
        <w:t>Earthquake Location Methods</w:t>
      </w:r>
    </w:p>
    <w:p>
      <w:pPr>
        <w:pStyle w:val="Heading1"/>
      </w:pPr>
      <w:r>
        <w:t>Seismic Instrumentation and Data Analysis</w:t>
      </w:r>
    </w:p>
    <w:p>
      <w:pPr>
        <w:numPr>
          <w:ilvl w:val="0"/>
          <w:numId w:val="900"/>
        </w:numPr>
        <w:spacing w:before="0" w:after="0"/>
      </w:pPr>
      <w:r>
        <w:t>Seismographic Instrumentation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Mechanical Systems</w:t>
      </w:r>
    </w:p>
    <w:p>
      <w:pPr>
        <w:numPr>
          <w:ilvl w:val="2"/>
          <w:numId w:val="900"/>
        </w:numPr>
        <w:spacing w:before="0" w:after="0"/>
      </w:pPr>
      <w:r>
        <w:t>Electromagnetic Systems</w:t>
      </w:r>
    </w:p>
    <w:p>
      <w:pPr>
        <w:numPr>
          <w:ilvl w:val="2"/>
          <w:numId w:val="900"/>
        </w:numPr>
        <w:spacing w:before="0" w:after="0"/>
      </w:pPr>
      <w:r>
        <w:t>Force-Balance Systems</w:t>
      </w:r>
    </w:p>
    <w:p>
      <w:pPr>
        <w:numPr>
          <w:ilvl w:val="1"/>
          <w:numId w:val="900"/>
        </w:numPr>
        <w:spacing w:before="0" w:after="0"/>
      </w:pPr>
      <w:r>
        <w:t>Modern Digital Systems</w:t>
      </w:r>
    </w:p>
    <w:p>
      <w:pPr>
        <w:numPr>
          <w:ilvl w:val="2"/>
          <w:numId w:val="900"/>
        </w:numPr>
        <w:spacing w:before="0" w:after="0"/>
      </w:pPr>
      <w:r>
        <w:t>Broadband Seismometers</w:t>
      </w:r>
    </w:p>
    <w:p>
      <w:pPr>
        <w:numPr>
          <w:ilvl w:val="2"/>
          <w:numId w:val="900"/>
        </w:numPr>
        <w:spacing w:before="0" w:after="0"/>
      </w:pPr>
      <w:r>
        <w:t>Strong-Motion Accelerometers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1"/>
          <w:numId w:val="900"/>
        </w:numPr>
        <w:spacing w:before="0" w:after="0"/>
      </w:pPr>
      <w:r>
        <w:t>Network Operations</w:t>
      </w:r>
    </w:p>
    <w:p>
      <w:pPr>
        <w:numPr>
          <w:ilvl w:val="2"/>
          <w:numId w:val="900"/>
        </w:numPr>
        <w:spacing w:before="0" w:after="0"/>
      </w:pPr>
      <w:r>
        <w:t>Global Networks</w:t>
      </w:r>
    </w:p>
    <w:p>
      <w:pPr>
        <w:numPr>
          <w:ilvl w:val="2"/>
          <w:numId w:val="900"/>
        </w:numPr>
        <w:spacing w:before="0" w:after="0"/>
      </w:pPr>
      <w:r>
        <w:t>Regional Networks</w:t>
      </w:r>
    </w:p>
    <w:p>
      <w:pPr>
        <w:numPr>
          <w:ilvl w:val="2"/>
          <w:numId w:val="900"/>
        </w:numPr>
        <w:spacing w:before="0" w:after="0"/>
      </w:pPr>
      <w:r>
        <w:t>Local Networks</w:t>
      </w:r>
    </w:p>
    <w:p>
      <w:pPr>
        <w:numPr>
          <w:ilvl w:val="0"/>
          <w:numId w:val="900"/>
        </w:numPr>
        <w:spacing w:before="0" w:after="0"/>
      </w:pPr>
      <w:r>
        <w:t>Seismogram Analysis</w:t>
      </w:r>
    </w:p>
    <w:p>
      <w:pPr>
        <w:numPr>
          <w:ilvl w:val="1"/>
          <w:numId w:val="900"/>
        </w:numPr>
        <w:spacing w:before="0" w:after="0"/>
      </w:pPr>
      <w:r>
        <w:t>Seismogram Components</w:t>
      </w:r>
    </w:p>
    <w:p>
      <w:pPr>
        <w:numPr>
          <w:ilvl w:val="1"/>
          <w:numId w:val="900"/>
        </w:numPr>
        <w:spacing w:before="0" w:after="0"/>
      </w:pPr>
      <w:r>
        <w:t>Wave Identification</w:t>
      </w:r>
    </w:p>
    <w:p>
      <w:pPr>
        <w:numPr>
          <w:ilvl w:val="2"/>
          <w:numId w:val="900"/>
        </w:numPr>
        <w:spacing w:before="0" w:after="0"/>
      </w:pPr>
      <w:r>
        <w:t>P-Wave Arrivals</w:t>
      </w:r>
    </w:p>
    <w:p>
      <w:pPr>
        <w:numPr>
          <w:ilvl w:val="2"/>
          <w:numId w:val="900"/>
        </w:numPr>
        <w:spacing w:before="0" w:after="0"/>
      </w:pPr>
      <w:r>
        <w:t>S-Wave Arrivals</w:t>
      </w:r>
    </w:p>
    <w:p>
      <w:pPr>
        <w:numPr>
          <w:ilvl w:val="2"/>
          <w:numId w:val="900"/>
        </w:numPr>
        <w:spacing w:before="0" w:after="0"/>
      </w:pPr>
      <w:r>
        <w:t>Surface Wave Arrivals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Filtering Techniques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Deconvolution</w:t>
      </w:r>
    </w:p>
    <w:p>
      <w:pPr>
        <w:numPr>
          <w:ilvl w:val="1"/>
          <w:numId w:val="900"/>
        </w:numPr>
        <w:spacing w:before="0" w:after="0"/>
      </w:pPr>
      <w:r>
        <w:t>Amplitude Measurements</w:t>
      </w:r>
    </w:p>
    <w:p>
      <w:pPr>
        <w:numPr>
          <w:ilvl w:val="1"/>
          <w:numId w:val="900"/>
        </w:numPr>
        <w:spacing w:before="0" w:after="0"/>
      </w:pPr>
      <w:r>
        <w:t>Timing Accuracy</w:t>
      </w:r>
    </w:p>
    <w:p>
      <w:pPr>
        <w:numPr>
          <w:ilvl w:val="0"/>
          <w:numId w:val="900"/>
        </w:numPr>
        <w:spacing w:before="0" w:after="0"/>
      </w:pPr>
      <w:r>
        <w:t>Earthquake Location Techniques</w:t>
      </w:r>
    </w:p>
    <w:p>
      <w:pPr>
        <w:numPr>
          <w:ilvl w:val="1"/>
          <w:numId w:val="900"/>
        </w:numPr>
        <w:spacing w:before="0" w:after="0"/>
      </w:pPr>
      <w:r>
        <w:t>Single-Station Methods</w:t>
      </w:r>
    </w:p>
    <w:p>
      <w:pPr>
        <w:numPr>
          <w:ilvl w:val="1"/>
          <w:numId w:val="900"/>
        </w:numPr>
        <w:spacing w:before="0" w:after="0"/>
      </w:pPr>
      <w:r>
        <w:t>Multi-Station Methods</w:t>
      </w:r>
    </w:p>
    <w:p>
      <w:pPr>
        <w:numPr>
          <w:ilvl w:val="1"/>
          <w:numId w:val="900"/>
        </w:numPr>
        <w:spacing w:before="0" w:after="0"/>
      </w:pPr>
      <w:r>
        <w:t>Triangulation Principles</w:t>
      </w:r>
    </w:p>
    <w:p>
      <w:pPr>
        <w:numPr>
          <w:ilvl w:val="1"/>
          <w:numId w:val="900"/>
        </w:numPr>
        <w:spacing w:before="0" w:after="0"/>
      </w:pPr>
      <w:r>
        <w:t>Location Algorithms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0"/>
          <w:numId w:val="900"/>
        </w:numPr>
        <w:spacing w:before="0" w:after="0"/>
      </w:pPr>
      <w:r>
        <w:t>Magnitude Determination</w:t>
      </w:r>
    </w:p>
    <w:p>
      <w:pPr>
        <w:numPr>
          <w:ilvl w:val="1"/>
          <w:numId w:val="900"/>
        </w:numPr>
        <w:spacing w:before="0" w:after="0"/>
      </w:pPr>
      <w:r>
        <w:t>Magnitude Scale Concepts</w:t>
      </w:r>
    </w:p>
    <w:p>
      <w:pPr>
        <w:numPr>
          <w:ilvl w:val="1"/>
          <w:numId w:val="900"/>
        </w:numPr>
        <w:spacing w:before="0" w:after="0"/>
      </w:pPr>
      <w:r>
        <w:t>Local Magnitude Scale</w:t>
      </w:r>
    </w:p>
    <w:p>
      <w:pPr>
        <w:numPr>
          <w:ilvl w:val="2"/>
          <w:numId w:val="900"/>
        </w:numPr>
        <w:spacing w:before="0" w:after="0"/>
      </w:pPr>
      <w:r>
        <w:t>Richter Scale Development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Distance Corrections</w:t>
      </w:r>
    </w:p>
    <w:p>
      <w:pPr>
        <w:numPr>
          <w:ilvl w:val="1"/>
          <w:numId w:val="900"/>
        </w:numPr>
        <w:spacing w:before="0" w:after="0"/>
      </w:pPr>
      <w:r>
        <w:t>Body-Wave Magnitude</w:t>
      </w:r>
    </w:p>
    <w:p>
      <w:pPr>
        <w:numPr>
          <w:ilvl w:val="2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Teleseismic Applications</w:t>
      </w:r>
    </w:p>
    <w:p>
      <w:pPr>
        <w:numPr>
          <w:ilvl w:val="1"/>
          <w:numId w:val="900"/>
        </w:numPr>
        <w:spacing w:before="0" w:after="0"/>
      </w:pPr>
      <w:r>
        <w:t>Surface-Wave Magnitude</w:t>
      </w:r>
    </w:p>
    <w:p>
      <w:pPr>
        <w:numPr>
          <w:ilvl w:val="2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Period Dependence</w:t>
      </w:r>
    </w:p>
    <w:p>
      <w:pPr>
        <w:numPr>
          <w:ilvl w:val="1"/>
          <w:numId w:val="900"/>
        </w:numPr>
        <w:spacing w:before="0" w:after="0"/>
      </w:pPr>
      <w:r>
        <w:t>Moment Magnitude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Advantages and Applications</w:t>
      </w:r>
    </w:p>
    <w:p>
      <w:pPr>
        <w:numPr>
          <w:ilvl w:val="1"/>
          <w:numId w:val="900"/>
        </w:numPr>
        <w:spacing w:before="0" w:after="0"/>
      </w:pPr>
      <w:r>
        <w:t>Magnitude Relationships</w:t>
      </w:r>
    </w:p>
    <w:p>
      <w:pPr>
        <w:numPr>
          <w:ilvl w:val="1"/>
          <w:numId w:val="900"/>
        </w:numPr>
        <w:spacing w:before="0" w:after="0"/>
      </w:pPr>
      <w:r>
        <w:t>Scale Limitations</w:t>
      </w:r>
    </w:p>
    <w:p>
      <w:pPr>
        <w:numPr>
          <w:ilvl w:val="0"/>
          <w:numId w:val="900"/>
        </w:numPr>
        <w:spacing w:before="0" w:after="0"/>
      </w:pPr>
      <w:r>
        <w:t>Intensity Assessment</w:t>
      </w:r>
    </w:p>
    <w:p>
      <w:pPr>
        <w:numPr>
          <w:ilvl w:val="1"/>
          <w:numId w:val="900"/>
        </w:numPr>
        <w:spacing w:before="0" w:after="0"/>
      </w:pPr>
      <w:r>
        <w:t>Intensity Scale Concepts</w:t>
      </w:r>
    </w:p>
    <w:p>
      <w:pPr>
        <w:numPr>
          <w:ilvl w:val="1"/>
          <w:numId w:val="900"/>
        </w:numPr>
        <w:spacing w:before="0" w:after="0"/>
      </w:pPr>
      <w:r>
        <w:t>Modified Mercalli Scale</w:t>
      </w:r>
    </w:p>
    <w:p>
      <w:pPr>
        <w:numPr>
          <w:ilvl w:val="2"/>
          <w:numId w:val="900"/>
        </w:numPr>
        <w:spacing w:before="0" w:after="0"/>
      </w:pPr>
      <w:r>
        <w:t>Scale Descriptions</w:t>
      </w:r>
    </w:p>
    <w:p>
      <w:pPr>
        <w:numPr>
          <w:ilvl w:val="2"/>
          <w:numId w:val="900"/>
        </w:numPr>
        <w:spacing w:before="0" w:after="0"/>
      </w:pPr>
      <w:r>
        <w:t>Assignment Procedures</w:t>
      </w:r>
    </w:p>
    <w:p>
      <w:pPr>
        <w:numPr>
          <w:ilvl w:val="1"/>
          <w:numId w:val="900"/>
        </w:numPr>
        <w:spacing w:before="0" w:after="0"/>
      </w:pPr>
      <w:r>
        <w:t>Other Intensity Scales</w:t>
      </w:r>
    </w:p>
    <w:p>
      <w:pPr>
        <w:numPr>
          <w:ilvl w:val="1"/>
          <w:numId w:val="900"/>
        </w:numPr>
        <w:spacing w:before="0" w:after="0"/>
      </w:pPr>
      <w:r>
        <w:t>Isoseismal Mapping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Contouring Methods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Magnitude-Intensity Relationships</w:t>
      </w:r>
    </w:p>
    <w:p>
      <w:pPr>
        <w:pStyle w:val="Heading1"/>
      </w:pPr>
      <w:r>
        <w:t>Global Seismicity Patterns</w:t>
      </w:r>
    </w:p>
    <w:p>
      <w:pPr>
        <w:numPr>
          <w:ilvl w:val="0"/>
          <w:numId w:val="900"/>
        </w:numPr>
        <w:spacing w:before="0" w:after="0"/>
      </w:pPr>
      <w:r>
        <w:t>Earthquake Distribution</w:t>
      </w:r>
    </w:p>
    <w:p>
      <w:pPr>
        <w:numPr>
          <w:ilvl w:val="1"/>
          <w:numId w:val="900"/>
        </w:numPr>
        <w:spacing w:before="0" w:after="0"/>
      </w:pPr>
      <w:r>
        <w:t>Plate Boundary Seismicity</w:t>
      </w:r>
    </w:p>
    <w:p>
      <w:pPr>
        <w:numPr>
          <w:ilvl w:val="2"/>
          <w:numId w:val="900"/>
        </w:numPr>
        <w:spacing w:before="0" w:after="0"/>
      </w:pPr>
      <w:r>
        <w:t>Subduction Zone Earthquakes</w:t>
      </w:r>
    </w:p>
    <w:p>
      <w:pPr>
        <w:numPr>
          <w:ilvl w:val="2"/>
          <w:numId w:val="900"/>
        </w:numPr>
        <w:spacing w:before="0" w:after="0"/>
      </w:pPr>
      <w:r>
        <w:t>Transform Fault Earthquakes</w:t>
      </w:r>
    </w:p>
    <w:p>
      <w:pPr>
        <w:numPr>
          <w:ilvl w:val="2"/>
          <w:numId w:val="900"/>
        </w:numPr>
        <w:spacing w:before="0" w:after="0"/>
      </w:pPr>
      <w:r>
        <w:t>Spreading Ridge Earthquakes</w:t>
      </w:r>
    </w:p>
    <w:p>
      <w:pPr>
        <w:numPr>
          <w:ilvl w:val="1"/>
          <w:numId w:val="900"/>
        </w:numPr>
        <w:spacing w:before="0" w:after="0"/>
      </w:pPr>
      <w:r>
        <w:t>Intraplate Seismicity</w:t>
      </w:r>
    </w:p>
    <w:p>
      <w:pPr>
        <w:numPr>
          <w:ilvl w:val="2"/>
          <w:numId w:val="900"/>
        </w:numPr>
        <w:spacing w:before="0" w:after="0"/>
      </w:pPr>
      <w:r>
        <w:t>Stable Continental Regions</w:t>
      </w:r>
    </w:p>
    <w:p>
      <w:pPr>
        <w:numPr>
          <w:ilvl w:val="2"/>
          <w:numId w:val="900"/>
        </w:numPr>
        <w:spacing w:before="0" w:after="0"/>
      </w:pPr>
      <w:r>
        <w:t>Oceanic Intraplate Events</w:t>
      </w:r>
    </w:p>
    <w:p>
      <w:pPr>
        <w:numPr>
          <w:ilvl w:val="2"/>
          <w:numId w:val="900"/>
        </w:numPr>
        <w:spacing w:before="0" w:after="0"/>
      </w:pPr>
      <w:r>
        <w:t>Causes and Mechanisms</w:t>
      </w:r>
    </w:p>
    <w:p>
      <w:pPr>
        <w:numPr>
          <w:ilvl w:val="0"/>
          <w:numId w:val="900"/>
        </w:numPr>
        <w:spacing w:before="0" w:after="0"/>
      </w:pPr>
      <w:r>
        <w:t>Regional Seismicity Studies</w:t>
      </w:r>
    </w:p>
    <w:p>
      <w:pPr>
        <w:numPr>
          <w:ilvl w:val="1"/>
          <w:numId w:val="900"/>
        </w:numPr>
        <w:spacing w:before="0" w:after="0"/>
      </w:pPr>
      <w:r>
        <w:t>Seismotectonic Provinces</w:t>
      </w:r>
    </w:p>
    <w:p>
      <w:pPr>
        <w:numPr>
          <w:ilvl w:val="1"/>
          <w:numId w:val="900"/>
        </w:numPr>
        <w:spacing w:before="0" w:after="0"/>
      </w:pPr>
      <w:r>
        <w:t>Earthquake Catalogs</w:t>
      </w:r>
    </w:p>
    <w:p>
      <w:pPr>
        <w:numPr>
          <w:ilvl w:val="1"/>
          <w:numId w:val="900"/>
        </w:numPr>
        <w:spacing w:before="0" w:after="0"/>
      </w:pPr>
      <w:r>
        <w:t>Completeness Analysis</w:t>
      </w:r>
    </w:p>
    <w:p>
      <w:pPr>
        <w:numPr>
          <w:ilvl w:val="1"/>
          <w:numId w:val="900"/>
        </w:numPr>
        <w:spacing w:before="0" w:after="0"/>
      </w:pPr>
      <w:r>
        <w:t>Statistical Properties</w:t>
      </w:r>
    </w:p>
    <w:p>
      <w:pPr>
        <w:numPr>
          <w:ilvl w:val="0"/>
          <w:numId w:val="900"/>
        </w:numPr>
        <w:spacing w:before="0" w:after="0"/>
      </w:pPr>
      <w:r>
        <w:t>Temporal Patterns</w:t>
      </w:r>
    </w:p>
    <w:p>
      <w:pPr>
        <w:numPr>
          <w:ilvl w:val="1"/>
          <w:numId w:val="900"/>
        </w:numPr>
        <w:spacing w:before="0" w:after="0"/>
      </w:pPr>
      <w:r>
        <w:t>Earthquake Clustering</w:t>
      </w:r>
    </w:p>
    <w:p>
      <w:pPr>
        <w:numPr>
          <w:ilvl w:val="1"/>
          <w:numId w:val="900"/>
        </w:numPr>
        <w:spacing w:before="0" w:after="0"/>
      </w:pPr>
      <w:r>
        <w:t>Aftershock Sequences</w:t>
      </w:r>
    </w:p>
    <w:p>
      <w:pPr>
        <w:numPr>
          <w:ilvl w:val="1"/>
          <w:numId w:val="900"/>
        </w:numPr>
        <w:spacing w:before="0" w:after="0"/>
      </w:pPr>
      <w:r>
        <w:t>Foreshock Patterns</w:t>
      </w:r>
    </w:p>
    <w:p>
      <w:pPr>
        <w:numPr>
          <w:ilvl w:val="1"/>
          <w:numId w:val="900"/>
        </w:numPr>
        <w:spacing w:before="0" w:after="0"/>
      </w:pPr>
      <w:r>
        <w:t>Seismic Cycles</w:t>
      </w:r>
    </w:p>
    <w:p>
      <w:pPr>
        <w:pStyle w:val="Heading1"/>
      </w:pPr>
      <w:r>
        <w:t>Seismic Hazard Analysis</w:t>
      </w:r>
    </w:p>
    <w:p>
      <w:pPr>
        <w:numPr>
          <w:ilvl w:val="0"/>
          <w:numId w:val="900"/>
        </w:numPr>
        <w:spacing w:before="0" w:after="0"/>
      </w:pPr>
      <w:r>
        <w:t>Hazard Analysis Approaches</w:t>
      </w:r>
    </w:p>
    <w:p>
      <w:pPr>
        <w:numPr>
          <w:ilvl w:val="1"/>
          <w:numId w:val="900"/>
        </w:numPr>
        <w:spacing w:before="0" w:after="0"/>
      </w:pPr>
      <w:r>
        <w:t>Deterministic Methods</w:t>
      </w:r>
    </w:p>
    <w:p>
      <w:pPr>
        <w:numPr>
          <w:ilvl w:val="2"/>
          <w:numId w:val="900"/>
        </w:numPr>
        <w:spacing w:before="0" w:after="0"/>
      </w:pPr>
      <w:r>
        <w:t>Scenario Earthquake Selection</w:t>
      </w:r>
    </w:p>
    <w:p>
      <w:pPr>
        <w:numPr>
          <w:ilvl w:val="2"/>
          <w:numId w:val="900"/>
        </w:numPr>
        <w:spacing w:before="0" w:after="0"/>
      </w:pPr>
      <w:r>
        <w:t>Maximum Credible Events</w:t>
      </w:r>
    </w:p>
    <w:p>
      <w:pPr>
        <w:numPr>
          <w:ilvl w:val="2"/>
          <w:numId w:val="900"/>
        </w:numPr>
        <w:spacing w:before="0" w:after="0"/>
      </w:pPr>
      <w:r>
        <w:t>Ground Motion Estimation</w:t>
      </w:r>
    </w:p>
    <w:p>
      <w:pPr>
        <w:numPr>
          <w:ilvl w:val="1"/>
          <w:numId w:val="900"/>
        </w:numPr>
        <w:spacing w:before="0" w:after="0"/>
      </w:pPr>
      <w:r>
        <w:t>Probabilistic Methods</w:t>
      </w:r>
    </w:p>
    <w:p>
      <w:pPr>
        <w:numPr>
          <w:ilvl w:val="2"/>
          <w:numId w:val="900"/>
        </w:numPr>
        <w:spacing w:before="0" w:after="0"/>
      </w:pPr>
      <w:r>
        <w:t>Source Zone Definition</w:t>
      </w:r>
    </w:p>
    <w:p>
      <w:pPr>
        <w:numPr>
          <w:ilvl w:val="2"/>
          <w:numId w:val="900"/>
        </w:numPr>
        <w:spacing w:before="0" w:after="0"/>
      </w:pPr>
      <w:r>
        <w:t>Recurrence Modeling</w:t>
      </w:r>
    </w:p>
    <w:p>
      <w:pPr>
        <w:numPr>
          <w:ilvl w:val="2"/>
          <w:numId w:val="900"/>
        </w:numPr>
        <w:spacing w:before="0" w:after="0"/>
      </w:pPr>
      <w:r>
        <w:t>Logic Tree Approaches</w:t>
      </w:r>
    </w:p>
    <w:p>
      <w:pPr>
        <w:numPr>
          <w:ilvl w:val="2"/>
          <w:numId w:val="900"/>
        </w:numPr>
        <w:spacing w:before="0" w:after="0"/>
      </w:pPr>
      <w:r>
        <w:t>Hazard Integration</w:t>
      </w:r>
    </w:p>
    <w:p>
      <w:pPr>
        <w:numPr>
          <w:ilvl w:val="0"/>
          <w:numId w:val="900"/>
        </w:numPr>
        <w:spacing w:before="0" w:after="0"/>
      </w:pPr>
      <w:r>
        <w:t>Seismic Source Characterization</w:t>
      </w:r>
    </w:p>
    <w:p>
      <w:pPr>
        <w:numPr>
          <w:ilvl w:val="1"/>
          <w:numId w:val="900"/>
        </w:numPr>
        <w:spacing w:before="0" w:after="0"/>
      </w:pPr>
      <w:r>
        <w:t>Source Zone Models</w:t>
      </w:r>
    </w:p>
    <w:p>
      <w:pPr>
        <w:numPr>
          <w:ilvl w:val="1"/>
          <w:numId w:val="900"/>
        </w:numPr>
        <w:spacing w:before="0" w:after="0"/>
      </w:pPr>
      <w:r>
        <w:t>Fault-Specific Models</w:t>
      </w:r>
    </w:p>
    <w:p>
      <w:pPr>
        <w:numPr>
          <w:ilvl w:val="1"/>
          <w:numId w:val="900"/>
        </w:numPr>
        <w:spacing w:before="0" w:after="0"/>
      </w:pPr>
      <w:r>
        <w:t>Background Seismicity</w:t>
      </w:r>
    </w:p>
    <w:p>
      <w:pPr>
        <w:numPr>
          <w:ilvl w:val="1"/>
          <w:numId w:val="900"/>
        </w:numPr>
        <w:spacing w:before="0" w:after="0"/>
      </w:pPr>
      <w:r>
        <w:t>Maximum Magnitude Assessment</w:t>
      </w:r>
    </w:p>
    <w:p>
      <w:pPr>
        <w:numPr>
          <w:ilvl w:val="0"/>
          <w:numId w:val="900"/>
        </w:numPr>
        <w:spacing w:before="0" w:after="0"/>
      </w:pPr>
      <w:r>
        <w:t>Recurrence Relationships</w:t>
      </w:r>
    </w:p>
    <w:p>
      <w:pPr>
        <w:numPr>
          <w:ilvl w:val="1"/>
          <w:numId w:val="900"/>
        </w:numPr>
        <w:spacing w:before="0" w:after="0"/>
      </w:pPr>
      <w:r>
        <w:t>Gutenberg-Richter Law</w:t>
      </w:r>
    </w:p>
    <w:p>
      <w:pPr>
        <w:numPr>
          <w:ilvl w:val="1"/>
          <w:numId w:val="900"/>
        </w:numPr>
        <w:spacing w:before="0" w:after="0"/>
      </w:pPr>
      <w:r>
        <w:t>Characteristic Earthquake Models</w:t>
      </w:r>
    </w:p>
    <w:p>
      <w:pPr>
        <w:numPr>
          <w:ilvl w:val="1"/>
          <w:numId w:val="900"/>
        </w:numPr>
        <w:spacing w:before="0" w:after="0"/>
      </w:pPr>
      <w:r>
        <w:t>Truncated Exponential Models</w:t>
      </w:r>
    </w:p>
    <w:p>
      <w:pPr>
        <w:numPr>
          <w:ilvl w:val="1"/>
          <w:numId w:val="900"/>
        </w:numPr>
        <w:spacing w:before="0" w:after="0"/>
      </w:pPr>
      <w:r>
        <w:t>Time-Dependent Models</w:t>
      </w:r>
    </w:p>
    <w:p>
      <w:pPr>
        <w:numPr>
          <w:ilvl w:val="0"/>
          <w:numId w:val="900"/>
        </w:numPr>
        <w:spacing w:before="0" w:after="0"/>
      </w:pPr>
      <w:r>
        <w:t>Ground Motion Prediction</w:t>
      </w:r>
    </w:p>
    <w:p>
      <w:pPr>
        <w:numPr>
          <w:ilvl w:val="1"/>
          <w:numId w:val="900"/>
        </w:numPr>
        <w:spacing w:before="0" w:after="0"/>
      </w:pPr>
      <w:r>
        <w:t>Attenuation Relationships</w:t>
      </w:r>
    </w:p>
    <w:p>
      <w:pPr>
        <w:numPr>
          <w:ilvl w:val="1"/>
          <w:numId w:val="900"/>
        </w:numPr>
        <w:spacing w:before="0" w:after="0"/>
      </w:pPr>
      <w:r>
        <w:t>Ground Motion Models</w:t>
      </w:r>
    </w:p>
    <w:p>
      <w:pPr>
        <w:numPr>
          <w:ilvl w:val="1"/>
          <w:numId w:val="900"/>
        </w:numPr>
        <w:spacing w:before="0" w:after="0"/>
      </w:pPr>
      <w:r>
        <w:t>Regional Adjustments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Hazard Mapping</w:t>
      </w:r>
    </w:p>
    <w:p>
      <w:pPr>
        <w:numPr>
          <w:ilvl w:val="1"/>
          <w:numId w:val="900"/>
        </w:numPr>
        <w:spacing w:before="0" w:after="0"/>
      </w:pPr>
      <w:r>
        <w:t>Uniform Hazard Spectra</w:t>
      </w:r>
    </w:p>
    <w:p>
      <w:pPr>
        <w:numPr>
          <w:ilvl w:val="1"/>
          <w:numId w:val="900"/>
        </w:numPr>
        <w:spacing w:before="0" w:after="0"/>
      </w:pPr>
      <w:r>
        <w:t>Hazard Curves</w:t>
      </w:r>
    </w:p>
    <w:p>
      <w:pPr>
        <w:numPr>
          <w:ilvl w:val="1"/>
          <w:numId w:val="900"/>
        </w:numPr>
        <w:spacing w:before="0" w:after="0"/>
      </w:pPr>
      <w:r>
        <w:t>Deaggregation Analysis</w:t>
      </w:r>
    </w:p>
    <w:p>
      <w:pPr>
        <w:numPr>
          <w:ilvl w:val="1"/>
          <w:numId w:val="900"/>
        </w:numPr>
        <w:spacing w:before="0" w:after="0"/>
      </w:pPr>
      <w:r>
        <w:t>Design Ground Motions</w:t>
      </w:r>
    </w:p>
    <w:p>
      <w:pPr>
        <w:pStyle w:val="Heading1"/>
      </w:pPr>
      <w:r>
        <w:t>Ground Motion Characteristics</w:t>
      </w:r>
    </w:p>
    <w:p>
      <w:pPr>
        <w:numPr>
          <w:ilvl w:val="0"/>
          <w:numId w:val="900"/>
        </w:numPr>
        <w:spacing w:before="0" w:after="0"/>
      </w:pPr>
      <w:r>
        <w:t>Strong-Motion Seismology</w:t>
      </w:r>
    </w:p>
    <w:p>
      <w:pPr>
        <w:numPr>
          <w:ilvl w:val="1"/>
          <w:numId w:val="900"/>
        </w:numPr>
        <w:spacing w:before="0" w:after="0"/>
      </w:pPr>
      <w:r>
        <w:t>Strong-Motion Networks</w:t>
      </w:r>
    </w:p>
    <w:p>
      <w:pPr>
        <w:numPr>
          <w:ilvl w:val="1"/>
          <w:numId w:val="900"/>
        </w:numPr>
        <w:spacing w:before="0" w:after="0"/>
      </w:pPr>
      <w:r>
        <w:t>Instrumentation Requirements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Database Development</w:t>
      </w:r>
    </w:p>
    <w:p>
      <w:pPr>
        <w:numPr>
          <w:ilvl w:val="0"/>
          <w:numId w:val="900"/>
        </w:numPr>
        <w:spacing w:before="0" w:after="0"/>
      </w:pPr>
      <w:r>
        <w:t>Ground Motion Parameters</w:t>
      </w:r>
    </w:p>
    <w:p>
      <w:pPr>
        <w:numPr>
          <w:ilvl w:val="1"/>
          <w:numId w:val="900"/>
        </w:numPr>
        <w:spacing w:before="0" w:after="0"/>
      </w:pPr>
      <w:r>
        <w:t>Peak Ground Acceleration</w:t>
      </w:r>
    </w:p>
    <w:p>
      <w:pPr>
        <w:numPr>
          <w:ilvl w:val="1"/>
          <w:numId w:val="900"/>
        </w:numPr>
        <w:spacing w:before="0" w:after="0"/>
      </w:pPr>
      <w:r>
        <w:t>Peak Ground Velocity</w:t>
      </w:r>
    </w:p>
    <w:p>
      <w:pPr>
        <w:numPr>
          <w:ilvl w:val="1"/>
          <w:numId w:val="900"/>
        </w:numPr>
        <w:spacing w:before="0" w:after="0"/>
      </w:pPr>
      <w:r>
        <w:t>Peak Ground Displacement</w:t>
      </w:r>
    </w:p>
    <w:p>
      <w:pPr>
        <w:numPr>
          <w:ilvl w:val="1"/>
          <w:numId w:val="900"/>
        </w:numPr>
        <w:spacing w:before="0" w:after="0"/>
      </w:pPr>
      <w:r>
        <w:t>Arias Intensity</w:t>
      </w:r>
    </w:p>
    <w:p>
      <w:pPr>
        <w:numPr>
          <w:ilvl w:val="1"/>
          <w:numId w:val="900"/>
        </w:numPr>
        <w:spacing w:before="0" w:after="0"/>
      </w:pPr>
      <w:r>
        <w:t>Cumulative Absolute Velocity</w:t>
      </w:r>
    </w:p>
    <w:p>
      <w:pPr>
        <w:numPr>
          <w:ilvl w:val="1"/>
          <w:numId w:val="900"/>
        </w:numPr>
        <w:spacing w:before="0" w:after="0"/>
      </w:pPr>
      <w:r>
        <w:t>Duration Measures</w:t>
      </w:r>
    </w:p>
    <w:p>
      <w:pPr>
        <w:numPr>
          <w:ilvl w:val="2"/>
          <w:numId w:val="900"/>
        </w:numPr>
        <w:spacing w:before="0" w:after="0"/>
      </w:pPr>
      <w:r>
        <w:t>Bracketed Duration</w:t>
      </w:r>
    </w:p>
    <w:p>
      <w:pPr>
        <w:numPr>
          <w:ilvl w:val="2"/>
          <w:numId w:val="900"/>
        </w:numPr>
        <w:spacing w:before="0" w:after="0"/>
      </w:pPr>
      <w:r>
        <w:t>Significant Duration</w:t>
      </w:r>
    </w:p>
    <w:p>
      <w:pPr>
        <w:numPr>
          <w:ilvl w:val="2"/>
          <w:numId w:val="900"/>
        </w:numPr>
        <w:spacing w:before="0" w:after="0"/>
      </w:pPr>
      <w:r>
        <w:t>Uniform Duration</w:t>
      </w:r>
    </w:p>
    <w:p>
      <w:pPr>
        <w:numPr>
          <w:ilvl w:val="0"/>
          <w:numId w:val="900"/>
        </w:numPr>
        <w:spacing w:before="0" w:after="0"/>
      </w:pPr>
      <w:r>
        <w:t>Frequency Content Analysis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Fourier Amplitude Spectra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1"/>
          <w:numId w:val="900"/>
        </w:numPr>
        <w:spacing w:before="0" w:after="0"/>
      </w:pPr>
      <w:r>
        <w:t>Predominant Period</w:t>
      </w:r>
    </w:p>
    <w:p>
      <w:pPr>
        <w:numPr>
          <w:ilvl w:val="1"/>
          <w:numId w:val="900"/>
        </w:numPr>
        <w:spacing w:before="0" w:after="0"/>
      </w:pPr>
      <w:r>
        <w:t>Mean Period</w:t>
      </w:r>
    </w:p>
    <w:p>
      <w:pPr>
        <w:numPr>
          <w:ilvl w:val="1"/>
          <w:numId w:val="900"/>
        </w:numPr>
        <w:spacing w:before="0" w:after="0"/>
      </w:pPr>
      <w:r>
        <w:t>Spectral Shape Parameters</w:t>
      </w:r>
    </w:p>
    <w:p>
      <w:pPr>
        <w:numPr>
          <w:ilvl w:val="0"/>
          <w:numId w:val="900"/>
        </w:numPr>
        <w:spacing w:before="0" w:after="0"/>
      </w:pPr>
      <w:r>
        <w:t>Response Spectra</w:t>
      </w:r>
    </w:p>
    <w:p>
      <w:pPr>
        <w:numPr>
          <w:ilvl w:val="1"/>
          <w:numId w:val="900"/>
        </w:numPr>
        <w:spacing w:before="0" w:after="0"/>
      </w:pPr>
      <w:r>
        <w:t>Single-Degree-of-Freedom Response</w:t>
      </w:r>
    </w:p>
    <w:p>
      <w:pPr>
        <w:numPr>
          <w:ilvl w:val="1"/>
          <w:numId w:val="900"/>
        </w:numPr>
        <w:spacing w:before="0" w:after="0"/>
      </w:pPr>
      <w:r>
        <w:t>Elastic Response Spectra</w:t>
      </w:r>
    </w:p>
    <w:p>
      <w:pPr>
        <w:numPr>
          <w:ilvl w:val="1"/>
          <w:numId w:val="900"/>
        </w:numPr>
        <w:spacing w:before="0" w:after="0"/>
      </w:pPr>
      <w:r>
        <w:t>Inelastic Response Spectra</w:t>
      </w:r>
    </w:p>
    <w:p>
      <w:pPr>
        <w:numPr>
          <w:ilvl w:val="1"/>
          <w:numId w:val="900"/>
        </w:numPr>
        <w:spacing w:before="0" w:after="0"/>
      </w:pPr>
      <w:r>
        <w:t>Design Response Spectra</w:t>
      </w:r>
    </w:p>
    <w:p>
      <w:pPr>
        <w:numPr>
          <w:ilvl w:val="1"/>
          <w:numId w:val="900"/>
        </w:numPr>
        <w:spacing w:before="0" w:after="0"/>
      </w:pPr>
      <w:r>
        <w:t>Tripartite Plots</w:t>
      </w:r>
    </w:p>
    <w:p>
      <w:pPr>
        <w:numPr>
          <w:ilvl w:val="1"/>
          <w:numId w:val="900"/>
        </w:numPr>
        <w:spacing w:before="0" w:after="0"/>
      </w:pPr>
      <w:r>
        <w:t>Spectral Acceleration</w:t>
      </w:r>
    </w:p>
    <w:p>
      <w:pPr>
        <w:numPr>
          <w:ilvl w:val="1"/>
          <w:numId w:val="900"/>
        </w:numPr>
        <w:spacing w:before="0" w:after="0"/>
      </w:pPr>
      <w:r>
        <w:t>Spectral Velocity</w:t>
      </w:r>
    </w:p>
    <w:p>
      <w:pPr>
        <w:numPr>
          <w:ilvl w:val="1"/>
          <w:numId w:val="900"/>
        </w:numPr>
        <w:spacing w:before="0" w:after="0"/>
      </w:pPr>
      <w:r>
        <w:t>Spectral Displacement</w:t>
      </w:r>
    </w:p>
    <w:p>
      <w:pPr>
        <w:pStyle w:val="Heading1"/>
      </w:pPr>
      <w:r>
        <w:t>Site Effects and Local Geology</w:t>
      </w:r>
    </w:p>
    <w:p>
      <w:pPr>
        <w:numPr>
          <w:ilvl w:val="0"/>
          <w:numId w:val="900"/>
        </w:numPr>
        <w:spacing w:before="0" w:after="0"/>
      </w:pPr>
      <w:r>
        <w:t>Site Response Fundamentals</w:t>
      </w:r>
    </w:p>
    <w:p>
      <w:pPr>
        <w:numPr>
          <w:ilvl w:val="1"/>
          <w:numId w:val="900"/>
        </w:numPr>
        <w:spacing w:before="0" w:after="0"/>
      </w:pPr>
      <w:r>
        <w:t>One-Dimensional Wave Propagation</w:t>
      </w:r>
    </w:p>
    <w:p>
      <w:pPr>
        <w:numPr>
          <w:ilvl w:val="1"/>
          <w:numId w:val="900"/>
        </w:numPr>
        <w:spacing w:before="0" w:after="0"/>
      </w:pPr>
      <w:r>
        <w:t>Impedance Contrasts</w:t>
      </w:r>
    </w:p>
    <w:p>
      <w:pPr>
        <w:numPr>
          <w:ilvl w:val="1"/>
          <w:numId w:val="900"/>
        </w:numPr>
        <w:spacing w:before="0" w:after="0"/>
      </w:pPr>
      <w:r>
        <w:t>Amplification Functions</w:t>
      </w:r>
    </w:p>
    <w:p>
      <w:pPr>
        <w:numPr>
          <w:ilvl w:val="1"/>
          <w:numId w:val="900"/>
        </w:numPr>
        <w:spacing w:before="0" w:after="0"/>
      </w:pPr>
      <w:r>
        <w:t>Transfer Functions</w:t>
      </w:r>
    </w:p>
    <w:p>
      <w:pPr>
        <w:numPr>
          <w:ilvl w:val="0"/>
          <w:numId w:val="900"/>
        </w:numPr>
        <w:spacing w:before="0" w:after="0"/>
      </w:pPr>
      <w:r>
        <w:t>Soil Amplification Effects</w:t>
      </w:r>
    </w:p>
    <w:p>
      <w:pPr>
        <w:numPr>
          <w:ilvl w:val="1"/>
          <w:numId w:val="900"/>
        </w:numPr>
        <w:spacing w:before="0" w:after="0"/>
      </w:pPr>
      <w:r>
        <w:t>Linear Site Response</w:t>
      </w:r>
    </w:p>
    <w:p>
      <w:pPr>
        <w:numPr>
          <w:ilvl w:val="1"/>
          <w:numId w:val="900"/>
        </w:numPr>
        <w:spacing w:before="0" w:after="0"/>
      </w:pPr>
      <w:r>
        <w:t>Nonlinear Site Response</w:t>
      </w:r>
    </w:p>
    <w:p>
      <w:pPr>
        <w:numPr>
          <w:ilvl w:val="1"/>
          <w:numId w:val="900"/>
        </w:numPr>
        <w:spacing w:before="0" w:after="0"/>
      </w:pPr>
      <w:r>
        <w:t>Site Period Determination</w:t>
      </w:r>
    </w:p>
    <w:p>
      <w:pPr>
        <w:numPr>
          <w:ilvl w:val="1"/>
          <w:numId w:val="900"/>
        </w:numPr>
        <w:spacing w:before="0" w:after="0"/>
      </w:pPr>
      <w:r>
        <w:t>Amplification Factors</w:t>
      </w:r>
    </w:p>
    <w:p>
      <w:pPr>
        <w:numPr>
          <w:ilvl w:val="0"/>
          <w:numId w:val="900"/>
        </w:numPr>
        <w:spacing w:before="0" w:after="0"/>
      </w:pPr>
      <w:r>
        <w:t>Site Classification Systems</w:t>
      </w:r>
    </w:p>
    <w:p>
      <w:pPr>
        <w:numPr>
          <w:ilvl w:val="1"/>
          <w:numId w:val="900"/>
        </w:numPr>
        <w:spacing w:before="0" w:after="0"/>
      </w:pPr>
      <w:r>
        <w:t>Soil Profile Types</w:t>
      </w:r>
    </w:p>
    <w:p>
      <w:pPr>
        <w:numPr>
          <w:ilvl w:val="1"/>
          <w:numId w:val="900"/>
        </w:numPr>
        <w:spacing w:before="0" w:after="0"/>
      </w:pPr>
      <w:r>
        <w:t>Shear Wave Velocity Profiles</w:t>
      </w:r>
    </w:p>
    <w:p>
      <w:pPr>
        <w:numPr>
          <w:ilvl w:val="1"/>
          <w:numId w:val="900"/>
        </w:numPr>
        <w:spacing w:before="0" w:after="0"/>
      </w:pPr>
      <w:r>
        <w:t>Standard Penetration Test Values</w:t>
      </w:r>
    </w:p>
    <w:p>
      <w:pPr>
        <w:numPr>
          <w:ilvl w:val="1"/>
          <w:numId w:val="900"/>
        </w:numPr>
        <w:spacing w:before="0" w:after="0"/>
      </w:pPr>
      <w:r>
        <w:t>Site Class Definitions</w:t>
      </w:r>
    </w:p>
    <w:p>
      <w:pPr>
        <w:numPr>
          <w:ilvl w:val="0"/>
          <w:numId w:val="900"/>
        </w:numPr>
        <w:spacing w:before="0" w:after="0"/>
      </w:pPr>
      <w:r>
        <w:t>Geotechnical Site Investigation</w:t>
      </w:r>
    </w:p>
    <w:p>
      <w:pPr>
        <w:numPr>
          <w:ilvl w:val="1"/>
          <w:numId w:val="900"/>
        </w:numPr>
        <w:spacing w:before="0" w:after="0"/>
      </w:pPr>
      <w:r>
        <w:t>Subsurface Exploration</w:t>
      </w:r>
    </w:p>
    <w:p>
      <w:pPr>
        <w:numPr>
          <w:ilvl w:val="1"/>
          <w:numId w:val="900"/>
        </w:numPr>
        <w:spacing w:before="0" w:after="0"/>
      </w:pPr>
      <w:r>
        <w:t>Laboratory Testing</w:t>
      </w:r>
    </w:p>
    <w:p>
      <w:pPr>
        <w:numPr>
          <w:ilvl w:val="1"/>
          <w:numId w:val="900"/>
        </w:numPr>
        <w:spacing w:before="0" w:after="0"/>
      </w:pPr>
      <w:r>
        <w:t>In-Situ Testing</w:t>
      </w:r>
    </w:p>
    <w:p>
      <w:pPr>
        <w:numPr>
          <w:ilvl w:val="1"/>
          <w:numId w:val="900"/>
        </w:numPr>
        <w:spacing w:before="0" w:after="0"/>
      </w:pPr>
      <w:r>
        <w:t>Geophysical Methods</w:t>
      </w:r>
    </w:p>
    <w:p>
      <w:pPr>
        <w:numPr>
          <w:ilvl w:val="0"/>
          <w:numId w:val="900"/>
        </w:numPr>
        <w:spacing w:before="0" w:after="0"/>
      </w:pPr>
      <w:r>
        <w:t>Soil-Structure Interaction</w:t>
      </w:r>
    </w:p>
    <w:p>
      <w:pPr>
        <w:numPr>
          <w:ilvl w:val="1"/>
          <w:numId w:val="900"/>
        </w:numPr>
        <w:spacing w:before="0" w:after="0"/>
      </w:pPr>
      <w:r>
        <w:t>Kinematic Interaction</w:t>
      </w:r>
    </w:p>
    <w:p>
      <w:pPr>
        <w:numPr>
          <w:ilvl w:val="1"/>
          <w:numId w:val="900"/>
        </w:numPr>
        <w:spacing w:before="0" w:after="0"/>
      </w:pPr>
      <w:r>
        <w:t>Inertial Interaction</w:t>
      </w:r>
    </w:p>
    <w:p>
      <w:pPr>
        <w:numPr>
          <w:ilvl w:val="1"/>
          <w:numId w:val="900"/>
        </w:numPr>
        <w:spacing w:before="0" w:after="0"/>
      </w:pPr>
      <w:r>
        <w:t>Foundation Impedance</w:t>
      </w:r>
    </w:p>
    <w:p>
      <w:pPr>
        <w:numPr>
          <w:ilvl w:val="1"/>
          <w:numId w:val="900"/>
        </w:numPr>
        <w:spacing w:before="0" w:after="0"/>
      </w:pPr>
      <w:r>
        <w:t>Modeling Approaches</w:t>
      </w:r>
    </w:p>
    <w:p>
      <w:pPr>
        <w:pStyle w:val="Heading1"/>
      </w:pPr>
      <w:r>
        <w:t>Geotechnical Earthquake Hazards</w:t>
      </w:r>
    </w:p>
    <w:p>
      <w:pPr>
        <w:numPr>
          <w:ilvl w:val="0"/>
          <w:numId w:val="900"/>
        </w:numPr>
        <w:spacing w:before="0" w:after="0"/>
      </w:pPr>
      <w:r>
        <w:t>Soil Liquefaction</w:t>
      </w:r>
    </w:p>
    <w:p>
      <w:pPr>
        <w:numPr>
          <w:ilvl w:val="1"/>
          <w:numId w:val="900"/>
        </w:numPr>
        <w:spacing w:before="0" w:after="0"/>
      </w:pPr>
      <w:r>
        <w:t>Liquefaction Mechanisms</w:t>
      </w:r>
    </w:p>
    <w:p>
      <w:pPr>
        <w:numPr>
          <w:ilvl w:val="1"/>
          <w:numId w:val="900"/>
        </w:numPr>
        <w:spacing w:before="0" w:after="0"/>
      </w:pPr>
      <w:r>
        <w:t>Susceptibility Criteria</w:t>
      </w:r>
    </w:p>
    <w:p>
      <w:pPr>
        <w:numPr>
          <w:ilvl w:val="1"/>
          <w:numId w:val="900"/>
        </w:numPr>
        <w:spacing w:before="0" w:after="0"/>
      </w:pPr>
      <w:r>
        <w:t>Triggering Conditions</w:t>
      </w:r>
    </w:p>
    <w:p>
      <w:pPr>
        <w:numPr>
          <w:ilvl w:val="1"/>
          <w:numId w:val="900"/>
        </w:numPr>
        <w:spacing w:before="0" w:after="0"/>
      </w:pPr>
      <w:r>
        <w:t>Cyclic Stress Approach</w:t>
      </w:r>
    </w:p>
    <w:p>
      <w:pPr>
        <w:numPr>
          <w:ilvl w:val="1"/>
          <w:numId w:val="900"/>
        </w:numPr>
        <w:spacing w:before="0" w:after="0"/>
      </w:pPr>
      <w:r>
        <w:t>Simplified Procedures</w:t>
      </w:r>
    </w:p>
    <w:p>
      <w:pPr>
        <w:numPr>
          <w:ilvl w:val="1"/>
          <w:numId w:val="900"/>
        </w:numPr>
        <w:spacing w:before="0" w:after="0"/>
      </w:pPr>
      <w:r>
        <w:t>Effects on Structures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Earthquake-Induced Landslides</w:t>
      </w:r>
    </w:p>
    <w:p>
      <w:pPr>
        <w:numPr>
          <w:ilvl w:val="1"/>
          <w:numId w:val="900"/>
        </w:numPr>
        <w:spacing w:before="0" w:after="0"/>
      </w:pPr>
      <w:r>
        <w:t>Slope Stability Analysis</w:t>
      </w:r>
    </w:p>
    <w:p>
      <w:pPr>
        <w:numPr>
          <w:ilvl w:val="1"/>
          <w:numId w:val="900"/>
        </w:numPr>
        <w:spacing w:before="0" w:after="0"/>
      </w:pPr>
      <w:r>
        <w:t>Triggering Mechanisms</w:t>
      </w:r>
    </w:p>
    <w:p>
      <w:pPr>
        <w:numPr>
          <w:ilvl w:val="1"/>
          <w:numId w:val="900"/>
        </w:numPr>
        <w:spacing w:before="0" w:after="0"/>
      </w:pPr>
      <w:r>
        <w:t>Newmark Sliding Block Method</w:t>
      </w:r>
    </w:p>
    <w:p>
      <w:pPr>
        <w:numPr>
          <w:ilvl w:val="1"/>
          <w:numId w:val="900"/>
        </w:numPr>
        <w:spacing w:before="0" w:after="0"/>
      </w:pPr>
      <w:r>
        <w:t>Hazard Assessment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0"/>
          <w:numId w:val="900"/>
        </w:numPr>
        <w:spacing w:before="0" w:after="0"/>
      </w:pPr>
      <w:r>
        <w:t>Lateral Spreading</w:t>
      </w:r>
    </w:p>
    <w:p>
      <w:pPr>
        <w:numPr>
          <w:ilvl w:val="1"/>
          <w:numId w:val="900"/>
        </w:numPr>
        <w:spacing w:before="0" w:after="0"/>
      </w:pPr>
      <w:r>
        <w:t>Mechanisms and Conditions</w:t>
      </w:r>
    </w:p>
    <w:p>
      <w:pPr>
        <w:numPr>
          <w:ilvl w:val="1"/>
          <w:numId w:val="900"/>
        </w:numPr>
        <w:spacing w:before="0" w:after="0"/>
      </w:pPr>
      <w:r>
        <w:t>Displacement Estimation</w:t>
      </w:r>
    </w:p>
    <w:p>
      <w:pPr>
        <w:numPr>
          <w:ilvl w:val="1"/>
          <w:numId w:val="900"/>
        </w:numPr>
        <w:spacing w:before="0" w:after="0"/>
      </w:pPr>
      <w:r>
        <w:t>Effects on Infrastructure</w:t>
      </w:r>
    </w:p>
    <w:p>
      <w:pPr>
        <w:numPr>
          <w:ilvl w:val="0"/>
          <w:numId w:val="900"/>
        </w:numPr>
        <w:spacing w:before="0" w:after="0"/>
      </w:pPr>
      <w:r>
        <w:t>Ground Settlement</w:t>
      </w:r>
    </w:p>
    <w:p>
      <w:pPr>
        <w:numPr>
          <w:ilvl w:val="1"/>
          <w:numId w:val="900"/>
        </w:numPr>
        <w:spacing w:before="0" w:after="0"/>
      </w:pPr>
      <w:r>
        <w:t>Volumetric Compression</w:t>
      </w:r>
    </w:p>
    <w:p>
      <w:pPr>
        <w:numPr>
          <w:ilvl w:val="1"/>
          <w:numId w:val="900"/>
        </w:numPr>
        <w:spacing w:before="0" w:after="0"/>
      </w:pPr>
      <w:r>
        <w:t>Settlement Estimation</w:t>
      </w:r>
    </w:p>
    <w:p>
      <w:pPr>
        <w:numPr>
          <w:ilvl w:val="1"/>
          <w:numId w:val="900"/>
        </w:numPr>
        <w:spacing w:before="0" w:after="0"/>
      </w:pPr>
      <w:r>
        <w:t>Differential Settlement</w:t>
      </w:r>
    </w:p>
    <w:p>
      <w:pPr>
        <w:numPr>
          <w:ilvl w:val="0"/>
          <w:numId w:val="900"/>
        </w:numPr>
        <w:spacing w:before="0" w:after="0"/>
      </w:pPr>
      <w:r>
        <w:t>Surface Fault Rupture</w:t>
      </w:r>
    </w:p>
    <w:p>
      <w:pPr>
        <w:numPr>
          <w:ilvl w:val="1"/>
          <w:numId w:val="900"/>
        </w:numPr>
        <w:spacing w:before="0" w:after="0"/>
      </w:pPr>
      <w:r>
        <w:t>Fault Displacement Hazards</w:t>
      </w:r>
    </w:p>
    <w:p>
      <w:pPr>
        <w:numPr>
          <w:ilvl w:val="1"/>
          <w:numId w:val="900"/>
        </w:numPr>
        <w:spacing w:before="0" w:after="0"/>
      </w:pPr>
      <w:r>
        <w:t>Probabilistic Displacement Analysis</w:t>
      </w:r>
    </w:p>
    <w:p>
      <w:pPr>
        <w:numPr>
          <w:ilvl w:val="1"/>
          <w:numId w:val="900"/>
        </w:numPr>
        <w:spacing w:before="0" w:after="0"/>
      </w:pPr>
      <w:r>
        <w:t>Setback Requirements</w:t>
      </w:r>
    </w:p>
    <w:p>
      <w:pPr>
        <w:pStyle w:val="Heading1"/>
      </w:pPr>
      <w:r>
        <w:t>Structural Dynamics Principles</w:t>
      </w:r>
    </w:p>
    <w:p>
      <w:pPr>
        <w:numPr>
          <w:ilvl w:val="0"/>
          <w:numId w:val="900"/>
        </w:numPr>
        <w:spacing w:before="0" w:after="0"/>
      </w:pPr>
      <w:r>
        <w:t>Single-Degree-of-Freedom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Mass</w:t>
      </w:r>
    </w:p>
    <w:p>
      <w:pPr>
        <w:numPr>
          <w:ilvl w:val="2"/>
          <w:numId w:val="900"/>
        </w:numPr>
        <w:spacing w:before="0" w:after="0"/>
      </w:pPr>
      <w:r>
        <w:t>Stiffness</w:t>
      </w:r>
    </w:p>
    <w:p>
      <w:pPr>
        <w:numPr>
          <w:ilvl w:val="2"/>
          <w:numId w:val="900"/>
        </w:numPr>
        <w:spacing w:before="0" w:after="0"/>
      </w:pPr>
      <w:r>
        <w:t>Damping</w:t>
      </w:r>
    </w:p>
    <w:p>
      <w:pPr>
        <w:numPr>
          <w:ilvl w:val="1"/>
          <w:numId w:val="900"/>
        </w:numPr>
        <w:spacing w:before="0" w:after="0"/>
      </w:pPr>
      <w:r>
        <w:t>Equation of Motion</w:t>
      </w:r>
    </w:p>
    <w:p>
      <w:pPr>
        <w:numPr>
          <w:ilvl w:val="1"/>
          <w:numId w:val="900"/>
        </w:numPr>
        <w:spacing w:before="0" w:after="0"/>
      </w:pPr>
      <w:r>
        <w:t>Free Vibration Analysis</w:t>
      </w:r>
    </w:p>
    <w:p>
      <w:pPr>
        <w:numPr>
          <w:ilvl w:val="2"/>
          <w:numId w:val="900"/>
        </w:numPr>
        <w:spacing w:before="0" w:after="0"/>
      </w:pPr>
      <w:r>
        <w:t>Undamped Systems</w:t>
      </w:r>
    </w:p>
    <w:p>
      <w:pPr>
        <w:numPr>
          <w:ilvl w:val="2"/>
          <w:numId w:val="900"/>
        </w:numPr>
        <w:spacing w:before="0" w:after="0"/>
      </w:pPr>
      <w:r>
        <w:t>Damped Systems</w:t>
      </w:r>
    </w:p>
    <w:p>
      <w:pPr>
        <w:numPr>
          <w:ilvl w:val="2"/>
          <w:numId w:val="900"/>
        </w:numPr>
        <w:spacing w:before="0" w:after="0"/>
      </w:pPr>
      <w:r>
        <w:t>Critical Damping</w:t>
      </w:r>
    </w:p>
    <w:p>
      <w:pPr>
        <w:numPr>
          <w:ilvl w:val="2"/>
          <w:numId w:val="900"/>
        </w:numPr>
        <w:spacing w:before="0" w:after="0"/>
      </w:pPr>
      <w:r>
        <w:t>Logarithmic Decrement</w:t>
      </w:r>
    </w:p>
    <w:p>
      <w:pPr>
        <w:numPr>
          <w:ilvl w:val="1"/>
          <w:numId w:val="900"/>
        </w:numPr>
        <w:spacing w:before="0" w:after="0"/>
      </w:pPr>
      <w:r>
        <w:t>Forced Vibration Analysis</w:t>
      </w:r>
    </w:p>
    <w:p>
      <w:pPr>
        <w:numPr>
          <w:ilvl w:val="2"/>
          <w:numId w:val="900"/>
        </w:numPr>
        <w:spacing w:before="0" w:after="0"/>
      </w:pPr>
      <w:r>
        <w:t>Harmonic Excitation</w:t>
      </w:r>
    </w:p>
    <w:p>
      <w:pPr>
        <w:numPr>
          <w:ilvl w:val="2"/>
          <w:numId w:val="900"/>
        </w:numPr>
        <w:spacing w:before="0" w:after="0"/>
      </w:pPr>
      <w:r>
        <w:t>Resonance Phenomena</w:t>
      </w:r>
    </w:p>
    <w:p>
      <w:pPr>
        <w:numPr>
          <w:ilvl w:val="2"/>
          <w:numId w:val="900"/>
        </w:numPr>
        <w:spacing w:before="0" w:after="0"/>
      </w:pPr>
      <w:r>
        <w:t>Dynamic Amplification</w:t>
      </w:r>
    </w:p>
    <w:p>
      <w:pPr>
        <w:numPr>
          <w:ilvl w:val="1"/>
          <w:numId w:val="900"/>
        </w:numPr>
        <w:spacing w:before="0" w:after="0"/>
      </w:pPr>
      <w:r>
        <w:t>Response to Earthquake Ground Motion</w:t>
      </w:r>
    </w:p>
    <w:p>
      <w:pPr>
        <w:numPr>
          <w:ilvl w:val="2"/>
          <w:numId w:val="900"/>
        </w:numPr>
        <w:spacing w:before="0" w:after="0"/>
      </w:pPr>
      <w:r>
        <w:t>Duhamel's Integral</w:t>
      </w:r>
    </w:p>
    <w:p>
      <w:pPr>
        <w:numPr>
          <w:ilvl w:val="2"/>
          <w:numId w:val="900"/>
        </w:numPr>
        <w:spacing w:before="0" w:after="0"/>
      </w:pPr>
      <w:r>
        <w:t>Response Spectrum Method</w:t>
      </w:r>
    </w:p>
    <w:p>
      <w:pPr>
        <w:numPr>
          <w:ilvl w:val="0"/>
          <w:numId w:val="900"/>
        </w:numPr>
        <w:spacing w:before="0" w:after="0"/>
      </w:pPr>
      <w:r>
        <w:t>Multi-Degree-of-Freedom Systems</w:t>
      </w:r>
    </w:p>
    <w:p>
      <w:pPr>
        <w:numPr>
          <w:ilvl w:val="1"/>
          <w:numId w:val="900"/>
        </w:numPr>
        <w:spacing w:before="0" w:after="0"/>
      </w:pPr>
      <w:r>
        <w:t>System Matrices</w:t>
      </w:r>
    </w:p>
    <w:p>
      <w:pPr>
        <w:numPr>
          <w:ilvl w:val="2"/>
          <w:numId w:val="900"/>
        </w:numPr>
        <w:spacing w:before="0" w:after="0"/>
      </w:pPr>
      <w:r>
        <w:t>Mass Matrix</w:t>
      </w:r>
    </w:p>
    <w:p>
      <w:pPr>
        <w:numPr>
          <w:ilvl w:val="2"/>
          <w:numId w:val="900"/>
        </w:numPr>
        <w:spacing w:before="0" w:after="0"/>
      </w:pPr>
      <w:r>
        <w:t>Stiffness Matrix</w:t>
      </w:r>
    </w:p>
    <w:p>
      <w:pPr>
        <w:numPr>
          <w:ilvl w:val="2"/>
          <w:numId w:val="900"/>
        </w:numPr>
        <w:spacing w:before="0" w:after="0"/>
      </w:pPr>
      <w:r>
        <w:t>Damping Matrix</w:t>
      </w:r>
    </w:p>
    <w:p>
      <w:pPr>
        <w:numPr>
          <w:ilvl w:val="1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Natural Frequencies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2"/>
          <w:numId w:val="900"/>
        </w:numPr>
        <w:spacing w:before="0" w:after="0"/>
      </w:pPr>
      <w:r>
        <w:t>Modal Properties</w:t>
      </w:r>
    </w:p>
    <w:p>
      <w:pPr>
        <w:numPr>
          <w:ilvl w:val="1"/>
          <w:numId w:val="900"/>
        </w:numPr>
        <w:spacing w:before="0" w:after="0"/>
      </w:pPr>
      <w:r>
        <w:t>Modal Analysis</w:t>
      </w:r>
    </w:p>
    <w:p>
      <w:pPr>
        <w:numPr>
          <w:ilvl w:val="2"/>
          <w:numId w:val="900"/>
        </w:numPr>
        <w:spacing w:before="0" w:after="0"/>
      </w:pPr>
      <w:r>
        <w:t>Mode Superposition</w:t>
      </w:r>
    </w:p>
    <w:p>
      <w:pPr>
        <w:numPr>
          <w:ilvl w:val="2"/>
          <w:numId w:val="900"/>
        </w:numPr>
        <w:spacing w:before="0" w:after="0"/>
      </w:pPr>
      <w:r>
        <w:t>Modal Participation Factors</w:t>
      </w:r>
    </w:p>
    <w:p>
      <w:pPr>
        <w:numPr>
          <w:ilvl w:val="2"/>
          <w:numId w:val="900"/>
        </w:numPr>
        <w:spacing w:before="0" w:after="0"/>
      </w:pPr>
      <w:r>
        <w:t>Modal Effective Mass</w:t>
      </w:r>
    </w:p>
    <w:p>
      <w:pPr>
        <w:numPr>
          <w:ilvl w:val="1"/>
          <w:numId w:val="900"/>
        </w:numPr>
        <w:spacing w:before="0" w:after="0"/>
      </w:pPr>
      <w:r>
        <w:t>Response Analysis</w:t>
      </w:r>
    </w:p>
    <w:p>
      <w:pPr>
        <w:numPr>
          <w:ilvl w:val="2"/>
          <w:numId w:val="900"/>
        </w:numPr>
        <w:spacing w:before="0" w:after="0"/>
      </w:pPr>
      <w:r>
        <w:t>Modal Response Spectrum Method</w:t>
      </w:r>
    </w:p>
    <w:p>
      <w:pPr>
        <w:numPr>
          <w:ilvl w:val="2"/>
          <w:numId w:val="900"/>
        </w:numPr>
        <w:spacing w:before="0" w:after="0"/>
      </w:pPr>
      <w:r>
        <w:t>Time History Analysis</w:t>
      </w:r>
    </w:p>
    <w:p>
      <w:pPr>
        <w:numPr>
          <w:ilvl w:val="0"/>
          <w:numId w:val="900"/>
        </w:numPr>
        <w:spacing w:before="0" w:after="0"/>
      </w:pPr>
      <w:r>
        <w:t>Damping Mechanisms</w:t>
      </w:r>
    </w:p>
    <w:p>
      <w:pPr>
        <w:numPr>
          <w:ilvl w:val="1"/>
          <w:numId w:val="900"/>
        </w:numPr>
        <w:spacing w:before="0" w:after="0"/>
      </w:pPr>
      <w:r>
        <w:t>Viscous Damping</w:t>
      </w:r>
    </w:p>
    <w:p>
      <w:pPr>
        <w:numPr>
          <w:ilvl w:val="1"/>
          <w:numId w:val="900"/>
        </w:numPr>
        <w:spacing w:before="0" w:after="0"/>
      </w:pPr>
      <w:r>
        <w:t>Hysteretic Damping</w:t>
      </w:r>
    </w:p>
    <w:p>
      <w:pPr>
        <w:numPr>
          <w:ilvl w:val="1"/>
          <w:numId w:val="900"/>
        </w:numPr>
        <w:spacing w:before="0" w:after="0"/>
      </w:pPr>
      <w:r>
        <w:t>Radiation Damping</w:t>
      </w:r>
    </w:p>
    <w:p>
      <w:pPr>
        <w:numPr>
          <w:ilvl w:val="1"/>
          <w:numId w:val="900"/>
        </w:numPr>
        <w:spacing w:before="0" w:after="0"/>
      </w:pPr>
      <w:r>
        <w:t>Material Damping</w:t>
      </w:r>
    </w:p>
    <w:p>
      <w:pPr>
        <w:numPr>
          <w:ilvl w:val="1"/>
          <w:numId w:val="900"/>
        </w:numPr>
        <w:spacing w:before="0" w:after="0"/>
      </w:pPr>
      <w:r>
        <w:t>Structural Damping</w:t>
      </w:r>
    </w:p>
    <w:p>
      <w:pPr>
        <w:pStyle w:val="Heading1"/>
      </w:pPr>
      <w:r>
        <w:t>Seismic Design Philosophy</w:t>
      </w:r>
    </w:p>
    <w:p>
      <w:pPr>
        <w:numPr>
          <w:ilvl w:val="0"/>
          <w:numId w:val="900"/>
        </w:numPr>
        <w:spacing w:before="0" w:after="0"/>
      </w:pPr>
      <w:r>
        <w:t>Performance Objectives</w:t>
      </w:r>
    </w:p>
    <w:p>
      <w:pPr>
        <w:numPr>
          <w:ilvl w:val="1"/>
          <w:numId w:val="900"/>
        </w:numPr>
        <w:spacing w:before="0" w:after="0"/>
      </w:pPr>
      <w:r>
        <w:t>Life Safety</w:t>
      </w:r>
    </w:p>
    <w:p>
      <w:pPr>
        <w:numPr>
          <w:ilvl w:val="1"/>
          <w:numId w:val="900"/>
        </w:numPr>
        <w:spacing w:before="0" w:after="0"/>
      </w:pPr>
      <w:r>
        <w:t>Immediate Occupancy</w:t>
      </w:r>
    </w:p>
    <w:p>
      <w:pPr>
        <w:numPr>
          <w:ilvl w:val="1"/>
          <w:numId w:val="900"/>
        </w:numPr>
        <w:spacing w:before="0" w:after="0"/>
      </w:pPr>
      <w:r>
        <w:t>Collapse Prevention</w:t>
      </w:r>
    </w:p>
    <w:p>
      <w:pPr>
        <w:numPr>
          <w:ilvl w:val="1"/>
          <w:numId w:val="900"/>
        </w:numPr>
        <w:spacing w:before="0" w:after="0"/>
      </w:pPr>
      <w:r>
        <w:t>Operational Performance</w:t>
      </w:r>
    </w:p>
    <w:p>
      <w:pPr>
        <w:numPr>
          <w:ilvl w:val="0"/>
          <w:numId w:val="900"/>
        </w:numPr>
        <w:spacing w:before="0" w:after="0"/>
      </w:pPr>
      <w:r>
        <w:t>Design Philosophy Evolution</w:t>
      </w:r>
    </w:p>
    <w:p>
      <w:pPr>
        <w:numPr>
          <w:ilvl w:val="1"/>
          <w:numId w:val="900"/>
        </w:numPr>
        <w:spacing w:before="0" w:after="0"/>
      </w:pPr>
      <w:r>
        <w:t>Force-Based Design</w:t>
      </w:r>
    </w:p>
    <w:p>
      <w:pPr>
        <w:numPr>
          <w:ilvl w:val="1"/>
          <w:numId w:val="900"/>
        </w:numPr>
        <w:spacing w:before="0" w:after="0"/>
      </w:pPr>
      <w:r>
        <w:t>Displacement-Based Design</w:t>
      </w:r>
    </w:p>
    <w:p>
      <w:pPr>
        <w:numPr>
          <w:ilvl w:val="1"/>
          <w:numId w:val="900"/>
        </w:numPr>
        <w:spacing w:before="0" w:after="0"/>
      </w:pPr>
      <w:r>
        <w:t>Performance-Based Design</w:t>
      </w:r>
    </w:p>
    <w:p>
      <w:pPr>
        <w:numPr>
          <w:ilvl w:val="0"/>
          <w:numId w:val="900"/>
        </w:numPr>
        <w:spacing w:before="0" w:after="0"/>
      </w:pPr>
      <w:r>
        <w:t>Fundamental Design Principles</w:t>
      </w:r>
    </w:p>
    <w:p>
      <w:pPr>
        <w:numPr>
          <w:ilvl w:val="1"/>
          <w:numId w:val="900"/>
        </w:numPr>
        <w:spacing w:before="0" w:after="0"/>
      </w:pPr>
      <w:r>
        <w:t>Strength Requirements</w:t>
      </w:r>
    </w:p>
    <w:p>
      <w:pPr>
        <w:numPr>
          <w:ilvl w:val="1"/>
          <w:numId w:val="900"/>
        </w:numPr>
        <w:spacing w:before="0" w:after="0"/>
      </w:pPr>
      <w:r>
        <w:t>Stiffness Considerations</w:t>
      </w:r>
    </w:p>
    <w:p>
      <w:pPr>
        <w:numPr>
          <w:ilvl w:val="1"/>
          <w:numId w:val="900"/>
        </w:numPr>
        <w:spacing w:before="0" w:after="0"/>
      </w:pPr>
      <w:r>
        <w:t>Ductility Concepts</w:t>
      </w:r>
    </w:p>
    <w:p>
      <w:pPr>
        <w:numPr>
          <w:ilvl w:val="1"/>
          <w:numId w:val="900"/>
        </w:numPr>
        <w:spacing w:before="0" w:after="0"/>
      </w:pPr>
      <w:r>
        <w:t>Energy Dissipation</w:t>
      </w:r>
    </w:p>
    <w:p>
      <w:pPr>
        <w:numPr>
          <w:ilvl w:val="1"/>
          <w:numId w:val="900"/>
        </w:numPr>
        <w:spacing w:before="0" w:after="0"/>
      </w:pPr>
      <w:r>
        <w:t>Redundancy</w:t>
      </w:r>
    </w:p>
    <w:p>
      <w:pPr>
        <w:numPr>
          <w:ilvl w:val="1"/>
          <w:numId w:val="900"/>
        </w:numPr>
        <w:spacing w:before="0" w:after="0"/>
      </w:pPr>
      <w:r>
        <w:t>Regularity</w:t>
      </w:r>
    </w:p>
    <w:p>
      <w:pPr>
        <w:numPr>
          <w:ilvl w:val="0"/>
          <w:numId w:val="900"/>
        </w:numPr>
        <w:spacing w:before="0" w:after="0"/>
      </w:pPr>
      <w:r>
        <w:t>Seismic Design Categories</w:t>
      </w:r>
    </w:p>
    <w:p>
      <w:pPr>
        <w:numPr>
          <w:ilvl w:val="1"/>
          <w:numId w:val="900"/>
        </w:numPr>
        <w:spacing w:before="0" w:after="0"/>
      </w:pPr>
      <w:r>
        <w:t>Risk Categorization</w:t>
      </w:r>
    </w:p>
    <w:p>
      <w:pPr>
        <w:numPr>
          <w:ilvl w:val="1"/>
          <w:numId w:val="900"/>
        </w:numPr>
        <w:spacing w:before="0" w:after="0"/>
      </w:pPr>
      <w:r>
        <w:t>Seismic Design Category Assignment</w:t>
      </w:r>
    </w:p>
    <w:p>
      <w:pPr>
        <w:numPr>
          <w:ilvl w:val="1"/>
          <w:numId w:val="900"/>
        </w:numPr>
        <w:spacing w:before="0" w:after="0"/>
      </w:pPr>
      <w:r>
        <w:t>Design Requirements by Category</w:t>
      </w:r>
    </w:p>
    <w:p>
      <w:pPr>
        <w:numPr>
          <w:ilvl w:val="0"/>
          <w:numId w:val="900"/>
        </w:numPr>
        <w:spacing w:before="0" w:after="0"/>
      </w:pPr>
      <w:r>
        <w:t>Load Path Concepts</w:t>
      </w:r>
    </w:p>
    <w:p>
      <w:pPr>
        <w:numPr>
          <w:ilvl w:val="1"/>
          <w:numId w:val="900"/>
        </w:numPr>
        <w:spacing w:before="0" w:after="0"/>
      </w:pPr>
      <w:r>
        <w:t>Lateral Force Transfer</w:t>
      </w:r>
    </w:p>
    <w:p>
      <w:pPr>
        <w:numPr>
          <w:ilvl w:val="1"/>
          <w:numId w:val="900"/>
        </w:numPr>
        <w:spacing w:before="0" w:after="0"/>
      </w:pPr>
      <w:r>
        <w:t>Diaphragm Action</w:t>
      </w:r>
    </w:p>
    <w:p>
      <w:pPr>
        <w:numPr>
          <w:ilvl w:val="1"/>
          <w:numId w:val="900"/>
        </w:numPr>
        <w:spacing w:before="0" w:after="0"/>
      </w:pPr>
      <w:r>
        <w:t>Collector Elements</w:t>
      </w:r>
    </w:p>
    <w:p>
      <w:pPr>
        <w:numPr>
          <w:ilvl w:val="1"/>
          <w:numId w:val="900"/>
        </w:numPr>
        <w:spacing w:before="0" w:after="0"/>
      </w:pPr>
      <w:r>
        <w:t>Foundation Connections</w:t>
      </w:r>
    </w:p>
    <w:p>
      <w:pPr>
        <w:pStyle w:val="Heading1"/>
      </w:pPr>
      <w:r>
        <w:t>Building Codes and Standards</w:t>
      </w:r>
    </w:p>
    <w:p>
      <w:pPr>
        <w:numPr>
          <w:ilvl w:val="0"/>
          <w:numId w:val="900"/>
        </w:numPr>
        <w:spacing w:before="0" w:after="0"/>
      </w:pPr>
      <w:r>
        <w:t>Code Development Process</w:t>
      </w:r>
    </w:p>
    <w:p>
      <w:pPr>
        <w:numPr>
          <w:ilvl w:val="1"/>
          <w:numId w:val="900"/>
        </w:numPr>
        <w:spacing w:before="0" w:after="0"/>
      </w:pPr>
      <w:r>
        <w:t>Consensus Standards</w:t>
      </w:r>
    </w:p>
    <w:p>
      <w:pPr>
        <w:numPr>
          <w:ilvl w:val="1"/>
          <w:numId w:val="900"/>
        </w:numPr>
        <w:spacing w:before="0" w:after="0"/>
      </w:pPr>
      <w:r>
        <w:t>Model Codes</w:t>
      </w:r>
    </w:p>
    <w:p>
      <w:pPr>
        <w:numPr>
          <w:ilvl w:val="1"/>
          <w:numId w:val="900"/>
        </w:numPr>
        <w:spacing w:before="0" w:after="0"/>
      </w:pPr>
      <w:r>
        <w:t>Adoption Process</w:t>
      </w:r>
    </w:p>
    <w:p>
      <w:pPr>
        <w:numPr>
          <w:ilvl w:val="1"/>
          <w:numId w:val="900"/>
        </w:numPr>
        <w:spacing w:before="0" w:after="0"/>
      </w:pPr>
      <w:r>
        <w:t>Update Cycles</w:t>
      </w:r>
    </w:p>
    <w:p>
      <w:pPr>
        <w:numPr>
          <w:ilvl w:val="0"/>
          <w:numId w:val="900"/>
        </w:numPr>
        <w:spacing w:before="0" w:after="0"/>
      </w:pPr>
      <w:r>
        <w:t>Major Seismic Codes</w:t>
      </w:r>
    </w:p>
    <w:p>
      <w:pPr>
        <w:numPr>
          <w:ilvl w:val="1"/>
          <w:numId w:val="900"/>
        </w:numPr>
        <w:spacing w:before="0" w:after="0"/>
      </w:pPr>
      <w:r>
        <w:t>ASCE 7 Standard</w:t>
      </w:r>
    </w:p>
    <w:p>
      <w:pPr>
        <w:numPr>
          <w:ilvl w:val="2"/>
          <w:numId w:val="900"/>
        </w:numPr>
        <w:spacing w:before="0" w:after="0"/>
      </w:pPr>
      <w:r>
        <w:t>Seismic Design Provisions</w:t>
      </w:r>
    </w:p>
    <w:p>
      <w:pPr>
        <w:numPr>
          <w:ilvl w:val="2"/>
          <w:numId w:val="900"/>
        </w:numPr>
        <w:spacing w:before="0" w:after="0"/>
      </w:pPr>
      <w:r>
        <w:t>Ground Motion Maps</w:t>
      </w:r>
    </w:p>
    <w:p>
      <w:pPr>
        <w:numPr>
          <w:ilvl w:val="2"/>
          <w:numId w:val="900"/>
        </w:numPr>
        <w:spacing w:before="0" w:after="0"/>
      </w:pPr>
      <w:r>
        <w:t>Design Response Spectra</w:t>
      </w:r>
    </w:p>
    <w:p>
      <w:pPr>
        <w:numPr>
          <w:ilvl w:val="1"/>
          <w:numId w:val="900"/>
        </w:numPr>
        <w:spacing w:before="0" w:after="0"/>
      </w:pPr>
      <w:r>
        <w:t>International Building Code</w:t>
      </w:r>
    </w:p>
    <w:p>
      <w:pPr>
        <w:numPr>
          <w:ilvl w:val="1"/>
          <w:numId w:val="900"/>
        </w:numPr>
        <w:spacing w:before="0" w:after="0"/>
      </w:pPr>
      <w:r>
        <w:t>Eurocode 8</w:t>
      </w:r>
    </w:p>
    <w:p>
      <w:pPr>
        <w:numPr>
          <w:ilvl w:val="1"/>
          <w:numId w:val="900"/>
        </w:numPr>
        <w:spacing w:before="0" w:after="0"/>
      </w:pPr>
      <w:r>
        <w:t>Other Regional Codes</w:t>
      </w:r>
    </w:p>
    <w:p>
      <w:pPr>
        <w:numPr>
          <w:ilvl w:val="0"/>
          <w:numId w:val="900"/>
        </w:numPr>
        <w:spacing w:before="0" w:after="0"/>
      </w:pPr>
      <w:r>
        <w:t>Seismic Load Determination</w:t>
      </w:r>
    </w:p>
    <w:p>
      <w:pPr>
        <w:numPr>
          <w:ilvl w:val="1"/>
          <w:numId w:val="900"/>
        </w:numPr>
        <w:spacing w:before="0" w:after="0"/>
      </w:pPr>
      <w:r>
        <w:t>Equivalent Lateral Force Method</w:t>
      </w:r>
    </w:p>
    <w:p>
      <w:pPr>
        <w:numPr>
          <w:ilvl w:val="1"/>
          <w:numId w:val="900"/>
        </w:numPr>
        <w:spacing w:before="0" w:after="0"/>
      </w:pPr>
      <w:r>
        <w:t>Modal Response Spectrum Analysis</w:t>
      </w:r>
    </w:p>
    <w:p>
      <w:pPr>
        <w:numPr>
          <w:ilvl w:val="1"/>
          <w:numId w:val="900"/>
        </w:numPr>
        <w:spacing w:before="0" w:after="0"/>
      </w:pPr>
      <w:r>
        <w:t>Linear Response History Analysis</w:t>
      </w:r>
    </w:p>
    <w:p>
      <w:pPr>
        <w:numPr>
          <w:ilvl w:val="1"/>
          <w:numId w:val="900"/>
        </w:numPr>
        <w:spacing w:before="0" w:after="0"/>
      </w:pPr>
      <w:r>
        <w:t>Nonlinear Response History Analysis</w:t>
      </w:r>
    </w:p>
    <w:p>
      <w:pPr>
        <w:numPr>
          <w:ilvl w:val="0"/>
          <w:numId w:val="900"/>
        </w:numPr>
        <w:spacing w:before="0" w:after="0"/>
      </w:pPr>
      <w:r>
        <w:t>Load Combinations</w:t>
      </w:r>
    </w:p>
    <w:p>
      <w:pPr>
        <w:numPr>
          <w:ilvl w:val="1"/>
          <w:numId w:val="900"/>
        </w:numPr>
        <w:spacing w:before="0" w:after="0"/>
      </w:pPr>
      <w:r>
        <w:t>Strength Design</w:t>
      </w:r>
    </w:p>
    <w:p>
      <w:pPr>
        <w:numPr>
          <w:ilvl w:val="1"/>
          <w:numId w:val="900"/>
        </w:numPr>
        <w:spacing w:before="0" w:after="0"/>
      </w:pPr>
      <w:r>
        <w:t>Allowable Stress Design</w:t>
      </w:r>
    </w:p>
    <w:p>
      <w:pPr>
        <w:numPr>
          <w:ilvl w:val="1"/>
          <w:numId w:val="900"/>
        </w:numPr>
        <w:spacing w:before="0" w:after="0"/>
      </w:pPr>
      <w:r>
        <w:t>Load Factors</w:t>
      </w:r>
    </w:p>
    <w:p>
      <w:pPr>
        <w:numPr>
          <w:ilvl w:val="1"/>
          <w:numId w:val="900"/>
        </w:numPr>
        <w:spacing w:before="0" w:after="0"/>
      </w:pPr>
      <w:r>
        <w:t>Overstrength Factors</w:t>
      </w:r>
    </w:p>
    <w:p>
      <w:pPr>
        <w:pStyle w:val="Heading1"/>
      </w:pPr>
      <w:r>
        <w:t>Earthquake-Resistant Structural Systems</w:t>
      </w:r>
    </w:p>
    <w:p>
      <w:pPr>
        <w:numPr>
          <w:ilvl w:val="0"/>
          <w:numId w:val="900"/>
        </w:numPr>
        <w:spacing w:before="0" w:after="0"/>
      </w:pPr>
      <w:r>
        <w:t>Lateral Force-Resisting Systems</w:t>
      </w:r>
    </w:p>
    <w:p>
      <w:pPr>
        <w:numPr>
          <w:ilvl w:val="1"/>
          <w:numId w:val="900"/>
        </w:numPr>
        <w:spacing w:before="0" w:after="0"/>
      </w:pPr>
      <w:r>
        <w:t>Moment-Resisting Frames</w:t>
      </w:r>
    </w:p>
    <w:p>
      <w:pPr>
        <w:numPr>
          <w:ilvl w:val="2"/>
          <w:numId w:val="900"/>
        </w:numPr>
        <w:spacing w:before="0" w:after="0"/>
      </w:pPr>
      <w:r>
        <w:t>Special Moment Frames</w:t>
      </w:r>
    </w:p>
    <w:p>
      <w:pPr>
        <w:numPr>
          <w:ilvl w:val="2"/>
          <w:numId w:val="900"/>
        </w:numPr>
        <w:spacing w:before="0" w:after="0"/>
      </w:pPr>
      <w:r>
        <w:t>Intermediate Moment Frames</w:t>
      </w:r>
    </w:p>
    <w:p>
      <w:pPr>
        <w:numPr>
          <w:ilvl w:val="2"/>
          <w:numId w:val="900"/>
        </w:numPr>
        <w:spacing w:before="0" w:after="0"/>
      </w:pPr>
      <w:r>
        <w:t>Ordinary Moment Frames</w:t>
      </w:r>
    </w:p>
    <w:p>
      <w:pPr>
        <w:numPr>
          <w:ilvl w:val="2"/>
          <w:numId w:val="900"/>
        </w:numPr>
        <w:spacing w:before="0" w:after="0"/>
      </w:pPr>
      <w:r>
        <w:t>Behavior and Design</w:t>
      </w:r>
    </w:p>
    <w:p>
      <w:pPr>
        <w:numPr>
          <w:ilvl w:val="1"/>
          <w:numId w:val="900"/>
        </w:numPr>
        <w:spacing w:before="0" w:after="0"/>
      </w:pPr>
      <w:r>
        <w:t>Braced Frames</w:t>
      </w:r>
    </w:p>
    <w:p>
      <w:pPr>
        <w:numPr>
          <w:ilvl w:val="2"/>
          <w:numId w:val="900"/>
        </w:numPr>
        <w:spacing w:before="0" w:after="0"/>
      </w:pPr>
      <w:r>
        <w:t>Concentrically Braced Frames</w:t>
      </w:r>
    </w:p>
    <w:p>
      <w:pPr>
        <w:numPr>
          <w:ilvl w:val="3"/>
          <w:numId w:val="900"/>
        </w:numPr>
        <w:spacing w:before="0" w:after="0"/>
      </w:pPr>
      <w:r>
        <w:t>Ordinary Braced Frames</w:t>
      </w:r>
    </w:p>
    <w:p>
      <w:pPr>
        <w:numPr>
          <w:ilvl w:val="3"/>
          <w:numId w:val="900"/>
        </w:numPr>
        <w:spacing w:before="0" w:after="0"/>
      </w:pPr>
      <w:r>
        <w:t>Special Braced Frames</w:t>
      </w:r>
    </w:p>
    <w:p>
      <w:pPr>
        <w:numPr>
          <w:ilvl w:val="2"/>
          <w:numId w:val="900"/>
        </w:numPr>
        <w:spacing w:before="0" w:after="0"/>
      </w:pPr>
      <w:r>
        <w:t>Eccentrically Braced Frames</w:t>
      </w:r>
    </w:p>
    <w:p>
      <w:pPr>
        <w:numPr>
          <w:ilvl w:val="3"/>
          <w:numId w:val="900"/>
        </w:numPr>
        <w:spacing w:before="0" w:after="0"/>
      </w:pPr>
      <w:r>
        <w:t>Link Beam Design</w:t>
      </w:r>
    </w:p>
    <w:p>
      <w:pPr>
        <w:numPr>
          <w:ilvl w:val="3"/>
          <w:numId w:val="900"/>
        </w:numPr>
        <w:spacing w:before="0" w:after="0"/>
      </w:pPr>
      <w:r>
        <w:t>System Behavior</w:t>
      </w:r>
    </w:p>
    <w:p>
      <w:pPr>
        <w:numPr>
          <w:ilvl w:val="1"/>
          <w:numId w:val="900"/>
        </w:numPr>
        <w:spacing w:before="0" w:after="0"/>
      </w:pPr>
      <w:r>
        <w:t>Shear Wall Systems</w:t>
      </w:r>
    </w:p>
    <w:p>
      <w:pPr>
        <w:numPr>
          <w:ilvl w:val="2"/>
          <w:numId w:val="900"/>
        </w:numPr>
        <w:spacing w:before="0" w:after="0"/>
      </w:pPr>
      <w:r>
        <w:t>Reinforced Concrete Shear Walls</w:t>
      </w:r>
    </w:p>
    <w:p>
      <w:pPr>
        <w:numPr>
          <w:ilvl w:val="3"/>
          <w:numId w:val="900"/>
        </w:numPr>
        <w:spacing w:before="0" w:after="0"/>
      </w:pPr>
      <w:r>
        <w:t>Special Structural Walls</w:t>
      </w:r>
    </w:p>
    <w:p>
      <w:pPr>
        <w:numPr>
          <w:ilvl w:val="3"/>
          <w:numId w:val="900"/>
        </w:numPr>
        <w:spacing w:before="0" w:after="0"/>
      </w:pPr>
      <w:r>
        <w:t>Ordinary Structural Walls</w:t>
      </w:r>
    </w:p>
    <w:p>
      <w:pPr>
        <w:numPr>
          <w:ilvl w:val="2"/>
          <w:numId w:val="900"/>
        </w:numPr>
        <w:spacing w:before="0" w:after="0"/>
      </w:pPr>
      <w:r>
        <w:t>Masonry Shear Walls</w:t>
      </w:r>
    </w:p>
    <w:p>
      <w:pPr>
        <w:numPr>
          <w:ilvl w:val="2"/>
          <w:numId w:val="900"/>
        </w:numPr>
        <w:spacing w:before="0" w:after="0"/>
      </w:pPr>
      <w:r>
        <w:t>Steel Plate Shear Walls</w:t>
      </w:r>
    </w:p>
    <w:p>
      <w:pPr>
        <w:numPr>
          <w:ilvl w:val="1"/>
          <w:numId w:val="900"/>
        </w:numPr>
        <w:spacing w:before="0" w:after="0"/>
      </w:pPr>
      <w:r>
        <w:t>Dual Systems</w:t>
      </w:r>
    </w:p>
    <w:p>
      <w:pPr>
        <w:numPr>
          <w:ilvl w:val="2"/>
          <w:numId w:val="900"/>
        </w:numPr>
        <w:spacing w:before="0" w:after="0"/>
      </w:pPr>
      <w:r>
        <w:t>Frame-Wall Interaction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0"/>
          <w:numId w:val="900"/>
        </w:numPr>
        <w:spacing w:before="0" w:after="0"/>
      </w:pPr>
      <w:r>
        <w:t>Diaphragm Systems</w:t>
      </w:r>
    </w:p>
    <w:p>
      <w:pPr>
        <w:numPr>
          <w:ilvl w:val="1"/>
          <w:numId w:val="900"/>
        </w:numPr>
        <w:spacing w:before="0" w:after="0"/>
      </w:pPr>
      <w:r>
        <w:t>Flexible Diaphragms</w:t>
      </w:r>
    </w:p>
    <w:p>
      <w:pPr>
        <w:numPr>
          <w:ilvl w:val="1"/>
          <w:numId w:val="900"/>
        </w:numPr>
        <w:spacing w:before="0" w:after="0"/>
      </w:pPr>
      <w:r>
        <w:t>Rigid Diaphragms</w:t>
      </w:r>
    </w:p>
    <w:p>
      <w:pPr>
        <w:numPr>
          <w:ilvl w:val="1"/>
          <w:numId w:val="900"/>
        </w:numPr>
        <w:spacing w:before="0" w:after="0"/>
      </w:pPr>
      <w:r>
        <w:t>Semi-Rigid Diaphragms</w:t>
      </w:r>
    </w:p>
    <w:p>
      <w:pPr>
        <w:numPr>
          <w:ilvl w:val="1"/>
          <w:numId w:val="900"/>
        </w:numPr>
        <w:spacing w:before="0" w:after="0"/>
      </w:pPr>
      <w:r>
        <w:t>Diaphragm Design Forces</w:t>
      </w:r>
    </w:p>
    <w:p>
      <w:pPr>
        <w:numPr>
          <w:ilvl w:val="1"/>
          <w:numId w:val="900"/>
        </w:numPr>
        <w:spacing w:before="0" w:after="0"/>
      </w:pPr>
      <w:r>
        <w:t>Collector Design</w:t>
      </w:r>
    </w:p>
    <w:p>
      <w:pPr>
        <w:numPr>
          <w:ilvl w:val="0"/>
          <w:numId w:val="900"/>
        </w:numPr>
        <w:spacing w:before="0" w:after="0"/>
      </w:pPr>
      <w:r>
        <w:t>Foundation Systems</w:t>
      </w:r>
    </w:p>
    <w:p>
      <w:pPr>
        <w:numPr>
          <w:ilvl w:val="1"/>
          <w:numId w:val="900"/>
        </w:numPr>
        <w:spacing w:before="0" w:after="0"/>
      </w:pPr>
      <w:r>
        <w:t>Shallow Foundations</w:t>
      </w:r>
    </w:p>
    <w:p>
      <w:pPr>
        <w:numPr>
          <w:ilvl w:val="2"/>
          <w:numId w:val="900"/>
        </w:numPr>
        <w:spacing w:before="0" w:after="0"/>
      </w:pPr>
      <w:r>
        <w:t>Spread Footings</w:t>
      </w:r>
    </w:p>
    <w:p>
      <w:pPr>
        <w:numPr>
          <w:ilvl w:val="2"/>
          <w:numId w:val="900"/>
        </w:numPr>
        <w:spacing w:before="0" w:after="0"/>
      </w:pPr>
      <w:r>
        <w:t>Mat Foundations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Deep Foundations</w:t>
      </w:r>
    </w:p>
    <w:p>
      <w:pPr>
        <w:numPr>
          <w:ilvl w:val="2"/>
          <w:numId w:val="900"/>
        </w:numPr>
        <w:spacing w:before="0" w:after="0"/>
      </w:pPr>
      <w:r>
        <w:t>Pile Foundations</w:t>
      </w:r>
    </w:p>
    <w:p>
      <w:pPr>
        <w:numPr>
          <w:ilvl w:val="2"/>
          <w:numId w:val="900"/>
        </w:numPr>
        <w:spacing w:before="0" w:after="0"/>
      </w:pPr>
      <w:r>
        <w:t>Drilled Shafts</w:t>
      </w:r>
    </w:p>
    <w:p>
      <w:pPr>
        <w:numPr>
          <w:ilvl w:val="2"/>
          <w:numId w:val="900"/>
        </w:numPr>
        <w:spacing w:before="0" w:after="0"/>
      </w:pPr>
      <w:r>
        <w:t>Seismic Design Issues</w:t>
      </w:r>
    </w:p>
    <w:p>
      <w:pPr>
        <w:numPr>
          <w:ilvl w:val="1"/>
          <w:numId w:val="900"/>
        </w:numPr>
        <w:spacing w:before="0" w:after="0"/>
      </w:pPr>
      <w:r>
        <w:t>Foundation-Soil Interaction</w:t>
      </w:r>
    </w:p>
    <w:p>
      <w:pPr>
        <w:pStyle w:val="Heading1"/>
      </w:pPr>
      <w:r>
        <w:t>Seismic Design of Structural Elements</w:t>
      </w:r>
    </w:p>
    <w:p>
      <w:pPr>
        <w:numPr>
          <w:ilvl w:val="0"/>
          <w:numId w:val="900"/>
        </w:numPr>
        <w:spacing w:before="0" w:after="0"/>
      </w:pPr>
      <w:r>
        <w:t>Beam Design</w:t>
      </w:r>
    </w:p>
    <w:p>
      <w:pPr>
        <w:numPr>
          <w:ilvl w:val="1"/>
          <w:numId w:val="900"/>
        </w:numPr>
        <w:spacing w:before="0" w:after="0"/>
      </w:pPr>
      <w:r>
        <w:t>Flexural Strength Requirements</w:t>
      </w:r>
    </w:p>
    <w:p>
      <w:pPr>
        <w:numPr>
          <w:ilvl w:val="1"/>
          <w:numId w:val="900"/>
        </w:numPr>
        <w:spacing w:before="0" w:after="0"/>
      </w:pPr>
      <w:r>
        <w:t>Shear Strength Requirements</w:t>
      </w:r>
    </w:p>
    <w:p>
      <w:pPr>
        <w:numPr>
          <w:ilvl w:val="1"/>
          <w:numId w:val="900"/>
        </w:numPr>
        <w:spacing w:before="0" w:after="0"/>
      </w:pPr>
      <w:r>
        <w:t>Ductility Detailing</w:t>
      </w:r>
    </w:p>
    <w:p>
      <w:pPr>
        <w:numPr>
          <w:ilvl w:val="1"/>
          <w:numId w:val="900"/>
        </w:numPr>
        <w:spacing w:before="0" w:after="0"/>
      </w:pPr>
      <w:r>
        <w:t>Lateral-Torsional Buckling</w:t>
      </w:r>
    </w:p>
    <w:p>
      <w:pPr>
        <w:numPr>
          <w:ilvl w:val="0"/>
          <w:numId w:val="900"/>
        </w:numPr>
        <w:spacing w:before="0" w:after="0"/>
      </w:pPr>
      <w:r>
        <w:t>Column Design</w:t>
      </w:r>
    </w:p>
    <w:p>
      <w:pPr>
        <w:numPr>
          <w:ilvl w:val="1"/>
          <w:numId w:val="900"/>
        </w:numPr>
        <w:spacing w:before="0" w:after="0"/>
      </w:pPr>
      <w:r>
        <w:t>Axial-Flexural Interaction</w:t>
      </w:r>
    </w:p>
    <w:p>
      <w:pPr>
        <w:numPr>
          <w:ilvl w:val="1"/>
          <w:numId w:val="900"/>
        </w:numPr>
        <w:spacing w:before="0" w:after="0"/>
      </w:pPr>
      <w:r>
        <w:t>Strong-Column Weak-Beam Concept</w:t>
      </w:r>
    </w:p>
    <w:p>
      <w:pPr>
        <w:numPr>
          <w:ilvl w:val="1"/>
          <w:numId w:val="900"/>
        </w:numPr>
        <w:spacing w:before="0" w:after="0"/>
      </w:pPr>
      <w:r>
        <w:t>Confinement Requirements</w:t>
      </w:r>
    </w:p>
    <w:p>
      <w:pPr>
        <w:numPr>
          <w:ilvl w:val="1"/>
          <w:numId w:val="900"/>
        </w:numPr>
        <w:spacing w:before="0" w:after="0"/>
      </w:pPr>
      <w:r>
        <w:t>Stability Considerations</w:t>
      </w:r>
    </w:p>
    <w:p>
      <w:pPr>
        <w:numPr>
          <w:ilvl w:val="0"/>
          <w:numId w:val="900"/>
        </w:numPr>
        <w:spacing w:before="0" w:after="0"/>
      </w:pPr>
      <w:r>
        <w:t>Beam-Column Connections</w:t>
      </w:r>
    </w:p>
    <w:p>
      <w:pPr>
        <w:numPr>
          <w:ilvl w:val="1"/>
          <w:numId w:val="900"/>
        </w:numPr>
        <w:spacing w:before="0" w:after="0"/>
      </w:pPr>
      <w:r>
        <w:t>Moment Connections</w:t>
      </w:r>
    </w:p>
    <w:p>
      <w:pPr>
        <w:numPr>
          <w:ilvl w:val="1"/>
          <w:numId w:val="900"/>
        </w:numPr>
        <w:spacing w:before="0" w:after="0"/>
      </w:pPr>
      <w:r>
        <w:t>Shear Connections</w:t>
      </w:r>
    </w:p>
    <w:p>
      <w:pPr>
        <w:numPr>
          <w:ilvl w:val="1"/>
          <w:numId w:val="900"/>
        </w:numPr>
        <w:spacing w:before="0" w:after="0"/>
      </w:pPr>
      <w:r>
        <w:t>Panel Zone Design</w:t>
      </w:r>
    </w:p>
    <w:p>
      <w:pPr>
        <w:numPr>
          <w:ilvl w:val="1"/>
          <w:numId w:val="900"/>
        </w:numPr>
        <w:spacing w:before="0" w:after="0"/>
      </w:pPr>
      <w:r>
        <w:t>Ductility Requirements</w:t>
      </w:r>
    </w:p>
    <w:p>
      <w:pPr>
        <w:numPr>
          <w:ilvl w:val="0"/>
          <w:numId w:val="900"/>
        </w:numPr>
        <w:spacing w:before="0" w:after="0"/>
      </w:pPr>
      <w:r>
        <w:t>Reinforcement Detailing</w:t>
      </w:r>
    </w:p>
    <w:p>
      <w:pPr>
        <w:numPr>
          <w:ilvl w:val="1"/>
          <w:numId w:val="900"/>
        </w:numPr>
        <w:spacing w:before="0" w:after="0"/>
      </w:pPr>
      <w:r>
        <w:t>Development Length</w:t>
      </w:r>
    </w:p>
    <w:p>
      <w:pPr>
        <w:numPr>
          <w:ilvl w:val="1"/>
          <w:numId w:val="900"/>
        </w:numPr>
        <w:spacing w:before="0" w:after="0"/>
      </w:pPr>
      <w:r>
        <w:t>Splice Requirements</w:t>
      </w:r>
    </w:p>
    <w:p>
      <w:pPr>
        <w:numPr>
          <w:ilvl w:val="1"/>
          <w:numId w:val="900"/>
        </w:numPr>
        <w:spacing w:before="0" w:after="0"/>
      </w:pPr>
      <w:r>
        <w:t>Confinement Reinforcement</w:t>
      </w:r>
    </w:p>
    <w:p>
      <w:pPr>
        <w:numPr>
          <w:ilvl w:val="1"/>
          <w:numId w:val="900"/>
        </w:numPr>
        <w:spacing w:before="0" w:after="0"/>
      </w:pPr>
      <w:r>
        <w:t>Seismic Hooks</w:t>
      </w:r>
    </w:p>
    <w:p>
      <w:pPr>
        <w:numPr>
          <w:ilvl w:val="0"/>
          <w:numId w:val="900"/>
        </w:numPr>
        <w:spacing w:before="0" w:after="0"/>
      </w:pPr>
      <w:r>
        <w:t>Capacity Design Principles</w:t>
      </w:r>
    </w:p>
    <w:p>
      <w:pPr>
        <w:numPr>
          <w:ilvl w:val="1"/>
          <w:numId w:val="900"/>
        </w:numPr>
        <w:spacing w:before="0" w:after="0"/>
      </w:pPr>
      <w:r>
        <w:t>Hierarchy of Strength</w:t>
      </w:r>
    </w:p>
    <w:p>
      <w:pPr>
        <w:numPr>
          <w:ilvl w:val="1"/>
          <w:numId w:val="900"/>
        </w:numPr>
        <w:spacing w:before="0" w:after="0"/>
      </w:pPr>
      <w:r>
        <w:t>Overstrength Factors</w:t>
      </w:r>
    </w:p>
    <w:p>
      <w:pPr>
        <w:numPr>
          <w:ilvl w:val="1"/>
          <w:numId w:val="900"/>
        </w:numPr>
        <w:spacing w:before="0" w:after="0"/>
      </w:pPr>
      <w:r>
        <w:t>Expected Material Properties</w:t>
      </w:r>
    </w:p>
    <w:p>
      <w:pPr>
        <w:pStyle w:val="Heading1"/>
      </w:pPr>
      <w:r>
        <w:t>Advanced Seismic Protection Systems</w:t>
      </w:r>
    </w:p>
    <w:p>
      <w:pPr>
        <w:numPr>
          <w:ilvl w:val="0"/>
          <w:numId w:val="900"/>
        </w:numPr>
        <w:spacing w:before="0" w:after="0"/>
      </w:pPr>
      <w:r>
        <w:t>Seismic Isolation</w:t>
      </w:r>
    </w:p>
    <w:p>
      <w:pPr>
        <w:numPr>
          <w:ilvl w:val="1"/>
          <w:numId w:val="900"/>
        </w:numPr>
        <w:spacing w:before="0" w:after="0"/>
      </w:pPr>
      <w:r>
        <w:t>Isolation Principles</w:t>
      </w:r>
    </w:p>
    <w:p>
      <w:pPr>
        <w:numPr>
          <w:ilvl w:val="1"/>
          <w:numId w:val="900"/>
        </w:numPr>
        <w:spacing w:before="0" w:after="0"/>
      </w:pPr>
      <w:r>
        <w:t>Types of Isolators</w:t>
      </w:r>
    </w:p>
    <w:p>
      <w:pPr>
        <w:numPr>
          <w:ilvl w:val="2"/>
          <w:numId w:val="900"/>
        </w:numPr>
        <w:spacing w:before="0" w:after="0"/>
      </w:pPr>
      <w:r>
        <w:t>Elastomeric Bearings</w:t>
      </w:r>
    </w:p>
    <w:p>
      <w:pPr>
        <w:numPr>
          <w:ilvl w:val="3"/>
          <w:numId w:val="900"/>
        </w:numPr>
        <w:spacing w:before="0" w:after="0"/>
      </w:pPr>
      <w:r>
        <w:t>Natural Rubber Bearings</w:t>
      </w:r>
    </w:p>
    <w:p>
      <w:pPr>
        <w:numPr>
          <w:ilvl w:val="3"/>
          <w:numId w:val="900"/>
        </w:numPr>
        <w:spacing w:before="0" w:after="0"/>
      </w:pPr>
      <w:r>
        <w:t>Lead-Rubber Bearings</w:t>
      </w:r>
    </w:p>
    <w:p>
      <w:pPr>
        <w:numPr>
          <w:ilvl w:val="2"/>
          <w:numId w:val="900"/>
        </w:numPr>
        <w:spacing w:before="0" w:after="0"/>
      </w:pPr>
      <w:r>
        <w:t>Sliding Bearings</w:t>
      </w:r>
    </w:p>
    <w:p>
      <w:pPr>
        <w:numPr>
          <w:ilvl w:val="3"/>
          <w:numId w:val="900"/>
        </w:numPr>
        <w:spacing w:before="0" w:after="0"/>
      </w:pPr>
      <w:r>
        <w:t>Friction Pendulum Systems</w:t>
      </w:r>
    </w:p>
    <w:p>
      <w:pPr>
        <w:numPr>
          <w:ilvl w:val="3"/>
          <w:numId w:val="900"/>
        </w:numPr>
        <w:spacing w:before="0" w:after="0"/>
      </w:pPr>
      <w:r>
        <w:t>Flat Sliding Bearings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Energy Dissipation Systems</w:t>
      </w:r>
    </w:p>
    <w:p>
      <w:pPr>
        <w:numPr>
          <w:ilvl w:val="1"/>
          <w:numId w:val="900"/>
        </w:numPr>
        <w:spacing w:before="0" w:after="0"/>
      </w:pPr>
      <w:r>
        <w:t>Passive Energy Dissipation</w:t>
      </w:r>
    </w:p>
    <w:p>
      <w:pPr>
        <w:numPr>
          <w:ilvl w:val="1"/>
          <w:numId w:val="900"/>
        </w:numPr>
        <w:spacing w:before="0" w:after="0"/>
      </w:pPr>
      <w:r>
        <w:t>Types of Dampers</w:t>
      </w:r>
    </w:p>
    <w:p>
      <w:pPr>
        <w:numPr>
          <w:ilvl w:val="2"/>
          <w:numId w:val="900"/>
        </w:numPr>
        <w:spacing w:before="0" w:after="0"/>
      </w:pPr>
      <w:r>
        <w:t>Viscous Dampers</w:t>
      </w:r>
    </w:p>
    <w:p>
      <w:pPr>
        <w:numPr>
          <w:ilvl w:val="2"/>
          <w:numId w:val="900"/>
        </w:numPr>
        <w:spacing w:before="0" w:after="0"/>
      </w:pPr>
      <w:r>
        <w:t>Viscoelastic Dampers</w:t>
      </w:r>
    </w:p>
    <w:p>
      <w:pPr>
        <w:numPr>
          <w:ilvl w:val="2"/>
          <w:numId w:val="900"/>
        </w:numPr>
        <w:spacing w:before="0" w:after="0"/>
      </w:pPr>
      <w:r>
        <w:t>Friction Dampers</w:t>
      </w:r>
    </w:p>
    <w:p>
      <w:pPr>
        <w:numPr>
          <w:ilvl w:val="2"/>
          <w:numId w:val="900"/>
        </w:numPr>
        <w:spacing w:before="0" w:after="0"/>
      </w:pPr>
      <w:r>
        <w:t>Metallic Yielding Dampers</w:t>
      </w:r>
    </w:p>
    <w:p>
      <w:pPr>
        <w:numPr>
          <w:ilvl w:val="2"/>
          <w:numId w:val="900"/>
        </w:numPr>
        <w:spacing w:before="0" w:after="0"/>
      </w:pPr>
      <w:r>
        <w:t>Tuned Mass Dampers</w:t>
      </w:r>
    </w:p>
    <w:p>
      <w:pPr>
        <w:numPr>
          <w:ilvl w:val="1"/>
          <w:numId w:val="900"/>
        </w:numPr>
        <w:spacing w:before="0" w:after="0"/>
      </w:pPr>
      <w:r>
        <w:t>Design and Analysis</w:t>
      </w:r>
    </w:p>
    <w:p>
      <w:pPr>
        <w:numPr>
          <w:ilvl w:val="1"/>
          <w:numId w:val="900"/>
        </w:numPr>
        <w:spacing w:before="0" w:after="0"/>
      </w:pPr>
      <w:r>
        <w:t>Installation Considerations</w:t>
      </w:r>
    </w:p>
    <w:p>
      <w:pPr>
        <w:numPr>
          <w:ilvl w:val="0"/>
          <w:numId w:val="900"/>
        </w:numPr>
        <w:spacing w:before="0" w:after="0"/>
      </w:pPr>
      <w:r>
        <w:t>Active and Semi-Active Control</w:t>
      </w:r>
    </w:p>
    <w:p>
      <w:pPr>
        <w:numPr>
          <w:ilvl w:val="1"/>
          <w:numId w:val="900"/>
        </w:numPr>
        <w:spacing w:before="0" w:after="0"/>
      </w:pPr>
      <w:r>
        <w:t>Active Control Systems</w:t>
      </w:r>
    </w:p>
    <w:p>
      <w:pPr>
        <w:numPr>
          <w:ilvl w:val="1"/>
          <w:numId w:val="900"/>
        </w:numPr>
        <w:spacing w:before="0" w:after="0"/>
      </w:pPr>
      <w:r>
        <w:t>Semi-Active Control Systems</w:t>
      </w:r>
    </w:p>
    <w:p>
      <w:pPr>
        <w:numPr>
          <w:ilvl w:val="1"/>
          <w:numId w:val="900"/>
        </w:numPr>
        <w:spacing w:before="0" w:after="0"/>
      </w:pPr>
      <w:r>
        <w:t>Control Algorithms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pStyle w:val="Heading1"/>
      </w:pPr>
      <w:r>
        <w:t>Nonstructural Components</w:t>
      </w:r>
    </w:p>
    <w:p>
      <w:pPr>
        <w:numPr>
          <w:ilvl w:val="0"/>
          <w:numId w:val="900"/>
        </w:numPr>
        <w:spacing w:before="0" w:after="0"/>
      </w:pPr>
      <w:r>
        <w:t>Importance and Vulnerability</w:t>
      </w:r>
    </w:p>
    <w:p>
      <w:pPr>
        <w:numPr>
          <w:ilvl w:val="1"/>
          <w:numId w:val="900"/>
        </w:numPr>
        <w:spacing w:before="0" w:after="0"/>
      </w:pPr>
      <w:r>
        <w:t>Life Safety Concerns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Component Categories</w:t>
      </w:r>
    </w:p>
    <w:p>
      <w:pPr>
        <w:numPr>
          <w:ilvl w:val="1"/>
          <w:numId w:val="900"/>
        </w:numPr>
        <w:spacing w:before="0" w:after="0"/>
      </w:pPr>
      <w:r>
        <w:t>Architectural Components</w:t>
      </w:r>
    </w:p>
    <w:p>
      <w:pPr>
        <w:numPr>
          <w:ilvl w:val="1"/>
          <w:numId w:val="900"/>
        </w:numPr>
        <w:spacing w:before="0" w:after="0"/>
      </w:pPr>
      <w:r>
        <w:t>Mechanical and Electrical Equipment</w:t>
      </w:r>
    </w:p>
    <w:p>
      <w:pPr>
        <w:numPr>
          <w:ilvl w:val="1"/>
          <w:numId w:val="900"/>
        </w:numPr>
        <w:spacing w:before="0" w:after="0"/>
      </w:pPr>
      <w:r>
        <w:t>Building Contents</w:t>
      </w:r>
    </w:p>
    <w:p>
      <w:pPr>
        <w:numPr>
          <w:ilvl w:val="0"/>
          <w:numId w:val="900"/>
        </w:numPr>
        <w:spacing w:before="0" w:after="0"/>
      </w:pPr>
      <w:r>
        <w:t>Seismic Forces on Components</w:t>
      </w:r>
    </w:p>
    <w:p>
      <w:pPr>
        <w:numPr>
          <w:ilvl w:val="1"/>
          <w:numId w:val="900"/>
        </w:numPr>
        <w:spacing w:before="0" w:after="0"/>
      </w:pPr>
      <w:r>
        <w:t>Component Response</w:t>
      </w:r>
    </w:p>
    <w:p>
      <w:pPr>
        <w:numPr>
          <w:ilvl w:val="1"/>
          <w:numId w:val="900"/>
        </w:numPr>
        <w:spacing w:before="0" w:after="0"/>
      </w:pPr>
      <w:r>
        <w:t>Amplification Effects</w:t>
      </w:r>
    </w:p>
    <w:p>
      <w:pPr>
        <w:numPr>
          <w:ilvl w:val="1"/>
          <w:numId w:val="900"/>
        </w:numPr>
        <w:spacing w:before="0" w:after="0"/>
      </w:pPr>
      <w:r>
        <w:t>Design Force Calculation</w:t>
      </w:r>
    </w:p>
    <w:p>
      <w:pPr>
        <w:numPr>
          <w:ilvl w:val="0"/>
          <w:numId w:val="900"/>
        </w:numPr>
        <w:spacing w:before="0" w:after="0"/>
      </w:pPr>
      <w:r>
        <w:t>Anchorage and Bracing</w:t>
      </w:r>
    </w:p>
    <w:p>
      <w:pPr>
        <w:numPr>
          <w:ilvl w:val="1"/>
          <w:numId w:val="900"/>
        </w:numPr>
        <w:spacing w:before="0" w:after="0"/>
      </w:pPr>
      <w:r>
        <w:t>Anchorage Design</w:t>
      </w:r>
    </w:p>
    <w:p>
      <w:pPr>
        <w:numPr>
          <w:ilvl w:val="1"/>
          <w:numId w:val="900"/>
        </w:numPr>
        <w:spacing w:before="0" w:after="0"/>
      </w:pPr>
      <w:r>
        <w:t>Bracing Systems</w:t>
      </w:r>
    </w:p>
    <w:p>
      <w:pPr>
        <w:numPr>
          <w:ilvl w:val="1"/>
          <w:numId w:val="900"/>
        </w:numPr>
        <w:spacing w:before="0" w:after="0"/>
      </w:pPr>
      <w:r>
        <w:t>Flexible Connections</w:t>
      </w:r>
    </w:p>
    <w:p>
      <w:pPr>
        <w:numPr>
          <w:ilvl w:val="1"/>
          <w:numId w:val="900"/>
        </w:numPr>
        <w:spacing w:before="0" w:after="0"/>
      </w:pPr>
      <w:r>
        <w:t>Seismic Restraints</w:t>
      </w:r>
    </w:p>
    <w:p>
      <w:pPr>
        <w:pStyle w:val="Heading1"/>
      </w:pPr>
      <w:r>
        <w:t>Seismic Evaluation of Existing Buildings</w:t>
      </w:r>
    </w:p>
    <w:p>
      <w:pPr>
        <w:numPr>
          <w:ilvl w:val="0"/>
          <w:numId w:val="900"/>
        </w:numPr>
        <w:spacing w:before="0" w:after="0"/>
      </w:pPr>
      <w:r>
        <w:t>Evaluation Objectives</w:t>
      </w:r>
    </w:p>
    <w:p>
      <w:pPr>
        <w:numPr>
          <w:ilvl w:val="1"/>
          <w:numId w:val="900"/>
        </w:numPr>
        <w:spacing w:before="0" w:after="0"/>
      </w:pPr>
      <w:r>
        <w:t>Life Safety Assessment</w:t>
      </w:r>
    </w:p>
    <w:p>
      <w:pPr>
        <w:numPr>
          <w:ilvl w:val="1"/>
          <w:numId w:val="900"/>
        </w:numPr>
        <w:spacing w:before="0" w:after="0"/>
      </w:pPr>
      <w:r>
        <w:t>Functional Assessment</w:t>
      </w:r>
    </w:p>
    <w:p>
      <w:pPr>
        <w:numPr>
          <w:ilvl w:val="1"/>
          <w:numId w:val="900"/>
        </w:numPr>
        <w:spacing w:before="0" w:after="0"/>
      </w:pPr>
      <w:r>
        <w:t>Economic Assessment</w:t>
      </w:r>
    </w:p>
    <w:p>
      <w:pPr>
        <w:numPr>
          <w:ilvl w:val="0"/>
          <w:numId w:val="900"/>
        </w:numPr>
        <w:spacing w:before="0" w:after="0"/>
      </w:pPr>
      <w:r>
        <w:t>Evaluation Procedures</w:t>
      </w:r>
    </w:p>
    <w:p>
      <w:pPr>
        <w:numPr>
          <w:ilvl w:val="1"/>
          <w:numId w:val="900"/>
        </w:numPr>
        <w:spacing w:before="0" w:after="0"/>
      </w:pPr>
      <w:r>
        <w:t>Tier 1 Screening</w:t>
      </w:r>
    </w:p>
    <w:p>
      <w:pPr>
        <w:numPr>
          <w:ilvl w:val="1"/>
          <w:numId w:val="900"/>
        </w:numPr>
        <w:spacing w:before="0" w:after="0"/>
      </w:pPr>
      <w:r>
        <w:t>Tier 2 Evaluation</w:t>
      </w:r>
    </w:p>
    <w:p>
      <w:pPr>
        <w:numPr>
          <w:ilvl w:val="1"/>
          <w:numId w:val="900"/>
        </w:numPr>
        <w:spacing w:before="0" w:after="0"/>
      </w:pPr>
      <w:r>
        <w:t>Tier 3 Detailed Analysis</w:t>
      </w:r>
    </w:p>
    <w:p>
      <w:pPr>
        <w:numPr>
          <w:ilvl w:val="0"/>
          <w:numId w:val="900"/>
        </w:numPr>
        <w:spacing w:before="0" w:after="0"/>
      </w:pPr>
      <w:r>
        <w:t>Common Deficiencies</w:t>
      </w:r>
    </w:p>
    <w:p>
      <w:pPr>
        <w:numPr>
          <w:ilvl w:val="1"/>
          <w:numId w:val="900"/>
        </w:numPr>
        <w:spacing w:before="0" w:after="0"/>
      </w:pPr>
      <w:r>
        <w:t>Inadequate Lateral Systems</w:t>
      </w:r>
    </w:p>
    <w:p>
      <w:pPr>
        <w:numPr>
          <w:ilvl w:val="1"/>
          <w:numId w:val="900"/>
        </w:numPr>
        <w:spacing w:before="0" w:after="0"/>
      </w:pPr>
      <w:r>
        <w:t>Soft Story Conditions</w:t>
      </w:r>
    </w:p>
    <w:p>
      <w:pPr>
        <w:numPr>
          <w:ilvl w:val="1"/>
          <w:numId w:val="900"/>
        </w:numPr>
        <w:spacing w:before="0" w:after="0"/>
      </w:pPr>
      <w:r>
        <w:t>Irregular Configurations</w:t>
      </w:r>
    </w:p>
    <w:p>
      <w:pPr>
        <w:numPr>
          <w:ilvl w:val="1"/>
          <w:numId w:val="900"/>
        </w:numPr>
        <w:spacing w:before="0" w:after="0"/>
      </w:pPr>
      <w:r>
        <w:t>Poor Detailing</w:t>
      </w:r>
    </w:p>
    <w:p>
      <w:pPr>
        <w:numPr>
          <w:ilvl w:val="0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Linear Static Analysis</w:t>
      </w:r>
    </w:p>
    <w:p>
      <w:pPr>
        <w:numPr>
          <w:ilvl w:val="1"/>
          <w:numId w:val="900"/>
        </w:numPr>
        <w:spacing w:before="0" w:after="0"/>
      </w:pPr>
      <w:r>
        <w:t>Linear Dynamic Analysis</w:t>
      </w:r>
    </w:p>
    <w:p>
      <w:pPr>
        <w:numPr>
          <w:ilvl w:val="1"/>
          <w:numId w:val="900"/>
        </w:numPr>
        <w:spacing w:before="0" w:after="0"/>
      </w:pPr>
      <w:r>
        <w:t>Nonlinear Static Analysis</w:t>
      </w:r>
    </w:p>
    <w:p>
      <w:pPr>
        <w:numPr>
          <w:ilvl w:val="1"/>
          <w:numId w:val="900"/>
        </w:numPr>
        <w:spacing w:before="0" w:after="0"/>
      </w:pPr>
      <w:r>
        <w:t>Nonlinear Dynamic Analysis</w:t>
      </w:r>
    </w:p>
    <w:p>
      <w:pPr>
        <w:numPr>
          <w:ilvl w:val="0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Deformation Limits</w:t>
      </w:r>
    </w:p>
    <w:p>
      <w:pPr>
        <w:numPr>
          <w:ilvl w:val="1"/>
          <w:numId w:val="900"/>
        </w:numPr>
        <w:spacing w:before="0" w:after="0"/>
      </w:pPr>
      <w:r>
        <w:t>Force-Controlled Actions</w:t>
      </w:r>
    </w:p>
    <w:p>
      <w:pPr>
        <w:pStyle w:val="Heading1"/>
      </w:pPr>
      <w:r>
        <w:t>Seismic Retrofit Strategies</w:t>
      </w:r>
    </w:p>
    <w:p>
      <w:pPr>
        <w:numPr>
          <w:ilvl w:val="0"/>
          <w:numId w:val="900"/>
        </w:numPr>
        <w:spacing w:before="0" w:after="0"/>
      </w:pPr>
      <w:r>
        <w:t>Retrofit Objectives</w:t>
      </w:r>
    </w:p>
    <w:p>
      <w:pPr>
        <w:numPr>
          <w:ilvl w:val="1"/>
          <w:numId w:val="900"/>
        </w:numPr>
        <w:spacing w:before="0" w:after="0"/>
      </w:pPr>
      <w:r>
        <w:t>Life Safety Upgrade</w:t>
      </w:r>
    </w:p>
    <w:p>
      <w:pPr>
        <w:numPr>
          <w:ilvl w:val="1"/>
          <w:numId w:val="900"/>
        </w:numPr>
        <w:spacing w:before="0" w:after="0"/>
      </w:pPr>
      <w:r>
        <w:t>Damage Reduction</w:t>
      </w:r>
    </w:p>
    <w:p>
      <w:pPr>
        <w:numPr>
          <w:ilvl w:val="1"/>
          <w:numId w:val="900"/>
        </w:numPr>
        <w:spacing w:before="0" w:after="0"/>
      </w:pPr>
      <w:r>
        <w:t>Functional Improvement</w:t>
      </w:r>
    </w:p>
    <w:p>
      <w:pPr>
        <w:numPr>
          <w:ilvl w:val="0"/>
          <w:numId w:val="900"/>
        </w:numPr>
        <w:spacing w:before="0" w:after="0"/>
      </w:pPr>
      <w:r>
        <w:t>Strengthening Techniques</w:t>
      </w:r>
    </w:p>
    <w:p>
      <w:pPr>
        <w:numPr>
          <w:ilvl w:val="1"/>
          <w:numId w:val="900"/>
        </w:numPr>
        <w:spacing w:before="0" w:after="0"/>
      </w:pPr>
      <w:r>
        <w:t>Adding Lateral Elements</w:t>
      </w:r>
    </w:p>
    <w:p>
      <w:pPr>
        <w:numPr>
          <w:ilvl w:val="1"/>
          <w:numId w:val="900"/>
        </w:numPr>
        <w:spacing w:before="0" w:after="0"/>
      </w:pPr>
      <w:r>
        <w:t>Strengthening Existing Elements</w:t>
      </w:r>
    </w:p>
    <w:p>
      <w:pPr>
        <w:numPr>
          <w:ilvl w:val="1"/>
          <w:numId w:val="900"/>
        </w:numPr>
        <w:spacing w:before="0" w:after="0"/>
      </w:pPr>
      <w:r>
        <w:t>Improving Connections</w:t>
      </w:r>
    </w:p>
    <w:p>
      <w:pPr>
        <w:numPr>
          <w:ilvl w:val="0"/>
          <w:numId w:val="900"/>
        </w:numPr>
        <w:spacing w:before="0" w:after="0"/>
      </w:pPr>
      <w:r>
        <w:t>Stiffening Approaches</w:t>
      </w:r>
    </w:p>
    <w:p>
      <w:pPr>
        <w:numPr>
          <w:ilvl w:val="1"/>
          <w:numId w:val="900"/>
        </w:numPr>
        <w:spacing w:before="0" w:after="0"/>
      </w:pPr>
      <w:r>
        <w:t>Reducing Flexibility</w:t>
      </w:r>
    </w:p>
    <w:p>
      <w:pPr>
        <w:numPr>
          <w:ilvl w:val="1"/>
          <w:numId w:val="900"/>
        </w:numPr>
        <w:spacing w:before="0" w:after="0"/>
      </w:pPr>
      <w:r>
        <w:t>Controlling Deformations</w:t>
      </w:r>
    </w:p>
    <w:p>
      <w:pPr>
        <w:numPr>
          <w:ilvl w:val="0"/>
          <w:numId w:val="900"/>
        </w:numPr>
        <w:spacing w:before="0" w:after="0"/>
      </w:pPr>
      <w:r>
        <w:t>Ductility Enhancement</w:t>
      </w:r>
    </w:p>
    <w:p>
      <w:pPr>
        <w:numPr>
          <w:ilvl w:val="1"/>
          <w:numId w:val="900"/>
        </w:numPr>
        <w:spacing w:before="0" w:after="0"/>
      </w:pPr>
      <w:r>
        <w:t>Confinement Addition</w:t>
      </w:r>
    </w:p>
    <w:p>
      <w:pPr>
        <w:numPr>
          <w:ilvl w:val="1"/>
          <w:numId w:val="900"/>
        </w:numPr>
        <w:spacing w:before="0" w:after="0"/>
      </w:pPr>
      <w:r>
        <w:t>Detailing Improvements</w:t>
      </w:r>
    </w:p>
    <w:p>
      <w:pPr>
        <w:numPr>
          <w:ilvl w:val="0"/>
          <w:numId w:val="900"/>
        </w:numPr>
        <w:spacing w:before="0" w:after="0"/>
      </w:pPr>
      <w:r>
        <w:t>Isolation and Damping Retrofit</w:t>
      </w:r>
    </w:p>
    <w:p>
      <w:pPr>
        <w:numPr>
          <w:ilvl w:val="1"/>
          <w:numId w:val="900"/>
        </w:numPr>
        <w:spacing w:before="0" w:after="0"/>
      </w:pPr>
      <w:r>
        <w:t>Base Isolation Retrofit</w:t>
      </w:r>
    </w:p>
    <w:p>
      <w:pPr>
        <w:numPr>
          <w:ilvl w:val="1"/>
          <w:numId w:val="900"/>
        </w:numPr>
        <w:spacing w:before="0" w:after="0"/>
      </w:pPr>
      <w:r>
        <w:t>Damper Installation</w:t>
      </w:r>
    </w:p>
    <w:p>
      <w:pPr>
        <w:numPr>
          <w:ilvl w:val="0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Risk Reduction Assessment</w:t>
      </w:r>
    </w:p>
    <w:p>
      <w:pPr>
        <w:pStyle w:val="Heading1"/>
      </w:pPr>
      <w:r>
        <w:t>Post-Earthquake Response and Recovery</w:t>
      </w:r>
    </w:p>
    <w:p>
      <w:pPr>
        <w:numPr>
          <w:ilvl w:val="0"/>
          <w:numId w:val="900"/>
        </w:numPr>
        <w:spacing w:before="0" w:after="0"/>
      </w:pPr>
      <w:r>
        <w:t>Immediate Response</w:t>
      </w:r>
    </w:p>
    <w:p>
      <w:pPr>
        <w:numPr>
          <w:ilvl w:val="1"/>
          <w:numId w:val="900"/>
        </w:numPr>
        <w:spacing w:before="0" w:after="0"/>
      </w:pPr>
      <w:r>
        <w:t>Emergency Response Procedures</w:t>
      </w:r>
    </w:p>
    <w:p>
      <w:pPr>
        <w:numPr>
          <w:ilvl w:val="1"/>
          <w:numId w:val="900"/>
        </w:numPr>
        <w:spacing w:before="0" w:after="0"/>
      </w:pPr>
      <w:r>
        <w:t>Search and Rescue Operations</w:t>
      </w:r>
    </w:p>
    <w:p>
      <w:pPr>
        <w:numPr>
          <w:ilvl w:val="1"/>
          <w:numId w:val="900"/>
        </w:numPr>
        <w:spacing w:before="0" w:after="0"/>
      </w:pPr>
      <w:r>
        <w:t>Medical Response</w:t>
      </w:r>
    </w:p>
    <w:p>
      <w:pPr>
        <w:numPr>
          <w:ilvl w:val="0"/>
          <w:numId w:val="900"/>
        </w:numPr>
        <w:spacing w:before="0" w:after="0"/>
      </w:pPr>
      <w:r>
        <w:t>Damage Assessment</w:t>
      </w:r>
    </w:p>
    <w:p>
      <w:pPr>
        <w:numPr>
          <w:ilvl w:val="1"/>
          <w:numId w:val="900"/>
        </w:numPr>
        <w:spacing w:before="0" w:after="0"/>
      </w:pPr>
      <w:r>
        <w:t>Rapid Visual Screening</w:t>
      </w:r>
    </w:p>
    <w:p>
      <w:pPr>
        <w:numPr>
          <w:ilvl w:val="1"/>
          <w:numId w:val="900"/>
        </w:numPr>
        <w:spacing w:before="0" w:after="0"/>
      </w:pPr>
      <w:r>
        <w:t>Detailed Inspections</w:t>
      </w:r>
    </w:p>
    <w:p>
      <w:pPr>
        <w:numPr>
          <w:ilvl w:val="1"/>
          <w:numId w:val="900"/>
        </w:numPr>
        <w:spacing w:before="0" w:after="0"/>
      </w:pPr>
      <w:r>
        <w:t>Instrumented Monitoring</w:t>
      </w:r>
    </w:p>
    <w:p>
      <w:pPr>
        <w:numPr>
          <w:ilvl w:val="0"/>
          <w:numId w:val="900"/>
        </w:numPr>
        <w:spacing w:before="0" w:after="0"/>
      </w:pPr>
      <w:r>
        <w:t>Building Safety Evaluation</w:t>
      </w:r>
    </w:p>
    <w:p>
      <w:pPr>
        <w:numPr>
          <w:ilvl w:val="1"/>
          <w:numId w:val="900"/>
        </w:numPr>
        <w:spacing w:before="0" w:after="0"/>
      </w:pPr>
      <w:r>
        <w:t>Inspection Procedures</w:t>
      </w:r>
    </w:p>
    <w:p>
      <w:pPr>
        <w:numPr>
          <w:ilvl w:val="1"/>
          <w:numId w:val="900"/>
        </w:numPr>
        <w:spacing w:before="0" w:after="0"/>
      </w:pPr>
      <w:r>
        <w:t>Safety Tagging Systems</w:t>
      </w:r>
    </w:p>
    <w:p>
      <w:pPr>
        <w:numPr>
          <w:ilvl w:val="2"/>
          <w:numId w:val="900"/>
        </w:numPr>
        <w:spacing w:before="0" w:after="0"/>
      </w:pPr>
      <w:r>
        <w:t>Green Tag Criteria</w:t>
      </w:r>
    </w:p>
    <w:p>
      <w:pPr>
        <w:numPr>
          <w:ilvl w:val="2"/>
          <w:numId w:val="900"/>
        </w:numPr>
        <w:spacing w:before="0" w:after="0"/>
      </w:pPr>
      <w:r>
        <w:t>Yellow Tag Criteria</w:t>
      </w:r>
    </w:p>
    <w:p>
      <w:pPr>
        <w:numPr>
          <w:ilvl w:val="2"/>
          <w:numId w:val="900"/>
        </w:numPr>
        <w:spacing w:before="0" w:after="0"/>
      </w:pPr>
      <w:r>
        <w:t>Red Tag Criteria</w:t>
      </w:r>
    </w:p>
    <w:p>
      <w:pPr>
        <w:numPr>
          <w:ilvl w:val="1"/>
          <w:numId w:val="900"/>
        </w:numPr>
        <w:spacing w:before="0" w:after="0"/>
      </w:pPr>
      <w:r>
        <w:t>Re-occupancy Decisions</w:t>
      </w:r>
    </w:p>
    <w:p>
      <w:pPr>
        <w:numPr>
          <w:ilvl w:val="0"/>
          <w:numId w:val="900"/>
        </w:numPr>
        <w:spacing w:before="0" w:after="0"/>
      </w:pPr>
      <w:r>
        <w:t>Post-Earthquake Investigations</w:t>
      </w:r>
    </w:p>
    <w:p>
      <w:pPr>
        <w:numPr>
          <w:ilvl w:val="1"/>
          <w:numId w:val="900"/>
        </w:numPr>
        <w:spacing w:before="0" w:after="0"/>
      </w:pPr>
      <w:r>
        <w:t>Reconnaissance Teams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Damage Documentation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Short-term Recovery</w:t>
      </w:r>
    </w:p>
    <w:p>
      <w:pPr>
        <w:numPr>
          <w:ilvl w:val="1"/>
          <w:numId w:val="900"/>
        </w:numPr>
        <w:spacing w:before="0" w:after="0"/>
      </w:pPr>
      <w:r>
        <w:t>Long-term Reconstruction</w:t>
      </w:r>
    </w:p>
    <w:p>
      <w:pPr>
        <w:numPr>
          <w:ilvl w:val="1"/>
          <w:numId w:val="900"/>
        </w:numPr>
        <w:spacing w:before="0" w:after="0"/>
      </w:pPr>
      <w:r>
        <w:t>Building Back Better</w:t>
      </w:r>
    </w:p>
    <w:p>
      <w:pPr>
        <w:pStyle w:val="Heading1"/>
      </w:pPr>
      <w:r>
        <w:t>Tsunami Hazards</w:t>
      </w:r>
    </w:p>
    <w:p>
      <w:pPr>
        <w:numPr>
          <w:ilvl w:val="0"/>
          <w:numId w:val="900"/>
        </w:numPr>
        <w:spacing w:before="0" w:after="0"/>
      </w:pPr>
      <w:r>
        <w:t>Tsunami Generation</w:t>
      </w:r>
    </w:p>
    <w:p>
      <w:pPr>
        <w:numPr>
          <w:ilvl w:val="1"/>
          <w:numId w:val="900"/>
        </w:numPr>
        <w:spacing w:before="0" w:after="0"/>
      </w:pPr>
      <w:r>
        <w:t>Earthquake-Generated Tsunamis</w:t>
      </w:r>
    </w:p>
    <w:p>
      <w:pPr>
        <w:numPr>
          <w:ilvl w:val="1"/>
          <w:numId w:val="900"/>
        </w:numPr>
        <w:spacing w:before="0" w:after="0"/>
      </w:pPr>
      <w:r>
        <w:t>Landslide Tsunamis</w:t>
      </w:r>
    </w:p>
    <w:p>
      <w:pPr>
        <w:numPr>
          <w:ilvl w:val="1"/>
          <w:numId w:val="900"/>
        </w:numPr>
        <w:spacing w:before="0" w:after="0"/>
      </w:pPr>
      <w:r>
        <w:t>Volcanic Tsunamis</w:t>
      </w:r>
    </w:p>
    <w:p>
      <w:pPr>
        <w:numPr>
          <w:ilvl w:val="0"/>
          <w:numId w:val="900"/>
        </w:numPr>
        <w:spacing w:before="0" w:after="0"/>
      </w:pPr>
      <w:r>
        <w:t>Tsunami Propagation</w:t>
      </w:r>
    </w:p>
    <w:p>
      <w:pPr>
        <w:numPr>
          <w:ilvl w:val="1"/>
          <w:numId w:val="900"/>
        </w:numPr>
        <w:spacing w:before="0" w:after="0"/>
      </w:pPr>
      <w:r>
        <w:t>Deep Water Propagation</w:t>
      </w:r>
    </w:p>
    <w:p>
      <w:pPr>
        <w:numPr>
          <w:ilvl w:val="1"/>
          <w:numId w:val="900"/>
        </w:numPr>
        <w:spacing w:before="0" w:after="0"/>
      </w:pPr>
      <w:r>
        <w:t>Shallow Water Effects</w:t>
      </w:r>
    </w:p>
    <w:p>
      <w:pPr>
        <w:numPr>
          <w:ilvl w:val="1"/>
          <w:numId w:val="900"/>
        </w:numPr>
        <w:spacing w:before="0" w:after="0"/>
      </w:pPr>
      <w:r>
        <w:t>Coastal Amplification</w:t>
      </w:r>
    </w:p>
    <w:p>
      <w:pPr>
        <w:numPr>
          <w:ilvl w:val="0"/>
          <w:numId w:val="900"/>
        </w:numPr>
        <w:spacing w:before="0" w:after="0"/>
      </w:pPr>
      <w:r>
        <w:t>Tsunami Impact</w:t>
      </w:r>
    </w:p>
    <w:p>
      <w:pPr>
        <w:numPr>
          <w:ilvl w:val="1"/>
          <w:numId w:val="900"/>
        </w:numPr>
        <w:spacing w:before="0" w:after="0"/>
      </w:pPr>
      <w:r>
        <w:t>Inundation Modeling</w:t>
      </w:r>
    </w:p>
    <w:p>
      <w:pPr>
        <w:numPr>
          <w:ilvl w:val="1"/>
          <w:numId w:val="900"/>
        </w:numPr>
        <w:spacing w:before="0" w:after="0"/>
      </w:pPr>
      <w:r>
        <w:t>Force Calculations</w:t>
      </w:r>
    </w:p>
    <w:p>
      <w:pPr>
        <w:numPr>
          <w:ilvl w:val="1"/>
          <w:numId w:val="900"/>
        </w:numPr>
        <w:spacing w:before="0" w:after="0"/>
      </w:pPr>
      <w:r>
        <w:t>Structural Loading</w:t>
      </w:r>
    </w:p>
    <w:p>
      <w:pPr>
        <w:numPr>
          <w:ilvl w:val="0"/>
          <w:numId w:val="900"/>
        </w:numPr>
        <w:spacing w:before="0" w:after="0"/>
      </w:pPr>
      <w:r>
        <w:t>Warning Systems</w:t>
      </w:r>
    </w:p>
    <w:p>
      <w:pPr>
        <w:numPr>
          <w:ilvl w:val="1"/>
          <w:numId w:val="900"/>
        </w:numPr>
        <w:spacing w:before="0" w:after="0"/>
      </w:pPr>
      <w:r>
        <w:t>Detection Networks</w:t>
      </w:r>
    </w:p>
    <w:p>
      <w:pPr>
        <w:numPr>
          <w:ilvl w:val="1"/>
          <w:numId w:val="900"/>
        </w:numPr>
        <w:spacing w:before="0" w:after="0"/>
      </w:pPr>
      <w:r>
        <w:t>Warning Dissemination</w:t>
      </w:r>
    </w:p>
    <w:p>
      <w:pPr>
        <w:numPr>
          <w:ilvl w:val="1"/>
          <w:numId w:val="900"/>
        </w:numPr>
        <w:spacing w:before="0" w:after="0"/>
      </w:pPr>
      <w:r>
        <w:t>Evacuation Procedures</w:t>
      </w:r>
    </w:p>
    <w:p>
      <w:pPr>
        <w:numPr>
          <w:ilvl w:val="0"/>
          <w:numId w:val="900"/>
        </w:numPr>
        <w:spacing w:before="0" w:after="0"/>
      </w:pPr>
      <w:r>
        <w:t>Tsunami-Resistant Design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Structural Requirements</w:t>
      </w:r>
    </w:p>
    <w:p>
      <w:pPr>
        <w:numPr>
          <w:ilvl w:val="1"/>
          <w:numId w:val="900"/>
        </w:numPr>
        <w:spacing w:before="0" w:after="0"/>
      </w:pPr>
      <w:r>
        <w:t>Site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