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Event Triage</w:t>
      </w:r>
    </w:p>
    <w:p>
      <w:pPr>
        <w:pStyle w:val="Heading1"/>
      </w:pPr>
      <w:r>
        <w:t>Foundations of Security Event Triage</w:t>
      </w:r>
    </w:p>
    <w:p>
      <w:pPr>
        <w:numPr>
          <w:ilvl w:val="0"/>
          <w:numId w:val="900"/>
        </w:numPr>
        <w:spacing w:before="0" w:after="0"/>
      </w:pPr>
      <w:r>
        <w:t>Defining Security Event Triage</w:t>
      </w:r>
    </w:p>
    <w:p>
      <w:pPr>
        <w:numPr>
          <w:ilvl w:val="1"/>
          <w:numId w:val="900"/>
        </w:numPr>
        <w:spacing w:before="0" w:after="0"/>
      </w:pPr>
      <w:r>
        <w:t>Role in Cybersecurity Operations</w:t>
      </w:r>
    </w:p>
    <w:p>
      <w:pPr>
        <w:numPr>
          <w:ilvl w:val="2"/>
          <w:numId w:val="900"/>
        </w:numPr>
        <w:spacing w:before="0" w:after="0"/>
      </w:pPr>
      <w:r>
        <w:t>Integration with Security Operations Center (SOC)</w:t>
      </w:r>
    </w:p>
    <w:p>
      <w:pPr>
        <w:numPr>
          <w:ilvl w:val="2"/>
          <w:numId w:val="900"/>
        </w:numPr>
        <w:spacing w:before="0" w:after="0"/>
      </w:pPr>
      <w:r>
        <w:t>Relationship to Incident Response</w:t>
      </w:r>
    </w:p>
    <w:p>
      <w:pPr>
        <w:numPr>
          <w:ilvl w:val="2"/>
          <w:numId w:val="900"/>
        </w:numPr>
        <w:spacing w:before="0" w:after="0"/>
      </w:pPr>
      <w:r>
        <w:t>Support for Threat Hunting</w:t>
      </w:r>
    </w:p>
    <w:p>
      <w:pPr>
        <w:numPr>
          <w:ilvl w:val="1"/>
          <w:numId w:val="900"/>
        </w:numPr>
        <w:spacing w:before="0" w:after="0"/>
      </w:pPr>
      <w:r>
        <w:t>Goals and Objectives</w:t>
      </w:r>
    </w:p>
    <w:p>
      <w:pPr>
        <w:numPr>
          <w:ilvl w:val="2"/>
          <w:numId w:val="900"/>
        </w:numPr>
        <w:spacing w:before="0" w:after="0"/>
      </w:pPr>
      <w:r>
        <w:t>Rapid Threat Identification</w:t>
      </w:r>
    </w:p>
    <w:p>
      <w:pPr>
        <w:numPr>
          <w:ilvl w:val="2"/>
          <w:numId w:val="900"/>
        </w:numPr>
        <w:spacing w:before="0" w:after="0"/>
      </w:pPr>
      <w:r>
        <w:t>Efficient Resource Utilization</w:t>
      </w:r>
    </w:p>
    <w:p>
      <w:pPr>
        <w:numPr>
          <w:ilvl w:val="2"/>
          <w:numId w:val="900"/>
        </w:numPr>
        <w:spacing w:before="0" w:after="0"/>
      </w:pPr>
      <w:r>
        <w:t>Reducing Business Impact</w:t>
      </w:r>
    </w:p>
    <w:p>
      <w:pPr>
        <w:numPr>
          <w:ilvl w:val="1"/>
          <w:numId w:val="900"/>
        </w:numPr>
        <w:spacing w:before="0" w:after="0"/>
      </w:pPr>
      <w:r>
        <w:t>Triage vs. In-depth Investigation</w:t>
      </w:r>
    </w:p>
    <w:p>
      <w:pPr>
        <w:numPr>
          <w:ilvl w:val="2"/>
          <w:numId w:val="900"/>
        </w:numPr>
        <w:spacing w:before="0" w:after="0"/>
      </w:pPr>
      <w:r>
        <w:t>Scope and Depth of Analysis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Escalation Criteria</w:t>
      </w:r>
    </w:p>
    <w:p>
      <w:pPr>
        <w:numPr>
          <w:ilvl w:val="0"/>
          <w:numId w:val="900"/>
        </w:numPr>
        <w:spacing w:before="0" w:after="0"/>
      </w:pPr>
      <w:r>
        <w:t>Core Terminology</w:t>
      </w:r>
    </w:p>
    <w:p>
      <w:pPr>
        <w:numPr>
          <w:ilvl w:val="1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Event Sources and Types</w:t>
      </w:r>
    </w:p>
    <w:p>
      <w:pPr>
        <w:numPr>
          <w:ilvl w:val="1"/>
          <w:numId w:val="900"/>
        </w:numPr>
        <w:spacing w:before="0" w:after="0"/>
      </w:pPr>
      <w:r>
        <w:t>Alerts</w:t>
      </w:r>
    </w:p>
    <w:p>
      <w:pPr>
        <w:numPr>
          <w:ilvl w:val="2"/>
          <w:numId w:val="900"/>
        </w:numPr>
        <w:spacing w:before="0" w:after="0"/>
      </w:pPr>
      <w:r>
        <w:t>Alert Generation Mechanisms</w:t>
      </w:r>
    </w:p>
    <w:p>
      <w:pPr>
        <w:numPr>
          <w:ilvl w:val="2"/>
          <w:numId w:val="900"/>
        </w:numPr>
        <w:spacing w:before="0" w:after="0"/>
      </w:pPr>
      <w:r>
        <w:t>Alert Fatigue</w:t>
      </w:r>
    </w:p>
    <w:p>
      <w:pPr>
        <w:numPr>
          <w:ilvl w:val="1"/>
          <w:numId w:val="900"/>
        </w:numPr>
        <w:spacing w:before="0" w:after="0"/>
      </w:pPr>
      <w:r>
        <w:t>Incidents</w:t>
      </w:r>
    </w:p>
    <w:p>
      <w:pPr>
        <w:numPr>
          <w:ilvl w:val="2"/>
          <w:numId w:val="900"/>
        </w:numPr>
        <w:spacing w:before="0" w:after="0"/>
      </w:pPr>
      <w:r>
        <w:t>Incident Definition</w:t>
      </w:r>
    </w:p>
    <w:p>
      <w:pPr>
        <w:numPr>
          <w:ilvl w:val="2"/>
          <w:numId w:val="900"/>
        </w:numPr>
        <w:spacing w:before="0" w:after="0"/>
      </w:pPr>
      <w:r>
        <w:t>Incident Lifecycle</w:t>
      </w:r>
    </w:p>
    <w:p>
      <w:pPr>
        <w:numPr>
          <w:ilvl w:val="1"/>
          <w:numId w:val="900"/>
        </w:numPr>
        <w:spacing w:before="0" w:after="0"/>
      </w:pPr>
      <w:r>
        <w:t>Indicators of Compromise (IOCs)</w:t>
      </w:r>
    </w:p>
    <w:p>
      <w:pPr>
        <w:numPr>
          <w:ilvl w:val="2"/>
          <w:numId w:val="900"/>
        </w:numPr>
        <w:spacing w:before="0" w:after="0"/>
      </w:pPr>
      <w:r>
        <w:t>Types of IOCs</w:t>
      </w:r>
    </w:p>
    <w:p>
      <w:pPr>
        <w:numPr>
          <w:ilvl w:val="2"/>
          <w:numId w:val="900"/>
        </w:numPr>
        <w:spacing w:before="0" w:after="0"/>
      </w:pPr>
      <w:r>
        <w:t>IOC Collection and Management</w:t>
      </w:r>
    </w:p>
    <w:p>
      <w:pPr>
        <w:numPr>
          <w:ilvl w:val="1"/>
          <w:numId w:val="900"/>
        </w:numPr>
        <w:spacing w:before="0" w:after="0"/>
      </w:pPr>
      <w:r>
        <w:t>Indicators of Attack (IOAs)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Use in Detection</w:t>
      </w:r>
    </w:p>
    <w:p>
      <w:pPr>
        <w:numPr>
          <w:ilvl w:val="0"/>
          <w:numId w:val="900"/>
        </w:numPr>
        <w:spacing w:before="0" w:after="0"/>
      </w:pPr>
      <w:r>
        <w:t>The Importance of Triage</w:t>
      </w:r>
    </w:p>
    <w:p>
      <w:pPr>
        <w:numPr>
          <w:ilvl w:val="1"/>
          <w:numId w:val="900"/>
        </w:numPr>
        <w:spacing w:before="0" w:after="0"/>
      </w:pPr>
      <w:r>
        <w:t>Managing Alert Volume</w:t>
      </w:r>
    </w:p>
    <w:p>
      <w:pPr>
        <w:numPr>
          <w:ilvl w:val="2"/>
          <w:numId w:val="900"/>
        </w:numPr>
        <w:spacing w:before="0" w:after="0"/>
      </w:pPr>
      <w:r>
        <w:t>Alert Overload Challenges</w:t>
      </w:r>
    </w:p>
    <w:p>
      <w:pPr>
        <w:numPr>
          <w:ilvl w:val="2"/>
          <w:numId w:val="900"/>
        </w:numPr>
        <w:spacing w:before="0" w:after="0"/>
      </w:pPr>
      <w:r>
        <w:t>Filtering and Deduplication</w:t>
      </w:r>
    </w:p>
    <w:p>
      <w:pPr>
        <w:numPr>
          <w:ilvl w:val="1"/>
          <w:numId w:val="900"/>
        </w:numPr>
        <w:spacing w:before="0" w:after="0"/>
      </w:pPr>
      <w:r>
        <w:t>Reducing Analyst Fatigue</w:t>
      </w:r>
    </w:p>
    <w:p>
      <w:pPr>
        <w:numPr>
          <w:ilvl w:val="2"/>
          <w:numId w:val="900"/>
        </w:numPr>
        <w:spacing w:before="0" w:after="0"/>
      </w:pPr>
      <w:r>
        <w:t>Causes of Fatigue</w:t>
      </w:r>
    </w:p>
    <w:p>
      <w:pPr>
        <w:numPr>
          <w:ilvl w:val="2"/>
          <w:numId w:val="900"/>
        </w:numPr>
        <w:spacing w:before="0" w:after="0"/>
      </w:pPr>
      <w:r>
        <w:t>Strategies for Mitigation</w:t>
      </w:r>
    </w:p>
    <w:p>
      <w:pPr>
        <w:numPr>
          <w:ilvl w:val="1"/>
          <w:numId w:val="900"/>
        </w:numPr>
        <w:spacing w:before="0" w:after="0"/>
      </w:pPr>
      <w:r>
        <w:t>Prioritizing Resource Allocation</w:t>
      </w:r>
    </w:p>
    <w:p>
      <w:pPr>
        <w:numPr>
          <w:ilvl w:val="2"/>
          <w:numId w:val="900"/>
        </w:numPr>
        <w:spacing w:before="0" w:after="0"/>
      </w:pPr>
      <w:r>
        <w:t>Assigning Analyst Workloads</w:t>
      </w:r>
    </w:p>
    <w:p>
      <w:pPr>
        <w:numPr>
          <w:ilvl w:val="2"/>
          <w:numId w:val="900"/>
        </w:numPr>
        <w:spacing w:before="0" w:after="0"/>
      </w:pPr>
      <w:r>
        <w:t>Balancing Automation and Manual Review</w:t>
      </w:r>
    </w:p>
    <w:p>
      <w:pPr>
        <w:numPr>
          <w:ilvl w:val="1"/>
          <w:numId w:val="900"/>
        </w:numPr>
        <w:spacing w:before="0" w:after="0"/>
      </w:pPr>
      <w:r>
        <w:t>Minimizing Mean Time to Detect (MTTD)</w:t>
      </w:r>
    </w:p>
    <w:p>
      <w:pPr>
        <w:numPr>
          <w:ilvl w:val="2"/>
          <w:numId w:val="900"/>
        </w:numPr>
        <w:spacing w:before="0" w:after="0"/>
      </w:pPr>
      <w:r>
        <w:t>Factors Affecting MTTD</w:t>
      </w:r>
    </w:p>
    <w:p>
      <w:pPr>
        <w:numPr>
          <w:ilvl w:val="2"/>
          <w:numId w:val="900"/>
        </w:numPr>
        <w:spacing w:before="0" w:after="0"/>
      </w:pPr>
      <w:r>
        <w:t>Metrics and Measurement</w:t>
      </w:r>
    </w:p>
    <w:p>
      <w:pPr>
        <w:numPr>
          <w:ilvl w:val="1"/>
          <w:numId w:val="900"/>
        </w:numPr>
        <w:spacing w:before="0" w:after="0"/>
      </w:pPr>
      <w:r>
        <w:t>Minimizing Mean Time to Respond (MTTR)</w:t>
      </w:r>
    </w:p>
    <w:p>
      <w:pPr>
        <w:numPr>
          <w:ilvl w:val="2"/>
          <w:numId w:val="900"/>
        </w:numPr>
        <w:spacing w:before="0" w:after="0"/>
      </w:pPr>
      <w:r>
        <w:t>Response Coordination</w:t>
      </w:r>
    </w:p>
    <w:p>
      <w:pPr>
        <w:numPr>
          <w:ilvl w:val="2"/>
          <w:numId w:val="900"/>
        </w:numPr>
        <w:spacing w:before="0" w:after="0"/>
      </w:pPr>
      <w:r>
        <w:t>Impact on Containment and Recovery</w:t>
      </w:r>
    </w:p>
    <w:p>
      <w:pPr>
        <w:numPr>
          <w:ilvl w:val="0"/>
          <w:numId w:val="900"/>
        </w:numPr>
        <w:spacing w:before="0" w:after="0"/>
      </w:pPr>
      <w:r>
        <w:t>Triage in the Incident Response Lifecycle</w:t>
      </w:r>
    </w:p>
    <w:p>
      <w:pPr>
        <w:numPr>
          <w:ilvl w:val="1"/>
          <w:numId w:val="900"/>
        </w:numPr>
        <w:spacing w:before="0" w:after="0"/>
      </w:pPr>
      <w:r>
        <w:t>Preparation</w:t>
      </w:r>
    </w:p>
    <w:p>
      <w:pPr>
        <w:numPr>
          <w:ilvl w:val="2"/>
          <w:numId w:val="900"/>
        </w:numPr>
        <w:spacing w:before="0" w:after="0"/>
      </w:pPr>
      <w:r>
        <w:t>Playbook Development</w:t>
      </w:r>
    </w:p>
    <w:p>
      <w:pPr>
        <w:numPr>
          <w:ilvl w:val="2"/>
          <w:numId w:val="900"/>
        </w:numPr>
        <w:spacing w:before="0" w:after="0"/>
      </w:pPr>
      <w:r>
        <w:t>Tool and Process Readiness</w:t>
      </w:r>
    </w:p>
    <w:p>
      <w:pPr>
        <w:numPr>
          <w:ilvl w:val="1"/>
          <w:numId w:val="900"/>
        </w:numPr>
        <w:spacing w:before="0" w:after="0"/>
      </w:pPr>
      <w:r>
        <w:t>Detection and Analysis (Triage Phase)</w:t>
      </w:r>
    </w:p>
    <w:p>
      <w:pPr>
        <w:numPr>
          <w:ilvl w:val="2"/>
          <w:numId w:val="900"/>
        </w:numPr>
        <w:spacing w:before="0" w:after="0"/>
      </w:pPr>
      <w:r>
        <w:t>Alert Review Process</w:t>
      </w:r>
    </w:p>
    <w:p>
      <w:pPr>
        <w:numPr>
          <w:ilvl w:val="2"/>
          <w:numId w:val="900"/>
        </w:numPr>
        <w:spacing w:before="0" w:after="0"/>
      </w:pPr>
      <w:r>
        <w:t>Initial Classification</w:t>
      </w:r>
    </w:p>
    <w:p>
      <w:pPr>
        <w:numPr>
          <w:ilvl w:val="1"/>
          <w:numId w:val="900"/>
        </w:numPr>
        <w:spacing w:before="0" w:after="0"/>
      </w:pPr>
      <w:r>
        <w:t>Containment, Eradication, and Recovery</w:t>
      </w:r>
    </w:p>
    <w:p>
      <w:pPr>
        <w:numPr>
          <w:ilvl w:val="2"/>
          <w:numId w:val="900"/>
        </w:numPr>
        <w:spacing w:before="0" w:after="0"/>
      </w:pPr>
      <w:r>
        <w:t>Handoff to Response Teams</w:t>
      </w:r>
    </w:p>
    <w:p>
      <w:pPr>
        <w:numPr>
          <w:ilvl w:val="2"/>
          <w:numId w:val="900"/>
        </w:numPr>
        <w:spacing w:before="0" w:after="0"/>
      </w:pPr>
      <w:r>
        <w:t>Feedback to Triage Process</w:t>
      </w:r>
    </w:p>
    <w:p>
      <w:pPr>
        <w:numPr>
          <w:ilvl w:val="1"/>
          <w:numId w:val="900"/>
        </w:numPr>
        <w:spacing w:before="0" w:after="0"/>
      </w:pPr>
      <w:r>
        <w:t>Post-Incident Activity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pStyle w:val="Heading1"/>
      </w:pPr>
      <w:r>
        <w:t>The Triage Workflow</w:t>
      </w:r>
    </w:p>
    <w:p>
      <w:pPr>
        <w:numPr>
          <w:ilvl w:val="0"/>
          <w:numId w:val="900"/>
        </w:numPr>
        <w:spacing w:before="0" w:after="0"/>
      </w:pPr>
      <w:r>
        <w:t>Stage 1: Alert Ingestion and Aggregation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Collection Methods</w:t>
      </w:r>
    </w:p>
    <w:p>
      <w:pPr>
        <w:numPr>
          <w:ilvl w:val="2"/>
          <w:numId w:val="900"/>
        </w:numPr>
        <w:spacing w:before="0" w:after="0"/>
      </w:pPr>
      <w:r>
        <w:t>Log Normalization</w:t>
      </w:r>
    </w:p>
    <w:p>
      <w:pPr>
        <w:numPr>
          <w:ilvl w:val="1"/>
          <w:numId w:val="900"/>
        </w:numPr>
        <w:spacing w:before="0" w:after="0"/>
      </w:pPr>
      <w:r>
        <w:t>Alert Queues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Prioritization in Queues</w:t>
      </w:r>
    </w:p>
    <w:p>
      <w:pPr>
        <w:numPr>
          <w:ilvl w:val="1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Integration with Security Tools</w:t>
      </w:r>
    </w:p>
    <w:p>
      <w:pPr>
        <w:numPr>
          <w:ilvl w:val="2"/>
          <w:numId w:val="900"/>
        </w:numPr>
        <w:spacing w:before="0" w:after="0"/>
      </w:pPr>
      <w:r>
        <w:t>Data Parsing and Enrichment</w:t>
      </w:r>
    </w:p>
    <w:p>
      <w:pPr>
        <w:numPr>
          <w:ilvl w:val="0"/>
          <w:numId w:val="900"/>
        </w:numPr>
        <w:spacing w:before="0" w:after="0"/>
      </w:pPr>
      <w:r>
        <w:t>Stage 2: Initial Assessment</w:t>
      </w:r>
    </w:p>
    <w:p>
      <w:pPr>
        <w:numPr>
          <w:ilvl w:val="1"/>
          <w:numId w:val="900"/>
        </w:numPr>
        <w:spacing w:before="0" w:after="0"/>
      </w:pPr>
      <w:r>
        <w:t>Quick Review of Alert Details</w:t>
      </w:r>
    </w:p>
    <w:p>
      <w:pPr>
        <w:numPr>
          <w:ilvl w:val="2"/>
          <w:numId w:val="900"/>
        </w:numPr>
        <w:spacing w:before="0" w:after="0"/>
      </w:pPr>
      <w:r>
        <w:t>Reviewing Alert Metadata</w:t>
      </w:r>
    </w:p>
    <w:p>
      <w:pPr>
        <w:numPr>
          <w:ilvl w:val="2"/>
          <w:numId w:val="900"/>
        </w:numPr>
        <w:spacing w:before="0" w:after="0"/>
      </w:pPr>
      <w:r>
        <w:t>Identifying Alert Source</w:t>
      </w:r>
    </w:p>
    <w:p>
      <w:pPr>
        <w:numPr>
          <w:ilvl w:val="1"/>
          <w:numId w:val="900"/>
        </w:numPr>
        <w:spacing w:before="0" w:after="0"/>
      </w:pPr>
      <w:r>
        <w:t>Identifying Key Data Points</w:t>
      </w:r>
    </w:p>
    <w:p>
      <w:pPr>
        <w:numPr>
          <w:ilvl w:val="2"/>
          <w:numId w:val="900"/>
        </w:numPr>
        <w:spacing w:before="0" w:after="0"/>
      </w:pPr>
      <w:r>
        <w:t>Source and Destination Information</w:t>
      </w:r>
    </w:p>
    <w:p>
      <w:pPr>
        <w:numPr>
          <w:ilvl w:val="2"/>
          <w:numId w:val="900"/>
        </w:numPr>
        <w:spacing w:before="0" w:after="0"/>
      </w:pPr>
      <w:r>
        <w:t>Timestamps and Event Sequence</w:t>
      </w:r>
    </w:p>
    <w:p>
      <w:pPr>
        <w:numPr>
          <w:ilvl w:val="1"/>
          <w:numId w:val="900"/>
        </w:numPr>
        <w:spacing w:before="0" w:after="0"/>
      </w:pPr>
      <w:r>
        <w:t>Initial Hypothesis Formation</w:t>
      </w:r>
    </w:p>
    <w:p>
      <w:pPr>
        <w:numPr>
          <w:ilvl w:val="2"/>
          <w:numId w:val="900"/>
        </w:numPr>
        <w:spacing w:before="0" w:after="0"/>
      </w:pPr>
      <w:r>
        <w:t>Assessing Potential Threat</w:t>
      </w:r>
    </w:p>
    <w:p>
      <w:pPr>
        <w:numPr>
          <w:ilvl w:val="2"/>
          <w:numId w:val="900"/>
        </w:numPr>
        <w:spacing w:before="0" w:after="0"/>
      </w:pPr>
      <w:r>
        <w:t>Determining Next Steps</w:t>
      </w:r>
    </w:p>
    <w:p>
      <w:pPr>
        <w:numPr>
          <w:ilvl w:val="0"/>
          <w:numId w:val="900"/>
        </w:numPr>
        <w:spacing w:before="0" w:after="0"/>
      </w:pPr>
      <w:r>
        <w:t>Stage 3: Data Enrichment and Contextualization</w:t>
      </w:r>
    </w:p>
    <w:p>
      <w:pPr>
        <w:numPr>
          <w:ilvl w:val="1"/>
          <w:numId w:val="900"/>
        </w:numPr>
        <w:spacing w:before="0" w:after="0"/>
      </w:pPr>
      <w:r>
        <w:t>Gathering Additional Information</w:t>
      </w:r>
    </w:p>
    <w:p>
      <w:pPr>
        <w:numPr>
          <w:ilvl w:val="2"/>
          <w:numId w:val="900"/>
        </w:numPr>
        <w:spacing w:before="0" w:after="0"/>
      </w:pPr>
      <w:r>
        <w:t>Querying Additional Logs</w:t>
      </w:r>
    </w:p>
    <w:p>
      <w:pPr>
        <w:numPr>
          <w:ilvl w:val="2"/>
          <w:numId w:val="900"/>
        </w:numPr>
        <w:spacing w:before="0" w:after="0"/>
      </w:pPr>
      <w:r>
        <w:t>Requesting Context from Stakeholders</w:t>
      </w:r>
    </w:p>
    <w:p>
      <w:pPr>
        <w:numPr>
          <w:ilvl w:val="1"/>
          <w:numId w:val="900"/>
        </w:numPr>
        <w:spacing w:before="0" w:after="0"/>
      </w:pPr>
      <w:r>
        <w:t>Internal Context</w:t>
      </w:r>
    </w:p>
    <w:p>
      <w:pPr>
        <w:numPr>
          <w:ilvl w:val="2"/>
          <w:numId w:val="900"/>
        </w:numPr>
        <w:spacing w:before="0" w:after="0"/>
      </w:pPr>
      <w:r>
        <w:t>Asset Criticality</w:t>
      </w:r>
    </w:p>
    <w:p>
      <w:pPr>
        <w:numPr>
          <w:ilvl w:val="3"/>
          <w:numId w:val="900"/>
        </w:numPr>
        <w:spacing w:before="0" w:after="0"/>
      </w:pPr>
      <w:r>
        <w:t>Business Function of Asset</w:t>
      </w:r>
    </w:p>
    <w:p>
      <w:pPr>
        <w:numPr>
          <w:ilvl w:val="3"/>
          <w:numId w:val="900"/>
        </w:numPr>
        <w:spacing w:before="0" w:after="0"/>
      </w:pPr>
      <w:r>
        <w:t>Asset Owner Identification</w:t>
      </w:r>
    </w:p>
    <w:p>
      <w:pPr>
        <w:numPr>
          <w:ilvl w:val="2"/>
          <w:numId w:val="900"/>
        </w:numPr>
        <w:spacing w:before="0" w:after="0"/>
      </w:pPr>
      <w:r>
        <w:t>User Roles and Permissions</w:t>
      </w:r>
    </w:p>
    <w:p>
      <w:pPr>
        <w:numPr>
          <w:ilvl w:val="3"/>
          <w:numId w:val="900"/>
        </w:numPr>
        <w:spacing w:before="0" w:after="0"/>
      </w:pPr>
      <w:r>
        <w:t>Privileged vs. Standard Accounts</w:t>
      </w:r>
    </w:p>
    <w:p>
      <w:pPr>
        <w:numPr>
          <w:ilvl w:val="3"/>
          <w:numId w:val="900"/>
        </w:numPr>
        <w:spacing w:before="0" w:after="0"/>
      </w:pPr>
      <w:r>
        <w:t>Recent Role Changes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Asset Location in Network</w:t>
      </w:r>
    </w:p>
    <w:p>
      <w:pPr>
        <w:numPr>
          <w:ilvl w:val="1"/>
          <w:numId w:val="900"/>
        </w:numPr>
        <w:spacing w:before="0" w:after="0"/>
      </w:pPr>
      <w:r>
        <w:t>External Context</w:t>
      </w:r>
    </w:p>
    <w:p>
      <w:pPr>
        <w:numPr>
          <w:ilvl w:val="2"/>
          <w:numId w:val="900"/>
        </w:numPr>
        <w:spacing w:before="0" w:after="0"/>
      </w:pPr>
      <w:r>
        <w:t>Threat Intelligence Feeds</w:t>
      </w:r>
    </w:p>
    <w:p>
      <w:pPr>
        <w:numPr>
          <w:ilvl w:val="3"/>
          <w:numId w:val="900"/>
        </w:numPr>
        <w:spacing w:before="0" w:after="0"/>
      </w:pPr>
      <w:r>
        <w:t>Real-Time Threat Data</w:t>
      </w:r>
    </w:p>
    <w:p>
      <w:pPr>
        <w:numPr>
          <w:ilvl w:val="3"/>
          <w:numId w:val="900"/>
        </w:numPr>
        <w:spacing w:before="0" w:after="0"/>
      </w:pPr>
      <w:r>
        <w:t>Historical Threat Data</w:t>
      </w:r>
    </w:p>
    <w:p>
      <w:pPr>
        <w:numPr>
          <w:ilvl w:val="2"/>
          <w:numId w:val="900"/>
        </w:numPr>
        <w:spacing w:before="0" w:after="0"/>
      </w:pPr>
      <w:r>
        <w:t>Geolocation Data</w:t>
      </w:r>
    </w:p>
    <w:p>
      <w:pPr>
        <w:numPr>
          <w:ilvl w:val="3"/>
          <w:numId w:val="900"/>
        </w:numPr>
        <w:spacing w:before="0" w:after="0"/>
      </w:pPr>
      <w:r>
        <w:t>IP Geolocation</w:t>
      </w:r>
    </w:p>
    <w:p>
      <w:pPr>
        <w:numPr>
          <w:ilvl w:val="3"/>
          <w:numId w:val="900"/>
        </w:numPr>
        <w:spacing w:before="0" w:after="0"/>
      </w:pPr>
      <w:r>
        <w:t>Country and Region Analysis</w:t>
      </w:r>
    </w:p>
    <w:p>
      <w:pPr>
        <w:numPr>
          <w:ilvl w:val="2"/>
          <w:numId w:val="900"/>
        </w:numPr>
        <w:spacing w:before="0" w:after="0"/>
      </w:pPr>
      <w:r>
        <w:t>Reputation Services</w:t>
      </w:r>
    </w:p>
    <w:p>
      <w:pPr>
        <w:numPr>
          <w:ilvl w:val="3"/>
          <w:numId w:val="900"/>
        </w:numPr>
        <w:spacing w:before="0" w:after="0"/>
      </w:pPr>
      <w:r>
        <w:t>IP Reputation</w:t>
      </w:r>
    </w:p>
    <w:p>
      <w:pPr>
        <w:numPr>
          <w:ilvl w:val="3"/>
          <w:numId w:val="900"/>
        </w:numPr>
        <w:spacing w:before="0" w:after="0"/>
      </w:pPr>
      <w:r>
        <w:t>Domain Reputation</w:t>
      </w:r>
    </w:p>
    <w:p>
      <w:pPr>
        <w:numPr>
          <w:ilvl w:val="3"/>
          <w:numId w:val="900"/>
        </w:numPr>
        <w:spacing w:before="0" w:after="0"/>
      </w:pPr>
      <w:r>
        <w:t>Hash Reputation</w:t>
      </w:r>
    </w:p>
    <w:p>
      <w:pPr>
        <w:numPr>
          <w:ilvl w:val="3"/>
          <w:numId w:val="900"/>
        </w:numPr>
        <w:spacing w:before="0" w:after="0"/>
      </w:pPr>
      <w:r>
        <w:t>Blacklists and Whitelists</w:t>
      </w:r>
    </w:p>
    <w:p>
      <w:pPr>
        <w:numPr>
          <w:ilvl w:val="3"/>
          <w:numId w:val="900"/>
        </w:numPr>
        <w:spacing w:before="0" w:after="0"/>
      </w:pPr>
      <w:r>
        <w:t>Reputation Scoring</w:t>
      </w:r>
    </w:p>
    <w:p>
      <w:pPr>
        <w:numPr>
          <w:ilvl w:val="0"/>
          <w:numId w:val="900"/>
        </w:numPr>
        <w:spacing w:before="0" w:after="0"/>
      </w:pPr>
      <w:r>
        <w:t>Stage 4: Analysis and Verification</w:t>
      </w:r>
    </w:p>
    <w:p>
      <w:pPr>
        <w:numPr>
          <w:ilvl w:val="1"/>
          <w:numId w:val="900"/>
        </w:numPr>
        <w:spacing w:before="0" w:after="0"/>
      </w:pPr>
      <w:r>
        <w:t>Correlating Related Events</w:t>
      </w:r>
    </w:p>
    <w:p>
      <w:pPr>
        <w:numPr>
          <w:ilvl w:val="2"/>
          <w:numId w:val="900"/>
        </w:numPr>
        <w:spacing w:before="0" w:after="0"/>
      </w:pPr>
      <w:r>
        <w:t>Event Timeline Construction</w:t>
      </w:r>
    </w:p>
    <w:p>
      <w:pPr>
        <w:numPr>
          <w:ilvl w:val="2"/>
          <w:numId w:val="900"/>
        </w:numPr>
        <w:spacing w:before="0" w:after="0"/>
      </w:pPr>
      <w:r>
        <w:t>Cross-Source Correlation</w:t>
      </w:r>
    </w:p>
    <w:p>
      <w:pPr>
        <w:numPr>
          <w:ilvl w:val="1"/>
          <w:numId w:val="900"/>
        </w:numPr>
        <w:spacing w:before="0" w:after="0"/>
      </w:pPr>
      <w:r>
        <w:t>Identifying Malicious Patterns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Differentiating from Benign Activity</w:t>
      </w:r>
    </w:p>
    <w:p>
      <w:pPr>
        <w:numPr>
          <w:ilvl w:val="2"/>
          <w:numId w:val="900"/>
        </w:numPr>
        <w:spacing w:before="0" w:after="0"/>
      </w:pPr>
      <w:r>
        <w:t>Baseline Behavior Comparison</w:t>
      </w:r>
    </w:p>
    <w:p>
      <w:pPr>
        <w:numPr>
          <w:ilvl w:val="2"/>
          <w:numId w:val="900"/>
        </w:numPr>
        <w:spacing w:before="0" w:after="0"/>
      </w:pPr>
      <w:r>
        <w:t>False Positive Identification</w:t>
      </w:r>
    </w:p>
    <w:p>
      <w:pPr>
        <w:numPr>
          <w:ilvl w:val="0"/>
          <w:numId w:val="900"/>
        </w:numPr>
        <w:spacing w:before="0" w:after="0"/>
      </w:pPr>
      <w:r>
        <w:t>Stage 5: Categorization and Disposition</w:t>
      </w:r>
    </w:p>
    <w:p>
      <w:pPr>
        <w:numPr>
          <w:ilvl w:val="1"/>
          <w:numId w:val="900"/>
        </w:numPr>
        <w:spacing w:before="0" w:after="0"/>
      </w:pPr>
      <w:r>
        <w:t>True Positive</w:t>
      </w:r>
    </w:p>
    <w:p>
      <w:pPr>
        <w:numPr>
          <w:ilvl w:val="2"/>
          <w:numId w:val="900"/>
        </w:numPr>
        <w:spacing w:before="0" w:after="0"/>
      </w:pPr>
      <w:r>
        <w:t>Confirmed Malicious Activity</w:t>
      </w:r>
    </w:p>
    <w:p>
      <w:pPr>
        <w:numPr>
          <w:ilvl w:val="2"/>
          <w:numId w:val="900"/>
        </w:numPr>
        <w:spacing w:before="0" w:after="0"/>
      </w:pPr>
      <w:r>
        <w:t>Criteria for Confirmation</w:t>
      </w:r>
    </w:p>
    <w:p>
      <w:pPr>
        <w:numPr>
          <w:ilvl w:val="1"/>
          <w:numId w:val="900"/>
        </w:numPr>
        <w:spacing w:before="0" w:after="0"/>
      </w:pPr>
      <w:r>
        <w:t>False Positive</w:t>
      </w:r>
    </w:p>
    <w:p>
      <w:pPr>
        <w:numPr>
          <w:ilvl w:val="2"/>
          <w:numId w:val="900"/>
        </w:numPr>
        <w:spacing w:before="0" w:after="0"/>
      </w:pPr>
      <w:r>
        <w:t>Benign Triggers</w:t>
      </w:r>
    </w:p>
    <w:p>
      <w:pPr>
        <w:numPr>
          <w:ilvl w:val="2"/>
          <w:numId w:val="900"/>
        </w:numPr>
        <w:spacing w:before="0" w:after="0"/>
      </w:pPr>
      <w:r>
        <w:t>Documentation of False Positives</w:t>
      </w:r>
    </w:p>
    <w:p>
      <w:pPr>
        <w:numPr>
          <w:ilvl w:val="1"/>
          <w:numId w:val="900"/>
        </w:numPr>
        <w:spacing w:before="0" w:after="0"/>
      </w:pPr>
      <w:r>
        <w:t>Benign True Positive</w:t>
      </w:r>
    </w:p>
    <w:p>
      <w:pPr>
        <w:numPr>
          <w:ilvl w:val="2"/>
          <w:numId w:val="900"/>
        </w:numPr>
        <w:spacing w:before="0" w:after="0"/>
      </w:pPr>
      <w:r>
        <w:t>Authorized but Suspicious Activity</w:t>
      </w:r>
    </w:p>
    <w:p>
      <w:pPr>
        <w:numPr>
          <w:ilvl w:val="2"/>
          <w:numId w:val="900"/>
        </w:numPr>
        <w:spacing w:before="0" w:after="0"/>
      </w:pPr>
      <w:r>
        <w:t>Business Justification Review</w:t>
      </w:r>
    </w:p>
    <w:p>
      <w:pPr>
        <w:numPr>
          <w:ilvl w:val="1"/>
          <w:numId w:val="900"/>
        </w:numPr>
        <w:spacing w:before="0" w:after="0"/>
      </w:pPr>
      <w:r>
        <w:t>Informational</w:t>
      </w:r>
    </w:p>
    <w:p>
      <w:pPr>
        <w:numPr>
          <w:ilvl w:val="2"/>
          <w:numId w:val="900"/>
        </w:numPr>
        <w:spacing w:before="0" w:after="0"/>
      </w:pPr>
      <w:r>
        <w:t>Non-Actionable Alerts</w:t>
      </w:r>
    </w:p>
    <w:p>
      <w:pPr>
        <w:numPr>
          <w:ilvl w:val="2"/>
          <w:numId w:val="900"/>
        </w:numPr>
        <w:spacing w:before="0" w:after="0"/>
      </w:pPr>
      <w:r>
        <w:t>Logging for Reference</w:t>
      </w:r>
    </w:p>
    <w:p>
      <w:pPr>
        <w:numPr>
          <w:ilvl w:val="0"/>
          <w:numId w:val="900"/>
        </w:numPr>
        <w:spacing w:before="0" w:after="0"/>
      </w:pPr>
      <w:r>
        <w:t>Stage 6: Prioritization</w:t>
      </w:r>
    </w:p>
    <w:p>
      <w:pPr>
        <w:numPr>
          <w:ilvl w:val="1"/>
          <w:numId w:val="900"/>
        </w:numPr>
        <w:spacing w:before="0" w:after="0"/>
      </w:pPr>
      <w:r>
        <w:t>Assigning Severity Levels</w:t>
      </w:r>
    </w:p>
    <w:p>
      <w:pPr>
        <w:numPr>
          <w:ilvl w:val="2"/>
          <w:numId w:val="900"/>
        </w:numPr>
        <w:spacing w:before="0" w:after="0"/>
      </w:pPr>
      <w:r>
        <w:t>Severity Criteria</w:t>
      </w:r>
    </w:p>
    <w:p>
      <w:pPr>
        <w:numPr>
          <w:ilvl w:val="2"/>
          <w:numId w:val="900"/>
        </w:numPr>
        <w:spacing w:before="0" w:after="0"/>
      </w:pPr>
      <w:r>
        <w:t>Impact vs. Likelihood Assessment</w:t>
      </w:r>
    </w:p>
    <w:p>
      <w:pPr>
        <w:numPr>
          <w:ilvl w:val="1"/>
          <w:numId w:val="900"/>
        </w:numPr>
        <w:spacing w:before="0" w:after="0"/>
      </w:pPr>
      <w:r>
        <w:t>Assessing Potential Impact</w:t>
      </w:r>
    </w:p>
    <w:p>
      <w:pPr>
        <w:numPr>
          <w:ilvl w:val="2"/>
          <w:numId w:val="900"/>
        </w:numPr>
        <w:spacing w:before="0" w:after="0"/>
      </w:pPr>
      <w:r>
        <w:t>Data Sensitivity</w:t>
      </w:r>
    </w:p>
    <w:p>
      <w:pPr>
        <w:numPr>
          <w:ilvl w:val="2"/>
          <w:numId w:val="900"/>
        </w:numPr>
        <w:spacing w:before="0" w:after="0"/>
      </w:pPr>
      <w:r>
        <w:t>Business Process Disruption</w:t>
      </w:r>
    </w:p>
    <w:p>
      <w:pPr>
        <w:numPr>
          <w:ilvl w:val="1"/>
          <w:numId w:val="900"/>
        </w:numPr>
        <w:spacing w:before="0" w:after="0"/>
      </w:pPr>
      <w:r>
        <w:t>Determining Urgency</w:t>
      </w:r>
    </w:p>
    <w:p>
      <w:pPr>
        <w:numPr>
          <w:ilvl w:val="2"/>
          <w:numId w:val="900"/>
        </w:numPr>
        <w:spacing w:before="0" w:after="0"/>
      </w:pPr>
      <w:r>
        <w:t>Time Sensitivity</w:t>
      </w:r>
    </w:p>
    <w:p>
      <w:pPr>
        <w:numPr>
          <w:ilvl w:val="2"/>
          <w:numId w:val="900"/>
        </w:numPr>
        <w:spacing w:before="0" w:after="0"/>
      </w:pPr>
      <w:r>
        <w:t>Ongoing vs. Past Events</w:t>
      </w:r>
    </w:p>
    <w:p>
      <w:pPr>
        <w:numPr>
          <w:ilvl w:val="0"/>
          <w:numId w:val="900"/>
        </w:numPr>
        <w:spacing w:before="0" w:after="0"/>
      </w:pPr>
      <w:r>
        <w:t>Stage 7: Escalation and Documentation</w:t>
      </w:r>
    </w:p>
    <w:p>
      <w:pPr>
        <w:numPr>
          <w:ilvl w:val="1"/>
          <w:numId w:val="900"/>
        </w:numPr>
        <w:spacing w:before="0" w:after="0"/>
      </w:pPr>
      <w:r>
        <w:t>Creating Incident Tickets</w:t>
      </w:r>
    </w:p>
    <w:p>
      <w:pPr>
        <w:numPr>
          <w:ilvl w:val="2"/>
          <w:numId w:val="900"/>
        </w:numPr>
        <w:spacing w:before="0" w:after="0"/>
      </w:pPr>
      <w:r>
        <w:t>Ticket Creation Standards</w:t>
      </w:r>
    </w:p>
    <w:p>
      <w:pPr>
        <w:numPr>
          <w:ilvl w:val="2"/>
          <w:numId w:val="900"/>
        </w:numPr>
        <w:spacing w:before="0" w:after="0"/>
      </w:pPr>
      <w:r>
        <w:t>Required Information Fields</w:t>
      </w:r>
    </w:p>
    <w:p>
      <w:pPr>
        <w:numPr>
          <w:ilvl w:val="1"/>
          <w:numId w:val="900"/>
        </w:numPr>
        <w:spacing w:before="0" w:after="0"/>
      </w:pPr>
      <w:r>
        <w:t>Summarizing Findings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Summaries</w:t>
      </w:r>
    </w:p>
    <w:p>
      <w:pPr>
        <w:numPr>
          <w:ilvl w:val="1"/>
          <w:numId w:val="900"/>
        </w:numPr>
        <w:spacing w:before="0" w:after="0"/>
      </w:pPr>
      <w:r>
        <w:t>Handoff to Incident Response Team</w:t>
      </w:r>
    </w:p>
    <w:p>
      <w:pPr>
        <w:numPr>
          <w:ilvl w:val="2"/>
          <w:numId w:val="900"/>
        </w:numPr>
        <w:spacing w:before="0" w:after="0"/>
      </w:pPr>
      <w:r>
        <w:t>Escalation Triggers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Closing Non-Critical Alerts</w:t>
      </w:r>
    </w:p>
    <w:p>
      <w:pPr>
        <w:numPr>
          <w:ilvl w:val="2"/>
          <w:numId w:val="900"/>
        </w:numPr>
        <w:spacing w:before="0" w:after="0"/>
      </w:pPr>
      <w:r>
        <w:t>Closure Criteria</w:t>
      </w:r>
    </w:p>
    <w:p>
      <w:pPr>
        <w:numPr>
          <w:ilvl w:val="2"/>
          <w:numId w:val="900"/>
        </w:numPr>
        <w:spacing w:before="0" w:after="0"/>
      </w:pPr>
      <w:r>
        <w:t>Documentation of Closure</w:t>
      </w:r>
    </w:p>
    <w:p>
      <w:pPr>
        <w:pStyle w:val="Heading1"/>
      </w:pPr>
      <w:r>
        <w:t>Key Data Sources for Triage</w:t>
      </w:r>
    </w:p>
    <w:p>
      <w:pPr>
        <w:numPr>
          <w:ilvl w:val="0"/>
          <w:numId w:val="900"/>
        </w:numPr>
        <w:spacing w:before="0" w:after="0"/>
      </w:pPr>
      <w:r>
        <w:t>Network-Based Sources</w:t>
      </w:r>
    </w:p>
    <w:p>
      <w:pPr>
        <w:numPr>
          <w:ilvl w:val="1"/>
          <w:numId w:val="900"/>
        </w:numPr>
        <w:spacing w:before="0" w:after="0"/>
      </w:pPr>
      <w:r>
        <w:t>Intrusion Detection/Prevention Systems (IDS/IPS)</w:t>
      </w:r>
    </w:p>
    <w:p>
      <w:pPr>
        <w:numPr>
          <w:ilvl w:val="2"/>
          <w:numId w:val="900"/>
        </w:numPr>
        <w:spacing w:before="0" w:after="0"/>
      </w:pPr>
      <w:r>
        <w:t>Signature-Based Alerts</w:t>
      </w:r>
    </w:p>
    <w:p>
      <w:pPr>
        <w:numPr>
          <w:ilvl w:val="2"/>
          <w:numId w:val="900"/>
        </w:numPr>
        <w:spacing w:before="0" w:after="0"/>
      </w:pPr>
      <w:r>
        <w:t>Anomaly-Based Alerts</w:t>
      </w:r>
    </w:p>
    <w:p>
      <w:pPr>
        <w:numPr>
          <w:ilvl w:val="1"/>
          <w:numId w:val="900"/>
        </w:numPr>
        <w:spacing w:before="0" w:after="0"/>
      </w:pPr>
      <w:r>
        <w:t>Firewall Logs</w:t>
      </w:r>
    </w:p>
    <w:p>
      <w:pPr>
        <w:numPr>
          <w:ilvl w:val="2"/>
          <w:numId w:val="900"/>
        </w:numPr>
        <w:spacing w:before="0" w:after="0"/>
      </w:pPr>
      <w:r>
        <w:t>Allow and Deny Events</w:t>
      </w:r>
    </w:p>
    <w:p>
      <w:pPr>
        <w:numPr>
          <w:ilvl w:val="2"/>
          <w:numId w:val="900"/>
        </w:numPr>
        <w:spacing w:before="0" w:after="0"/>
      </w:pPr>
      <w:r>
        <w:t>Rule Matching</w:t>
      </w:r>
    </w:p>
    <w:p>
      <w:pPr>
        <w:numPr>
          <w:ilvl w:val="1"/>
          <w:numId w:val="900"/>
        </w:numPr>
        <w:spacing w:before="0" w:after="0"/>
      </w:pPr>
      <w:r>
        <w:t>Web Application Firewall (WAF) Logs</w:t>
      </w:r>
    </w:p>
    <w:p>
      <w:pPr>
        <w:numPr>
          <w:ilvl w:val="2"/>
          <w:numId w:val="900"/>
        </w:numPr>
        <w:spacing w:before="0" w:after="0"/>
      </w:pPr>
      <w:r>
        <w:t>Application Layer Attacks</w:t>
      </w:r>
    </w:p>
    <w:p>
      <w:pPr>
        <w:numPr>
          <w:ilvl w:val="2"/>
          <w:numId w:val="900"/>
        </w:numPr>
        <w:spacing w:before="0" w:after="0"/>
      </w:pPr>
      <w:r>
        <w:t>Blocked Requests</w:t>
      </w:r>
    </w:p>
    <w:p>
      <w:pPr>
        <w:numPr>
          <w:ilvl w:val="1"/>
          <w:numId w:val="900"/>
        </w:numPr>
        <w:spacing w:before="0" w:after="0"/>
      </w:pPr>
      <w:r>
        <w:t>NetFlow and Packet Captures (PCAP)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1"/>
          <w:numId w:val="900"/>
        </w:numPr>
        <w:spacing w:before="0" w:after="0"/>
      </w:pPr>
      <w:r>
        <w:t>DNS Logs</w:t>
      </w:r>
    </w:p>
    <w:p>
      <w:pPr>
        <w:numPr>
          <w:ilvl w:val="2"/>
          <w:numId w:val="900"/>
        </w:numPr>
        <w:spacing w:before="0" w:after="0"/>
      </w:pPr>
      <w:r>
        <w:t>Domain Lookup Patterns</w:t>
      </w:r>
    </w:p>
    <w:p>
      <w:pPr>
        <w:numPr>
          <w:ilvl w:val="2"/>
          <w:numId w:val="900"/>
        </w:numPr>
        <w:spacing w:before="0" w:after="0"/>
      </w:pPr>
      <w:r>
        <w:t>Suspicious Domain Detection</w:t>
      </w:r>
    </w:p>
    <w:p>
      <w:pPr>
        <w:numPr>
          <w:ilvl w:val="1"/>
          <w:numId w:val="900"/>
        </w:numPr>
        <w:spacing w:before="0" w:after="0"/>
      </w:pPr>
      <w:r>
        <w:t>Proxy Logs</w:t>
      </w:r>
    </w:p>
    <w:p>
      <w:pPr>
        <w:numPr>
          <w:ilvl w:val="2"/>
          <w:numId w:val="900"/>
        </w:numPr>
        <w:spacing w:before="0" w:after="0"/>
      </w:pPr>
      <w:r>
        <w:t>Web Access Patterns</w:t>
      </w:r>
    </w:p>
    <w:p>
      <w:pPr>
        <w:numPr>
          <w:ilvl w:val="2"/>
          <w:numId w:val="900"/>
        </w:numPr>
        <w:spacing w:before="0" w:after="0"/>
      </w:pPr>
      <w:r>
        <w:t>Blocked URL Attempts</w:t>
      </w:r>
    </w:p>
    <w:p>
      <w:pPr>
        <w:numPr>
          <w:ilvl w:val="0"/>
          <w:numId w:val="900"/>
        </w:numPr>
        <w:spacing w:before="0" w:after="0"/>
      </w:pPr>
      <w:r>
        <w:t>Host-Based Sources</w:t>
      </w:r>
    </w:p>
    <w:p>
      <w:pPr>
        <w:numPr>
          <w:ilvl w:val="1"/>
          <w:numId w:val="900"/>
        </w:numPr>
        <w:spacing w:before="0" w:after="0"/>
      </w:pPr>
      <w:r>
        <w:t>Endpoint Detection and Response (EDR)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File Integrity Monitoring</w:t>
      </w:r>
    </w:p>
    <w:p>
      <w:pPr>
        <w:numPr>
          <w:ilvl w:val="1"/>
          <w:numId w:val="900"/>
        </w:numPr>
        <w:spacing w:before="0" w:after="0"/>
      </w:pPr>
      <w:r>
        <w:t>Antivirus/Antimalware Alerts</w:t>
      </w:r>
    </w:p>
    <w:p>
      <w:pPr>
        <w:numPr>
          <w:ilvl w:val="2"/>
          <w:numId w:val="900"/>
        </w:numPr>
        <w:spacing w:before="0" w:after="0"/>
      </w:pPr>
      <w:r>
        <w:t>Malware Detection Events</w:t>
      </w:r>
    </w:p>
    <w:p>
      <w:pPr>
        <w:numPr>
          <w:ilvl w:val="2"/>
          <w:numId w:val="900"/>
        </w:numPr>
        <w:spacing w:before="0" w:after="0"/>
      </w:pPr>
      <w:r>
        <w:t>Quarantine Actions</w:t>
      </w:r>
    </w:p>
    <w:p>
      <w:pPr>
        <w:numPr>
          <w:ilvl w:val="1"/>
          <w:numId w:val="900"/>
        </w:numPr>
        <w:spacing w:before="0" w:after="0"/>
      </w:pPr>
      <w:r>
        <w:t>Host-based Intrusion Detection Systems (HIDS)</w:t>
      </w:r>
    </w:p>
    <w:p>
      <w:pPr>
        <w:numPr>
          <w:ilvl w:val="2"/>
          <w:numId w:val="900"/>
        </w:numPr>
        <w:spacing w:before="0" w:after="0"/>
      </w:pPr>
      <w:r>
        <w:t>File and Registry Monitoring</w:t>
      </w:r>
    </w:p>
    <w:p>
      <w:pPr>
        <w:numPr>
          <w:ilvl w:val="2"/>
          <w:numId w:val="900"/>
        </w:numPr>
        <w:spacing w:before="0" w:after="0"/>
      </w:pPr>
      <w:r>
        <w:t>Policy Violation Detection</w:t>
      </w:r>
    </w:p>
    <w:p>
      <w:pPr>
        <w:numPr>
          <w:ilvl w:val="1"/>
          <w:numId w:val="900"/>
        </w:numPr>
        <w:spacing w:before="0" w:after="0"/>
      </w:pPr>
      <w:r>
        <w:t>Operating System Logs</w:t>
      </w:r>
    </w:p>
    <w:p>
      <w:pPr>
        <w:numPr>
          <w:ilvl w:val="2"/>
          <w:numId w:val="900"/>
        </w:numPr>
        <w:spacing w:before="0" w:after="0"/>
      </w:pPr>
      <w:r>
        <w:t>Windows Event Logs</w:t>
      </w:r>
    </w:p>
    <w:p>
      <w:pPr>
        <w:numPr>
          <w:ilvl w:val="3"/>
          <w:numId w:val="900"/>
        </w:numPr>
        <w:spacing w:before="0" w:after="0"/>
      </w:pPr>
      <w:r>
        <w:t>Security Events</w:t>
      </w:r>
    </w:p>
    <w:p>
      <w:pPr>
        <w:numPr>
          <w:ilvl w:val="3"/>
          <w:numId w:val="900"/>
        </w:numPr>
        <w:spacing w:before="0" w:after="0"/>
      </w:pPr>
      <w:r>
        <w:t>System Events</w:t>
      </w:r>
    </w:p>
    <w:p>
      <w:pPr>
        <w:numPr>
          <w:ilvl w:val="3"/>
          <w:numId w:val="900"/>
        </w:numPr>
        <w:spacing w:before="0" w:after="0"/>
      </w:pPr>
      <w:r>
        <w:t>Application Events</w:t>
      </w:r>
    </w:p>
    <w:p>
      <w:pPr>
        <w:numPr>
          <w:ilvl w:val="2"/>
          <w:numId w:val="900"/>
        </w:numPr>
        <w:spacing w:before="0" w:after="0"/>
      </w:pPr>
      <w:r>
        <w:t>Linux Syslog</w:t>
      </w:r>
    </w:p>
    <w:p>
      <w:pPr>
        <w:numPr>
          <w:ilvl w:val="3"/>
          <w:numId w:val="900"/>
        </w:numPr>
        <w:spacing w:before="0" w:after="0"/>
      </w:pPr>
      <w:r>
        <w:t>Authentication Logs</w:t>
      </w:r>
    </w:p>
    <w:p>
      <w:pPr>
        <w:numPr>
          <w:ilvl w:val="3"/>
          <w:numId w:val="900"/>
        </w:numPr>
        <w:spacing w:before="0" w:after="0"/>
      </w:pPr>
      <w:r>
        <w:t>System Activity Logs</w:t>
      </w:r>
    </w:p>
    <w:p>
      <w:pPr>
        <w:numPr>
          <w:ilvl w:val="3"/>
          <w:numId w:val="900"/>
        </w:numPr>
        <w:spacing w:before="0" w:after="0"/>
      </w:pPr>
      <w:r>
        <w:t>Kernel Messages</w:t>
      </w:r>
    </w:p>
    <w:p>
      <w:pPr>
        <w:numPr>
          <w:ilvl w:val="1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Web Server Logs</w:t>
      </w:r>
    </w:p>
    <w:p>
      <w:pPr>
        <w:numPr>
          <w:ilvl w:val="2"/>
          <w:numId w:val="900"/>
        </w:numPr>
        <w:spacing w:before="0" w:after="0"/>
      </w:pPr>
      <w:r>
        <w:t>Database Logs</w:t>
      </w:r>
    </w:p>
    <w:p>
      <w:pPr>
        <w:numPr>
          <w:ilvl w:val="2"/>
          <w:numId w:val="900"/>
        </w:numPr>
        <w:spacing w:before="0" w:after="0"/>
      </w:pPr>
      <w:r>
        <w:t>Custom Application Logs</w:t>
      </w:r>
    </w:p>
    <w:p>
      <w:pPr>
        <w:numPr>
          <w:ilvl w:val="0"/>
          <w:numId w:val="900"/>
        </w:numPr>
        <w:spacing w:before="0" w:after="0"/>
      </w:pPr>
      <w:r>
        <w:t>Cloud and Identity Sources</w:t>
      </w:r>
    </w:p>
    <w:p>
      <w:pPr>
        <w:numPr>
          <w:ilvl w:val="1"/>
          <w:numId w:val="900"/>
        </w:numPr>
        <w:spacing w:before="0" w:after="0"/>
      </w:pPr>
      <w:r>
        <w:t>Cloud Security Posture Management (CSPM)</w:t>
      </w:r>
    </w:p>
    <w:p>
      <w:pPr>
        <w:numPr>
          <w:ilvl w:val="2"/>
          <w:numId w:val="900"/>
        </w:numPr>
        <w:spacing w:before="0" w:after="0"/>
      </w:pPr>
      <w:r>
        <w:t>Misconfiguration Detection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Cloud Access Security Broker (CASB)</w:t>
      </w:r>
    </w:p>
    <w:p>
      <w:pPr>
        <w:numPr>
          <w:ilvl w:val="2"/>
          <w:numId w:val="900"/>
        </w:numPr>
        <w:spacing w:before="0" w:after="0"/>
      </w:pPr>
      <w:r>
        <w:t>Cloud Application Usage</w:t>
      </w:r>
    </w:p>
    <w:p>
      <w:pPr>
        <w:numPr>
          <w:ilvl w:val="2"/>
          <w:numId w:val="900"/>
        </w:numPr>
        <w:spacing w:before="0" w:after="0"/>
      </w:pPr>
      <w:r>
        <w:t>Data Movement Monitoring</w:t>
      </w:r>
    </w:p>
    <w:p>
      <w:pPr>
        <w:numPr>
          <w:ilvl w:val="1"/>
          <w:numId w:val="900"/>
        </w:numPr>
        <w:spacing w:before="0" w:after="0"/>
      </w:pPr>
      <w:r>
        <w:t>Identity and Access Management (IAM) Logs</w:t>
      </w:r>
    </w:p>
    <w:p>
      <w:pPr>
        <w:numPr>
          <w:ilvl w:val="2"/>
          <w:numId w:val="900"/>
        </w:numPr>
        <w:spacing w:before="0" w:after="0"/>
      </w:pPr>
      <w:r>
        <w:t>Authentication Events</w:t>
      </w:r>
    </w:p>
    <w:p>
      <w:pPr>
        <w:numPr>
          <w:ilvl w:val="2"/>
          <w:numId w:val="900"/>
        </w:numPr>
        <w:spacing w:before="0" w:after="0"/>
      </w:pPr>
      <w:r>
        <w:t>Privilege Changes</w:t>
      </w:r>
    </w:p>
    <w:p>
      <w:pPr>
        <w:numPr>
          <w:ilvl w:val="1"/>
          <w:numId w:val="900"/>
        </w:numPr>
        <w:spacing w:before="0" w:after="0"/>
      </w:pPr>
      <w:r>
        <w:t>Single Sign-On (SSO) Logs</w:t>
      </w:r>
    </w:p>
    <w:p>
      <w:pPr>
        <w:numPr>
          <w:ilvl w:val="2"/>
          <w:numId w:val="900"/>
        </w:numPr>
        <w:spacing w:before="0" w:after="0"/>
      </w:pPr>
      <w:r>
        <w:t>Login Success and Failure</w:t>
      </w:r>
    </w:p>
    <w:p>
      <w:pPr>
        <w:numPr>
          <w:ilvl w:val="2"/>
          <w:numId w:val="900"/>
        </w:numPr>
        <w:spacing w:before="0" w:after="0"/>
      </w:pPr>
      <w:r>
        <w:t>Federation Events</w:t>
      </w:r>
    </w:p>
    <w:p>
      <w:pPr>
        <w:numPr>
          <w:ilvl w:val="0"/>
          <w:numId w:val="900"/>
        </w:numPr>
        <w:spacing w:before="0" w:after="0"/>
      </w:pPr>
      <w:r>
        <w:t>Other Sources</w:t>
      </w:r>
    </w:p>
    <w:p>
      <w:pPr>
        <w:numPr>
          <w:ilvl w:val="1"/>
          <w:numId w:val="900"/>
        </w:numPr>
        <w:spacing w:before="0" w:after="0"/>
      </w:pPr>
      <w:r>
        <w:t>Email Security Gateway Logs</w:t>
      </w:r>
    </w:p>
    <w:p>
      <w:pPr>
        <w:numPr>
          <w:ilvl w:val="2"/>
          <w:numId w:val="900"/>
        </w:numPr>
        <w:spacing w:before="0" w:after="0"/>
      </w:pPr>
      <w:r>
        <w:t>Spam and Phishing Detection</w:t>
      </w:r>
    </w:p>
    <w:p>
      <w:pPr>
        <w:numPr>
          <w:ilvl w:val="2"/>
          <w:numId w:val="900"/>
        </w:numPr>
        <w:spacing w:before="0" w:after="0"/>
      </w:pPr>
      <w:r>
        <w:t>Attachment Scanning</w:t>
      </w:r>
    </w:p>
    <w:p>
      <w:pPr>
        <w:numPr>
          <w:ilvl w:val="1"/>
          <w:numId w:val="900"/>
        </w:numPr>
        <w:spacing w:before="0" w:after="0"/>
      </w:pPr>
      <w:r>
        <w:t>Data Loss Prevention (DLP) Alerts</w:t>
      </w:r>
    </w:p>
    <w:p>
      <w:pPr>
        <w:numPr>
          <w:ilvl w:val="2"/>
          <w:numId w:val="900"/>
        </w:numPr>
        <w:spacing w:before="0" w:after="0"/>
      </w:pPr>
      <w:r>
        <w:t>Sensitive Data Movement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1"/>
          <w:numId w:val="900"/>
        </w:numPr>
        <w:spacing w:before="0" w:after="0"/>
      </w:pPr>
      <w:r>
        <w:t>Threat Intelligence Platforms (TIP)</w:t>
      </w:r>
    </w:p>
    <w:p>
      <w:pPr>
        <w:numPr>
          <w:ilvl w:val="2"/>
          <w:numId w:val="900"/>
        </w:numPr>
        <w:spacing w:before="0" w:after="0"/>
      </w:pPr>
      <w:r>
        <w:t>Aggregated Threat Data</w:t>
      </w:r>
    </w:p>
    <w:p>
      <w:pPr>
        <w:numPr>
          <w:ilvl w:val="2"/>
          <w:numId w:val="900"/>
        </w:numPr>
        <w:spacing w:before="0" w:after="0"/>
      </w:pPr>
      <w:r>
        <w:t>IOC Management</w:t>
      </w:r>
    </w:p>
    <w:p>
      <w:pPr>
        <w:pStyle w:val="Heading1"/>
      </w:pPr>
      <w:r>
        <w:t>Core Triage Analysis Techniques</w:t>
      </w:r>
    </w:p>
    <w:p>
      <w:pPr>
        <w:numPr>
          <w:ilvl w:val="0"/>
          <w:numId w:val="900"/>
        </w:numPr>
        <w:spacing w:before="0" w:after="0"/>
      </w:pPr>
      <w:r>
        <w:t>Analyzing Network Traffic</w:t>
      </w:r>
    </w:p>
    <w:p>
      <w:pPr>
        <w:numPr>
          <w:ilvl w:val="1"/>
          <w:numId w:val="900"/>
        </w:numPr>
        <w:spacing w:before="0" w:after="0"/>
      </w:pPr>
      <w:r>
        <w:t>Source and Destination IP Addresses</w:t>
      </w:r>
    </w:p>
    <w:p>
      <w:pPr>
        <w:numPr>
          <w:ilvl w:val="2"/>
          <w:numId w:val="900"/>
        </w:numPr>
        <w:spacing w:before="0" w:after="0"/>
      </w:pPr>
      <w:r>
        <w:t>Internal vs. External Traffic</w:t>
      </w:r>
    </w:p>
    <w:p>
      <w:pPr>
        <w:numPr>
          <w:ilvl w:val="2"/>
          <w:numId w:val="900"/>
        </w:numPr>
        <w:spacing w:before="0" w:after="0"/>
      </w:pPr>
      <w:r>
        <w:t>Known Malicious IPs</w:t>
      </w:r>
    </w:p>
    <w:p>
      <w:pPr>
        <w:numPr>
          <w:ilvl w:val="2"/>
          <w:numId w:val="900"/>
        </w:numPr>
        <w:spacing w:before="0" w:after="0"/>
      </w:pPr>
      <w:r>
        <w:t>Geographic Analysis</w:t>
      </w:r>
    </w:p>
    <w:p>
      <w:pPr>
        <w:numPr>
          <w:ilvl w:val="1"/>
          <w:numId w:val="900"/>
        </w:numPr>
        <w:spacing w:before="0" w:after="0"/>
      </w:pPr>
      <w:r>
        <w:t>Port and Protocol Usage</w:t>
      </w:r>
    </w:p>
    <w:p>
      <w:pPr>
        <w:numPr>
          <w:ilvl w:val="2"/>
          <w:numId w:val="900"/>
        </w:numPr>
        <w:spacing w:before="0" w:after="0"/>
      </w:pPr>
      <w:r>
        <w:t>Unusual Port Activity</w:t>
      </w:r>
    </w:p>
    <w:p>
      <w:pPr>
        <w:numPr>
          <w:ilvl w:val="2"/>
          <w:numId w:val="900"/>
        </w:numPr>
        <w:spacing w:before="0" w:after="0"/>
      </w:pPr>
      <w:r>
        <w:t>Protocol Anomalies</w:t>
      </w:r>
    </w:p>
    <w:p>
      <w:pPr>
        <w:numPr>
          <w:ilvl w:val="2"/>
          <w:numId w:val="900"/>
        </w:numPr>
        <w:spacing w:before="0" w:after="0"/>
      </w:pPr>
      <w:r>
        <w:t>Service Identification</w:t>
      </w:r>
    </w:p>
    <w:p>
      <w:pPr>
        <w:numPr>
          <w:ilvl w:val="1"/>
          <w:numId w:val="900"/>
        </w:numPr>
        <w:spacing w:before="0" w:after="0"/>
      </w:pPr>
      <w:r>
        <w:t>Payload Analysis (Superficial)</w:t>
      </w:r>
    </w:p>
    <w:p>
      <w:pPr>
        <w:numPr>
          <w:ilvl w:val="2"/>
          <w:numId w:val="900"/>
        </w:numPr>
        <w:spacing w:before="0" w:after="0"/>
      </w:pPr>
      <w:r>
        <w:t>Suspicious Content Patterns</w:t>
      </w:r>
    </w:p>
    <w:p>
      <w:pPr>
        <w:numPr>
          <w:ilvl w:val="2"/>
          <w:numId w:val="900"/>
        </w:numPr>
        <w:spacing w:before="0" w:after="0"/>
      </w:pPr>
      <w:r>
        <w:t>File Type Identification</w:t>
      </w:r>
    </w:p>
    <w:p>
      <w:pPr>
        <w:numPr>
          <w:ilvl w:val="2"/>
          <w:numId w:val="900"/>
        </w:numPr>
        <w:spacing w:before="0" w:after="0"/>
      </w:pPr>
      <w:r>
        <w:t>Encoding Detection</w:t>
      </w:r>
    </w:p>
    <w:p>
      <w:pPr>
        <w:numPr>
          <w:ilvl w:val="1"/>
          <w:numId w:val="900"/>
        </w:numPr>
        <w:spacing w:before="0" w:after="0"/>
      </w:pPr>
      <w:r>
        <w:t>User-Agent Strings</w:t>
      </w:r>
    </w:p>
    <w:p>
      <w:pPr>
        <w:numPr>
          <w:ilvl w:val="2"/>
          <w:numId w:val="900"/>
        </w:numPr>
        <w:spacing w:before="0" w:after="0"/>
      </w:pPr>
      <w:r>
        <w:t>Unusual or Malicious User-Agents</w:t>
      </w:r>
    </w:p>
    <w:p>
      <w:pPr>
        <w:numPr>
          <w:ilvl w:val="2"/>
          <w:numId w:val="900"/>
        </w:numPr>
        <w:spacing w:before="0" w:after="0"/>
      </w:pPr>
      <w:r>
        <w:t>Application Identification</w:t>
      </w:r>
    </w:p>
    <w:p>
      <w:pPr>
        <w:numPr>
          <w:ilvl w:val="1"/>
          <w:numId w:val="900"/>
        </w:numPr>
        <w:spacing w:before="0" w:after="0"/>
      </w:pPr>
      <w:r>
        <w:t>Connection Patterns</w:t>
      </w:r>
    </w:p>
    <w:p>
      <w:pPr>
        <w:numPr>
          <w:ilvl w:val="2"/>
          <w:numId w:val="900"/>
        </w:numPr>
        <w:spacing w:before="0" w:after="0"/>
      </w:pPr>
      <w:r>
        <w:t>Frequency and Duration</w:t>
      </w:r>
    </w:p>
    <w:p>
      <w:pPr>
        <w:numPr>
          <w:ilvl w:val="2"/>
          <w:numId w:val="900"/>
        </w:numPr>
        <w:spacing w:before="0" w:after="0"/>
      </w:pPr>
      <w:r>
        <w:t>Data Volume Analysis</w:t>
      </w:r>
    </w:p>
    <w:p>
      <w:pPr>
        <w:numPr>
          <w:ilvl w:val="0"/>
          <w:numId w:val="900"/>
        </w:numPr>
        <w:spacing w:before="0" w:after="0"/>
      </w:pPr>
      <w:r>
        <w:t>Analyzing Endpoint Activity</w:t>
      </w:r>
    </w:p>
    <w:p>
      <w:pPr>
        <w:numPr>
          <w:ilvl w:val="1"/>
          <w:numId w:val="900"/>
        </w:numPr>
        <w:spacing w:before="0" w:after="0"/>
      </w:pPr>
      <w:r>
        <w:t>Process Execution and Parent-Child Relationships</w:t>
      </w:r>
    </w:p>
    <w:p>
      <w:pPr>
        <w:numPr>
          <w:ilvl w:val="2"/>
          <w:numId w:val="900"/>
        </w:numPr>
        <w:spacing w:before="0" w:after="0"/>
      </w:pPr>
      <w:r>
        <w:t>Suspicious Process Trees</w:t>
      </w:r>
    </w:p>
    <w:p>
      <w:pPr>
        <w:numPr>
          <w:ilvl w:val="2"/>
          <w:numId w:val="900"/>
        </w:numPr>
        <w:spacing w:before="0" w:after="0"/>
      </w:pPr>
      <w:r>
        <w:t>Unusual Parent-Child Combinations</w:t>
      </w:r>
    </w:p>
    <w:p>
      <w:pPr>
        <w:numPr>
          <w:ilvl w:val="2"/>
          <w:numId w:val="900"/>
        </w:numPr>
        <w:spacing w:before="0" w:after="0"/>
      </w:pPr>
      <w:r>
        <w:t>Process Injection Detection</w:t>
      </w:r>
    </w:p>
    <w:p>
      <w:pPr>
        <w:numPr>
          <w:ilvl w:val="1"/>
          <w:numId w:val="900"/>
        </w:numPr>
        <w:spacing w:before="0" w:after="0"/>
      </w:pPr>
      <w:r>
        <w:t>File Modifications and Hashes</w:t>
      </w:r>
    </w:p>
    <w:p>
      <w:pPr>
        <w:numPr>
          <w:ilvl w:val="2"/>
          <w:numId w:val="900"/>
        </w:numPr>
        <w:spacing w:before="0" w:after="0"/>
      </w:pPr>
      <w:r>
        <w:t>Unexpected File Changes</w:t>
      </w:r>
    </w:p>
    <w:p>
      <w:pPr>
        <w:numPr>
          <w:ilvl w:val="2"/>
          <w:numId w:val="900"/>
        </w:numPr>
        <w:spacing w:before="0" w:after="0"/>
      </w:pPr>
      <w:r>
        <w:t>Hash Comparison with Known Malware</w:t>
      </w:r>
    </w:p>
    <w:p>
      <w:pPr>
        <w:numPr>
          <w:ilvl w:val="2"/>
          <w:numId w:val="900"/>
        </w:numPr>
        <w:spacing w:before="0" w:after="0"/>
      </w:pPr>
      <w:r>
        <w:t>File Creation and Deletion Patterns</w:t>
      </w:r>
    </w:p>
    <w:p>
      <w:pPr>
        <w:numPr>
          <w:ilvl w:val="1"/>
          <w:numId w:val="900"/>
        </w:numPr>
        <w:spacing w:before="0" w:after="0"/>
      </w:pPr>
      <w:r>
        <w:t>Registry Changes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Unauthorized Modifications</w:t>
      </w:r>
    </w:p>
    <w:p>
      <w:pPr>
        <w:numPr>
          <w:ilvl w:val="2"/>
          <w:numId w:val="900"/>
        </w:numPr>
        <w:spacing w:before="0" w:after="0"/>
      </w:pPr>
      <w:r>
        <w:t>Startup Program Changes</w:t>
      </w:r>
    </w:p>
    <w:p>
      <w:pPr>
        <w:numPr>
          <w:ilvl w:val="1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Malicious Command Patterns</w:t>
      </w:r>
    </w:p>
    <w:p>
      <w:pPr>
        <w:numPr>
          <w:ilvl w:val="2"/>
          <w:numId w:val="900"/>
        </w:numPr>
        <w:spacing w:before="0" w:after="0"/>
      </w:pPr>
      <w:r>
        <w:t>Obfuscation Techniques</w:t>
      </w:r>
    </w:p>
    <w:p>
      <w:pPr>
        <w:numPr>
          <w:ilvl w:val="2"/>
          <w:numId w:val="900"/>
        </w:numPr>
        <w:spacing w:before="0" w:after="0"/>
      </w:pPr>
      <w:r>
        <w:t>Parameter Analysis</w:t>
      </w:r>
    </w:p>
    <w:p>
      <w:pPr>
        <w:numPr>
          <w:ilvl w:val="1"/>
          <w:numId w:val="900"/>
        </w:numPr>
        <w:spacing w:before="0" w:after="0"/>
      </w:pPr>
      <w:r>
        <w:t>PowerShell and Shell Script Analysis</w:t>
      </w:r>
    </w:p>
    <w:p>
      <w:pPr>
        <w:numPr>
          <w:ilvl w:val="2"/>
          <w:numId w:val="900"/>
        </w:numPr>
        <w:spacing w:before="0" w:after="0"/>
      </w:pPr>
      <w:r>
        <w:t>Script Content Review</w:t>
      </w:r>
    </w:p>
    <w:p>
      <w:pPr>
        <w:numPr>
          <w:ilvl w:val="2"/>
          <w:numId w:val="900"/>
        </w:numPr>
        <w:spacing w:before="0" w:after="0"/>
      </w:pPr>
      <w:r>
        <w:t>Execution Context</w:t>
      </w:r>
    </w:p>
    <w:p>
      <w:pPr>
        <w:numPr>
          <w:ilvl w:val="2"/>
          <w:numId w:val="900"/>
        </w:numPr>
        <w:spacing w:before="0" w:after="0"/>
      </w:pPr>
      <w:r>
        <w:t>Encoded Command Detection</w:t>
      </w:r>
    </w:p>
    <w:p>
      <w:pPr>
        <w:numPr>
          <w:ilvl w:val="1"/>
          <w:numId w:val="900"/>
        </w:numPr>
        <w:spacing w:before="0" w:after="0"/>
      </w:pPr>
      <w:r>
        <w:t>Network Connections from Endpoints</w:t>
      </w:r>
    </w:p>
    <w:p>
      <w:pPr>
        <w:numPr>
          <w:ilvl w:val="2"/>
          <w:numId w:val="900"/>
        </w:numPr>
        <w:spacing w:before="0" w:after="0"/>
      </w:pPr>
      <w:r>
        <w:t>Outbound Connection Analysis</w:t>
      </w:r>
    </w:p>
    <w:p>
      <w:pPr>
        <w:numPr>
          <w:ilvl w:val="2"/>
          <w:numId w:val="900"/>
        </w:numPr>
        <w:spacing w:before="0" w:after="0"/>
      </w:pPr>
      <w:r>
        <w:t>Unusual Communication Patterns</w:t>
      </w:r>
    </w:p>
    <w:p>
      <w:pPr>
        <w:numPr>
          <w:ilvl w:val="0"/>
          <w:numId w:val="900"/>
        </w:numPr>
        <w:spacing w:before="0" w:after="0"/>
      </w:pPr>
      <w:r>
        <w:t>Analyzing User Behavior</w:t>
      </w:r>
    </w:p>
    <w:p>
      <w:pPr>
        <w:numPr>
          <w:ilvl w:val="1"/>
          <w:numId w:val="900"/>
        </w:numPr>
        <w:spacing w:before="0" w:after="0"/>
      </w:pPr>
      <w:r>
        <w:t>Login Patterns</w:t>
      </w:r>
    </w:p>
    <w:p>
      <w:pPr>
        <w:numPr>
          <w:ilvl w:val="2"/>
          <w:numId w:val="900"/>
        </w:numPr>
        <w:spacing w:before="0" w:after="0"/>
      </w:pPr>
      <w:r>
        <w:t>Time-Based Analysis</w:t>
      </w:r>
    </w:p>
    <w:p>
      <w:pPr>
        <w:numPr>
          <w:ilvl w:val="2"/>
          <w:numId w:val="900"/>
        </w:numPr>
        <w:spacing w:before="0" w:after="0"/>
      </w:pPr>
      <w:r>
        <w:t>Location-Based Analysis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Privilege Escalation Attempts</w:t>
      </w:r>
    </w:p>
    <w:p>
      <w:pPr>
        <w:numPr>
          <w:ilvl w:val="2"/>
          <w:numId w:val="900"/>
        </w:numPr>
        <w:spacing w:before="0" w:after="0"/>
      </w:pPr>
      <w:r>
        <w:t>Unauthorized Access Attempts</w:t>
      </w:r>
    </w:p>
    <w:p>
      <w:pPr>
        <w:numPr>
          <w:ilvl w:val="2"/>
          <w:numId w:val="900"/>
        </w:numPr>
        <w:spacing w:before="0" w:after="0"/>
      </w:pPr>
      <w:r>
        <w:t>Lateral Movement Indicators</w:t>
      </w:r>
    </w:p>
    <w:p>
      <w:pPr>
        <w:numPr>
          <w:ilvl w:val="2"/>
          <w:numId w:val="900"/>
        </w:numPr>
        <w:spacing w:before="0" w:after="0"/>
      </w:pPr>
      <w:r>
        <w:t>Administrative Action Monitoring</w:t>
      </w:r>
    </w:p>
    <w:p>
      <w:pPr>
        <w:numPr>
          <w:ilvl w:val="1"/>
          <w:numId w:val="900"/>
        </w:numPr>
        <w:spacing w:before="0" w:after="0"/>
      </w:pPr>
      <w:r>
        <w:t>Unusual Access Patterns</w:t>
      </w:r>
    </w:p>
    <w:p>
      <w:pPr>
        <w:numPr>
          <w:ilvl w:val="2"/>
          <w:numId w:val="900"/>
        </w:numPr>
        <w:spacing w:before="0" w:after="0"/>
      </w:pPr>
      <w:r>
        <w:t>Access to Sensitive Data</w:t>
      </w:r>
    </w:p>
    <w:p>
      <w:pPr>
        <w:numPr>
          <w:ilvl w:val="2"/>
          <w:numId w:val="900"/>
        </w:numPr>
        <w:spacing w:before="0" w:after="0"/>
      </w:pPr>
      <w:r>
        <w:t>Data Download or Exfiltration</w:t>
      </w:r>
    </w:p>
    <w:p>
      <w:pPr>
        <w:numPr>
          <w:ilvl w:val="2"/>
          <w:numId w:val="900"/>
        </w:numPr>
        <w:spacing w:before="0" w:after="0"/>
      </w:pPr>
      <w:r>
        <w:t>Off-Hours Activity</w:t>
      </w:r>
    </w:p>
    <w:p>
      <w:pPr>
        <w:numPr>
          <w:ilvl w:val="1"/>
          <w:numId w:val="900"/>
        </w:numPr>
        <w:spacing w:before="0" w:after="0"/>
      </w:pPr>
      <w:r>
        <w:t>Account Activity Anomalies</w:t>
      </w:r>
    </w:p>
    <w:p>
      <w:pPr>
        <w:numPr>
          <w:ilvl w:val="2"/>
          <w:numId w:val="900"/>
        </w:numPr>
        <w:spacing w:before="0" w:after="0"/>
      </w:pPr>
      <w:r>
        <w:t>Multiple Concurrent Sessions</w:t>
      </w:r>
    </w:p>
    <w:p>
      <w:pPr>
        <w:numPr>
          <w:ilvl w:val="2"/>
          <w:numId w:val="900"/>
        </w:numPr>
        <w:spacing w:before="0" w:after="0"/>
      </w:pPr>
      <w:r>
        <w:t>Impossible Travel Scenarios</w:t>
      </w:r>
    </w:p>
    <w:p>
      <w:pPr>
        <w:numPr>
          <w:ilvl w:val="0"/>
          <w:numId w:val="900"/>
        </w:numPr>
        <w:spacing w:before="0" w:after="0"/>
      </w:pPr>
      <w:r>
        <w:t>Threat Intelligence Correlation</w:t>
      </w:r>
    </w:p>
    <w:p>
      <w:pPr>
        <w:numPr>
          <w:ilvl w:val="1"/>
          <w:numId w:val="900"/>
        </w:numPr>
        <w:spacing w:before="0" w:after="0"/>
      </w:pPr>
      <w:r>
        <w:t>Matching IOCs against Feeds</w:t>
      </w:r>
    </w:p>
    <w:p>
      <w:pPr>
        <w:numPr>
          <w:ilvl w:val="2"/>
          <w:numId w:val="900"/>
        </w:numPr>
        <w:spacing w:before="0" w:after="0"/>
      </w:pPr>
      <w:r>
        <w:t>Automated IOC Matching</w:t>
      </w:r>
    </w:p>
    <w:p>
      <w:pPr>
        <w:numPr>
          <w:ilvl w:val="2"/>
          <w:numId w:val="900"/>
        </w:numPr>
        <w:spacing w:before="0" w:after="0"/>
      </w:pPr>
      <w:r>
        <w:t>Manual Verification</w:t>
      </w:r>
    </w:p>
    <w:p>
      <w:pPr>
        <w:numPr>
          <w:ilvl w:val="2"/>
          <w:numId w:val="900"/>
        </w:numPr>
        <w:spacing w:before="0" w:after="0"/>
      </w:pPr>
      <w:r>
        <w:t>IOC Aging and Relevance</w:t>
      </w:r>
    </w:p>
    <w:p>
      <w:pPr>
        <w:numPr>
          <w:ilvl w:val="1"/>
          <w:numId w:val="900"/>
        </w:numPr>
        <w:spacing w:before="0" w:after="0"/>
      </w:pPr>
      <w:r>
        <w:t>Understanding Attacker TTPs</w:t>
      </w:r>
    </w:p>
    <w:p>
      <w:pPr>
        <w:numPr>
          <w:ilvl w:val="2"/>
          <w:numId w:val="900"/>
        </w:numPr>
        <w:spacing w:before="0" w:after="0"/>
      </w:pPr>
      <w:r>
        <w:t>Tactics, Techniques, and Procedures Analysis</w:t>
      </w:r>
    </w:p>
    <w:p>
      <w:pPr>
        <w:numPr>
          <w:ilvl w:val="2"/>
          <w:numId w:val="900"/>
        </w:numPr>
        <w:spacing w:before="0" w:after="0"/>
      </w:pPr>
      <w:r>
        <w:t>Mapping to MITRE ATT&amp;CK Framework</w:t>
      </w:r>
    </w:p>
    <w:p>
      <w:pPr>
        <w:numPr>
          <w:ilvl w:val="1"/>
          <w:numId w:val="900"/>
        </w:numPr>
        <w:spacing w:before="0" w:after="0"/>
      </w:pPr>
      <w:r>
        <w:t>Leveraging Open-Source Intelligence (OSINT)</w:t>
      </w:r>
    </w:p>
    <w:p>
      <w:pPr>
        <w:numPr>
          <w:ilvl w:val="2"/>
          <w:numId w:val="900"/>
        </w:numPr>
        <w:spacing w:before="0" w:after="0"/>
      </w:pPr>
      <w:r>
        <w:t>Public Threat Reports</w:t>
      </w:r>
    </w:p>
    <w:p>
      <w:pPr>
        <w:numPr>
          <w:ilvl w:val="2"/>
          <w:numId w:val="900"/>
        </w:numPr>
        <w:spacing w:before="0" w:after="0"/>
      </w:pPr>
      <w:r>
        <w:t>Community Intelligence Sharing</w:t>
      </w:r>
    </w:p>
    <w:p>
      <w:pPr>
        <w:numPr>
          <w:ilvl w:val="2"/>
          <w:numId w:val="900"/>
        </w:numPr>
        <w:spacing w:before="0" w:after="0"/>
      </w:pPr>
      <w:r>
        <w:t>Social Media Intelligence</w:t>
      </w:r>
    </w:p>
    <w:p>
      <w:pPr>
        <w:pStyle w:val="Heading1"/>
      </w:pPr>
      <w:r>
        <w:t>Tools of the Triage Analyst</w:t>
      </w:r>
    </w:p>
    <w:p>
      <w:pPr>
        <w:numPr>
          <w:ilvl w:val="0"/>
          <w:numId w:val="900"/>
        </w:numPr>
        <w:spacing w:before="0" w:after="0"/>
      </w:pPr>
      <w:r>
        <w:t>Primary Platforms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Alert Generation and Correlation</w:t>
      </w:r>
    </w:p>
    <w:p>
      <w:pPr>
        <w:numPr>
          <w:ilvl w:val="2"/>
          <w:numId w:val="900"/>
        </w:numPr>
        <w:spacing w:before="0" w:after="0"/>
      </w:pPr>
      <w:r>
        <w:t>Dashboard and Reporting</w:t>
      </w:r>
    </w:p>
    <w:p>
      <w:pPr>
        <w:numPr>
          <w:ilvl w:val="1"/>
          <w:numId w:val="900"/>
        </w:numPr>
        <w:spacing w:before="0" w:after="0"/>
      </w:pPr>
      <w:r>
        <w:t>Security Orchestration, Automation, and Response (SOAR)</w:t>
      </w:r>
    </w:p>
    <w:p>
      <w:pPr>
        <w:numPr>
          <w:ilvl w:val="2"/>
          <w:numId w:val="900"/>
        </w:numPr>
        <w:spacing w:before="0" w:after="0"/>
      </w:pPr>
      <w:r>
        <w:t>Automated Playbooks</w:t>
      </w:r>
    </w:p>
    <w:p>
      <w:pPr>
        <w:numPr>
          <w:ilvl w:val="2"/>
          <w:numId w:val="900"/>
        </w:numPr>
        <w:spacing w:before="0" w:after="0"/>
      </w:pPr>
      <w:r>
        <w:t>Case Management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Extended Detection and Response (XDR)</w:t>
      </w:r>
    </w:p>
    <w:p>
      <w:pPr>
        <w:numPr>
          <w:ilvl w:val="2"/>
          <w:numId w:val="900"/>
        </w:numPr>
        <w:spacing w:before="0" w:after="0"/>
      </w:pPr>
      <w:r>
        <w:t>Cross-Source Correlation</w:t>
      </w:r>
    </w:p>
    <w:p>
      <w:pPr>
        <w:numPr>
          <w:ilvl w:val="2"/>
          <w:numId w:val="900"/>
        </w:numPr>
        <w:spacing w:before="0" w:after="0"/>
      </w:pPr>
      <w:r>
        <w:t>Endpoint and Network Integration</w:t>
      </w:r>
    </w:p>
    <w:p>
      <w:pPr>
        <w:numPr>
          <w:ilvl w:val="2"/>
          <w:numId w:val="900"/>
        </w:numPr>
        <w:spacing w:before="0" w:after="0"/>
      </w:pPr>
      <w:r>
        <w:t>Unified Investigation Interface</w:t>
      </w:r>
    </w:p>
    <w:p>
      <w:pPr>
        <w:numPr>
          <w:ilvl w:val="0"/>
          <w:numId w:val="900"/>
        </w:numPr>
        <w:spacing w:before="0" w:after="0"/>
      </w:pPr>
      <w:r>
        <w:t>Analysis and Investigation Tools</w:t>
      </w:r>
    </w:p>
    <w:p>
      <w:pPr>
        <w:numPr>
          <w:ilvl w:val="1"/>
          <w:numId w:val="900"/>
        </w:numPr>
        <w:spacing w:before="0" w:after="0"/>
      </w:pPr>
      <w:r>
        <w:t>Log Management Platforms</w:t>
      </w:r>
    </w:p>
    <w:p>
      <w:pPr>
        <w:numPr>
          <w:ilvl w:val="2"/>
          <w:numId w:val="900"/>
        </w:numPr>
        <w:spacing w:before="0" w:after="0"/>
      </w:pPr>
      <w:r>
        <w:t>Search and Query Capabilities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Data Retention Management</w:t>
      </w:r>
    </w:p>
    <w:p>
      <w:pPr>
        <w:numPr>
          <w:ilvl w:val="1"/>
          <w:numId w:val="900"/>
        </w:numPr>
        <w:spacing w:before="0" w:after="0"/>
      </w:pPr>
      <w:r>
        <w:t>Network Protocol Analyzers</w:t>
      </w:r>
    </w:p>
    <w:p>
      <w:pPr>
        <w:numPr>
          <w:ilvl w:val="2"/>
          <w:numId w:val="900"/>
        </w:numPr>
        <w:spacing w:before="0" w:after="0"/>
      </w:pPr>
      <w:r>
        <w:t>Packet Capture Analysis</w:t>
      </w:r>
    </w:p>
    <w:p>
      <w:pPr>
        <w:numPr>
          <w:ilvl w:val="2"/>
          <w:numId w:val="900"/>
        </w:numPr>
        <w:spacing w:before="0" w:after="0"/>
      </w:pPr>
      <w:r>
        <w:t>Protocol Decoding</w:t>
      </w:r>
    </w:p>
    <w:p>
      <w:pPr>
        <w:numPr>
          <w:ilvl w:val="2"/>
          <w:numId w:val="900"/>
        </w:numPr>
        <w:spacing w:before="0" w:after="0"/>
      </w:pPr>
      <w:r>
        <w:t>Traffic Flow Visualization</w:t>
      </w:r>
    </w:p>
    <w:p>
      <w:pPr>
        <w:numPr>
          <w:ilvl w:val="1"/>
          <w:numId w:val="900"/>
        </w:numPr>
        <w:spacing w:before="0" w:after="0"/>
      </w:pPr>
      <w:r>
        <w:t>Malware Sandboxes</w:t>
      </w:r>
    </w:p>
    <w:p>
      <w:pPr>
        <w:numPr>
          <w:ilvl w:val="2"/>
          <w:numId w:val="900"/>
        </w:numPr>
        <w:spacing w:before="0" w:after="0"/>
      </w:pPr>
      <w:r>
        <w:t>Automated Malware Analysis</w:t>
      </w:r>
    </w:p>
    <w:p>
      <w:pPr>
        <w:numPr>
          <w:ilvl w:val="2"/>
          <w:numId w:val="900"/>
        </w:numPr>
        <w:spacing w:before="0" w:after="0"/>
      </w:pPr>
      <w:r>
        <w:t>Behavioral Reporting</w:t>
      </w:r>
    </w:p>
    <w:p>
      <w:pPr>
        <w:numPr>
          <w:ilvl w:val="2"/>
          <w:numId w:val="900"/>
        </w:numPr>
        <w:spacing w:before="0" w:after="0"/>
      </w:pPr>
      <w:r>
        <w:t>Safe Execution Environment</w:t>
      </w:r>
    </w:p>
    <w:p>
      <w:pPr>
        <w:numPr>
          <w:ilvl w:val="1"/>
          <w:numId w:val="900"/>
        </w:numPr>
        <w:spacing w:before="0" w:after="0"/>
      </w:pPr>
      <w:r>
        <w:t>Threat Intelligence Portals</w:t>
      </w:r>
    </w:p>
    <w:p>
      <w:pPr>
        <w:numPr>
          <w:ilvl w:val="2"/>
          <w:numId w:val="900"/>
        </w:numPr>
        <w:spacing w:before="0" w:after="0"/>
      </w:pPr>
      <w:r>
        <w:t>IOC Lookup</w:t>
      </w:r>
    </w:p>
    <w:p>
      <w:pPr>
        <w:numPr>
          <w:ilvl w:val="2"/>
          <w:numId w:val="900"/>
        </w:numPr>
        <w:spacing w:before="0" w:after="0"/>
      </w:pPr>
      <w:r>
        <w:t>Threat Actor Profiles</w:t>
      </w:r>
    </w:p>
    <w:p>
      <w:pPr>
        <w:numPr>
          <w:ilvl w:val="2"/>
          <w:numId w:val="900"/>
        </w:numPr>
        <w:spacing w:before="0" w:after="0"/>
      </w:pPr>
      <w:r>
        <w:t>Campaign Tracking</w:t>
      </w:r>
    </w:p>
    <w:p>
      <w:pPr>
        <w:numPr>
          <w:ilvl w:val="1"/>
          <w:numId w:val="900"/>
        </w:numPr>
        <w:spacing w:before="0" w:after="0"/>
      </w:pPr>
      <w:r>
        <w:t>Command-Line Utilities</w:t>
      </w:r>
    </w:p>
    <w:p>
      <w:pPr>
        <w:numPr>
          <w:ilvl w:val="2"/>
          <w:numId w:val="900"/>
        </w:numPr>
        <w:spacing w:before="0" w:after="0"/>
      </w:pPr>
      <w:r>
        <w:t>whois</w:t>
      </w:r>
    </w:p>
    <w:p>
      <w:pPr>
        <w:numPr>
          <w:ilvl w:val="3"/>
          <w:numId w:val="900"/>
        </w:numPr>
        <w:spacing w:before="0" w:after="0"/>
      </w:pPr>
      <w:r>
        <w:t>Domain Ownership Lookup</w:t>
      </w:r>
    </w:p>
    <w:p>
      <w:pPr>
        <w:numPr>
          <w:ilvl w:val="3"/>
          <w:numId w:val="900"/>
        </w:numPr>
        <w:spacing w:before="0" w:after="0"/>
      </w:pPr>
      <w:r>
        <w:t>Registration Information</w:t>
      </w:r>
    </w:p>
    <w:p>
      <w:pPr>
        <w:numPr>
          <w:ilvl w:val="2"/>
          <w:numId w:val="900"/>
        </w:numPr>
        <w:spacing w:before="0" w:after="0"/>
      </w:pPr>
      <w:r>
        <w:t>nslookup and dig</w:t>
      </w:r>
    </w:p>
    <w:p>
      <w:pPr>
        <w:numPr>
          <w:ilvl w:val="3"/>
          <w:numId w:val="900"/>
        </w:numPr>
        <w:spacing w:before="0" w:after="0"/>
      </w:pPr>
      <w:r>
        <w:t>DNS Record Querying</w:t>
      </w:r>
    </w:p>
    <w:p>
      <w:pPr>
        <w:numPr>
          <w:ilvl w:val="3"/>
          <w:numId w:val="900"/>
        </w:numPr>
        <w:spacing w:before="0" w:after="0"/>
      </w:pPr>
      <w:r>
        <w:t>DNS Resolution Testing</w:t>
      </w:r>
    </w:p>
    <w:p>
      <w:pPr>
        <w:numPr>
          <w:ilvl w:val="2"/>
          <w:numId w:val="900"/>
        </w:numPr>
        <w:spacing w:before="0" w:after="0"/>
      </w:pPr>
      <w:r>
        <w:t>ping and traceroute</w:t>
      </w:r>
    </w:p>
    <w:p>
      <w:pPr>
        <w:numPr>
          <w:ilvl w:val="3"/>
          <w:numId w:val="900"/>
        </w:numPr>
        <w:spacing w:before="0" w:after="0"/>
      </w:pPr>
      <w:r>
        <w:t>Network Connectivity Testing</w:t>
      </w:r>
    </w:p>
    <w:p>
      <w:pPr>
        <w:numPr>
          <w:ilvl w:val="3"/>
          <w:numId w:val="900"/>
        </w:numPr>
        <w:spacing w:before="0" w:after="0"/>
      </w:pPr>
      <w:r>
        <w:t>Path Analysis</w:t>
      </w:r>
    </w:p>
    <w:p>
      <w:pPr>
        <w:numPr>
          <w:ilvl w:val="2"/>
          <w:numId w:val="900"/>
        </w:numPr>
        <w:spacing w:before="0" w:after="0"/>
      </w:pPr>
      <w:r>
        <w:t>curl and wget</w:t>
      </w:r>
    </w:p>
    <w:p>
      <w:pPr>
        <w:numPr>
          <w:ilvl w:val="3"/>
          <w:numId w:val="900"/>
        </w:numPr>
        <w:spacing w:before="0" w:after="0"/>
      </w:pPr>
      <w:r>
        <w:t>Web Request Testing</w:t>
      </w:r>
    </w:p>
    <w:p>
      <w:pPr>
        <w:numPr>
          <w:ilvl w:val="3"/>
          <w:numId w:val="900"/>
        </w:numPr>
        <w:spacing w:before="0" w:after="0"/>
      </w:pPr>
      <w:r>
        <w:t>Content Retrieval</w:t>
      </w:r>
    </w:p>
    <w:p>
      <w:pPr>
        <w:numPr>
          <w:ilvl w:val="1"/>
          <w:numId w:val="900"/>
        </w:numPr>
        <w:spacing w:before="0" w:after="0"/>
      </w:pPr>
      <w:r>
        <w:t>Vulnerability Scanners</w:t>
      </w:r>
    </w:p>
    <w:p>
      <w:pPr>
        <w:numPr>
          <w:ilvl w:val="2"/>
          <w:numId w:val="900"/>
        </w:numPr>
        <w:spacing w:before="0" w:after="0"/>
      </w:pPr>
      <w:r>
        <w:t>Asset Discovery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0"/>
          <w:numId w:val="900"/>
        </w:numPr>
        <w:spacing w:before="0" w:after="0"/>
      </w:pPr>
      <w:r>
        <w:t>Ticketing and Case Management Systems</w:t>
      </w:r>
    </w:p>
    <w:p>
      <w:pPr>
        <w:numPr>
          <w:ilvl w:val="1"/>
          <w:numId w:val="900"/>
        </w:numPr>
        <w:spacing w:before="0" w:after="0"/>
      </w:pPr>
      <w:r>
        <w:t>Incident Tracking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1"/>
          <w:numId w:val="900"/>
        </w:numPr>
        <w:spacing w:before="0" w:after="0"/>
      </w:pPr>
      <w:r>
        <w:t>Collaboration Features</w:t>
      </w:r>
    </w:p>
    <w:p>
      <w:pPr>
        <w:numPr>
          <w:ilvl w:val="1"/>
          <w:numId w:val="900"/>
        </w:numPr>
        <w:spacing w:before="0" w:after="0"/>
      </w:pPr>
      <w:r>
        <w:t>Reporting and Metrics</w:t>
      </w:r>
    </w:p>
    <w:p>
      <w:pPr>
        <w:pStyle w:val="Heading1"/>
      </w:pPr>
      <w:r>
        <w:t>Prioritization Frameworks and Models</w:t>
      </w:r>
    </w:p>
    <w:p>
      <w:pPr>
        <w:numPr>
          <w:ilvl w:val="0"/>
          <w:numId w:val="900"/>
        </w:numPr>
        <w:spacing w:before="0" w:after="0"/>
      </w:pPr>
      <w:r>
        <w:t>Severity Classification</w:t>
      </w:r>
    </w:p>
    <w:p>
      <w:pPr>
        <w:numPr>
          <w:ilvl w:val="1"/>
          <w:numId w:val="900"/>
        </w:numPr>
        <w:spacing w:before="0" w:after="0"/>
      </w:pPr>
      <w:r>
        <w:t>Critical</w:t>
      </w:r>
    </w:p>
    <w:p>
      <w:pPr>
        <w:numPr>
          <w:ilvl w:val="2"/>
          <w:numId w:val="900"/>
        </w:numPr>
        <w:spacing w:before="0" w:after="0"/>
      </w:pPr>
      <w:r>
        <w:t>Immediate Threats to Business Operations</w:t>
      </w:r>
    </w:p>
    <w:p>
      <w:pPr>
        <w:numPr>
          <w:ilvl w:val="2"/>
          <w:numId w:val="900"/>
        </w:numPr>
        <w:spacing w:before="0" w:after="0"/>
      </w:pPr>
      <w:r>
        <w:t>Active Data Breaches</w:t>
      </w:r>
    </w:p>
    <w:p>
      <w:pPr>
        <w:numPr>
          <w:ilvl w:val="1"/>
          <w:numId w:val="900"/>
        </w:numPr>
        <w:spacing w:before="0" w:after="0"/>
      </w:pPr>
      <w:r>
        <w:t>High</w:t>
      </w:r>
    </w:p>
    <w:p>
      <w:pPr>
        <w:numPr>
          <w:ilvl w:val="2"/>
          <w:numId w:val="900"/>
        </w:numPr>
        <w:spacing w:before="0" w:after="0"/>
      </w:pPr>
      <w:r>
        <w:t>Significant Security Risks</w:t>
      </w:r>
    </w:p>
    <w:p>
      <w:pPr>
        <w:numPr>
          <w:ilvl w:val="2"/>
          <w:numId w:val="900"/>
        </w:numPr>
        <w:spacing w:before="0" w:after="0"/>
      </w:pPr>
      <w:r>
        <w:t>Potential for Major Impact</w:t>
      </w:r>
    </w:p>
    <w:p>
      <w:pPr>
        <w:numPr>
          <w:ilvl w:val="1"/>
          <w:numId w:val="900"/>
        </w:numPr>
        <w:spacing w:before="0" w:after="0"/>
      </w:pPr>
      <w:r>
        <w:t>Medium</w:t>
      </w:r>
    </w:p>
    <w:p>
      <w:pPr>
        <w:numPr>
          <w:ilvl w:val="2"/>
          <w:numId w:val="900"/>
        </w:numPr>
        <w:spacing w:before="0" w:after="0"/>
      </w:pPr>
      <w:r>
        <w:t>Moderate Impact Events</w:t>
      </w:r>
    </w:p>
    <w:p>
      <w:pPr>
        <w:numPr>
          <w:ilvl w:val="2"/>
          <w:numId w:val="900"/>
        </w:numPr>
        <w:spacing w:before="0" w:after="0"/>
      </w:pPr>
      <w:r>
        <w:t>Contained Threats</w:t>
      </w:r>
    </w:p>
    <w:p>
      <w:pPr>
        <w:numPr>
          <w:ilvl w:val="1"/>
          <w:numId w:val="900"/>
        </w:numPr>
        <w:spacing w:before="0" w:after="0"/>
      </w:pPr>
      <w:r>
        <w:t>Low</w:t>
      </w:r>
    </w:p>
    <w:p>
      <w:pPr>
        <w:numPr>
          <w:ilvl w:val="2"/>
          <w:numId w:val="900"/>
        </w:numPr>
        <w:spacing w:before="0" w:after="0"/>
      </w:pPr>
      <w:r>
        <w:t>Minor or Contained Events</w:t>
      </w:r>
    </w:p>
    <w:p>
      <w:pPr>
        <w:numPr>
          <w:ilvl w:val="2"/>
          <w:numId w:val="900"/>
        </w:numPr>
        <w:spacing w:before="0" w:after="0"/>
      </w:pPr>
      <w:r>
        <w:t>Limited Impact Potential</w:t>
      </w:r>
    </w:p>
    <w:p>
      <w:pPr>
        <w:numPr>
          <w:ilvl w:val="1"/>
          <w:numId w:val="900"/>
        </w:numPr>
        <w:spacing w:before="0" w:after="0"/>
      </w:pPr>
      <w:r>
        <w:t>Informational</w:t>
      </w:r>
    </w:p>
    <w:p>
      <w:pPr>
        <w:numPr>
          <w:ilvl w:val="2"/>
          <w:numId w:val="900"/>
        </w:numPr>
        <w:spacing w:before="0" w:after="0"/>
      </w:pPr>
      <w:r>
        <w:t>Non-Actionable Data</w:t>
      </w:r>
    </w:p>
    <w:p>
      <w:pPr>
        <w:numPr>
          <w:ilvl w:val="2"/>
          <w:numId w:val="900"/>
        </w:numPr>
        <w:spacing w:before="0" w:after="0"/>
      </w:pPr>
      <w:r>
        <w:t>Awareness Purposes</w:t>
      </w:r>
    </w:p>
    <w:p>
      <w:pPr>
        <w:numPr>
          <w:ilvl w:val="0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Business Impact</w:t>
      </w:r>
    </w:p>
    <w:p>
      <w:pPr>
        <w:numPr>
          <w:ilvl w:val="2"/>
          <w:numId w:val="900"/>
        </w:numPr>
        <w:spacing w:before="0" w:after="0"/>
      </w:pPr>
      <w:r>
        <w:t>Financial Loss Potential</w:t>
      </w:r>
    </w:p>
    <w:p>
      <w:pPr>
        <w:numPr>
          <w:ilvl w:val="2"/>
          <w:numId w:val="900"/>
        </w:numPr>
        <w:spacing w:before="0" w:after="0"/>
      </w:pPr>
      <w:r>
        <w:t>Reputational Damage Risk</w:t>
      </w:r>
    </w:p>
    <w:p>
      <w:pPr>
        <w:numPr>
          <w:ilvl w:val="2"/>
          <w:numId w:val="900"/>
        </w:numPr>
        <w:spacing w:before="0" w:after="0"/>
      </w:pPr>
      <w:r>
        <w:t>Regulatory Compliance Issues</w:t>
      </w:r>
    </w:p>
    <w:p>
      <w:pPr>
        <w:numPr>
          <w:ilvl w:val="1"/>
          <w:numId w:val="900"/>
        </w:numPr>
        <w:spacing w:before="0" w:after="0"/>
      </w:pPr>
      <w:r>
        <w:t>Data Impact</w:t>
      </w:r>
    </w:p>
    <w:p>
      <w:pPr>
        <w:numPr>
          <w:ilvl w:val="2"/>
          <w:numId w:val="900"/>
        </w:numPr>
        <w:spacing w:before="0" w:after="0"/>
      </w:pPr>
      <w:r>
        <w:t>Data Breach Potential</w:t>
      </w:r>
    </w:p>
    <w:p>
      <w:pPr>
        <w:numPr>
          <w:ilvl w:val="2"/>
          <w:numId w:val="900"/>
        </w:numPr>
        <w:spacing w:before="0" w:after="0"/>
      </w:pPr>
      <w:r>
        <w:t>Data Integrity Concerns</w:t>
      </w:r>
    </w:p>
    <w:p>
      <w:pPr>
        <w:numPr>
          <w:ilvl w:val="2"/>
          <w:numId w:val="900"/>
        </w:numPr>
        <w:spacing w:before="0" w:after="0"/>
      </w:pPr>
      <w:r>
        <w:t>Confidentiality Risks</w:t>
      </w:r>
    </w:p>
    <w:p>
      <w:pPr>
        <w:numPr>
          <w:ilvl w:val="1"/>
          <w:numId w:val="900"/>
        </w:numPr>
        <w:spacing w:before="0" w:after="0"/>
      </w:pPr>
      <w:r>
        <w:t>Operational Impact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2"/>
          <w:numId w:val="900"/>
        </w:numPr>
        <w:spacing w:before="0" w:after="0"/>
      </w:pPr>
      <w:r>
        <w:t>Productivity Loss</w:t>
      </w:r>
    </w:p>
    <w:p>
      <w:pPr>
        <w:numPr>
          <w:ilvl w:val="2"/>
          <w:numId w:val="900"/>
        </w:numPr>
        <w:spacing w:before="0" w:after="0"/>
      </w:pPr>
      <w:r>
        <w:t>System Availability</w:t>
      </w:r>
    </w:p>
    <w:p>
      <w:pPr>
        <w:numPr>
          <w:ilvl w:val="0"/>
          <w:numId w:val="900"/>
        </w:numPr>
        <w:spacing w:before="0" w:after="0"/>
      </w:pPr>
      <w:r>
        <w:t>Urgency Determination</w:t>
      </w:r>
    </w:p>
    <w:p>
      <w:pPr>
        <w:numPr>
          <w:ilvl w:val="1"/>
          <w:numId w:val="900"/>
        </w:numPr>
        <w:spacing w:before="0" w:after="0"/>
      </w:pPr>
      <w:r>
        <w:t>Active vs. Historical Threat</w:t>
      </w:r>
    </w:p>
    <w:p>
      <w:pPr>
        <w:numPr>
          <w:ilvl w:val="2"/>
          <w:numId w:val="900"/>
        </w:numPr>
        <w:spacing w:before="0" w:after="0"/>
      </w:pPr>
      <w:r>
        <w:t>Ongoing Attacks</w:t>
      </w:r>
    </w:p>
    <w:p>
      <w:pPr>
        <w:numPr>
          <w:ilvl w:val="2"/>
          <w:numId w:val="900"/>
        </w:numPr>
        <w:spacing w:before="0" w:after="0"/>
      </w:pPr>
      <w:r>
        <w:t>Past Events Requiring Review</w:t>
      </w:r>
    </w:p>
    <w:p>
      <w:pPr>
        <w:numPr>
          <w:ilvl w:val="1"/>
          <w:numId w:val="900"/>
        </w:numPr>
        <w:spacing w:before="0" w:after="0"/>
      </w:pPr>
      <w:r>
        <w:t>Scope of Compromise</w:t>
      </w:r>
    </w:p>
    <w:p>
      <w:pPr>
        <w:numPr>
          <w:ilvl w:val="2"/>
          <w:numId w:val="900"/>
        </w:numPr>
        <w:spacing w:before="0" w:after="0"/>
      </w:pPr>
      <w:r>
        <w:t>Number of Affected Systems</w:t>
      </w:r>
    </w:p>
    <w:p>
      <w:pPr>
        <w:numPr>
          <w:ilvl w:val="2"/>
          <w:numId w:val="900"/>
        </w:numPr>
        <w:spacing w:before="0" w:after="0"/>
      </w:pPr>
      <w:r>
        <w:t>Lateral Movement Potential</w:t>
      </w:r>
    </w:p>
    <w:p>
      <w:pPr>
        <w:numPr>
          <w:ilvl w:val="2"/>
          <w:numId w:val="900"/>
        </w:numPr>
        <w:spacing w:before="0" w:after="0"/>
      </w:pPr>
      <w:r>
        <w:t>Network Segment Impact</w:t>
      </w:r>
    </w:p>
    <w:p>
      <w:pPr>
        <w:numPr>
          <w:ilvl w:val="1"/>
          <w:numId w:val="900"/>
        </w:numPr>
        <w:spacing w:before="0" w:after="0"/>
      </w:pPr>
      <w:r>
        <w:t>Attacker Sophistication</w:t>
      </w:r>
    </w:p>
    <w:p>
      <w:pPr>
        <w:numPr>
          <w:ilvl w:val="2"/>
          <w:numId w:val="900"/>
        </w:numPr>
        <w:spacing w:before="0" w:after="0"/>
      </w:pPr>
      <w:r>
        <w:t>Use of Advanced Techniques</w:t>
      </w:r>
    </w:p>
    <w:p>
      <w:pPr>
        <w:numPr>
          <w:ilvl w:val="2"/>
          <w:numId w:val="900"/>
        </w:numPr>
        <w:spacing w:before="0" w:after="0"/>
      </w:pPr>
      <w:r>
        <w:t>Evidence of Targeted Attacks</w:t>
      </w:r>
    </w:p>
    <w:p>
      <w:pPr>
        <w:numPr>
          <w:ilvl w:val="2"/>
          <w:numId w:val="900"/>
        </w:numPr>
        <w:spacing w:before="0" w:after="0"/>
      </w:pPr>
      <w:r>
        <w:t>Tool and Method Analysis</w:t>
      </w:r>
    </w:p>
    <w:p>
      <w:pPr>
        <w:numPr>
          <w:ilvl w:val="0"/>
          <w:numId w:val="900"/>
        </w:numPr>
        <w:spacing w:before="0" w:after="0"/>
      </w:pPr>
      <w:r>
        <w:t>Using Industry Frameworks</w:t>
      </w:r>
    </w:p>
    <w:p>
      <w:pPr>
        <w:numPr>
          <w:ilvl w:val="1"/>
          <w:numId w:val="900"/>
        </w:numPr>
        <w:spacing w:before="0" w:after="0"/>
      </w:pPr>
      <w:r>
        <w:t>MITRE ATT&amp;CK Framework</w:t>
      </w:r>
    </w:p>
    <w:p>
      <w:pPr>
        <w:numPr>
          <w:ilvl w:val="2"/>
          <w:numId w:val="900"/>
        </w:numPr>
        <w:spacing w:before="0" w:after="0"/>
      </w:pPr>
      <w:r>
        <w:t>Mapping Alerts to Tactics, Techniques, and Procedures (TTPs)</w:t>
      </w:r>
    </w:p>
    <w:p>
      <w:pPr>
        <w:numPr>
          <w:ilvl w:val="2"/>
          <w:numId w:val="900"/>
        </w:numPr>
        <w:spacing w:before="0" w:after="0"/>
      </w:pPr>
      <w:r>
        <w:t>Identifying Gaps in Detection</w:t>
      </w:r>
    </w:p>
    <w:p>
      <w:pPr>
        <w:numPr>
          <w:ilvl w:val="2"/>
          <w:numId w:val="900"/>
        </w:numPr>
        <w:spacing w:before="0" w:after="0"/>
      </w:pPr>
      <w:r>
        <w:t>Attack Path Analysis</w:t>
      </w:r>
    </w:p>
    <w:p>
      <w:pPr>
        <w:numPr>
          <w:ilvl w:val="1"/>
          <w:numId w:val="900"/>
        </w:numPr>
        <w:spacing w:before="0" w:after="0"/>
      </w:pPr>
      <w:r>
        <w:t>The Cyber Kill Chain</w:t>
      </w:r>
    </w:p>
    <w:p>
      <w:pPr>
        <w:numPr>
          <w:ilvl w:val="2"/>
          <w:numId w:val="900"/>
        </w:numPr>
        <w:spacing w:before="0" w:after="0"/>
      </w:pPr>
      <w:r>
        <w:t>Stages of Attack Progression</w:t>
      </w:r>
    </w:p>
    <w:p>
      <w:pPr>
        <w:numPr>
          <w:ilvl w:val="2"/>
          <w:numId w:val="900"/>
        </w:numPr>
        <w:spacing w:before="0" w:after="0"/>
      </w:pPr>
      <w:r>
        <w:t>Disruption Points</w:t>
      </w:r>
    </w:p>
    <w:p>
      <w:pPr>
        <w:numPr>
          <w:ilvl w:val="2"/>
          <w:numId w:val="900"/>
        </w:numPr>
        <w:spacing w:before="0" w:after="0"/>
      </w:pPr>
      <w:r>
        <w:t>Prevention Opportunities</w:t>
      </w:r>
    </w:p>
    <w:p>
      <w:pPr>
        <w:numPr>
          <w:ilvl w:val="1"/>
          <w:numId w:val="900"/>
        </w:numPr>
        <w:spacing w:before="0" w:after="0"/>
      </w:pPr>
      <w:r>
        <w:t>The Diamond Model of Intrusion Analysis</w:t>
      </w:r>
    </w:p>
    <w:p>
      <w:pPr>
        <w:numPr>
          <w:ilvl w:val="2"/>
          <w:numId w:val="900"/>
        </w:numPr>
        <w:spacing w:before="0" w:after="0"/>
      </w:pPr>
      <w:r>
        <w:t>Adversary Analysis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Infrastructure Mapping</w:t>
      </w:r>
    </w:p>
    <w:p>
      <w:pPr>
        <w:numPr>
          <w:ilvl w:val="2"/>
          <w:numId w:val="900"/>
        </w:numPr>
        <w:spacing w:before="0" w:after="0"/>
      </w:pPr>
      <w:r>
        <w:t>Victim Profiling</w:t>
      </w:r>
    </w:p>
    <w:p>
      <w:pPr>
        <w:pStyle w:val="Heading1"/>
      </w:pPr>
      <w:r>
        <w:t>Common Alert Types and Triage Approaches</w:t>
      </w:r>
    </w:p>
    <w:p>
      <w:pPr>
        <w:numPr>
          <w:ilvl w:val="0"/>
          <w:numId w:val="900"/>
        </w:numPr>
        <w:spacing w:before="0" w:after="0"/>
      </w:pPr>
      <w:r>
        <w:t>Malware and Ransomware Alerts</w:t>
      </w:r>
    </w:p>
    <w:p>
      <w:pPr>
        <w:numPr>
          <w:ilvl w:val="1"/>
          <w:numId w:val="900"/>
        </w:numPr>
        <w:spacing w:before="0" w:after="0"/>
      </w:pPr>
      <w:r>
        <w:t>Initial Infection Vectors</w:t>
      </w:r>
    </w:p>
    <w:p>
      <w:pPr>
        <w:numPr>
          <w:ilvl w:val="2"/>
          <w:numId w:val="900"/>
        </w:numPr>
        <w:spacing w:before="0" w:after="0"/>
      </w:pPr>
      <w:r>
        <w:t>Email Attachments</w:t>
      </w:r>
    </w:p>
    <w:p>
      <w:pPr>
        <w:numPr>
          <w:ilvl w:val="2"/>
          <w:numId w:val="900"/>
        </w:numPr>
        <w:spacing w:before="0" w:after="0"/>
      </w:pPr>
      <w:r>
        <w:t>Drive-by Downloads</w:t>
      </w:r>
    </w:p>
    <w:p>
      <w:pPr>
        <w:numPr>
          <w:ilvl w:val="2"/>
          <w:numId w:val="900"/>
        </w:numPr>
        <w:spacing w:before="0" w:after="0"/>
      </w:pPr>
      <w:r>
        <w:t>Removable Media</w:t>
      </w:r>
    </w:p>
    <w:p>
      <w:pPr>
        <w:numPr>
          <w:ilvl w:val="1"/>
          <w:numId w:val="900"/>
        </w:numPr>
        <w:spacing w:before="0" w:after="0"/>
      </w:pPr>
      <w:r>
        <w:t>Lateral Movement Indicators</w:t>
      </w:r>
    </w:p>
    <w:p>
      <w:pPr>
        <w:numPr>
          <w:ilvl w:val="2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Remote Access Tools</w:t>
      </w:r>
    </w:p>
    <w:p>
      <w:pPr>
        <w:numPr>
          <w:ilvl w:val="1"/>
          <w:numId w:val="900"/>
        </w:numPr>
        <w:spacing w:before="0" w:after="0"/>
      </w:pPr>
      <w:r>
        <w:t>Ransom Note Detection</w:t>
      </w:r>
    </w:p>
    <w:p>
      <w:pPr>
        <w:numPr>
          <w:ilvl w:val="2"/>
          <w:numId w:val="900"/>
        </w:numPr>
        <w:spacing w:before="0" w:after="0"/>
      </w:pPr>
      <w:r>
        <w:t>File Extension Changes</w:t>
      </w:r>
    </w:p>
    <w:p>
      <w:pPr>
        <w:numPr>
          <w:ilvl w:val="2"/>
          <w:numId w:val="900"/>
        </w:numPr>
        <w:spacing w:before="0" w:after="0"/>
      </w:pPr>
      <w:r>
        <w:t>Encryption Indicators</w:t>
      </w:r>
    </w:p>
    <w:p>
      <w:pPr>
        <w:numPr>
          <w:ilvl w:val="2"/>
          <w:numId w:val="900"/>
        </w:numPr>
        <w:spacing w:before="0" w:after="0"/>
      </w:pPr>
      <w:r>
        <w:t>Ransom Demands</w:t>
      </w:r>
    </w:p>
    <w:p>
      <w:pPr>
        <w:numPr>
          <w:ilvl w:val="0"/>
          <w:numId w:val="900"/>
        </w:numPr>
        <w:spacing w:before="0" w:after="0"/>
      </w:pPr>
      <w:r>
        <w:t>Phishing and Email-Based Attacks</w:t>
      </w:r>
    </w:p>
    <w:p>
      <w:pPr>
        <w:numPr>
          <w:ilvl w:val="1"/>
          <w:numId w:val="900"/>
        </w:numPr>
        <w:spacing w:before="0" w:after="0"/>
      </w:pPr>
      <w:r>
        <w:t>Suspicious Email Characteristics</w:t>
      </w:r>
    </w:p>
    <w:p>
      <w:pPr>
        <w:numPr>
          <w:ilvl w:val="2"/>
          <w:numId w:val="900"/>
        </w:numPr>
        <w:spacing w:before="0" w:after="0"/>
      </w:pPr>
      <w:r>
        <w:t>Sender Reputation</w:t>
      </w:r>
    </w:p>
    <w:p>
      <w:pPr>
        <w:numPr>
          <w:ilvl w:val="2"/>
          <w:numId w:val="900"/>
        </w:numPr>
        <w:spacing w:before="0" w:after="0"/>
      </w:pPr>
      <w:r>
        <w:t>Subject Line Analysis</w:t>
      </w:r>
    </w:p>
    <w:p>
      <w:pPr>
        <w:numPr>
          <w:ilvl w:val="2"/>
          <w:numId w:val="900"/>
        </w:numPr>
        <w:spacing w:before="0" w:after="0"/>
      </w:pPr>
      <w:r>
        <w:t>Content Anomalies</w:t>
      </w:r>
    </w:p>
    <w:p>
      <w:pPr>
        <w:numPr>
          <w:ilvl w:val="1"/>
          <w:numId w:val="900"/>
        </w:numPr>
        <w:spacing w:before="0" w:after="0"/>
      </w:pPr>
      <w:r>
        <w:t>Malicious Attachments and Links</w:t>
      </w:r>
    </w:p>
    <w:p>
      <w:pPr>
        <w:numPr>
          <w:ilvl w:val="2"/>
          <w:numId w:val="900"/>
        </w:numPr>
        <w:spacing w:before="0" w:after="0"/>
      </w:pPr>
      <w:r>
        <w:t>File Type Analysis</w:t>
      </w:r>
    </w:p>
    <w:p>
      <w:pPr>
        <w:numPr>
          <w:ilvl w:val="2"/>
          <w:numId w:val="900"/>
        </w:numPr>
        <w:spacing w:before="0" w:after="0"/>
      </w:pPr>
      <w:r>
        <w:t>URL Reputation</w:t>
      </w:r>
    </w:p>
    <w:p>
      <w:pPr>
        <w:numPr>
          <w:ilvl w:val="2"/>
          <w:numId w:val="900"/>
        </w:numPr>
        <w:spacing w:before="0" w:after="0"/>
      </w:pPr>
      <w:r>
        <w:t>Sandbox Analysis Results</w:t>
      </w:r>
    </w:p>
    <w:p>
      <w:pPr>
        <w:numPr>
          <w:ilvl w:val="1"/>
          <w:numId w:val="900"/>
        </w:numPr>
        <w:spacing w:before="0" w:after="0"/>
      </w:pPr>
      <w:r>
        <w:t>Credential Harvesting Attempts</w:t>
      </w:r>
    </w:p>
    <w:p>
      <w:pPr>
        <w:numPr>
          <w:ilvl w:val="2"/>
          <w:numId w:val="900"/>
        </w:numPr>
        <w:spacing w:before="0" w:after="0"/>
      </w:pPr>
      <w:r>
        <w:t>Fake Login Pages</w:t>
      </w:r>
    </w:p>
    <w:p>
      <w:pPr>
        <w:numPr>
          <w:ilvl w:val="2"/>
          <w:numId w:val="900"/>
        </w:numPr>
        <w:spacing w:before="0" w:after="0"/>
      </w:pPr>
      <w:r>
        <w:t>Social Engineering Tactics</w:t>
      </w:r>
    </w:p>
    <w:p>
      <w:pPr>
        <w:numPr>
          <w:ilvl w:val="0"/>
          <w:numId w:val="900"/>
        </w:numPr>
        <w:spacing w:before="0" w:after="0"/>
      </w:pPr>
      <w:r>
        <w:t>Brute Force and Password Spraying Attacks</w:t>
      </w:r>
    </w:p>
    <w:p>
      <w:pPr>
        <w:numPr>
          <w:ilvl w:val="1"/>
          <w:numId w:val="900"/>
        </w:numPr>
        <w:spacing w:before="0" w:after="0"/>
      </w:pPr>
      <w:r>
        <w:t>Repeated Login Failures</w:t>
      </w:r>
    </w:p>
    <w:p>
      <w:pPr>
        <w:numPr>
          <w:ilvl w:val="2"/>
          <w:numId w:val="900"/>
        </w:numPr>
        <w:spacing w:before="0" w:after="0"/>
      </w:pPr>
      <w:r>
        <w:t>Failure Rate Analysis</w:t>
      </w:r>
    </w:p>
    <w:p>
      <w:pPr>
        <w:numPr>
          <w:ilvl w:val="2"/>
          <w:numId w:val="900"/>
        </w:numPr>
        <w:spacing w:before="0" w:after="0"/>
      </w:pPr>
      <w:r>
        <w:t>Account Targeting Patterns</w:t>
      </w:r>
    </w:p>
    <w:p>
      <w:pPr>
        <w:numPr>
          <w:ilvl w:val="1"/>
          <w:numId w:val="900"/>
        </w:numPr>
        <w:spacing w:before="0" w:after="0"/>
      </w:pPr>
      <w:r>
        <w:t>Account Lockout Events</w:t>
      </w:r>
    </w:p>
    <w:p>
      <w:pPr>
        <w:numPr>
          <w:ilvl w:val="2"/>
          <w:numId w:val="900"/>
        </w:numPr>
        <w:spacing w:before="0" w:after="0"/>
      </w:pPr>
      <w:r>
        <w:t>Lockout Frequency</w:t>
      </w:r>
    </w:p>
    <w:p>
      <w:pPr>
        <w:numPr>
          <w:ilvl w:val="2"/>
          <w:numId w:val="900"/>
        </w:numPr>
        <w:spacing w:before="0" w:after="0"/>
      </w:pPr>
      <w:r>
        <w:t>Affected Account Analysis</w:t>
      </w:r>
    </w:p>
    <w:p>
      <w:pPr>
        <w:numPr>
          <w:ilvl w:val="1"/>
          <w:numId w:val="900"/>
        </w:numPr>
        <w:spacing w:before="0" w:after="0"/>
      </w:pPr>
      <w:r>
        <w:t>Source IP Analysis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IP Reputation</w:t>
      </w:r>
    </w:p>
    <w:p>
      <w:pPr>
        <w:numPr>
          <w:ilvl w:val="0"/>
          <w:numId w:val="900"/>
        </w:numPr>
        <w:spacing w:before="0" w:after="0"/>
      </w:pPr>
      <w:r>
        <w:t>Web Application Attacks</w:t>
      </w:r>
    </w:p>
    <w:p>
      <w:pPr>
        <w:numPr>
          <w:ilvl w:val="1"/>
          <w:numId w:val="900"/>
        </w:numPr>
        <w:spacing w:before="0" w:after="0"/>
      </w:pPr>
      <w:r>
        <w:t>SQL Injection (SQLi)</w:t>
      </w:r>
    </w:p>
    <w:p>
      <w:pPr>
        <w:numPr>
          <w:ilvl w:val="2"/>
          <w:numId w:val="900"/>
        </w:numPr>
        <w:spacing w:before="0" w:after="0"/>
      </w:pPr>
      <w:r>
        <w:t>Unusual Query Patterns</w:t>
      </w:r>
    </w:p>
    <w:p>
      <w:pPr>
        <w:numPr>
          <w:ilvl w:val="2"/>
          <w:numId w:val="900"/>
        </w:numPr>
        <w:spacing w:before="0" w:after="0"/>
      </w:pPr>
      <w:r>
        <w:t>Database Error Messages</w:t>
      </w:r>
    </w:p>
    <w:p>
      <w:pPr>
        <w:numPr>
          <w:ilvl w:val="2"/>
          <w:numId w:val="900"/>
        </w:numPr>
        <w:spacing w:before="0" w:after="0"/>
      </w:pPr>
      <w:r>
        <w:t>Input Validation Bypasses</w:t>
      </w:r>
    </w:p>
    <w:p>
      <w:pPr>
        <w:numPr>
          <w:ilvl w:val="1"/>
          <w:numId w:val="900"/>
        </w:numPr>
        <w:spacing w:before="0" w:after="0"/>
      </w:pPr>
      <w:r>
        <w:t>Cross-Site Scripting (XSS)</w:t>
      </w:r>
    </w:p>
    <w:p>
      <w:pPr>
        <w:numPr>
          <w:ilvl w:val="2"/>
          <w:numId w:val="900"/>
        </w:numPr>
        <w:spacing w:before="0" w:after="0"/>
      </w:pPr>
      <w:r>
        <w:t>Script Injection Detection</w:t>
      </w:r>
    </w:p>
    <w:p>
      <w:pPr>
        <w:numPr>
          <w:ilvl w:val="2"/>
          <w:numId w:val="900"/>
        </w:numPr>
        <w:spacing w:before="0" w:after="0"/>
      </w:pPr>
      <w:r>
        <w:t>User Impact Assessment</w:t>
      </w:r>
    </w:p>
    <w:p>
      <w:pPr>
        <w:numPr>
          <w:ilvl w:val="2"/>
          <w:numId w:val="900"/>
        </w:numPr>
        <w:spacing w:before="0" w:after="0"/>
      </w:pPr>
      <w:r>
        <w:t>Payload Analysis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System Command Execution</w:t>
      </w:r>
    </w:p>
    <w:p>
      <w:pPr>
        <w:numPr>
          <w:ilvl w:val="2"/>
          <w:numId w:val="900"/>
        </w:numPr>
        <w:spacing w:before="0" w:after="0"/>
      </w:pPr>
      <w:r>
        <w:t>Parameter Manipulation</w:t>
      </w:r>
    </w:p>
    <w:p>
      <w:pPr>
        <w:numPr>
          <w:ilvl w:val="1"/>
          <w:numId w:val="900"/>
        </w:numPr>
        <w:spacing w:before="0" w:after="0"/>
      </w:pPr>
      <w:r>
        <w:t>Directory Traversal</w:t>
      </w:r>
    </w:p>
    <w:p>
      <w:pPr>
        <w:numPr>
          <w:ilvl w:val="2"/>
          <w:numId w:val="900"/>
        </w:numPr>
        <w:spacing w:before="0" w:after="0"/>
      </w:pPr>
      <w:r>
        <w:t>Path Manipulation Attempts</w:t>
      </w:r>
    </w:p>
    <w:p>
      <w:pPr>
        <w:numPr>
          <w:ilvl w:val="2"/>
          <w:numId w:val="900"/>
        </w:numPr>
        <w:spacing w:before="0" w:after="0"/>
      </w:pPr>
      <w:r>
        <w:t>File Access Patterns</w:t>
      </w:r>
    </w:p>
    <w:p>
      <w:pPr>
        <w:numPr>
          <w:ilvl w:val="0"/>
          <w:numId w:val="900"/>
        </w:numPr>
        <w:spacing w:before="0" w:after="0"/>
      </w:pPr>
      <w:r>
        <w:t>Denial-of-Service (DoS) Attacks</w:t>
      </w:r>
    </w:p>
    <w:p>
      <w:pPr>
        <w:numPr>
          <w:ilvl w:val="1"/>
          <w:numId w:val="900"/>
        </w:numPr>
        <w:spacing w:before="0" w:after="0"/>
      </w:pPr>
      <w:r>
        <w:t>Traffic Volume Analysis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2"/>
          <w:numId w:val="900"/>
        </w:numPr>
        <w:spacing w:before="0" w:after="0"/>
      </w:pPr>
      <w:r>
        <w:t>Request Rate Monitoring</w:t>
      </w:r>
    </w:p>
    <w:p>
      <w:pPr>
        <w:numPr>
          <w:ilvl w:val="1"/>
          <w:numId w:val="900"/>
        </w:numPr>
        <w:spacing w:before="0" w:after="0"/>
      </w:pPr>
      <w:r>
        <w:t>Service Availability Monitoring</w:t>
      </w:r>
    </w:p>
    <w:p>
      <w:pPr>
        <w:numPr>
          <w:ilvl w:val="2"/>
          <w:numId w:val="900"/>
        </w:numPr>
        <w:spacing w:before="0" w:after="0"/>
      </w:pPr>
      <w:r>
        <w:t>Response Time Degradation</w:t>
      </w:r>
    </w:p>
    <w:p>
      <w:pPr>
        <w:numPr>
          <w:ilvl w:val="2"/>
          <w:numId w:val="900"/>
        </w:numPr>
        <w:spacing w:before="0" w:after="0"/>
      </w:pPr>
      <w:r>
        <w:t>Service Outages</w:t>
      </w:r>
    </w:p>
    <w:p>
      <w:pPr>
        <w:numPr>
          <w:ilvl w:val="1"/>
          <w:numId w:val="900"/>
        </w:numPr>
        <w:spacing w:before="0" w:after="0"/>
      </w:pPr>
      <w:r>
        <w:t>Source Distribution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Botnet Identification</w:t>
      </w:r>
    </w:p>
    <w:p>
      <w:pPr>
        <w:numPr>
          <w:ilvl w:val="0"/>
          <w:numId w:val="900"/>
        </w:numPr>
        <w:spacing w:before="0" w:after="0"/>
      </w:pPr>
      <w:r>
        <w:t>Data Exfiltration Attempts</w:t>
      </w:r>
    </w:p>
    <w:p>
      <w:pPr>
        <w:numPr>
          <w:ilvl w:val="1"/>
          <w:numId w:val="900"/>
        </w:numPr>
        <w:spacing w:before="0" w:after="0"/>
      </w:pPr>
      <w:r>
        <w:t>Unusual Data Transfers</w:t>
      </w:r>
    </w:p>
    <w:p>
      <w:pPr>
        <w:numPr>
          <w:ilvl w:val="2"/>
          <w:numId w:val="900"/>
        </w:numPr>
        <w:spacing w:before="0" w:after="0"/>
      </w:pPr>
      <w:r>
        <w:t>Large File Movements</w:t>
      </w:r>
    </w:p>
    <w:p>
      <w:pPr>
        <w:numPr>
          <w:ilvl w:val="2"/>
          <w:numId w:val="900"/>
        </w:numPr>
        <w:spacing w:before="0" w:after="0"/>
      </w:pPr>
      <w:r>
        <w:t>Compressed Archive Creation</w:t>
      </w:r>
    </w:p>
    <w:p>
      <w:pPr>
        <w:numPr>
          <w:ilvl w:val="1"/>
          <w:numId w:val="900"/>
        </w:numPr>
        <w:spacing w:before="0" w:after="0"/>
      </w:pPr>
      <w:r>
        <w:t>Use of External Storage or Services</w:t>
      </w:r>
    </w:p>
    <w:p>
      <w:pPr>
        <w:numPr>
          <w:ilvl w:val="2"/>
          <w:numId w:val="900"/>
        </w:numPr>
        <w:spacing w:before="0" w:after="0"/>
      </w:pPr>
      <w:r>
        <w:t>Cloud Storage Access</w:t>
      </w:r>
    </w:p>
    <w:p>
      <w:pPr>
        <w:numPr>
          <w:ilvl w:val="2"/>
          <w:numId w:val="900"/>
        </w:numPr>
        <w:spacing w:before="0" w:after="0"/>
      </w:pPr>
      <w:r>
        <w:t>External Device Usage</w:t>
      </w:r>
    </w:p>
    <w:p>
      <w:pPr>
        <w:numPr>
          <w:ilvl w:val="1"/>
          <w:numId w:val="900"/>
        </w:numPr>
        <w:spacing w:before="0" w:after="0"/>
      </w:pPr>
      <w:r>
        <w:t>Data Volume Thresholds</w:t>
      </w:r>
    </w:p>
    <w:p>
      <w:pPr>
        <w:numPr>
          <w:ilvl w:val="2"/>
          <w:numId w:val="900"/>
        </w:numPr>
        <w:spacing w:before="0" w:after="0"/>
      </w:pPr>
      <w:r>
        <w:t>Baseline Comparison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Insider Threat Activity</w:t>
      </w:r>
    </w:p>
    <w:p>
      <w:pPr>
        <w:numPr>
          <w:ilvl w:val="1"/>
          <w:numId w:val="900"/>
        </w:numPr>
        <w:spacing w:before="0" w:after="0"/>
      </w:pPr>
      <w:r>
        <w:t>Privileged User Monitoring</w:t>
      </w:r>
    </w:p>
    <w:p>
      <w:pPr>
        <w:numPr>
          <w:ilvl w:val="2"/>
          <w:numId w:val="900"/>
        </w:numPr>
        <w:spacing w:before="0" w:after="0"/>
      </w:pPr>
      <w:r>
        <w:t>Administrative Actions</w:t>
      </w:r>
    </w:p>
    <w:p>
      <w:pPr>
        <w:numPr>
          <w:ilvl w:val="2"/>
          <w:numId w:val="900"/>
        </w:numPr>
        <w:spacing w:before="0" w:after="0"/>
      </w:pPr>
      <w:r>
        <w:t>Access Pattern Changes</w:t>
      </w:r>
    </w:p>
    <w:p>
      <w:pPr>
        <w:numPr>
          <w:ilvl w:val="1"/>
          <w:numId w:val="900"/>
        </w:numPr>
        <w:spacing w:before="0" w:after="0"/>
      </w:pPr>
      <w:r>
        <w:t>Unusual Data Access</w:t>
      </w:r>
    </w:p>
    <w:p>
      <w:pPr>
        <w:numPr>
          <w:ilvl w:val="2"/>
          <w:numId w:val="900"/>
        </w:numPr>
        <w:spacing w:before="0" w:after="0"/>
      </w:pPr>
      <w:r>
        <w:t>After-Hours Activity</w:t>
      </w:r>
    </w:p>
    <w:p>
      <w:pPr>
        <w:numPr>
          <w:ilvl w:val="2"/>
          <w:numId w:val="900"/>
        </w:numPr>
        <w:spacing w:before="0" w:after="0"/>
      </w:pPr>
      <w:r>
        <w:t>Sensitive Data Queries</w:t>
      </w:r>
    </w:p>
    <w:p>
      <w:pPr>
        <w:numPr>
          <w:ilvl w:val="1"/>
          <w:numId w:val="900"/>
        </w:numPr>
        <w:spacing w:before="0" w:after="0"/>
      </w:pPr>
      <w:r>
        <w:t>Policy Violation Patterns</w:t>
      </w:r>
    </w:p>
    <w:p>
      <w:pPr>
        <w:numPr>
          <w:ilvl w:val="2"/>
          <w:numId w:val="900"/>
        </w:numPr>
        <w:spacing w:before="0" w:after="0"/>
      </w:pPr>
      <w:r>
        <w:t>Unauthorized Software Installation</w:t>
      </w:r>
    </w:p>
    <w:p>
      <w:pPr>
        <w:numPr>
          <w:ilvl w:val="2"/>
          <w:numId w:val="900"/>
        </w:numPr>
        <w:spacing w:before="0" w:after="0"/>
      </w:pPr>
      <w:r>
        <w:t>Data Handling Violations</w:t>
      </w:r>
    </w:p>
    <w:p>
      <w:pPr>
        <w:numPr>
          <w:ilvl w:val="0"/>
          <w:numId w:val="900"/>
        </w:numPr>
        <w:spacing w:before="0" w:after="0"/>
      </w:pPr>
      <w:r>
        <w:t>Policy Violation Alerts</w:t>
      </w:r>
    </w:p>
    <w:p>
      <w:pPr>
        <w:numPr>
          <w:ilvl w:val="1"/>
          <w:numId w:val="900"/>
        </w:numPr>
        <w:spacing w:before="0" w:after="0"/>
      </w:pPr>
      <w:r>
        <w:t>Unauthorized Application Use</w:t>
      </w:r>
    </w:p>
    <w:p>
      <w:pPr>
        <w:numPr>
          <w:ilvl w:val="2"/>
          <w:numId w:val="900"/>
        </w:numPr>
        <w:spacing w:before="0" w:after="0"/>
      </w:pPr>
      <w:r>
        <w:t>Shadow IT Detection</w:t>
      </w:r>
    </w:p>
    <w:p>
      <w:pPr>
        <w:numPr>
          <w:ilvl w:val="2"/>
          <w:numId w:val="900"/>
        </w:numPr>
        <w:spacing w:before="0" w:after="0"/>
      </w:pPr>
      <w:r>
        <w:t>Prohibited Software</w:t>
      </w:r>
    </w:p>
    <w:p>
      <w:pPr>
        <w:numPr>
          <w:ilvl w:val="1"/>
          <w:numId w:val="900"/>
        </w:numPr>
        <w:spacing w:before="0" w:after="0"/>
      </w:pPr>
      <w:r>
        <w:t>Data Handling Violations</w:t>
      </w:r>
    </w:p>
    <w:p>
      <w:pPr>
        <w:numPr>
          <w:ilvl w:val="2"/>
          <w:numId w:val="900"/>
        </w:numPr>
        <w:spacing w:before="0" w:after="0"/>
      </w:pPr>
      <w:r>
        <w:t>DLP Policy Triggers</w:t>
      </w:r>
    </w:p>
    <w:p>
      <w:pPr>
        <w:numPr>
          <w:ilvl w:val="2"/>
          <w:numId w:val="900"/>
        </w:numPr>
        <w:spacing w:before="0" w:after="0"/>
      </w:pPr>
      <w:r>
        <w:t>Compliance Breaches</w:t>
      </w:r>
    </w:p>
    <w:p>
      <w:pPr>
        <w:numPr>
          <w:ilvl w:val="1"/>
          <w:numId w:val="900"/>
        </w:numPr>
        <w:spacing w:before="0" w:after="0"/>
      </w:pPr>
      <w:r>
        <w:t>Compliance Breach Indicators</w:t>
      </w:r>
    </w:p>
    <w:p>
      <w:pPr>
        <w:numPr>
          <w:ilvl w:val="2"/>
          <w:numId w:val="900"/>
        </w:numPr>
        <w:spacing w:before="0" w:after="0"/>
      </w:pPr>
      <w:r>
        <w:t>Regulatory Requirement Violations</w:t>
      </w:r>
    </w:p>
    <w:p>
      <w:pPr>
        <w:numPr>
          <w:ilvl w:val="2"/>
          <w:numId w:val="900"/>
        </w:numPr>
        <w:spacing w:before="0" w:after="0"/>
      </w:pPr>
      <w:r>
        <w:t>Audit Trail Gaps</w:t>
      </w:r>
    </w:p>
    <w:p>
      <w:pPr>
        <w:pStyle w:val="Heading1"/>
      </w:pPr>
      <w:r>
        <w:t>Documentation and Communication</w:t>
      </w:r>
    </w:p>
    <w:p>
      <w:pPr>
        <w:numPr>
          <w:ilvl w:val="0"/>
          <w:numId w:val="900"/>
        </w:numPr>
        <w:spacing w:before="0" w:after="0"/>
      </w:pPr>
      <w:r>
        <w:t>Writing Effective Triage Summaries</w:t>
      </w:r>
    </w:p>
    <w:p>
      <w:pPr>
        <w:numPr>
          <w:ilvl w:val="1"/>
          <w:numId w:val="900"/>
        </w:numPr>
        <w:spacing w:before="0" w:after="0"/>
      </w:pPr>
      <w:r>
        <w:t>The "Who, What, When, Where, Why"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Event Description</w:t>
      </w:r>
    </w:p>
    <w:p>
      <w:pPr>
        <w:numPr>
          <w:ilvl w:val="2"/>
          <w:numId w:val="900"/>
        </w:numPr>
        <w:spacing w:before="0" w:after="0"/>
      </w:pPr>
      <w:r>
        <w:t>Timeline Construction</w:t>
      </w:r>
    </w:p>
    <w:p>
      <w:pPr>
        <w:numPr>
          <w:ilvl w:val="2"/>
          <w:numId w:val="900"/>
        </w:numPr>
        <w:spacing w:before="0" w:after="0"/>
      </w:pPr>
      <w:r>
        <w:t>Location and System Details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Key Findings and IOCs</w:t>
      </w:r>
    </w:p>
    <w:p>
      <w:pPr>
        <w:numPr>
          <w:ilvl w:val="2"/>
          <w:numId w:val="900"/>
        </w:numPr>
        <w:spacing w:before="0" w:after="0"/>
      </w:pPr>
      <w:r>
        <w:t>Summary of Evidence</w:t>
      </w:r>
    </w:p>
    <w:p>
      <w:pPr>
        <w:numPr>
          <w:ilvl w:val="2"/>
          <w:numId w:val="900"/>
        </w:numPr>
        <w:spacing w:before="0" w:after="0"/>
      </w:pPr>
      <w:r>
        <w:t>List of Relevant IOCs</w:t>
      </w:r>
    </w:p>
    <w:p>
      <w:pPr>
        <w:numPr>
          <w:ilvl w:val="2"/>
          <w:numId w:val="900"/>
        </w:numPr>
        <w:spacing w:before="0" w:after="0"/>
      </w:pPr>
      <w:r>
        <w:t>Supporting Data Points</w:t>
      </w:r>
    </w:p>
    <w:p>
      <w:pPr>
        <w:numPr>
          <w:ilvl w:val="1"/>
          <w:numId w:val="900"/>
        </w:numPr>
        <w:spacing w:before="0" w:after="0"/>
      </w:pPr>
      <w:r>
        <w:t>Recommended Next Steps</w:t>
      </w:r>
    </w:p>
    <w:p>
      <w:pPr>
        <w:numPr>
          <w:ilvl w:val="2"/>
          <w:numId w:val="900"/>
        </w:numPr>
        <w:spacing w:before="0" w:after="0"/>
      </w:pPr>
      <w:r>
        <w:t>Immediate Actions</w:t>
      </w:r>
    </w:p>
    <w:p>
      <w:pPr>
        <w:numPr>
          <w:ilvl w:val="2"/>
          <w:numId w:val="900"/>
        </w:numPr>
        <w:spacing w:before="0" w:after="0"/>
      </w:pPr>
      <w:r>
        <w:t>Long-Term Recommendations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0"/>
          <w:numId w:val="900"/>
        </w:numPr>
        <w:spacing w:before="0" w:after="0"/>
      </w:pPr>
      <w:r>
        <w:t>Creating and Managing Tickets</w:t>
      </w:r>
    </w:p>
    <w:p>
      <w:pPr>
        <w:numPr>
          <w:ilvl w:val="1"/>
          <w:numId w:val="900"/>
        </w:numPr>
        <w:spacing w:before="0" w:after="0"/>
      </w:pPr>
      <w:r>
        <w:t>Standardized Ticketing Formats</w:t>
      </w:r>
    </w:p>
    <w:p>
      <w:pPr>
        <w:numPr>
          <w:ilvl w:val="2"/>
          <w:numId w:val="900"/>
        </w:numPr>
        <w:spacing w:before="0" w:after="0"/>
      </w:pPr>
      <w:r>
        <w:t>Required Fields</w:t>
      </w:r>
    </w:p>
    <w:p>
      <w:pPr>
        <w:numPr>
          <w:ilvl w:val="2"/>
          <w:numId w:val="900"/>
        </w:numPr>
        <w:spacing w:before="0" w:after="0"/>
      </w:pPr>
      <w:r>
        <w:t>Consistent Terminology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1"/>
          <w:numId w:val="900"/>
        </w:numPr>
        <w:spacing w:before="0" w:after="0"/>
      </w:pPr>
      <w:r>
        <w:t>Linking Related Alerts and Events</w:t>
      </w:r>
    </w:p>
    <w:p>
      <w:pPr>
        <w:numPr>
          <w:ilvl w:val="2"/>
          <w:numId w:val="900"/>
        </w:numPr>
        <w:spacing w:before="0" w:after="0"/>
      </w:pPr>
      <w:r>
        <w:t>Correlation of Multiple Incidents</w:t>
      </w:r>
    </w:p>
    <w:p>
      <w:pPr>
        <w:numPr>
          <w:ilvl w:val="2"/>
          <w:numId w:val="900"/>
        </w:numPr>
        <w:spacing w:before="0" w:after="0"/>
      </w:pPr>
      <w:r>
        <w:t>Reference to Previous Cases</w:t>
      </w:r>
    </w:p>
    <w:p>
      <w:pPr>
        <w:numPr>
          <w:ilvl w:val="2"/>
          <w:numId w:val="900"/>
        </w:numPr>
        <w:spacing w:before="0" w:after="0"/>
      </w:pPr>
      <w:r>
        <w:t>Campaign Tracking</w:t>
      </w:r>
    </w:p>
    <w:p>
      <w:pPr>
        <w:numPr>
          <w:ilvl w:val="1"/>
          <w:numId w:val="900"/>
        </w:numPr>
        <w:spacing w:before="0" w:after="0"/>
      </w:pPr>
      <w:r>
        <w:t>Ticket Lifecycle Management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Closure Procedures</w:t>
      </w:r>
    </w:p>
    <w:p>
      <w:pPr>
        <w:numPr>
          <w:ilvl w:val="0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Defining Escalation Paths</w:t>
      </w:r>
    </w:p>
    <w:p>
      <w:pPr>
        <w:numPr>
          <w:ilvl w:val="2"/>
          <w:numId w:val="900"/>
        </w:numPr>
        <w:spacing w:before="0" w:after="0"/>
      </w:pPr>
      <w:r>
        <w:t>Tiered Response Structure</w:t>
      </w:r>
    </w:p>
    <w:p>
      <w:pPr>
        <w:numPr>
          <w:ilvl w:val="2"/>
          <w:numId w:val="900"/>
        </w:numPr>
        <w:spacing w:before="0" w:after="0"/>
      </w:pPr>
      <w:r>
        <w:t>Escalation Triggers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numPr>
          <w:ilvl w:val="1"/>
          <w:numId w:val="900"/>
        </w:numPr>
        <w:spacing w:before="0" w:after="0"/>
      </w:pPr>
      <w:r>
        <w:t>Communication with Tier 2/3 Analysts</w:t>
      </w:r>
    </w:p>
    <w:p>
      <w:pPr>
        <w:numPr>
          <w:ilvl w:val="2"/>
          <w:numId w:val="900"/>
        </w:numPr>
        <w:spacing w:before="0" w:after="0"/>
      </w:pPr>
      <w:r>
        <w:t>Information Handover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Handoff Protocols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Confirmation of Receipt</w:t>
      </w:r>
    </w:p>
    <w:p>
      <w:pPr>
        <w:numPr>
          <w:ilvl w:val="2"/>
          <w:numId w:val="900"/>
        </w:numPr>
        <w:spacing w:before="0" w:after="0"/>
      </w:pPr>
      <w:r>
        <w:t>Transition Procedures</w:t>
      </w:r>
    </w:p>
    <w:p>
      <w:pPr>
        <w:numPr>
          <w:ilvl w:val="0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Tuning Security Tools to Reduce False Positives</w:t>
      </w:r>
    </w:p>
    <w:p>
      <w:pPr>
        <w:numPr>
          <w:ilvl w:val="2"/>
          <w:numId w:val="900"/>
        </w:numPr>
        <w:spacing w:before="0" w:after="0"/>
      </w:pPr>
      <w:r>
        <w:t>Rule Adjustment</w:t>
      </w:r>
    </w:p>
    <w:p>
      <w:pPr>
        <w:numPr>
          <w:ilvl w:val="2"/>
          <w:numId w:val="900"/>
        </w:numPr>
        <w:spacing w:before="0" w:after="0"/>
      </w:pPr>
      <w:r>
        <w:t>Threshold Modification</w:t>
      </w:r>
    </w:p>
    <w:p>
      <w:pPr>
        <w:numPr>
          <w:ilvl w:val="2"/>
          <w:numId w:val="900"/>
        </w:numPr>
        <w:spacing w:before="0" w:after="0"/>
      </w:pPr>
      <w:r>
        <w:t>Whitelisting and Blacklisting</w:t>
      </w:r>
    </w:p>
    <w:p>
      <w:pPr>
        <w:numPr>
          <w:ilvl w:val="1"/>
          <w:numId w:val="900"/>
        </w:numPr>
        <w:spacing w:before="0" w:after="0"/>
      </w:pPr>
      <w:r>
        <w:t>Improving Detection Rules</w:t>
      </w:r>
    </w:p>
    <w:p>
      <w:pPr>
        <w:numPr>
          <w:ilvl w:val="2"/>
          <w:numId w:val="900"/>
        </w:numPr>
        <w:spacing w:before="0" w:after="0"/>
      </w:pPr>
      <w:r>
        <w:t>Rule Testing and Validation</w:t>
      </w:r>
    </w:p>
    <w:p>
      <w:pPr>
        <w:numPr>
          <w:ilvl w:val="2"/>
          <w:numId w:val="900"/>
        </w:numPr>
        <w:spacing w:before="0" w:after="0"/>
      </w:pPr>
      <w:r>
        <w:t>Incorporating Analyst Feedback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Documenting Lessons Learned</w:t>
      </w:r>
    </w:p>
    <w:p>
      <w:pPr>
        <w:numPr>
          <w:ilvl w:val="2"/>
          <w:numId w:val="900"/>
        </w:numPr>
        <w:spacing w:before="0" w:after="0"/>
      </w:pPr>
      <w:r>
        <w:t>Post-Incident Reviews</w:t>
      </w:r>
    </w:p>
    <w:p>
      <w:pPr>
        <w:numPr>
          <w:ilvl w:val="2"/>
          <w:numId w:val="900"/>
        </w:numPr>
        <w:spacing w:before="0" w:after="0"/>
      </w:pPr>
      <w:r>
        <w:t>Process Updates</w:t>
      </w:r>
    </w:p>
    <w:p>
      <w:pPr>
        <w:numPr>
          <w:ilvl w:val="2"/>
          <w:numId w:val="900"/>
        </w:numPr>
        <w:spacing w:before="0" w:after="0"/>
      </w:pPr>
      <w:r>
        <w:t>Knowledge Base Maintenance</w:t>
      </w:r>
    </w:p>
    <w:p>
      <w:pPr>
        <w:pStyle w:val="Heading1"/>
      </w:pPr>
      <w:r>
        <w:t>Developing Triage Expertise</w:t>
      </w:r>
    </w:p>
    <w:p>
      <w:pPr>
        <w:numPr>
          <w:ilvl w:val="0"/>
          <w:numId w:val="900"/>
        </w:numPr>
        <w:spacing w:before="0" w:after="0"/>
      </w:pPr>
      <w:r>
        <w:t>Foundational Knowledge</w:t>
      </w:r>
    </w:p>
    <w:p>
      <w:pPr>
        <w:numPr>
          <w:ilvl w:val="1"/>
          <w:numId w:val="900"/>
        </w:numPr>
        <w:spacing w:before="0" w:after="0"/>
      </w:pPr>
      <w:r>
        <w:t>Networking Fundamentals</w:t>
      </w:r>
    </w:p>
    <w:p>
      <w:pPr>
        <w:numPr>
          <w:ilvl w:val="2"/>
          <w:numId w:val="900"/>
        </w:numPr>
        <w:spacing w:before="0" w:after="0"/>
      </w:pPr>
      <w:r>
        <w:t>OSI Model</w:t>
      </w:r>
    </w:p>
    <w:p>
      <w:pPr>
        <w:numPr>
          <w:ilvl w:val="2"/>
          <w:numId w:val="900"/>
        </w:numPr>
        <w:spacing w:before="0" w:after="0"/>
      </w:pPr>
      <w:r>
        <w:t>TCP/IP Protocol Suite</w:t>
      </w:r>
    </w:p>
    <w:p>
      <w:pPr>
        <w:numPr>
          <w:ilvl w:val="2"/>
          <w:numId w:val="900"/>
        </w:numPr>
        <w:spacing w:before="0" w:after="0"/>
      </w:pPr>
      <w:r>
        <w:t>Common Protocols</w:t>
      </w:r>
    </w:p>
    <w:p>
      <w:pPr>
        <w:numPr>
          <w:ilvl w:val="3"/>
          <w:numId w:val="900"/>
        </w:numPr>
        <w:spacing w:before="0" w:after="0"/>
      </w:pPr>
      <w:r>
        <w:t>HTTP/HTTPS</w:t>
      </w:r>
    </w:p>
    <w:p>
      <w:pPr>
        <w:numPr>
          <w:ilvl w:val="3"/>
          <w:numId w:val="900"/>
        </w:numPr>
        <w:spacing w:before="0" w:after="0"/>
      </w:pPr>
      <w:r>
        <w:t>DNS</w:t>
      </w:r>
    </w:p>
    <w:p>
      <w:pPr>
        <w:numPr>
          <w:ilvl w:val="3"/>
          <w:numId w:val="900"/>
        </w:numPr>
        <w:spacing w:before="0" w:after="0"/>
      </w:pPr>
      <w:r>
        <w:t>SMTP</w:t>
      </w:r>
    </w:p>
    <w:p>
      <w:pPr>
        <w:numPr>
          <w:ilvl w:val="3"/>
          <w:numId w:val="900"/>
        </w:numPr>
        <w:spacing w:before="0" w:after="0"/>
      </w:pPr>
      <w:r>
        <w:t>FTP</w:t>
      </w:r>
    </w:p>
    <w:p>
      <w:pPr>
        <w:numPr>
          <w:ilvl w:val="3"/>
          <w:numId w:val="900"/>
        </w:numPr>
        <w:spacing w:before="0" w:after="0"/>
      </w:pPr>
      <w:r>
        <w:t>SSH</w:t>
      </w:r>
    </w:p>
    <w:p>
      <w:pPr>
        <w:numPr>
          <w:ilvl w:val="2"/>
          <w:numId w:val="900"/>
        </w:numPr>
        <w:spacing w:before="0" w:after="0"/>
      </w:pPr>
      <w:r>
        <w:t>Network Addressing</w:t>
      </w:r>
    </w:p>
    <w:p>
      <w:pPr>
        <w:numPr>
          <w:ilvl w:val="3"/>
          <w:numId w:val="900"/>
        </w:numPr>
        <w:spacing w:before="0" w:after="0"/>
      </w:pPr>
      <w:r>
        <w:t>IPv4 and IPv6</w:t>
      </w:r>
    </w:p>
    <w:p>
      <w:pPr>
        <w:numPr>
          <w:ilvl w:val="3"/>
          <w:numId w:val="900"/>
        </w:numPr>
        <w:spacing w:before="0" w:after="0"/>
      </w:pPr>
      <w:r>
        <w:t>Subnetting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2"/>
          <w:numId w:val="900"/>
        </w:numPr>
        <w:spacing w:before="0" w:after="0"/>
      </w:pPr>
      <w:r>
        <w:t>Network Devices</w:t>
      </w:r>
    </w:p>
    <w:p>
      <w:pPr>
        <w:numPr>
          <w:ilvl w:val="3"/>
          <w:numId w:val="900"/>
        </w:numPr>
        <w:spacing w:before="0" w:after="0"/>
      </w:pPr>
      <w:r>
        <w:t>Routers and Switches</w:t>
      </w:r>
    </w:p>
    <w:p>
      <w:pPr>
        <w:numPr>
          <w:ilvl w:val="3"/>
          <w:numId w:val="900"/>
        </w:numPr>
        <w:spacing w:before="0" w:after="0"/>
      </w:pPr>
      <w:r>
        <w:t>Firewalls</w:t>
      </w:r>
    </w:p>
    <w:p>
      <w:pPr>
        <w:numPr>
          <w:ilvl w:val="3"/>
          <w:numId w:val="900"/>
        </w:numPr>
        <w:spacing w:before="0" w:after="0"/>
      </w:pPr>
      <w:r>
        <w:t>Load Balancers</w:t>
      </w:r>
    </w:p>
    <w:p>
      <w:pPr>
        <w:numPr>
          <w:ilvl w:val="1"/>
          <w:numId w:val="900"/>
        </w:numPr>
        <w:spacing w:before="0" w:after="0"/>
      </w:pPr>
      <w:r>
        <w:t>Operating System Internals</w:t>
      </w:r>
    </w:p>
    <w:p>
      <w:pPr>
        <w:numPr>
          <w:ilvl w:val="2"/>
          <w:numId w:val="900"/>
        </w:numPr>
        <w:spacing w:before="0" w:after="0"/>
      </w:pPr>
      <w:r>
        <w:t>Windows Systems</w:t>
      </w:r>
    </w:p>
    <w:p>
      <w:pPr>
        <w:numPr>
          <w:ilvl w:val="3"/>
          <w:numId w:val="900"/>
        </w:numPr>
        <w:spacing w:before="0" w:after="0"/>
      </w:pPr>
      <w:r>
        <w:t>File System Structure</w:t>
      </w:r>
    </w:p>
    <w:p>
      <w:pPr>
        <w:numPr>
          <w:ilvl w:val="3"/>
          <w:numId w:val="900"/>
        </w:numPr>
        <w:spacing w:before="0" w:after="0"/>
      </w:pPr>
      <w:r>
        <w:t>Registry Architecture</w:t>
      </w:r>
    </w:p>
    <w:p>
      <w:pPr>
        <w:numPr>
          <w:ilvl w:val="3"/>
          <w:numId w:val="900"/>
        </w:numPr>
        <w:spacing w:before="0" w:after="0"/>
      </w:pPr>
      <w:r>
        <w:t>Process and Memory Management</w:t>
      </w:r>
    </w:p>
    <w:p>
      <w:pPr>
        <w:numPr>
          <w:ilvl w:val="3"/>
          <w:numId w:val="900"/>
        </w:numPr>
        <w:spacing w:before="0" w:after="0"/>
      </w:pPr>
      <w:r>
        <w:t>User and Permission Models</w:t>
      </w:r>
    </w:p>
    <w:p>
      <w:pPr>
        <w:numPr>
          <w:ilvl w:val="3"/>
          <w:numId w:val="900"/>
        </w:numPr>
        <w:spacing w:before="0" w:after="0"/>
      </w:pPr>
      <w:r>
        <w:t>Event Logging</w:t>
      </w:r>
    </w:p>
    <w:p>
      <w:pPr>
        <w:numPr>
          <w:ilvl w:val="2"/>
          <w:numId w:val="900"/>
        </w:numPr>
        <w:spacing w:before="0" w:after="0"/>
      </w:pPr>
      <w:r>
        <w:t>Linux Systems</w:t>
      </w:r>
    </w:p>
    <w:p>
      <w:pPr>
        <w:numPr>
          <w:ilvl w:val="3"/>
          <w:numId w:val="900"/>
        </w:numPr>
        <w:spacing w:before="0" w:after="0"/>
      </w:pPr>
      <w:r>
        <w:t>File System Hierarchy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User and Group Management</w:t>
      </w:r>
    </w:p>
    <w:p>
      <w:pPr>
        <w:numPr>
          <w:ilvl w:val="3"/>
          <w:numId w:val="900"/>
        </w:numPr>
        <w:spacing w:before="0" w:after="0"/>
      </w:pPr>
      <w:r>
        <w:t>Log File Locations</w:t>
      </w:r>
    </w:p>
    <w:p>
      <w:pPr>
        <w:numPr>
          <w:ilvl w:val="3"/>
          <w:numId w:val="900"/>
        </w:numPr>
        <w:spacing w:before="0" w:after="0"/>
      </w:pPr>
      <w:r>
        <w:t>Command Line Proficiency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2"/>
          <w:numId w:val="900"/>
        </w:numPr>
        <w:spacing w:before="0" w:after="0"/>
      </w:pPr>
      <w:r>
        <w:t>Phishing</w:t>
      </w:r>
    </w:p>
    <w:p>
      <w:pPr>
        <w:numPr>
          <w:ilvl w:val="3"/>
          <w:numId w:val="900"/>
        </w:numPr>
        <w:spacing w:before="0" w:after="0"/>
      </w:pPr>
      <w:r>
        <w:t>Email-Based Attacks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Malware</w:t>
      </w:r>
    </w:p>
    <w:p>
      <w:pPr>
        <w:numPr>
          <w:ilvl w:val="3"/>
          <w:numId w:val="900"/>
        </w:numPr>
        <w:spacing w:before="0" w:after="0"/>
      </w:pPr>
      <w:r>
        <w:t>Viruses and Worms</w:t>
      </w:r>
    </w:p>
    <w:p>
      <w:pPr>
        <w:numPr>
          <w:ilvl w:val="3"/>
          <w:numId w:val="900"/>
        </w:numPr>
        <w:spacing w:before="0" w:after="0"/>
      </w:pPr>
      <w:r>
        <w:t>Trojans and Backdoors</w:t>
      </w:r>
    </w:p>
    <w:p>
      <w:pPr>
        <w:numPr>
          <w:ilvl w:val="3"/>
          <w:numId w:val="900"/>
        </w:numPr>
        <w:spacing w:before="0" w:after="0"/>
      </w:pPr>
      <w:r>
        <w:t>Ransomware</w:t>
      </w:r>
    </w:p>
    <w:p>
      <w:pPr>
        <w:numPr>
          <w:ilvl w:val="2"/>
          <w:numId w:val="900"/>
        </w:numPr>
        <w:spacing w:before="0" w:after="0"/>
      </w:pPr>
      <w:r>
        <w:t>Exploitation Techniques</w:t>
      </w:r>
    </w:p>
    <w:p>
      <w:pPr>
        <w:numPr>
          <w:ilvl w:val="3"/>
          <w:numId w:val="900"/>
        </w:numPr>
        <w:spacing w:before="0" w:after="0"/>
      </w:pPr>
      <w:r>
        <w:t>Buffer Overflows</w:t>
      </w:r>
    </w:p>
    <w:p>
      <w:pPr>
        <w:numPr>
          <w:ilvl w:val="3"/>
          <w:numId w:val="900"/>
        </w:numPr>
        <w:spacing w:before="0" w:after="0"/>
      </w:pPr>
      <w:r>
        <w:t>Code Injection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Cybersecurity Principles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Least Privilege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0"/>
          <w:numId w:val="900"/>
        </w:numPr>
        <w:spacing w:before="0" w:after="0"/>
      </w:pPr>
      <w:r>
        <w:t>Essential Skills</w:t>
      </w:r>
    </w:p>
    <w:p>
      <w:pPr>
        <w:numPr>
          <w:ilvl w:val="1"/>
          <w:numId w:val="900"/>
        </w:numPr>
        <w:spacing w:before="0" w:after="0"/>
      </w:pPr>
      <w:r>
        <w:t>Critical Thinking and Problem Solving</w:t>
      </w:r>
    </w:p>
    <w:p>
      <w:pPr>
        <w:numPr>
          <w:ilvl w:val="2"/>
          <w:numId w:val="900"/>
        </w:numPr>
        <w:spacing w:before="0" w:after="0"/>
      </w:pPr>
      <w:r>
        <w:t>Analytical Reasoning</w:t>
      </w:r>
    </w:p>
    <w:p>
      <w:pPr>
        <w:numPr>
          <w:ilvl w:val="2"/>
          <w:numId w:val="900"/>
        </w:numPr>
        <w:spacing w:before="0" w:after="0"/>
      </w:pPr>
      <w:r>
        <w:t>Decision-Making Under Pressure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Identifying Anomalies</w:t>
      </w:r>
    </w:p>
    <w:p>
      <w:pPr>
        <w:numPr>
          <w:ilvl w:val="2"/>
          <w:numId w:val="900"/>
        </w:numPr>
        <w:spacing w:before="0" w:after="0"/>
      </w:pPr>
      <w:r>
        <w:t>Correlating Disparate Data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Attention to Detail</w:t>
      </w:r>
    </w:p>
    <w:p>
      <w:pPr>
        <w:numPr>
          <w:ilvl w:val="2"/>
          <w:numId w:val="900"/>
        </w:numPr>
        <w:spacing w:before="0" w:after="0"/>
      </w:pPr>
      <w:r>
        <w:t>Thoroughness in Analysis</w:t>
      </w:r>
    </w:p>
    <w:p>
      <w:pPr>
        <w:numPr>
          <w:ilvl w:val="2"/>
          <w:numId w:val="900"/>
        </w:numPr>
        <w:spacing w:before="0" w:after="0"/>
      </w:pPr>
      <w:r>
        <w:t>Avoiding Oversights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Effective Communication</w:t>
      </w:r>
    </w:p>
    <w:p>
      <w:pPr>
        <w:numPr>
          <w:ilvl w:val="2"/>
          <w:numId w:val="900"/>
        </w:numPr>
        <w:spacing w:before="0" w:after="0"/>
      </w:pPr>
      <w:r>
        <w:t>Clear Written Summaries</w:t>
      </w:r>
    </w:p>
    <w:p>
      <w:pPr>
        <w:numPr>
          <w:ilvl w:val="2"/>
          <w:numId w:val="900"/>
        </w:numPr>
        <w:spacing w:before="0" w:after="0"/>
      </w:pPr>
      <w:r>
        <w:t>Verbal Briefings</w:t>
      </w:r>
    </w:p>
    <w:p>
      <w:pPr>
        <w:numPr>
          <w:ilvl w:val="2"/>
          <w:numId w:val="900"/>
        </w:numPr>
        <w:spacing w:before="0" w:after="0"/>
      </w:pPr>
      <w:r>
        <w:t>Technical Documentation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Prioritization Skills</w:t>
      </w:r>
    </w:p>
    <w:p>
      <w:pPr>
        <w:numPr>
          <w:ilvl w:val="2"/>
          <w:numId w:val="900"/>
        </w:numPr>
        <w:spacing w:before="0" w:after="0"/>
      </w:pPr>
      <w:r>
        <w:t>Multitasking Abilities</w:t>
      </w:r>
    </w:p>
    <w:p>
      <w:pPr>
        <w:numPr>
          <w:ilvl w:val="2"/>
          <w:numId w:val="900"/>
        </w:numPr>
        <w:spacing w:before="0" w:after="0"/>
      </w:pPr>
      <w:r>
        <w:t>Deadline Management</w:t>
      </w:r>
    </w:p>
    <w:p>
      <w:pPr>
        <w:numPr>
          <w:ilvl w:val="0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Staying Current with Threat Landscape</w:t>
      </w:r>
    </w:p>
    <w:p>
      <w:pPr>
        <w:numPr>
          <w:ilvl w:val="2"/>
          <w:numId w:val="900"/>
        </w:numPr>
        <w:spacing w:before="0" w:after="0"/>
      </w:pPr>
      <w:r>
        <w:t>Monitoring Security News</w:t>
      </w:r>
    </w:p>
    <w:p>
      <w:pPr>
        <w:numPr>
          <w:ilvl w:val="2"/>
          <w:numId w:val="900"/>
        </w:numPr>
        <w:spacing w:before="0" w:after="0"/>
      </w:pPr>
      <w:r>
        <w:t>Following Threat Intelligence Feeds</w:t>
      </w:r>
    </w:p>
    <w:p>
      <w:pPr>
        <w:numPr>
          <w:ilvl w:val="2"/>
          <w:numId w:val="900"/>
        </w:numPr>
        <w:spacing w:before="0" w:after="0"/>
      </w:pPr>
      <w:r>
        <w:t>Industry Report Analysis</w:t>
      </w:r>
    </w:p>
    <w:p>
      <w:pPr>
        <w:numPr>
          <w:ilvl w:val="1"/>
          <w:numId w:val="900"/>
        </w:numPr>
        <w:spacing w:before="0" w:after="0"/>
      </w:pPr>
      <w:r>
        <w:t>Participating in Capture The Flag (CTF) Events</w:t>
      </w:r>
    </w:p>
    <w:p>
      <w:pPr>
        <w:numPr>
          <w:ilvl w:val="2"/>
          <w:numId w:val="900"/>
        </w:numPr>
        <w:spacing w:before="0" w:after="0"/>
      </w:pPr>
      <w:r>
        <w:t>Hands-On Practice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Reviewing Public Incident Reports</w:t>
      </w:r>
    </w:p>
    <w:p>
      <w:pPr>
        <w:numPr>
          <w:ilvl w:val="2"/>
          <w:numId w:val="900"/>
        </w:numPr>
        <w:spacing w:before="0" w:after="0"/>
      </w:pPr>
      <w:r>
        <w:t>Learning from Real-World Cases</w:t>
      </w:r>
    </w:p>
    <w:p>
      <w:pPr>
        <w:numPr>
          <w:ilvl w:val="2"/>
          <w:numId w:val="900"/>
        </w:numPr>
        <w:spacing w:before="0" w:after="0"/>
      </w:pPr>
      <w:r>
        <w:t>Identifying Trends</w:t>
      </w:r>
    </w:p>
    <w:p>
      <w:pPr>
        <w:numPr>
          <w:ilvl w:val="2"/>
          <w:numId w:val="900"/>
        </w:numPr>
        <w:spacing w:before="0" w:after="0"/>
      </w:pPr>
      <w:r>
        <w:t>Best Practice Analysis</w:t>
      </w:r>
    </w:p>
    <w:p>
      <w:pPr>
        <w:numPr>
          <w:ilvl w:val="1"/>
          <w:numId w:val="900"/>
        </w:numPr>
        <w:spacing w:before="0" w:after="0"/>
      </w:pPr>
      <w:r>
        <w:t>Lab-Based Practice and Simulation</w:t>
      </w:r>
    </w:p>
    <w:p>
      <w:pPr>
        <w:numPr>
          <w:ilvl w:val="2"/>
          <w:numId w:val="900"/>
        </w:numPr>
        <w:spacing w:before="0" w:after="0"/>
      </w:pPr>
      <w:r>
        <w:t>Building Test Environments</w:t>
      </w:r>
    </w:p>
    <w:p>
      <w:pPr>
        <w:numPr>
          <w:ilvl w:val="2"/>
          <w:numId w:val="900"/>
        </w:numPr>
        <w:spacing w:before="0" w:after="0"/>
      </w:pPr>
      <w:r>
        <w:t>Simulating Attacks and Responses</w:t>
      </w:r>
    </w:p>
    <w:p>
      <w:pPr>
        <w:numPr>
          <w:ilvl w:val="2"/>
          <w:numId w:val="900"/>
        </w:numPr>
        <w:spacing w:before="0" w:after="0"/>
      </w:pPr>
      <w:r>
        <w:t>Tool Familiarization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Security Certifications</w:t>
      </w:r>
    </w:p>
    <w:p>
      <w:pPr>
        <w:numPr>
          <w:ilvl w:val="2"/>
          <w:numId w:val="900"/>
        </w:numPr>
        <w:spacing w:before="0" w:after="0"/>
      </w:pPr>
      <w:r>
        <w:t>Training Courses</w:t>
      </w:r>
    </w:p>
    <w:p>
      <w:pPr>
        <w:numPr>
          <w:ilvl w:val="2"/>
          <w:numId w:val="900"/>
        </w:numPr>
        <w:spacing w:before="0" w:after="0"/>
      </w:pPr>
      <w:r>
        <w:t>Conference Attendance</w:t>
      </w:r>
    </w:p>
    <w:p>
      <w:pPr>
        <w:numPr>
          <w:ilvl w:val="2"/>
          <w:numId w:val="900"/>
        </w:numPr>
        <w:spacing w:before="0" w:after="0"/>
      </w:pPr>
      <w:r>
        <w:t>Peer Learning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