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Sales Funnels</w:t>
      </w:r>
    </w:p>
    <w:p>
      <w:pPr>
        <w:pStyle w:val="Heading1"/>
      </w:pPr>
      <w:r>
        <w:t>Introduction to Sales Funnels</w:t>
      </w:r>
    </w:p>
    <w:p>
      <w:pPr>
        <w:numPr>
          <w:ilvl w:val="0"/>
          <w:numId w:val="900"/>
        </w:numPr>
        <w:spacing w:before="0" w:after="0"/>
      </w:pPr>
      <w:r>
        <w:t>Defining the Sales Funnel</w:t>
      </w:r>
    </w:p>
    <w:p>
      <w:pPr>
        <w:numPr>
          <w:ilvl w:val="1"/>
          <w:numId w:val="900"/>
        </w:numPr>
        <w:spacing w:before="0" w:after="0"/>
      </w:pPr>
      <w:r>
        <w:t>The Funnel Metaphor</w:t>
      </w:r>
    </w:p>
    <w:p>
      <w:pPr>
        <w:numPr>
          <w:ilvl w:val="2"/>
          <w:numId w:val="900"/>
        </w:numPr>
        <w:spacing w:before="0" w:after="0"/>
      </w:pPr>
      <w:r>
        <w:t>Visualizing the Funnel Shape</w:t>
      </w:r>
    </w:p>
    <w:p>
      <w:pPr>
        <w:numPr>
          <w:ilvl w:val="2"/>
          <w:numId w:val="900"/>
        </w:numPr>
        <w:spacing w:before="0" w:after="0"/>
      </w:pPr>
      <w:r>
        <w:t>Stages of Narrowing Prospects</w:t>
      </w:r>
    </w:p>
    <w:p>
      <w:pPr>
        <w:numPr>
          <w:ilvl w:val="2"/>
          <w:numId w:val="900"/>
        </w:numPr>
        <w:spacing w:before="0" w:after="0"/>
      </w:pPr>
      <w:r>
        <w:t>Wide Entry Point to Narrow Exit</w:t>
      </w:r>
    </w:p>
    <w:p>
      <w:pPr>
        <w:numPr>
          <w:ilvl w:val="1"/>
          <w:numId w:val="900"/>
        </w:numPr>
        <w:spacing w:before="0" w:after="0"/>
      </w:pPr>
      <w:r>
        <w:t>Purpose and Importance in Business</w:t>
      </w:r>
    </w:p>
    <w:p>
      <w:pPr>
        <w:numPr>
          <w:ilvl w:val="2"/>
          <w:numId w:val="900"/>
        </w:numPr>
        <w:spacing w:before="0" w:after="0"/>
      </w:pPr>
      <w:r>
        <w:t>Streamlining the Sales Process</w:t>
      </w:r>
    </w:p>
    <w:p>
      <w:pPr>
        <w:numPr>
          <w:ilvl w:val="2"/>
          <w:numId w:val="900"/>
        </w:numPr>
        <w:spacing w:before="0" w:after="0"/>
      </w:pPr>
      <w:r>
        <w:t>Improving Conversion Rates</w:t>
      </w:r>
    </w:p>
    <w:p>
      <w:pPr>
        <w:numPr>
          <w:ilvl w:val="2"/>
          <w:numId w:val="900"/>
        </w:numPr>
        <w:spacing w:before="0" w:after="0"/>
      </w:pPr>
      <w:r>
        <w:t>Enhancing Customer Experience</w:t>
      </w:r>
    </w:p>
    <w:p>
      <w:pPr>
        <w:numPr>
          <w:ilvl w:val="2"/>
          <w:numId w:val="900"/>
        </w:numPr>
        <w:spacing w:before="0" w:after="0"/>
      </w:pPr>
      <w:r>
        <w:t>Predictable Revenue Generation</w:t>
      </w:r>
    </w:p>
    <w:p>
      <w:pPr>
        <w:numPr>
          <w:ilvl w:val="1"/>
          <w:numId w:val="900"/>
        </w:numPr>
        <w:spacing w:before="0" w:after="0"/>
      </w:pPr>
      <w:r>
        <w:t>Distinguishing Between Marketing and Sales Funnels</w:t>
      </w:r>
    </w:p>
    <w:p>
      <w:pPr>
        <w:numPr>
          <w:ilvl w:val="2"/>
          <w:numId w:val="900"/>
        </w:numPr>
        <w:spacing w:before="0" w:after="0"/>
      </w:pPr>
      <w:r>
        <w:t>Marketing Funnel Overview</w:t>
      </w:r>
    </w:p>
    <w:p>
      <w:pPr>
        <w:numPr>
          <w:ilvl w:val="2"/>
          <w:numId w:val="900"/>
        </w:numPr>
        <w:spacing w:before="0" w:after="0"/>
      </w:pPr>
      <w:r>
        <w:t>Sales Funnel Overview</w:t>
      </w:r>
    </w:p>
    <w:p>
      <w:pPr>
        <w:numPr>
          <w:ilvl w:val="2"/>
          <w:numId w:val="900"/>
        </w:numPr>
        <w:spacing w:before="0" w:after="0"/>
      </w:pPr>
      <w:r>
        <w:t>Key Differences and Overlaps</w:t>
      </w:r>
    </w:p>
    <w:p>
      <w:pPr>
        <w:numPr>
          <w:ilvl w:val="2"/>
          <w:numId w:val="900"/>
        </w:numPr>
        <w:spacing w:before="0" w:after="0"/>
      </w:pPr>
      <w:r>
        <w:t>Integration Points</w:t>
      </w:r>
    </w:p>
    <w:p>
      <w:pPr>
        <w:numPr>
          <w:ilvl w:val="0"/>
          <w:numId w:val="900"/>
        </w:numPr>
        <w:spacing w:before="0" w:after="0"/>
      </w:pPr>
      <w:r>
        <w:t>Core Concepts</w:t>
      </w:r>
    </w:p>
    <w:p>
      <w:pPr>
        <w:numPr>
          <w:ilvl w:val="1"/>
          <w:numId w:val="900"/>
        </w:numPr>
        <w:spacing w:before="0" w:after="0"/>
      </w:pPr>
      <w:r>
        <w:t>The Customer Journey</w:t>
      </w:r>
    </w:p>
    <w:p>
      <w:pPr>
        <w:numPr>
          <w:ilvl w:val="2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Interest Stage</w:t>
      </w:r>
    </w:p>
    <w:p>
      <w:pPr>
        <w:numPr>
          <w:ilvl w:val="2"/>
          <w:numId w:val="900"/>
        </w:numPr>
        <w:spacing w:before="0" w:after="0"/>
      </w:pPr>
      <w:r>
        <w:t>Consideration Stage</w:t>
      </w:r>
    </w:p>
    <w:p>
      <w:pPr>
        <w:numPr>
          <w:ilvl w:val="2"/>
          <w:numId w:val="900"/>
        </w:numPr>
        <w:spacing w:before="0" w:after="0"/>
      </w:pPr>
      <w:r>
        <w:t>Decision Stage</w:t>
      </w:r>
    </w:p>
    <w:p>
      <w:pPr>
        <w:numPr>
          <w:ilvl w:val="2"/>
          <w:numId w:val="900"/>
        </w:numPr>
        <w:spacing w:before="0" w:after="0"/>
      </w:pPr>
      <w:r>
        <w:t>Post-Purchase Stage</w:t>
      </w:r>
    </w:p>
    <w:p>
      <w:pPr>
        <w:numPr>
          <w:ilvl w:val="2"/>
          <w:numId w:val="900"/>
        </w:numPr>
        <w:spacing w:before="0" w:after="0"/>
      </w:pPr>
      <w:r>
        <w:t>Advocacy Stage</w:t>
      </w:r>
    </w:p>
    <w:p>
      <w:pPr>
        <w:numPr>
          <w:ilvl w:val="1"/>
          <w:numId w:val="900"/>
        </w:numPr>
        <w:spacing w:before="0" w:after="0"/>
      </w:pPr>
      <w:r>
        <w:t>Lead Generation</w:t>
      </w:r>
    </w:p>
    <w:p>
      <w:pPr>
        <w:numPr>
          <w:ilvl w:val="2"/>
          <w:numId w:val="900"/>
        </w:numPr>
        <w:spacing w:before="0" w:after="0"/>
      </w:pPr>
      <w:r>
        <w:t>Definition of a Lead</w:t>
      </w:r>
    </w:p>
    <w:p>
      <w:pPr>
        <w:numPr>
          <w:ilvl w:val="2"/>
          <w:numId w:val="900"/>
        </w:numPr>
        <w:spacing w:before="0" w:after="0"/>
      </w:pPr>
      <w:r>
        <w:t>Methods of Attracting Leads</w:t>
      </w:r>
    </w:p>
    <w:p>
      <w:pPr>
        <w:numPr>
          <w:ilvl w:val="2"/>
          <w:numId w:val="900"/>
        </w:numPr>
        <w:spacing w:before="0" w:after="0"/>
      </w:pPr>
      <w:r>
        <w:t>Qualifying Leads</w:t>
      </w:r>
    </w:p>
    <w:p>
      <w:pPr>
        <w:numPr>
          <w:ilvl w:val="2"/>
          <w:numId w:val="900"/>
        </w:numPr>
        <w:spacing w:before="0" w:after="0"/>
      </w:pPr>
      <w:r>
        <w:t>Lead Scoring Systems</w:t>
      </w:r>
    </w:p>
    <w:p>
      <w:pPr>
        <w:numPr>
          <w:ilvl w:val="1"/>
          <w:numId w:val="900"/>
        </w:numPr>
        <w:spacing w:before="0" w:after="0"/>
      </w:pPr>
      <w:r>
        <w:t>Lead Nurturing</w:t>
      </w:r>
    </w:p>
    <w:p>
      <w:pPr>
        <w:numPr>
          <w:ilvl w:val="2"/>
          <w:numId w:val="900"/>
        </w:numPr>
        <w:spacing w:before="0" w:after="0"/>
      </w:pPr>
      <w:r>
        <w:t>Building Relationships with Prospects</w:t>
      </w:r>
    </w:p>
    <w:p>
      <w:pPr>
        <w:numPr>
          <w:ilvl w:val="2"/>
          <w:numId w:val="900"/>
        </w:numPr>
        <w:spacing w:before="0" w:after="0"/>
      </w:pPr>
      <w:r>
        <w:t>Providing Value Over Time</w:t>
      </w:r>
    </w:p>
    <w:p>
      <w:pPr>
        <w:numPr>
          <w:ilvl w:val="2"/>
          <w:numId w:val="900"/>
        </w:numPr>
        <w:spacing w:before="0" w:after="0"/>
      </w:pPr>
      <w:r>
        <w:t>Moving Leads Through the Funnel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1"/>
          <w:numId w:val="900"/>
        </w:numPr>
        <w:spacing w:before="0" w:after="0"/>
      </w:pPr>
      <w:r>
        <w:t>Conversion</w:t>
      </w:r>
    </w:p>
    <w:p>
      <w:pPr>
        <w:numPr>
          <w:ilvl w:val="2"/>
          <w:numId w:val="900"/>
        </w:numPr>
        <w:spacing w:before="0" w:after="0"/>
      </w:pPr>
      <w:r>
        <w:t>Definition of Conversion</w:t>
      </w:r>
    </w:p>
    <w:p>
      <w:pPr>
        <w:numPr>
          <w:ilvl w:val="2"/>
          <w:numId w:val="900"/>
        </w:numPr>
        <w:spacing w:before="0" w:after="0"/>
      </w:pPr>
      <w:r>
        <w:t>Micro Conversions</w:t>
      </w:r>
    </w:p>
    <w:p>
      <w:pPr>
        <w:numPr>
          <w:ilvl w:val="2"/>
          <w:numId w:val="900"/>
        </w:numPr>
        <w:spacing w:before="0" w:after="0"/>
      </w:pPr>
      <w:r>
        <w:t>Macro Conversions</w:t>
      </w:r>
    </w:p>
    <w:p>
      <w:pPr>
        <w:numPr>
          <w:ilvl w:val="2"/>
          <w:numId w:val="900"/>
        </w:numPr>
        <w:spacing w:before="0" w:after="0"/>
      </w:pPr>
      <w:r>
        <w:t>Conversion Events in the Funnel</w:t>
      </w:r>
    </w:p>
    <w:p>
      <w:pPr>
        <w:numPr>
          <w:ilvl w:val="0"/>
          <w:numId w:val="900"/>
        </w:numPr>
        <w:spacing w:before="0" w:after="0"/>
      </w:pPr>
      <w:r>
        <w:t>Historical Context and Evolution</w:t>
      </w:r>
    </w:p>
    <w:p>
      <w:pPr>
        <w:numPr>
          <w:ilvl w:val="1"/>
          <w:numId w:val="900"/>
        </w:numPr>
        <w:spacing w:before="0" w:after="0"/>
      </w:pPr>
      <w:r>
        <w:t>The AIDA Model</w:t>
      </w:r>
    </w:p>
    <w:p>
      <w:pPr>
        <w:numPr>
          <w:ilvl w:val="2"/>
          <w:numId w:val="900"/>
        </w:numPr>
        <w:spacing w:before="0" w:after="0"/>
      </w:pPr>
      <w:r>
        <w:t>Attention</w:t>
      </w:r>
    </w:p>
    <w:p>
      <w:pPr>
        <w:numPr>
          <w:ilvl w:val="2"/>
          <w:numId w:val="900"/>
        </w:numPr>
        <w:spacing w:before="0" w:after="0"/>
      </w:pPr>
      <w:r>
        <w:t>Interest</w:t>
      </w:r>
    </w:p>
    <w:p>
      <w:pPr>
        <w:numPr>
          <w:ilvl w:val="2"/>
          <w:numId w:val="900"/>
        </w:numPr>
        <w:spacing w:before="0" w:after="0"/>
      </w:pPr>
      <w:r>
        <w:t>Desire</w:t>
      </w:r>
    </w:p>
    <w:p>
      <w:pPr>
        <w:numPr>
          <w:ilvl w:val="2"/>
          <w:numId w:val="900"/>
        </w:numPr>
        <w:spacing w:before="0" w:after="0"/>
      </w:pPr>
      <w:r>
        <w:t>Action</w:t>
      </w:r>
    </w:p>
    <w:p>
      <w:pPr>
        <w:numPr>
          <w:ilvl w:val="1"/>
          <w:numId w:val="900"/>
        </w:numPr>
        <w:spacing w:before="0" w:after="0"/>
      </w:pPr>
      <w:r>
        <w:t>Traditional Sales Processes</w:t>
      </w:r>
    </w:p>
    <w:p>
      <w:pPr>
        <w:numPr>
          <w:ilvl w:val="2"/>
          <w:numId w:val="900"/>
        </w:numPr>
        <w:spacing w:before="0" w:after="0"/>
      </w:pPr>
      <w:r>
        <w:t>Face-to-Face Selling</w:t>
      </w:r>
    </w:p>
    <w:p>
      <w:pPr>
        <w:numPr>
          <w:ilvl w:val="2"/>
          <w:numId w:val="900"/>
        </w:numPr>
        <w:spacing w:before="0" w:after="0"/>
      </w:pPr>
      <w:r>
        <w:t>Cold Calling Methods</w:t>
      </w:r>
    </w:p>
    <w:p>
      <w:pPr>
        <w:numPr>
          <w:ilvl w:val="2"/>
          <w:numId w:val="900"/>
        </w:numPr>
        <w:spacing w:before="0" w:after="0"/>
      </w:pPr>
      <w:r>
        <w:t>Print Advertising Funnels</w:t>
      </w:r>
    </w:p>
    <w:p>
      <w:pPr>
        <w:numPr>
          <w:ilvl w:val="1"/>
          <w:numId w:val="900"/>
        </w:numPr>
        <w:spacing w:before="0" w:after="0"/>
      </w:pPr>
      <w:r>
        <w:t>Transition to Digital Funnels</w:t>
      </w:r>
    </w:p>
    <w:p>
      <w:pPr>
        <w:numPr>
          <w:ilvl w:val="2"/>
          <w:numId w:val="900"/>
        </w:numPr>
        <w:spacing w:before="0" w:after="0"/>
      </w:pPr>
      <w:r>
        <w:t>Emergence of Online Marketing</w:t>
      </w:r>
    </w:p>
    <w:p>
      <w:pPr>
        <w:numPr>
          <w:ilvl w:val="2"/>
          <w:numId w:val="900"/>
        </w:numPr>
        <w:spacing w:before="0" w:after="0"/>
      </w:pPr>
      <w:r>
        <w:t>Automation and Technology Integration</w:t>
      </w:r>
    </w:p>
    <w:p>
      <w:pPr>
        <w:numPr>
          <w:ilvl w:val="2"/>
          <w:numId w:val="900"/>
        </w:numPr>
        <w:spacing w:before="0" w:after="0"/>
      </w:pPr>
      <w:r>
        <w:t>Multi-Channel Funnels</w:t>
      </w:r>
    </w:p>
    <w:p>
      <w:pPr>
        <w:numPr>
          <w:ilvl w:val="2"/>
          <w:numId w:val="900"/>
        </w:numPr>
        <w:spacing w:before="0" w:after="0"/>
      </w:pPr>
      <w:r>
        <w:t>Mobile-First Approaches</w:t>
      </w:r>
    </w:p>
    <w:p>
      <w:pPr>
        <w:pStyle w:val="Heading1"/>
      </w:pPr>
      <w:r>
        <w:t>The Stages of a Sales Funnel</w:t>
      </w:r>
    </w:p>
    <w:p>
      <w:pPr>
        <w:numPr>
          <w:ilvl w:val="0"/>
          <w:numId w:val="900"/>
        </w:numPr>
        <w:spacing w:before="0" w:after="0"/>
      </w:pPr>
      <w:r>
        <w:t>Top of the Funnel (TOFU) - Awareness</w:t>
      </w:r>
    </w:p>
    <w:p>
      <w:pPr>
        <w:numPr>
          <w:ilvl w:val="1"/>
          <w:numId w:val="900"/>
        </w:numPr>
        <w:spacing w:before="0" w:after="0"/>
      </w:pPr>
      <w:r>
        <w:t>Goal and Objectives</w:t>
      </w:r>
    </w:p>
    <w:p>
      <w:pPr>
        <w:numPr>
          <w:ilvl w:val="2"/>
          <w:numId w:val="900"/>
        </w:numPr>
        <w:spacing w:before="0" w:after="0"/>
      </w:pPr>
      <w:r>
        <w:t>Attracting a Broad Audience</w:t>
      </w:r>
    </w:p>
    <w:p>
      <w:pPr>
        <w:numPr>
          <w:ilvl w:val="2"/>
          <w:numId w:val="900"/>
        </w:numPr>
        <w:spacing w:before="0" w:after="0"/>
      </w:pPr>
      <w:r>
        <w:t>Increasing Brand Visibility</w:t>
      </w:r>
    </w:p>
    <w:p>
      <w:pPr>
        <w:numPr>
          <w:ilvl w:val="2"/>
          <w:numId w:val="900"/>
        </w:numPr>
        <w:spacing w:before="0" w:after="0"/>
      </w:pPr>
      <w:r>
        <w:t>Generating Initial Interest</w:t>
      </w:r>
    </w:p>
    <w:p>
      <w:pPr>
        <w:numPr>
          <w:ilvl w:val="1"/>
          <w:numId w:val="900"/>
        </w:numPr>
        <w:spacing w:before="0" w:after="0"/>
      </w:pPr>
      <w:r>
        <w:t>Target Audience Characteristics</w:t>
      </w:r>
    </w:p>
    <w:p>
      <w:pPr>
        <w:numPr>
          <w:ilvl w:val="2"/>
          <w:numId w:val="900"/>
        </w:numPr>
        <w:spacing w:before="0" w:after="0"/>
      </w:pPr>
      <w:r>
        <w:t>Cold Traffic and Prospects</w:t>
      </w:r>
    </w:p>
    <w:p>
      <w:pPr>
        <w:numPr>
          <w:ilvl w:val="2"/>
          <w:numId w:val="900"/>
        </w:numPr>
        <w:spacing w:before="0" w:after="0"/>
      </w:pPr>
      <w:r>
        <w:t>First-Time Visitors</w:t>
      </w:r>
    </w:p>
    <w:p>
      <w:pPr>
        <w:numPr>
          <w:ilvl w:val="2"/>
          <w:numId w:val="900"/>
        </w:numPr>
        <w:spacing w:before="0" w:after="0"/>
      </w:pPr>
      <w:r>
        <w:t>Problem-Aware Individuals</w:t>
      </w:r>
    </w:p>
    <w:p>
      <w:pPr>
        <w:numPr>
          <w:ilvl w:val="1"/>
          <w:numId w:val="900"/>
        </w:numPr>
        <w:spacing w:before="0" w:after="0"/>
      </w:pPr>
      <w:r>
        <w:t>Key Activities and Content Types</w:t>
      </w:r>
    </w:p>
    <w:p>
      <w:pPr>
        <w:numPr>
          <w:ilvl w:val="2"/>
          <w:numId w:val="900"/>
        </w:numPr>
        <w:spacing w:before="0" w:after="0"/>
      </w:pPr>
      <w:r>
        <w:t>Blog Posts</w:t>
      </w:r>
    </w:p>
    <w:p>
      <w:pPr>
        <w:numPr>
          <w:ilvl w:val="3"/>
          <w:numId w:val="900"/>
        </w:numPr>
        <w:spacing w:before="0" w:after="0"/>
      </w:pPr>
      <w:r>
        <w:t>Educational Content</w:t>
      </w:r>
    </w:p>
    <w:p>
      <w:pPr>
        <w:numPr>
          <w:ilvl w:val="3"/>
          <w:numId w:val="900"/>
        </w:numPr>
        <w:spacing w:before="0" w:after="0"/>
      </w:pPr>
      <w:r>
        <w:t>SEO-Optimized Articles</w:t>
      </w:r>
    </w:p>
    <w:p>
      <w:pPr>
        <w:numPr>
          <w:ilvl w:val="3"/>
          <w:numId w:val="900"/>
        </w:numPr>
        <w:spacing w:before="0" w:after="0"/>
      </w:pPr>
      <w:r>
        <w:t>Industry Insights</w:t>
      </w:r>
    </w:p>
    <w:p>
      <w:pPr>
        <w:numPr>
          <w:ilvl w:val="2"/>
          <w:numId w:val="900"/>
        </w:numPr>
        <w:spacing w:before="0" w:after="0"/>
      </w:pPr>
      <w:r>
        <w:t>Social Media Content</w:t>
      </w:r>
    </w:p>
    <w:p>
      <w:pPr>
        <w:numPr>
          <w:ilvl w:val="3"/>
          <w:numId w:val="900"/>
        </w:numPr>
        <w:spacing w:before="0" w:after="0"/>
      </w:pPr>
      <w:r>
        <w:t>Platform-Specific Posts</w:t>
      </w:r>
    </w:p>
    <w:p>
      <w:pPr>
        <w:numPr>
          <w:ilvl w:val="3"/>
          <w:numId w:val="900"/>
        </w:numPr>
        <w:spacing w:before="0" w:after="0"/>
      </w:pPr>
      <w:r>
        <w:t>Content Scheduling</w:t>
      </w:r>
    </w:p>
    <w:p>
      <w:pPr>
        <w:numPr>
          <w:ilvl w:val="3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Infographics</w:t>
      </w:r>
    </w:p>
    <w:p>
      <w:pPr>
        <w:numPr>
          <w:ilvl w:val="3"/>
          <w:numId w:val="900"/>
        </w:numPr>
        <w:spacing w:before="0" w:after="0"/>
      </w:pPr>
      <w:r>
        <w:t>Visual Storytelling</w:t>
      </w:r>
    </w:p>
    <w:p>
      <w:pPr>
        <w:numPr>
          <w:ilvl w:val="3"/>
          <w:numId w:val="900"/>
        </w:numPr>
        <w:spacing w:before="0" w:after="0"/>
      </w:pPr>
      <w:r>
        <w:t>Data Presentation</w:t>
      </w:r>
    </w:p>
    <w:p>
      <w:pPr>
        <w:numPr>
          <w:ilvl w:val="3"/>
          <w:numId w:val="900"/>
        </w:numPr>
        <w:spacing w:before="0" w:after="0"/>
      </w:pPr>
      <w:r>
        <w:t>Shareable Content</w:t>
      </w:r>
    </w:p>
    <w:p>
      <w:pPr>
        <w:numPr>
          <w:ilvl w:val="2"/>
          <w:numId w:val="900"/>
        </w:numPr>
        <w:spacing w:before="0" w:after="0"/>
      </w:pPr>
      <w:r>
        <w:t>Video Content</w:t>
      </w:r>
    </w:p>
    <w:p>
      <w:pPr>
        <w:numPr>
          <w:ilvl w:val="3"/>
          <w:numId w:val="900"/>
        </w:numPr>
        <w:spacing w:before="0" w:after="0"/>
      </w:pPr>
      <w:r>
        <w:t>Explainer Videos</w:t>
      </w:r>
    </w:p>
    <w:p>
      <w:pPr>
        <w:numPr>
          <w:ilvl w:val="3"/>
          <w:numId w:val="900"/>
        </w:numPr>
        <w:spacing w:before="0" w:after="0"/>
      </w:pPr>
      <w:r>
        <w:t>Brand Story Videos</w:t>
      </w:r>
    </w:p>
    <w:p>
      <w:pPr>
        <w:numPr>
          <w:ilvl w:val="3"/>
          <w:numId w:val="900"/>
        </w:numPr>
        <w:spacing w:before="0" w:after="0"/>
      </w:pPr>
      <w:r>
        <w:t>Educational Tutorials</w:t>
      </w:r>
    </w:p>
    <w:p>
      <w:pPr>
        <w:numPr>
          <w:ilvl w:val="2"/>
          <w:numId w:val="900"/>
        </w:numPr>
        <w:spacing w:before="0" w:after="0"/>
      </w:pPr>
      <w:r>
        <w:t>Podcasts</w:t>
      </w:r>
    </w:p>
    <w:p>
      <w:pPr>
        <w:numPr>
          <w:ilvl w:val="3"/>
          <w:numId w:val="900"/>
        </w:numPr>
        <w:spacing w:before="0" w:after="0"/>
      </w:pPr>
      <w:r>
        <w:t>Topic Selection</w:t>
      </w:r>
    </w:p>
    <w:p>
      <w:pPr>
        <w:numPr>
          <w:ilvl w:val="3"/>
          <w:numId w:val="900"/>
        </w:numPr>
        <w:spacing w:before="0" w:after="0"/>
      </w:pPr>
      <w:r>
        <w:t>Guest Interviews</w:t>
      </w:r>
    </w:p>
    <w:p>
      <w:pPr>
        <w:numPr>
          <w:ilvl w:val="3"/>
          <w:numId w:val="900"/>
        </w:numPr>
        <w:spacing w:before="0" w:after="0"/>
      </w:pPr>
      <w:r>
        <w:t>Industry Discussions</w:t>
      </w:r>
    </w:p>
    <w:p>
      <w:pPr>
        <w:numPr>
          <w:ilvl w:val="2"/>
          <w:numId w:val="900"/>
        </w:numPr>
        <w:spacing w:before="0" w:after="0"/>
      </w:pPr>
      <w:r>
        <w:t>Free Resources</w:t>
      </w:r>
    </w:p>
    <w:p>
      <w:pPr>
        <w:numPr>
          <w:ilvl w:val="3"/>
          <w:numId w:val="900"/>
        </w:numPr>
        <w:spacing w:before="0" w:after="0"/>
      </w:pPr>
      <w:r>
        <w:t>Tools and Calculators</w:t>
      </w:r>
    </w:p>
    <w:p>
      <w:pPr>
        <w:numPr>
          <w:ilvl w:val="3"/>
          <w:numId w:val="900"/>
        </w:numPr>
        <w:spacing w:before="0" w:after="0"/>
      </w:pPr>
      <w:r>
        <w:t>Templates</w:t>
      </w:r>
    </w:p>
    <w:p>
      <w:pPr>
        <w:numPr>
          <w:ilvl w:val="3"/>
          <w:numId w:val="900"/>
        </w:numPr>
        <w:spacing w:before="0" w:after="0"/>
      </w:pPr>
      <w:r>
        <w:t>Checklists</w:t>
      </w:r>
    </w:p>
    <w:p>
      <w:pPr>
        <w:numPr>
          <w:ilvl w:val="0"/>
          <w:numId w:val="900"/>
        </w:numPr>
        <w:spacing w:before="0" w:after="0"/>
      </w:pPr>
      <w:r>
        <w:t>Middle of the Funnel (MOFU) - Interest and Consideration</w:t>
      </w:r>
    </w:p>
    <w:p>
      <w:pPr>
        <w:numPr>
          <w:ilvl w:val="1"/>
          <w:numId w:val="900"/>
        </w:numPr>
        <w:spacing w:before="0" w:after="0"/>
      </w:pPr>
      <w:r>
        <w:t>Goal and Objectives</w:t>
      </w:r>
    </w:p>
    <w:p>
      <w:pPr>
        <w:numPr>
          <w:ilvl w:val="2"/>
          <w:numId w:val="900"/>
        </w:numPr>
        <w:spacing w:before="0" w:after="0"/>
      </w:pPr>
      <w:r>
        <w:t>Generating Leads</w:t>
      </w:r>
    </w:p>
    <w:p>
      <w:pPr>
        <w:numPr>
          <w:ilvl w:val="2"/>
          <w:numId w:val="900"/>
        </w:numPr>
        <w:spacing w:before="0" w:after="0"/>
      </w:pPr>
      <w:r>
        <w:t>Building Relationships</w:t>
      </w:r>
    </w:p>
    <w:p>
      <w:pPr>
        <w:numPr>
          <w:ilvl w:val="2"/>
          <w:numId w:val="900"/>
        </w:numPr>
        <w:spacing w:before="0" w:after="0"/>
      </w:pPr>
      <w:r>
        <w:t>Capturing Contact Information</w:t>
      </w:r>
    </w:p>
    <w:p>
      <w:pPr>
        <w:numPr>
          <w:ilvl w:val="2"/>
          <w:numId w:val="900"/>
        </w:numPr>
        <w:spacing w:before="0" w:after="0"/>
      </w:pPr>
      <w:r>
        <w:t>Establishing Trust and Authority</w:t>
      </w:r>
    </w:p>
    <w:p>
      <w:pPr>
        <w:numPr>
          <w:ilvl w:val="1"/>
          <w:numId w:val="900"/>
        </w:numPr>
        <w:spacing w:before="0" w:after="0"/>
      </w:pPr>
      <w:r>
        <w:t>Target Audience Characteristics</w:t>
      </w:r>
    </w:p>
    <w:p>
      <w:pPr>
        <w:numPr>
          <w:ilvl w:val="2"/>
          <w:numId w:val="900"/>
        </w:numPr>
        <w:spacing w:before="0" w:after="0"/>
      </w:pPr>
      <w:r>
        <w:t>Warm Leads</w:t>
      </w:r>
    </w:p>
    <w:p>
      <w:pPr>
        <w:numPr>
          <w:ilvl w:val="2"/>
          <w:numId w:val="900"/>
        </w:numPr>
        <w:spacing w:before="0" w:after="0"/>
      </w:pPr>
      <w:r>
        <w:t>Marketing Qualified Leads (MQLs)</w:t>
      </w:r>
    </w:p>
    <w:p>
      <w:pPr>
        <w:numPr>
          <w:ilvl w:val="2"/>
          <w:numId w:val="900"/>
        </w:numPr>
        <w:spacing w:before="0" w:after="0"/>
      </w:pPr>
      <w:r>
        <w:t>Solution-Aware Prospects</w:t>
      </w:r>
    </w:p>
    <w:p>
      <w:pPr>
        <w:numPr>
          <w:ilvl w:val="1"/>
          <w:numId w:val="900"/>
        </w:numPr>
        <w:spacing w:before="0" w:after="0"/>
      </w:pPr>
      <w:r>
        <w:t>Key Activities and Content Types</w:t>
      </w:r>
    </w:p>
    <w:p>
      <w:pPr>
        <w:numPr>
          <w:ilvl w:val="2"/>
          <w:numId w:val="900"/>
        </w:numPr>
        <w:spacing w:before="0" w:after="0"/>
      </w:pPr>
      <w:r>
        <w:t>Lead Magnets</w:t>
      </w:r>
    </w:p>
    <w:p>
      <w:pPr>
        <w:numPr>
          <w:ilvl w:val="3"/>
          <w:numId w:val="900"/>
        </w:numPr>
        <w:spacing w:before="0" w:after="0"/>
      </w:pPr>
      <w:r>
        <w:t>Opt-in Forms</w:t>
      </w:r>
    </w:p>
    <w:p>
      <w:pPr>
        <w:numPr>
          <w:ilvl w:val="3"/>
          <w:numId w:val="900"/>
        </w:numPr>
        <w:spacing w:before="0" w:after="0"/>
      </w:pPr>
      <w:r>
        <w:t>Gated Content</w:t>
      </w:r>
    </w:p>
    <w:p>
      <w:pPr>
        <w:numPr>
          <w:ilvl w:val="3"/>
          <w:numId w:val="900"/>
        </w:numPr>
        <w:spacing w:before="0" w:after="0"/>
      </w:pPr>
      <w:r>
        <w:t>Value-Driven Offers</w:t>
      </w:r>
    </w:p>
    <w:p>
      <w:pPr>
        <w:numPr>
          <w:ilvl w:val="2"/>
          <w:numId w:val="900"/>
        </w:numPr>
        <w:spacing w:before="0" w:after="0"/>
      </w:pPr>
      <w:r>
        <w:t>Educational Resources</w:t>
      </w:r>
    </w:p>
    <w:p>
      <w:pPr>
        <w:numPr>
          <w:ilvl w:val="3"/>
          <w:numId w:val="900"/>
        </w:numPr>
        <w:spacing w:before="0" w:after="0"/>
      </w:pPr>
      <w:r>
        <w:t>Ebooks and Guides</w:t>
      </w:r>
    </w:p>
    <w:p>
      <w:pPr>
        <w:numPr>
          <w:ilvl w:val="3"/>
          <w:numId w:val="900"/>
        </w:numPr>
        <w:spacing w:before="0" w:after="0"/>
      </w:pPr>
      <w:r>
        <w:t>Whitepapers</w:t>
      </w:r>
    </w:p>
    <w:p>
      <w:pPr>
        <w:numPr>
          <w:ilvl w:val="3"/>
          <w:numId w:val="900"/>
        </w:numPr>
        <w:spacing w:before="0" w:after="0"/>
      </w:pPr>
      <w:r>
        <w:t>Research Reports</w:t>
      </w:r>
    </w:p>
    <w:p>
      <w:pPr>
        <w:numPr>
          <w:ilvl w:val="2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Industry-Specific Examples</w:t>
      </w:r>
    </w:p>
    <w:p>
      <w:pPr>
        <w:numPr>
          <w:ilvl w:val="3"/>
          <w:numId w:val="900"/>
        </w:numPr>
        <w:spacing w:before="0" w:after="0"/>
      </w:pPr>
      <w:r>
        <w:t>ROI Demonstrations</w:t>
      </w:r>
    </w:p>
    <w:p>
      <w:pPr>
        <w:numPr>
          <w:ilvl w:val="2"/>
          <w:numId w:val="900"/>
        </w:numPr>
        <w:spacing w:before="0" w:after="0"/>
      </w:pPr>
      <w:r>
        <w:t>Webinars</w:t>
      </w:r>
    </w:p>
    <w:p>
      <w:pPr>
        <w:numPr>
          <w:ilvl w:val="3"/>
          <w:numId w:val="900"/>
        </w:numPr>
        <w:spacing w:before="0" w:after="0"/>
      </w:pPr>
      <w:r>
        <w:t>Live Presentations</w:t>
      </w:r>
    </w:p>
    <w:p>
      <w:pPr>
        <w:numPr>
          <w:ilvl w:val="3"/>
          <w:numId w:val="900"/>
        </w:numPr>
        <w:spacing w:before="0" w:after="0"/>
      </w:pPr>
      <w:r>
        <w:t>Q&amp;A Sessions</w:t>
      </w:r>
    </w:p>
    <w:p>
      <w:pPr>
        <w:numPr>
          <w:ilvl w:val="3"/>
          <w:numId w:val="900"/>
        </w:numPr>
        <w:spacing w:before="0" w:after="0"/>
      </w:pPr>
      <w:r>
        <w:t>Expert Interviews</w:t>
      </w:r>
    </w:p>
    <w:p>
      <w:pPr>
        <w:numPr>
          <w:ilvl w:val="2"/>
          <w:numId w:val="900"/>
        </w:numPr>
        <w:spacing w:before="0" w:after="0"/>
      </w:pPr>
      <w:r>
        <w:t>Email Newsletters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Value-Driven Content</w:t>
      </w:r>
    </w:p>
    <w:p>
      <w:pPr>
        <w:numPr>
          <w:ilvl w:val="3"/>
          <w:numId w:val="900"/>
        </w:numPr>
        <w:spacing w:before="0" w:after="0"/>
      </w:pPr>
      <w:r>
        <w:t>Curated Resources</w:t>
      </w:r>
    </w:p>
    <w:p>
      <w:pPr>
        <w:numPr>
          <w:ilvl w:val="2"/>
          <w:numId w:val="900"/>
        </w:numPr>
        <w:spacing w:before="0" w:after="0"/>
      </w:pPr>
      <w:r>
        <w:t>Comparison Content</w:t>
      </w:r>
    </w:p>
    <w:p>
      <w:pPr>
        <w:numPr>
          <w:ilvl w:val="3"/>
          <w:numId w:val="900"/>
        </w:numPr>
        <w:spacing w:before="0" w:after="0"/>
      </w:pPr>
      <w:r>
        <w:t>Product Comparisons</w:t>
      </w:r>
    </w:p>
    <w:p>
      <w:pPr>
        <w:numPr>
          <w:ilvl w:val="3"/>
          <w:numId w:val="900"/>
        </w:numPr>
        <w:spacing w:before="0" w:after="0"/>
      </w:pPr>
      <w:r>
        <w:t>Feature Breakdowns</w:t>
      </w:r>
    </w:p>
    <w:p>
      <w:pPr>
        <w:numPr>
          <w:ilvl w:val="3"/>
          <w:numId w:val="900"/>
        </w:numPr>
        <w:spacing w:before="0" w:after="0"/>
      </w:pPr>
      <w:r>
        <w:t>Pros and Cons Analysis</w:t>
      </w:r>
    </w:p>
    <w:p>
      <w:pPr>
        <w:numPr>
          <w:ilvl w:val="0"/>
          <w:numId w:val="900"/>
        </w:numPr>
        <w:spacing w:before="0" w:after="0"/>
      </w:pPr>
      <w:r>
        <w:t>Bottom of the Funnel (BOFU) - Decision and Action</w:t>
      </w:r>
    </w:p>
    <w:p>
      <w:pPr>
        <w:numPr>
          <w:ilvl w:val="1"/>
          <w:numId w:val="900"/>
        </w:numPr>
        <w:spacing w:before="0" w:after="0"/>
      </w:pPr>
      <w:r>
        <w:t>Goal and Objectives</w:t>
      </w:r>
    </w:p>
    <w:p>
      <w:pPr>
        <w:numPr>
          <w:ilvl w:val="2"/>
          <w:numId w:val="900"/>
        </w:numPr>
        <w:spacing w:before="0" w:after="0"/>
      </w:pPr>
      <w:r>
        <w:t>Driving Conversions and Sales</w:t>
      </w:r>
    </w:p>
    <w:p>
      <w:pPr>
        <w:numPr>
          <w:ilvl w:val="2"/>
          <w:numId w:val="900"/>
        </w:numPr>
        <w:spacing w:before="0" w:after="0"/>
      </w:pPr>
      <w:r>
        <w:t>Closing the Sale</w:t>
      </w:r>
    </w:p>
    <w:p>
      <w:pPr>
        <w:numPr>
          <w:ilvl w:val="2"/>
          <w:numId w:val="900"/>
        </w:numPr>
        <w:spacing w:before="0" w:after="0"/>
      </w:pPr>
      <w:r>
        <w:t>Reducing Purchase Friction</w:t>
      </w:r>
    </w:p>
    <w:p>
      <w:pPr>
        <w:numPr>
          <w:ilvl w:val="1"/>
          <w:numId w:val="900"/>
        </w:numPr>
        <w:spacing w:before="0" w:after="0"/>
      </w:pPr>
      <w:r>
        <w:t>Target Audience Characteristics</w:t>
      </w:r>
    </w:p>
    <w:p>
      <w:pPr>
        <w:numPr>
          <w:ilvl w:val="2"/>
          <w:numId w:val="900"/>
        </w:numPr>
        <w:spacing w:before="0" w:after="0"/>
      </w:pPr>
      <w:r>
        <w:t>Hot Leads</w:t>
      </w:r>
    </w:p>
    <w:p>
      <w:pPr>
        <w:numPr>
          <w:ilvl w:val="2"/>
          <w:numId w:val="900"/>
        </w:numPr>
        <w:spacing w:before="0" w:after="0"/>
      </w:pPr>
      <w:r>
        <w:t>Sales Qualified Leads (SQLs)</w:t>
      </w:r>
    </w:p>
    <w:p>
      <w:pPr>
        <w:numPr>
          <w:ilvl w:val="2"/>
          <w:numId w:val="900"/>
        </w:numPr>
        <w:spacing w:before="0" w:after="0"/>
      </w:pPr>
      <w:r>
        <w:t>Purchase-Ready Prospects</w:t>
      </w:r>
    </w:p>
    <w:p>
      <w:pPr>
        <w:numPr>
          <w:ilvl w:val="1"/>
          <w:numId w:val="900"/>
        </w:numPr>
        <w:spacing w:before="0" w:after="0"/>
      </w:pPr>
      <w:r>
        <w:t>Key Activities and Content Types</w:t>
      </w:r>
    </w:p>
    <w:p>
      <w:pPr>
        <w:numPr>
          <w:ilvl w:val="2"/>
          <w:numId w:val="900"/>
        </w:numPr>
        <w:spacing w:before="0" w:after="0"/>
      </w:pPr>
      <w:r>
        <w:t>Product Demonstrations</w:t>
      </w:r>
    </w:p>
    <w:p>
      <w:pPr>
        <w:numPr>
          <w:ilvl w:val="3"/>
          <w:numId w:val="900"/>
        </w:numPr>
        <w:spacing w:before="0" w:after="0"/>
      </w:pPr>
      <w:r>
        <w:t>Live Demos</w:t>
      </w:r>
    </w:p>
    <w:p>
      <w:pPr>
        <w:numPr>
          <w:ilvl w:val="3"/>
          <w:numId w:val="900"/>
        </w:numPr>
        <w:spacing w:before="0" w:after="0"/>
      </w:pPr>
      <w:r>
        <w:t>Recorded Walkthroughs</w:t>
      </w:r>
    </w:p>
    <w:p>
      <w:pPr>
        <w:numPr>
          <w:ilvl w:val="3"/>
          <w:numId w:val="900"/>
        </w:numPr>
        <w:spacing w:before="0" w:after="0"/>
      </w:pPr>
      <w:r>
        <w:t>Interactive Trials</w:t>
      </w:r>
    </w:p>
    <w:p>
      <w:pPr>
        <w:numPr>
          <w:ilvl w:val="2"/>
          <w:numId w:val="900"/>
        </w:numPr>
        <w:spacing w:before="0" w:after="0"/>
      </w:pPr>
      <w:r>
        <w:t>Free Trials and Samples</w:t>
      </w:r>
    </w:p>
    <w:p>
      <w:pPr>
        <w:numPr>
          <w:ilvl w:val="3"/>
          <w:numId w:val="900"/>
        </w:numPr>
        <w:spacing w:before="0" w:after="0"/>
      </w:pPr>
      <w:r>
        <w:t>Limited-Time Access</w:t>
      </w:r>
    </w:p>
    <w:p>
      <w:pPr>
        <w:numPr>
          <w:ilvl w:val="3"/>
          <w:numId w:val="900"/>
        </w:numPr>
        <w:spacing w:before="0" w:after="0"/>
      </w:pPr>
      <w:r>
        <w:t>Onboarding Support</w:t>
      </w:r>
    </w:p>
    <w:p>
      <w:pPr>
        <w:numPr>
          <w:ilvl w:val="3"/>
          <w:numId w:val="900"/>
        </w:numPr>
        <w:spacing w:before="0" w:after="0"/>
      </w:pPr>
      <w:r>
        <w:t>Feature Limitations</w:t>
      </w:r>
    </w:p>
    <w:p>
      <w:pPr>
        <w:numPr>
          <w:ilvl w:val="2"/>
          <w:numId w:val="900"/>
        </w:numPr>
        <w:spacing w:before="0" w:after="0"/>
      </w:pPr>
      <w:r>
        <w:t>Sales Consultations</w:t>
      </w:r>
    </w:p>
    <w:p>
      <w:pPr>
        <w:numPr>
          <w:ilvl w:val="3"/>
          <w:numId w:val="900"/>
        </w:numPr>
        <w:spacing w:before="0" w:after="0"/>
      </w:pPr>
      <w:r>
        <w:t>One-on-One Calls</w:t>
      </w:r>
    </w:p>
    <w:p>
      <w:pPr>
        <w:numPr>
          <w:ilvl w:val="3"/>
          <w:numId w:val="900"/>
        </w:numPr>
        <w:spacing w:before="0" w:after="0"/>
      </w:pPr>
      <w:r>
        <w:t>Needs Assessment</w:t>
      </w:r>
    </w:p>
    <w:p>
      <w:pPr>
        <w:numPr>
          <w:ilvl w:val="3"/>
          <w:numId w:val="900"/>
        </w:numPr>
        <w:spacing w:before="0" w:after="0"/>
      </w:pPr>
      <w:r>
        <w:t>Custom Proposals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3"/>
          <w:numId w:val="900"/>
        </w:numPr>
        <w:spacing w:before="0" w:after="0"/>
      </w:pPr>
      <w:r>
        <w:t>Customer Testimonials</w:t>
      </w:r>
    </w:p>
    <w:p>
      <w:pPr>
        <w:numPr>
          <w:ilvl w:val="3"/>
          <w:numId w:val="900"/>
        </w:numPr>
        <w:spacing w:before="0" w:after="0"/>
      </w:pPr>
      <w:r>
        <w:t>Case Studies</w:t>
      </w:r>
    </w:p>
    <w:p>
      <w:pPr>
        <w:numPr>
          <w:ilvl w:val="3"/>
          <w:numId w:val="900"/>
        </w:numPr>
        <w:spacing w:before="0" w:after="0"/>
      </w:pPr>
      <w:r>
        <w:t>Third-Party Reviews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Special Offers</w:t>
      </w:r>
    </w:p>
    <w:p>
      <w:pPr>
        <w:numPr>
          <w:ilvl w:val="3"/>
          <w:numId w:val="900"/>
        </w:numPr>
        <w:spacing w:before="0" w:after="0"/>
      </w:pPr>
      <w:r>
        <w:t>Limited-Time Promotions</w:t>
      </w:r>
    </w:p>
    <w:p>
      <w:pPr>
        <w:numPr>
          <w:ilvl w:val="3"/>
          <w:numId w:val="900"/>
        </w:numPr>
        <w:spacing w:before="0" w:after="0"/>
      </w:pPr>
      <w:r>
        <w:t>Bundled Deals</w:t>
      </w:r>
    </w:p>
    <w:p>
      <w:pPr>
        <w:numPr>
          <w:ilvl w:val="3"/>
          <w:numId w:val="900"/>
        </w:numPr>
        <w:spacing w:before="0" w:after="0"/>
      </w:pPr>
      <w:r>
        <w:t>Exclusive Discounts</w:t>
      </w:r>
    </w:p>
    <w:p>
      <w:pPr>
        <w:numPr>
          <w:ilvl w:val="3"/>
          <w:numId w:val="900"/>
        </w:numPr>
        <w:spacing w:before="0" w:after="0"/>
      </w:pPr>
      <w:r>
        <w:t>Bonus Inclusions</w:t>
      </w:r>
    </w:p>
    <w:p>
      <w:pPr>
        <w:pStyle w:val="Heading1"/>
      </w:pPr>
      <w:r>
        <w:t>Building a Sales Funnel: Step-by-Step Process</w:t>
      </w:r>
    </w:p>
    <w:p>
      <w:pPr>
        <w:numPr>
          <w:ilvl w:val="0"/>
          <w:numId w:val="900"/>
        </w:numPr>
        <w:spacing w:before="0" w:after="0"/>
      </w:pPr>
      <w:r>
        <w:t>Stage 1: Audience Research and Definition</w:t>
      </w:r>
    </w:p>
    <w:p>
      <w:pPr>
        <w:numPr>
          <w:ilvl w:val="1"/>
          <w:numId w:val="900"/>
        </w:numPr>
        <w:spacing w:before="0" w:after="0"/>
      </w:pPr>
      <w:r>
        <w:t>Creating Customer Personas</w:t>
      </w:r>
    </w:p>
    <w:p>
      <w:pPr>
        <w:numPr>
          <w:ilvl w:val="2"/>
          <w:numId w:val="900"/>
        </w:numPr>
        <w:spacing w:before="0" w:after="0"/>
      </w:pPr>
      <w:r>
        <w:t>Demographic Information</w:t>
      </w:r>
    </w:p>
    <w:p>
      <w:pPr>
        <w:numPr>
          <w:ilvl w:val="2"/>
          <w:numId w:val="900"/>
        </w:numPr>
        <w:spacing w:before="0" w:after="0"/>
      </w:pPr>
      <w:r>
        <w:t>Psychographic Traits</w:t>
      </w:r>
    </w:p>
    <w:p>
      <w:pPr>
        <w:numPr>
          <w:ilvl w:val="2"/>
          <w:numId w:val="900"/>
        </w:numPr>
        <w:spacing w:before="0" w:after="0"/>
      </w:pPr>
      <w:r>
        <w:t>Buying Behaviors</w:t>
      </w:r>
    </w:p>
    <w:p>
      <w:pPr>
        <w:numPr>
          <w:ilvl w:val="2"/>
          <w:numId w:val="900"/>
        </w:numPr>
        <w:spacing w:before="0" w:after="0"/>
      </w:pPr>
      <w:r>
        <w:t>Communication Preferences</w:t>
      </w:r>
    </w:p>
    <w:p>
      <w:pPr>
        <w:numPr>
          <w:ilvl w:val="1"/>
          <w:numId w:val="900"/>
        </w:numPr>
        <w:spacing w:before="0" w:after="0"/>
      </w:pPr>
      <w:r>
        <w:t>Identifying Pain Points and Desires</w:t>
      </w:r>
    </w:p>
    <w:p>
      <w:pPr>
        <w:numPr>
          <w:ilvl w:val="2"/>
          <w:numId w:val="900"/>
        </w:numPr>
        <w:spacing w:before="0" w:after="0"/>
      </w:pPr>
      <w:r>
        <w:t>Common Challenges</w:t>
      </w:r>
    </w:p>
    <w:p>
      <w:pPr>
        <w:numPr>
          <w:ilvl w:val="2"/>
          <w:numId w:val="900"/>
        </w:numPr>
        <w:spacing w:before="0" w:after="0"/>
      </w:pPr>
      <w:r>
        <w:t>Desired Outcomes</w:t>
      </w:r>
    </w:p>
    <w:p>
      <w:pPr>
        <w:numPr>
          <w:ilvl w:val="2"/>
          <w:numId w:val="900"/>
        </w:numPr>
        <w:spacing w:before="0" w:after="0"/>
      </w:pPr>
      <w:r>
        <w:t>Emotional Triggers</w:t>
      </w:r>
    </w:p>
    <w:p>
      <w:pPr>
        <w:numPr>
          <w:ilvl w:val="2"/>
          <w:numId w:val="900"/>
        </w:numPr>
        <w:spacing w:before="0" w:after="0"/>
      </w:pPr>
      <w:r>
        <w:t>Decision-Making Factors</w:t>
      </w:r>
    </w:p>
    <w:p>
      <w:pPr>
        <w:numPr>
          <w:ilvl w:val="1"/>
          <w:numId w:val="900"/>
        </w:numPr>
        <w:spacing w:before="0" w:after="0"/>
      </w:pPr>
      <w:r>
        <w:t>Market Segmentation</w:t>
      </w:r>
    </w:p>
    <w:p>
      <w:pPr>
        <w:numPr>
          <w:ilvl w:val="2"/>
          <w:numId w:val="900"/>
        </w:numPr>
        <w:spacing w:before="0" w:after="0"/>
      </w:pPr>
      <w:r>
        <w:t>Geographic Segmentation</w:t>
      </w:r>
    </w:p>
    <w:p>
      <w:pPr>
        <w:numPr>
          <w:ilvl w:val="2"/>
          <w:numId w:val="900"/>
        </w:numPr>
        <w:spacing w:before="0" w:after="0"/>
      </w:pPr>
      <w:r>
        <w:t>Demographic Segmentation</w:t>
      </w:r>
    </w:p>
    <w:p>
      <w:pPr>
        <w:numPr>
          <w:ilvl w:val="2"/>
          <w:numId w:val="900"/>
        </w:numPr>
        <w:spacing w:before="0" w:after="0"/>
      </w:pPr>
      <w:r>
        <w:t>Behavioral Segmentation</w:t>
      </w:r>
    </w:p>
    <w:p>
      <w:pPr>
        <w:numPr>
          <w:ilvl w:val="2"/>
          <w:numId w:val="900"/>
        </w:numPr>
        <w:spacing w:before="0" w:after="0"/>
      </w:pPr>
      <w:r>
        <w:t>Psychographic Segmentation</w:t>
      </w:r>
    </w:p>
    <w:p>
      <w:pPr>
        <w:numPr>
          <w:ilvl w:val="1"/>
          <w:numId w:val="900"/>
        </w:numPr>
        <w:spacing w:before="0" w:after="0"/>
      </w:pPr>
      <w:r>
        <w:t>Competitive Analysis</w:t>
      </w:r>
    </w:p>
    <w:p>
      <w:pPr>
        <w:numPr>
          <w:ilvl w:val="2"/>
          <w:numId w:val="900"/>
        </w:numPr>
        <w:spacing w:before="0" w:after="0"/>
      </w:pPr>
      <w:r>
        <w:t>Competitor Funnel Analysis</w:t>
      </w:r>
    </w:p>
    <w:p>
      <w:pPr>
        <w:numPr>
          <w:ilvl w:val="2"/>
          <w:numId w:val="900"/>
        </w:numPr>
        <w:spacing w:before="0" w:after="0"/>
      </w:pPr>
      <w:r>
        <w:t>Market Positioning</w:t>
      </w:r>
    </w:p>
    <w:p>
      <w:pPr>
        <w:numPr>
          <w:ilvl w:val="2"/>
          <w:numId w:val="900"/>
        </w:numPr>
        <w:spacing w:before="0" w:after="0"/>
      </w:pPr>
      <w:r>
        <w:t>Differentiation Opportunities</w:t>
      </w:r>
    </w:p>
    <w:p>
      <w:pPr>
        <w:numPr>
          <w:ilvl w:val="0"/>
          <w:numId w:val="900"/>
        </w:numPr>
        <w:spacing w:before="0" w:after="0"/>
      </w:pPr>
      <w:r>
        <w:t>Stage 2: Offer Development and Positioning</w:t>
      </w:r>
    </w:p>
    <w:p>
      <w:pPr>
        <w:numPr>
          <w:ilvl w:val="1"/>
          <w:numId w:val="900"/>
        </w:numPr>
        <w:spacing w:before="0" w:after="0"/>
      </w:pPr>
      <w:r>
        <w:t>Core Product or Service Definition</w:t>
      </w:r>
    </w:p>
    <w:p>
      <w:pPr>
        <w:numPr>
          <w:ilvl w:val="2"/>
          <w:numId w:val="900"/>
        </w:numPr>
        <w:spacing w:before="0" w:after="0"/>
      </w:pPr>
      <w:r>
        <w:t>Product Features</w:t>
      </w:r>
    </w:p>
    <w:p>
      <w:pPr>
        <w:numPr>
          <w:ilvl w:val="2"/>
          <w:numId w:val="900"/>
        </w:numPr>
        <w:spacing w:before="0" w:after="0"/>
      </w:pPr>
      <w:r>
        <w:t>Service Benefits</w:t>
      </w:r>
    </w:p>
    <w:p>
      <w:pPr>
        <w:numPr>
          <w:ilvl w:val="2"/>
          <w:numId w:val="900"/>
        </w:numPr>
        <w:spacing w:before="0" w:after="0"/>
      </w:pPr>
      <w:r>
        <w:t>Unique Attributes</w:t>
      </w:r>
    </w:p>
    <w:p>
      <w:pPr>
        <w:numPr>
          <w:ilvl w:val="1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Unique Selling Proposition (USP)</w:t>
      </w:r>
    </w:p>
    <w:p>
      <w:pPr>
        <w:numPr>
          <w:ilvl w:val="2"/>
          <w:numId w:val="900"/>
        </w:numPr>
        <w:spacing w:before="0" w:after="0"/>
      </w:pPr>
      <w:r>
        <w:t>Differentiation from Competitors</w:t>
      </w:r>
    </w:p>
    <w:p>
      <w:pPr>
        <w:numPr>
          <w:ilvl w:val="2"/>
          <w:numId w:val="900"/>
        </w:numPr>
        <w:spacing w:before="0" w:after="0"/>
      </w:pPr>
      <w:r>
        <w:t>Customer Value Alignment</w:t>
      </w:r>
    </w:p>
    <w:p>
      <w:pPr>
        <w:numPr>
          <w:ilvl w:val="1"/>
          <w:numId w:val="900"/>
        </w:numPr>
        <w:spacing w:before="0" w:after="0"/>
      </w:pPr>
      <w:r>
        <w:t>Offer Stacking and Bundling</w:t>
      </w:r>
    </w:p>
    <w:p>
      <w:pPr>
        <w:numPr>
          <w:ilvl w:val="2"/>
          <w:numId w:val="900"/>
        </w:numPr>
        <w:spacing w:before="0" w:after="0"/>
      </w:pPr>
      <w:r>
        <w:t>Bundling Products or Services</w:t>
      </w:r>
    </w:p>
    <w:p>
      <w:pPr>
        <w:numPr>
          <w:ilvl w:val="2"/>
          <w:numId w:val="900"/>
        </w:numPr>
        <w:spacing w:before="0" w:after="0"/>
      </w:pPr>
      <w:r>
        <w:t>Adding Bonuses or Extras</w:t>
      </w:r>
    </w:p>
    <w:p>
      <w:pPr>
        <w:numPr>
          <w:ilvl w:val="2"/>
          <w:numId w:val="900"/>
        </w:numPr>
        <w:spacing w:before="0" w:after="0"/>
      </w:pPr>
      <w:r>
        <w:t>Creating Irresistible Packages</w:t>
      </w:r>
    </w:p>
    <w:p>
      <w:pPr>
        <w:numPr>
          <w:ilvl w:val="1"/>
          <w:numId w:val="900"/>
        </w:numPr>
        <w:spacing w:before="0" w:after="0"/>
      </w:pPr>
      <w:r>
        <w:t>Pricing Strategy</w:t>
      </w:r>
    </w:p>
    <w:p>
      <w:pPr>
        <w:numPr>
          <w:ilvl w:val="2"/>
          <w:numId w:val="900"/>
        </w:numPr>
        <w:spacing w:before="0" w:after="0"/>
      </w:pPr>
      <w:r>
        <w:t>Value-Based Pricing</w:t>
      </w:r>
    </w:p>
    <w:p>
      <w:pPr>
        <w:numPr>
          <w:ilvl w:val="2"/>
          <w:numId w:val="900"/>
        </w:numPr>
        <w:spacing w:before="0" w:after="0"/>
      </w:pPr>
      <w:r>
        <w:t>Competitive Pricing</w:t>
      </w:r>
    </w:p>
    <w:p>
      <w:pPr>
        <w:numPr>
          <w:ilvl w:val="2"/>
          <w:numId w:val="900"/>
        </w:numPr>
        <w:spacing w:before="0" w:after="0"/>
      </w:pPr>
      <w:r>
        <w:t>Psychological Pricing</w:t>
      </w:r>
    </w:p>
    <w:p>
      <w:pPr>
        <w:numPr>
          <w:ilvl w:val="0"/>
          <w:numId w:val="900"/>
        </w:numPr>
        <w:spacing w:before="0" w:after="0"/>
      </w:pPr>
      <w:r>
        <w:t>Stage 3: Funnel Architecture and Mapping</w:t>
      </w:r>
    </w:p>
    <w:p>
      <w:pPr>
        <w:numPr>
          <w:ilvl w:val="1"/>
          <w:numId w:val="900"/>
        </w:numPr>
        <w:spacing w:before="0" w:after="0"/>
      </w:pPr>
      <w:r>
        <w:t>Content Strategy by Stage</w:t>
      </w:r>
    </w:p>
    <w:p>
      <w:pPr>
        <w:numPr>
          <w:ilvl w:val="2"/>
          <w:numId w:val="900"/>
        </w:numPr>
        <w:spacing w:before="0" w:after="0"/>
      </w:pPr>
      <w:r>
        <w:t>Awareness Stage Content</w:t>
      </w:r>
    </w:p>
    <w:p>
      <w:pPr>
        <w:numPr>
          <w:ilvl w:val="2"/>
          <w:numId w:val="900"/>
        </w:numPr>
        <w:spacing w:before="0" w:after="0"/>
      </w:pPr>
      <w:r>
        <w:t>Consideration Stage Content</w:t>
      </w:r>
    </w:p>
    <w:p>
      <w:pPr>
        <w:numPr>
          <w:ilvl w:val="2"/>
          <w:numId w:val="900"/>
        </w:numPr>
        <w:spacing w:before="0" w:after="0"/>
      </w:pPr>
      <w:r>
        <w:t>Decision Stage Content</w:t>
      </w:r>
    </w:p>
    <w:p>
      <w:pPr>
        <w:numPr>
          <w:ilvl w:val="1"/>
          <w:numId w:val="900"/>
        </w:numPr>
        <w:spacing w:before="0" w:after="0"/>
      </w:pPr>
      <w:r>
        <w:t>Customer Flow Planning</w:t>
      </w:r>
    </w:p>
    <w:p>
      <w:pPr>
        <w:numPr>
          <w:ilvl w:val="2"/>
          <w:numId w:val="900"/>
        </w:numPr>
        <w:spacing w:before="0" w:after="0"/>
      </w:pPr>
      <w:r>
        <w:t>Entry Points</w:t>
      </w:r>
    </w:p>
    <w:p>
      <w:pPr>
        <w:numPr>
          <w:ilvl w:val="2"/>
          <w:numId w:val="900"/>
        </w:numPr>
        <w:spacing w:before="0" w:after="0"/>
      </w:pPr>
      <w:r>
        <w:t>Progression Paths</w:t>
      </w:r>
    </w:p>
    <w:p>
      <w:pPr>
        <w:numPr>
          <w:ilvl w:val="2"/>
          <w:numId w:val="900"/>
        </w:numPr>
        <w:spacing w:before="0" w:after="0"/>
      </w:pPr>
      <w:r>
        <w:t>Exit Points</w:t>
      </w:r>
    </w:p>
    <w:p>
      <w:pPr>
        <w:numPr>
          <w:ilvl w:val="1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Website Interactions</w:t>
      </w:r>
    </w:p>
    <w:p>
      <w:pPr>
        <w:numPr>
          <w:ilvl w:val="2"/>
          <w:numId w:val="900"/>
        </w:numPr>
        <w:spacing w:before="0" w:after="0"/>
      </w:pPr>
      <w:r>
        <w:t>Email Engagements</w:t>
      </w:r>
    </w:p>
    <w:p>
      <w:pPr>
        <w:numPr>
          <w:ilvl w:val="2"/>
          <w:numId w:val="900"/>
        </w:numPr>
        <w:spacing w:before="0" w:after="0"/>
      </w:pPr>
      <w:r>
        <w:t>Sales Calls</w:t>
      </w:r>
    </w:p>
    <w:p>
      <w:pPr>
        <w:numPr>
          <w:ilvl w:val="2"/>
          <w:numId w:val="900"/>
        </w:numPr>
        <w:spacing w:before="0" w:after="0"/>
      </w:pPr>
      <w:r>
        <w:t>Social Media Touchpoints</w:t>
      </w:r>
    </w:p>
    <w:p>
      <w:pPr>
        <w:numPr>
          <w:ilvl w:val="1"/>
          <w:numId w:val="900"/>
        </w:numPr>
        <w:spacing w:before="0" w:after="0"/>
      </w:pPr>
      <w:r>
        <w:t>Conversion Path Optimization</w:t>
      </w:r>
    </w:p>
    <w:p>
      <w:pPr>
        <w:numPr>
          <w:ilvl w:val="2"/>
          <w:numId w:val="900"/>
        </w:numPr>
        <w:spacing w:before="0" w:after="0"/>
      </w:pPr>
      <w:r>
        <w:t>Reducing Friction Points</w:t>
      </w:r>
    </w:p>
    <w:p>
      <w:pPr>
        <w:numPr>
          <w:ilvl w:val="2"/>
          <w:numId w:val="900"/>
        </w:numPr>
        <w:spacing w:before="0" w:after="0"/>
      </w:pPr>
      <w:r>
        <w:t>Streamlining User Experience</w:t>
      </w:r>
    </w:p>
    <w:p>
      <w:pPr>
        <w:numPr>
          <w:ilvl w:val="2"/>
          <w:numId w:val="900"/>
        </w:numPr>
        <w:spacing w:before="0" w:after="0"/>
      </w:pPr>
      <w:r>
        <w:t>Clear Call-to-Actions</w:t>
      </w:r>
    </w:p>
    <w:p>
      <w:pPr>
        <w:numPr>
          <w:ilvl w:val="0"/>
          <w:numId w:val="900"/>
        </w:numPr>
        <w:spacing w:before="0" w:after="0"/>
      </w:pPr>
      <w:r>
        <w:t>Stage 4: Technology Stack Selection</w:t>
      </w:r>
    </w:p>
    <w:p>
      <w:pPr>
        <w:numPr>
          <w:ilvl w:val="1"/>
          <w:numId w:val="900"/>
        </w:numPr>
        <w:spacing w:before="0" w:after="0"/>
      </w:pPr>
      <w:r>
        <w:t>Landing Page Builders</w:t>
      </w:r>
    </w:p>
    <w:p>
      <w:pPr>
        <w:numPr>
          <w:ilvl w:val="2"/>
          <w:numId w:val="900"/>
        </w:numPr>
        <w:spacing w:before="0" w:after="0"/>
      </w:pPr>
      <w:r>
        <w:t>Drag-and-Drop Editors</w:t>
      </w:r>
    </w:p>
    <w:p>
      <w:pPr>
        <w:numPr>
          <w:ilvl w:val="2"/>
          <w:numId w:val="900"/>
        </w:numPr>
        <w:spacing w:before="0" w:after="0"/>
      </w:pPr>
      <w:r>
        <w:t>Template Libraries</w:t>
      </w:r>
    </w:p>
    <w:p>
      <w:pPr>
        <w:numPr>
          <w:ilvl w:val="2"/>
          <w:numId w:val="900"/>
        </w:numPr>
        <w:spacing w:before="0" w:after="0"/>
      </w:pPr>
      <w:r>
        <w:t>Mobile Responsiveness</w:t>
      </w:r>
    </w:p>
    <w:p>
      <w:pPr>
        <w:numPr>
          <w:ilvl w:val="1"/>
          <w:numId w:val="900"/>
        </w:numPr>
        <w:spacing w:before="0" w:after="0"/>
      </w:pPr>
      <w:r>
        <w:t>Email Marketing Platforms</w:t>
      </w:r>
    </w:p>
    <w:p>
      <w:pPr>
        <w:numPr>
          <w:ilvl w:val="2"/>
          <w:numId w:val="900"/>
        </w:numPr>
        <w:spacing w:before="0" w:after="0"/>
      </w:pPr>
      <w:r>
        <w:t>List Management</w:t>
      </w:r>
    </w:p>
    <w:p>
      <w:pPr>
        <w:numPr>
          <w:ilvl w:val="2"/>
          <w:numId w:val="900"/>
        </w:numPr>
        <w:spacing w:before="0" w:after="0"/>
      </w:pPr>
      <w:r>
        <w:t>Automated Sequences</w:t>
      </w:r>
    </w:p>
    <w:p>
      <w:pPr>
        <w:numPr>
          <w:ilvl w:val="2"/>
          <w:numId w:val="900"/>
        </w:numPr>
        <w:spacing w:before="0" w:after="0"/>
      </w:pPr>
      <w:r>
        <w:t>Segmentation Capabilities</w:t>
      </w:r>
    </w:p>
    <w:p>
      <w:pPr>
        <w:numPr>
          <w:ilvl w:val="1"/>
          <w:numId w:val="900"/>
        </w:numPr>
        <w:spacing w:before="0" w:after="0"/>
      </w:pPr>
      <w:r>
        <w:t>Customer Relationship Management (CRM)</w:t>
      </w:r>
    </w:p>
    <w:p>
      <w:pPr>
        <w:numPr>
          <w:ilvl w:val="2"/>
          <w:numId w:val="900"/>
        </w:numPr>
        <w:spacing w:before="0" w:after="0"/>
      </w:pPr>
      <w:r>
        <w:t>Contact Management</w:t>
      </w:r>
    </w:p>
    <w:p>
      <w:pPr>
        <w:numPr>
          <w:ilvl w:val="2"/>
          <w:numId w:val="900"/>
        </w:numPr>
        <w:spacing w:before="0" w:after="0"/>
      </w:pPr>
      <w:r>
        <w:t>Sales Pipeline Tracking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1"/>
          <w:numId w:val="900"/>
        </w:numPr>
        <w:spacing w:before="0" w:after="0"/>
      </w:pPr>
      <w:r>
        <w:t>Analytics and Tracking Tools</w:t>
      </w:r>
    </w:p>
    <w:p>
      <w:pPr>
        <w:numPr>
          <w:ilvl w:val="2"/>
          <w:numId w:val="900"/>
        </w:numPr>
        <w:spacing w:before="0" w:after="0"/>
      </w:pPr>
      <w:r>
        <w:t>Website Analytics</w:t>
      </w:r>
    </w:p>
    <w:p>
      <w:pPr>
        <w:numPr>
          <w:ilvl w:val="2"/>
          <w:numId w:val="900"/>
        </w:numPr>
        <w:spacing w:before="0" w:after="0"/>
      </w:pPr>
      <w:r>
        <w:t>Funnel Analytics</w:t>
      </w:r>
    </w:p>
    <w:p>
      <w:pPr>
        <w:numPr>
          <w:ilvl w:val="2"/>
          <w:numId w:val="900"/>
        </w:numPr>
        <w:spacing w:before="0" w:after="0"/>
      </w:pPr>
      <w:r>
        <w:t>Conversion Tracking</w:t>
      </w:r>
    </w:p>
    <w:p>
      <w:pPr>
        <w:numPr>
          <w:ilvl w:val="1"/>
          <w:numId w:val="900"/>
        </w:numPr>
        <w:spacing w:before="0" w:after="0"/>
      </w:pPr>
      <w:r>
        <w:t>Payment Processing</w:t>
      </w:r>
    </w:p>
    <w:p>
      <w:pPr>
        <w:numPr>
          <w:ilvl w:val="2"/>
          <w:numId w:val="900"/>
        </w:numPr>
        <w:spacing w:before="0" w:after="0"/>
      </w:pPr>
      <w:r>
        <w:t>Secure Payment Gateways</w:t>
      </w:r>
    </w:p>
    <w:p>
      <w:pPr>
        <w:numPr>
          <w:ilvl w:val="2"/>
          <w:numId w:val="900"/>
        </w:numPr>
        <w:spacing w:before="0" w:after="0"/>
      </w:pPr>
      <w:r>
        <w:t>Multiple Payment Options</w:t>
      </w:r>
    </w:p>
    <w:p>
      <w:pPr>
        <w:numPr>
          <w:ilvl w:val="2"/>
          <w:numId w:val="900"/>
        </w:numPr>
        <w:spacing w:before="0" w:after="0"/>
      </w:pPr>
      <w:r>
        <w:t>Integration with Funnel Tools</w:t>
      </w:r>
    </w:p>
    <w:p>
      <w:pPr>
        <w:pStyle w:val="Heading1"/>
      </w:pPr>
      <w:r>
        <w:t>Key Components of Digital Sales Funnels</w:t>
      </w:r>
    </w:p>
    <w:p>
      <w:pPr>
        <w:numPr>
          <w:ilvl w:val="0"/>
          <w:numId w:val="900"/>
        </w:numPr>
        <w:spacing w:before="0" w:after="0"/>
      </w:pPr>
      <w:r>
        <w:t>Traffic Generation and Sources</w:t>
      </w:r>
    </w:p>
    <w:p>
      <w:pPr>
        <w:numPr>
          <w:ilvl w:val="1"/>
          <w:numId w:val="900"/>
        </w:numPr>
        <w:spacing w:before="0" w:after="0"/>
      </w:pPr>
      <w:r>
        <w:t>Organic Search Traffic (SEO)</w:t>
      </w:r>
    </w:p>
    <w:p>
      <w:pPr>
        <w:numPr>
          <w:ilvl w:val="2"/>
          <w:numId w:val="900"/>
        </w:numPr>
        <w:spacing w:before="0" w:after="0"/>
      </w:pPr>
      <w:r>
        <w:t>Keyword Research and Strategy</w:t>
      </w:r>
    </w:p>
    <w:p>
      <w:pPr>
        <w:numPr>
          <w:ilvl w:val="2"/>
          <w:numId w:val="900"/>
        </w:numPr>
        <w:spacing w:before="0" w:after="0"/>
      </w:pPr>
      <w:r>
        <w:t>On-Page Optimization</w:t>
      </w:r>
    </w:p>
    <w:p>
      <w:pPr>
        <w:numPr>
          <w:ilvl w:val="2"/>
          <w:numId w:val="900"/>
        </w:numPr>
        <w:spacing w:before="0" w:after="0"/>
      </w:pPr>
      <w:r>
        <w:t>Technical SEO</w:t>
      </w:r>
    </w:p>
    <w:p>
      <w:pPr>
        <w:numPr>
          <w:ilvl w:val="2"/>
          <w:numId w:val="900"/>
        </w:numPr>
        <w:spacing w:before="0" w:after="0"/>
      </w:pPr>
      <w:r>
        <w:t>Link Building</w:t>
      </w:r>
    </w:p>
    <w:p>
      <w:pPr>
        <w:numPr>
          <w:ilvl w:val="2"/>
          <w:numId w:val="900"/>
        </w:numPr>
        <w:spacing w:before="0" w:after="0"/>
      </w:pPr>
      <w:r>
        <w:t>Content Marketing for SEO</w:t>
      </w:r>
    </w:p>
    <w:p>
      <w:pPr>
        <w:numPr>
          <w:ilvl w:val="1"/>
          <w:numId w:val="900"/>
        </w:numPr>
        <w:spacing w:before="0" w:after="0"/>
      </w:pPr>
      <w:r>
        <w:t>Paid Advertising</w:t>
      </w:r>
    </w:p>
    <w:p>
      <w:pPr>
        <w:numPr>
          <w:ilvl w:val="2"/>
          <w:numId w:val="900"/>
        </w:numPr>
        <w:spacing w:before="0" w:after="0"/>
      </w:pPr>
      <w:r>
        <w:t>Pay-Per-Click (PPC) Campaigns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2"/>
          <w:numId w:val="900"/>
        </w:numPr>
        <w:spacing w:before="0" w:after="0"/>
      </w:pPr>
      <w:r>
        <w:t>Display Advertising</w:t>
      </w:r>
    </w:p>
    <w:p>
      <w:pPr>
        <w:numPr>
          <w:ilvl w:val="2"/>
          <w:numId w:val="900"/>
        </w:numPr>
        <w:spacing w:before="0" w:after="0"/>
      </w:pPr>
      <w:r>
        <w:t>Retargeting and Remarketing</w:t>
      </w:r>
    </w:p>
    <w:p>
      <w:pPr>
        <w:numPr>
          <w:ilvl w:val="2"/>
          <w:numId w:val="900"/>
        </w:numPr>
        <w:spacing w:before="0" w:after="0"/>
      </w:pPr>
      <w:r>
        <w:t>Video Advertising</w:t>
      </w:r>
    </w:p>
    <w:p>
      <w:pPr>
        <w:numPr>
          <w:ilvl w:val="1"/>
          <w:numId w:val="900"/>
        </w:numPr>
        <w:spacing w:before="0" w:after="0"/>
      </w:pPr>
      <w:r>
        <w:t>Social Media Marketing</w:t>
      </w:r>
    </w:p>
    <w:p>
      <w:pPr>
        <w:numPr>
          <w:ilvl w:val="2"/>
          <w:numId w:val="900"/>
        </w:numPr>
        <w:spacing w:before="0" w:after="0"/>
      </w:pPr>
      <w:r>
        <w:t>Content Distribution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Social Media Advertising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2"/>
          <w:numId w:val="900"/>
        </w:numPr>
        <w:spacing w:before="0" w:after="0"/>
      </w:pPr>
      <w:r>
        <w:t>List Building Strategies</w:t>
      </w:r>
    </w:p>
    <w:p>
      <w:pPr>
        <w:numPr>
          <w:ilvl w:val="2"/>
          <w:numId w:val="900"/>
        </w:numPr>
        <w:spacing w:before="0" w:after="0"/>
      </w:pPr>
      <w:r>
        <w:t>Campaign Management</w:t>
      </w:r>
    </w:p>
    <w:p>
      <w:pPr>
        <w:numPr>
          <w:ilvl w:val="2"/>
          <w:numId w:val="900"/>
        </w:numPr>
        <w:spacing w:before="0" w:after="0"/>
      </w:pPr>
      <w:r>
        <w:t>Segmentation and Personalization</w:t>
      </w:r>
    </w:p>
    <w:p>
      <w:pPr>
        <w:numPr>
          <w:ilvl w:val="1"/>
          <w:numId w:val="900"/>
        </w:numPr>
        <w:spacing w:before="0" w:after="0"/>
      </w:pPr>
      <w:r>
        <w:t>Referral and Affiliate Marketing</w:t>
      </w:r>
    </w:p>
    <w:p>
      <w:pPr>
        <w:numPr>
          <w:ilvl w:val="2"/>
          <w:numId w:val="900"/>
        </w:numPr>
        <w:spacing w:before="0" w:after="0"/>
      </w:pPr>
      <w:r>
        <w:t>Partner Programs</w:t>
      </w:r>
    </w:p>
    <w:p>
      <w:pPr>
        <w:numPr>
          <w:ilvl w:val="2"/>
          <w:numId w:val="900"/>
        </w:numPr>
        <w:spacing w:before="0" w:after="0"/>
      </w:pPr>
      <w:r>
        <w:t>Incentive Structures</w:t>
      </w:r>
    </w:p>
    <w:p>
      <w:pPr>
        <w:numPr>
          <w:ilvl w:val="2"/>
          <w:numId w:val="900"/>
        </w:numPr>
        <w:spacing w:before="0" w:after="0"/>
      </w:pPr>
      <w:r>
        <w:t>Tracking and Attribution</w:t>
      </w:r>
    </w:p>
    <w:p>
      <w:pPr>
        <w:numPr>
          <w:ilvl w:val="1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Blog Content Strategy</w:t>
      </w:r>
    </w:p>
    <w:p>
      <w:pPr>
        <w:numPr>
          <w:ilvl w:val="2"/>
          <w:numId w:val="900"/>
        </w:numPr>
        <w:spacing w:before="0" w:after="0"/>
      </w:pPr>
      <w:r>
        <w:t>Video Content Creation</w:t>
      </w:r>
    </w:p>
    <w:p>
      <w:pPr>
        <w:numPr>
          <w:ilvl w:val="2"/>
          <w:numId w:val="900"/>
        </w:numPr>
        <w:spacing w:before="0" w:after="0"/>
      </w:pPr>
      <w:r>
        <w:t>Podcast Marketing</w:t>
      </w:r>
    </w:p>
    <w:p>
      <w:pPr>
        <w:numPr>
          <w:ilvl w:val="2"/>
          <w:numId w:val="900"/>
        </w:numPr>
        <w:spacing w:before="0" w:after="0"/>
      </w:pPr>
      <w:r>
        <w:t>Guest Content Opportunities</w:t>
      </w:r>
    </w:p>
    <w:p>
      <w:pPr>
        <w:numPr>
          <w:ilvl w:val="0"/>
          <w:numId w:val="900"/>
        </w:numPr>
        <w:spacing w:before="0" w:after="0"/>
      </w:pPr>
      <w:r>
        <w:t>Landing Pages and Conversion Elements</w:t>
      </w:r>
    </w:p>
    <w:p>
      <w:pPr>
        <w:numPr>
          <w:ilvl w:val="1"/>
          <w:numId w:val="900"/>
        </w:numPr>
        <w:spacing w:before="0" w:after="0"/>
      </w:pPr>
      <w:r>
        <w:t>Squeeze Pages and Opt-in Pages</w:t>
      </w:r>
    </w:p>
    <w:p>
      <w:pPr>
        <w:numPr>
          <w:ilvl w:val="2"/>
          <w:numId w:val="900"/>
        </w:numPr>
        <w:spacing w:before="0" w:after="0"/>
      </w:pPr>
      <w:r>
        <w:t>Lead Capture Forms</w:t>
      </w:r>
    </w:p>
    <w:p>
      <w:pPr>
        <w:numPr>
          <w:ilvl w:val="2"/>
          <w:numId w:val="900"/>
        </w:numPr>
        <w:spacing w:before="0" w:after="0"/>
      </w:pPr>
      <w:r>
        <w:t>Minimal Distractions</w:t>
      </w:r>
    </w:p>
    <w:p>
      <w:pPr>
        <w:numPr>
          <w:ilvl w:val="2"/>
          <w:numId w:val="900"/>
        </w:numPr>
        <w:spacing w:before="0" w:after="0"/>
      </w:pPr>
      <w:r>
        <w:t>Clear Value Propositions</w:t>
      </w:r>
    </w:p>
    <w:p>
      <w:pPr>
        <w:numPr>
          <w:ilvl w:val="1"/>
          <w:numId w:val="900"/>
        </w:numPr>
        <w:spacing w:before="0" w:after="0"/>
      </w:pPr>
      <w:r>
        <w:t>Sales Pages</w:t>
      </w:r>
    </w:p>
    <w:p>
      <w:pPr>
        <w:numPr>
          <w:ilvl w:val="2"/>
          <w:numId w:val="900"/>
        </w:numPr>
        <w:spacing w:before="0" w:after="0"/>
      </w:pPr>
      <w:r>
        <w:t>Persuasive Copywriting</w:t>
      </w:r>
    </w:p>
    <w:p>
      <w:pPr>
        <w:numPr>
          <w:ilvl w:val="2"/>
          <w:numId w:val="900"/>
        </w:numPr>
        <w:spacing w:before="0" w:after="0"/>
      </w:pPr>
      <w:r>
        <w:t>Product Descriptions</w:t>
      </w:r>
    </w:p>
    <w:p>
      <w:pPr>
        <w:numPr>
          <w:ilvl w:val="2"/>
          <w:numId w:val="900"/>
        </w:numPr>
        <w:spacing w:before="0" w:after="0"/>
      </w:pPr>
      <w:r>
        <w:t>Benefit-Focused Content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1"/>
          <w:numId w:val="900"/>
        </w:numPr>
        <w:spacing w:before="0" w:after="0"/>
      </w:pPr>
      <w:r>
        <w:t>Thank You Pages</w:t>
      </w:r>
    </w:p>
    <w:p>
      <w:pPr>
        <w:numPr>
          <w:ilvl w:val="2"/>
          <w:numId w:val="900"/>
        </w:numPr>
        <w:spacing w:before="0" w:after="0"/>
      </w:pPr>
      <w:r>
        <w:t>Confirmation Messages</w:t>
      </w:r>
    </w:p>
    <w:p>
      <w:pPr>
        <w:numPr>
          <w:ilvl w:val="2"/>
          <w:numId w:val="900"/>
        </w:numPr>
        <w:spacing w:before="0" w:after="0"/>
      </w:pPr>
      <w:r>
        <w:t>Next Steps Guidance</w:t>
      </w:r>
    </w:p>
    <w:p>
      <w:pPr>
        <w:numPr>
          <w:ilvl w:val="2"/>
          <w:numId w:val="900"/>
        </w:numPr>
        <w:spacing w:before="0" w:after="0"/>
      </w:pPr>
      <w:r>
        <w:t>Additional Offers</w:t>
      </w:r>
    </w:p>
    <w:p>
      <w:pPr>
        <w:numPr>
          <w:ilvl w:val="1"/>
          <w:numId w:val="900"/>
        </w:numPr>
        <w:spacing w:before="0" w:after="0"/>
      </w:pPr>
      <w:r>
        <w:t>Checkout Pages</w:t>
      </w:r>
    </w:p>
    <w:p>
      <w:pPr>
        <w:numPr>
          <w:ilvl w:val="2"/>
          <w:numId w:val="900"/>
        </w:numPr>
        <w:spacing w:before="0" w:after="0"/>
      </w:pPr>
      <w:r>
        <w:t>Payment Collection</w:t>
      </w:r>
    </w:p>
    <w:p>
      <w:pPr>
        <w:numPr>
          <w:ilvl w:val="2"/>
          <w:numId w:val="900"/>
        </w:numPr>
        <w:spacing w:before="0" w:after="0"/>
      </w:pPr>
      <w:r>
        <w:t>Order Summaries</w:t>
      </w:r>
    </w:p>
    <w:p>
      <w:pPr>
        <w:numPr>
          <w:ilvl w:val="2"/>
          <w:numId w:val="900"/>
        </w:numPr>
        <w:spacing w:before="0" w:after="0"/>
      </w:pPr>
      <w:r>
        <w:t>Trust Signals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0"/>
          <w:numId w:val="900"/>
        </w:numPr>
        <w:spacing w:before="0" w:after="0"/>
      </w:pPr>
      <w:r>
        <w:t>Lead Magnets and Opt-in Incentives</w:t>
      </w:r>
    </w:p>
    <w:p>
      <w:pPr>
        <w:numPr>
          <w:ilvl w:val="1"/>
          <w:numId w:val="900"/>
        </w:numPr>
        <w:spacing w:before="0" w:after="0"/>
      </w:pPr>
      <w:r>
        <w:t>Characteristics of High-Converting Lead Magnets</w:t>
      </w:r>
    </w:p>
    <w:p>
      <w:pPr>
        <w:numPr>
          <w:ilvl w:val="2"/>
          <w:numId w:val="900"/>
        </w:numPr>
        <w:spacing w:before="0" w:after="0"/>
      </w:pPr>
      <w:r>
        <w:t>Relevance to Target Audience</w:t>
      </w:r>
    </w:p>
    <w:p>
      <w:pPr>
        <w:numPr>
          <w:ilvl w:val="2"/>
          <w:numId w:val="900"/>
        </w:numPr>
        <w:spacing w:before="0" w:after="0"/>
      </w:pPr>
      <w:r>
        <w:t>Immediate Value Delivery</w:t>
      </w:r>
    </w:p>
    <w:p>
      <w:pPr>
        <w:numPr>
          <w:ilvl w:val="2"/>
          <w:numId w:val="900"/>
        </w:numPr>
        <w:spacing w:before="0" w:after="0"/>
      </w:pPr>
      <w:r>
        <w:t>Easy Consumption</w:t>
      </w:r>
    </w:p>
    <w:p>
      <w:pPr>
        <w:numPr>
          <w:ilvl w:val="2"/>
          <w:numId w:val="900"/>
        </w:numPr>
        <w:spacing w:before="0" w:after="0"/>
      </w:pPr>
      <w:r>
        <w:t>Problem-Solution Fit</w:t>
      </w:r>
    </w:p>
    <w:p>
      <w:pPr>
        <w:numPr>
          <w:ilvl w:val="1"/>
          <w:numId w:val="900"/>
        </w:numPr>
        <w:spacing w:before="0" w:after="0"/>
      </w:pPr>
      <w:r>
        <w:t>Types of Lead Magnets</w:t>
      </w:r>
    </w:p>
    <w:p>
      <w:pPr>
        <w:numPr>
          <w:ilvl w:val="2"/>
          <w:numId w:val="900"/>
        </w:numPr>
        <w:spacing w:before="0" w:after="0"/>
      </w:pPr>
      <w:r>
        <w:t>Checklists and Cheat Sheets</w:t>
      </w:r>
    </w:p>
    <w:p>
      <w:pPr>
        <w:numPr>
          <w:ilvl w:val="2"/>
          <w:numId w:val="900"/>
        </w:numPr>
        <w:spacing w:before="0" w:after="0"/>
      </w:pPr>
      <w:r>
        <w:t>Guides and Reports</w:t>
      </w:r>
    </w:p>
    <w:p>
      <w:pPr>
        <w:numPr>
          <w:ilvl w:val="2"/>
          <w:numId w:val="900"/>
        </w:numPr>
        <w:spacing w:before="0" w:after="0"/>
      </w:pPr>
      <w:r>
        <w:t>Templates and Worksheets</w:t>
      </w:r>
    </w:p>
    <w:p>
      <w:pPr>
        <w:numPr>
          <w:ilvl w:val="2"/>
          <w:numId w:val="900"/>
        </w:numPr>
        <w:spacing w:before="0" w:after="0"/>
      </w:pPr>
      <w:r>
        <w:t>Video Training Series</w:t>
      </w:r>
    </w:p>
    <w:p>
      <w:pPr>
        <w:numPr>
          <w:ilvl w:val="2"/>
          <w:numId w:val="900"/>
        </w:numPr>
        <w:spacing w:before="0" w:after="0"/>
      </w:pPr>
      <w:r>
        <w:t>Quizzes and Assessments</w:t>
      </w:r>
    </w:p>
    <w:p>
      <w:pPr>
        <w:numPr>
          <w:ilvl w:val="2"/>
          <w:numId w:val="900"/>
        </w:numPr>
        <w:spacing w:before="0" w:after="0"/>
      </w:pPr>
      <w:r>
        <w:t>Free Tools and Calculators</w:t>
      </w:r>
    </w:p>
    <w:p>
      <w:pPr>
        <w:numPr>
          <w:ilvl w:val="2"/>
          <w:numId w:val="900"/>
        </w:numPr>
        <w:spacing w:before="0" w:after="0"/>
      </w:pPr>
      <w:r>
        <w:t>Exclusive Content Access</w:t>
      </w:r>
    </w:p>
    <w:p>
      <w:pPr>
        <w:numPr>
          <w:ilvl w:val="1"/>
          <w:numId w:val="900"/>
        </w:numPr>
        <w:spacing w:before="0" w:after="0"/>
      </w:pPr>
      <w:r>
        <w:t>Lead Magnet Optimization</w:t>
      </w:r>
    </w:p>
    <w:p>
      <w:pPr>
        <w:numPr>
          <w:ilvl w:val="2"/>
          <w:numId w:val="900"/>
        </w:numPr>
        <w:spacing w:before="0" w:after="0"/>
      </w:pPr>
      <w:r>
        <w:t>Testing Different Formats</w:t>
      </w:r>
    </w:p>
    <w:p>
      <w:pPr>
        <w:numPr>
          <w:ilvl w:val="2"/>
          <w:numId w:val="900"/>
        </w:numPr>
        <w:spacing w:before="0" w:after="0"/>
      </w:pPr>
      <w:r>
        <w:t>Improving Perceived Value</w:t>
      </w:r>
    </w:p>
    <w:p>
      <w:pPr>
        <w:numPr>
          <w:ilvl w:val="2"/>
          <w:numId w:val="900"/>
        </w:numPr>
        <w:spacing w:before="0" w:after="0"/>
      </w:pPr>
      <w:r>
        <w:t>Streamlining Delivery</w:t>
      </w:r>
    </w:p>
    <w:p>
      <w:pPr>
        <w:numPr>
          <w:ilvl w:val="0"/>
          <w:numId w:val="900"/>
        </w:numPr>
        <w:spacing w:before="0" w:after="0"/>
      </w:pPr>
      <w:r>
        <w:t>Email Automation and Sequences</w:t>
      </w:r>
    </w:p>
    <w:p>
      <w:pPr>
        <w:numPr>
          <w:ilvl w:val="1"/>
          <w:numId w:val="900"/>
        </w:numPr>
        <w:spacing w:before="0" w:after="0"/>
      </w:pPr>
      <w:r>
        <w:t>Welcome Email Sequences</w:t>
      </w:r>
    </w:p>
    <w:p>
      <w:pPr>
        <w:numPr>
          <w:ilvl w:val="2"/>
          <w:numId w:val="900"/>
        </w:numPr>
        <w:spacing w:before="0" w:after="0"/>
      </w:pPr>
      <w:r>
        <w:t>Brand Introduction</w:t>
      </w:r>
    </w:p>
    <w:p>
      <w:pPr>
        <w:numPr>
          <w:ilvl w:val="2"/>
          <w:numId w:val="900"/>
        </w:numPr>
        <w:spacing w:before="0" w:after="0"/>
      </w:pPr>
      <w:r>
        <w:t>Expectation Setting</w:t>
      </w:r>
    </w:p>
    <w:p>
      <w:pPr>
        <w:numPr>
          <w:ilvl w:val="2"/>
          <w:numId w:val="900"/>
        </w:numPr>
        <w:spacing w:before="0" w:after="0"/>
      </w:pPr>
      <w:r>
        <w:t>Immediate Value Delivery</w:t>
      </w:r>
    </w:p>
    <w:p>
      <w:pPr>
        <w:numPr>
          <w:ilvl w:val="1"/>
          <w:numId w:val="900"/>
        </w:numPr>
        <w:spacing w:before="0" w:after="0"/>
      </w:pPr>
      <w:r>
        <w:t>Lead Nurturing Sequences</w:t>
      </w:r>
    </w:p>
    <w:p>
      <w:pPr>
        <w:numPr>
          <w:ilvl w:val="2"/>
          <w:numId w:val="900"/>
        </w:numPr>
        <w:spacing w:before="0" w:after="0"/>
      </w:pPr>
      <w:r>
        <w:t>Educational Content Series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Trust Development</w:t>
      </w:r>
    </w:p>
    <w:p>
      <w:pPr>
        <w:numPr>
          <w:ilvl w:val="1"/>
          <w:numId w:val="900"/>
        </w:numPr>
        <w:spacing w:before="0" w:after="0"/>
      </w:pPr>
      <w:r>
        <w:t>Sales Sequences</w:t>
      </w:r>
    </w:p>
    <w:p>
      <w:pPr>
        <w:numPr>
          <w:ilvl w:val="2"/>
          <w:numId w:val="900"/>
        </w:numPr>
        <w:spacing w:before="0" w:after="0"/>
      </w:pPr>
      <w:r>
        <w:t>Product Introduction</w:t>
      </w:r>
    </w:p>
    <w:p>
      <w:pPr>
        <w:numPr>
          <w:ilvl w:val="2"/>
          <w:numId w:val="900"/>
        </w:numPr>
        <w:spacing w:before="0" w:after="0"/>
      </w:pPr>
      <w:r>
        <w:t>Benefit Highlighting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2"/>
          <w:numId w:val="900"/>
        </w:numPr>
        <w:spacing w:before="0" w:after="0"/>
      </w:pPr>
      <w:r>
        <w:t>Urgency Creation</w:t>
      </w:r>
    </w:p>
    <w:p>
      <w:pPr>
        <w:numPr>
          <w:ilvl w:val="1"/>
          <w:numId w:val="900"/>
        </w:numPr>
        <w:spacing w:before="0" w:after="0"/>
      </w:pPr>
      <w:r>
        <w:t>Abandoned Cart Recovery</w:t>
      </w:r>
    </w:p>
    <w:p>
      <w:pPr>
        <w:numPr>
          <w:ilvl w:val="2"/>
          <w:numId w:val="900"/>
        </w:numPr>
        <w:spacing w:before="0" w:after="0"/>
      </w:pPr>
      <w:r>
        <w:t>Reminder Emails</w:t>
      </w:r>
    </w:p>
    <w:p>
      <w:pPr>
        <w:numPr>
          <w:ilvl w:val="2"/>
          <w:numId w:val="900"/>
        </w:numPr>
        <w:spacing w:before="0" w:after="0"/>
      </w:pPr>
      <w:r>
        <w:t>Incentives and Discounts</w:t>
      </w:r>
    </w:p>
    <w:p>
      <w:pPr>
        <w:numPr>
          <w:ilvl w:val="2"/>
          <w:numId w:val="900"/>
        </w:numPr>
        <w:spacing w:before="0" w:after="0"/>
      </w:pPr>
      <w:r>
        <w:t>Alternative Product Suggestions</w:t>
      </w:r>
    </w:p>
    <w:p>
      <w:pPr>
        <w:numPr>
          <w:ilvl w:val="1"/>
          <w:numId w:val="900"/>
        </w:numPr>
        <w:spacing w:before="0" w:after="0"/>
      </w:pPr>
      <w:r>
        <w:t>Post-Purchase Sequences</w:t>
      </w:r>
    </w:p>
    <w:p>
      <w:pPr>
        <w:numPr>
          <w:ilvl w:val="2"/>
          <w:numId w:val="900"/>
        </w:numPr>
        <w:spacing w:before="0" w:after="0"/>
      </w:pPr>
      <w:r>
        <w:t>Thank You Messages</w:t>
      </w:r>
    </w:p>
    <w:p>
      <w:pPr>
        <w:numPr>
          <w:ilvl w:val="2"/>
          <w:numId w:val="900"/>
        </w:numPr>
        <w:spacing w:before="0" w:after="0"/>
      </w:pPr>
      <w:r>
        <w:t>Onboarding Support</w:t>
      </w:r>
    </w:p>
    <w:p>
      <w:pPr>
        <w:numPr>
          <w:ilvl w:val="2"/>
          <w:numId w:val="900"/>
        </w:numPr>
        <w:spacing w:before="0" w:after="0"/>
      </w:pPr>
      <w:r>
        <w:t>Upsell Opportunities</w:t>
      </w:r>
    </w:p>
    <w:p>
      <w:pPr>
        <w:numPr>
          <w:ilvl w:val="2"/>
          <w:numId w:val="900"/>
        </w:numPr>
        <w:spacing w:before="0" w:after="0"/>
      </w:pPr>
      <w:r>
        <w:t>Feedback Requests</w:t>
      </w:r>
    </w:p>
    <w:p>
      <w:pPr>
        <w:numPr>
          <w:ilvl w:val="0"/>
          <w:numId w:val="900"/>
        </w:numPr>
        <w:spacing w:before="0" w:after="0"/>
      </w:pPr>
      <w:r>
        <w:t>Offer Structure and Monetization</w:t>
      </w:r>
    </w:p>
    <w:p>
      <w:pPr>
        <w:numPr>
          <w:ilvl w:val="1"/>
          <w:numId w:val="900"/>
        </w:numPr>
        <w:spacing w:before="0" w:after="0"/>
      </w:pPr>
      <w:r>
        <w:t>The Tripwire Offer</w:t>
      </w:r>
    </w:p>
    <w:p>
      <w:pPr>
        <w:numPr>
          <w:ilvl w:val="2"/>
          <w:numId w:val="900"/>
        </w:numPr>
        <w:spacing w:before="0" w:after="0"/>
      </w:pPr>
      <w:r>
        <w:t>Low-Cost Entry Products</w:t>
      </w:r>
    </w:p>
    <w:p>
      <w:pPr>
        <w:numPr>
          <w:ilvl w:val="2"/>
          <w:numId w:val="900"/>
        </w:numPr>
        <w:spacing w:before="0" w:after="0"/>
      </w:pPr>
      <w:r>
        <w:t>Customer Acquisition Strategy</w:t>
      </w:r>
    </w:p>
    <w:p>
      <w:pPr>
        <w:numPr>
          <w:ilvl w:val="2"/>
          <w:numId w:val="900"/>
        </w:numPr>
        <w:spacing w:before="0" w:after="0"/>
      </w:pPr>
      <w:r>
        <w:t>High Perceived Value</w:t>
      </w:r>
    </w:p>
    <w:p>
      <w:pPr>
        <w:numPr>
          <w:ilvl w:val="2"/>
          <w:numId w:val="900"/>
        </w:numPr>
        <w:spacing w:before="0" w:after="0"/>
      </w:pPr>
      <w:r>
        <w:t>Seamless Purchase Experience</w:t>
      </w:r>
    </w:p>
    <w:p>
      <w:pPr>
        <w:numPr>
          <w:ilvl w:val="1"/>
          <w:numId w:val="900"/>
        </w:numPr>
        <w:spacing w:before="0" w:after="0"/>
      </w:pPr>
      <w:r>
        <w:t>Core Offer Presentation</w:t>
      </w:r>
    </w:p>
    <w:p>
      <w:pPr>
        <w:numPr>
          <w:ilvl w:val="2"/>
          <w:numId w:val="900"/>
        </w:numPr>
        <w:spacing w:before="0" w:after="0"/>
      </w:pPr>
      <w:r>
        <w:t>Main Product or Service</w:t>
      </w:r>
    </w:p>
    <w:p>
      <w:pPr>
        <w:numPr>
          <w:ilvl w:val="2"/>
          <w:numId w:val="900"/>
        </w:numPr>
        <w:spacing w:before="0" w:after="0"/>
      </w:pPr>
      <w:r>
        <w:t>Benefit-Focused Messaging</w:t>
      </w:r>
    </w:p>
    <w:p>
      <w:pPr>
        <w:numPr>
          <w:ilvl w:val="2"/>
          <w:numId w:val="900"/>
        </w:numPr>
        <w:spacing w:before="0" w:after="0"/>
      </w:pPr>
      <w:r>
        <w:t>Objection Handling</w:t>
      </w:r>
    </w:p>
    <w:p>
      <w:pPr>
        <w:numPr>
          <w:ilvl w:val="2"/>
          <w:numId w:val="900"/>
        </w:numPr>
        <w:spacing w:before="0" w:after="0"/>
      </w:pPr>
      <w:r>
        <w:t>Social Proof Integration</w:t>
      </w:r>
    </w:p>
    <w:p>
      <w:pPr>
        <w:numPr>
          <w:ilvl w:val="1"/>
          <w:numId w:val="900"/>
        </w:numPr>
        <w:spacing w:before="0" w:after="0"/>
      </w:pPr>
      <w:r>
        <w:t>Upsells and Cross-sells</w:t>
      </w:r>
    </w:p>
    <w:p>
      <w:pPr>
        <w:numPr>
          <w:ilvl w:val="2"/>
          <w:numId w:val="900"/>
        </w:numPr>
        <w:spacing w:before="0" w:after="0"/>
      </w:pPr>
      <w:r>
        <w:t>Complementary Products</w:t>
      </w:r>
    </w:p>
    <w:p>
      <w:pPr>
        <w:numPr>
          <w:ilvl w:val="2"/>
          <w:numId w:val="900"/>
        </w:numPr>
        <w:spacing w:before="0" w:after="0"/>
      </w:pPr>
      <w:r>
        <w:t>Premium Versions</w:t>
      </w:r>
    </w:p>
    <w:p>
      <w:pPr>
        <w:numPr>
          <w:ilvl w:val="2"/>
          <w:numId w:val="900"/>
        </w:numPr>
        <w:spacing w:before="0" w:after="0"/>
      </w:pPr>
      <w:r>
        <w:t>Service Add-ons</w:t>
      </w:r>
    </w:p>
    <w:p>
      <w:pPr>
        <w:numPr>
          <w:ilvl w:val="1"/>
          <w:numId w:val="900"/>
        </w:numPr>
        <w:spacing w:before="0" w:after="0"/>
      </w:pPr>
      <w:r>
        <w:t>Downsells and Alternative Offers</w:t>
      </w:r>
    </w:p>
    <w:p>
      <w:pPr>
        <w:numPr>
          <w:ilvl w:val="2"/>
          <w:numId w:val="900"/>
        </w:numPr>
        <w:spacing w:before="0" w:after="0"/>
      </w:pPr>
      <w:r>
        <w:t>Lower-Priced Alternatives</w:t>
      </w:r>
    </w:p>
    <w:p>
      <w:pPr>
        <w:numPr>
          <w:ilvl w:val="2"/>
          <w:numId w:val="900"/>
        </w:numPr>
        <w:spacing w:before="0" w:after="0"/>
      </w:pPr>
      <w:r>
        <w:t>Payment Plan Options</w:t>
      </w:r>
    </w:p>
    <w:p>
      <w:pPr>
        <w:numPr>
          <w:ilvl w:val="2"/>
          <w:numId w:val="900"/>
        </w:numPr>
        <w:spacing w:before="0" w:after="0"/>
      </w:pPr>
      <w:r>
        <w:t>Reduced Feature Sets</w:t>
      </w:r>
    </w:p>
    <w:p>
      <w:pPr>
        <w:numPr>
          <w:ilvl w:val="1"/>
          <w:numId w:val="900"/>
        </w:numPr>
        <w:spacing w:before="0" w:after="0"/>
      </w:pPr>
      <w:r>
        <w:t>One-Time Offers (OTOs)</w:t>
      </w:r>
    </w:p>
    <w:p>
      <w:pPr>
        <w:numPr>
          <w:ilvl w:val="2"/>
          <w:numId w:val="900"/>
        </w:numPr>
        <w:spacing w:before="0" w:after="0"/>
      </w:pPr>
      <w:r>
        <w:t>Limited Availability</w:t>
      </w:r>
    </w:p>
    <w:p>
      <w:pPr>
        <w:numPr>
          <w:ilvl w:val="2"/>
          <w:numId w:val="900"/>
        </w:numPr>
        <w:spacing w:before="0" w:after="0"/>
      </w:pPr>
      <w:r>
        <w:t>Urgency and Scarcity</w:t>
      </w:r>
    </w:p>
    <w:p>
      <w:pPr>
        <w:numPr>
          <w:ilvl w:val="2"/>
          <w:numId w:val="900"/>
        </w:numPr>
        <w:spacing w:before="0" w:after="0"/>
      </w:pPr>
      <w:r>
        <w:t>Exclusive Bonuses</w:t>
      </w:r>
    </w:p>
    <w:p>
      <w:pPr>
        <w:pStyle w:val="Heading1"/>
      </w:pPr>
      <w:r>
        <w:t>Funnel Analytics and Performance Optimization</w:t>
      </w:r>
    </w:p>
    <w:p>
      <w:pPr>
        <w:numPr>
          <w:ilvl w:val="0"/>
          <w:numId w:val="900"/>
        </w:numPr>
        <w:spacing w:before="0" w:after="0"/>
      </w:pPr>
      <w:r>
        <w:t>Key Performance Indicators (KPIs)</w:t>
      </w:r>
    </w:p>
    <w:p>
      <w:pPr>
        <w:numPr>
          <w:ilvl w:val="1"/>
          <w:numId w:val="900"/>
        </w:numPr>
        <w:spacing w:before="0" w:after="0"/>
      </w:pPr>
      <w:r>
        <w:t>Traffic Metrics</w:t>
      </w:r>
    </w:p>
    <w:p>
      <w:pPr>
        <w:numPr>
          <w:ilvl w:val="2"/>
          <w:numId w:val="900"/>
        </w:numPr>
        <w:spacing w:before="0" w:after="0"/>
      </w:pPr>
      <w:r>
        <w:t>Unique Visitors</w:t>
      </w:r>
    </w:p>
    <w:p>
      <w:pPr>
        <w:numPr>
          <w:ilvl w:val="2"/>
          <w:numId w:val="900"/>
        </w:numPr>
        <w:spacing w:before="0" w:after="0"/>
      </w:pPr>
      <w:r>
        <w:t>Traffic Sources</w:t>
      </w:r>
    </w:p>
    <w:p>
      <w:pPr>
        <w:numPr>
          <w:ilvl w:val="2"/>
          <w:numId w:val="900"/>
        </w:numPr>
        <w:spacing w:before="0" w:after="0"/>
      </w:pPr>
      <w:r>
        <w:t>Page Views</w:t>
      </w:r>
    </w:p>
    <w:p>
      <w:pPr>
        <w:numPr>
          <w:ilvl w:val="2"/>
          <w:numId w:val="900"/>
        </w:numPr>
        <w:spacing w:before="0" w:after="0"/>
      </w:pPr>
      <w:r>
        <w:t>Session Duration</w:t>
      </w:r>
    </w:p>
    <w:p>
      <w:pPr>
        <w:numPr>
          <w:ilvl w:val="1"/>
          <w:numId w:val="900"/>
        </w:numPr>
        <w:spacing w:before="0" w:after="0"/>
      </w:pPr>
      <w:r>
        <w:t>Conversion Metrics</w:t>
      </w:r>
    </w:p>
    <w:p>
      <w:pPr>
        <w:numPr>
          <w:ilvl w:val="2"/>
          <w:numId w:val="900"/>
        </w:numPr>
        <w:spacing w:before="0" w:after="0"/>
      </w:pPr>
      <w:r>
        <w:t>Opt-in Conversion Rate</w:t>
      </w:r>
    </w:p>
    <w:p>
      <w:pPr>
        <w:numPr>
          <w:ilvl w:val="2"/>
          <w:numId w:val="900"/>
        </w:numPr>
        <w:spacing w:before="0" w:after="0"/>
      </w:pPr>
      <w:r>
        <w:t>Sales Conversion Rate</w:t>
      </w:r>
    </w:p>
    <w:p>
      <w:pPr>
        <w:numPr>
          <w:ilvl w:val="2"/>
          <w:numId w:val="900"/>
        </w:numPr>
        <w:spacing w:before="0" w:after="0"/>
      </w:pPr>
      <w:r>
        <w:t>Stage-by-Stage Conversion</w:t>
      </w:r>
    </w:p>
    <w:p>
      <w:pPr>
        <w:numPr>
          <w:ilvl w:val="2"/>
          <w:numId w:val="900"/>
        </w:numPr>
        <w:spacing w:before="0" w:after="0"/>
      </w:pPr>
      <w:r>
        <w:t>Overall Funnel Conversion</w:t>
      </w:r>
    </w:p>
    <w:p>
      <w:pPr>
        <w:numPr>
          <w:ilvl w:val="1"/>
          <w:numId w:val="900"/>
        </w:numPr>
        <w:spacing w:before="0" w:after="0"/>
      </w:pPr>
      <w:r>
        <w:t>Financial Metrics</w:t>
      </w:r>
    </w:p>
    <w:p>
      <w:pPr>
        <w:numPr>
          <w:ilvl w:val="2"/>
          <w:numId w:val="900"/>
        </w:numPr>
        <w:spacing w:before="0" w:after="0"/>
      </w:pPr>
      <w:r>
        <w:t>Cost Per Acquisition (CPA)</w:t>
      </w:r>
    </w:p>
    <w:p>
      <w:pPr>
        <w:numPr>
          <w:ilvl w:val="2"/>
          <w:numId w:val="900"/>
        </w:numPr>
        <w:spacing w:before="0" w:after="0"/>
      </w:pPr>
      <w:r>
        <w:t>Customer Lifetime Value (CLV)</w:t>
      </w:r>
    </w:p>
    <w:p>
      <w:pPr>
        <w:numPr>
          <w:ilvl w:val="2"/>
          <w:numId w:val="900"/>
        </w:numPr>
        <w:spacing w:before="0" w:after="0"/>
      </w:pPr>
      <w:r>
        <w:t>Return on Investment (ROI)</w:t>
      </w:r>
    </w:p>
    <w:p>
      <w:pPr>
        <w:numPr>
          <w:ilvl w:val="2"/>
          <w:numId w:val="900"/>
        </w:numPr>
        <w:spacing w:before="0" w:after="0"/>
      </w:pPr>
      <w:r>
        <w:t>Average Order Value (AOV)</w:t>
      </w:r>
    </w:p>
    <w:p>
      <w:pPr>
        <w:numPr>
          <w:ilvl w:val="2"/>
          <w:numId w:val="900"/>
        </w:numPr>
        <w:spacing w:before="0" w:after="0"/>
      </w:pPr>
      <w:r>
        <w:t>Revenue Per Visitor (RPV)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Email Open Rates</w:t>
      </w:r>
    </w:p>
    <w:p>
      <w:pPr>
        <w:numPr>
          <w:ilvl w:val="2"/>
          <w:numId w:val="900"/>
        </w:numPr>
        <w:spacing w:before="0" w:after="0"/>
      </w:pPr>
      <w:r>
        <w:t>Click-Through Rates</w:t>
      </w:r>
    </w:p>
    <w:p>
      <w:pPr>
        <w:numPr>
          <w:ilvl w:val="2"/>
          <w:numId w:val="900"/>
        </w:numPr>
        <w:spacing w:before="0" w:after="0"/>
      </w:pPr>
      <w:r>
        <w:t>Time on Page</w:t>
      </w:r>
    </w:p>
    <w:p>
      <w:pPr>
        <w:numPr>
          <w:ilvl w:val="2"/>
          <w:numId w:val="900"/>
        </w:numPr>
        <w:spacing w:before="0" w:after="0"/>
      </w:pPr>
      <w:r>
        <w:t>Bounce Rate</w:t>
      </w:r>
    </w:p>
    <w:p>
      <w:pPr>
        <w:numPr>
          <w:ilvl w:val="0"/>
          <w:numId w:val="900"/>
        </w:numPr>
        <w:spacing w:before="0" w:after="0"/>
      </w:pPr>
      <w:r>
        <w:t>Tracking and Measurement Setup</w:t>
      </w:r>
    </w:p>
    <w:p>
      <w:pPr>
        <w:numPr>
          <w:ilvl w:val="1"/>
          <w:numId w:val="900"/>
        </w:numPr>
        <w:spacing w:before="0" w:after="0"/>
      </w:pPr>
      <w:r>
        <w:t>Analytics Platform Configuration</w:t>
      </w:r>
    </w:p>
    <w:p>
      <w:pPr>
        <w:numPr>
          <w:ilvl w:val="2"/>
          <w:numId w:val="900"/>
        </w:numPr>
        <w:spacing w:before="0" w:after="0"/>
      </w:pPr>
      <w:r>
        <w:t>Google Analytics Setup</w:t>
      </w:r>
    </w:p>
    <w:p>
      <w:pPr>
        <w:numPr>
          <w:ilvl w:val="2"/>
          <w:numId w:val="900"/>
        </w:numPr>
        <w:spacing w:before="0" w:after="0"/>
      </w:pPr>
      <w:r>
        <w:t>Goal Configuration</w:t>
      </w:r>
    </w:p>
    <w:p>
      <w:pPr>
        <w:numPr>
          <w:ilvl w:val="2"/>
          <w:numId w:val="900"/>
        </w:numPr>
        <w:spacing w:before="0" w:after="0"/>
      </w:pPr>
      <w:r>
        <w:t>E-commerce Tracking</w:t>
      </w:r>
    </w:p>
    <w:p>
      <w:pPr>
        <w:numPr>
          <w:ilvl w:val="1"/>
          <w:numId w:val="900"/>
        </w:numPr>
        <w:spacing w:before="0" w:after="0"/>
      </w:pPr>
      <w:r>
        <w:t>Tracking Pixels and Tags</w:t>
      </w:r>
    </w:p>
    <w:p>
      <w:pPr>
        <w:numPr>
          <w:ilvl w:val="2"/>
          <w:numId w:val="900"/>
        </w:numPr>
        <w:spacing w:before="0" w:after="0"/>
      </w:pPr>
      <w:r>
        <w:t>Facebook Pixel Implementation</w:t>
      </w:r>
    </w:p>
    <w:p>
      <w:pPr>
        <w:numPr>
          <w:ilvl w:val="2"/>
          <w:numId w:val="900"/>
        </w:numPr>
        <w:spacing w:before="0" w:after="0"/>
      </w:pPr>
      <w:r>
        <w:t>Google Ads Conversion Tracking</w:t>
      </w:r>
    </w:p>
    <w:p>
      <w:pPr>
        <w:numPr>
          <w:ilvl w:val="2"/>
          <w:numId w:val="900"/>
        </w:numPr>
        <w:spacing w:before="0" w:after="0"/>
      </w:pPr>
      <w:r>
        <w:t>Custom Event Tracking</w:t>
      </w:r>
    </w:p>
    <w:p>
      <w:pPr>
        <w:numPr>
          <w:ilvl w:val="1"/>
          <w:numId w:val="900"/>
        </w:numPr>
        <w:spacing w:before="0" w:after="0"/>
      </w:pPr>
      <w:r>
        <w:t>UTM Parameter Usage</w:t>
      </w:r>
    </w:p>
    <w:p>
      <w:pPr>
        <w:numPr>
          <w:ilvl w:val="2"/>
          <w:numId w:val="900"/>
        </w:numPr>
        <w:spacing w:before="0" w:after="0"/>
      </w:pPr>
      <w:r>
        <w:t>Campaign Tracking</w:t>
      </w:r>
    </w:p>
    <w:p>
      <w:pPr>
        <w:numPr>
          <w:ilvl w:val="2"/>
          <w:numId w:val="900"/>
        </w:numPr>
        <w:spacing w:before="0" w:after="0"/>
      </w:pPr>
      <w:r>
        <w:t>Source Attribution</w:t>
      </w:r>
    </w:p>
    <w:p>
      <w:pPr>
        <w:numPr>
          <w:ilvl w:val="2"/>
          <w:numId w:val="900"/>
        </w:numPr>
        <w:spacing w:before="0" w:after="0"/>
      </w:pPr>
      <w:r>
        <w:t>Medium Identification</w:t>
      </w:r>
    </w:p>
    <w:p>
      <w:pPr>
        <w:numPr>
          <w:ilvl w:val="1"/>
          <w:numId w:val="900"/>
        </w:numPr>
        <w:spacing w:before="0" w:after="0"/>
      </w:pPr>
      <w:r>
        <w:t>Funnel Visualization Tools</w:t>
      </w:r>
    </w:p>
    <w:p>
      <w:pPr>
        <w:numPr>
          <w:ilvl w:val="2"/>
          <w:numId w:val="900"/>
        </w:numPr>
        <w:spacing w:before="0" w:after="0"/>
      </w:pPr>
      <w:r>
        <w:t>Drop-Off Analysis</w:t>
      </w:r>
    </w:p>
    <w:p>
      <w:pPr>
        <w:numPr>
          <w:ilvl w:val="2"/>
          <w:numId w:val="900"/>
        </w:numPr>
        <w:spacing w:before="0" w:after="0"/>
      </w:pPr>
      <w:r>
        <w:t>Stage-by-Stage Performance</w:t>
      </w:r>
    </w:p>
    <w:p>
      <w:pPr>
        <w:numPr>
          <w:ilvl w:val="2"/>
          <w:numId w:val="900"/>
        </w:numPr>
        <w:spacing w:before="0" w:after="0"/>
      </w:pPr>
      <w:r>
        <w:t>User Flow Analysis</w:t>
      </w:r>
    </w:p>
    <w:p>
      <w:pPr>
        <w:numPr>
          <w:ilvl w:val="0"/>
          <w:numId w:val="900"/>
        </w:numPr>
        <w:spacing w:before="0" w:after="0"/>
      </w:pPr>
      <w:r>
        <w:t>Conversion Rate Optimization (CRO)</w:t>
      </w:r>
    </w:p>
    <w:p>
      <w:pPr>
        <w:numPr>
          <w:ilvl w:val="1"/>
          <w:numId w:val="900"/>
        </w:numPr>
        <w:spacing w:before="0" w:after="0"/>
      </w:pPr>
      <w:r>
        <w:t>A/B Testing Methodology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Test Duration</w:t>
      </w:r>
    </w:p>
    <w:p>
      <w:pPr>
        <w:numPr>
          <w:ilvl w:val="1"/>
          <w:numId w:val="900"/>
        </w:numPr>
        <w:spacing w:before="0" w:after="0"/>
      </w:pPr>
      <w:r>
        <w:t>Elements to Test</w:t>
      </w:r>
    </w:p>
    <w:p>
      <w:pPr>
        <w:numPr>
          <w:ilvl w:val="2"/>
          <w:numId w:val="900"/>
        </w:numPr>
        <w:spacing w:before="0" w:after="0"/>
      </w:pPr>
      <w:r>
        <w:t>Headlines and Copy</w:t>
      </w:r>
    </w:p>
    <w:p>
      <w:pPr>
        <w:numPr>
          <w:ilvl w:val="2"/>
          <w:numId w:val="900"/>
        </w:numPr>
        <w:spacing w:before="0" w:after="0"/>
      </w:pPr>
      <w:r>
        <w:t>Call-to-Action Buttons</w:t>
      </w:r>
    </w:p>
    <w:p>
      <w:pPr>
        <w:numPr>
          <w:ilvl w:val="2"/>
          <w:numId w:val="900"/>
        </w:numPr>
        <w:spacing w:before="0" w:after="0"/>
      </w:pPr>
      <w:r>
        <w:t>Images and Videos</w:t>
      </w:r>
    </w:p>
    <w:p>
      <w:pPr>
        <w:numPr>
          <w:ilvl w:val="2"/>
          <w:numId w:val="900"/>
        </w:numPr>
        <w:spacing w:before="0" w:after="0"/>
      </w:pPr>
      <w:r>
        <w:t>Page Layout and Design</w:t>
      </w:r>
    </w:p>
    <w:p>
      <w:pPr>
        <w:numPr>
          <w:ilvl w:val="2"/>
          <w:numId w:val="900"/>
        </w:numPr>
        <w:spacing w:before="0" w:after="0"/>
      </w:pPr>
      <w:r>
        <w:t>Form Fields</w:t>
      </w:r>
    </w:p>
    <w:p>
      <w:pPr>
        <w:numPr>
          <w:ilvl w:val="2"/>
          <w:numId w:val="900"/>
        </w:numPr>
        <w:spacing w:before="0" w:after="0"/>
      </w:pPr>
      <w:r>
        <w:t>Pricing Presentation</w:t>
      </w:r>
    </w:p>
    <w:p>
      <w:pPr>
        <w:numPr>
          <w:ilvl w:val="1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Heatmap Analysis</w:t>
      </w:r>
    </w:p>
    <w:p>
      <w:pPr>
        <w:numPr>
          <w:ilvl w:val="2"/>
          <w:numId w:val="900"/>
        </w:numPr>
        <w:spacing w:before="0" w:after="0"/>
      </w:pPr>
      <w:r>
        <w:t>User Session Recordings</w:t>
      </w:r>
    </w:p>
    <w:p>
      <w:pPr>
        <w:numPr>
          <w:ilvl w:val="2"/>
          <w:numId w:val="900"/>
        </w:numPr>
        <w:spacing w:before="0" w:after="0"/>
      </w:pPr>
      <w:r>
        <w:t>Click Pattern Analysis</w:t>
      </w:r>
    </w:p>
    <w:p>
      <w:pPr>
        <w:numPr>
          <w:ilvl w:val="2"/>
          <w:numId w:val="900"/>
        </w:numPr>
        <w:spacing w:before="0" w:after="0"/>
      </w:pPr>
      <w:r>
        <w:t>Scroll Depth Tracking</w:t>
      </w:r>
    </w:p>
    <w:p>
      <w:pPr>
        <w:numPr>
          <w:ilvl w:val="1"/>
          <w:numId w:val="900"/>
        </w:numPr>
        <w:spacing w:before="0" w:after="0"/>
      </w:pPr>
      <w:r>
        <w:t>Funnel Leak Identification</w:t>
      </w:r>
    </w:p>
    <w:p>
      <w:pPr>
        <w:numPr>
          <w:ilvl w:val="2"/>
          <w:numId w:val="900"/>
        </w:numPr>
        <w:spacing w:before="0" w:after="0"/>
      </w:pPr>
      <w:r>
        <w:t>Drop-Off Point Analysis</w:t>
      </w:r>
    </w:p>
    <w:p>
      <w:pPr>
        <w:numPr>
          <w:ilvl w:val="2"/>
          <w:numId w:val="900"/>
        </w:numPr>
        <w:spacing w:before="0" w:after="0"/>
      </w:pPr>
      <w:r>
        <w:t>Friction Point Identification</w:t>
      </w:r>
    </w:p>
    <w:p>
      <w:pPr>
        <w:numPr>
          <w:ilvl w:val="2"/>
          <w:numId w:val="900"/>
        </w:numPr>
        <w:spacing w:before="0" w:after="0"/>
      </w:pPr>
      <w:r>
        <w:t>Solution Implementation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pStyle w:val="Heading1"/>
      </w:pPr>
      <w:r>
        <w:t>Advanced Funnel Strategies and Models</w:t>
      </w:r>
    </w:p>
    <w:p>
      <w:pPr>
        <w:numPr>
          <w:ilvl w:val="0"/>
          <w:numId w:val="900"/>
        </w:numPr>
        <w:spacing w:before="0" w:after="0"/>
      </w:pPr>
      <w:r>
        <w:t>Specialized Funnel Types</w:t>
      </w:r>
    </w:p>
    <w:p>
      <w:pPr>
        <w:numPr>
          <w:ilvl w:val="1"/>
          <w:numId w:val="900"/>
        </w:numPr>
        <w:spacing w:before="0" w:after="0"/>
      </w:pPr>
      <w:r>
        <w:t>Lead Magnet Funnel</w:t>
      </w:r>
    </w:p>
    <w:p>
      <w:pPr>
        <w:numPr>
          <w:ilvl w:val="2"/>
          <w:numId w:val="900"/>
        </w:numPr>
        <w:spacing w:before="0" w:after="0"/>
      </w:pPr>
      <w:r>
        <w:t>Simple Opt-in Process</w:t>
      </w:r>
    </w:p>
    <w:p>
      <w:pPr>
        <w:numPr>
          <w:ilvl w:val="2"/>
          <w:numId w:val="900"/>
        </w:numPr>
        <w:spacing w:before="0" w:after="0"/>
      </w:pPr>
      <w:r>
        <w:t>Immediate Value Delivery</w:t>
      </w:r>
    </w:p>
    <w:p>
      <w:pPr>
        <w:numPr>
          <w:ilvl w:val="2"/>
          <w:numId w:val="900"/>
        </w:numPr>
        <w:spacing w:before="0" w:after="0"/>
      </w:pPr>
      <w:r>
        <w:t>Follow-up Sequences</w:t>
      </w:r>
    </w:p>
    <w:p>
      <w:pPr>
        <w:numPr>
          <w:ilvl w:val="1"/>
          <w:numId w:val="900"/>
        </w:numPr>
        <w:spacing w:before="0" w:after="0"/>
      </w:pPr>
      <w:r>
        <w:t>Webinar Funnel</w:t>
      </w:r>
    </w:p>
    <w:p>
      <w:pPr>
        <w:numPr>
          <w:ilvl w:val="2"/>
          <w:numId w:val="900"/>
        </w:numPr>
        <w:spacing w:before="0" w:after="0"/>
      </w:pPr>
      <w:r>
        <w:t>Registration Process</w:t>
      </w:r>
    </w:p>
    <w:p>
      <w:pPr>
        <w:numPr>
          <w:ilvl w:val="2"/>
          <w:numId w:val="900"/>
        </w:numPr>
        <w:spacing w:before="0" w:after="0"/>
      </w:pPr>
      <w:r>
        <w:t>Reminder Sequences</w:t>
      </w:r>
    </w:p>
    <w:p>
      <w:pPr>
        <w:numPr>
          <w:ilvl w:val="2"/>
          <w:numId w:val="900"/>
        </w:numPr>
        <w:spacing w:before="0" w:after="0"/>
      </w:pPr>
      <w:r>
        <w:t>Live Presentation</w:t>
      </w:r>
    </w:p>
    <w:p>
      <w:pPr>
        <w:numPr>
          <w:ilvl w:val="2"/>
          <w:numId w:val="900"/>
        </w:numPr>
        <w:spacing w:before="0" w:after="0"/>
      </w:pPr>
      <w:r>
        <w:t>Replay Strategy</w:t>
      </w:r>
    </w:p>
    <w:p>
      <w:pPr>
        <w:numPr>
          <w:ilvl w:val="1"/>
          <w:numId w:val="900"/>
        </w:numPr>
        <w:spacing w:before="0" w:after="0"/>
      </w:pPr>
      <w:r>
        <w:t>Product Launch Funnel</w:t>
      </w:r>
    </w:p>
    <w:p>
      <w:pPr>
        <w:numPr>
          <w:ilvl w:val="2"/>
          <w:numId w:val="900"/>
        </w:numPr>
        <w:spacing w:before="0" w:after="0"/>
      </w:pPr>
      <w:r>
        <w:t>Pre-launch Sequence</w:t>
      </w:r>
    </w:p>
    <w:p>
      <w:pPr>
        <w:numPr>
          <w:ilvl w:val="2"/>
          <w:numId w:val="900"/>
        </w:numPr>
        <w:spacing w:before="0" w:after="0"/>
      </w:pPr>
      <w:r>
        <w:t>Launch Event</w:t>
      </w:r>
    </w:p>
    <w:p>
      <w:pPr>
        <w:numPr>
          <w:ilvl w:val="2"/>
          <w:numId w:val="900"/>
        </w:numPr>
        <w:spacing w:before="0" w:after="0"/>
      </w:pPr>
      <w:r>
        <w:t>Post-launch Follow-up</w:t>
      </w:r>
    </w:p>
    <w:p>
      <w:pPr>
        <w:numPr>
          <w:ilvl w:val="1"/>
          <w:numId w:val="900"/>
        </w:numPr>
        <w:spacing w:before="0" w:after="0"/>
      </w:pPr>
      <w:r>
        <w:t>High-Ticket Sales Funnel</w:t>
      </w:r>
    </w:p>
    <w:p>
      <w:pPr>
        <w:numPr>
          <w:ilvl w:val="2"/>
          <w:numId w:val="900"/>
        </w:numPr>
        <w:spacing w:before="0" w:after="0"/>
      </w:pPr>
      <w:r>
        <w:t>Application Process</w:t>
      </w:r>
    </w:p>
    <w:p>
      <w:pPr>
        <w:numPr>
          <w:ilvl w:val="2"/>
          <w:numId w:val="900"/>
        </w:numPr>
        <w:spacing w:before="0" w:after="0"/>
      </w:pPr>
      <w:r>
        <w:t>Qualification Calls</w:t>
      </w:r>
    </w:p>
    <w:p>
      <w:pPr>
        <w:numPr>
          <w:ilvl w:val="2"/>
          <w:numId w:val="900"/>
        </w:numPr>
        <w:spacing w:before="0" w:after="0"/>
      </w:pPr>
      <w:r>
        <w:t>Consultation Sales</w:t>
      </w:r>
    </w:p>
    <w:p>
      <w:pPr>
        <w:numPr>
          <w:ilvl w:val="1"/>
          <w:numId w:val="900"/>
        </w:numPr>
        <w:spacing w:before="0" w:after="0"/>
      </w:pPr>
      <w:r>
        <w:t>Self-Liquidating Offer (SLO) Funnel</w:t>
      </w:r>
    </w:p>
    <w:p>
      <w:pPr>
        <w:numPr>
          <w:ilvl w:val="2"/>
          <w:numId w:val="900"/>
        </w:numPr>
        <w:spacing w:before="0" w:after="0"/>
      </w:pPr>
      <w:r>
        <w:t>Break-Even Front End</w:t>
      </w:r>
    </w:p>
    <w:p>
      <w:pPr>
        <w:numPr>
          <w:ilvl w:val="2"/>
          <w:numId w:val="900"/>
        </w:numPr>
        <w:spacing w:before="0" w:after="0"/>
      </w:pPr>
      <w:r>
        <w:t>Profit on Backend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Free-Plus-Shipping Funnel</w:t>
      </w:r>
    </w:p>
    <w:p>
      <w:pPr>
        <w:numPr>
          <w:ilvl w:val="2"/>
          <w:numId w:val="900"/>
        </w:numPr>
        <w:spacing w:before="0" w:after="0"/>
      </w:pPr>
      <w:r>
        <w:t>Physical Product Offers</w:t>
      </w:r>
    </w:p>
    <w:p>
      <w:pPr>
        <w:numPr>
          <w:ilvl w:val="2"/>
          <w:numId w:val="900"/>
        </w:numPr>
        <w:spacing w:before="0" w:after="0"/>
      </w:pPr>
      <w:r>
        <w:t>Shipping Cost Coverage</w:t>
      </w:r>
    </w:p>
    <w:p>
      <w:pPr>
        <w:numPr>
          <w:ilvl w:val="2"/>
          <w:numId w:val="900"/>
        </w:numPr>
        <w:spacing w:before="0" w:after="0"/>
      </w:pPr>
      <w:r>
        <w:t>Upsell Opportunities</w:t>
      </w:r>
    </w:p>
    <w:p>
      <w:pPr>
        <w:numPr>
          <w:ilvl w:val="1"/>
          <w:numId w:val="900"/>
        </w:numPr>
        <w:spacing w:before="0" w:after="0"/>
      </w:pPr>
      <w:r>
        <w:t>Challenge Funnel</w:t>
      </w:r>
    </w:p>
    <w:p>
      <w:pPr>
        <w:numPr>
          <w:ilvl w:val="2"/>
          <w:numId w:val="900"/>
        </w:numPr>
        <w:spacing w:before="0" w:after="0"/>
      </w:pPr>
      <w:r>
        <w:t>Multi-Day Engagement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Progressive Value Delivery</w:t>
      </w:r>
    </w:p>
    <w:p>
      <w:pPr>
        <w:numPr>
          <w:ilvl w:val="0"/>
          <w:numId w:val="900"/>
        </w:numPr>
        <w:spacing w:before="0" w:after="0"/>
      </w:pPr>
      <w:r>
        <w:t>The Customer Value Journey</w:t>
      </w:r>
    </w:p>
    <w:p>
      <w:pPr>
        <w:numPr>
          <w:ilvl w:val="1"/>
          <w:numId w:val="900"/>
        </w:numPr>
        <w:spacing w:before="0" w:after="0"/>
      </w:pPr>
      <w:r>
        <w:t>Awareness Stage</w:t>
      </w:r>
    </w:p>
    <w:p>
      <w:pPr>
        <w:numPr>
          <w:ilvl w:val="2"/>
          <w:numId w:val="900"/>
        </w:numPr>
        <w:spacing w:before="0" w:after="0"/>
      </w:pPr>
      <w:r>
        <w:t>Problem Recognition</w:t>
      </w:r>
    </w:p>
    <w:p>
      <w:pPr>
        <w:numPr>
          <w:ilvl w:val="2"/>
          <w:numId w:val="900"/>
        </w:numPr>
        <w:spacing w:before="0" w:after="0"/>
      </w:pPr>
      <w:r>
        <w:t>Solution Awareness</w:t>
      </w:r>
    </w:p>
    <w:p>
      <w:pPr>
        <w:numPr>
          <w:ilvl w:val="1"/>
          <w:numId w:val="900"/>
        </w:numPr>
        <w:spacing w:before="0" w:after="0"/>
      </w:pPr>
      <w:r>
        <w:t>Engagement Stage</w:t>
      </w:r>
    </w:p>
    <w:p>
      <w:pPr>
        <w:numPr>
          <w:ilvl w:val="2"/>
          <w:numId w:val="900"/>
        </w:numPr>
        <w:spacing w:before="0" w:after="0"/>
      </w:pPr>
      <w:r>
        <w:t>Content Consumption</w:t>
      </w:r>
    </w:p>
    <w:p>
      <w:pPr>
        <w:numPr>
          <w:ilvl w:val="2"/>
          <w:numId w:val="900"/>
        </w:numPr>
        <w:spacing w:before="0" w:after="0"/>
      </w:pPr>
      <w:r>
        <w:t>Brand Interaction</w:t>
      </w:r>
    </w:p>
    <w:p>
      <w:pPr>
        <w:numPr>
          <w:ilvl w:val="1"/>
          <w:numId w:val="900"/>
        </w:numPr>
        <w:spacing w:before="0" w:after="0"/>
      </w:pPr>
      <w:r>
        <w:t>Subscription Stage</w:t>
      </w:r>
    </w:p>
    <w:p>
      <w:pPr>
        <w:numPr>
          <w:ilvl w:val="2"/>
          <w:numId w:val="900"/>
        </w:numPr>
        <w:spacing w:before="0" w:after="0"/>
      </w:pPr>
      <w:r>
        <w:t>Email List Building</w:t>
      </w:r>
    </w:p>
    <w:p>
      <w:pPr>
        <w:numPr>
          <w:ilvl w:val="2"/>
          <w:numId w:val="900"/>
        </w:numPr>
        <w:spacing w:before="0" w:after="0"/>
      </w:pPr>
      <w:r>
        <w:t>Permission Marketing</w:t>
      </w:r>
    </w:p>
    <w:p>
      <w:pPr>
        <w:numPr>
          <w:ilvl w:val="1"/>
          <w:numId w:val="900"/>
        </w:numPr>
        <w:spacing w:before="0" w:after="0"/>
      </w:pPr>
      <w:r>
        <w:t>Conversion Stage</w:t>
      </w:r>
    </w:p>
    <w:p>
      <w:pPr>
        <w:numPr>
          <w:ilvl w:val="2"/>
          <w:numId w:val="900"/>
        </w:numPr>
        <w:spacing w:before="0" w:after="0"/>
      </w:pPr>
      <w:r>
        <w:t>First Purchase</w:t>
      </w:r>
    </w:p>
    <w:p>
      <w:pPr>
        <w:numPr>
          <w:ilvl w:val="2"/>
          <w:numId w:val="900"/>
        </w:numPr>
        <w:spacing w:before="0" w:after="0"/>
      </w:pPr>
      <w:r>
        <w:t>Customer Acquisition</w:t>
      </w:r>
    </w:p>
    <w:p>
      <w:pPr>
        <w:numPr>
          <w:ilvl w:val="1"/>
          <w:numId w:val="900"/>
        </w:numPr>
        <w:spacing w:before="0" w:after="0"/>
      </w:pPr>
      <w:r>
        <w:t>Excitement Stage</w:t>
      </w:r>
    </w:p>
    <w:p>
      <w:pPr>
        <w:numPr>
          <w:ilvl w:val="2"/>
          <w:numId w:val="900"/>
        </w:numPr>
        <w:spacing w:before="0" w:after="0"/>
      </w:pPr>
      <w:r>
        <w:t>Positive Experience</w:t>
      </w:r>
    </w:p>
    <w:p>
      <w:pPr>
        <w:numPr>
          <w:ilvl w:val="2"/>
          <w:numId w:val="900"/>
        </w:numPr>
        <w:spacing w:before="0" w:after="0"/>
      </w:pPr>
      <w:r>
        <w:t>Expectation Fulfillment</w:t>
      </w:r>
    </w:p>
    <w:p>
      <w:pPr>
        <w:numPr>
          <w:ilvl w:val="1"/>
          <w:numId w:val="900"/>
        </w:numPr>
        <w:spacing w:before="0" w:after="0"/>
      </w:pPr>
      <w:r>
        <w:t>Ascension Stage</w:t>
      </w:r>
    </w:p>
    <w:p>
      <w:pPr>
        <w:numPr>
          <w:ilvl w:val="2"/>
          <w:numId w:val="900"/>
        </w:numPr>
        <w:spacing w:before="0" w:after="0"/>
      </w:pPr>
      <w:r>
        <w:t>Additional Purchases</w:t>
      </w:r>
    </w:p>
    <w:p>
      <w:pPr>
        <w:numPr>
          <w:ilvl w:val="2"/>
          <w:numId w:val="900"/>
        </w:numPr>
        <w:spacing w:before="0" w:after="0"/>
      </w:pPr>
      <w:r>
        <w:t>Higher-Value Offers</w:t>
      </w:r>
    </w:p>
    <w:p>
      <w:pPr>
        <w:numPr>
          <w:ilvl w:val="1"/>
          <w:numId w:val="900"/>
        </w:numPr>
        <w:spacing w:before="0" w:after="0"/>
      </w:pPr>
      <w:r>
        <w:t>Advocacy Stage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Word-of-Mouth Marketing</w:t>
      </w:r>
    </w:p>
    <w:p>
      <w:pPr>
        <w:numPr>
          <w:ilvl w:val="1"/>
          <w:numId w:val="900"/>
        </w:numPr>
        <w:spacing w:before="0" w:after="0"/>
      </w:pPr>
      <w:r>
        <w:t>Promotion Stage</w:t>
      </w:r>
    </w:p>
    <w:p>
      <w:pPr>
        <w:numPr>
          <w:ilvl w:val="2"/>
          <w:numId w:val="900"/>
        </w:numPr>
        <w:spacing w:before="0" w:after="0"/>
      </w:pPr>
      <w:r>
        <w:t>Active Referrals</w:t>
      </w:r>
    </w:p>
    <w:p>
      <w:pPr>
        <w:numPr>
          <w:ilvl w:val="2"/>
          <w:numId w:val="900"/>
        </w:numPr>
        <w:spacing w:before="0" w:after="0"/>
      </w:pPr>
      <w:r>
        <w:t>Brand Ambassadorship</w:t>
      </w:r>
    </w:p>
    <w:p>
      <w:pPr>
        <w:numPr>
          <w:ilvl w:val="0"/>
          <w:numId w:val="900"/>
        </w:numPr>
        <w:spacing w:before="0" w:after="0"/>
      </w:pPr>
      <w:r>
        <w:t>Alternative Funnel Models</w:t>
      </w:r>
    </w:p>
    <w:p>
      <w:pPr>
        <w:numPr>
          <w:ilvl w:val="1"/>
          <w:numId w:val="900"/>
        </w:numPr>
        <w:spacing w:before="0" w:after="0"/>
      </w:pPr>
      <w:r>
        <w:t>The Flywheel Model</w:t>
      </w:r>
    </w:p>
    <w:p>
      <w:pPr>
        <w:numPr>
          <w:ilvl w:val="2"/>
          <w:numId w:val="900"/>
        </w:numPr>
        <w:spacing w:before="0" w:after="0"/>
      </w:pPr>
      <w:r>
        <w:t>Customer-Centric Approach</w:t>
      </w:r>
    </w:p>
    <w:p>
      <w:pPr>
        <w:numPr>
          <w:ilvl w:val="2"/>
          <w:numId w:val="900"/>
        </w:numPr>
        <w:spacing w:before="0" w:after="0"/>
      </w:pPr>
      <w:r>
        <w:t>Continuous Momentum</w:t>
      </w:r>
    </w:p>
    <w:p>
      <w:pPr>
        <w:numPr>
          <w:ilvl w:val="2"/>
          <w:numId w:val="900"/>
        </w:numPr>
        <w:spacing w:before="0" w:after="0"/>
      </w:pPr>
      <w:r>
        <w:t>Attract Stage</w:t>
      </w:r>
    </w:p>
    <w:p>
      <w:pPr>
        <w:numPr>
          <w:ilvl w:val="2"/>
          <w:numId w:val="900"/>
        </w:numPr>
        <w:spacing w:before="0" w:after="0"/>
      </w:pPr>
      <w:r>
        <w:t>Engage Stage</w:t>
      </w:r>
    </w:p>
    <w:p>
      <w:pPr>
        <w:numPr>
          <w:ilvl w:val="2"/>
          <w:numId w:val="900"/>
        </w:numPr>
        <w:spacing w:before="0" w:after="0"/>
      </w:pPr>
      <w:r>
        <w:t>Delight Stage</w:t>
      </w:r>
    </w:p>
    <w:p>
      <w:pPr>
        <w:numPr>
          <w:ilvl w:val="2"/>
          <w:numId w:val="900"/>
        </w:numPr>
        <w:spacing w:before="0" w:after="0"/>
      </w:pPr>
      <w:r>
        <w:t>Feedback Loop Integration</w:t>
      </w:r>
    </w:p>
    <w:p>
      <w:pPr>
        <w:numPr>
          <w:ilvl w:val="1"/>
          <w:numId w:val="900"/>
        </w:numPr>
        <w:spacing w:before="0" w:after="0"/>
      </w:pPr>
      <w:r>
        <w:t>Account-Based Marketing (ABM) Funnels</w:t>
      </w:r>
    </w:p>
    <w:p>
      <w:pPr>
        <w:numPr>
          <w:ilvl w:val="2"/>
          <w:numId w:val="900"/>
        </w:numPr>
        <w:spacing w:before="0" w:after="0"/>
      </w:pPr>
      <w:r>
        <w:t>High-Value Account Targeting</w:t>
      </w:r>
    </w:p>
    <w:p>
      <w:pPr>
        <w:numPr>
          <w:ilvl w:val="2"/>
          <w:numId w:val="900"/>
        </w:numPr>
        <w:spacing w:before="0" w:after="0"/>
      </w:pPr>
      <w:r>
        <w:t>Personalized Outreach</w:t>
      </w:r>
    </w:p>
    <w:p>
      <w:pPr>
        <w:numPr>
          <w:ilvl w:val="2"/>
          <w:numId w:val="900"/>
        </w:numPr>
        <w:spacing w:before="0" w:after="0"/>
      </w:pPr>
      <w:r>
        <w:t>Multi-Touch Engagement</w:t>
      </w:r>
    </w:p>
    <w:p>
      <w:pPr>
        <w:numPr>
          <w:ilvl w:val="2"/>
          <w:numId w:val="900"/>
        </w:numPr>
        <w:spacing w:before="0" w:after="0"/>
      </w:pPr>
      <w:r>
        <w:t>Account-Specific Content</w:t>
      </w:r>
    </w:p>
    <w:p>
      <w:pPr>
        <w:numPr>
          <w:ilvl w:val="1"/>
          <w:numId w:val="900"/>
        </w:numPr>
        <w:spacing w:before="0" w:after="0"/>
      </w:pPr>
      <w:r>
        <w:t>Omnichannel Funnel Approach</w:t>
      </w:r>
    </w:p>
    <w:p>
      <w:pPr>
        <w:numPr>
          <w:ilvl w:val="2"/>
          <w:numId w:val="900"/>
        </w:numPr>
        <w:spacing w:before="0" w:after="0"/>
      </w:pPr>
      <w:r>
        <w:t>Multiple Touchpoint Integration</w:t>
      </w:r>
    </w:p>
    <w:p>
      <w:pPr>
        <w:numPr>
          <w:ilvl w:val="2"/>
          <w:numId w:val="900"/>
        </w:numPr>
        <w:spacing w:before="0" w:after="0"/>
      </w:pPr>
      <w:r>
        <w:t>Consistent Messaging</w:t>
      </w:r>
    </w:p>
    <w:p>
      <w:pPr>
        <w:numPr>
          <w:ilvl w:val="2"/>
          <w:numId w:val="900"/>
        </w:numPr>
        <w:spacing w:before="0" w:after="0"/>
      </w:pPr>
      <w:r>
        <w:t>Cross-Channel Attribution</w:t>
      </w:r>
    </w:p>
    <w:p>
      <w:pPr>
        <w:pStyle w:val="Heading1"/>
      </w:pPr>
      <w:r>
        <w:t>Psychology and Persuasion in Sales Funnels</w:t>
      </w:r>
    </w:p>
    <w:p>
      <w:pPr>
        <w:numPr>
          <w:ilvl w:val="0"/>
          <w:numId w:val="900"/>
        </w:numPr>
        <w:spacing w:before="0" w:after="0"/>
      </w:pPr>
      <w:r>
        <w:t>Trust and Authority Building</w:t>
      </w:r>
    </w:p>
    <w:p>
      <w:pPr>
        <w:numPr>
          <w:ilvl w:val="1"/>
          <w:numId w:val="900"/>
        </w:numPr>
        <w:spacing w:before="0" w:after="0"/>
      </w:pPr>
      <w:r>
        <w:t>Credibility Establishment</w:t>
      </w:r>
    </w:p>
    <w:p>
      <w:pPr>
        <w:numPr>
          <w:ilvl w:val="1"/>
          <w:numId w:val="900"/>
        </w:numPr>
        <w:spacing w:before="0" w:after="0"/>
      </w:pPr>
      <w:r>
        <w:t>Expertise Demonstration</w:t>
      </w:r>
    </w:p>
    <w:p>
      <w:pPr>
        <w:numPr>
          <w:ilvl w:val="1"/>
          <w:numId w:val="900"/>
        </w:numPr>
        <w:spacing w:before="0" w:after="0"/>
      </w:pPr>
      <w:r>
        <w:t>Transparency and Honesty</w:t>
      </w:r>
    </w:p>
    <w:p>
      <w:pPr>
        <w:numPr>
          <w:ilvl w:val="1"/>
          <w:numId w:val="900"/>
        </w:numPr>
        <w:spacing w:before="0" w:after="0"/>
      </w:pPr>
      <w:r>
        <w:t>Professional Presentation</w:t>
      </w:r>
    </w:p>
    <w:p>
      <w:pPr>
        <w:numPr>
          <w:ilvl w:val="0"/>
          <w:numId w:val="900"/>
        </w:numPr>
        <w:spacing w:before="0" w:after="0"/>
      </w:pPr>
      <w:r>
        <w:t>Cialdini's Principles of Persuasion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2"/>
          <w:numId w:val="900"/>
        </w:numPr>
        <w:spacing w:before="0" w:after="0"/>
      </w:pPr>
      <w:r>
        <w:t>Value-First Approach</w:t>
      </w:r>
    </w:p>
    <w:p>
      <w:pPr>
        <w:numPr>
          <w:ilvl w:val="2"/>
          <w:numId w:val="900"/>
        </w:numPr>
        <w:spacing w:before="0" w:after="0"/>
      </w:pPr>
      <w:r>
        <w:t>Free Content Strategy</w:t>
      </w:r>
    </w:p>
    <w:p>
      <w:pPr>
        <w:numPr>
          <w:ilvl w:val="2"/>
          <w:numId w:val="900"/>
        </w:numPr>
        <w:spacing w:before="0" w:after="0"/>
      </w:pPr>
      <w:r>
        <w:t>Favor-Based Marketing</w:t>
      </w:r>
    </w:p>
    <w:p>
      <w:pPr>
        <w:numPr>
          <w:ilvl w:val="1"/>
          <w:numId w:val="900"/>
        </w:numPr>
        <w:spacing w:before="0" w:after="0"/>
      </w:pPr>
      <w:r>
        <w:t>Scarcity and Urgency</w:t>
      </w:r>
    </w:p>
    <w:p>
      <w:pPr>
        <w:numPr>
          <w:ilvl w:val="2"/>
          <w:numId w:val="900"/>
        </w:numPr>
        <w:spacing w:before="0" w:after="0"/>
      </w:pPr>
      <w:r>
        <w:t>Limited-Time Offers</w:t>
      </w:r>
    </w:p>
    <w:p>
      <w:pPr>
        <w:numPr>
          <w:ilvl w:val="2"/>
          <w:numId w:val="900"/>
        </w:numPr>
        <w:spacing w:before="0" w:after="0"/>
      </w:pPr>
      <w:r>
        <w:t>Inventory Limitations</w:t>
      </w:r>
    </w:p>
    <w:p>
      <w:pPr>
        <w:numPr>
          <w:ilvl w:val="2"/>
          <w:numId w:val="900"/>
        </w:numPr>
        <w:spacing w:before="0" w:after="0"/>
      </w:pPr>
      <w:r>
        <w:t>Exclusive Access</w:t>
      </w:r>
    </w:p>
    <w:p>
      <w:pPr>
        <w:numPr>
          <w:ilvl w:val="1"/>
          <w:numId w:val="900"/>
        </w:numPr>
        <w:spacing w:before="0" w:after="0"/>
      </w:pPr>
      <w:r>
        <w:t>Authority</w:t>
      </w:r>
    </w:p>
    <w:p>
      <w:pPr>
        <w:numPr>
          <w:ilvl w:val="2"/>
          <w:numId w:val="900"/>
        </w:numPr>
        <w:spacing w:before="0" w:after="0"/>
      </w:pPr>
      <w:r>
        <w:t>Expert Positioning</w:t>
      </w:r>
    </w:p>
    <w:p>
      <w:pPr>
        <w:numPr>
          <w:ilvl w:val="2"/>
          <w:numId w:val="900"/>
        </w:numPr>
        <w:spacing w:before="0" w:after="0"/>
      </w:pPr>
      <w:r>
        <w:t>Credentials Display</w:t>
      </w:r>
    </w:p>
    <w:p>
      <w:pPr>
        <w:numPr>
          <w:ilvl w:val="2"/>
          <w:numId w:val="900"/>
        </w:numPr>
        <w:spacing w:before="0" w:after="0"/>
      </w:pPr>
      <w:r>
        <w:t>Media Mentions</w:t>
      </w:r>
    </w:p>
    <w:p>
      <w:pPr>
        <w:numPr>
          <w:ilvl w:val="1"/>
          <w:numId w:val="900"/>
        </w:numPr>
        <w:spacing w:before="0" w:after="0"/>
      </w:pPr>
      <w:r>
        <w:t>Consistency and Commitment</w:t>
      </w:r>
    </w:p>
    <w:p>
      <w:pPr>
        <w:numPr>
          <w:ilvl w:val="2"/>
          <w:numId w:val="900"/>
        </w:numPr>
        <w:spacing w:before="0" w:after="0"/>
      </w:pPr>
      <w:r>
        <w:t>Small Initial Commitments</w:t>
      </w:r>
    </w:p>
    <w:p>
      <w:pPr>
        <w:numPr>
          <w:ilvl w:val="2"/>
          <w:numId w:val="900"/>
        </w:numPr>
        <w:spacing w:before="0" w:after="0"/>
      </w:pPr>
      <w:r>
        <w:t>Progressive Engagement</w:t>
      </w:r>
    </w:p>
    <w:p>
      <w:pPr>
        <w:numPr>
          <w:ilvl w:val="2"/>
          <w:numId w:val="900"/>
        </w:numPr>
        <w:spacing w:before="0" w:after="0"/>
      </w:pPr>
      <w:r>
        <w:t>Public Declarations</w:t>
      </w:r>
    </w:p>
    <w:p>
      <w:pPr>
        <w:numPr>
          <w:ilvl w:val="1"/>
          <w:numId w:val="900"/>
        </w:numPr>
        <w:spacing w:before="0" w:after="0"/>
      </w:pPr>
      <w:r>
        <w:t>Liking</w:t>
      </w:r>
    </w:p>
    <w:p>
      <w:pPr>
        <w:numPr>
          <w:ilvl w:val="2"/>
          <w:numId w:val="900"/>
        </w:numPr>
        <w:spacing w:before="0" w:after="0"/>
      </w:pPr>
      <w:r>
        <w:t>Similarity Emphasis</w:t>
      </w:r>
    </w:p>
    <w:p>
      <w:pPr>
        <w:numPr>
          <w:ilvl w:val="2"/>
          <w:numId w:val="900"/>
        </w:numPr>
        <w:spacing w:before="0" w:after="0"/>
      </w:pPr>
      <w:r>
        <w:t>Compliments and Praise</w:t>
      </w:r>
    </w:p>
    <w:p>
      <w:pPr>
        <w:numPr>
          <w:ilvl w:val="2"/>
          <w:numId w:val="900"/>
        </w:numPr>
        <w:spacing w:before="0" w:after="0"/>
      </w:pPr>
      <w:r>
        <w:t>Shared Values</w:t>
      </w:r>
    </w:p>
    <w:p>
      <w:pPr>
        <w:numPr>
          <w:ilvl w:val="1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Customer Testimonials</w:t>
      </w:r>
    </w:p>
    <w:p>
      <w:pPr>
        <w:numPr>
          <w:ilvl w:val="2"/>
          <w:numId w:val="900"/>
        </w:numPr>
        <w:spacing w:before="0" w:after="0"/>
      </w:pPr>
      <w:r>
        <w:t>Usage Statistics</w:t>
      </w:r>
    </w:p>
    <w:p>
      <w:pPr>
        <w:numPr>
          <w:ilvl w:val="2"/>
          <w:numId w:val="900"/>
        </w:numPr>
        <w:spacing w:before="0" w:after="0"/>
      </w:pPr>
      <w:r>
        <w:t>Peer Recommendations</w:t>
      </w:r>
    </w:p>
    <w:p>
      <w:pPr>
        <w:numPr>
          <w:ilvl w:val="0"/>
          <w:numId w:val="900"/>
        </w:numPr>
        <w:spacing w:before="0" w:after="0"/>
      </w:pPr>
      <w:r>
        <w:t>Objection Handling Strategies</w:t>
      </w:r>
    </w:p>
    <w:p>
      <w:pPr>
        <w:numPr>
          <w:ilvl w:val="1"/>
          <w:numId w:val="900"/>
        </w:numPr>
        <w:spacing w:before="0" w:after="0"/>
      </w:pPr>
      <w:r>
        <w:t>Common Objection Identification</w:t>
      </w:r>
    </w:p>
    <w:p>
      <w:pPr>
        <w:numPr>
          <w:ilvl w:val="2"/>
          <w:numId w:val="900"/>
        </w:numPr>
        <w:spacing w:before="0" w:after="0"/>
      </w:pPr>
      <w:r>
        <w:t>Price Concerns</w:t>
      </w:r>
    </w:p>
    <w:p>
      <w:pPr>
        <w:numPr>
          <w:ilvl w:val="2"/>
          <w:numId w:val="900"/>
        </w:numPr>
        <w:spacing w:before="0" w:after="0"/>
      </w:pPr>
      <w:r>
        <w:t>Trust Issues</w:t>
      </w:r>
    </w:p>
    <w:p>
      <w:pPr>
        <w:numPr>
          <w:ilvl w:val="2"/>
          <w:numId w:val="900"/>
        </w:numPr>
        <w:spacing w:before="0" w:after="0"/>
      </w:pPr>
      <w:r>
        <w:t>Timing Problems</w:t>
      </w:r>
    </w:p>
    <w:p>
      <w:pPr>
        <w:numPr>
          <w:ilvl w:val="2"/>
          <w:numId w:val="900"/>
        </w:numPr>
        <w:spacing w:before="0" w:after="0"/>
      </w:pPr>
      <w:r>
        <w:t>Feature Questions</w:t>
      </w:r>
    </w:p>
    <w:p>
      <w:pPr>
        <w:numPr>
          <w:ilvl w:val="1"/>
          <w:numId w:val="900"/>
        </w:numPr>
        <w:spacing w:before="0" w:after="0"/>
      </w:pPr>
      <w:r>
        <w:t>Proactive Objection Addressing</w:t>
      </w:r>
    </w:p>
    <w:p>
      <w:pPr>
        <w:numPr>
          <w:ilvl w:val="2"/>
          <w:numId w:val="900"/>
        </w:numPr>
        <w:spacing w:before="0" w:after="0"/>
      </w:pPr>
      <w:r>
        <w:t>FAQ Sections</w:t>
      </w:r>
    </w:p>
    <w:p>
      <w:pPr>
        <w:numPr>
          <w:ilvl w:val="2"/>
          <w:numId w:val="900"/>
        </w:numPr>
        <w:spacing w:before="0" w:after="0"/>
      </w:pPr>
      <w:r>
        <w:t>Comparison Charts</w:t>
      </w:r>
    </w:p>
    <w:p>
      <w:pPr>
        <w:numPr>
          <w:ilvl w:val="2"/>
          <w:numId w:val="900"/>
        </w:numPr>
        <w:spacing w:before="0" w:after="0"/>
      </w:pPr>
      <w:r>
        <w:t>Risk Reversal Offers</w:t>
      </w:r>
    </w:p>
    <w:p>
      <w:pPr>
        <w:numPr>
          <w:ilvl w:val="1"/>
          <w:numId w:val="900"/>
        </w:numPr>
        <w:spacing w:before="0" w:after="0"/>
      </w:pPr>
      <w:r>
        <w:t>Objection Response Frameworks</w:t>
      </w:r>
    </w:p>
    <w:p>
      <w:pPr>
        <w:numPr>
          <w:ilvl w:val="2"/>
          <w:numId w:val="900"/>
        </w:numPr>
        <w:spacing w:before="0" w:after="0"/>
      </w:pPr>
      <w:r>
        <w:t>Acknowledge and Redirect</w:t>
      </w:r>
    </w:p>
    <w:p>
      <w:pPr>
        <w:numPr>
          <w:ilvl w:val="2"/>
          <w:numId w:val="900"/>
        </w:numPr>
        <w:spacing w:before="0" w:after="0"/>
      </w:pPr>
      <w:r>
        <w:t>Evidence-Based Responses</w:t>
      </w:r>
    </w:p>
    <w:p>
      <w:pPr>
        <w:numPr>
          <w:ilvl w:val="2"/>
          <w:numId w:val="900"/>
        </w:numPr>
        <w:spacing w:before="0" w:after="0"/>
      </w:pPr>
      <w:r>
        <w:t>Story-Based Solutions</w:t>
      </w:r>
    </w:p>
    <w:p>
      <w:pPr>
        <w:numPr>
          <w:ilvl w:val="0"/>
          <w:numId w:val="900"/>
        </w:numPr>
        <w:spacing w:before="0" w:after="0"/>
      </w:pPr>
      <w:r>
        <w:t>Storytelling and Emotional Engagement</w:t>
      </w:r>
    </w:p>
    <w:p>
      <w:pPr>
        <w:numPr>
          <w:ilvl w:val="1"/>
          <w:numId w:val="900"/>
        </w:numPr>
        <w:spacing w:before="0" w:after="0"/>
      </w:pPr>
      <w:r>
        <w:t>Narrative Structure</w:t>
      </w:r>
    </w:p>
    <w:p>
      <w:pPr>
        <w:numPr>
          <w:ilvl w:val="2"/>
          <w:numId w:val="900"/>
        </w:numPr>
        <w:spacing w:before="0" w:after="0"/>
      </w:pPr>
      <w:r>
        <w:t>Problem-Agitation-Solution</w:t>
      </w:r>
    </w:p>
    <w:p>
      <w:pPr>
        <w:numPr>
          <w:ilvl w:val="2"/>
          <w:numId w:val="900"/>
        </w:numPr>
        <w:spacing w:before="0" w:after="0"/>
      </w:pPr>
      <w:r>
        <w:t>Hero's Journey Framework</w:t>
      </w:r>
    </w:p>
    <w:p>
      <w:pPr>
        <w:numPr>
          <w:ilvl w:val="2"/>
          <w:numId w:val="900"/>
        </w:numPr>
        <w:spacing w:before="0" w:after="0"/>
      </w:pPr>
      <w:r>
        <w:t>Before-and-After Stories</w:t>
      </w:r>
    </w:p>
    <w:p>
      <w:pPr>
        <w:numPr>
          <w:ilvl w:val="1"/>
          <w:numId w:val="900"/>
        </w:numPr>
        <w:spacing w:before="0" w:after="0"/>
      </w:pPr>
      <w:r>
        <w:t>Emotional Triggers</w:t>
      </w:r>
    </w:p>
    <w:p>
      <w:pPr>
        <w:numPr>
          <w:ilvl w:val="2"/>
          <w:numId w:val="900"/>
        </w:numPr>
        <w:spacing w:before="0" w:after="0"/>
      </w:pPr>
      <w:r>
        <w:t>Fear of Missing Out (FOMO)</w:t>
      </w:r>
    </w:p>
    <w:p>
      <w:pPr>
        <w:numPr>
          <w:ilvl w:val="2"/>
          <w:numId w:val="900"/>
        </w:numPr>
        <w:spacing w:before="0" w:after="0"/>
      </w:pPr>
      <w:r>
        <w:t>Desire for Status</w:t>
      </w:r>
    </w:p>
    <w:p>
      <w:pPr>
        <w:numPr>
          <w:ilvl w:val="2"/>
          <w:numId w:val="900"/>
        </w:numPr>
        <w:spacing w:before="0" w:after="0"/>
      </w:pPr>
      <w:r>
        <w:t>Pain Avoidance</w:t>
      </w:r>
    </w:p>
    <w:p>
      <w:pPr>
        <w:numPr>
          <w:ilvl w:val="2"/>
          <w:numId w:val="900"/>
        </w:numPr>
        <w:spacing w:before="0" w:after="0"/>
      </w:pPr>
      <w:r>
        <w:t>Pleasure Seeking</w:t>
      </w:r>
    </w:p>
    <w:p>
      <w:pPr>
        <w:numPr>
          <w:ilvl w:val="1"/>
          <w:numId w:val="900"/>
        </w:numPr>
        <w:spacing w:before="0" w:after="0"/>
      </w:pPr>
      <w:r>
        <w:t>Brand Storytelling</w:t>
      </w:r>
    </w:p>
    <w:p>
      <w:pPr>
        <w:numPr>
          <w:ilvl w:val="2"/>
          <w:numId w:val="900"/>
        </w:numPr>
        <w:spacing w:before="0" w:after="0"/>
      </w:pPr>
      <w:r>
        <w:t>Origin Stories</w:t>
      </w:r>
    </w:p>
    <w:p>
      <w:pPr>
        <w:numPr>
          <w:ilvl w:val="2"/>
          <w:numId w:val="900"/>
        </w:numPr>
        <w:spacing w:before="0" w:after="0"/>
      </w:pPr>
      <w:r>
        <w:t>Mission and Values</w:t>
      </w:r>
    </w:p>
    <w:p>
      <w:pPr>
        <w:numPr>
          <w:ilvl w:val="2"/>
          <w:numId w:val="900"/>
        </w:numPr>
        <w:spacing w:before="0" w:after="0"/>
      </w:pPr>
      <w:r>
        <w:t>Customer Success Stories</w:t>
      </w:r>
    </w:p>
    <w:p>
      <w:pPr>
        <w:numPr>
          <w:ilvl w:val="0"/>
          <w:numId w:val="900"/>
        </w:numPr>
        <w:spacing w:before="0" w:after="0"/>
      </w:pPr>
      <w:r>
        <w:t>User Experience and Design Psychology</w:t>
      </w:r>
    </w:p>
    <w:p>
      <w:pPr>
        <w:numPr>
          <w:ilvl w:val="1"/>
          <w:numId w:val="900"/>
        </w:numPr>
        <w:spacing w:before="0" w:after="0"/>
      </w:pPr>
      <w:r>
        <w:t>Cognitive Load Reduction</w:t>
      </w:r>
    </w:p>
    <w:p>
      <w:pPr>
        <w:numPr>
          <w:ilvl w:val="2"/>
          <w:numId w:val="900"/>
        </w:numPr>
        <w:spacing w:before="0" w:after="0"/>
      </w:pPr>
      <w:r>
        <w:t>Simplicity and Clarity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Progressive Disclosure</w:t>
      </w:r>
    </w:p>
    <w:p>
      <w:pPr>
        <w:numPr>
          <w:ilvl w:val="1"/>
          <w:numId w:val="900"/>
        </w:numPr>
        <w:spacing w:before="0" w:after="0"/>
      </w:pPr>
      <w:r>
        <w:t>Visual Design Principles</w:t>
      </w:r>
    </w:p>
    <w:p>
      <w:pPr>
        <w:numPr>
          <w:ilvl w:val="2"/>
          <w:numId w:val="900"/>
        </w:numPr>
        <w:spacing w:before="0" w:after="0"/>
      </w:pPr>
      <w:r>
        <w:t>Color Psychology</w:t>
      </w:r>
    </w:p>
    <w:p>
      <w:pPr>
        <w:numPr>
          <w:ilvl w:val="2"/>
          <w:numId w:val="900"/>
        </w:numPr>
        <w:spacing w:before="0" w:after="0"/>
      </w:pPr>
      <w:r>
        <w:t>Typography Impact</w:t>
      </w:r>
    </w:p>
    <w:p>
      <w:pPr>
        <w:numPr>
          <w:ilvl w:val="2"/>
          <w:numId w:val="900"/>
        </w:numPr>
        <w:spacing w:before="0" w:after="0"/>
      </w:pPr>
      <w:r>
        <w:t>White Space Usage</w:t>
      </w:r>
    </w:p>
    <w:p>
      <w:pPr>
        <w:numPr>
          <w:ilvl w:val="1"/>
          <w:numId w:val="900"/>
        </w:numPr>
        <w:spacing w:before="0" w:after="0"/>
      </w:pPr>
      <w:r>
        <w:t>Mobile Optimization</w:t>
      </w:r>
    </w:p>
    <w:p>
      <w:pPr>
        <w:numPr>
          <w:ilvl w:val="2"/>
          <w:numId w:val="900"/>
        </w:numPr>
        <w:spacing w:before="0" w:after="0"/>
      </w:pPr>
      <w:r>
        <w:t>Responsive Design</w:t>
      </w:r>
    </w:p>
    <w:p>
      <w:pPr>
        <w:numPr>
          <w:ilvl w:val="2"/>
          <w:numId w:val="900"/>
        </w:numPr>
        <w:spacing w:before="0" w:after="0"/>
      </w:pPr>
      <w:r>
        <w:t>Touch-Friendly Interface</w:t>
      </w:r>
    </w:p>
    <w:p>
      <w:pPr>
        <w:numPr>
          <w:ilvl w:val="2"/>
          <w:numId w:val="900"/>
        </w:numPr>
        <w:spacing w:before="0" w:after="0"/>
      </w:pPr>
      <w:r>
        <w:t>Fast Loading Times</w:t>
      </w:r>
    </w:p>
    <w:p>
      <w:pPr>
        <w:numPr>
          <w:ilvl w:val="1"/>
          <w:numId w:val="900"/>
        </w:numPr>
        <w:spacing w:before="0" w:after="0"/>
      </w:pPr>
      <w:r>
        <w:t>Navigation and Flow</w:t>
      </w:r>
    </w:p>
    <w:p>
      <w:pPr>
        <w:numPr>
          <w:ilvl w:val="2"/>
          <w:numId w:val="900"/>
        </w:numPr>
        <w:spacing w:before="0" w:after="0"/>
      </w:pPr>
      <w:r>
        <w:t>Intuitive Pathways</w:t>
      </w:r>
    </w:p>
    <w:p>
      <w:pPr>
        <w:numPr>
          <w:ilvl w:val="2"/>
          <w:numId w:val="900"/>
        </w:numPr>
        <w:spacing w:before="0" w:after="0"/>
      </w:pPr>
      <w:r>
        <w:t>Clear Next Steps</w:t>
      </w:r>
    </w:p>
    <w:p>
      <w:pPr>
        <w:numPr>
          <w:ilvl w:val="2"/>
          <w:numId w:val="900"/>
        </w:numPr>
        <w:spacing w:before="0" w:after="0"/>
      </w:pPr>
      <w:r>
        <w:t>Minimal Friction Points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