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Robotic Process Automation (RPA)</w:t>
      </w:r>
    </w:p>
    <w:p>
      <w:pPr>
        <w:pStyle w:val="Heading1"/>
      </w:pPr>
      <w:r>
        <w:t>Introduction to Robotic Process Automation</w:t>
      </w:r>
    </w:p>
    <w:p>
      <w:pPr>
        <w:numPr>
          <w:ilvl w:val="0"/>
          <w:numId w:val="900"/>
        </w:numPr>
        <w:spacing w:before="0" w:after="0"/>
      </w:pPr>
      <w:r>
        <w:t>Defining RPA</w:t>
      </w:r>
    </w:p>
    <w:p>
      <w:pPr>
        <w:numPr>
          <w:ilvl w:val="1"/>
          <w:numId w:val="900"/>
        </w:numPr>
        <w:spacing w:before="0" w:after="0"/>
      </w:pPr>
      <w:r>
        <w:t>What is RPA</w:t>
      </w:r>
    </w:p>
    <w:p>
      <w:pPr>
        <w:numPr>
          <w:ilvl w:val="1"/>
          <w:numId w:val="900"/>
        </w:numPr>
        <w:spacing w:before="0" w:after="0"/>
      </w:pPr>
      <w:r>
        <w:t>Core Characteristics of RPA</w:t>
      </w:r>
    </w:p>
    <w:p>
      <w:pPr>
        <w:numPr>
          <w:ilvl w:val="2"/>
          <w:numId w:val="900"/>
        </w:numPr>
        <w:spacing w:before="0" w:after="0"/>
      </w:pPr>
      <w:r>
        <w:t>Rule-Based Automation</w:t>
      </w:r>
    </w:p>
    <w:p>
      <w:pPr>
        <w:numPr>
          <w:ilvl w:val="2"/>
          <w:numId w:val="900"/>
        </w:numPr>
        <w:spacing w:before="0" w:after="0"/>
      </w:pPr>
      <w:r>
        <w:t>Non-Intrusive Integration</w:t>
      </w:r>
    </w:p>
    <w:p>
      <w:pPr>
        <w:numPr>
          <w:ilvl w:val="2"/>
          <w:numId w:val="900"/>
        </w:numPr>
        <w:spacing w:before="0" w:after="0"/>
      </w:pPr>
      <w:r>
        <w:t>Scalability and Flexibility</w:t>
      </w:r>
    </w:p>
    <w:p>
      <w:pPr>
        <w:numPr>
          <w:ilvl w:val="2"/>
          <w:numId w:val="900"/>
        </w:numPr>
        <w:spacing w:before="0" w:after="0"/>
      </w:pPr>
      <w:r>
        <w:t>Platform Independence</w:t>
      </w:r>
    </w:p>
    <w:p>
      <w:pPr>
        <w:numPr>
          <w:ilvl w:val="1"/>
          <w:numId w:val="900"/>
        </w:numPr>
        <w:spacing w:before="0" w:after="0"/>
      </w:pPr>
      <w:r>
        <w:t>Software Bot Concepts</w:t>
      </w:r>
    </w:p>
    <w:p>
      <w:pPr>
        <w:numPr>
          <w:ilvl w:val="2"/>
          <w:numId w:val="900"/>
        </w:numPr>
        <w:spacing w:before="0" w:after="0"/>
      </w:pPr>
      <w:r>
        <w:t>Bot Definition and Function</w:t>
      </w:r>
    </w:p>
    <w:p>
      <w:pPr>
        <w:numPr>
          <w:ilvl w:val="2"/>
          <w:numId w:val="900"/>
        </w:numPr>
        <w:spacing w:before="0" w:after="0"/>
      </w:pPr>
      <w:r>
        <w:t>Types of Tasks Bots Perform</w:t>
      </w:r>
    </w:p>
    <w:p>
      <w:pPr>
        <w:numPr>
          <w:ilvl w:val="2"/>
          <w:numId w:val="900"/>
        </w:numPr>
        <w:spacing w:before="0" w:after="0"/>
      </w:pPr>
      <w:r>
        <w:t>Human-Bot Interaction Models</w:t>
      </w:r>
    </w:p>
    <w:p>
      <w:pPr>
        <w:numPr>
          <w:ilvl w:val="0"/>
          <w:numId w:val="900"/>
        </w:numPr>
        <w:spacing w:before="0" w:after="0"/>
      </w:pPr>
      <w:r>
        <w:t>Distinguishing RPA from Other Technologies</w:t>
      </w:r>
    </w:p>
    <w:p>
      <w:pPr>
        <w:numPr>
          <w:ilvl w:val="1"/>
          <w:numId w:val="900"/>
        </w:numPr>
        <w:spacing w:before="0" w:after="0"/>
      </w:pPr>
      <w:r>
        <w:t>RPA vs Traditional Automation</w:t>
      </w:r>
    </w:p>
    <w:p>
      <w:pPr>
        <w:numPr>
          <w:ilvl w:val="2"/>
          <w:numId w:val="900"/>
        </w:numPr>
        <w:spacing w:before="0" w:after="0"/>
      </w:pPr>
      <w:r>
        <w:t>Scripts and Macros</w:t>
      </w:r>
    </w:p>
    <w:p>
      <w:pPr>
        <w:numPr>
          <w:ilvl w:val="2"/>
          <w:numId w:val="900"/>
        </w:numPr>
        <w:spacing w:before="0" w:after="0"/>
      </w:pPr>
      <w:r>
        <w:t>Flexibility Differences</w:t>
      </w:r>
    </w:p>
    <w:p>
      <w:pPr>
        <w:numPr>
          <w:ilvl w:val="2"/>
          <w:numId w:val="900"/>
        </w:numPr>
        <w:spacing w:before="0" w:after="0"/>
      </w:pPr>
      <w:r>
        <w:t>Scalability Differences</w:t>
      </w:r>
    </w:p>
    <w:p>
      <w:pPr>
        <w:numPr>
          <w:ilvl w:val="1"/>
          <w:numId w:val="900"/>
        </w:numPr>
        <w:spacing w:before="0" w:after="0"/>
      </w:pPr>
      <w:r>
        <w:t>RPA vs Business Process Management</w:t>
      </w:r>
    </w:p>
    <w:p>
      <w:pPr>
        <w:numPr>
          <w:ilvl w:val="2"/>
          <w:numId w:val="900"/>
        </w:numPr>
        <w:spacing w:before="0" w:after="0"/>
      </w:pPr>
      <w:r>
        <w:t>Process Orchestration</w:t>
      </w:r>
    </w:p>
    <w:p>
      <w:pPr>
        <w:numPr>
          <w:ilvl w:val="2"/>
          <w:numId w:val="900"/>
        </w:numPr>
        <w:spacing w:before="0" w:after="0"/>
      </w:pPr>
      <w:r>
        <w:t>Workflow Management</w:t>
      </w:r>
    </w:p>
    <w:p>
      <w:pPr>
        <w:numPr>
          <w:ilvl w:val="2"/>
          <w:numId w:val="900"/>
        </w:numPr>
        <w:spacing w:before="0" w:after="0"/>
      </w:pPr>
      <w:r>
        <w:t>Integration Approaches</w:t>
      </w:r>
    </w:p>
    <w:p>
      <w:pPr>
        <w:numPr>
          <w:ilvl w:val="1"/>
          <w:numId w:val="900"/>
        </w:numPr>
        <w:spacing w:before="0" w:after="0"/>
      </w:pPr>
      <w:r>
        <w:t>RPA vs Artificial Intelligence and Machine Learning</w:t>
      </w:r>
    </w:p>
    <w:p>
      <w:pPr>
        <w:numPr>
          <w:ilvl w:val="2"/>
          <w:numId w:val="900"/>
        </w:numPr>
        <w:spacing w:before="0" w:after="0"/>
      </w:pPr>
      <w:r>
        <w:t>Rule-Based vs Cognitive Automation</w:t>
      </w:r>
    </w:p>
    <w:p>
      <w:pPr>
        <w:numPr>
          <w:ilvl w:val="2"/>
          <w:numId w:val="900"/>
        </w:numPr>
        <w:spacing w:before="0" w:after="0"/>
      </w:pPr>
      <w:r>
        <w:t>Use Cases for Each Technology</w:t>
      </w:r>
    </w:p>
    <w:p>
      <w:pPr>
        <w:numPr>
          <w:ilvl w:val="2"/>
          <w:numId w:val="900"/>
        </w:numPr>
        <w:spacing w:before="0" w:after="0"/>
      </w:pPr>
      <w:r>
        <w:t>Integration Opportunities</w:t>
      </w:r>
    </w:p>
    <w:p>
      <w:pPr>
        <w:numPr>
          <w:ilvl w:val="0"/>
          <w:numId w:val="900"/>
        </w:numPr>
        <w:spacing w:before="0" w:after="0"/>
      </w:pPr>
      <w:r>
        <w:t>Business Case for RPA</w:t>
      </w:r>
    </w:p>
    <w:p>
      <w:pPr>
        <w:numPr>
          <w:ilvl w:val="1"/>
          <w:numId w:val="900"/>
        </w:numPr>
        <w:spacing w:before="0" w:after="0"/>
      </w:pPr>
      <w:r>
        <w:t>Key Drivers for RPA Adoption</w:t>
      </w:r>
    </w:p>
    <w:p>
      <w:pPr>
        <w:numPr>
          <w:ilvl w:val="2"/>
          <w:numId w:val="900"/>
        </w:numPr>
        <w:spacing w:before="0" w:after="0"/>
      </w:pPr>
      <w:r>
        <w:t>Market Trends</w:t>
      </w:r>
    </w:p>
    <w:p>
      <w:pPr>
        <w:numPr>
          <w:ilvl w:val="2"/>
          <w:numId w:val="900"/>
        </w:numPr>
        <w:spacing w:before="0" w:after="0"/>
      </w:pPr>
      <w:r>
        <w:t>Competitive Pressures</w:t>
      </w:r>
    </w:p>
    <w:p>
      <w:pPr>
        <w:numPr>
          <w:ilvl w:val="2"/>
          <w:numId w:val="900"/>
        </w:numPr>
        <w:spacing w:before="0" w:after="0"/>
      </w:pPr>
      <w:r>
        <w:t>Regulatory Requirements</w:t>
      </w:r>
    </w:p>
    <w:p>
      <w:pPr>
        <w:numPr>
          <w:ilvl w:val="1"/>
          <w:numId w:val="900"/>
        </w:numPr>
        <w:spacing w:before="0" w:after="0"/>
      </w:pPr>
      <w:r>
        <w:t>Strategic Benefits</w:t>
      </w:r>
    </w:p>
    <w:p>
      <w:pPr>
        <w:numPr>
          <w:ilvl w:val="2"/>
          <w:numId w:val="900"/>
        </w:numPr>
        <w:spacing w:before="0" w:after="0"/>
      </w:pPr>
      <w:r>
        <w:t>Efficiency and Productivity Gains</w:t>
      </w:r>
    </w:p>
    <w:p>
      <w:pPr>
        <w:numPr>
          <w:ilvl w:val="2"/>
          <w:numId w:val="900"/>
        </w:numPr>
        <w:spacing w:before="0" w:after="0"/>
      </w:pPr>
      <w:r>
        <w:t>Accuracy and Quality Improvements</w:t>
      </w:r>
    </w:p>
    <w:p>
      <w:pPr>
        <w:numPr>
          <w:ilvl w:val="2"/>
          <w:numId w:val="900"/>
        </w:numPr>
        <w:spacing w:before="0" w:after="0"/>
      </w:pPr>
      <w:r>
        <w:t>Compliance Enhancement</w:t>
      </w:r>
    </w:p>
    <w:p>
      <w:pPr>
        <w:numPr>
          <w:ilvl w:val="2"/>
          <w:numId w:val="900"/>
        </w:numPr>
        <w:spacing w:before="0" w:after="0"/>
      </w:pPr>
      <w:r>
        <w:t>Cost Reduction</w:t>
      </w:r>
    </w:p>
    <w:p>
      <w:pPr>
        <w:numPr>
          <w:ilvl w:val="2"/>
          <w:numId w:val="900"/>
        </w:numPr>
        <w:spacing w:before="0" w:after="0"/>
      </w:pPr>
      <w:r>
        <w:t>Employee Empowerment</w:t>
      </w:r>
    </w:p>
    <w:p>
      <w:pPr>
        <w:numPr>
          <w:ilvl w:val="2"/>
          <w:numId w:val="900"/>
        </w:numPr>
        <w:spacing w:before="0" w:after="0"/>
      </w:pPr>
      <w:r>
        <w:t>Customer Experience Improvement</w:t>
      </w:r>
    </w:p>
    <w:p>
      <w:pPr>
        <w:numPr>
          <w:ilvl w:val="1"/>
          <w:numId w:val="900"/>
        </w:numPr>
        <w:spacing w:before="0" w:after="0"/>
      </w:pPr>
      <w:r>
        <w:t>Measuring RPA Value</w:t>
      </w:r>
    </w:p>
    <w:p>
      <w:pPr>
        <w:numPr>
          <w:ilvl w:val="2"/>
          <w:numId w:val="900"/>
        </w:numPr>
        <w:spacing w:before="0" w:after="0"/>
      </w:pPr>
      <w:r>
        <w:t>Return on Investment Calculation</w:t>
      </w:r>
    </w:p>
    <w:p>
      <w:pPr>
        <w:numPr>
          <w:ilvl w:val="2"/>
          <w:numId w:val="900"/>
        </w:numPr>
        <w:spacing w:before="0" w:after="0"/>
      </w:pPr>
      <w:r>
        <w:t>Key Performance Indicators</w:t>
      </w:r>
    </w:p>
    <w:p>
      <w:pPr>
        <w:numPr>
          <w:ilvl w:val="2"/>
          <w:numId w:val="900"/>
        </w:numPr>
        <w:spacing w:before="0" w:after="0"/>
      </w:pPr>
      <w:r>
        <w:t>Value Tracking Methods</w:t>
      </w:r>
    </w:p>
    <w:p>
      <w:pPr>
        <w:numPr>
          <w:ilvl w:val="0"/>
          <w:numId w:val="900"/>
        </w:numPr>
        <w:spacing w:before="0" w:after="0"/>
      </w:pPr>
      <w:r>
        <w:t>Common Misconceptions about RPA</w:t>
      </w:r>
    </w:p>
    <w:p>
      <w:pPr>
        <w:numPr>
          <w:ilvl w:val="1"/>
          <w:numId w:val="900"/>
        </w:numPr>
        <w:spacing w:before="0" w:after="0"/>
      </w:pPr>
      <w:r>
        <w:t>RPA as Job Replacement</w:t>
      </w:r>
    </w:p>
    <w:p>
      <w:pPr>
        <w:numPr>
          <w:ilvl w:val="1"/>
          <w:numId w:val="900"/>
        </w:numPr>
        <w:spacing w:before="0" w:after="0"/>
      </w:pPr>
      <w:r>
        <w:t>One-Size-Fits-All Solution Myth</w:t>
      </w:r>
    </w:p>
    <w:p>
      <w:pPr>
        <w:numPr>
          <w:ilvl w:val="1"/>
          <w:numId w:val="900"/>
        </w:numPr>
        <w:spacing w:before="0" w:after="0"/>
      </w:pPr>
      <w:r>
        <w:t>Purely IT Initiative Misconception</w:t>
      </w:r>
    </w:p>
    <w:p>
      <w:pPr>
        <w:numPr>
          <w:ilvl w:val="1"/>
          <w:numId w:val="900"/>
        </w:numPr>
        <w:spacing w:before="0" w:after="0"/>
      </w:pPr>
      <w:r>
        <w:t>Set-and-Forget Technology Myth</w:t>
      </w:r>
    </w:p>
    <w:p>
      <w:pPr>
        <w:pStyle w:val="Heading1"/>
      </w:pPr>
      <w:r>
        <w:t>Core Concepts and Architecture</w:t>
      </w:r>
    </w:p>
    <w:p>
      <w:pPr>
        <w:numPr>
          <w:ilvl w:val="0"/>
          <w:numId w:val="900"/>
        </w:numPr>
        <w:spacing w:before="0" w:after="0"/>
      </w:pPr>
      <w:r>
        <w:t>Types of RPA Bots</w:t>
      </w:r>
    </w:p>
    <w:p>
      <w:pPr>
        <w:numPr>
          <w:ilvl w:val="1"/>
          <w:numId w:val="900"/>
        </w:numPr>
        <w:spacing w:before="0" w:after="0"/>
      </w:pPr>
      <w:r>
        <w:t>Attended Bots</w:t>
      </w:r>
    </w:p>
    <w:p>
      <w:pPr>
        <w:numPr>
          <w:ilvl w:val="2"/>
          <w:numId w:val="900"/>
        </w:numPr>
        <w:spacing w:before="0" w:after="0"/>
      </w:pPr>
      <w:r>
        <w:t>Human-in-the-Loop Scenarios</w:t>
      </w:r>
    </w:p>
    <w:p>
      <w:pPr>
        <w:numPr>
          <w:ilvl w:val="2"/>
          <w:numId w:val="900"/>
        </w:numPr>
        <w:spacing w:before="0" w:after="0"/>
      </w:pPr>
      <w:r>
        <w:t>Desktop Automation</w:t>
      </w:r>
    </w:p>
    <w:p>
      <w:pPr>
        <w:numPr>
          <w:ilvl w:val="2"/>
          <w:numId w:val="900"/>
        </w:numPr>
        <w:spacing w:before="0" w:after="0"/>
      </w:pPr>
      <w:r>
        <w:t>Use Cases and Applications</w:t>
      </w:r>
    </w:p>
    <w:p>
      <w:pPr>
        <w:numPr>
          <w:ilvl w:val="1"/>
          <w:numId w:val="900"/>
        </w:numPr>
        <w:spacing w:before="0" w:after="0"/>
      </w:pPr>
      <w:r>
        <w:t>Unattended Bots</w:t>
      </w:r>
    </w:p>
    <w:p>
      <w:pPr>
        <w:numPr>
          <w:ilvl w:val="2"/>
          <w:numId w:val="900"/>
        </w:numPr>
        <w:spacing w:before="0" w:after="0"/>
      </w:pPr>
      <w:r>
        <w:t>Fully Automated Processes</w:t>
      </w:r>
    </w:p>
    <w:p>
      <w:pPr>
        <w:numPr>
          <w:ilvl w:val="2"/>
          <w:numId w:val="900"/>
        </w:numPr>
        <w:spacing w:before="0" w:after="0"/>
      </w:pPr>
      <w:r>
        <w:t>Server-Based Execution</w:t>
      </w:r>
    </w:p>
    <w:p>
      <w:pPr>
        <w:numPr>
          <w:ilvl w:val="2"/>
          <w:numId w:val="900"/>
        </w:numPr>
        <w:spacing w:before="0" w:after="0"/>
      </w:pPr>
      <w:r>
        <w:t>Scheduling and Triggers</w:t>
      </w:r>
    </w:p>
    <w:p>
      <w:pPr>
        <w:numPr>
          <w:ilvl w:val="1"/>
          <w:numId w:val="900"/>
        </w:numPr>
        <w:spacing w:before="0" w:after="0"/>
      </w:pPr>
      <w:r>
        <w:t>Hybrid Bots</w:t>
      </w:r>
    </w:p>
    <w:p>
      <w:pPr>
        <w:numPr>
          <w:ilvl w:val="2"/>
          <w:numId w:val="900"/>
        </w:numPr>
        <w:spacing w:before="0" w:after="0"/>
      </w:pPr>
      <w:r>
        <w:t>Combined Features</w:t>
      </w:r>
    </w:p>
    <w:p>
      <w:pPr>
        <w:numPr>
          <w:ilvl w:val="2"/>
          <w:numId w:val="900"/>
        </w:numPr>
        <w:spacing w:before="0" w:after="0"/>
      </w:pPr>
      <w:r>
        <w:t>Use Cases and Applications</w:t>
      </w:r>
    </w:p>
    <w:p>
      <w:pPr>
        <w:numPr>
          <w:ilvl w:val="0"/>
          <w:numId w:val="900"/>
        </w:numPr>
        <w:spacing w:before="0" w:after="0"/>
      </w:pPr>
      <w:r>
        <w:t>RPA Platform Architecture</w:t>
      </w:r>
    </w:p>
    <w:p>
      <w:pPr>
        <w:numPr>
          <w:ilvl w:val="1"/>
          <w:numId w:val="900"/>
        </w:numPr>
        <w:spacing w:before="0" w:after="0"/>
      </w:pPr>
      <w:r>
        <w:t>Development Studio Components</w:t>
      </w:r>
    </w:p>
    <w:p>
      <w:pPr>
        <w:numPr>
          <w:ilvl w:val="2"/>
          <w:numId w:val="900"/>
        </w:numPr>
        <w:spacing w:before="0" w:after="0"/>
      </w:pPr>
      <w:r>
        <w:t>Visual Process Designer</w:t>
      </w:r>
    </w:p>
    <w:p>
      <w:pPr>
        <w:numPr>
          <w:ilvl w:val="2"/>
          <w:numId w:val="900"/>
        </w:numPr>
        <w:spacing w:before="0" w:after="0"/>
      </w:pPr>
      <w:r>
        <w:t>Activity Libraries</w:t>
      </w:r>
    </w:p>
    <w:p>
      <w:pPr>
        <w:numPr>
          <w:ilvl w:val="2"/>
          <w:numId w:val="900"/>
        </w:numPr>
        <w:spacing w:before="0" w:after="0"/>
      </w:pPr>
      <w:r>
        <w:t>Recording Tools</w:t>
      </w:r>
    </w:p>
    <w:p>
      <w:pPr>
        <w:numPr>
          <w:ilvl w:val="2"/>
          <w:numId w:val="900"/>
        </w:numPr>
        <w:spacing w:before="0" w:after="0"/>
      </w:pPr>
      <w:r>
        <w:t>Debugging Tools</w:t>
      </w:r>
    </w:p>
    <w:p>
      <w:pPr>
        <w:numPr>
          <w:ilvl w:val="2"/>
          <w:numId w:val="900"/>
        </w:numPr>
        <w:spacing w:before="0" w:after="0"/>
      </w:pPr>
      <w:r>
        <w:t>Version Control Integration</w:t>
      </w:r>
    </w:p>
    <w:p>
      <w:pPr>
        <w:numPr>
          <w:ilvl w:val="1"/>
          <w:numId w:val="900"/>
        </w:numPr>
        <w:spacing w:before="0" w:after="0"/>
      </w:pPr>
      <w:r>
        <w:t>Control Room Components</w:t>
      </w:r>
    </w:p>
    <w:p>
      <w:pPr>
        <w:numPr>
          <w:ilvl w:val="2"/>
          <w:numId w:val="900"/>
        </w:numPr>
        <w:spacing w:before="0" w:after="0"/>
      </w:pPr>
      <w:r>
        <w:t>Bot Deployment and Scheduling</w:t>
      </w:r>
    </w:p>
    <w:p>
      <w:pPr>
        <w:numPr>
          <w:ilvl w:val="2"/>
          <w:numId w:val="900"/>
        </w:numPr>
        <w:spacing w:before="0" w:after="0"/>
      </w:pPr>
      <w:r>
        <w:t>Centralized Management</w:t>
      </w:r>
    </w:p>
    <w:p>
      <w:pPr>
        <w:numPr>
          <w:ilvl w:val="2"/>
          <w:numId w:val="900"/>
        </w:numPr>
        <w:spacing w:before="0" w:after="0"/>
      </w:pPr>
      <w:r>
        <w:t>Monitoring Capabilities</w:t>
      </w:r>
    </w:p>
    <w:p>
      <w:pPr>
        <w:numPr>
          <w:ilvl w:val="2"/>
          <w:numId w:val="900"/>
        </w:numPr>
        <w:spacing w:before="0" w:after="0"/>
      </w:pPr>
      <w:r>
        <w:t>Credential Management</w:t>
      </w:r>
    </w:p>
    <w:p>
      <w:pPr>
        <w:numPr>
          <w:ilvl w:val="2"/>
          <w:numId w:val="900"/>
        </w:numPr>
        <w:spacing w:before="0" w:after="0"/>
      </w:pPr>
      <w:r>
        <w:t>Logging and Analytics</w:t>
      </w:r>
    </w:p>
    <w:p>
      <w:pPr>
        <w:numPr>
          <w:ilvl w:val="2"/>
          <w:numId w:val="900"/>
        </w:numPr>
        <w:spacing w:before="0" w:after="0"/>
      </w:pPr>
      <w:r>
        <w:t>Queue Management</w:t>
      </w:r>
    </w:p>
    <w:p>
      <w:pPr>
        <w:numPr>
          <w:ilvl w:val="2"/>
          <w:numId w:val="900"/>
        </w:numPr>
        <w:spacing w:before="0" w:after="0"/>
      </w:pPr>
      <w:r>
        <w:t>Alerting and Notifications</w:t>
      </w:r>
    </w:p>
    <w:p>
      <w:pPr>
        <w:numPr>
          <w:ilvl w:val="1"/>
          <w:numId w:val="900"/>
        </w:numPr>
        <w:spacing w:before="0" w:after="0"/>
      </w:pPr>
      <w:r>
        <w:t>Robot Agent Components</w:t>
      </w:r>
    </w:p>
    <w:p>
      <w:pPr>
        <w:numPr>
          <w:ilvl w:val="2"/>
          <w:numId w:val="900"/>
        </w:numPr>
        <w:spacing w:before="0" w:after="0"/>
      </w:pPr>
      <w:r>
        <w:t>Execution Environment</w:t>
      </w:r>
    </w:p>
    <w:p>
      <w:pPr>
        <w:numPr>
          <w:ilvl w:val="2"/>
          <w:numId w:val="900"/>
        </w:numPr>
        <w:spacing w:before="0" w:after="0"/>
      </w:pPr>
      <w:r>
        <w:t>Runtime Components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Orchestrator Communication</w:t>
      </w:r>
    </w:p>
    <w:p>
      <w:pPr>
        <w:numPr>
          <w:ilvl w:val="0"/>
          <w:numId w:val="900"/>
        </w:numPr>
        <w:spacing w:before="0" w:after="0"/>
      </w:pPr>
      <w:r>
        <w:t>Key RPA Terminology</w:t>
      </w:r>
    </w:p>
    <w:p>
      <w:pPr>
        <w:numPr>
          <w:ilvl w:val="1"/>
          <w:numId w:val="900"/>
        </w:numPr>
        <w:spacing w:before="0" w:after="0"/>
      </w:pPr>
      <w:r>
        <w:t>Process and Task Concepts</w:t>
      </w:r>
    </w:p>
    <w:p>
      <w:pPr>
        <w:numPr>
          <w:ilvl w:val="1"/>
          <w:numId w:val="900"/>
        </w:numPr>
        <w:spacing w:before="0" w:after="0"/>
      </w:pPr>
      <w:r>
        <w:t>Activity and Workflow Definitions</w:t>
      </w:r>
    </w:p>
    <w:p>
      <w:pPr>
        <w:numPr>
          <w:ilvl w:val="1"/>
          <w:numId w:val="900"/>
        </w:numPr>
        <w:spacing w:before="0" w:after="0"/>
      </w:pPr>
      <w:r>
        <w:t>Variables and Arguments</w:t>
      </w:r>
    </w:p>
    <w:p>
      <w:pPr>
        <w:numPr>
          <w:ilvl w:val="1"/>
          <w:numId w:val="900"/>
        </w:numPr>
        <w:spacing w:before="0" w:after="0"/>
      </w:pPr>
      <w:r>
        <w:t>Selectors and UI Elements</w:t>
      </w:r>
    </w:p>
    <w:p>
      <w:pPr>
        <w:numPr>
          <w:ilvl w:val="1"/>
          <w:numId w:val="900"/>
        </w:numPr>
        <w:spacing w:before="0" w:after="0"/>
      </w:pPr>
      <w:r>
        <w:t>Assets and Queues</w:t>
      </w:r>
    </w:p>
    <w:p>
      <w:pPr>
        <w:pStyle w:val="Heading1"/>
      </w:pPr>
      <w:r>
        <w:t>RPA Implementation Lifecycle</w:t>
      </w:r>
    </w:p>
    <w:p>
      <w:pPr>
        <w:numPr>
          <w:ilvl w:val="0"/>
          <w:numId w:val="900"/>
        </w:numPr>
        <w:spacing w:before="0" w:after="0"/>
      </w:pPr>
      <w:r>
        <w:t>Discovery and Assessment Phase</w:t>
      </w:r>
    </w:p>
    <w:p>
      <w:pPr>
        <w:numPr>
          <w:ilvl w:val="1"/>
          <w:numId w:val="900"/>
        </w:numPr>
        <w:spacing w:before="0" w:after="0"/>
      </w:pPr>
      <w:r>
        <w:t>Process Identification</w:t>
      </w:r>
    </w:p>
    <w:p>
      <w:pPr>
        <w:numPr>
          <w:ilvl w:val="2"/>
          <w:numId w:val="900"/>
        </w:numPr>
        <w:spacing w:before="0" w:after="0"/>
      </w:pPr>
      <w:r>
        <w:t>Process Mapping Techniques</w:t>
      </w:r>
    </w:p>
    <w:p>
      <w:pPr>
        <w:numPr>
          <w:ilvl w:val="2"/>
          <w:numId w:val="900"/>
        </w:numPr>
        <w:spacing w:before="0" w:after="0"/>
      </w:pPr>
      <w:r>
        <w:t>Stakeholder Interview Methods</w:t>
      </w:r>
    </w:p>
    <w:p>
      <w:pPr>
        <w:numPr>
          <w:ilvl w:val="2"/>
          <w:numId w:val="900"/>
        </w:numPr>
        <w:spacing w:before="0" w:after="0"/>
      </w:pPr>
      <w:r>
        <w:t>Automation Suitability Criteria</w:t>
      </w:r>
    </w:p>
    <w:p>
      <w:pPr>
        <w:numPr>
          <w:ilvl w:val="1"/>
          <w:numId w:val="900"/>
        </w:numPr>
        <w:spacing w:before="0" w:after="0"/>
      </w:pPr>
      <w:r>
        <w:t>Process Analysis</w:t>
      </w:r>
    </w:p>
    <w:p>
      <w:pPr>
        <w:numPr>
          <w:ilvl w:val="2"/>
          <w:numId w:val="900"/>
        </w:numPr>
        <w:spacing w:before="0" w:after="0"/>
      </w:pPr>
      <w:r>
        <w:t>Complexity Assessment</w:t>
      </w:r>
    </w:p>
    <w:p>
      <w:pPr>
        <w:numPr>
          <w:ilvl w:val="2"/>
          <w:numId w:val="900"/>
        </w:numPr>
        <w:spacing w:before="0" w:after="0"/>
      </w:pPr>
      <w:r>
        <w:t>Exception Frequency Analysis</w:t>
      </w:r>
    </w:p>
    <w:p>
      <w:pPr>
        <w:numPr>
          <w:ilvl w:val="2"/>
          <w:numId w:val="900"/>
        </w:numPr>
        <w:spacing w:before="0" w:after="0"/>
      </w:pPr>
      <w:r>
        <w:t>Data Input and Output Types</w:t>
      </w:r>
    </w:p>
    <w:p>
      <w:pPr>
        <w:numPr>
          <w:ilvl w:val="1"/>
          <w:numId w:val="900"/>
        </w:numPr>
        <w:spacing w:before="0" w:after="0"/>
      </w:pPr>
      <w:r>
        <w:t>Feasibility Assessment</w:t>
      </w:r>
    </w:p>
    <w:p>
      <w:pPr>
        <w:numPr>
          <w:ilvl w:val="2"/>
          <w:numId w:val="900"/>
        </w:numPr>
        <w:spacing w:before="0" w:after="0"/>
      </w:pPr>
      <w:r>
        <w:t>Technical Feasibility</w:t>
      </w:r>
    </w:p>
    <w:p>
      <w:pPr>
        <w:numPr>
          <w:ilvl w:val="2"/>
          <w:numId w:val="900"/>
        </w:numPr>
        <w:spacing w:before="0" w:after="0"/>
      </w:pPr>
      <w:r>
        <w:t>Business Feasibility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ROI Calculation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Time Savings Estimation</w:t>
      </w:r>
    </w:p>
    <w:p>
      <w:pPr>
        <w:numPr>
          <w:ilvl w:val="1"/>
          <w:numId w:val="900"/>
        </w:numPr>
        <w:spacing w:before="0" w:after="0"/>
      </w:pPr>
      <w:r>
        <w:t>Process Definition Document Creation</w:t>
      </w:r>
    </w:p>
    <w:p>
      <w:pPr>
        <w:numPr>
          <w:ilvl w:val="2"/>
          <w:numId w:val="900"/>
        </w:numPr>
        <w:spacing w:before="0" w:after="0"/>
      </w:pPr>
      <w:r>
        <w:t>Current Process Documentation</w:t>
      </w:r>
    </w:p>
    <w:p>
      <w:pPr>
        <w:numPr>
          <w:ilvl w:val="2"/>
          <w:numId w:val="900"/>
        </w:numPr>
        <w:spacing w:before="0" w:after="0"/>
      </w:pPr>
      <w:r>
        <w:t>Business Rules Definition</w:t>
      </w:r>
    </w:p>
    <w:p>
      <w:pPr>
        <w:numPr>
          <w:ilvl w:val="2"/>
          <w:numId w:val="900"/>
        </w:numPr>
        <w:spacing w:before="0" w:after="0"/>
      </w:pPr>
      <w:r>
        <w:t>Exception Identification</w:t>
      </w:r>
    </w:p>
    <w:p>
      <w:pPr>
        <w:numPr>
          <w:ilvl w:val="0"/>
          <w:numId w:val="900"/>
        </w:numPr>
        <w:spacing w:before="0" w:after="0"/>
      </w:pPr>
      <w:r>
        <w:t>Design Phase</w:t>
      </w:r>
    </w:p>
    <w:p>
      <w:pPr>
        <w:numPr>
          <w:ilvl w:val="1"/>
          <w:numId w:val="900"/>
        </w:numPr>
        <w:spacing w:before="0" w:after="0"/>
      </w:pPr>
      <w:r>
        <w:t>Solution Design Document Creation</w:t>
      </w:r>
    </w:p>
    <w:p>
      <w:pPr>
        <w:numPr>
          <w:ilvl w:val="2"/>
          <w:numId w:val="900"/>
        </w:numPr>
        <w:spacing w:before="0" w:after="0"/>
      </w:pPr>
      <w:r>
        <w:t>Technical Architecture</w:t>
      </w:r>
    </w:p>
    <w:p>
      <w:pPr>
        <w:numPr>
          <w:ilvl w:val="2"/>
          <w:numId w:val="900"/>
        </w:numPr>
        <w:spacing w:before="0" w:after="0"/>
      </w:pPr>
      <w:r>
        <w:t>Integration Points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Process Flow Mapping</w:t>
      </w:r>
    </w:p>
    <w:p>
      <w:pPr>
        <w:numPr>
          <w:ilvl w:val="2"/>
          <w:numId w:val="900"/>
        </w:numPr>
        <w:spacing w:before="0" w:after="0"/>
      </w:pPr>
      <w:r>
        <w:t>As-Is Process Documentation</w:t>
      </w:r>
    </w:p>
    <w:p>
      <w:pPr>
        <w:numPr>
          <w:ilvl w:val="2"/>
          <w:numId w:val="900"/>
        </w:numPr>
        <w:spacing w:before="0" w:after="0"/>
      </w:pPr>
      <w:r>
        <w:t>To-Be Process Design</w:t>
      </w:r>
    </w:p>
    <w:p>
      <w:pPr>
        <w:numPr>
          <w:ilvl w:val="2"/>
          <w:numId w:val="900"/>
        </w:numPr>
        <w:spacing w:before="0" w:after="0"/>
      </w:pPr>
      <w:r>
        <w:t>Gap Analysis</w:t>
      </w:r>
    </w:p>
    <w:p>
      <w:pPr>
        <w:numPr>
          <w:ilvl w:val="1"/>
          <w:numId w:val="900"/>
        </w:numPr>
        <w:spacing w:before="0" w:after="0"/>
      </w:pPr>
      <w:r>
        <w:t>Automation Workflow Design</w:t>
      </w:r>
    </w:p>
    <w:p>
      <w:pPr>
        <w:numPr>
          <w:ilvl w:val="2"/>
          <w:numId w:val="900"/>
        </w:numPr>
        <w:spacing w:before="0" w:after="0"/>
      </w:pPr>
      <w:r>
        <w:t>Step-by-Step Logic</w:t>
      </w:r>
    </w:p>
    <w:p>
      <w:pPr>
        <w:numPr>
          <w:ilvl w:val="2"/>
          <w:numId w:val="900"/>
        </w:numPr>
        <w:spacing w:before="0" w:after="0"/>
      </w:pPr>
      <w:r>
        <w:t>Modular Design Principles</w:t>
      </w:r>
    </w:p>
    <w:p>
      <w:pPr>
        <w:numPr>
          <w:ilvl w:val="1"/>
          <w:numId w:val="900"/>
        </w:numPr>
        <w:spacing w:before="0" w:after="0"/>
      </w:pPr>
      <w:r>
        <w:t>Exception Handling Planning</w:t>
      </w:r>
    </w:p>
    <w:p>
      <w:pPr>
        <w:numPr>
          <w:ilvl w:val="2"/>
          <w:numId w:val="900"/>
        </w:numPr>
        <w:spacing w:before="0" w:after="0"/>
      </w:pPr>
      <w:r>
        <w:t>Exception Types</w:t>
      </w:r>
    </w:p>
    <w:p>
      <w:pPr>
        <w:numPr>
          <w:ilvl w:val="2"/>
          <w:numId w:val="900"/>
        </w:numPr>
        <w:spacing w:before="0" w:after="0"/>
      </w:pPr>
      <w:r>
        <w:t>Handling Strategies</w:t>
      </w:r>
    </w:p>
    <w:p>
      <w:pPr>
        <w:numPr>
          <w:ilvl w:val="0"/>
          <w:numId w:val="900"/>
        </w:numPr>
        <w:spacing w:before="0" w:after="0"/>
      </w:pPr>
      <w:r>
        <w:t>Development Phase</w:t>
      </w:r>
    </w:p>
    <w:p>
      <w:pPr>
        <w:numPr>
          <w:ilvl w:val="1"/>
          <w:numId w:val="900"/>
        </w:numPr>
        <w:spacing w:before="0" w:after="0"/>
      </w:pPr>
      <w:r>
        <w:t>Bot Configuration</w:t>
      </w:r>
    </w:p>
    <w:p>
      <w:pPr>
        <w:numPr>
          <w:ilvl w:val="2"/>
          <w:numId w:val="900"/>
        </w:numPr>
        <w:spacing w:before="0" w:after="0"/>
      </w:pPr>
      <w:r>
        <w:t>Workflow Building</w:t>
      </w:r>
    </w:p>
    <w:p>
      <w:pPr>
        <w:numPr>
          <w:ilvl w:val="2"/>
          <w:numId w:val="900"/>
        </w:numPr>
        <w:spacing w:before="0" w:after="0"/>
      </w:pPr>
      <w:r>
        <w:t>Activity Library Usage</w:t>
      </w:r>
    </w:p>
    <w:p>
      <w:pPr>
        <w:numPr>
          <w:ilvl w:val="1"/>
          <w:numId w:val="900"/>
        </w:numPr>
        <w:spacing w:before="0" w:after="0"/>
      </w:pPr>
      <w:r>
        <w:t>Business Logic Implementation</w:t>
      </w:r>
    </w:p>
    <w:p>
      <w:pPr>
        <w:numPr>
          <w:ilvl w:val="2"/>
          <w:numId w:val="900"/>
        </w:numPr>
        <w:spacing w:before="0" w:after="0"/>
      </w:pPr>
      <w:r>
        <w:t>Rule Implementation</w:t>
      </w:r>
    </w:p>
    <w:p>
      <w:pPr>
        <w:numPr>
          <w:ilvl w:val="2"/>
          <w:numId w:val="900"/>
        </w:numPr>
        <w:spacing w:before="0" w:after="0"/>
      </w:pPr>
      <w:r>
        <w:t>Data Validation</w:t>
      </w:r>
    </w:p>
    <w:p>
      <w:pPr>
        <w:numPr>
          <w:ilvl w:val="1"/>
          <w:numId w:val="900"/>
        </w:numPr>
        <w:spacing w:before="0" w:after="0"/>
      </w:pPr>
      <w:r>
        <w:t>Application Integration</w:t>
      </w:r>
    </w:p>
    <w:p>
      <w:pPr>
        <w:numPr>
          <w:ilvl w:val="2"/>
          <w:numId w:val="900"/>
        </w:numPr>
        <w:spacing w:before="0" w:after="0"/>
      </w:pPr>
      <w:r>
        <w:t>Desktop Application Integration</w:t>
      </w:r>
    </w:p>
    <w:p>
      <w:pPr>
        <w:numPr>
          <w:ilvl w:val="2"/>
          <w:numId w:val="900"/>
        </w:numPr>
        <w:spacing w:before="0" w:after="0"/>
      </w:pPr>
      <w:r>
        <w:t>Web Application Integration</w:t>
      </w:r>
    </w:p>
    <w:p>
      <w:pPr>
        <w:numPr>
          <w:ilvl w:val="2"/>
          <w:numId w:val="900"/>
        </w:numPr>
        <w:spacing w:before="0" w:after="0"/>
      </w:pPr>
      <w:r>
        <w:t>Legacy System Integration</w:t>
      </w:r>
    </w:p>
    <w:p>
      <w:pPr>
        <w:numPr>
          <w:ilvl w:val="1"/>
          <w:numId w:val="900"/>
        </w:numPr>
        <w:spacing w:before="0" w:after="0"/>
      </w:pPr>
      <w:r>
        <w:t>Unit Testing</w:t>
      </w:r>
    </w:p>
    <w:p>
      <w:pPr>
        <w:numPr>
          <w:ilvl w:val="2"/>
          <w:numId w:val="900"/>
        </w:numPr>
        <w:spacing w:before="0" w:after="0"/>
      </w:pPr>
      <w:r>
        <w:t>Test Case Creation</w:t>
      </w:r>
    </w:p>
    <w:p>
      <w:pPr>
        <w:numPr>
          <w:ilvl w:val="2"/>
          <w:numId w:val="900"/>
        </w:numPr>
        <w:spacing w:before="0" w:after="0"/>
      </w:pPr>
      <w:r>
        <w:t>Debugging and Troubleshooting</w:t>
      </w:r>
    </w:p>
    <w:p>
      <w:pPr>
        <w:numPr>
          <w:ilvl w:val="0"/>
          <w:numId w:val="900"/>
        </w:numPr>
        <w:spacing w:before="0" w:after="0"/>
      </w:pPr>
      <w:r>
        <w:t>Testing Phase</w:t>
      </w:r>
    </w:p>
    <w:p>
      <w:pPr>
        <w:numPr>
          <w:ilvl w:val="1"/>
          <w:numId w:val="900"/>
        </w:numPr>
        <w:spacing w:before="0" w:after="0"/>
      </w:pPr>
      <w:r>
        <w:t>User Acceptance Testing</w:t>
      </w:r>
    </w:p>
    <w:p>
      <w:pPr>
        <w:numPr>
          <w:ilvl w:val="2"/>
          <w:numId w:val="900"/>
        </w:numPr>
        <w:spacing w:before="0" w:after="0"/>
      </w:pPr>
      <w:r>
        <w:t>Test Planning</w:t>
      </w:r>
    </w:p>
    <w:p>
      <w:pPr>
        <w:numPr>
          <w:ilvl w:val="2"/>
          <w:numId w:val="900"/>
        </w:numPr>
        <w:spacing w:before="0" w:after="0"/>
      </w:pPr>
      <w:r>
        <w:t>User Feedback Collection</w:t>
      </w:r>
    </w:p>
    <w:p>
      <w:pPr>
        <w:numPr>
          <w:ilvl w:val="1"/>
          <w:numId w:val="900"/>
        </w:numPr>
        <w:spacing w:before="0" w:after="0"/>
      </w:pPr>
      <w:r>
        <w:t>System Integration Testing</w:t>
      </w:r>
    </w:p>
    <w:p>
      <w:pPr>
        <w:numPr>
          <w:ilvl w:val="2"/>
          <w:numId w:val="900"/>
        </w:numPr>
        <w:spacing w:before="0" w:after="0"/>
      </w:pPr>
      <w:r>
        <w:t>End-to-End Integration</w:t>
      </w:r>
    </w:p>
    <w:p>
      <w:pPr>
        <w:numPr>
          <w:ilvl w:val="2"/>
          <w:numId w:val="900"/>
        </w:numPr>
        <w:spacing w:before="0" w:after="0"/>
      </w:pPr>
      <w:r>
        <w:t>Data Flow Validation</w:t>
      </w:r>
    </w:p>
    <w:p>
      <w:pPr>
        <w:numPr>
          <w:ilvl w:val="1"/>
          <w:numId w:val="900"/>
        </w:numPr>
        <w:spacing w:before="0" w:after="0"/>
      </w:pPr>
      <w:r>
        <w:t>Process Testing</w:t>
      </w:r>
    </w:p>
    <w:p>
      <w:pPr>
        <w:numPr>
          <w:ilvl w:val="2"/>
          <w:numId w:val="900"/>
        </w:numPr>
        <w:spacing w:before="0" w:after="0"/>
      </w:pPr>
      <w:r>
        <w:t>Real-World Scenarios</w:t>
      </w:r>
    </w:p>
    <w:p>
      <w:pPr>
        <w:numPr>
          <w:ilvl w:val="2"/>
          <w:numId w:val="900"/>
        </w:numPr>
        <w:spacing w:before="0" w:after="0"/>
      </w:pPr>
      <w:r>
        <w:t>Exception Handling Validation</w:t>
      </w:r>
    </w:p>
    <w:p>
      <w:pPr>
        <w:numPr>
          <w:ilvl w:val="1"/>
          <w:numId w:val="900"/>
        </w:numPr>
        <w:spacing w:before="0" w:after="0"/>
      </w:pPr>
      <w:r>
        <w:t>Performance Testing</w:t>
      </w:r>
    </w:p>
    <w:p>
      <w:pPr>
        <w:numPr>
          <w:ilvl w:val="2"/>
          <w:numId w:val="900"/>
        </w:numPr>
        <w:spacing w:before="0" w:after="0"/>
      </w:pPr>
      <w:r>
        <w:t>Load Testing</w:t>
      </w:r>
    </w:p>
    <w:p>
      <w:pPr>
        <w:numPr>
          <w:ilvl w:val="2"/>
          <w:numId w:val="900"/>
        </w:numPr>
        <w:spacing w:before="0" w:after="0"/>
      </w:pPr>
      <w:r>
        <w:t>Response Time Measurement</w:t>
      </w:r>
    </w:p>
    <w:p>
      <w:pPr>
        <w:numPr>
          <w:ilvl w:val="0"/>
          <w:numId w:val="900"/>
        </w:numPr>
        <w:spacing w:before="0" w:after="0"/>
      </w:pPr>
      <w:r>
        <w:t>Deployment Phase</w:t>
      </w:r>
    </w:p>
    <w:p>
      <w:pPr>
        <w:numPr>
          <w:ilvl w:val="1"/>
          <w:numId w:val="900"/>
        </w:numPr>
        <w:spacing w:before="0" w:after="0"/>
      </w:pPr>
      <w:r>
        <w:t>Production Migration</w:t>
      </w:r>
    </w:p>
    <w:p>
      <w:pPr>
        <w:numPr>
          <w:ilvl w:val="2"/>
          <w:numId w:val="900"/>
        </w:numPr>
        <w:spacing w:before="0" w:after="0"/>
      </w:pPr>
      <w:r>
        <w:t>Environment Setup</w:t>
      </w:r>
    </w:p>
    <w:p>
      <w:pPr>
        <w:numPr>
          <w:ilvl w:val="2"/>
          <w:numId w:val="900"/>
        </w:numPr>
        <w:spacing w:before="0" w:after="0"/>
      </w:pPr>
      <w:r>
        <w:t>Data Migration</w:t>
      </w:r>
    </w:p>
    <w:p>
      <w:pPr>
        <w:numPr>
          <w:ilvl w:val="1"/>
          <w:numId w:val="900"/>
        </w:numPr>
        <w:spacing w:before="0" w:after="0"/>
      </w:pPr>
      <w:r>
        <w:t>Orchestrator Configuration</w:t>
      </w:r>
    </w:p>
    <w:p>
      <w:pPr>
        <w:numPr>
          <w:ilvl w:val="2"/>
          <w:numId w:val="900"/>
        </w:numPr>
        <w:spacing w:before="0" w:after="0"/>
      </w:pPr>
      <w:r>
        <w:t>Job Scheduling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Go-Live Support</w:t>
      </w:r>
    </w:p>
    <w:p>
      <w:pPr>
        <w:numPr>
          <w:ilvl w:val="2"/>
          <w:numId w:val="900"/>
        </w:numPr>
        <w:spacing w:before="0" w:after="0"/>
      </w:pPr>
      <w:r>
        <w:t>Hypercare Period</w:t>
      </w:r>
    </w:p>
    <w:p>
      <w:pPr>
        <w:numPr>
          <w:ilvl w:val="2"/>
          <w:numId w:val="900"/>
        </w:numPr>
        <w:spacing w:before="0" w:after="0"/>
      </w:pPr>
      <w:r>
        <w:t>Post-Launch Support</w:t>
      </w:r>
    </w:p>
    <w:p>
      <w:pPr>
        <w:numPr>
          <w:ilvl w:val="2"/>
          <w:numId w:val="900"/>
        </w:numPr>
        <w:spacing w:before="0" w:after="0"/>
      </w:pPr>
      <w:r>
        <w:t>User Training</w:t>
      </w:r>
    </w:p>
    <w:p>
      <w:pPr>
        <w:numPr>
          <w:ilvl w:val="0"/>
          <w:numId w:val="900"/>
        </w:numPr>
        <w:spacing w:before="0" w:after="0"/>
      </w:pPr>
      <w:r>
        <w:t>Maintenance and Support Phase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Error Tracking</w:t>
      </w:r>
    </w:p>
    <w:p>
      <w:pPr>
        <w:numPr>
          <w:ilvl w:val="1"/>
          <w:numId w:val="900"/>
        </w:numPr>
        <w:spacing w:before="0" w:after="0"/>
      </w:pPr>
      <w:r>
        <w:t>Change Management</w:t>
      </w:r>
    </w:p>
    <w:p>
      <w:pPr>
        <w:numPr>
          <w:ilvl w:val="2"/>
          <w:numId w:val="900"/>
        </w:numPr>
        <w:spacing w:before="0" w:after="0"/>
      </w:pPr>
      <w:r>
        <w:t>Application Change Impact</w:t>
      </w:r>
    </w:p>
    <w:p>
      <w:pPr>
        <w:numPr>
          <w:ilvl w:val="2"/>
          <w:numId w:val="900"/>
        </w:numPr>
        <w:spacing w:before="0" w:after="0"/>
      </w:pPr>
      <w:r>
        <w:t>Bot Updates and Re-Testing</w:t>
      </w:r>
    </w:p>
    <w:p>
      <w:pPr>
        <w:numPr>
          <w:ilvl w:val="1"/>
          <w:numId w:val="900"/>
        </w:numPr>
        <w:spacing w:before="0" w:after="0"/>
      </w:pPr>
      <w:r>
        <w:t>Continuous Improvement</w:t>
      </w:r>
    </w:p>
    <w:p>
      <w:pPr>
        <w:numPr>
          <w:ilvl w:val="2"/>
          <w:numId w:val="900"/>
        </w:numPr>
        <w:spacing w:before="0" w:after="0"/>
      </w:pPr>
      <w:r>
        <w:t>Process Re-Evaluation</w:t>
      </w:r>
    </w:p>
    <w:p>
      <w:pPr>
        <w:numPr>
          <w:ilvl w:val="2"/>
          <w:numId w:val="900"/>
        </w:numPr>
        <w:spacing w:before="0" w:after="0"/>
      </w:pPr>
      <w:r>
        <w:t>Enhancement Implementation</w:t>
      </w:r>
    </w:p>
    <w:p>
      <w:pPr>
        <w:pStyle w:val="Heading1"/>
      </w:pPr>
      <w:r>
        <w:t>RPA Development Fundamentals</w:t>
      </w:r>
    </w:p>
    <w:p>
      <w:pPr>
        <w:numPr>
          <w:ilvl w:val="0"/>
          <w:numId w:val="900"/>
        </w:numPr>
        <w:spacing w:before="0" w:after="0"/>
      </w:pPr>
      <w:r>
        <w:t>User Interface Automation</w:t>
      </w:r>
    </w:p>
    <w:p>
      <w:pPr>
        <w:numPr>
          <w:ilvl w:val="1"/>
          <w:numId w:val="900"/>
        </w:numPr>
        <w:spacing w:before="0" w:after="0"/>
      </w:pPr>
      <w:r>
        <w:t>UI Automation Principles</w:t>
      </w:r>
    </w:p>
    <w:p>
      <w:pPr>
        <w:numPr>
          <w:ilvl w:val="2"/>
          <w:numId w:val="900"/>
        </w:numPr>
        <w:spacing w:before="0" w:after="0"/>
      </w:pPr>
      <w:r>
        <w:t>Object Recognition</w:t>
      </w:r>
    </w:p>
    <w:p>
      <w:pPr>
        <w:numPr>
          <w:ilvl w:val="2"/>
          <w:numId w:val="900"/>
        </w:numPr>
        <w:spacing w:before="0" w:after="0"/>
      </w:pPr>
      <w:r>
        <w:t>UI Element Hierarchy</w:t>
      </w:r>
    </w:p>
    <w:p>
      <w:pPr>
        <w:numPr>
          <w:ilvl w:val="1"/>
          <w:numId w:val="900"/>
        </w:numPr>
        <w:spacing w:before="0" w:after="0"/>
      </w:pPr>
      <w:r>
        <w:t>Selectors and Properties</w:t>
      </w:r>
    </w:p>
    <w:p>
      <w:pPr>
        <w:numPr>
          <w:ilvl w:val="2"/>
          <w:numId w:val="900"/>
        </w:numPr>
        <w:spacing w:before="0" w:after="0"/>
      </w:pPr>
      <w:r>
        <w:t>Selector Structure</w:t>
      </w:r>
    </w:p>
    <w:p>
      <w:pPr>
        <w:numPr>
          <w:ilvl w:val="2"/>
          <w:numId w:val="900"/>
        </w:numPr>
        <w:spacing w:before="0" w:after="0"/>
      </w:pPr>
      <w:r>
        <w:t>Dynamic Selectors</w:t>
      </w:r>
    </w:p>
    <w:p>
      <w:pPr>
        <w:numPr>
          <w:ilvl w:val="2"/>
          <w:numId w:val="900"/>
        </w:numPr>
        <w:spacing w:before="0" w:after="0"/>
      </w:pPr>
      <w:r>
        <w:t>Selector Validation</w:t>
      </w:r>
    </w:p>
    <w:p>
      <w:pPr>
        <w:numPr>
          <w:ilvl w:val="1"/>
          <w:numId w:val="900"/>
        </w:numPr>
        <w:spacing w:before="0" w:after="0"/>
      </w:pPr>
      <w:r>
        <w:t>UI Interaction Types</w:t>
      </w:r>
    </w:p>
    <w:p>
      <w:pPr>
        <w:numPr>
          <w:ilvl w:val="2"/>
          <w:numId w:val="900"/>
        </w:numPr>
        <w:spacing w:before="0" w:after="0"/>
      </w:pPr>
      <w:r>
        <w:t>Clicking Elements</w:t>
      </w:r>
    </w:p>
    <w:p>
      <w:pPr>
        <w:numPr>
          <w:ilvl w:val="2"/>
          <w:numId w:val="900"/>
        </w:numPr>
        <w:spacing w:before="0" w:after="0"/>
      </w:pPr>
      <w:r>
        <w:t>Text Input</w:t>
      </w:r>
    </w:p>
    <w:p>
      <w:pPr>
        <w:numPr>
          <w:ilvl w:val="2"/>
          <w:numId w:val="900"/>
        </w:numPr>
        <w:spacing w:before="0" w:after="0"/>
      </w:pPr>
      <w:r>
        <w:t>Dropdown Selection</w:t>
      </w:r>
    </w:p>
    <w:p>
      <w:pPr>
        <w:numPr>
          <w:ilvl w:val="2"/>
          <w:numId w:val="900"/>
        </w:numPr>
        <w:spacing w:before="0" w:after="0"/>
      </w:pPr>
      <w:r>
        <w:t>Checkbox and Radio Button Handling</w:t>
      </w:r>
    </w:p>
    <w:p>
      <w:pPr>
        <w:numPr>
          <w:ilvl w:val="2"/>
          <w:numId w:val="900"/>
        </w:numPr>
        <w:spacing w:before="0" w:after="0"/>
      </w:pPr>
      <w:r>
        <w:t>Menu Navigation</w:t>
      </w:r>
    </w:p>
    <w:p>
      <w:pPr>
        <w:numPr>
          <w:ilvl w:val="1"/>
          <w:numId w:val="900"/>
        </w:numPr>
        <w:spacing w:before="0" w:after="0"/>
      </w:pPr>
      <w:r>
        <w:t>Image-Based Automation</w:t>
      </w:r>
    </w:p>
    <w:p>
      <w:pPr>
        <w:numPr>
          <w:ilvl w:val="2"/>
          <w:numId w:val="900"/>
        </w:numPr>
        <w:spacing w:before="0" w:after="0"/>
      </w:pPr>
      <w:r>
        <w:t>Optical Character Recognition</w:t>
      </w:r>
    </w:p>
    <w:p>
      <w:pPr>
        <w:numPr>
          <w:ilvl w:val="2"/>
          <w:numId w:val="900"/>
        </w:numPr>
        <w:spacing w:before="0" w:after="0"/>
      </w:pPr>
      <w:r>
        <w:t>Surface Automation</w:t>
      </w:r>
    </w:p>
    <w:p>
      <w:pPr>
        <w:numPr>
          <w:ilvl w:val="2"/>
          <w:numId w:val="900"/>
        </w:numPr>
        <w:spacing w:before="0" w:after="0"/>
      </w:pPr>
      <w:r>
        <w:t>Limitations and Best Practices</w:t>
      </w:r>
    </w:p>
    <w:p>
      <w:pPr>
        <w:numPr>
          <w:ilvl w:val="1"/>
          <w:numId w:val="900"/>
        </w:numPr>
        <w:spacing w:before="0" w:after="0"/>
      </w:pPr>
      <w:r>
        <w:t>Computer Vision Applications</w:t>
      </w:r>
    </w:p>
    <w:p>
      <w:pPr>
        <w:numPr>
          <w:ilvl w:val="2"/>
          <w:numId w:val="900"/>
        </w:numPr>
        <w:spacing w:before="0" w:after="0"/>
      </w:pPr>
      <w:r>
        <w:t>Image Recognition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0"/>
          <w:numId w:val="900"/>
        </w:numPr>
        <w:spacing w:before="0" w:after="0"/>
      </w:pPr>
      <w:r>
        <w:t>Data Manipulation</w:t>
      </w:r>
    </w:p>
    <w:p>
      <w:pPr>
        <w:numPr>
          <w:ilvl w:val="1"/>
          <w:numId w:val="900"/>
        </w:numPr>
        <w:spacing w:before="0" w:after="0"/>
      </w:pPr>
      <w:r>
        <w:t>Variables and Data Types</w:t>
      </w:r>
    </w:p>
    <w:p>
      <w:pPr>
        <w:numPr>
          <w:ilvl w:val="2"/>
          <w:numId w:val="900"/>
        </w:numPr>
        <w:spacing w:before="0" w:after="0"/>
      </w:pPr>
      <w:r>
        <w:t>Variable Scope</w:t>
      </w:r>
    </w:p>
    <w:p>
      <w:pPr>
        <w:numPr>
          <w:ilvl w:val="2"/>
          <w:numId w:val="900"/>
        </w:numPr>
        <w:spacing w:before="0" w:after="0"/>
      </w:pPr>
      <w:r>
        <w:t>Data Type Conversion</w:t>
      </w:r>
    </w:p>
    <w:p>
      <w:pPr>
        <w:numPr>
          <w:ilvl w:val="1"/>
          <w:numId w:val="900"/>
        </w:numPr>
        <w:spacing w:before="0" w:after="0"/>
      </w:pPr>
      <w:r>
        <w:t>Data Extraction</w:t>
      </w:r>
    </w:p>
    <w:p>
      <w:pPr>
        <w:numPr>
          <w:ilvl w:val="2"/>
          <w:numId w:val="900"/>
        </w:numPr>
        <w:spacing w:before="0" w:after="0"/>
      </w:pPr>
      <w:r>
        <w:t>Structured Data Scraping</w:t>
      </w:r>
    </w:p>
    <w:p>
      <w:pPr>
        <w:numPr>
          <w:ilvl w:val="2"/>
          <w:numId w:val="900"/>
        </w:numPr>
        <w:spacing w:before="0" w:after="0"/>
      </w:pPr>
      <w:r>
        <w:t>Unstructured Data Extraction</w:t>
      </w:r>
    </w:p>
    <w:p>
      <w:pPr>
        <w:numPr>
          <w:ilvl w:val="1"/>
          <w:numId w:val="900"/>
        </w:numPr>
        <w:spacing w:before="0" w:after="0"/>
      </w:pPr>
      <w:r>
        <w:t>File Format Handling</w:t>
      </w:r>
    </w:p>
    <w:p>
      <w:pPr>
        <w:numPr>
          <w:ilvl w:val="2"/>
          <w:numId w:val="900"/>
        </w:numPr>
        <w:spacing w:before="0" w:after="0"/>
      </w:pPr>
      <w:r>
        <w:t>Excel Files</w:t>
      </w:r>
    </w:p>
    <w:p>
      <w:pPr>
        <w:numPr>
          <w:ilvl w:val="2"/>
          <w:numId w:val="900"/>
        </w:numPr>
        <w:spacing w:before="0" w:after="0"/>
      </w:pPr>
      <w:r>
        <w:t>CSV Files</w:t>
      </w:r>
    </w:p>
    <w:p>
      <w:pPr>
        <w:numPr>
          <w:ilvl w:val="2"/>
          <w:numId w:val="900"/>
        </w:numPr>
        <w:spacing w:before="0" w:after="0"/>
      </w:pPr>
      <w:r>
        <w:t>Database Connections</w:t>
      </w:r>
    </w:p>
    <w:p>
      <w:pPr>
        <w:numPr>
          <w:ilvl w:val="2"/>
          <w:numId w:val="900"/>
        </w:numPr>
        <w:spacing w:before="0" w:after="0"/>
      </w:pPr>
      <w:r>
        <w:t>XML Files</w:t>
      </w:r>
    </w:p>
    <w:p>
      <w:pPr>
        <w:numPr>
          <w:ilvl w:val="2"/>
          <w:numId w:val="900"/>
        </w:numPr>
        <w:spacing w:before="0" w:after="0"/>
      </w:pPr>
      <w:r>
        <w:t>JSON Files</w:t>
      </w:r>
    </w:p>
    <w:p>
      <w:pPr>
        <w:numPr>
          <w:ilvl w:val="1"/>
          <w:numId w:val="900"/>
        </w:numPr>
        <w:spacing w:before="0" w:after="0"/>
      </w:pPr>
      <w:r>
        <w:t>String Operations</w:t>
      </w:r>
    </w:p>
    <w:p>
      <w:pPr>
        <w:numPr>
          <w:ilvl w:val="2"/>
          <w:numId w:val="900"/>
        </w:numPr>
        <w:spacing w:before="0" w:after="0"/>
      </w:pPr>
      <w:r>
        <w:t>Substring Extraction</w:t>
      </w:r>
    </w:p>
    <w:p>
      <w:pPr>
        <w:numPr>
          <w:ilvl w:val="2"/>
          <w:numId w:val="900"/>
        </w:numPr>
        <w:spacing w:before="0" w:after="0"/>
      </w:pPr>
      <w:r>
        <w:t>Pattern Matching</w:t>
      </w:r>
    </w:p>
    <w:p>
      <w:pPr>
        <w:numPr>
          <w:ilvl w:val="2"/>
          <w:numId w:val="900"/>
        </w:numPr>
        <w:spacing w:before="0" w:after="0"/>
      </w:pPr>
      <w:r>
        <w:t>Regular Expressions</w:t>
      </w:r>
    </w:p>
    <w:p>
      <w:pPr>
        <w:numPr>
          <w:ilvl w:val="0"/>
          <w:numId w:val="900"/>
        </w:numPr>
        <w:spacing w:before="0" w:after="0"/>
      </w:pPr>
      <w:r>
        <w:t>Control Flow and Logic</w:t>
      </w:r>
    </w:p>
    <w:p>
      <w:pPr>
        <w:numPr>
          <w:ilvl w:val="1"/>
          <w:numId w:val="900"/>
        </w:numPr>
        <w:spacing w:before="0" w:after="0"/>
      </w:pPr>
      <w:r>
        <w:t>Conditional Logic</w:t>
      </w:r>
    </w:p>
    <w:p>
      <w:pPr>
        <w:numPr>
          <w:ilvl w:val="2"/>
          <w:numId w:val="900"/>
        </w:numPr>
        <w:spacing w:before="0" w:after="0"/>
      </w:pPr>
      <w:r>
        <w:t>If-Else Statements</w:t>
      </w:r>
    </w:p>
    <w:p>
      <w:pPr>
        <w:numPr>
          <w:ilvl w:val="2"/>
          <w:numId w:val="900"/>
        </w:numPr>
        <w:spacing w:before="0" w:after="0"/>
      </w:pPr>
      <w:r>
        <w:t>Switch Statements</w:t>
      </w:r>
    </w:p>
    <w:p>
      <w:pPr>
        <w:numPr>
          <w:ilvl w:val="1"/>
          <w:numId w:val="900"/>
        </w:numPr>
        <w:spacing w:before="0" w:after="0"/>
      </w:pPr>
      <w:r>
        <w:t>Loop Structures</w:t>
      </w:r>
    </w:p>
    <w:p>
      <w:pPr>
        <w:numPr>
          <w:ilvl w:val="2"/>
          <w:numId w:val="900"/>
        </w:numPr>
        <w:spacing w:before="0" w:after="0"/>
      </w:pPr>
      <w:r>
        <w:t>For Each Loops</w:t>
      </w:r>
    </w:p>
    <w:p>
      <w:pPr>
        <w:numPr>
          <w:ilvl w:val="2"/>
          <w:numId w:val="900"/>
        </w:numPr>
        <w:spacing w:before="0" w:after="0"/>
      </w:pPr>
      <w:r>
        <w:t>While Loops</w:t>
      </w:r>
    </w:p>
    <w:p>
      <w:pPr>
        <w:numPr>
          <w:ilvl w:val="2"/>
          <w:numId w:val="900"/>
        </w:numPr>
        <w:spacing w:before="0" w:after="0"/>
      </w:pPr>
      <w:r>
        <w:t>Do While Loops</w:t>
      </w:r>
    </w:p>
    <w:p>
      <w:pPr>
        <w:numPr>
          <w:ilvl w:val="1"/>
          <w:numId w:val="900"/>
        </w:numPr>
        <w:spacing w:before="0" w:after="0"/>
      </w:pPr>
      <w:r>
        <w:t>Workflow Types</w:t>
      </w:r>
    </w:p>
    <w:p>
      <w:pPr>
        <w:numPr>
          <w:ilvl w:val="2"/>
          <w:numId w:val="900"/>
        </w:numPr>
        <w:spacing w:before="0" w:after="0"/>
      </w:pPr>
      <w:r>
        <w:t>Sequences</w:t>
      </w:r>
    </w:p>
    <w:p>
      <w:pPr>
        <w:numPr>
          <w:ilvl w:val="2"/>
          <w:numId w:val="900"/>
        </w:numPr>
        <w:spacing w:before="0" w:after="0"/>
      </w:pPr>
      <w:r>
        <w:t>Flowcharts</w:t>
      </w:r>
    </w:p>
    <w:p>
      <w:pPr>
        <w:numPr>
          <w:ilvl w:val="2"/>
          <w:numId w:val="900"/>
        </w:numPr>
        <w:spacing w:before="0" w:after="0"/>
      </w:pPr>
      <w:r>
        <w:t>Decision Nodes</w:t>
      </w:r>
    </w:p>
    <w:p>
      <w:pPr>
        <w:numPr>
          <w:ilvl w:val="0"/>
          <w:numId w:val="900"/>
        </w:numPr>
        <w:spacing w:before="0" w:after="0"/>
      </w:pPr>
      <w:r>
        <w:t>Error and Exception Handling</w:t>
      </w:r>
    </w:p>
    <w:p>
      <w:pPr>
        <w:numPr>
          <w:ilvl w:val="1"/>
          <w:numId w:val="900"/>
        </w:numPr>
        <w:spacing w:before="0" w:after="0"/>
      </w:pPr>
      <w:r>
        <w:t>Try-Catch-Finally Blocks</w:t>
      </w:r>
    </w:p>
    <w:p>
      <w:pPr>
        <w:numPr>
          <w:ilvl w:val="2"/>
          <w:numId w:val="900"/>
        </w:numPr>
        <w:spacing w:before="0" w:after="0"/>
      </w:pPr>
      <w:r>
        <w:t>Error Catching</w:t>
      </w:r>
    </w:p>
    <w:p>
      <w:pPr>
        <w:numPr>
          <w:ilvl w:val="2"/>
          <w:numId w:val="900"/>
        </w:numPr>
        <w:spacing w:before="0" w:after="0"/>
      </w:pPr>
      <w:r>
        <w:t>Cleanup Actions</w:t>
      </w:r>
    </w:p>
    <w:p>
      <w:pPr>
        <w:numPr>
          <w:ilvl w:val="1"/>
          <w:numId w:val="900"/>
        </w:numPr>
        <w:spacing w:before="0" w:after="0"/>
      </w:pPr>
      <w:r>
        <w:t>Exception Types</w:t>
      </w:r>
    </w:p>
    <w:p>
      <w:pPr>
        <w:numPr>
          <w:ilvl w:val="2"/>
          <w:numId w:val="900"/>
        </w:numPr>
        <w:spacing w:before="0" w:after="0"/>
      </w:pPr>
      <w:r>
        <w:t>Business Exceptions</w:t>
      </w:r>
    </w:p>
    <w:p>
      <w:pPr>
        <w:numPr>
          <w:ilvl w:val="2"/>
          <w:numId w:val="900"/>
        </w:numPr>
        <w:spacing w:before="0" w:after="0"/>
      </w:pPr>
      <w:r>
        <w:t>System Exceptions</w:t>
      </w:r>
    </w:p>
    <w:p>
      <w:pPr>
        <w:numPr>
          <w:ilvl w:val="1"/>
          <w:numId w:val="900"/>
        </w:numPr>
        <w:spacing w:before="0" w:after="0"/>
      </w:pPr>
      <w:r>
        <w:t>Error Management</w:t>
      </w:r>
    </w:p>
    <w:p>
      <w:pPr>
        <w:numPr>
          <w:ilvl w:val="2"/>
          <w:numId w:val="900"/>
        </w:numPr>
        <w:spacing w:before="0" w:after="0"/>
      </w:pPr>
      <w:r>
        <w:t>Logging Strategies</w:t>
      </w:r>
    </w:p>
    <w:p>
      <w:pPr>
        <w:numPr>
          <w:ilvl w:val="2"/>
          <w:numId w:val="900"/>
        </w:numPr>
        <w:spacing w:before="0" w:after="0"/>
      </w:pPr>
      <w:r>
        <w:t>Error Reporting</w:t>
      </w:r>
    </w:p>
    <w:p>
      <w:pPr>
        <w:numPr>
          <w:ilvl w:val="1"/>
          <w:numId w:val="900"/>
        </w:numPr>
        <w:spacing w:before="0" w:after="0"/>
      </w:pPr>
      <w:r>
        <w:t>Recovery Mechanisms</w:t>
      </w:r>
    </w:p>
    <w:p>
      <w:pPr>
        <w:numPr>
          <w:ilvl w:val="2"/>
          <w:numId w:val="900"/>
        </w:numPr>
        <w:spacing w:before="0" w:after="0"/>
      </w:pPr>
      <w:r>
        <w:t>Retry Scopes</w:t>
      </w:r>
    </w:p>
    <w:p>
      <w:pPr>
        <w:numPr>
          <w:ilvl w:val="2"/>
          <w:numId w:val="900"/>
        </w:numPr>
        <w:spacing w:before="0" w:after="0"/>
      </w:pPr>
      <w:r>
        <w:t>Retry Policies</w:t>
      </w:r>
    </w:p>
    <w:p>
      <w:pPr>
        <w:numPr>
          <w:ilvl w:val="1"/>
          <w:numId w:val="900"/>
        </w:numPr>
        <w:spacing w:before="0" w:after="0"/>
      </w:pPr>
      <w:r>
        <w:t>Process Termination</w:t>
      </w:r>
    </w:p>
    <w:p>
      <w:pPr>
        <w:numPr>
          <w:ilvl w:val="2"/>
          <w:numId w:val="900"/>
        </w:numPr>
        <w:spacing w:before="0" w:after="0"/>
      </w:pPr>
      <w:r>
        <w:t>Safe Exit Strategies</w:t>
      </w:r>
    </w:p>
    <w:p>
      <w:pPr>
        <w:numPr>
          <w:ilvl w:val="2"/>
          <w:numId w:val="900"/>
        </w:numPr>
        <w:spacing w:before="0" w:after="0"/>
      </w:pPr>
      <w:r>
        <w:t>Failure Notifications</w:t>
      </w:r>
    </w:p>
    <w:p>
      <w:pPr>
        <w:numPr>
          <w:ilvl w:val="0"/>
          <w:numId w:val="900"/>
        </w:numPr>
        <w:spacing w:before="0" w:after="0"/>
      </w:pPr>
      <w:r>
        <w:t>Reusability and Modularity</w:t>
      </w:r>
    </w:p>
    <w:p>
      <w:pPr>
        <w:numPr>
          <w:ilvl w:val="1"/>
          <w:numId w:val="900"/>
        </w:numPr>
        <w:spacing w:before="0" w:after="0"/>
      </w:pPr>
      <w:r>
        <w:t>Component Creation</w:t>
      </w:r>
    </w:p>
    <w:p>
      <w:pPr>
        <w:numPr>
          <w:ilvl w:val="2"/>
          <w:numId w:val="900"/>
        </w:numPr>
        <w:spacing w:before="0" w:after="0"/>
      </w:pPr>
      <w:r>
        <w:t>Custom Activities</w:t>
      </w:r>
    </w:p>
    <w:p>
      <w:pPr>
        <w:numPr>
          <w:ilvl w:val="2"/>
          <w:numId w:val="900"/>
        </w:numPr>
        <w:spacing w:before="0" w:after="0"/>
      </w:pPr>
      <w:r>
        <w:t>Shared Modules</w:t>
      </w:r>
    </w:p>
    <w:p>
      <w:pPr>
        <w:numPr>
          <w:ilvl w:val="1"/>
          <w:numId w:val="900"/>
        </w:numPr>
        <w:spacing w:before="0" w:after="0"/>
      </w:pPr>
      <w:r>
        <w:t>Workflow Invocation</w:t>
      </w:r>
    </w:p>
    <w:p>
      <w:pPr>
        <w:numPr>
          <w:ilvl w:val="2"/>
          <w:numId w:val="900"/>
        </w:numPr>
        <w:spacing w:before="0" w:after="0"/>
      </w:pPr>
      <w:r>
        <w:t>Arguments and Parameters</w:t>
      </w:r>
    </w:p>
    <w:p>
      <w:pPr>
        <w:numPr>
          <w:ilvl w:val="2"/>
          <w:numId w:val="900"/>
        </w:numPr>
        <w:spacing w:before="0" w:after="0"/>
      </w:pPr>
      <w:r>
        <w:t>Workflow Chaining</w:t>
      </w:r>
    </w:p>
    <w:p>
      <w:pPr>
        <w:numPr>
          <w:ilvl w:val="1"/>
          <w:numId w:val="900"/>
        </w:numPr>
        <w:spacing w:before="0" w:after="0"/>
      </w:pPr>
      <w:r>
        <w:t>Framework Concepts</w:t>
      </w:r>
    </w:p>
    <w:p>
      <w:pPr>
        <w:numPr>
          <w:ilvl w:val="2"/>
          <w:numId w:val="900"/>
        </w:numPr>
        <w:spacing w:before="0" w:after="0"/>
      </w:pPr>
      <w:r>
        <w:t>Robotic Enterprise Framework</w:t>
      </w:r>
    </w:p>
    <w:p>
      <w:pPr>
        <w:numPr>
          <w:ilvl w:val="2"/>
          <w:numId w:val="900"/>
        </w:numPr>
        <w:spacing w:before="0" w:after="0"/>
      </w:pPr>
      <w:r>
        <w:t>Framework Structure</w:t>
      </w:r>
    </w:p>
    <w:p>
      <w:pPr>
        <w:numPr>
          <w:ilvl w:val="2"/>
          <w:numId w:val="900"/>
        </w:numPr>
        <w:spacing w:before="0" w:after="0"/>
      </w:pPr>
      <w:r>
        <w:t>Exception Handling in Frameworks</w:t>
      </w:r>
    </w:p>
    <w:p>
      <w:pPr>
        <w:numPr>
          <w:ilvl w:val="2"/>
          <w:numId w:val="900"/>
        </w:numPr>
        <w:spacing w:before="0" w:after="0"/>
      </w:pPr>
      <w:r>
        <w:t>Transaction Processing</w:t>
      </w:r>
    </w:p>
    <w:p>
      <w:pPr>
        <w:pStyle w:val="Heading1"/>
      </w:pPr>
      <w:r>
        <w:t>Advanced RPA and Intelligent Automation</w:t>
      </w:r>
    </w:p>
    <w:p>
      <w:pPr>
        <w:numPr>
          <w:ilvl w:val="0"/>
          <w:numId w:val="900"/>
        </w:numPr>
        <w:spacing w:before="0" w:after="0"/>
      </w:pPr>
      <w:r>
        <w:t>Cognitive Automation</w:t>
      </w:r>
    </w:p>
    <w:p>
      <w:pPr>
        <w:numPr>
          <w:ilvl w:val="1"/>
          <w:numId w:val="900"/>
        </w:numPr>
        <w:spacing w:before="0" w:after="0"/>
      </w:pPr>
      <w:r>
        <w:t>AI and ML Integration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Model Deployment</w:t>
      </w:r>
    </w:p>
    <w:p>
      <w:pPr>
        <w:numPr>
          <w:ilvl w:val="1"/>
          <w:numId w:val="900"/>
        </w:numPr>
        <w:spacing w:before="0" w:after="0"/>
      </w:pPr>
      <w:r>
        <w:t>Natural Language Processing</w:t>
      </w:r>
    </w:p>
    <w:p>
      <w:pPr>
        <w:numPr>
          <w:ilvl w:val="2"/>
          <w:numId w:val="900"/>
        </w:numPr>
        <w:spacing w:before="0" w:after="0"/>
      </w:pPr>
      <w:r>
        <w:t>Text Extraction</w:t>
      </w:r>
    </w:p>
    <w:p>
      <w:pPr>
        <w:numPr>
          <w:ilvl w:val="2"/>
          <w:numId w:val="900"/>
        </w:numPr>
        <w:spacing w:before="0" w:after="0"/>
      </w:pPr>
      <w:r>
        <w:t>Sentiment Analysis</w:t>
      </w:r>
    </w:p>
    <w:p>
      <w:pPr>
        <w:numPr>
          <w:ilvl w:val="1"/>
          <w:numId w:val="900"/>
        </w:numPr>
        <w:spacing w:before="0" w:after="0"/>
      </w:pPr>
      <w:r>
        <w:t>Character Recognition Technologies</w:t>
      </w:r>
    </w:p>
    <w:p>
      <w:pPr>
        <w:numPr>
          <w:ilvl w:val="2"/>
          <w:numId w:val="900"/>
        </w:numPr>
        <w:spacing w:before="0" w:after="0"/>
      </w:pPr>
      <w:r>
        <w:t>Optical Character Recognition</w:t>
      </w:r>
    </w:p>
    <w:p>
      <w:pPr>
        <w:numPr>
          <w:ilvl w:val="2"/>
          <w:numId w:val="900"/>
        </w:numPr>
        <w:spacing w:before="0" w:after="0"/>
      </w:pPr>
      <w:r>
        <w:t>Intelligent Character Recognition</w:t>
      </w:r>
    </w:p>
    <w:p>
      <w:pPr>
        <w:numPr>
          <w:ilvl w:val="2"/>
          <w:numId w:val="900"/>
        </w:numPr>
        <w:spacing w:before="0" w:after="0"/>
      </w:pPr>
      <w:r>
        <w:t>Document Digitization</w:t>
      </w:r>
    </w:p>
    <w:p>
      <w:pPr>
        <w:numPr>
          <w:ilvl w:val="2"/>
          <w:numId w:val="900"/>
        </w:numPr>
        <w:spacing w:before="0" w:after="0"/>
      </w:pPr>
      <w:r>
        <w:t>Handwriting Recognition</w:t>
      </w:r>
    </w:p>
    <w:p>
      <w:pPr>
        <w:numPr>
          <w:ilvl w:val="1"/>
          <w:numId w:val="900"/>
        </w:numPr>
        <w:spacing w:before="0" w:after="0"/>
      </w:pPr>
      <w:r>
        <w:t>Machine Learning Applications</w:t>
      </w:r>
    </w:p>
    <w:p>
      <w:pPr>
        <w:numPr>
          <w:ilvl w:val="2"/>
          <w:numId w:val="900"/>
        </w:numPr>
        <w:spacing w:before="0" w:after="0"/>
      </w:pPr>
      <w:r>
        <w:t>Predictive Analytics</w:t>
      </w:r>
    </w:p>
    <w:p>
      <w:pPr>
        <w:numPr>
          <w:ilvl w:val="2"/>
          <w:numId w:val="900"/>
        </w:numPr>
        <w:spacing w:before="0" w:after="0"/>
      </w:pPr>
      <w:r>
        <w:t>Classification Models</w:t>
      </w:r>
    </w:p>
    <w:p>
      <w:pPr>
        <w:numPr>
          <w:ilvl w:val="2"/>
          <w:numId w:val="900"/>
        </w:numPr>
        <w:spacing w:before="0" w:after="0"/>
      </w:pPr>
      <w:r>
        <w:t>Regression Models</w:t>
      </w:r>
    </w:p>
    <w:p>
      <w:pPr>
        <w:numPr>
          <w:ilvl w:val="0"/>
          <w:numId w:val="900"/>
        </w:numPr>
        <w:spacing w:before="0" w:after="0"/>
      </w:pPr>
      <w:r>
        <w:t>Process Mining and Discovery</w:t>
      </w:r>
    </w:p>
    <w:p>
      <w:pPr>
        <w:numPr>
          <w:ilvl w:val="1"/>
          <w:numId w:val="900"/>
        </w:numPr>
        <w:spacing w:before="0" w:after="0"/>
      </w:pPr>
      <w:r>
        <w:t>Automated Discovery Tools</w:t>
      </w:r>
    </w:p>
    <w:p>
      <w:pPr>
        <w:numPr>
          <w:ilvl w:val="2"/>
          <w:numId w:val="900"/>
        </w:numPr>
        <w:spacing w:before="0" w:after="0"/>
      </w:pPr>
      <w:r>
        <w:t>Event Log Analysis</w:t>
      </w:r>
    </w:p>
    <w:p>
      <w:pPr>
        <w:numPr>
          <w:ilvl w:val="2"/>
          <w:numId w:val="900"/>
        </w:numPr>
        <w:spacing w:before="0" w:after="0"/>
      </w:pPr>
      <w:r>
        <w:t>Process Mapping Automation</w:t>
      </w:r>
    </w:p>
    <w:p>
      <w:pPr>
        <w:numPr>
          <w:ilvl w:val="1"/>
          <w:numId w:val="900"/>
        </w:numPr>
        <w:spacing w:before="0" w:after="0"/>
      </w:pPr>
      <w:r>
        <w:t>System Log Analysis</w:t>
      </w:r>
    </w:p>
    <w:p>
      <w:pPr>
        <w:numPr>
          <w:ilvl w:val="2"/>
          <w:numId w:val="900"/>
        </w:numPr>
        <w:spacing w:before="0" w:after="0"/>
      </w:pPr>
      <w:r>
        <w:t>Bottleneck Identification</w:t>
      </w:r>
    </w:p>
    <w:p>
      <w:pPr>
        <w:numPr>
          <w:ilvl w:val="2"/>
          <w:numId w:val="900"/>
        </w:numPr>
        <w:spacing w:before="0" w:after="0"/>
      </w:pPr>
      <w:r>
        <w:t>Process Optimization Insights</w:t>
      </w:r>
    </w:p>
    <w:p>
      <w:pPr>
        <w:numPr>
          <w:ilvl w:val="0"/>
          <w:numId w:val="900"/>
        </w:numPr>
        <w:spacing w:before="0" w:after="0"/>
      </w:pPr>
      <w:r>
        <w:t>Analytics and Reporting</w:t>
      </w:r>
    </w:p>
    <w:p>
      <w:pPr>
        <w:numPr>
          <w:ilvl w:val="1"/>
          <w:numId w:val="900"/>
        </w:numPr>
        <w:spacing w:before="0" w:after="0"/>
      </w:pPr>
      <w:r>
        <w:t>Performance Dashboards</w:t>
      </w:r>
    </w:p>
    <w:p>
      <w:pPr>
        <w:numPr>
          <w:ilvl w:val="2"/>
          <w:numId w:val="900"/>
        </w:numPr>
        <w:spacing w:before="0" w:after="0"/>
      </w:pPr>
      <w:r>
        <w:t>Real-Time Monitoring</w:t>
      </w:r>
    </w:p>
    <w:p>
      <w:pPr>
        <w:numPr>
          <w:ilvl w:val="2"/>
          <w:numId w:val="900"/>
        </w:numPr>
        <w:spacing w:before="0" w:after="0"/>
      </w:pPr>
      <w:r>
        <w:t>Customizable Metrics</w:t>
      </w:r>
    </w:p>
    <w:p>
      <w:pPr>
        <w:numPr>
          <w:ilvl w:val="1"/>
          <w:numId w:val="900"/>
        </w:numPr>
        <w:spacing w:before="0" w:after="0"/>
      </w:pPr>
      <w:r>
        <w:t>Business Outcome Measurement</w:t>
      </w:r>
    </w:p>
    <w:p>
      <w:pPr>
        <w:numPr>
          <w:ilvl w:val="2"/>
          <w:numId w:val="900"/>
        </w:numPr>
        <w:spacing w:before="0" w:after="0"/>
      </w:pPr>
      <w:r>
        <w:t>Cost Savings Tracking</w:t>
      </w:r>
    </w:p>
    <w:p>
      <w:pPr>
        <w:numPr>
          <w:ilvl w:val="2"/>
          <w:numId w:val="900"/>
        </w:numPr>
        <w:spacing w:before="0" w:after="0"/>
      </w:pPr>
      <w:r>
        <w:t>Productivity Metrics</w:t>
      </w:r>
    </w:p>
    <w:p>
      <w:pPr>
        <w:numPr>
          <w:ilvl w:val="1"/>
          <w:numId w:val="900"/>
        </w:numPr>
        <w:spacing w:before="0" w:after="0"/>
      </w:pPr>
      <w:r>
        <w:t>Predictive Analytics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Proactive Issue Detection</w:t>
      </w:r>
    </w:p>
    <w:p>
      <w:pPr>
        <w:pStyle w:val="Heading1"/>
      </w:pPr>
      <w:r>
        <w:t>RPA Governance and Scaling</w:t>
      </w:r>
    </w:p>
    <w:p>
      <w:pPr>
        <w:numPr>
          <w:ilvl w:val="0"/>
          <w:numId w:val="900"/>
        </w:numPr>
        <w:spacing w:before="0" w:after="0"/>
      </w:pPr>
      <w:r>
        <w:t>Center of Excellence Establishment</w:t>
      </w:r>
    </w:p>
    <w:p>
      <w:pPr>
        <w:numPr>
          <w:ilvl w:val="1"/>
          <w:numId w:val="900"/>
        </w:numPr>
        <w:spacing w:before="0" w:after="0"/>
      </w:pPr>
      <w:r>
        <w:t>Roles and Responsibilities</w:t>
      </w:r>
    </w:p>
    <w:p>
      <w:pPr>
        <w:numPr>
          <w:ilvl w:val="2"/>
          <w:numId w:val="900"/>
        </w:numPr>
        <w:spacing w:before="0" w:after="0"/>
      </w:pPr>
      <w:r>
        <w:t>RPA Developers</w:t>
      </w:r>
    </w:p>
    <w:p>
      <w:pPr>
        <w:numPr>
          <w:ilvl w:val="2"/>
          <w:numId w:val="900"/>
        </w:numPr>
        <w:spacing w:before="0" w:after="0"/>
      </w:pPr>
      <w:r>
        <w:t>Business Analysts</w:t>
      </w:r>
    </w:p>
    <w:p>
      <w:pPr>
        <w:numPr>
          <w:ilvl w:val="2"/>
          <w:numId w:val="900"/>
        </w:numPr>
        <w:spacing w:before="0" w:after="0"/>
      </w:pPr>
      <w:r>
        <w:t>Process Owners</w:t>
      </w:r>
    </w:p>
    <w:p>
      <w:pPr>
        <w:numPr>
          <w:ilvl w:val="2"/>
          <w:numId w:val="900"/>
        </w:numPr>
        <w:spacing w:before="0" w:after="0"/>
      </w:pPr>
      <w:r>
        <w:t>Support Staff</w:t>
      </w:r>
    </w:p>
    <w:p>
      <w:pPr>
        <w:numPr>
          <w:ilvl w:val="1"/>
          <w:numId w:val="900"/>
        </w:numPr>
        <w:spacing w:before="0" w:after="0"/>
      </w:pPr>
      <w:r>
        <w:t>Standards and Best Practices</w:t>
      </w:r>
    </w:p>
    <w:p>
      <w:pPr>
        <w:numPr>
          <w:ilvl w:val="2"/>
          <w:numId w:val="900"/>
        </w:numPr>
        <w:spacing w:before="0" w:after="0"/>
      </w:pPr>
      <w:r>
        <w:t>Coding Standards</w:t>
      </w:r>
    </w:p>
    <w:p>
      <w:pPr>
        <w:numPr>
          <w:ilvl w:val="2"/>
          <w:numId w:val="900"/>
        </w:numPr>
        <w:spacing w:before="0" w:after="0"/>
      </w:pPr>
      <w:r>
        <w:t>Documentation Requirements</w:t>
      </w:r>
    </w:p>
    <w:p>
      <w:pPr>
        <w:numPr>
          <w:ilvl w:val="2"/>
          <w:numId w:val="900"/>
        </w:numPr>
        <w:spacing w:before="0" w:after="0"/>
      </w:pPr>
      <w:r>
        <w:t>Quality Assurance Processes</w:t>
      </w:r>
    </w:p>
    <w:p>
      <w:pPr>
        <w:numPr>
          <w:ilvl w:val="1"/>
          <w:numId w:val="900"/>
        </w:numPr>
        <w:spacing w:before="0" w:after="0"/>
      </w:pPr>
      <w:r>
        <w:t>Automation Pipeline Management</w:t>
      </w:r>
    </w:p>
    <w:p>
      <w:pPr>
        <w:numPr>
          <w:ilvl w:val="2"/>
          <w:numId w:val="900"/>
        </w:numPr>
        <w:spacing w:before="0" w:after="0"/>
      </w:pPr>
      <w:r>
        <w:t>Opportunity Assessment</w:t>
      </w:r>
    </w:p>
    <w:p>
      <w:pPr>
        <w:numPr>
          <w:ilvl w:val="2"/>
          <w:numId w:val="900"/>
        </w:numPr>
        <w:spacing w:before="0" w:after="0"/>
      </w:pPr>
      <w:r>
        <w:t>Prioritization Methods</w:t>
      </w:r>
    </w:p>
    <w:p>
      <w:pPr>
        <w:numPr>
          <w:ilvl w:val="2"/>
          <w:numId w:val="900"/>
        </w:numPr>
        <w:spacing w:before="0" w:after="0"/>
      </w:pPr>
      <w:r>
        <w:t>Backlog Management</w:t>
      </w:r>
    </w:p>
    <w:p>
      <w:pPr>
        <w:numPr>
          <w:ilvl w:val="0"/>
          <w:numId w:val="900"/>
        </w:numPr>
        <w:spacing w:before="0" w:after="0"/>
      </w:pPr>
      <w:r>
        <w:t>Governance Framework</w:t>
      </w:r>
    </w:p>
    <w:p>
      <w:pPr>
        <w:numPr>
          <w:ilvl w:val="1"/>
          <w:numId w:val="900"/>
        </w:numPr>
        <w:spacing w:before="0" w:after="0"/>
      </w:pPr>
      <w:r>
        <w:t>Change Management</w:t>
      </w:r>
    </w:p>
    <w:p>
      <w:pPr>
        <w:numPr>
          <w:ilvl w:val="2"/>
          <w:numId w:val="900"/>
        </w:numPr>
        <w:spacing w:before="0" w:after="0"/>
      </w:pPr>
      <w:r>
        <w:t>Change Request Process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1"/>
          <w:numId w:val="900"/>
        </w:numPr>
        <w:spacing w:before="0" w:after="0"/>
      </w:pPr>
      <w:r>
        <w:t>Version Control</w:t>
      </w:r>
    </w:p>
    <w:p>
      <w:pPr>
        <w:numPr>
          <w:ilvl w:val="2"/>
          <w:numId w:val="900"/>
        </w:numPr>
        <w:spacing w:before="0" w:after="0"/>
      </w:pPr>
      <w:r>
        <w:t>Source Code Management</w:t>
      </w:r>
    </w:p>
    <w:p>
      <w:pPr>
        <w:numPr>
          <w:ilvl w:val="2"/>
          <w:numId w:val="900"/>
        </w:numPr>
        <w:spacing w:before="0" w:after="0"/>
      </w:pPr>
      <w:r>
        <w:t>Release Management</w:t>
      </w:r>
    </w:p>
    <w:p>
      <w:pPr>
        <w:numPr>
          <w:ilvl w:val="1"/>
          <w:numId w:val="900"/>
        </w:numPr>
        <w:spacing w:before="0" w:after="0"/>
      </w:pPr>
      <w:r>
        <w:t>Access Control</w:t>
      </w:r>
    </w:p>
    <w:p>
      <w:pPr>
        <w:numPr>
          <w:ilvl w:val="2"/>
          <w:numId w:val="900"/>
        </w:numPr>
        <w:spacing w:before="0" w:after="0"/>
      </w:pPr>
      <w:r>
        <w:t>User Roles and Permissions</w:t>
      </w:r>
    </w:p>
    <w:p>
      <w:pPr>
        <w:numPr>
          <w:ilvl w:val="2"/>
          <w:numId w:val="900"/>
        </w:numPr>
        <w:spacing w:before="0" w:after="0"/>
      </w:pPr>
      <w:r>
        <w:t>Segregation of Duties</w:t>
      </w:r>
    </w:p>
    <w:p>
      <w:pPr>
        <w:numPr>
          <w:ilvl w:val="0"/>
          <w:numId w:val="900"/>
        </w:numPr>
        <w:spacing w:before="0" w:after="0"/>
      </w:pPr>
      <w:r>
        <w:t>Security Implementation</w:t>
      </w:r>
    </w:p>
    <w:p>
      <w:pPr>
        <w:numPr>
          <w:ilvl w:val="1"/>
          <w:numId w:val="900"/>
        </w:numPr>
        <w:spacing w:before="0" w:after="0"/>
      </w:pPr>
      <w:r>
        <w:t>Credential Management</w:t>
      </w:r>
    </w:p>
    <w:p>
      <w:pPr>
        <w:numPr>
          <w:ilvl w:val="2"/>
          <w:numId w:val="900"/>
        </w:numPr>
        <w:spacing w:before="0" w:after="0"/>
      </w:pPr>
      <w:r>
        <w:t>Secure Storage</w:t>
      </w:r>
    </w:p>
    <w:p>
      <w:pPr>
        <w:numPr>
          <w:ilvl w:val="2"/>
          <w:numId w:val="900"/>
        </w:numPr>
        <w:spacing w:before="0" w:after="0"/>
      </w:pPr>
      <w:r>
        <w:t>Credential Rotation</w:t>
      </w:r>
    </w:p>
    <w:p>
      <w:pPr>
        <w:numPr>
          <w:ilvl w:val="1"/>
          <w:numId w:val="900"/>
        </w:numPr>
        <w:spacing w:before="0" w:after="0"/>
      </w:pPr>
      <w:r>
        <w:t>System Access Security</w:t>
      </w:r>
    </w:p>
    <w:p>
      <w:pPr>
        <w:numPr>
          <w:ilvl w:val="2"/>
          <w:numId w:val="900"/>
        </w:numPr>
        <w:spacing w:before="0" w:after="0"/>
      </w:pPr>
      <w:r>
        <w:t>Least Privilege Principle</w:t>
      </w:r>
    </w:p>
    <w:p>
      <w:pPr>
        <w:numPr>
          <w:ilvl w:val="2"/>
          <w:numId w:val="900"/>
        </w:numPr>
        <w:spacing w:before="0" w:after="0"/>
      </w:pPr>
      <w:r>
        <w:t>Network Security</w:t>
      </w:r>
    </w:p>
    <w:p>
      <w:pPr>
        <w:numPr>
          <w:ilvl w:val="1"/>
          <w:numId w:val="900"/>
        </w:numPr>
        <w:spacing w:before="0" w:after="0"/>
      </w:pPr>
      <w:r>
        <w:t>Compliance and Auditing</w:t>
      </w:r>
    </w:p>
    <w:p>
      <w:pPr>
        <w:numPr>
          <w:ilvl w:val="2"/>
          <w:numId w:val="900"/>
        </w:numPr>
        <w:spacing w:before="0" w:after="0"/>
      </w:pPr>
      <w:r>
        <w:t>Audit Trails</w:t>
      </w:r>
    </w:p>
    <w:p>
      <w:pPr>
        <w:numPr>
          <w:ilvl w:val="2"/>
          <w:numId w:val="900"/>
        </w:numPr>
        <w:spacing w:before="0" w:after="0"/>
      </w:pPr>
      <w:r>
        <w:t>Regulatory Requirements</w:t>
      </w:r>
    </w:p>
    <w:p>
      <w:pPr>
        <w:numPr>
          <w:ilvl w:val="0"/>
          <w:numId w:val="900"/>
        </w:numPr>
        <w:spacing w:before="0" w:after="0"/>
      </w:pPr>
      <w:r>
        <w:t>Enterprise Scaling</w:t>
      </w:r>
    </w:p>
    <w:p>
      <w:pPr>
        <w:numPr>
          <w:ilvl w:val="1"/>
          <w:numId w:val="900"/>
        </w:numPr>
        <w:spacing w:before="0" w:after="0"/>
      </w:pPr>
      <w:r>
        <w:t>Strategic Roadmap Development</w:t>
      </w:r>
    </w:p>
    <w:p>
      <w:pPr>
        <w:numPr>
          <w:ilvl w:val="2"/>
          <w:numId w:val="900"/>
        </w:numPr>
        <w:spacing w:before="0" w:after="0"/>
      </w:pPr>
      <w:r>
        <w:t>Phased Rollout</w:t>
      </w:r>
    </w:p>
    <w:p>
      <w:pPr>
        <w:numPr>
          <w:ilvl w:val="2"/>
          <w:numId w:val="900"/>
        </w:numPr>
        <w:spacing w:before="0" w:after="0"/>
      </w:pPr>
      <w:r>
        <w:t>Stakeholder Engagement</w:t>
      </w:r>
    </w:p>
    <w:p>
      <w:pPr>
        <w:numPr>
          <w:ilvl w:val="1"/>
          <w:numId w:val="900"/>
        </w:numPr>
        <w:spacing w:before="0" w:after="0"/>
      </w:pPr>
      <w:r>
        <w:t>Digital Workforce Management</w:t>
      </w:r>
    </w:p>
    <w:p>
      <w:pPr>
        <w:numPr>
          <w:ilvl w:val="2"/>
          <w:numId w:val="900"/>
        </w:numPr>
        <w:spacing w:before="0" w:after="0"/>
      </w:pPr>
      <w:r>
        <w:t>Bot Lifecycle Management</w:t>
      </w:r>
    </w:p>
    <w:p>
      <w:pPr>
        <w:numPr>
          <w:ilvl w:val="2"/>
          <w:numId w:val="900"/>
        </w:numPr>
        <w:spacing w:before="0" w:after="0"/>
      </w:pPr>
      <w:r>
        <w:t>Workforce Analytics</w:t>
      </w:r>
    </w:p>
    <w:p>
      <w:pPr>
        <w:numPr>
          <w:ilvl w:val="1"/>
          <w:numId w:val="900"/>
        </w:numPr>
        <w:spacing w:before="0" w:after="0"/>
      </w:pPr>
      <w:r>
        <w:t>Infrastructure Considerations</w:t>
      </w:r>
    </w:p>
    <w:p>
      <w:pPr>
        <w:numPr>
          <w:ilvl w:val="2"/>
          <w:numId w:val="900"/>
        </w:numPr>
        <w:spacing w:before="0" w:after="0"/>
      </w:pPr>
      <w:r>
        <w:t>On-Premises vs Cloud Deployment</w:t>
      </w:r>
    </w:p>
    <w:p>
      <w:pPr>
        <w:numPr>
          <w:ilvl w:val="2"/>
          <w:numId w:val="900"/>
        </w:numPr>
        <w:spacing w:before="0" w:after="0"/>
      </w:pPr>
      <w:r>
        <w:t>High Availability</w:t>
      </w:r>
    </w:p>
    <w:p>
      <w:pPr>
        <w:numPr>
          <w:ilvl w:val="2"/>
          <w:numId w:val="900"/>
        </w:numPr>
        <w:spacing w:before="0" w:after="0"/>
      </w:pPr>
      <w:r>
        <w:t>Disaster Recovery</w:t>
      </w:r>
    </w:p>
    <w:p>
      <w:pPr>
        <w:numPr>
          <w:ilvl w:val="1"/>
          <w:numId w:val="900"/>
        </w:numPr>
        <w:spacing w:before="0" w:after="0"/>
      </w:pPr>
      <w:r>
        <w:t>Operating Models</w:t>
      </w:r>
    </w:p>
    <w:p>
      <w:pPr>
        <w:numPr>
          <w:ilvl w:val="2"/>
          <w:numId w:val="900"/>
        </w:numPr>
        <w:spacing w:before="0" w:after="0"/>
      </w:pPr>
      <w:r>
        <w:t>Federated Model</w:t>
      </w:r>
    </w:p>
    <w:p>
      <w:pPr>
        <w:numPr>
          <w:ilvl w:val="2"/>
          <w:numId w:val="900"/>
        </w:numPr>
        <w:spacing w:before="0" w:after="0"/>
      </w:pPr>
      <w:r>
        <w:t>Centralized Model</w:t>
      </w:r>
    </w:p>
    <w:p>
      <w:pPr>
        <w:numPr>
          <w:ilvl w:val="2"/>
          <w:numId w:val="900"/>
        </w:numPr>
        <w:spacing w:before="0" w:after="0"/>
      </w:pPr>
      <w:r>
        <w:t>Model Selection Criteria</w:t>
      </w:r>
    </w:p>
    <w:p>
      <w:pPr>
        <w:pStyle w:val="Heading1"/>
      </w:pPr>
      <w:r>
        <w:t>RPA Applications and Use Cases</w:t>
      </w:r>
    </w:p>
    <w:p>
      <w:pPr>
        <w:numPr>
          <w:ilvl w:val="0"/>
          <w:numId w:val="900"/>
        </w:numPr>
        <w:spacing w:before="0" w:after="0"/>
      </w:pPr>
      <w:r>
        <w:t>Finance and Accounting Applications</w:t>
      </w:r>
    </w:p>
    <w:p>
      <w:pPr>
        <w:numPr>
          <w:ilvl w:val="1"/>
          <w:numId w:val="900"/>
        </w:numPr>
        <w:spacing w:before="0" w:after="0"/>
      </w:pPr>
      <w:r>
        <w:t>Procure-to-Pay Processes</w:t>
      </w:r>
    </w:p>
    <w:p>
      <w:pPr>
        <w:numPr>
          <w:ilvl w:val="1"/>
          <w:numId w:val="900"/>
        </w:numPr>
        <w:spacing w:before="0" w:after="0"/>
      </w:pPr>
      <w:r>
        <w:t>Order-to-Cash Processes</w:t>
      </w:r>
    </w:p>
    <w:p>
      <w:pPr>
        <w:numPr>
          <w:ilvl w:val="1"/>
          <w:numId w:val="900"/>
        </w:numPr>
        <w:spacing w:before="0" w:after="0"/>
      </w:pPr>
      <w:r>
        <w:t>Financial Reconciliation</w:t>
      </w:r>
    </w:p>
    <w:p>
      <w:pPr>
        <w:numPr>
          <w:ilvl w:val="1"/>
          <w:numId w:val="900"/>
        </w:numPr>
        <w:spacing w:before="0" w:after="0"/>
      </w:pPr>
      <w:r>
        <w:t>Invoice Processing</w:t>
      </w:r>
    </w:p>
    <w:p>
      <w:pPr>
        <w:numPr>
          <w:ilvl w:val="1"/>
          <w:numId w:val="900"/>
        </w:numPr>
        <w:spacing w:before="0" w:after="0"/>
      </w:pPr>
      <w:r>
        <w:t>Expense Management</w:t>
      </w:r>
    </w:p>
    <w:p>
      <w:pPr>
        <w:numPr>
          <w:ilvl w:val="0"/>
          <w:numId w:val="900"/>
        </w:numPr>
        <w:spacing w:before="0" w:after="0"/>
      </w:pPr>
      <w:r>
        <w:t>Human Resources Applications</w:t>
      </w:r>
    </w:p>
    <w:p>
      <w:pPr>
        <w:numPr>
          <w:ilvl w:val="1"/>
          <w:numId w:val="900"/>
        </w:numPr>
        <w:spacing w:before="0" w:after="0"/>
      </w:pPr>
      <w:r>
        <w:t>Employee Onboarding</w:t>
      </w:r>
    </w:p>
    <w:p>
      <w:pPr>
        <w:numPr>
          <w:ilvl w:val="1"/>
          <w:numId w:val="900"/>
        </w:numPr>
        <w:spacing w:before="0" w:after="0"/>
      </w:pPr>
      <w:r>
        <w:t>Employee Offboarding</w:t>
      </w:r>
    </w:p>
    <w:p>
      <w:pPr>
        <w:numPr>
          <w:ilvl w:val="1"/>
          <w:numId w:val="900"/>
        </w:numPr>
        <w:spacing w:before="0" w:after="0"/>
      </w:pPr>
      <w:r>
        <w:t>Payroll Processing</w:t>
      </w:r>
    </w:p>
    <w:p>
      <w:pPr>
        <w:numPr>
          <w:ilvl w:val="1"/>
          <w:numId w:val="900"/>
        </w:numPr>
        <w:spacing w:before="0" w:after="0"/>
      </w:pPr>
      <w:r>
        <w:t>Resume Screening</w:t>
      </w:r>
    </w:p>
    <w:p>
      <w:pPr>
        <w:numPr>
          <w:ilvl w:val="1"/>
          <w:numId w:val="900"/>
        </w:numPr>
        <w:spacing w:before="0" w:after="0"/>
      </w:pPr>
      <w:r>
        <w:t>Benefits Administration</w:t>
      </w:r>
    </w:p>
    <w:p>
      <w:pPr>
        <w:numPr>
          <w:ilvl w:val="0"/>
          <w:numId w:val="900"/>
        </w:numPr>
        <w:spacing w:before="0" w:after="0"/>
      </w:pPr>
      <w:r>
        <w:t>Customer Service Applications</w:t>
      </w:r>
    </w:p>
    <w:p>
      <w:pPr>
        <w:numPr>
          <w:ilvl w:val="1"/>
          <w:numId w:val="900"/>
        </w:numPr>
        <w:spacing w:before="0" w:after="0"/>
      </w:pPr>
      <w:r>
        <w:t>Call Center Automation</w:t>
      </w:r>
    </w:p>
    <w:p>
      <w:pPr>
        <w:numPr>
          <w:ilvl w:val="1"/>
          <w:numId w:val="900"/>
        </w:numPr>
        <w:spacing w:before="0" w:after="0"/>
      </w:pPr>
      <w:r>
        <w:t>Chatbot Integration</w:t>
      </w:r>
    </w:p>
    <w:p>
      <w:pPr>
        <w:numPr>
          <w:ilvl w:val="1"/>
          <w:numId w:val="900"/>
        </w:numPr>
        <w:spacing w:before="0" w:after="0"/>
      </w:pPr>
      <w:r>
        <w:t>Data Entry and Updates</w:t>
      </w:r>
    </w:p>
    <w:p>
      <w:pPr>
        <w:numPr>
          <w:ilvl w:val="1"/>
          <w:numId w:val="900"/>
        </w:numPr>
        <w:spacing w:before="0" w:after="0"/>
      </w:pPr>
      <w:r>
        <w:t>Query Resolution</w:t>
      </w:r>
    </w:p>
    <w:p>
      <w:pPr>
        <w:numPr>
          <w:ilvl w:val="0"/>
          <w:numId w:val="900"/>
        </w:numPr>
        <w:spacing w:before="0" w:after="0"/>
      </w:pPr>
      <w:r>
        <w:t>Supply Chain and Logistics Applications</w:t>
      </w:r>
    </w:p>
    <w:p>
      <w:pPr>
        <w:numPr>
          <w:ilvl w:val="1"/>
          <w:numId w:val="900"/>
        </w:numPr>
        <w:spacing w:before="0" w:after="0"/>
      </w:pPr>
      <w:r>
        <w:t>Inventory Management</w:t>
      </w:r>
    </w:p>
    <w:p>
      <w:pPr>
        <w:numPr>
          <w:ilvl w:val="1"/>
          <w:numId w:val="900"/>
        </w:numPr>
        <w:spacing w:before="0" w:after="0"/>
      </w:pPr>
      <w:r>
        <w:t>Order Processing</w:t>
      </w:r>
    </w:p>
    <w:p>
      <w:pPr>
        <w:numPr>
          <w:ilvl w:val="1"/>
          <w:numId w:val="900"/>
        </w:numPr>
        <w:spacing w:before="0" w:after="0"/>
      </w:pPr>
      <w:r>
        <w:t>Order Tracking</w:t>
      </w:r>
    </w:p>
    <w:p>
      <w:pPr>
        <w:numPr>
          <w:ilvl w:val="1"/>
          <w:numId w:val="900"/>
        </w:numPr>
        <w:spacing w:before="0" w:after="0"/>
      </w:pPr>
      <w:r>
        <w:t>Shipment Scheduling</w:t>
      </w:r>
    </w:p>
    <w:p>
      <w:pPr>
        <w:numPr>
          <w:ilvl w:val="0"/>
          <w:numId w:val="900"/>
        </w:numPr>
        <w:spacing w:before="0" w:after="0"/>
      </w:pPr>
      <w:r>
        <w:t>Information Technology Applications</w:t>
      </w:r>
    </w:p>
    <w:p>
      <w:pPr>
        <w:numPr>
          <w:ilvl w:val="1"/>
          <w:numId w:val="900"/>
        </w:numPr>
        <w:spacing w:before="0" w:after="0"/>
      </w:pPr>
      <w:r>
        <w:t>User Account Management</w:t>
      </w:r>
    </w:p>
    <w:p>
      <w:pPr>
        <w:numPr>
          <w:ilvl w:val="1"/>
          <w:numId w:val="900"/>
        </w:numPr>
        <w:spacing w:before="0" w:after="0"/>
      </w:pPr>
      <w:r>
        <w:t>System Monitoring</w:t>
      </w:r>
    </w:p>
    <w:p>
      <w:pPr>
        <w:numPr>
          <w:ilvl w:val="1"/>
          <w:numId w:val="900"/>
        </w:numPr>
        <w:spacing w:before="0" w:after="0"/>
      </w:pPr>
      <w:r>
        <w:t>Diagnostics and Troubleshooting</w:t>
      </w:r>
    </w:p>
    <w:p>
      <w:pPr>
        <w:numPr>
          <w:ilvl w:val="1"/>
          <w:numId w:val="900"/>
        </w:numPr>
        <w:spacing w:before="0" w:after="0"/>
      </w:pPr>
      <w:r>
        <w:t>Password Reset Automation</w:t>
      </w:r>
    </w:p>
    <w:p>
      <w:pPr>
        <w:numPr>
          <w:ilvl w:val="0"/>
          <w:numId w:val="900"/>
        </w:numPr>
        <w:spacing w:before="0" w:after="0"/>
      </w:pPr>
      <w:r>
        <w:t>Implementation Challenges and Risks</w:t>
      </w:r>
    </w:p>
    <w:p>
      <w:pPr>
        <w:numPr>
          <w:ilvl w:val="1"/>
          <w:numId w:val="900"/>
        </w:numPr>
        <w:spacing w:before="0" w:after="0"/>
      </w:pPr>
      <w:r>
        <w:t>Process Selection Issues</w:t>
      </w:r>
    </w:p>
    <w:p>
      <w:pPr>
        <w:numPr>
          <w:ilvl w:val="1"/>
          <w:numId w:val="900"/>
        </w:numPr>
        <w:spacing w:before="0" w:after="0"/>
      </w:pPr>
      <w:r>
        <w:t>Stakeholder Buy-In Challenges</w:t>
      </w:r>
    </w:p>
    <w:p>
      <w:pPr>
        <w:numPr>
          <w:ilvl w:val="1"/>
          <w:numId w:val="900"/>
        </w:numPr>
        <w:spacing w:before="0" w:after="0"/>
      </w:pPr>
      <w:r>
        <w:t>Technical Implementation Risks</w:t>
      </w:r>
    </w:p>
    <w:p>
      <w:pPr>
        <w:numPr>
          <w:ilvl w:val="1"/>
          <w:numId w:val="900"/>
        </w:numPr>
        <w:spacing w:before="0" w:after="0"/>
      </w:pPr>
      <w:r>
        <w:t>Maintenance Underestimation</w:t>
      </w:r>
    </w:p>
    <w:p>
      <w:pPr>
        <w:numPr>
          <w:ilvl w:val="1"/>
          <w:numId w:val="900"/>
        </w:numPr>
        <w:spacing w:before="0" w:after="0"/>
      </w:pPr>
      <w:r>
        <w:t>Organizational Change Management</w:t>
      </w:r>
    </w:p>
    <w:p>
      <w:pPr>
        <w:numPr>
          <w:ilvl w:val="1"/>
          <w:numId w:val="900"/>
        </w:numPr>
        <w:spacing w:before="0" w:after="0"/>
      </w:pPr>
      <w:r>
        <w:t>Employee Impact and Resistance</w:t>
      </w:r>
    </w:p>
    <w:p>
      <w:pPr>
        <w:numPr>
          <w:ilvl w:val="1"/>
          <w:numId w:val="900"/>
        </w:numPr>
        <w:spacing w:before="0" w:after="0"/>
      </w:pPr>
      <w:r>
        <w:t>Regulatory and Compliance Risks</w:t>
      </w:r>
    </w:p>
    <w:p>
      <w:pPr>
        <w:pStyle w:val="Heading1"/>
      </w:pPr>
      <w:r>
        <w:t>Future of Automation</w:t>
      </w:r>
    </w:p>
    <w:p>
      <w:pPr>
        <w:numPr>
          <w:ilvl w:val="0"/>
          <w:numId w:val="900"/>
        </w:numPr>
        <w:spacing w:before="0" w:after="0"/>
      </w:pPr>
      <w:r>
        <w:t>Hyperautomation Concepts</w:t>
      </w:r>
    </w:p>
    <w:p>
      <w:pPr>
        <w:numPr>
          <w:ilvl w:val="1"/>
          <w:numId w:val="900"/>
        </w:numPr>
        <w:spacing w:before="0" w:after="0"/>
      </w:pPr>
      <w:r>
        <w:t>Technology Convergence</w:t>
      </w:r>
    </w:p>
    <w:p>
      <w:pPr>
        <w:numPr>
          <w:ilvl w:val="1"/>
          <w:numId w:val="900"/>
        </w:numPr>
        <w:spacing w:before="0" w:after="0"/>
      </w:pPr>
      <w:r>
        <w:t>End-to-End Process Automation</w:t>
      </w:r>
    </w:p>
    <w:p>
      <w:pPr>
        <w:numPr>
          <w:ilvl w:val="0"/>
          <w:numId w:val="900"/>
        </w:numPr>
        <w:spacing w:before="0" w:after="0"/>
      </w:pPr>
      <w:r>
        <w:t>Digital Workforce Evolution</w:t>
      </w:r>
    </w:p>
    <w:p>
      <w:pPr>
        <w:numPr>
          <w:ilvl w:val="1"/>
          <w:numId w:val="900"/>
        </w:numPr>
        <w:spacing w:before="0" w:after="0"/>
      </w:pPr>
      <w:r>
        <w:t>Human-Bot Collaboration</w:t>
      </w:r>
    </w:p>
    <w:p>
      <w:pPr>
        <w:numPr>
          <w:ilvl w:val="1"/>
          <w:numId w:val="900"/>
        </w:numPr>
        <w:spacing w:before="0" w:after="0"/>
      </w:pPr>
      <w:r>
        <w:t>New Roles and Skills</w:t>
      </w:r>
    </w:p>
    <w:p>
      <w:pPr>
        <w:numPr>
          <w:ilvl w:val="0"/>
          <w:numId w:val="900"/>
        </w:numPr>
        <w:spacing w:before="0" w:after="0"/>
      </w:pPr>
      <w:r>
        <w:t>Low-Code and No-Code Platforms</w:t>
      </w:r>
    </w:p>
    <w:p>
      <w:pPr>
        <w:numPr>
          <w:ilvl w:val="1"/>
          <w:numId w:val="900"/>
        </w:numPr>
        <w:spacing w:before="0" w:after="0"/>
      </w:pPr>
      <w:r>
        <w:t>Automation Democratization</w:t>
      </w:r>
    </w:p>
    <w:p>
      <w:pPr>
        <w:numPr>
          <w:ilvl w:val="1"/>
          <w:numId w:val="900"/>
        </w:numPr>
        <w:spacing w:before="0" w:after="0"/>
      </w:pPr>
      <w:r>
        <w:t>Citizen Developer Governance</w:t>
      </w:r>
    </w:p>
    <w:p>
      <w:pPr>
        <w:numPr>
          <w:ilvl w:val="0"/>
          <w:numId w:val="900"/>
        </w:numPr>
        <w:spacing w:before="0" w:after="0"/>
      </w:pPr>
      <w:r>
        <w:t>RPA in Digital Transformation</w:t>
      </w:r>
    </w:p>
    <w:p>
      <w:pPr>
        <w:numPr>
          <w:ilvl w:val="1"/>
          <w:numId w:val="900"/>
        </w:numPr>
        <w:spacing w:before="0" w:after="0"/>
      </w:pPr>
      <w:r>
        <w:t>Digital Initiative Enablement</w:t>
      </w:r>
    </w:p>
    <w:p>
      <w:pPr>
        <w:numPr>
          <w:ilvl w:val="1"/>
          <w:numId w:val="900"/>
        </w:numPr>
        <w:spacing w:before="0" w:after="0"/>
      </w:pPr>
      <w:r>
        <w:t>Enterprise System Integration</w:t>
      </w:r>
    </w:p>
    <w:p>
      <w:pPr>
        <w:numPr>
          <w:ilvl w:val="1"/>
          <w:numId w:val="900"/>
        </w:numPr>
        <w:spacing w:before="0" w:after="0"/>
      </w:pPr>
      <w:r>
        <w:t>Emerging Technology Trends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