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Retailing and Consumer Studies</w:t>
      </w:r>
    </w:p>
    <w:p>
      <w:pPr>
        <w:pStyle w:val="Heading1"/>
      </w:pPr>
      <w:r>
        <w:t>Foundations of Retailing</w:t>
      </w:r>
    </w:p>
    <w:p>
      <w:pPr>
        <w:numPr>
          <w:ilvl w:val="0"/>
          <w:numId w:val="900"/>
        </w:numPr>
        <w:spacing w:before="0" w:after="0"/>
      </w:pPr>
      <w:r>
        <w:t>Defining Retailing</w:t>
      </w:r>
    </w:p>
    <w:p>
      <w:pPr>
        <w:numPr>
          <w:ilvl w:val="1"/>
          <w:numId w:val="900"/>
        </w:numPr>
        <w:spacing w:before="0" w:after="0"/>
      </w:pPr>
      <w:r>
        <w:t>Nature and Scope of Retailing</w:t>
      </w:r>
    </w:p>
    <w:p>
      <w:pPr>
        <w:numPr>
          <w:ilvl w:val="1"/>
          <w:numId w:val="900"/>
        </w:numPr>
        <w:spacing w:before="0" w:after="0"/>
      </w:pPr>
      <w:r>
        <w:t>Economic Significance of Retailing</w:t>
      </w:r>
    </w:p>
    <w:p>
      <w:pPr>
        <w:numPr>
          <w:ilvl w:val="2"/>
          <w:numId w:val="900"/>
        </w:numPr>
        <w:spacing w:before="0" w:after="0"/>
      </w:pPr>
      <w:r>
        <w:t>Contribution to GDP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2"/>
          <w:numId w:val="900"/>
        </w:numPr>
        <w:spacing w:before="0" w:after="0"/>
      </w:pPr>
      <w:r>
        <w:t>Impact on Local Economies</w:t>
      </w:r>
    </w:p>
    <w:p>
      <w:pPr>
        <w:numPr>
          <w:ilvl w:val="2"/>
          <w:numId w:val="900"/>
        </w:numPr>
        <w:spacing w:before="0" w:after="0"/>
      </w:pPr>
      <w:r>
        <w:t>Global Economic Impact</w:t>
      </w:r>
    </w:p>
    <w:p>
      <w:pPr>
        <w:numPr>
          <w:ilvl w:val="1"/>
          <w:numId w:val="900"/>
        </w:numPr>
        <w:spacing w:before="0" w:after="0"/>
      </w:pPr>
      <w:r>
        <w:t>Retailing in the Supply Chain</w:t>
      </w:r>
    </w:p>
    <w:p>
      <w:pPr>
        <w:numPr>
          <w:ilvl w:val="2"/>
          <w:numId w:val="900"/>
        </w:numPr>
        <w:spacing w:before="0" w:after="0"/>
      </w:pPr>
      <w:r>
        <w:t>Role as Intermediary</w:t>
      </w:r>
    </w:p>
    <w:p>
      <w:pPr>
        <w:numPr>
          <w:ilvl w:val="2"/>
          <w:numId w:val="900"/>
        </w:numPr>
        <w:spacing w:before="0" w:after="0"/>
      </w:pPr>
      <w:r>
        <w:t>Value Creation Functions</w:t>
      </w:r>
    </w:p>
    <w:p>
      <w:pPr>
        <w:numPr>
          <w:ilvl w:val="2"/>
          <w:numId w:val="900"/>
        </w:numPr>
        <w:spacing w:before="0" w:after="0"/>
      </w:pPr>
      <w:r>
        <w:t>Relationships with Suppliers</w:t>
      </w:r>
    </w:p>
    <w:p>
      <w:pPr>
        <w:numPr>
          <w:ilvl w:val="2"/>
          <w:numId w:val="900"/>
        </w:numPr>
        <w:spacing w:before="0" w:after="0"/>
      </w:pPr>
      <w:r>
        <w:t>Relationships with Consumers</w:t>
      </w:r>
    </w:p>
    <w:p>
      <w:pPr>
        <w:numPr>
          <w:ilvl w:val="1"/>
          <w:numId w:val="900"/>
        </w:numPr>
        <w:spacing w:before="0" w:after="0"/>
      </w:pPr>
      <w:r>
        <w:t>Core Functions of Retailers</w:t>
      </w:r>
    </w:p>
    <w:p>
      <w:pPr>
        <w:numPr>
          <w:ilvl w:val="2"/>
          <w:numId w:val="900"/>
        </w:numPr>
        <w:spacing w:before="0" w:after="0"/>
      </w:pPr>
      <w:r>
        <w:t>Product Assortment Management</w:t>
      </w:r>
    </w:p>
    <w:p>
      <w:pPr>
        <w:numPr>
          <w:ilvl w:val="2"/>
          <w:numId w:val="900"/>
        </w:numPr>
        <w:spacing w:before="0" w:after="0"/>
      </w:pPr>
      <w:r>
        <w:t>Inventory Holding</w:t>
      </w:r>
    </w:p>
    <w:p>
      <w:pPr>
        <w:numPr>
          <w:ilvl w:val="2"/>
          <w:numId w:val="900"/>
        </w:numPr>
        <w:spacing w:before="0" w:after="0"/>
      </w:pPr>
      <w:r>
        <w:t>Breaking Bulk</w:t>
      </w:r>
    </w:p>
    <w:p>
      <w:pPr>
        <w:numPr>
          <w:ilvl w:val="2"/>
          <w:numId w:val="900"/>
        </w:numPr>
        <w:spacing w:before="0" w:after="0"/>
      </w:pPr>
      <w:r>
        <w:t>Information Provision</w:t>
      </w:r>
    </w:p>
    <w:p>
      <w:pPr>
        <w:numPr>
          <w:ilvl w:val="2"/>
          <w:numId w:val="900"/>
        </w:numPr>
        <w:spacing w:before="0" w:after="0"/>
      </w:pPr>
      <w:r>
        <w:t>Transaction Facilitation</w:t>
      </w:r>
    </w:p>
    <w:p>
      <w:pPr>
        <w:numPr>
          <w:ilvl w:val="2"/>
          <w:numId w:val="900"/>
        </w:numPr>
        <w:spacing w:before="0" w:after="0"/>
      </w:pPr>
      <w:r>
        <w:t>Customer Service Delivery</w:t>
      </w:r>
    </w:p>
    <w:p>
      <w:pPr>
        <w:numPr>
          <w:ilvl w:val="0"/>
          <w:numId w:val="900"/>
        </w:numPr>
        <w:spacing w:before="0" w:after="0"/>
      </w:pPr>
      <w:r>
        <w:t>Evolution of Retailing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Ancient Trading Systems</w:t>
      </w:r>
    </w:p>
    <w:p>
      <w:pPr>
        <w:numPr>
          <w:ilvl w:val="2"/>
          <w:numId w:val="900"/>
        </w:numPr>
        <w:spacing w:before="0" w:after="0"/>
      </w:pPr>
      <w:r>
        <w:t>Medieval Markets and Fairs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Key Retail Innovations</w:t>
      </w:r>
    </w:p>
    <w:p>
      <w:pPr>
        <w:numPr>
          <w:ilvl w:val="2"/>
          <w:numId w:val="900"/>
        </w:numPr>
        <w:spacing w:before="0" w:after="0"/>
      </w:pPr>
      <w:r>
        <w:t>Department Store Emergence</w:t>
      </w:r>
    </w:p>
    <w:p>
      <w:pPr>
        <w:numPr>
          <w:ilvl w:val="2"/>
          <w:numId w:val="900"/>
        </w:numPr>
        <w:spacing w:before="0" w:after="0"/>
      </w:pPr>
      <w:r>
        <w:t>Self-Service Revolution</w:t>
      </w:r>
    </w:p>
    <w:p>
      <w:pPr>
        <w:numPr>
          <w:ilvl w:val="2"/>
          <w:numId w:val="900"/>
        </w:numPr>
        <w:spacing w:before="0" w:after="0"/>
      </w:pPr>
      <w:r>
        <w:t>Shopping Center Development</w:t>
      </w:r>
    </w:p>
    <w:p>
      <w:pPr>
        <w:numPr>
          <w:ilvl w:val="2"/>
          <w:numId w:val="900"/>
        </w:numPr>
        <w:spacing w:before="0" w:after="0"/>
      </w:pPr>
      <w:r>
        <w:t>Supermarket Growth</w:t>
      </w:r>
    </w:p>
    <w:p>
      <w:pPr>
        <w:numPr>
          <w:ilvl w:val="2"/>
          <w:numId w:val="900"/>
        </w:numPr>
        <w:spacing w:before="0" w:after="0"/>
      </w:pPr>
      <w:r>
        <w:t>Discount Retailing Rise</w:t>
      </w:r>
    </w:p>
    <w:p>
      <w:pPr>
        <w:numPr>
          <w:ilvl w:val="1"/>
          <w:numId w:val="900"/>
        </w:numPr>
        <w:spacing w:before="0" w:after="0"/>
      </w:pPr>
      <w:r>
        <w:t>Modern Retail Transformation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E-commerce Development</w:t>
      </w:r>
    </w:p>
    <w:p>
      <w:pPr>
        <w:numPr>
          <w:ilvl w:val="2"/>
          <w:numId w:val="900"/>
        </w:numPr>
        <w:spacing w:before="0" w:after="0"/>
      </w:pPr>
      <w:r>
        <w:t>Globalization Effects</w:t>
      </w:r>
    </w:p>
    <w:p>
      <w:pPr>
        <w:numPr>
          <w:ilvl w:val="2"/>
          <w:numId w:val="900"/>
        </w:numPr>
        <w:spacing w:before="0" w:after="0"/>
      </w:pPr>
      <w:r>
        <w:t>Digital Revolution Impact</w:t>
      </w:r>
    </w:p>
    <w:p>
      <w:pPr>
        <w:numPr>
          <w:ilvl w:val="0"/>
          <w:numId w:val="900"/>
        </w:numPr>
        <w:spacing w:before="0" w:after="0"/>
      </w:pPr>
      <w:r>
        <w:t>Retail Institution Classification</w:t>
      </w:r>
    </w:p>
    <w:p>
      <w:pPr>
        <w:numPr>
          <w:ilvl w:val="1"/>
          <w:numId w:val="900"/>
        </w:numPr>
        <w:spacing w:before="0" w:after="0"/>
      </w:pPr>
      <w:r>
        <w:t>Ownership-Based Categories</w:t>
      </w:r>
    </w:p>
    <w:p>
      <w:pPr>
        <w:numPr>
          <w:ilvl w:val="2"/>
          <w:numId w:val="900"/>
        </w:numPr>
        <w:spacing w:before="0" w:after="0"/>
      </w:pPr>
      <w:r>
        <w:t>Independent Retailers</w:t>
      </w:r>
    </w:p>
    <w:p>
      <w:pPr>
        <w:numPr>
          <w:ilvl w:val="3"/>
          <w:numId w:val="900"/>
        </w:numPr>
        <w:spacing w:before="0" w:after="0"/>
      </w:pPr>
      <w:r>
        <w:t>Single-Store Operations</w:t>
      </w:r>
    </w:p>
    <w:p>
      <w:pPr>
        <w:numPr>
          <w:ilvl w:val="3"/>
          <w:numId w:val="900"/>
        </w:numPr>
        <w:spacing w:before="0" w:after="0"/>
      </w:pPr>
      <w:r>
        <w:t>Advantages and Benefits</w:t>
      </w:r>
    </w:p>
    <w:p>
      <w:pPr>
        <w:numPr>
          <w:ilvl w:val="3"/>
          <w:numId w:val="900"/>
        </w:numPr>
        <w:spacing w:before="0" w:after="0"/>
      </w:pPr>
      <w:r>
        <w:t>Operational Challenges</w:t>
      </w:r>
    </w:p>
    <w:p>
      <w:pPr>
        <w:numPr>
          <w:ilvl w:val="3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Chain Store Operations</w:t>
      </w:r>
    </w:p>
    <w:p>
      <w:pPr>
        <w:numPr>
          <w:ilvl w:val="3"/>
          <w:numId w:val="900"/>
        </w:numPr>
        <w:spacing w:before="0" w:after="0"/>
      </w:pPr>
      <w:r>
        <w:t>Corporate Chains</w:t>
      </w:r>
    </w:p>
    <w:p>
      <w:pPr>
        <w:numPr>
          <w:ilvl w:val="3"/>
          <w:numId w:val="900"/>
        </w:numPr>
        <w:spacing w:before="0" w:after="0"/>
      </w:pPr>
      <w:r>
        <w:t>Voluntary Chains</w:t>
      </w:r>
    </w:p>
    <w:p>
      <w:pPr>
        <w:numPr>
          <w:ilvl w:val="3"/>
          <w:numId w:val="900"/>
        </w:numPr>
        <w:spacing w:before="0" w:after="0"/>
      </w:pPr>
      <w:r>
        <w:t>Centralized Management Systems</w:t>
      </w:r>
    </w:p>
    <w:p>
      <w:pPr>
        <w:numPr>
          <w:ilvl w:val="3"/>
          <w:numId w:val="900"/>
        </w:numPr>
        <w:spacing w:before="0" w:after="0"/>
      </w:pPr>
      <w:r>
        <w:t>Standardization Benefits</w:t>
      </w:r>
    </w:p>
    <w:p>
      <w:pPr>
        <w:numPr>
          <w:ilvl w:val="2"/>
          <w:numId w:val="900"/>
        </w:numPr>
        <w:spacing w:before="0" w:after="0"/>
      </w:pPr>
      <w:r>
        <w:t>Franchise Systems</w:t>
      </w:r>
    </w:p>
    <w:p>
      <w:pPr>
        <w:numPr>
          <w:ilvl w:val="3"/>
          <w:numId w:val="900"/>
        </w:numPr>
        <w:spacing w:before="0" w:after="0"/>
      </w:pPr>
      <w:r>
        <w:t>Business Format Franchising</w:t>
      </w:r>
    </w:p>
    <w:p>
      <w:pPr>
        <w:numPr>
          <w:ilvl w:val="3"/>
          <w:numId w:val="900"/>
        </w:numPr>
        <w:spacing w:before="0" w:after="0"/>
      </w:pPr>
      <w:r>
        <w:t>Product Distribution Franchising</w:t>
      </w:r>
    </w:p>
    <w:p>
      <w:pPr>
        <w:numPr>
          <w:ilvl w:val="3"/>
          <w:numId w:val="900"/>
        </w:numPr>
        <w:spacing w:before="0" w:after="0"/>
      </w:pPr>
      <w:r>
        <w:t>Franchisor-Franchisee Relationships</w:t>
      </w:r>
    </w:p>
    <w:p>
      <w:pPr>
        <w:numPr>
          <w:ilvl w:val="3"/>
          <w:numId w:val="900"/>
        </w:numPr>
        <w:spacing w:before="0" w:after="0"/>
      </w:pPr>
      <w:r>
        <w:t>Legal Framework</w:t>
      </w:r>
    </w:p>
    <w:p>
      <w:pPr>
        <w:numPr>
          <w:ilvl w:val="2"/>
          <w:numId w:val="900"/>
        </w:numPr>
        <w:spacing w:before="0" w:after="0"/>
      </w:pPr>
      <w:r>
        <w:t>Cooperative Retail Organizations</w:t>
      </w:r>
    </w:p>
    <w:p>
      <w:pPr>
        <w:numPr>
          <w:ilvl w:val="3"/>
          <w:numId w:val="900"/>
        </w:numPr>
        <w:spacing w:before="0" w:after="0"/>
      </w:pPr>
      <w:r>
        <w:t>Retailer Cooperatives</w:t>
      </w:r>
    </w:p>
    <w:p>
      <w:pPr>
        <w:numPr>
          <w:ilvl w:val="3"/>
          <w:numId w:val="900"/>
        </w:numPr>
        <w:spacing w:before="0" w:after="0"/>
      </w:pPr>
      <w:r>
        <w:t>Consumer Cooperatives</w:t>
      </w:r>
    </w:p>
    <w:p>
      <w:pPr>
        <w:numPr>
          <w:ilvl w:val="3"/>
          <w:numId w:val="900"/>
        </w:numPr>
        <w:spacing w:before="0" w:after="0"/>
      </w:pPr>
      <w:r>
        <w:t>Buying Groups</w:t>
      </w:r>
    </w:p>
    <w:p>
      <w:pPr>
        <w:numPr>
          <w:ilvl w:val="1"/>
          <w:numId w:val="900"/>
        </w:numPr>
        <w:spacing w:before="0" w:after="0"/>
      </w:pPr>
      <w:r>
        <w:t>Store-Based Retail Formats</w:t>
      </w:r>
    </w:p>
    <w:p>
      <w:pPr>
        <w:numPr>
          <w:ilvl w:val="2"/>
          <w:numId w:val="900"/>
        </w:numPr>
        <w:spacing w:before="0" w:after="0"/>
      </w:pPr>
      <w:r>
        <w:t>Food Retailing Formats</w:t>
      </w:r>
    </w:p>
    <w:p>
      <w:pPr>
        <w:numPr>
          <w:ilvl w:val="3"/>
          <w:numId w:val="900"/>
        </w:numPr>
        <w:spacing w:before="0" w:after="0"/>
      </w:pPr>
      <w:r>
        <w:t>Supermarkets</w:t>
      </w:r>
    </w:p>
    <w:p>
      <w:pPr>
        <w:numPr>
          <w:ilvl w:val="3"/>
          <w:numId w:val="900"/>
        </w:numPr>
        <w:spacing w:before="0" w:after="0"/>
      </w:pPr>
      <w:r>
        <w:t>Hypermarkets</w:t>
      </w:r>
    </w:p>
    <w:p>
      <w:pPr>
        <w:numPr>
          <w:ilvl w:val="3"/>
          <w:numId w:val="900"/>
        </w:numPr>
        <w:spacing w:before="0" w:after="0"/>
      </w:pPr>
      <w:r>
        <w:t>Convenience Stores</w:t>
      </w:r>
    </w:p>
    <w:p>
      <w:pPr>
        <w:numPr>
          <w:ilvl w:val="3"/>
          <w:numId w:val="900"/>
        </w:numPr>
        <w:spacing w:before="0" w:after="0"/>
      </w:pPr>
      <w:r>
        <w:t>Specialty Food Stores</w:t>
      </w:r>
    </w:p>
    <w:p>
      <w:pPr>
        <w:numPr>
          <w:ilvl w:val="3"/>
          <w:numId w:val="900"/>
        </w:numPr>
        <w:spacing w:before="0" w:after="0"/>
      </w:pPr>
      <w:r>
        <w:t>Warehouse Clubs</w:t>
      </w:r>
    </w:p>
    <w:p>
      <w:pPr>
        <w:numPr>
          <w:ilvl w:val="3"/>
          <w:numId w:val="900"/>
        </w:numPr>
        <w:spacing w:before="0" w:after="0"/>
      </w:pPr>
      <w:r>
        <w:t>Limited-Line Food Stores</w:t>
      </w:r>
    </w:p>
    <w:p>
      <w:pPr>
        <w:numPr>
          <w:ilvl w:val="2"/>
          <w:numId w:val="900"/>
        </w:numPr>
        <w:spacing w:before="0" w:after="0"/>
      </w:pPr>
      <w:r>
        <w:t>General Merchandise Formats</w:t>
      </w:r>
    </w:p>
    <w:p>
      <w:pPr>
        <w:numPr>
          <w:ilvl w:val="3"/>
          <w:numId w:val="900"/>
        </w:numPr>
        <w:spacing w:before="0" w:after="0"/>
      </w:pPr>
      <w:r>
        <w:t>Department Stores</w:t>
      </w:r>
    </w:p>
    <w:p>
      <w:pPr>
        <w:numPr>
          <w:ilvl w:val="3"/>
          <w:numId w:val="900"/>
        </w:numPr>
        <w:spacing w:before="0" w:after="0"/>
      </w:pPr>
      <w:r>
        <w:t>Discount Stores</w:t>
      </w:r>
    </w:p>
    <w:p>
      <w:pPr>
        <w:numPr>
          <w:ilvl w:val="3"/>
          <w:numId w:val="900"/>
        </w:numPr>
        <w:spacing w:before="0" w:after="0"/>
      </w:pPr>
      <w:r>
        <w:t>Specialty Stores</w:t>
      </w:r>
    </w:p>
    <w:p>
      <w:pPr>
        <w:numPr>
          <w:ilvl w:val="3"/>
          <w:numId w:val="900"/>
        </w:numPr>
        <w:spacing w:before="0" w:after="0"/>
      </w:pPr>
      <w:r>
        <w:t>Category Killers</w:t>
      </w:r>
    </w:p>
    <w:p>
      <w:pPr>
        <w:numPr>
          <w:ilvl w:val="3"/>
          <w:numId w:val="900"/>
        </w:numPr>
        <w:spacing w:before="0" w:after="0"/>
      </w:pPr>
      <w:r>
        <w:t>Off-Price Retailers</w:t>
      </w:r>
    </w:p>
    <w:p>
      <w:pPr>
        <w:numPr>
          <w:ilvl w:val="3"/>
          <w:numId w:val="900"/>
        </w:numPr>
        <w:spacing w:before="0" w:after="0"/>
      </w:pPr>
      <w:r>
        <w:t>Variety Stores</w:t>
      </w:r>
    </w:p>
    <w:p>
      <w:pPr>
        <w:numPr>
          <w:ilvl w:val="2"/>
          <w:numId w:val="900"/>
        </w:numPr>
        <w:spacing w:before="0" w:after="0"/>
      </w:pPr>
      <w:r>
        <w:t>Service Retail Formats</w:t>
      </w:r>
    </w:p>
    <w:p>
      <w:pPr>
        <w:numPr>
          <w:ilvl w:val="3"/>
          <w:numId w:val="900"/>
        </w:numPr>
        <w:spacing w:before="0" w:after="0"/>
      </w:pPr>
      <w:r>
        <w:t>Personal Care Services</w:t>
      </w:r>
    </w:p>
    <w:p>
      <w:pPr>
        <w:numPr>
          <w:ilvl w:val="3"/>
          <w:numId w:val="900"/>
        </w:numPr>
        <w:spacing w:before="0" w:after="0"/>
      </w:pPr>
      <w:r>
        <w:t>Financial Services</w:t>
      </w:r>
    </w:p>
    <w:p>
      <w:pPr>
        <w:numPr>
          <w:ilvl w:val="3"/>
          <w:numId w:val="900"/>
        </w:numPr>
        <w:spacing w:before="0" w:after="0"/>
      </w:pPr>
      <w:r>
        <w:t>Entertainment Services</w:t>
      </w:r>
    </w:p>
    <w:p>
      <w:pPr>
        <w:numPr>
          <w:ilvl w:val="3"/>
          <w:numId w:val="900"/>
        </w:numPr>
        <w:spacing w:before="0" w:after="0"/>
      </w:pPr>
      <w:r>
        <w:t>Professional Services</w:t>
      </w:r>
    </w:p>
    <w:p>
      <w:pPr>
        <w:numPr>
          <w:ilvl w:val="1"/>
          <w:numId w:val="900"/>
        </w:numPr>
        <w:spacing w:before="0" w:after="0"/>
      </w:pPr>
      <w:r>
        <w:t>Non-Store Retailing</w:t>
      </w:r>
    </w:p>
    <w:p>
      <w:pPr>
        <w:numPr>
          <w:ilvl w:val="2"/>
          <w:numId w:val="900"/>
        </w:numPr>
        <w:spacing w:before="0" w:after="0"/>
      </w:pPr>
      <w:r>
        <w:t>Direct Selling</w:t>
      </w:r>
    </w:p>
    <w:p>
      <w:pPr>
        <w:numPr>
          <w:ilvl w:val="3"/>
          <w:numId w:val="900"/>
        </w:numPr>
        <w:spacing w:before="0" w:after="0"/>
      </w:pPr>
      <w:r>
        <w:t>Door-to-Door Sales</w:t>
      </w:r>
    </w:p>
    <w:p>
      <w:pPr>
        <w:numPr>
          <w:ilvl w:val="3"/>
          <w:numId w:val="900"/>
        </w:numPr>
        <w:spacing w:before="0" w:after="0"/>
      </w:pPr>
      <w:r>
        <w:t>Party Plan Selling</w:t>
      </w:r>
    </w:p>
    <w:p>
      <w:pPr>
        <w:numPr>
          <w:ilvl w:val="3"/>
          <w:numId w:val="900"/>
        </w:numPr>
        <w:spacing w:before="0" w:after="0"/>
      </w:pPr>
      <w:r>
        <w:t>Network Marketing</w:t>
      </w:r>
    </w:p>
    <w:p>
      <w:pPr>
        <w:numPr>
          <w:ilvl w:val="2"/>
          <w:numId w:val="900"/>
        </w:numPr>
        <w:spacing w:before="0" w:after="0"/>
      </w:pPr>
      <w:r>
        <w:t>Automatic Vending</w:t>
      </w:r>
    </w:p>
    <w:p>
      <w:pPr>
        <w:numPr>
          <w:ilvl w:val="3"/>
          <w:numId w:val="900"/>
        </w:numPr>
        <w:spacing w:before="0" w:after="0"/>
      </w:pPr>
      <w:r>
        <w:t>Product Categories</w:t>
      </w:r>
    </w:p>
    <w:p>
      <w:pPr>
        <w:numPr>
          <w:ilvl w:val="3"/>
          <w:numId w:val="900"/>
        </w:numPr>
        <w:spacing w:before="0" w:after="0"/>
      </w:pPr>
      <w:r>
        <w:t>Location Strategies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Direct Marketing</w:t>
      </w:r>
    </w:p>
    <w:p>
      <w:pPr>
        <w:numPr>
          <w:ilvl w:val="3"/>
          <w:numId w:val="900"/>
        </w:numPr>
        <w:spacing w:before="0" w:after="0"/>
      </w:pPr>
      <w:r>
        <w:t>Catalog Retailing</w:t>
      </w:r>
    </w:p>
    <w:p>
      <w:pPr>
        <w:numPr>
          <w:ilvl w:val="3"/>
          <w:numId w:val="900"/>
        </w:numPr>
        <w:spacing w:before="0" w:after="0"/>
      </w:pPr>
      <w:r>
        <w:t>Direct Mail</w:t>
      </w:r>
    </w:p>
    <w:p>
      <w:pPr>
        <w:numPr>
          <w:ilvl w:val="3"/>
          <w:numId w:val="900"/>
        </w:numPr>
        <w:spacing w:before="0" w:after="0"/>
      </w:pPr>
      <w:r>
        <w:t>Telemarketing</w:t>
      </w:r>
    </w:p>
    <w:p>
      <w:pPr>
        <w:numPr>
          <w:ilvl w:val="3"/>
          <w:numId w:val="900"/>
        </w:numPr>
        <w:spacing w:before="0" w:after="0"/>
      </w:pPr>
      <w:r>
        <w:t>Television Shopping</w:t>
      </w:r>
    </w:p>
    <w:p>
      <w:pPr>
        <w:numPr>
          <w:ilvl w:val="2"/>
          <w:numId w:val="900"/>
        </w:numPr>
        <w:spacing w:before="0" w:after="0"/>
      </w:pPr>
      <w:r>
        <w:t>Electronic Commerce</w:t>
      </w:r>
    </w:p>
    <w:p>
      <w:pPr>
        <w:numPr>
          <w:ilvl w:val="3"/>
          <w:numId w:val="900"/>
        </w:numPr>
        <w:spacing w:before="0" w:after="0"/>
      </w:pPr>
      <w:r>
        <w:t>Pure-Play Online Retailers</w:t>
      </w:r>
    </w:p>
    <w:p>
      <w:pPr>
        <w:numPr>
          <w:ilvl w:val="3"/>
          <w:numId w:val="900"/>
        </w:numPr>
        <w:spacing w:before="0" w:after="0"/>
      </w:pPr>
      <w:r>
        <w:t>Multichannel Retailers</w:t>
      </w:r>
    </w:p>
    <w:p>
      <w:pPr>
        <w:numPr>
          <w:ilvl w:val="3"/>
          <w:numId w:val="900"/>
        </w:numPr>
        <w:spacing w:before="0" w:after="0"/>
      </w:pPr>
      <w:r>
        <w:t>Mobile Commerce</w:t>
      </w:r>
    </w:p>
    <w:p>
      <w:pPr>
        <w:numPr>
          <w:ilvl w:val="3"/>
          <w:numId w:val="900"/>
        </w:numPr>
        <w:spacing w:before="0" w:after="0"/>
      </w:pPr>
      <w:r>
        <w:t>Social Commerce</w:t>
      </w:r>
    </w:p>
    <w:p>
      <w:pPr>
        <w:pStyle w:val="Heading1"/>
      </w:pPr>
      <w:r>
        <w:t>Consumer Behavior and Decision Making</w:t>
      </w:r>
    </w:p>
    <w:p>
      <w:pPr>
        <w:numPr>
          <w:ilvl w:val="0"/>
          <w:numId w:val="900"/>
        </w:numPr>
        <w:spacing w:before="0" w:after="0"/>
      </w:pPr>
      <w:r>
        <w:t>Foundations of Consumer Behavior</w:t>
      </w:r>
    </w:p>
    <w:p>
      <w:pPr>
        <w:numPr>
          <w:ilvl w:val="1"/>
          <w:numId w:val="900"/>
        </w:numPr>
        <w:spacing w:before="0" w:after="0"/>
      </w:pPr>
      <w:r>
        <w:t>Consumer Behavior Definition</w:t>
      </w:r>
    </w:p>
    <w:p>
      <w:pPr>
        <w:numPr>
          <w:ilvl w:val="1"/>
          <w:numId w:val="900"/>
        </w:numPr>
        <w:spacing w:before="0" w:after="0"/>
      </w:pPr>
      <w:r>
        <w:t>Importance in Retail Strategy</w:t>
      </w:r>
    </w:p>
    <w:p>
      <w:pPr>
        <w:numPr>
          <w:ilvl w:val="1"/>
          <w:numId w:val="900"/>
        </w:numPr>
        <w:spacing w:before="0" w:after="0"/>
      </w:pPr>
      <w:r>
        <w:t>Consumer Behavior Models</w:t>
      </w:r>
    </w:p>
    <w:p>
      <w:pPr>
        <w:numPr>
          <w:ilvl w:val="2"/>
          <w:numId w:val="900"/>
        </w:numPr>
        <w:spacing w:before="0" w:after="0"/>
      </w:pPr>
      <w:r>
        <w:t>Stimulus-Response Model</w:t>
      </w:r>
    </w:p>
    <w:p>
      <w:pPr>
        <w:numPr>
          <w:ilvl w:val="2"/>
          <w:numId w:val="900"/>
        </w:numPr>
        <w:spacing w:before="0" w:after="0"/>
      </w:pPr>
      <w:r>
        <w:t>Howard-Sheth Model</w:t>
      </w:r>
    </w:p>
    <w:p>
      <w:pPr>
        <w:numPr>
          <w:ilvl w:val="2"/>
          <w:numId w:val="900"/>
        </w:numPr>
        <w:spacing w:before="0" w:after="0"/>
      </w:pPr>
      <w:r>
        <w:t>Engel-Kollat-Blackwell Model</w:t>
      </w:r>
    </w:p>
    <w:p>
      <w:pPr>
        <w:numPr>
          <w:ilvl w:val="2"/>
          <w:numId w:val="900"/>
        </w:numPr>
        <w:spacing w:before="0" w:after="0"/>
      </w:pPr>
      <w:r>
        <w:t>Nicosia Model</w:t>
      </w:r>
    </w:p>
    <w:p>
      <w:pPr>
        <w:numPr>
          <w:ilvl w:val="0"/>
          <w:numId w:val="900"/>
        </w:numPr>
        <w:spacing w:before="0" w:after="0"/>
      </w:pPr>
      <w:r>
        <w:t>Internal Influences on Consumer Behavior</w:t>
      </w:r>
    </w:p>
    <w:p>
      <w:pPr>
        <w:numPr>
          <w:ilvl w:val="1"/>
          <w:numId w:val="900"/>
        </w:numPr>
        <w:spacing w:before="0" w:after="0"/>
      </w:pPr>
      <w:r>
        <w:t>Psychological Factors</w:t>
      </w:r>
    </w:p>
    <w:p>
      <w:pPr>
        <w:numPr>
          <w:ilvl w:val="2"/>
          <w:numId w:val="900"/>
        </w:numPr>
        <w:spacing w:before="0" w:after="0"/>
      </w:pPr>
      <w:r>
        <w:t>Motivation and Needs</w:t>
      </w:r>
    </w:p>
    <w:p>
      <w:pPr>
        <w:numPr>
          <w:ilvl w:val="3"/>
          <w:numId w:val="900"/>
        </w:numPr>
        <w:spacing w:before="0" w:after="0"/>
      </w:pPr>
      <w:r>
        <w:t>Need Hierarchy Theories</w:t>
      </w:r>
    </w:p>
    <w:p>
      <w:pPr>
        <w:numPr>
          <w:ilvl w:val="3"/>
          <w:numId w:val="900"/>
        </w:numPr>
        <w:spacing w:before="0" w:after="0"/>
      </w:pPr>
      <w:r>
        <w:t>Motivational Conflicts</w:t>
      </w:r>
    </w:p>
    <w:p>
      <w:pPr>
        <w:numPr>
          <w:ilvl w:val="3"/>
          <w:numId w:val="900"/>
        </w:numPr>
        <w:spacing w:before="0" w:after="0"/>
      </w:pPr>
      <w:r>
        <w:t>Need Recognition Process</w:t>
      </w:r>
    </w:p>
    <w:p>
      <w:pPr>
        <w:numPr>
          <w:ilvl w:val="2"/>
          <w:numId w:val="900"/>
        </w:numPr>
        <w:spacing w:before="0" w:after="0"/>
      </w:pPr>
      <w:r>
        <w:t>Perception Processes</w:t>
      </w:r>
    </w:p>
    <w:p>
      <w:pPr>
        <w:numPr>
          <w:ilvl w:val="3"/>
          <w:numId w:val="900"/>
        </w:numPr>
        <w:spacing w:before="0" w:after="0"/>
      </w:pPr>
      <w:r>
        <w:t>Sensation and Attention</w:t>
      </w:r>
    </w:p>
    <w:p>
      <w:pPr>
        <w:numPr>
          <w:ilvl w:val="3"/>
          <w:numId w:val="900"/>
        </w:numPr>
        <w:spacing w:before="0" w:after="0"/>
      </w:pPr>
      <w:r>
        <w:t>Perceptual Organization</w:t>
      </w:r>
    </w:p>
    <w:p>
      <w:pPr>
        <w:numPr>
          <w:ilvl w:val="3"/>
          <w:numId w:val="900"/>
        </w:numPr>
        <w:spacing w:before="0" w:after="0"/>
      </w:pPr>
      <w:r>
        <w:t>Perceptual Interpretation</w:t>
      </w:r>
    </w:p>
    <w:p>
      <w:pPr>
        <w:numPr>
          <w:ilvl w:val="3"/>
          <w:numId w:val="900"/>
        </w:numPr>
        <w:spacing w:before="0" w:after="0"/>
      </w:pPr>
      <w:r>
        <w:t>Selective Perception</w:t>
      </w:r>
    </w:p>
    <w:p>
      <w:pPr>
        <w:numPr>
          <w:ilvl w:val="2"/>
          <w:numId w:val="900"/>
        </w:numPr>
        <w:spacing w:before="0" w:after="0"/>
      </w:pPr>
      <w:r>
        <w:t>Learning and Memory</w:t>
      </w:r>
    </w:p>
    <w:p>
      <w:pPr>
        <w:numPr>
          <w:ilvl w:val="3"/>
          <w:numId w:val="900"/>
        </w:numPr>
        <w:spacing w:before="0" w:after="0"/>
      </w:pPr>
      <w:r>
        <w:t>Learning Theories</w:t>
      </w:r>
    </w:p>
    <w:p>
      <w:pPr>
        <w:numPr>
          <w:ilvl w:val="3"/>
          <w:numId w:val="900"/>
        </w:numPr>
        <w:spacing w:before="0" w:after="0"/>
      </w:pPr>
      <w:r>
        <w:t>Memory Systems</w:t>
      </w:r>
    </w:p>
    <w:p>
      <w:pPr>
        <w:numPr>
          <w:ilvl w:val="3"/>
          <w:numId w:val="900"/>
        </w:numPr>
        <w:spacing w:before="0" w:after="0"/>
      </w:pPr>
      <w:r>
        <w:t>Brand Learning</w:t>
      </w:r>
    </w:p>
    <w:p>
      <w:pPr>
        <w:numPr>
          <w:ilvl w:val="3"/>
          <w:numId w:val="900"/>
        </w:numPr>
        <w:spacing w:before="0" w:after="0"/>
      </w:pPr>
      <w:r>
        <w:t>Forgetting and Interference</w:t>
      </w:r>
    </w:p>
    <w:p>
      <w:pPr>
        <w:numPr>
          <w:ilvl w:val="2"/>
          <w:numId w:val="900"/>
        </w:numPr>
        <w:spacing w:before="0" w:after="0"/>
      </w:pPr>
      <w:r>
        <w:t>Attitudes and Beliefs</w:t>
      </w:r>
    </w:p>
    <w:p>
      <w:pPr>
        <w:numPr>
          <w:ilvl w:val="3"/>
          <w:numId w:val="900"/>
        </w:numPr>
        <w:spacing w:before="0" w:after="0"/>
      </w:pPr>
      <w:r>
        <w:t>Attitude Components</w:t>
      </w:r>
    </w:p>
    <w:p>
      <w:pPr>
        <w:numPr>
          <w:ilvl w:val="3"/>
          <w:numId w:val="900"/>
        </w:numPr>
        <w:spacing w:before="0" w:after="0"/>
      </w:pPr>
      <w:r>
        <w:t>Attitude Formation</w:t>
      </w:r>
    </w:p>
    <w:p>
      <w:pPr>
        <w:numPr>
          <w:ilvl w:val="3"/>
          <w:numId w:val="900"/>
        </w:numPr>
        <w:spacing w:before="0" w:after="0"/>
      </w:pPr>
      <w:r>
        <w:t>Attitude Change Theories</w:t>
      </w:r>
    </w:p>
    <w:p>
      <w:pPr>
        <w:numPr>
          <w:ilvl w:val="3"/>
          <w:numId w:val="900"/>
        </w:numPr>
        <w:spacing w:before="0" w:after="0"/>
      </w:pPr>
      <w:r>
        <w:t>Belief Systems</w:t>
      </w:r>
    </w:p>
    <w:p>
      <w:pPr>
        <w:numPr>
          <w:ilvl w:val="2"/>
          <w:numId w:val="900"/>
        </w:numPr>
        <w:spacing w:before="0" w:after="0"/>
      </w:pPr>
      <w:r>
        <w:t>Personality and Self-Concept</w:t>
      </w:r>
    </w:p>
    <w:p>
      <w:pPr>
        <w:numPr>
          <w:ilvl w:val="3"/>
          <w:numId w:val="900"/>
        </w:numPr>
        <w:spacing w:before="0" w:after="0"/>
      </w:pPr>
      <w:r>
        <w:t>Personality Theories</w:t>
      </w:r>
    </w:p>
    <w:p>
      <w:pPr>
        <w:numPr>
          <w:ilvl w:val="3"/>
          <w:numId w:val="900"/>
        </w:numPr>
        <w:spacing w:before="0" w:after="0"/>
      </w:pPr>
      <w:r>
        <w:t>Brand Personality</w:t>
      </w:r>
    </w:p>
    <w:p>
      <w:pPr>
        <w:numPr>
          <w:ilvl w:val="3"/>
          <w:numId w:val="900"/>
        </w:numPr>
        <w:spacing w:before="0" w:after="0"/>
      </w:pPr>
      <w:r>
        <w:t>Self-Concept Types</w:t>
      </w:r>
    </w:p>
    <w:p>
      <w:pPr>
        <w:numPr>
          <w:ilvl w:val="3"/>
          <w:numId w:val="900"/>
        </w:numPr>
        <w:spacing w:before="0" w:after="0"/>
      </w:pPr>
      <w:r>
        <w:t>Self-Congruity Theory</w:t>
      </w:r>
    </w:p>
    <w:p>
      <w:pPr>
        <w:numPr>
          <w:ilvl w:val="1"/>
          <w:numId w:val="900"/>
        </w:numPr>
        <w:spacing w:before="0" w:after="0"/>
      </w:pPr>
      <w:r>
        <w:t>Demographic and Personal Factors</w:t>
      </w:r>
    </w:p>
    <w:p>
      <w:pPr>
        <w:numPr>
          <w:ilvl w:val="2"/>
          <w:numId w:val="900"/>
        </w:numPr>
        <w:spacing w:before="0" w:after="0"/>
      </w:pPr>
      <w:r>
        <w:t>Age and Life Stage</w:t>
      </w:r>
    </w:p>
    <w:p>
      <w:pPr>
        <w:numPr>
          <w:ilvl w:val="3"/>
          <w:numId w:val="900"/>
        </w:numPr>
        <w:spacing w:before="0" w:after="0"/>
      </w:pPr>
      <w:r>
        <w:t>Generational Cohorts</w:t>
      </w:r>
    </w:p>
    <w:p>
      <w:pPr>
        <w:numPr>
          <w:ilvl w:val="3"/>
          <w:numId w:val="900"/>
        </w:numPr>
        <w:spacing w:before="0" w:after="0"/>
      </w:pPr>
      <w:r>
        <w:t>Life Cycle Stages</w:t>
      </w:r>
    </w:p>
    <w:p>
      <w:pPr>
        <w:numPr>
          <w:ilvl w:val="3"/>
          <w:numId w:val="900"/>
        </w:numPr>
        <w:spacing w:before="0" w:after="0"/>
      </w:pPr>
      <w:r>
        <w:t>Age-Related Consumption</w:t>
      </w:r>
    </w:p>
    <w:p>
      <w:pPr>
        <w:numPr>
          <w:ilvl w:val="2"/>
          <w:numId w:val="900"/>
        </w:numPr>
        <w:spacing w:before="0" w:after="0"/>
      </w:pPr>
      <w:r>
        <w:t>Income and Social Class</w:t>
      </w:r>
    </w:p>
    <w:p>
      <w:pPr>
        <w:numPr>
          <w:ilvl w:val="3"/>
          <w:numId w:val="900"/>
        </w:numPr>
        <w:spacing w:before="0" w:after="0"/>
      </w:pPr>
      <w:r>
        <w:t>Income Distribution</w:t>
      </w:r>
    </w:p>
    <w:p>
      <w:pPr>
        <w:numPr>
          <w:ilvl w:val="3"/>
          <w:numId w:val="900"/>
        </w:numPr>
        <w:spacing w:before="0" w:after="0"/>
      </w:pPr>
      <w:r>
        <w:t>Social Class Measurement</w:t>
      </w:r>
    </w:p>
    <w:p>
      <w:pPr>
        <w:numPr>
          <w:ilvl w:val="3"/>
          <w:numId w:val="900"/>
        </w:numPr>
        <w:spacing w:before="0" w:after="0"/>
      </w:pPr>
      <w:r>
        <w:t>Class-Based Consumption</w:t>
      </w:r>
    </w:p>
    <w:p>
      <w:pPr>
        <w:numPr>
          <w:ilvl w:val="2"/>
          <w:numId w:val="900"/>
        </w:numPr>
        <w:spacing w:before="0" w:after="0"/>
      </w:pPr>
      <w:r>
        <w:t>Lifestyle and Psychographics</w:t>
      </w:r>
    </w:p>
    <w:p>
      <w:pPr>
        <w:numPr>
          <w:ilvl w:val="3"/>
          <w:numId w:val="900"/>
        </w:numPr>
        <w:spacing w:before="0" w:after="0"/>
      </w:pPr>
      <w:r>
        <w:t>Activities, Interests, Opinions</w:t>
      </w:r>
    </w:p>
    <w:p>
      <w:pPr>
        <w:numPr>
          <w:ilvl w:val="3"/>
          <w:numId w:val="900"/>
        </w:numPr>
        <w:spacing w:before="0" w:after="0"/>
      </w:pPr>
      <w:r>
        <w:t>VALS Framework</w:t>
      </w:r>
    </w:p>
    <w:p>
      <w:pPr>
        <w:numPr>
          <w:ilvl w:val="3"/>
          <w:numId w:val="900"/>
        </w:numPr>
        <w:spacing w:before="0" w:after="0"/>
      </w:pPr>
      <w:r>
        <w:t>Lifestyle Segmentation</w:t>
      </w:r>
    </w:p>
    <w:p>
      <w:pPr>
        <w:numPr>
          <w:ilvl w:val="2"/>
          <w:numId w:val="900"/>
        </w:numPr>
        <w:spacing w:before="0" w:after="0"/>
      </w:pPr>
      <w:r>
        <w:t>Occupation and Education</w:t>
      </w:r>
    </w:p>
    <w:p>
      <w:pPr>
        <w:numPr>
          <w:ilvl w:val="3"/>
          <w:numId w:val="900"/>
        </w:numPr>
        <w:spacing w:before="0" w:after="0"/>
      </w:pPr>
      <w:r>
        <w:t>Professional Influences</w:t>
      </w:r>
    </w:p>
    <w:p>
      <w:pPr>
        <w:numPr>
          <w:ilvl w:val="3"/>
          <w:numId w:val="900"/>
        </w:numPr>
        <w:spacing w:before="0" w:after="0"/>
      </w:pPr>
      <w:r>
        <w:t>Educational Impact</w:t>
      </w:r>
    </w:p>
    <w:p>
      <w:pPr>
        <w:numPr>
          <w:ilvl w:val="3"/>
          <w:numId w:val="900"/>
        </w:numPr>
        <w:spacing w:before="0" w:after="0"/>
      </w:pPr>
      <w:r>
        <w:t>Status Consumption</w:t>
      </w:r>
    </w:p>
    <w:p>
      <w:pPr>
        <w:numPr>
          <w:ilvl w:val="0"/>
          <w:numId w:val="900"/>
        </w:numPr>
        <w:spacing w:before="0" w:after="0"/>
      </w:pPr>
      <w:r>
        <w:t>External Influences on Consumer Behavior</w:t>
      </w:r>
    </w:p>
    <w:p>
      <w:pPr>
        <w:numPr>
          <w:ilvl w:val="1"/>
          <w:numId w:val="900"/>
        </w:numPr>
        <w:spacing w:before="0" w:after="0"/>
      </w:pPr>
      <w:r>
        <w:t>Cultural Factors</w:t>
      </w:r>
    </w:p>
    <w:p>
      <w:pPr>
        <w:numPr>
          <w:ilvl w:val="2"/>
          <w:numId w:val="900"/>
        </w:numPr>
        <w:spacing w:before="0" w:after="0"/>
      </w:pPr>
      <w:r>
        <w:t>Culture Definition and Elements</w:t>
      </w:r>
    </w:p>
    <w:p>
      <w:pPr>
        <w:numPr>
          <w:ilvl w:val="2"/>
          <w:numId w:val="900"/>
        </w:numPr>
        <w:spacing w:before="0" w:after="0"/>
      </w:pPr>
      <w:r>
        <w:t>Cultural Values</w:t>
      </w:r>
    </w:p>
    <w:p>
      <w:pPr>
        <w:numPr>
          <w:ilvl w:val="2"/>
          <w:numId w:val="900"/>
        </w:numPr>
        <w:spacing w:before="0" w:after="0"/>
      </w:pPr>
      <w:r>
        <w:t>Cultural Change</w:t>
      </w:r>
    </w:p>
    <w:p>
      <w:pPr>
        <w:numPr>
          <w:ilvl w:val="2"/>
          <w:numId w:val="900"/>
        </w:numPr>
        <w:spacing w:before="0" w:after="0"/>
      </w:pPr>
      <w:r>
        <w:t>Cross-Cultural Differences</w:t>
      </w:r>
    </w:p>
    <w:p>
      <w:pPr>
        <w:numPr>
          <w:ilvl w:val="1"/>
          <w:numId w:val="900"/>
        </w:numPr>
        <w:spacing w:before="0" w:after="0"/>
      </w:pPr>
      <w:r>
        <w:t>Subculture Influences</w:t>
      </w:r>
    </w:p>
    <w:p>
      <w:pPr>
        <w:numPr>
          <w:ilvl w:val="2"/>
          <w:numId w:val="900"/>
        </w:numPr>
        <w:spacing w:before="0" w:after="0"/>
      </w:pPr>
      <w:r>
        <w:t>Ethnic Subcultures</w:t>
      </w:r>
    </w:p>
    <w:p>
      <w:pPr>
        <w:numPr>
          <w:ilvl w:val="2"/>
          <w:numId w:val="900"/>
        </w:numPr>
        <w:spacing w:before="0" w:after="0"/>
      </w:pPr>
      <w:r>
        <w:t>Religious Subcultures</w:t>
      </w:r>
    </w:p>
    <w:p>
      <w:pPr>
        <w:numPr>
          <w:ilvl w:val="2"/>
          <w:numId w:val="900"/>
        </w:numPr>
        <w:spacing w:before="0" w:after="0"/>
      </w:pPr>
      <w:r>
        <w:t>Geographic Subcultures</w:t>
      </w:r>
    </w:p>
    <w:p>
      <w:pPr>
        <w:numPr>
          <w:ilvl w:val="2"/>
          <w:numId w:val="900"/>
        </w:numPr>
        <w:spacing w:before="0" w:after="0"/>
      </w:pPr>
      <w:r>
        <w:t>Age-Based Subcultures</w:t>
      </w:r>
    </w:p>
    <w:p>
      <w:pPr>
        <w:numPr>
          <w:ilvl w:val="1"/>
          <w:numId w:val="900"/>
        </w:numPr>
        <w:spacing w:before="0" w:after="0"/>
      </w:pPr>
      <w:r>
        <w:t>Social Class Impact</w:t>
      </w:r>
    </w:p>
    <w:p>
      <w:pPr>
        <w:numPr>
          <w:ilvl w:val="2"/>
          <w:numId w:val="900"/>
        </w:numPr>
        <w:spacing w:before="0" w:after="0"/>
      </w:pPr>
      <w:r>
        <w:t>Class Structure</w:t>
      </w:r>
    </w:p>
    <w:p>
      <w:pPr>
        <w:numPr>
          <w:ilvl w:val="2"/>
          <w:numId w:val="900"/>
        </w:numPr>
        <w:spacing w:before="0" w:after="0"/>
      </w:pPr>
      <w:r>
        <w:t>Social Mobility</w:t>
      </w:r>
    </w:p>
    <w:p>
      <w:pPr>
        <w:numPr>
          <w:ilvl w:val="2"/>
          <w:numId w:val="900"/>
        </w:numPr>
        <w:spacing w:before="0" w:after="0"/>
      </w:pPr>
      <w:r>
        <w:t>Status Symbols</w:t>
      </w:r>
    </w:p>
    <w:p>
      <w:pPr>
        <w:numPr>
          <w:ilvl w:val="2"/>
          <w:numId w:val="900"/>
        </w:numPr>
        <w:spacing w:before="0" w:after="0"/>
      </w:pPr>
      <w:r>
        <w:t>Conspicuous Consumption</w:t>
      </w:r>
    </w:p>
    <w:p>
      <w:pPr>
        <w:numPr>
          <w:ilvl w:val="1"/>
          <w:numId w:val="900"/>
        </w:numPr>
        <w:spacing w:before="0" w:after="0"/>
      </w:pPr>
      <w:r>
        <w:t>Reference Group Influence</w:t>
      </w:r>
    </w:p>
    <w:p>
      <w:pPr>
        <w:numPr>
          <w:ilvl w:val="2"/>
          <w:numId w:val="900"/>
        </w:numPr>
        <w:spacing w:before="0" w:after="0"/>
      </w:pPr>
      <w:r>
        <w:t>Reference Group Types</w:t>
      </w:r>
    </w:p>
    <w:p>
      <w:pPr>
        <w:numPr>
          <w:ilvl w:val="2"/>
          <w:numId w:val="900"/>
        </w:numPr>
        <w:spacing w:before="0" w:after="0"/>
      </w:pPr>
      <w:r>
        <w:t>Conformity and Compliance</w:t>
      </w:r>
    </w:p>
    <w:p>
      <w:pPr>
        <w:numPr>
          <w:ilvl w:val="2"/>
          <w:numId w:val="900"/>
        </w:numPr>
        <w:spacing w:before="0" w:after="0"/>
      </w:pPr>
      <w:r>
        <w:t>Word-of-Mouth Communication</w:t>
      </w:r>
    </w:p>
    <w:p>
      <w:pPr>
        <w:numPr>
          <w:ilvl w:val="2"/>
          <w:numId w:val="900"/>
        </w:numPr>
        <w:spacing w:before="0" w:after="0"/>
      </w:pPr>
      <w:r>
        <w:t>Opinion Leadership</w:t>
      </w:r>
    </w:p>
    <w:p>
      <w:pPr>
        <w:numPr>
          <w:ilvl w:val="1"/>
          <w:numId w:val="900"/>
        </w:numPr>
        <w:spacing w:before="0" w:after="0"/>
      </w:pPr>
      <w:r>
        <w:t>Family and Household Dynamics</w:t>
      </w:r>
    </w:p>
    <w:p>
      <w:pPr>
        <w:numPr>
          <w:ilvl w:val="2"/>
          <w:numId w:val="900"/>
        </w:numPr>
        <w:spacing w:before="0" w:after="0"/>
      </w:pPr>
      <w:r>
        <w:t>Family Structure Changes</w:t>
      </w:r>
    </w:p>
    <w:p>
      <w:pPr>
        <w:numPr>
          <w:ilvl w:val="2"/>
          <w:numId w:val="900"/>
        </w:numPr>
        <w:spacing w:before="0" w:after="0"/>
      </w:pPr>
      <w:r>
        <w:t>Family Decision-Making Roles</w:t>
      </w:r>
    </w:p>
    <w:p>
      <w:pPr>
        <w:numPr>
          <w:ilvl w:val="2"/>
          <w:numId w:val="900"/>
        </w:numPr>
        <w:spacing w:before="0" w:after="0"/>
      </w:pPr>
      <w:r>
        <w:t>Family Life Cycle</w:t>
      </w:r>
    </w:p>
    <w:p>
      <w:pPr>
        <w:numPr>
          <w:ilvl w:val="2"/>
          <w:numId w:val="900"/>
        </w:numPr>
        <w:spacing w:before="0" w:after="0"/>
      </w:pPr>
      <w:r>
        <w:t>Household Consumption Patterns</w:t>
      </w:r>
    </w:p>
    <w:p>
      <w:pPr>
        <w:numPr>
          <w:ilvl w:val="0"/>
          <w:numId w:val="900"/>
        </w:numPr>
        <w:spacing w:before="0" w:after="0"/>
      </w:pPr>
      <w:r>
        <w:t>Consumer Decision-Making Process</w:t>
      </w:r>
    </w:p>
    <w:p>
      <w:pPr>
        <w:numPr>
          <w:ilvl w:val="1"/>
          <w:numId w:val="900"/>
        </w:numPr>
        <w:spacing w:before="0" w:after="0"/>
      </w:pPr>
      <w:r>
        <w:t>Problem Recognition</w:t>
      </w:r>
    </w:p>
    <w:p>
      <w:pPr>
        <w:numPr>
          <w:ilvl w:val="2"/>
          <w:numId w:val="900"/>
        </w:numPr>
        <w:spacing w:before="0" w:after="0"/>
      </w:pPr>
      <w:r>
        <w:t>Need Types</w:t>
      </w:r>
    </w:p>
    <w:p>
      <w:pPr>
        <w:numPr>
          <w:ilvl w:val="2"/>
          <w:numId w:val="900"/>
        </w:numPr>
        <w:spacing w:before="0" w:after="0"/>
      </w:pPr>
      <w:r>
        <w:t>Recognition Triggers</w:t>
      </w:r>
    </w:p>
    <w:p>
      <w:pPr>
        <w:numPr>
          <w:ilvl w:val="2"/>
          <w:numId w:val="900"/>
        </w:numPr>
        <w:spacing w:before="0" w:after="0"/>
      </w:pPr>
      <w:r>
        <w:t>Problem Awareness Levels</w:t>
      </w:r>
    </w:p>
    <w:p>
      <w:pPr>
        <w:numPr>
          <w:ilvl w:val="1"/>
          <w:numId w:val="900"/>
        </w:numPr>
        <w:spacing w:before="0" w:after="0"/>
      </w:pPr>
      <w:r>
        <w:t>Information Search Behavior</w:t>
      </w:r>
    </w:p>
    <w:p>
      <w:pPr>
        <w:numPr>
          <w:ilvl w:val="2"/>
          <w:numId w:val="900"/>
        </w:numPr>
        <w:spacing w:before="0" w:after="0"/>
      </w:pPr>
      <w:r>
        <w:t>Internal Information Search</w:t>
      </w:r>
    </w:p>
    <w:p>
      <w:pPr>
        <w:numPr>
          <w:ilvl w:val="3"/>
          <w:numId w:val="900"/>
        </w:numPr>
        <w:spacing w:before="0" w:after="0"/>
      </w:pPr>
      <w:r>
        <w:t>Memory Retrieval</w:t>
      </w:r>
    </w:p>
    <w:p>
      <w:pPr>
        <w:numPr>
          <w:ilvl w:val="3"/>
          <w:numId w:val="900"/>
        </w:numPr>
        <w:spacing w:before="0" w:after="0"/>
      </w:pPr>
      <w:r>
        <w:t>Prior Experience</w:t>
      </w:r>
    </w:p>
    <w:p>
      <w:pPr>
        <w:numPr>
          <w:ilvl w:val="2"/>
          <w:numId w:val="900"/>
        </w:numPr>
        <w:spacing w:before="0" w:after="0"/>
      </w:pPr>
      <w:r>
        <w:t>External Information Search</w:t>
      </w:r>
    </w:p>
    <w:p>
      <w:pPr>
        <w:numPr>
          <w:ilvl w:val="3"/>
          <w:numId w:val="900"/>
        </w:numPr>
        <w:spacing w:before="0" w:after="0"/>
      </w:pPr>
      <w:r>
        <w:t>Information Sources</w:t>
      </w:r>
    </w:p>
    <w:p>
      <w:pPr>
        <w:numPr>
          <w:ilvl w:val="3"/>
          <w:numId w:val="900"/>
        </w:numPr>
        <w:spacing w:before="0" w:after="0"/>
      </w:pPr>
      <w:r>
        <w:t>Search Strategies</w:t>
      </w:r>
    </w:p>
    <w:p>
      <w:pPr>
        <w:numPr>
          <w:ilvl w:val="3"/>
          <w:numId w:val="900"/>
        </w:numPr>
        <w:spacing w:before="0" w:after="0"/>
      </w:pPr>
      <w:r>
        <w:t>Search Determinants</w:t>
      </w:r>
    </w:p>
    <w:p>
      <w:pPr>
        <w:numPr>
          <w:ilvl w:val="1"/>
          <w:numId w:val="900"/>
        </w:numPr>
        <w:spacing w:before="0" w:after="0"/>
      </w:pPr>
      <w:r>
        <w:t>Alternative Evaluation</w:t>
      </w:r>
    </w:p>
    <w:p>
      <w:pPr>
        <w:numPr>
          <w:ilvl w:val="2"/>
          <w:numId w:val="900"/>
        </w:numPr>
        <w:spacing w:before="0" w:after="0"/>
      </w:pPr>
      <w:r>
        <w:t>Evaluative Criteria</w:t>
      </w:r>
    </w:p>
    <w:p>
      <w:pPr>
        <w:numPr>
          <w:ilvl w:val="2"/>
          <w:numId w:val="900"/>
        </w:numPr>
        <w:spacing w:before="0" w:after="0"/>
      </w:pPr>
      <w:r>
        <w:t>Consideration Set Formation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2"/>
          <w:numId w:val="900"/>
        </w:numPr>
        <w:spacing w:before="0" w:after="0"/>
      </w:pPr>
      <w:r>
        <w:t>Brand Comparison Processes</w:t>
      </w:r>
    </w:p>
    <w:p>
      <w:pPr>
        <w:numPr>
          <w:ilvl w:val="1"/>
          <w:numId w:val="900"/>
        </w:numPr>
        <w:spacing w:before="0" w:after="0"/>
      </w:pPr>
      <w:r>
        <w:t>Purchase Decision</w:t>
      </w:r>
    </w:p>
    <w:p>
      <w:pPr>
        <w:numPr>
          <w:ilvl w:val="2"/>
          <w:numId w:val="900"/>
        </w:numPr>
        <w:spacing w:before="0" w:after="0"/>
      </w:pPr>
      <w:r>
        <w:t>Purchase Intentions</w:t>
      </w:r>
    </w:p>
    <w:p>
      <w:pPr>
        <w:numPr>
          <w:ilvl w:val="2"/>
          <w:numId w:val="900"/>
        </w:numPr>
        <w:spacing w:before="0" w:after="0"/>
      </w:pPr>
      <w:r>
        <w:t>Situational Factors</w:t>
      </w:r>
    </w:p>
    <w:p>
      <w:pPr>
        <w:numPr>
          <w:ilvl w:val="2"/>
          <w:numId w:val="900"/>
        </w:numPr>
        <w:spacing w:before="0" w:after="0"/>
      </w:pPr>
      <w:r>
        <w:t>Unplanned Purchasing</w:t>
      </w:r>
    </w:p>
    <w:p>
      <w:pPr>
        <w:numPr>
          <w:ilvl w:val="2"/>
          <w:numId w:val="900"/>
        </w:numPr>
        <w:spacing w:before="0" w:after="0"/>
      </w:pPr>
      <w:r>
        <w:t>Purchase Timing</w:t>
      </w:r>
    </w:p>
    <w:p>
      <w:pPr>
        <w:numPr>
          <w:ilvl w:val="1"/>
          <w:numId w:val="900"/>
        </w:numPr>
        <w:spacing w:before="0" w:after="0"/>
      </w:pPr>
      <w:r>
        <w:t>Post-Purchase Evaluation</w:t>
      </w:r>
    </w:p>
    <w:p>
      <w:pPr>
        <w:numPr>
          <w:ilvl w:val="2"/>
          <w:numId w:val="900"/>
        </w:numPr>
        <w:spacing w:before="0" w:after="0"/>
      </w:pPr>
      <w:r>
        <w:t>Satisfaction Assessment</w:t>
      </w:r>
    </w:p>
    <w:p>
      <w:pPr>
        <w:numPr>
          <w:ilvl w:val="2"/>
          <w:numId w:val="900"/>
        </w:numPr>
        <w:spacing w:before="0" w:after="0"/>
      </w:pPr>
      <w:r>
        <w:t>Cognitive Dissonance</w:t>
      </w:r>
    </w:p>
    <w:p>
      <w:pPr>
        <w:numPr>
          <w:ilvl w:val="2"/>
          <w:numId w:val="900"/>
        </w:numPr>
        <w:spacing w:before="0" w:after="0"/>
      </w:pPr>
      <w:r>
        <w:t>Complaint Behavior</w:t>
      </w:r>
    </w:p>
    <w:p>
      <w:pPr>
        <w:numPr>
          <w:ilvl w:val="2"/>
          <w:numId w:val="900"/>
        </w:numPr>
        <w:spacing w:before="0" w:after="0"/>
      </w:pPr>
      <w:r>
        <w:t>Repurchase Intentions</w:t>
      </w:r>
    </w:p>
    <w:p>
      <w:pPr>
        <w:numPr>
          <w:ilvl w:val="2"/>
          <w:numId w:val="900"/>
        </w:numPr>
        <w:spacing w:before="0" w:after="0"/>
      </w:pPr>
      <w:r>
        <w:t>Word-of-Mouth Generation</w:t>
      </w:r>
    </w:p>
    <w:p>
      <w:pPr>
        <w:pStyle w:val="Heading1"/>
      </w:pPr>
      <w:r>
        <w:t>Retail Strategy Development</w:t>
      </w:r>
    </w:p>
    <w:p>
      <w:pPr>
        <w:numPr>
          <w:ilvl w:val="0"/>
          <w:numId w:val="900"/>
        </w:numPr>
        <w:spacing w:before="0" w:after="0"/>
      </w:pPr>
      <w:r>
        <w:t>Strategic Planning Framework</w:t>
      </w:r>
    </w:p>
    <w:p>
      <w:pPr>
        <w:numPr>
          <w:ilvl w:val="1"/>
          <w:numId w:val="900"/>
        </w:numPr>
        <w:spacing w:before="0" w:after="0"/>
      </w:pPr>
      <w:r>
        <w:t>Retail Strategy Components</w:t>
      </w:r>
    </w:p>
    <w:p>
      <w:pPr>
        <w:numPr>
          <w:ilvl w:val="1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Environmental Analysis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Mission and Vision Development</w:t>
      </w:r>
    </w:p>
    <w:p>
      <w:pPr>
        <w:numPr>
          <w:ilvl w:val="1"/>
          <w:numId w:val="900"/>
        </w:numPr>
        <w:spacing w:before="0" w:after="0"/>
      </w:pPr>
      <w:r>
        <w:t>Strategic Objectives Setting</w:t>
      </w:r>
    </w:p>
    <w:p>
      <w:pPr>
        <w:numPr>
          <w:ilvl w:val="0"/>
          <w:numId w:val="900"/>
        </w:numPr>
        <w:spacing w:before="0" w:after="0"/>
      </w:pPr>
      <w:r>
        <w:t>Target Market Strategy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Segmentation Bases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1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Market Attractiveness Assessment</w:t>
      </w:r>
    </w:p>
    <w:p>
      <w:pPr>
        <w:numPr>
          <w:ilvl w:val="2"/>
          <w:numId w:val="900"/>
        </w:numPr>
        <w:spacing w:before="0" w:after="0"/>
      </w:pPr>
      <w:r>
        <w:t>Competitive Position Analysis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Positioning Strategies</w:t>
      </w:r>
    </w:p>
    <w:p>
      <w:pPr>
        <w:numPr>
          <w:ilvl w:val="2"/>
          <w:numId w:val="900"/>
        </w:numPr>
        <w:spacing w:before="0" w:after="0"/>
      </w:pPr>
      <w:r>
        <w:t>Positioning Maps</w:t>
      </w:r>
    </w:p>
    <w:p>
      <w:pPr>
        <w:numPr>
          <w:ilvl w:val="2"/>
          <w:numId w:val="900"/>
        </w:numPr>
        <w:spacing w:before="0" w:after="0"/>
      </w:pPr>
      <w:r>
        <w:t>Repositioning Strategies</w:t>
      </w:r>
    </w:p>
    <w:p>
      <w:pPr>
        <w:numPr>
          <w:ilvl w:val="0"/>
          <w:numId w:val="900"/>
        </w:numPr>
        <w:spacing w:before="0" w:after="0"/>
      </w:pPr>
      <w:r>
        <w:t>Retail Format Strategy</w:t>
      </w:r>
    </w:p>
    <w:p>
      <w:pPr>
        <w:numPr>
          <w:ilvl w:val="1"/>
          <w:numId w:val="900"/>
        </w:numPr>
        <w:spacing w:before="0" w:after="0"/>
      </w:pPr>
      <w:r>
        <w:t>Format Selection Criteria</w:t>
      </w:r>
    </w:p>
    <w:p>
      <w:pPr>
        <w:numPr>
          <w:ilvl w:val="1"/>
          <w:numId w:val="900"/>
        </w:numPr>
        <w:spacing w:before="0" w:after="0"/>
      </w:pPr>
      <w:r>
        <w:t>Store-Based Format Options</w:t>
      </w:r>
    </w:p>
    <w:p>
      <w:pPr>
        <w:numPr>
          <w:ilvl w:val="1"/>
          <w:numId w:val="900"/>
        </w:numPr>
        <w:spacing w:before="0" w:after="0"/>
      </w:pPr>
      <w:r>
        <w:t>Non-Store Format Options</w:t>
      </w:r>
    </w:p>
    <w:p>
      <w:pPr>
        <w:numPr>
          <w:ilvl w:val="1"/>
          <w:numId w:val="900"/>
        </w:numPr>
        <w:spacing w:before="0" w:after="0"/>
      </w:pPr>
      <w:r>
        <w:t>Multi-Format Strategies</w:t>
      </w:r>
    </w:p>
    <w:p>
      <w:pPr>
        <w:numPr>
          <w:ilvl w:val="1"/>
          <w:numId w:val="900"/>
        </w:numPr>
        <w:spacing w:before="0" w:after="0"/>
      </w:pPr>
      <w:r>
        <w:t>Format Innovation</w:t>
      </w:r>
    </w:p>
    <w:p>
      <w:pPr>
        <w:numPr>
          <w:ilvl w:val="0"/>
          <w:numId w:val="900"/>
        </w:numPr>
        <w:spacing w:before="0" w:after="0"/>
      </w:pPr>
      <w:r>
        <w:t>Competitive Advantage Development</w:t>
      </w:r>
    </w:p>
    <w:p>
      <w:pPr>
        <w:numPr>
          <w:ilvl w:val="1"/>
          <w:numId w:val="900"/>
        </w:numPr>
        <w:spacing w:before="0" w:after="0"/>
      </w:pPr>
      <w:r>
        <w:t>Sources of Competitive Advantage</w:t>
      </w:r>
    </w:p>
    <w:p>
      <w:pPr>
        <w:numPr>
          <w:ilvl w:val="2"/>
          <w:numId w:val="900"/>
        </w:numPr>
        <w:spacing w:before="0" w:after="0"/>
      </w:pPr>
      <w:r>
        <w:t>Cost Leadership</w:t>
      </w:r>
    </w:p>
    <w:p>
      <w:pPr>
        <w:numPr>
          <w:ilvl w:val="2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Focus Strategies</w:t>
      </w:r>
    </w:p>
    <w:p>
      <w:pPr>
        <w:numPr>
          <w:ilvl w:val="1"/>
          <w:numId w:val="900"/>
        </w:numPr>
        <w:spacing w:before="0" w:after="0"/>
      </w:pPr>
      <w:r>
        <w:t>Sustainable Competitive Advantage</w:t>
      </w:r>
    </w:p>
    <w:p>
      <w:pPr>
        <w:numPr>
          <w:ilvl w:val="2"/>
          <w:numId w:val="900"/>
        </w:numPr>
        <w:spacing w:before="0" w:after="0"/>
      </w:pPr>
      <w:r>
        <w:t>Resource-Based View</w:t>
      </w:r>
    </w:p>
    <w:p>
      <w:pPr>
        <w:numPr>
          <w:ilvl w:val="2"/>
          <w:numId w:val="900"/>
        </w:numPr>
        <w:spacing w:before="0" w:after="0"/>
      </w:pPr>
      <w:r>
        <w:t>Core Competencies</w:t>
      </w:r>
    </w:p>
    <w:p>
      <w:pPr>
        <w:numPr>
          <w:ilvl w:val="2"/>
          <w:numId w:val="900"/>
        </w:numPr>
        <w:spacing w:before="0" w:after="0"/>
      </w:pPr>
      <w:r>
        <w:t>Barriers to Imitation</w:t>
      </w:r>
    </w:p>
    <w:p>
      <w:pPr>
        <w:numPr>
          <w:ilvl w:val="1"/>
          <w:numId w:val="900"/>
        </w:numPr>
        <w:spacing w:before="0" w:after="0"/>
      </w:pPr>
      <w:r>
        <w:t>Competitive Strategy Implementation</w:t>
      </w:r>
    </w:p>
    <w:p>
      <w:pPr>
        <w:numPr>
          <w:ilvl w:val="2"/>
          <w:numId w:val="900"/>
        </w:numPr>
        <w:spacing w:before="0" w:after="0"/>
      </w:pPr>
      <w:r>
        <w:t>Operational Excellence</w:t>
      </w:r>
    </w:p>
    <w:p>
      <w:pPr>
        <w:numPr>
          <w:ilvl w:val="2"/>
          <w:numId w:val="900"/>
        </w:numPr>
        <w:spacing w:before="0" w:after="0"/>
      </w:pPr>
      <w:r>
        <w:t>Customer Intimacy</w:t>
      </w:r>
    </w:p>
    <w:p>
      <w:pPr>
        <w:numPr>
          <w:ilvl w:val="2"/>
          <w:numId w:val="900"/>
        </w:numPr>
        <w:spacing w:before="0" w:after="0"/>
      </w:pPr>
      <w:r>
        <w:t>Product Leadership</w:t>
      </w:r>
    </w:p>
    <w:p>
      <w:pPr>
        <w:numPr>
          <w:ilvl w:val="0"/>
          <w:numId w:val="900"/>
        </w:numPr>
        <w:spacing w:before="0" w:after="0"/>
      </w:pPr>
      <w:r>
        <w:t>Growth Strategies</w:t>
      </w:r>
    </w:p>
    <w:p>
      <w:pPr>
        <w:numPr>
          <w:ilvl w:val="1"/>
          <w:numId w:val="900"/>
        </w:numPr>
        <w:spacing w:before="0" w:after="0"/>
      </w:pPr>
      <w:r>
        <w:t>Market Penetration</w:t>
      </w:r>
    </w:p>
    <w:p>
      <w:pPr>
        <w:numPr>
          <w:ilvl w:val="1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1"/>
          <w:numId w:val="900"/>
        </w:numPr>
        <w:spacing w:before="0" w:after="0"/>
      </w:pPr>
      <w:r>
        <w:t>Diversification</w:t>
      </w:r>
    </w:p>
    <w:p>
      <w:pPr>
        <w:numPr>
          <w:ilvl w:val="1"/>
          <w:numId w:val="900"/>
        </w:numPr>
        <w:spacing w:before="0" w:after="0"/>
      </w:pPr>
      <w:r>
        <w:t>Acquisition Strategies</w:t>
      </w:r>
    </w:p>
    <w:p>
      <w:pPr>
        <w:numPr>
          <w:ilvl w:val="1"/>
          <w:numId w:val="900"/>
        </w:numPr>
        <w:spacing w:before="0" w:after="0"/>
      </w:pPr>
      <w:r>
        <w:t>International Expansion</w:t>
      </w:r>
    </w:p>
    <w:p>
      <w:pPr>
        <w:pStyle w:val="Heading1"/>
      </w:pPr>
      <w:r>
        <w:t>Financial Management in Retailing</w:t>
      </w:r>
    </w:p>
    <w:p>
      <w:pPr>
        <w:numPr>
          <w:ilvl w:val="0"/>
          <w:numId w:val="900"/>
        </w:numPr>
        <w:spacing w:before="0" w:after="0"/>
      </w:pPr>
      <w:r>
        <w:t>Retail Financial Performance</w:t>
      </w:r>
    </w:p>
    <w:p>
      <w:pPr>
        <w:numPr>
          <w:ilvl w:val="1"/>
          <w:numId w:val="900"/>
        </w:numPr>
        <w:spacing w:before="0" w:after="0"/>
      </w:pPr>
      <w:r>
        <w:t>Strategic Profit Model</w:t>
      </w:r>
    </w:p>
    <w:p>
      <w:pPr>
        <w:numPr>
          <w:ilvl w:val="2"/>
          <w:numId w:val="900"/>
        </w:numPr>
        <w:spacing w:before="0" w:after="0"/>
      </w:pPr>
      <w:r>
        <w:t>Net Profit Margin</w:t>
      </w:r>
    </w:p>
    <w:p>
      <w:pPr>
        <w:numPr>
          <w:ilvl w:val="2"/>
          <w:numId w:val="900"/>
        </w:numPr>
        <w:spacing w:before="0" w:after="0"/>
      </w:pPr>
      <w:r>
        <w:t>Asset Turnover</w:t>
      </w:r>
    </w:p>
    <w:p>
      <w:pPr>
        <w:numPr>
          <w:ilvl w:val="2"/>
          <w:numId w:val="900"/>
        </w:numPr>
        <w:spacing w:before="0" w:after="0"/>
      </w:pPr>
      <w:r>
        <w:t>Return on Assets</w:t>
      </w:r>
    </w:p>
    <w:p>
      <w:pPr>
        <w:numPr>
          <w:ilvl w:val="2"/>
          <w:numId w:val="900"/>
        </w:numPr>
        <w:spacing w:before="0" w:after="0"/>
      </w:pPr>
      <w:r>
        <w:t>Financial Leverage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Sales Metrics</w:t>
      </w:r>
    </w:p>
    <w:p>
      <w:pPr>
        <w:numPr>
          <w:ilvl w:val="2"/>
          <w:numId w:val="900"/>
        </w:numPr>
        <w:spacing w:before="0" w:after="0"/>
      </w:pPr>
      <w:r>
        <w:t>Profitability Measures</w:t>
      </w:r>
    </w:p>
    <w:p>
      <w:pPr>
        <w:numPr>
          <w:ilvl w:val="2"/>
          <w:numId w:val="900"/>
        </w:numPr>
        <w:spacing w:before="0" w:after="0"/>
      </w:pPr>
      <w:r>
        <w:t>Productivity Ratios</w:t>
      </w:r>
    </w:p>
    <w:p>
      <w:pPr>
        <w:numPr>
          <w:ilvl w:val="2"/>
          <w:numId w:val="900"/>
        </w:numPr>
        <w:spacing w:before="0" w:after="0"/>
      </w:pPr>
      <w:r>
        <w:t>Efficiency Indicators</w:t>
      </w:r>
    </w:p>
    <w:p>
      <w:pPr>
        <w:numPr>
          <w:ilvl w:val="1"/>
          <w:numId w:val="900"/>
        </w:numPr>
        <w:spacing w:before="0" w:after="0"/>
      </w:pPr>
      <w:r>
        <w:t>Financial Statement Analysis</w:t>
      </w:r>
    </w:p>
    <w:p>
      <w:pPr>
        <w:numPr>
          <w:ilvl w:val="2"/>
          <w:numId w:val="900"/>
        </w:numPr>
        <w:spacing w:before="0" w:after="0"/>
      </w:pPr>
      <w:r>
        <w:t>Income Statement Analysis</w:t>
      </w:r>
    </w:p>
    <w:p>
      <w:pPr>
        <w:numPr>
          <w:ilvl w:val="2"/>
          <w:numId w:val="900"/>
        </w:numPr>
        <w:spacing w:before="0" w:after="0"/>
      </w:pPr>
      <w:r>
        <w:t>Balance Sheet Analysis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0"/>
          <w:numId w:val="900"/>
        </w:numPr>
        <w:spacing w:before="0" w:after="0"/>
      </w:pPr>
      <w:r>
        <w:t>Retail Accounting Fundamentals</w:t>
      </w:r>
    </w:p>
    <w:p>
      <w:pPr>
        <w:numPr>
          <w:ilvl w:val="1"/>
          <w:numId w:val="900"/>
        </w:numPr>
        <w:spacing w:before="0" w:after="0"/>
      </w:pPr>
      <w:r>
        <w:t>Revenue Recognition</w:t>
      </w:r>
    </w:p>
    <w:p>
      <w:pPr>
        <w:numPr>
          <w:ilvl w:val="1"/>
          <w:numId w:val="900"/>
        </w:numPr>
        <w:spacing w:before="0" w:after="0"/>
      </w:pPr>
      <w:r>
        <w:t>Inventory Accounting</w:t>
      </w:r>
    </w:p>
    <w:p>
      <w:pPr>
        <w:numPr>
          <w:ilvl w:val="1"/>
          <w:numId w:val="900"/>
        </w:numPr>
        <w:spacing w:before="0" w:after="0"/>
      </w:pPr>
      <w:r>
        <w:t>Cost of Goods Sold</w:t>
      </w:r>
    </w:p>
    <w:p>
      <w:pPr>
        <w:numPr>
          <w:ilvl w:val="1"/>
          <w:numId w:val="900"/>
        </w:numPr>
        <w:spacing w:before="0" w:after="0"/>
      </w:pPr>
      <w:r>
        <w:t>Operating Expenses</w:t>
      </w:r>
    </w:p>
    <w:p>
      <w:pPr>
        <w:numPr>
          <w:ilvl w:val="1"/>
          <w:numId w:val="900"/>
        </w:numPr>
        <w:spacing w:before="0" w:after="0"/>
      </w:pPr>
      <w:r>
        <w:t>Depreciation Methods</w:t>
      </w:r>
    </w:p>
    <w:p>
      <w:pPr>
        <w:numPr>
          <w:ilvl w:val="0"/>
          <w:numId w:val="900"/>
        </w:numPr>
        <w:spacing w:before="0" w:after="0"/>
      </w:pPr>
      <w:r>
        <w:t>Budgeting and Financial Planning</w:t>
      </w:r>
    </w:p>
    <w:p>
      <w:pPr>
        <w:numPr>
          <w:ilvl w:val="1"/>
          <w:numId w:val="900"/>
        </w:numPr>
        <w:spacing w:before="0" w:after="0"/>
      </w:pPr>
      <w:r>
        <w:t>Operating Budget Development</w:t>
      </w:r>
    </w:p>
    <w:p>
      <w:pPr>
        <w:numPr>
          <w:ilvl w:val="1"/>
          <w:numId w:val="900"/>
        </w:numPr>
        <w:spacing w:before="0" w:after="0"/>
      </w:pPr>
      <w:r>
        <w:t>Capital Budget Planning</w:t>
      </w:r>
    </w:p>
    <w:p>
      <w:pPr>
        <w:numPr>
          <w:ilvl w:val="1"/>
          <w:numId w:val="900"/>
        </w:numPr>
        <w:spacing w:before="0" w:after="0"/>
      </w:pPr>
      <w:r>
        <w:t>Cash Flow Forecasting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Financial Controls</w:t>
      </w:r>
    </w:p>
    <w:p>
      <w:pPr>
        <w:numPr>
          <w:ilvl w:val="0"/>
          <w:numId w:val="900"/>
        </w:numPr>
        <w:spacing w:before="0" w:after="0"/>
      </w:pPr>
      <w:r>
        <w:t>Investment Analysis</w:t>
      </w:r>
    </w:p>
    <w:p>
      <w:pPr>
        <w:numPr>
          <w:ilvl w:val="1"/>
          <w:numId w:val="900"/>
        </w:numPr>
        <w:spacing w:before="0" w:after="0"/>
      </w:pPr>
      <w:r>
        <w:t>Capital Investment Decisions</w:t>
      </w:r>
    </w:p>
    <w:p>
      <w:pPr>
        <w:numPr>
          <w:ilvl w:val="1"/>
          <w:numId w:val="900"/>
        </w:numPr>
        <w:spacing w:before="0" w:after="0"/>
      </w:pPr>
      <w:r>
        <w:t>Return on Investment Analysis</w:t>
      </w:r>
    </w:p>
    <w:p>
      <w:pPr>
        <w:numPr>
          <w:ilvl w:val="1"/>
          <w:numId w:val="900"/>
        </w:numPr>
        <w:spacing w:before="0" w:after="0"/>
      </w:pPr>
      <w:r>
        <w:t>Payback Period Calculation</w:t>
      </w:r>
    </w:p>
    <w:p>
      <w:pPr>
        <w:numPr>
          <w:ilvl w:val="1"/>
          <w:numId w:val="900"/>
        </w:numPr>
        <w:spacing w:before="0" w:after="0"/>
      </w:pPr>
      <w:r>
        <w:t>Net Present Value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Location Strategy and Site Selection</w:t>
      </w:r>
    </w:p>
    <w:p>
      <w:pPr>
        <w:numPr>
          <w:ilvl w:val="0"/>
          <w:numId w:val="900"/>
        </w:numPr>
        <w:spacing w:before="0" w:after="0"/>
      </w:pPr>
      <w:r>
        <w:t>Retail Location Theory</w:t>
      </w:r>
    </w:p>
    <w:p>
      <w:pPr>
        <w:numPr>
          <w:ilvl w:val="1"/>
          <w:numId w:val="900"/>
        </w:numPr>
        <w:spacing w:before="0" w:after="0"/>
      </w:pPr>
      <w:r>
        <w:t>Central Place Theory</w:t>
      </w:r>
    </w:p>
    <w:p>
      <w:pPr>
        <w:numPr>
          <w:ilvl w:val="1"/>
          <w:numId w:val="900"/>
        </w:numPr>
        <w:spacing w:before="0" w:after="0"/>
      </w:pPr>
      <w:r>
        <w:t>Spatial Interaction Models</w:t>
      </w:r>
    </w:p>
    <w:p>
      <w:pPr>
        <w:numPr>
          <w:ilvl w:val="1"/>
          <w:numId w:val="900"/>
        </w:numPr>
        <w:spacing w:before="0" w:after="0"/>
      </w:pPr>
      <w:r>
        <w:t>Gravity Models</w:t>
      </w:r>
    </w:p>
    <w:p>
      <w:pPr>
        <w:numPr>
          <w:ilvl w:val="1"/>
          <w:numId w:val="900"/>
        </w:numPr>
        <w:spacing w:before="0" w:after="0"/>
      </w:pPr>
      <w:r>
        <w:t>Location Economics</w:t>
      </w:r>
    </w:p>
    <w:p>
      <w:pPr>
        <w:numPr>
          <w:ilvl w:val="0"/>
          <w:numId w:val="900"/>
        </w:numPr>
        <w:spacing w:before="0" w:after="0"/>
      </w:pPr>
      <w:r>
        <w:t>Location Types and Characteristics</w:t>
      </w:r>
    </w:p>
    <w:p>
      <w:pPr>
        <w:numPr>
          <w:ilvl w:val="1"/>
          <w:numId w:val="900"/>
        </w:numPr>
        <w:spacing w:before="0" w:after="0"/>
      </w:pPr>
      <w:r>
        <w:t>Central Business Districts</w:t>
      </w:r>
    </w:p>
    <w:p>
      <w:pPr>
        <w:numPr>
          <w:ilvl w:val="2"/>
          <w:numId w:val="900"/>
        </w:numPr>
        <w:spacing w:before="0" w:after="0"/>
      </w:pPr>
      <w:r>
        <w:t>CBD Advantages</w:t>
      </w:r>
    </w:p>
    <w:p>
      <w:pPr>
        <w:numPr>
          <w:ilvl w:val="2"/>
          <w:numId w:val="900"/>
        </w:numPr>
        <w:spacing w:before="0" w:after="0"/>
      </w:pPr>
      <w:r>
        <w:t>CBD Challenges</w:t>
      </w:r>
    </w:p>
    <w:p>
      <w:pPr>
        <w:numPr>
          <w:ilvl w:val="2"/>
          <w:numId w:val="900"/>
        </w:numPr>
        <w:spacing w:before="0" w:after="0"/>
      </w:pPr>
      <w:r>
        <w:t>Revitalization Efforts</w:t>
      </w:r>
    </w:p>
    <w:p>
      <w:pPr>
        <w:numPr>
          <w:ilvl w:val="1"/>
          <w:numId w:val="900"/>
        </w:numPr>
        <w:spacing w:before="0" w:after="0"/>
      </w:pPr>
      <w:r>
        <w:t>Shopping Centers</w:t>
      </w:r>
    </w:p>
    <w:p>
      <w:pPr>
        <w:numPr>
          <w:ilvl w:val="2"/>
          <w:numId w:val="900"/>
        </w:numPr>
        <w:spacing w:before="0" w:after="0"/>
      </w:pPr>
      <w:r>
        <w:t>Neighborhood Centers</w:t>
      </w:r>
    </w:p>
    <w:p>
      <w:pPr>
        <w:numPr>
          <w:ilvl w:val="2"/>
          <w:numId w:val="900"/>
        </w:numPr>
        <w:spacing w:before="0" w:after="0"/>
      </w:pPr>
      <w:r>
        <w:t>Community Centers</w:t>
      </w:r>
    </w:p>
    <w:p>
      <w:pPr>
        <w:numPr>
          <w:ilvl w:val="2"/>
          <w:numId w:val="900"/>
        </w:numPr>
        <w:spacing w:before="0" w:after="0"/>
      </w:pPr>
      <w:r>
        <w:t>Regional Centers</w:t>
      </w:r>
    </w:p>
    <w:p>
      <w:pPr>
        <w:numPr>
          <w:ilvl w:val="2"/>
          <w:numId w:val="900"/>
        </w:numPr>
        <w:spacing w:before="0" w:after="0"/>
      </w:pPr>
      <w:r>
        <w:t>Super-Regional Centers</w:t>
      </w:r>
    </w:p>
    <w:p>
      <w:pPr>
        <w:numPr>
          <w:ilvl w:val="2"/>
          <w:numId w:val="900"/>
        </w:numPr>
        <w:spacing w:before="0" w:after="0"/>
      </w:pPr>
      <w:r>
        <w:t>Lifestyle Centers</w:t>
      </w:r>
    </w:p>
    <w:p>
      <w:pPr>
        <w:numPr>
          <w:ilvl w:val="2"/>
          <w:numId w:val="900"/>
        </w:numPr>
        <w:spacing w:before="0" w:after="0"/>
      </w:pPr>
      <w:r>
        <w:t>Power Centers</w:t>
      </w:r>
    </w:p>
    <w:p>
      <w:pPr>
        <w:numPr>
          <w:ilvl w:val="1"/>
          <w:numId w:val="900"/>
        </w:numPr>
        <w:spacing w:before="0" w:after="0"/>
      </w:pPr>
      <w:r>
        <w:t>Strip Centers and Plazas</w:t>
      </w:r>
    </w:p>
    <w:p>
      <w:pPr>
        <w:numPr>
          <w:ilvl w:val="1"/>
          <w:numId w:val="900"/>
        </w:numPr>
        <w:spacing w:before="0" w:after="0"/>
      </w:pPr>
      <w:r>
        <w:t>Freestanding Locations</w:t>
      </w:r>
    </w:p>
    <w:p>
      <w:pPr>
        <w:numPr>
          <w:ilvl w:val="1"/>
          <w:numId w:val="900"/>
        </w:numPr>
        <w:spacing w:before="0" w:after="0"/>
      </w:pPr>
      <w:r>
        <w:t>Non-Traditional Locations</w:t>
      </w:r>
    </w:p>
    <w:p>
      <w:pPr>
        <w:numPr>
          <w:ilvl w:val="2"/>
          <w:numId w:val="900"/>
        </w:numPr>
        <w:spacing w:before="0" w:after="0"/>
      </w:pPr>
      <w:r>
        <w:t>Airports and Transportation Hubs</w:t>
      </w:r>
    </w:p>
    <w:p>
      <w:pPr>
        <w:numPr>
          <w:ilvl w:val="2"/>
          <w:numId w:val="900"/>
        </w:numPr>
        <w:spacing w:before="0" w:after="0"/>
      </w:pPr>
      <w:r>
        <w:t>Hospitals and Institutions</w:t>
      </w:r>
    </w:p>
    <w:p>
      <w:pPr>
        <w:numPr>
          <w:ilvl w:val="2"/>
          <w:numId w:val="900"/>
        </w:numPr>
        <w:spacing w:before="0" w:after="0"/>
      </w:pPr>
      <w:r>
        <w:t>Mixed-Use Developments</w:t>
      </w:r>
    </w:p>
    <w:p>
      <w:pPr>
        <w:numPr>
          <w:ilvl w:val="0"/>
          <w:numId w:val="900"/>
        </w:numPr>
        <w:spacing w:before="0" w:after="0"/>
      </w:pPr>
      <w:r>
        <w:t>Trade Area Analysis</w:t>
      </w:r>
    </w:p>
    <w:p>
      <w:pPr>
        <w:numPr>
          <w:ilvl w:val="1"/>
          <w:numId w:val="900"/>
        </w:numPr>
        <w:spacing w:before="0" w:after="0"/>
      </w:pPr>
      <w:r>
        <w:t>Trade Area Definition</w:t>
      </w:r>
    </w:p>
    <w:p>
      <w:pPr>
        <w:numPr>
          <w:ilvl w:val="1"/>
          <w:numId w:val="900"/>
        </w:numPr>
        <w:spacing w:before="0" w:after="0"/>
      </w:pPr>
      <w:r>
        <w:t>Primary Trade Area</w:t>
      </w:r>
    </w:p>
    <w:p>
      <w:pPr>
        <w:numPr>
          <w:ilvl w:val="1"/>
          <w:numId w:val="900"/>
        </w:numPr>
        <w:spacing w:before="0" w:after="0"/>
      </w:pPr>
      <w:r>
        <w:t>Secondary Trade Area</w:t>
      </w:r>
    </w:p>
    <w:p>
      <w:pPr>
        <w:numPr>
          <w:ilvl w:val="1"/>
          <w:numId w:val="900"/>
        </w:numPr>
        <w:spacing w:before="0" w:after="0"/>
      </w:pPr>
      <w:r>
        <w:t>Tertiary Trade Area</w:t>
      </w:r>
    </w:p>
    <w:p>
      <w:pPr>
        <w:numPr>
          <w:ilvl w:val="1"/>
          <w:numId w:val="900"/>
        </w:numPr>
        <w:spacing w:before="0" w:after="0"/>
      </w:pPr>
      <w:r>
        <w:t>Trade Area Delineation Methods</w:t>
      </w:r>
    </w:p>
    <w:p>
      <w:pPr>
        <w:numPr>
          <w:ilvl w:val="1"/>
          <w:numId w:val="900"/>
        </w:numPr>
        <w:spacing w:before="0" w:after="0"/>
      </w:pPr>
      <w:r>
        <w:t>Demographic Analysis</w:t>
      </w:r>
    </w:p>
    <w:p>
      <w:pPr>
        <w:numPr>
          <w:ilvl w:val="1"/>
          <w:numId w:val="900"/>
        </w:numPr>
        <w:spacing w:before="0" w:after="0"/>
      </w:pPr>
      <w:r>
        <w:t>Competition Assessment</w:t>
      </w:r>
    </w:p>
    <w:p>
      <w:pPr>
        <w:numPr>
          <w:ilvl w:val="0"/>
          <w:numId w:val="900"/>
        </w:numPr>
        <w:spacing w:before="0" w:after="0"/>
      </w:pPr>
      <w:r>
        <w:t>Site Evaluation Criteria</w:t>
      </w:r>
    </w:p>
    <w:p>
      <w:pPr>
        <w:numPr>
          <w:ilvl w:val="1"/>
          <w:numId w:val="900"/>
        </w:numPr>
        <w:spacing w:before="0" w:after="0"/>
      </w:pPr>
      <w:r>
        <w:t>Accessibility Factors</w:t>
      </w:r>
    </w:p>
    <w:p>
      <w:pPr>
        <w:numPr>
          <w:ilvl w:val="1"/>
          <w:numId w:val="900"/>
        </w:numPr>
        <w:spacing w:before="0" w:after="0"/>
      </w:pPr>
      <w:r>
        <w:t>Visibility Considerations</w:t>
      </w:r>
    </w:p>
    <w:p>
      <w:pPr>
        <w:numPr>
          <w:ilvl w:val="1"/>
          <w:numId w:val="900"/>
        </w:numPr>
        <w:spacing w:before="0" w:after="0"/>
      </w:pPr>
      <w:r>
        <w:t>Traffic Patterns</w:t>
      </w:r>
    </w:p>
    <w:p>
      <w:pPr>
        <w:numPr>
          <w:ilvl w:val="1"/>
          <w:numId w:val="900"/>
        </w:numPr>
        <w:spacing w:before="0" w:after="0"/>
      </w:pPr>
      <w:r>
        <w:t>Parking Availability</w:t>
      </w:r>
    </w:p>
    <w:p>
      <w:pPr>
        <w:numPr>
          <w:ilvl w:val="1"/>
          <w:numId w:val="900"/>
        </w:numPr>
        <w:spacing w:before="0" w:after="0"/>
      </w:pPr>
      <w:r>
        <w:t>Infrastructure Requirements</w:t>
      </w:r>
    </w:p>
    <w:p>
      <w:pPr>
        <w:numPr>
          <w:ilvl w:val="1"/>
          <w:numId w:val="900"/>
        </w:numPr>
        <w:spacing w:before="0" w:after="0"/>
      </w:pPr>
      <w:r>
        <w:t>Zoning and Legal Issues</w:t>
      </w:r>
    </w:p>
    <w:p>
      <w:pPr>
        <w:numPr>
          <w:ilvl w:val="0"/>
          <w:numId w:val="900"/>
        </w:numPr>
        <w:spacing w:before="0" w:after="0"/>
      </w:pPr>
      <w:r>
        <w:t>Sales Forecasting for New Locations</w:t>
      </w:r>
    </w:p>
    <w:p>
      <w:pPr>
        <w:numPr>
          <w:ilvl w:val="1"/>
          <w:numId w:val="900"/>
        </w:numPr>
        <w:spacing w:before="0" w:after="0"/>
      </w:pPr>
      <w:r>
        <w:t>Analog Method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Gravity Models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Market Share Analysis</w:t>
      </w:r>
    </w:p>
    <w:p>
      <w:pPr>
        <w:pStyle w:val="Heading1"/>
      </w:pPr>
      <w:r>
        <w:t>Store Operations and Management</w:t>
      </w:r>
    </w:p>
    <w:p>
      <w:pPr>
        <w:numPr>
          <w:ilvl w:val="0"/>
          <w:numId w:val="900"/>
        </w:numPr>
        <w:spacing w:before="0" w:after="0"/>
      </w:pPr>
      <w:r>
        <w:t>Store Design and Layout</w:t>
      </w:r>
    </w:p>
    <w:p>
      <w:pPr>
        <w:numPr>
          <w:ilvl w:val="1"/>
          <w:numId w:val="900"/>
        </w:numPr>
        <w:spacing w:before="0" w:after="0"/>
      </w:pPr>
      <w:r>
        <w:t>Store Layout Principles</w:t>
      </w:r>
    </w:p>
    <w:p>
      <w:pPr>
        <w:numPr>
          <w:ilvl w:val="1"/>
          <w:numId w:val="900"/>
        </w:numPr>
        <w:spacing w:before="0" w:after="0"/>
      </w:pPr>
      <w:r>
        <w:t>Layout Types</w:t>
      </w:r>
    </w:p>
    <w:p>
      <w:pPr>
        <w:numPr>
          <w:ilvl w:val="2"/>
          <w:numId w:val="900"/>
        </w:numPr>
        <w:spacing w:before="0" w:after="0"/>
      </w:pPr>
      <w:r>
        <w:t>Grid Layout</w:t>
      </w:r>
    </w:p>
    <w:p>
      <w:pPr>
        <w:numPr>
          <w:ilvl w:val="2"/>
          <w:numId w:val="900"/>
        </w:numPr>
        <w:spacing w:before="0" w:after="0"/>
      </w:pPr>
      <w:r>
        <w:t>Racetrack Layout</w:t>
      </w:r>
    </w:p>
    <w:p>
      <w:pPr>
        <w:numPr>
          <w:ilvl w:val="2"/>
          <w:numId w:val="900"/>
        </w:numPr>
        <w:spacing w:before="0" w:after="0"/>
      </w:pPr>
      <w:r>
        <w:t>Free-Form Layout</w:t>
      </w:r>
    </w:p>
    <w:p>
      <w:pPr>
        <w:numPr>
          <w:ilvl w:val="2"/>
          <w:numId w:val="900"/>
        </w:numPr>
        <w:spacing w:before="0" w:after="0"/>
      </w:pPr>
      <w:r>
        <w:t>Boutique Layout</w:t>
      </w:r>
    </w:p>
    <w:p>
      <w:pPr>
        <w:numPr>
          <w:ilvl w:val="1"/>
          <w:numId w:val="900"/>
        </w:numPr>
        <w:spacing w:before="0" w:after="0"/>
      </w:pPr>
      <w:r>
        <w:t>Space Allocation</w:t>
      </w:r>
    </w:p>
    <w:p>
      <w:pPr>
        <w:numPr>
          <w:ilvl w:val="2"/>
          <w:numId w:val="900"/>
        </w:numPr>
        <w:spacing w:before="0" w:after="0"/>
      </w:pPr>
      <w:r>
        <w:t>Selling Space</w:t>
      </w:r>
    </w:p>
    <w:p>
      <w:pPr>
        <w:numPr>
          <w:ilvl w:val="2"/>
          <w:numId w:val="900"/>
        </w:numPr>
        <w:spacing w:before="0" w:after="0"/>
      </w:pPr>
      <w:r>
        <w:t>Non-Selling Space</w:t>
      </w:r>
    </w:p>
    <w:p>
      <w:pPr>
        <w:numPr>
          <w:ilvl w:val="2"/>
          <w:numId w:val="900"/>
        </w:numPr>
        <w:spacing w:before="0" w:after="0"/>
      </w:pPr>
      <w:r>
        <w:t>Storage Areas</w:t>
      </w:r>
    </w:p>
    <w:p>
      <w:pPr>
        <w:numPr>
          <w:ilvl w:val="2"/>
          <w:numId w:val="900"/>
        </w:numPr>
        <w:spacing w:before="0" w:after="0"/>
      </w:pPr>
      <w:r>
        <w:t>Customer Service Areas</w:t>
      </w:r>
    </w:p>
    <w:p>
      <w:pPr>
        <w:numPr>
          <w:ilvl w:val="1"/>
          <w:numId w:val="900"/>
        </w:numPr>
        <w:spacing w:before="0" w:after="0"/>
      </w:pPr>
      <w:r>
        <w:t>Traffic Flow Management</w:t>
      </w:r>
    </w:p>
    <w:p>
      <w:pPr>
        <w:numPr>
          <w:ilvl w:val="1"/>
          <w:numId w:val="900"/>
        </w:numPr>
        <w:spacing w:before="0" w:after="0"/>
      </w:pPr>
      <w:r>
        <w:t>Accessibility Compliance</w:t>
      </w:r>
    </w:p>
    <w:p>
      <w:pPr>
        <w:numPr>
          <w:ilvl w:val="0"/>
          <w:numId w:val="900"/>
        </w:numPr>
        <w:spacing w:before="0" w:after="0"/>
      </w:pPr>
      <w:r>
        <w:t>Visual Merchandising</w:t>
      </w:r>
    </w:p>
    <w:p>
      <w:pPr>
        <w:numPr>
          <w:ilvl w:val="1"/>
          <w:numId w:val="900"/>
        </w:numPr>
        <w:spacing w:before="0" w:after="0"/>
      </w:pPr>
      <w:r>
        <w:t>Visual Merchandising Principles</w:t>
      </w:r>
    </w:p>
    <w:p>
      <w:pPr>
        <w:numPr>
          <w:ilvl w:val="1"/>
          <w:numId w:val="900"/>
        </w:numPr>
        <w:spacing w:before="0" w:after="0"/>
      </w:pPr>
      <w:r>
        <w:t>Store Atmosphere Creation</w:t>
      </w:r>
    </w:p>
    <w:p>
      <w:pPr>
        <w:numPr>
          <w:ilvl w:val="2"/>
          <w:numId w:val="900"/>
        </w:numPr>
        <w:spacing w:before="0" w:after="0"/>
      </w:pPr>
      <w:r>
        <w:t>Lighting Design</w:t>
      </w:r>
    </w:p>
    <w:p>
      <w:pPr>
        <w:numPr>
          <w:ilvl w:val="2"/>
          <w:numId w:val="900"/>
        </w:numPr>
        <w:spacing w:before="0" w:after="0"/>
      </w:pPr>
      <w:r>
        <w:t>Color Psychology</w:t>
      </w:r>
    </w:p>
    <w:p>
      <w:pPr>
        <w:numPr>
          <w:ilvl w:val="2"/>
          <w:numId w:val="900"/>
        </w:numPr>
        <w:spacing w:before="0" w:after="0"/>
      </w:pPr>
      <w:r>
        <w:t>Music and Sound</w:t>
      </w:r>
    </w:p>
    <w:p>
      <w:pPr>
        <w:numPr>
          <w:ilvl w:val="2"/>
          <w:numId w:val="900"/>
        </w:numPr>
        <w:spacing w:before="0" w:after="0"/>
      </w:pPr>
      <w:r>
        <w:t>Scent Marketing</w:t>
      </w:r>
    </w:p>
    <w:p>
      <w:pPr>
        <w:numPr>
          <w:ilvl w:val="1"/>
          <w:numId w:val="900"/>
        </w:numPr>
        <w:spacing w:before="0" w:after="0"/>
      </w:pPr>
      <w:r>
        <w:t>Display Techniques</w:t>
      </w:r>
    </w:p>
    <w:p>
      <w:pPr>
        <w:numPr>
          <w:ilvl w:val="2"/>
          <w:numId w:val="900"/>
        </w:numPr>
        <w:spacing w:before="0" w:after="0"/>
      </w:pPr>
      <w:r>
        <w:t>Window Displays</w:t>
      </w:r>
    </w:p>
    <w:p>
      <w:pPr>
        <w:numPr>
          <w:ilvl w:val="2"/>
          <w:numId w:val="900"/>
        </w:numPr>
        <w:spacing w:before="0" w:after="0"/>
      </w:pPr>
      <w:r>
        <w:t>Interior Displays</w:t>
      </w:r>
    </w:p>
    <w:p>
      <w:pPr>
        <w:numPr>
          <w:ilvl w:val="2"/>
          <w:numId w:val="900"/>
        </w:numPr>
        <w:spacing w:before="0" w:after="0"/>
      </w:pPr>
      <w:r>
        <w:t>Point-of-Purchase Displays</w:t>
      </w:r>
    </w:p>
    <w:p>
      <w:pPr>
        <w:numPr>
          <w:ilvl w:val="2"/>
          <w:numId w:val="900"/>
        </w:numPr>
        <w:spacing w:before="0" w:after="0"/>
      </w:pPr>
      <w:r>
        <w:t>Seasonal Displays</w:t>
      </w:r>
    </w:p>
    <w:p>
      <w:pPr>
        <w:numPr>
          <w:ilvl w:val="1"/>
          <w:numId w:val="900"/>
        </w:numPr>
        <w:spacing w:before="0" w:after="0"/>
      </w:pPr>
      <w:r>
        <w:t>Signage and Graphics</w:t>
      </w:r>
    </w:p>
    <w:p>
      <w:pPr>
        <w:numPr>
          <w:ilvl w:val="2"/>
          <w:numId w:val="900"/>
        </w:numPr>
        <w:spacing w:before="0" w:after="0"/>
      </w:pPr>
      <w:r>
        <w:t>Wayfinding Systems</w:t>
      </w:r>
    </w:p>
    <w:p>
      <w:pPr>
        <w:numPr>
          <w:ilvl w:val="2"/>
          <w:numId w:val="900"/>
        </w:numPr>
        <w:spacing w:before="0" w:after="0"/>
      </w:pPr>
      <w:r>
        <w:t>Promotional Signage</w:t>
      </w:r>
    </w:p>
    <w:p>
      <w:pPr>
        <w:numPr>
          <w:ilvl w:val="2"/>
          <w:numId w:val="900"/>
        </w:numPr>
        <w:spacing w:before="0" w:after="0"/>
      </w:pPr>
      <w:r>
        <w:t>Brand Communication</w:t>
      </w:r>
    </w:p>
    <w:p>
      <w:pPr>
        <w:numPr>
          <w:ilvl w:val="0"/>
          <w:numId w:val="900"/>
        </w:numPr>
        <w:spacing w:before="0" w:after="0"/>
      </w:pPr>
      <w:r>
        <w:t>Customer Service Management</w:t>
      </w:r>
    </w:p>
    <w:p>
      <w:pPr>
        <w:numPr>
          <w:ilvl w:val="1"/>
          <w:numId w:val="900"/>
        </w:numPr>
        <w:spacing w:before="0" w:after="0"/>
      </w:pPr>
      <w:r>
        <w:t>Service Strategy Development</w:t>
      </w:r>
    </w:p>
    <w:p>
      <w:pPr>
        <w:numPr>
          <w:ilvl w:val="1"/>
          <w:numId w:val="900"/>
        </w:numPr>
        <w:spacing w:before="0" w:after="0"/>
      </w:pPr>
      <w:r>
        <w:t>Service Quality Dimensions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Responsiveness</w:t>
      </w:r>
    </w:p>
    <w:p>
      <w:pPr>
        <w:numPr>
          <w:ilvl w:val="2"/>
          <w:numId w:val="900"/>
        </w:numPr>
        <w:spacing w:before="0" w:after="0"/>
      </w:pPr>
      <w:r>
        <w:t>Assurance</w:t>
      </w:r>
    </w:p>
    <w:p>
      <w:pPr>
        <w:numPr>
          <w:ilvl w:val="2"/>
          <w:numId w:val="900"/>
        </w:numPr>
        <w:spacing w:before="0" w:after="0"/>
      </w:pPr>
      <w:r>
        <w:t>Empathy</w:t>
      </w:r>
    </w:p>
    <w:p>
      <w:pPr>
        <w:numPr>
          <w:ilvl w:val="2"/>
          <w:numId w:val="900"/>
        </w:numPr>
        <w:spacing w:before="0" w:after="0"/>
      </w:pPr>
      <w:r>
        <w:t>Tangibles</w:t>
      </w:r>
    </w:p>
    <w:p>
      <w:pPr>
        <w:numPr>
          <w:ilvl w:val="1"/>
          <w:numId w:val="900"/>
        </w:numPr>
        <w:spacing w:before="0" w:after="0"/>
      </w:pPr>
      <w:r>
        <w:t>Service Delivery Systems</w:t>
      </w:r>
    </w:p>
    <w:p>
      <w:pPr>
        <w:numPr>
          <w:ilvl w:val="2"/>
          <w:numId w:val="900"/>
        </w:numPr>
        <w:spacing w:before="0" w:after="0"/>
      </w:pPr>
      <w:r>
        <w:t>Self-Service Options</w:t>
      </w:r>
    </w:p>
    <w:p>
      <w:pPr>
        <w:numPr>
          <w:ilvl w:val="2"/>
          <w:numId w:val="900"/>
        </w:numPr>
        <w:spacing w:before="0" w:after="0"/>
      </w:pPr>
      <w:r>
        <w:t>Assisted Service</w:t>
      </w:r>
    </w:p>
    <w:p>
      <w:pPr>
        <w:numPr>
          <w:ilvl w:val="2"/>
          <w:numId w:val="900"/>
        </w:numPr>
        <w:spacing w:before="0" w:after="0"/>
      </w:pPr>
      <w:r>
        <w:t>Full-Service Models</w:t>
      </w:r>
    </w:p>
    <w:p>
      <w:pPr>
        <w:numPr>
          <w:ilvl w:val="1"/>
          <w:numId w:val="900"/>
        </w:numPr>
        <w:spacing w:before="0" w:after="0"/>
      </w:pPr>
      <w:r>
        <w:t>Service Recovery</w:t>
      </w:r>
    </w:p>
    <w:p>
      <w:pPr>
        <w:numPr>
          <w:ilvl w:val="2"/>
          <w:numId w:val="900"/>
        </w:numPr>
        <w:spacing w:before="0" w:after="0"/>
      </w:pPr>
      <w:r>
        <w:t>Complaint Handling</w:t>
      </w:r>
    </w:p>
    <w:p>
      <w:pPr>
        <w:numPr>
          <w:ilvl w:val="2"/>
          <w:numId w:val="900"/>
        </w:numPr>
        <w:spacing w:before="0" w:after="0"/>
      </w:pPr>
      <w:r>
        <w:t>Service Failure Recovery</w:t>
      </w:r>
    </w:p>
    <w:p>
      <w:pPr>
        <w:numPr>
          <w:ilvl w:val="2"/>
          <w:numId w:val="900"/>
        </w:numPr>
        <w:spacing w:before="0" w:after="0"/>
      </w:pPr>
      <w:r>
        <w:t>Customer Retention Strategies</w:t>
      </w:r>
    </w:p>
    <w:p>
      <w:pPr>
        <w:numPr>
          <w:ilvl w:val="0"/>
          <w:numId w:val="900"/>
        </w:numPr>
        <w:spacing w:before="0" w:after="0"/>
      </w:pPr>
      <w:r>
        <w:t>Store Security and Loss Prevention</w:t>
      </w:r>
    </w:p>
    <w:p>
      <w:pPr>
        <w:numPr>
          <w:ilvl w:val="1"/>
          <w:numId w:val="900"/>
        </w:numPr>
        <w:spacing w:before="0" w:after="0"/>
      </w:pPr>
      <w:r>
        <w:t>Shrinkage Sources</w:t>
      </w:r>
    </w:p>
    <w:p>
      <w:pPr>
        <w:numPr>
          <w:ilvl w:val="2"/>
          <w:numId w:val="900"/>
        </w:numPr>
        <w:spacing w:before="0" w:after="0"/>
      </w:pPr>
      <w:r>
        <w:t>Employee Theft</w:t>
      </w:r>
    </w:p>
    <w:p>
      <w:pPr>
        <w:numPr>
          <w:ilvl w:val="2"/>
          <w:numId w:val="900"/>
        </w:numPr>
        <w:spacing w:before="0" w:after="0"/>
      </w:pPr>
      <w:r>
        <w:t>Shoplifting</w:t>
      </w:r>
    </w:p>
    <w:p>
      <w:pPr>
        <w:numPr>
          <w:ilvl w:val="2"/>
          <w:numId w:val="900"/>
        </w:numPr>
        <w:spacing w:before="0" w:after="0"/>
      </w:pPr>
      <w:r>
        <w:t>Administrative Errors</w:t>
      </w:r>
    </w:p>
    <w:p>
      <w:pPr>
        <w:numPr>
          <w:ilvl w:val="2"/>
          <w:numId w:val="900"/>
        </w:numPr>
        <w:spacing w:before="0" w:after="0"/>
      </w:pPr>
      <w:r>
        <w:t>Vendor Fraud</w:t>
      </w:r>
    </w:p>
    <w:p>
      <w:pPr>
        <w:numPr>
          <w:ilvl w:val="1"/>
          <w:numId w:val="900"/>
        </w:numPr>
        <w:spacing w:before="0" w:after="0"/>
      </w:pPr>
      <w:r>
        <w:t>Security Systems</w:t>
      </w:r>
    </w:p>
    <w:p>
      <w:pPr>
        <w:numPr>
          <w:ilvl w:val="2"/>
          <w:numId w:val="900"/>
        </w:numPr>
        <w:spacing w:before="0" w:after="0"/>
      </w:pPr>
      <w:r>
        <w:t>Electronic Article Surveillance</w:t>
      </w:r>
    </w:p>
    <w:p>
      <w:pPr>
        <w:numPr>
          <w:ilvl w:val="2"/>
          <w:numId w:val="900"/>
        </w:numPr>
        <w:spacing w:before="0" w:after="0"/>
      </w:pPr>
      <w:r>
        <w:t>Closed-Circuit Television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1"/>
          <w:numId w:val="900"/>
        </w:numPr>
        <w:spacing w:before="0" w:after="0"/>
      </w:pPr>
      <w:r>
        <w:t>Loss Prevention Strategies</w:t>
      </w:r>
    </w:p>
    <w:p>
      <w:pPr>
        <w:numPr>
          <w:ilvl w:val="2"/>
          <w:numId w:val="900"/>
        </w:numPr>
        <w:spacing w:before="0" w:after="0"/>
      </w:pPr>
      <w:r>
        <w:t>Employee Training</w:t>
      </w:r>
    </w:p>
    <w:p>
      <w:pPr>
        <w:numPr>
          <w:ilvl w:val="2"/>
          <w:numId w:val="900"/>
        </w:numPr>
        <w:spacing w:before="0" w:after="0"/>
      </w:pPr>
      <w:r>
        <w:t>Inventory Controls</w:t>
      </w:r>
    </w:p>
    <w:p>
      <w:pPr>
        <w:numPr>
          <w:ilvl w:val="2"/>
          <w:numId w:val="900"/>
        </w:numPr>
        <w:spacing w:before="0" w:after="0"/>
      </w:pPr>
      <w:r>
        <w:t>Physical Security Measures</w:t>
      </w:r>
    </w:p>
    <w:p>
      <w:pPr>
        <w:pStyle w:val="Heading1"/>
      </w:pPr>
      <w:r>
        <w:t>Human Resource Management</w:t>
      </w:r>
    </w:p>
    <w:p>
      <w:pPr>
        <w:numPr>
          <w:ilvl w:val="0"/>
          <w:numId w:val="900"/>
        </w:numPr>
        <w:spacing w:before="0" w:after="0"/>
      </w:pPr>
      <w:r>
        <w:t>Retail Workforce Planning</w:t>
      </w:r>
    </w:p>
    <w:p>
      <w:pPr>
        <w:numPr>
          <w:ilvl w:val="1"/>
          <w:numId w:val="900"/>
        </w:numPr>
        <w:spacing w:before="0" w:after="0"/>
      </w:pPr>
      <w:r>
        <w:t>Staffing Requirements Analysis</w:t>
      </w:r>
    </w:p>
    <w:p>
      <w:pPr>
        <w:numPr>
          <w:ilvl w:val="1"/>
          <w:numId w:val="900"/>
        </w:numPr>
        <w:spacing w:before="0" w:after="0"/>
      </w:pPr>
      <w:r>
        <w:t>Job Analysis and Design</w:t>
      </w:r>
    </w:p>
    <w:p>
      <w:pPr>
        <w:numPr>
          <w:ilvl w:val="1"/>
          <w:numId w:val="900"/>
        </w:numPr>
        <w:spacing w:before="0" w:after="0"/>
      </w:pPr>
      <w:r>
        <w:t>Workforce Scheduling</w:t>
      </w:r>
    </w:p>
    <w:p>
      <w:pPr>
        <w:numPr>
          <w:ilvl w:val="1"/>
          <w:numId w:val="900"/>
        </w:numPr>
        <w:spacing w:before="0" w:after="0"/>
      </w:pPr>
      <w:r>
        <w:t>Seasonal Staffing</w:t>
      </w:r>
    </w:p>
    <w:p>
      <w:pPr>
        <w:numPr>
          <w:ilvl w:val="0"/>
          <w:numId w:val="900"/>
        </w:numPr>
        <w:spacing w:before="0" w:after="0"/>
      </w:pPr>
      <w:r>
        <w:t>Recruitment and Selection</w:t>
      </w:r>
    </w:p>
    <w:p>
      <w:pPr>
        <w:numPr>
          <w:ilvl w:val="1"/>
          <w:numId w:val="900"/>
        </w:numPr>
        <w:spacing w:before="0" w:after="0"/>
      </w:pPr>
      <w:r>
        <w:t>Recruitment Sources</w:t>
      </w:r>
    </w:p>
    <w:p>
      <w:pPr>
        <w:numPr>
          <w:ilvl w:val="1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Application Screening</w:t>
      </w:r>
    </w:p>
    <w:p>
      <w:pPr>
        <w:numPr>
          <w:ilvl w:val="2"/>
          <w:numId w:val="900"/>
        </w:numPr>
        <w:spacing w:before="0" w:after="0"/>
      </w:pPr>
      <w:r>
        <w:t>Interviewing Techniques</w:t>
      </w:r>
    </w:p>
    <w:p>
      <w:pPr>
        <w:numPr>
          <w:ilvl w:val="2"/>
          <w:numId w:val="900"/>
        </w:numPr>
        <w:spacing w:before="0" w:after="0"/>
      </w:pPr>
      <w:r>
        <w:t>Testing and Assessment</w:t>
      </w:r>
    </w:p>
    <w:p>
      <w:pPr>
        <w:numPr>
          <w:ilvl w:val="2"/>
          <w:numId w:val="900"/>
        </w:numPr>
        <w:spacing w:before="0" w:after="0"/>
      </w:pPr>
      <w:r>
        <w:t>Background Checks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Equal Employment Opportunity</w:t>
      </w:r>
    </w:p>
    <w:p>
      <w:pPr>
        <w:numPr>
          <w:ilvl w:val="2"/>
          <w:numId w:val="900"/>
        </w:numPr>
        <w:spacing w:before="0" w:after="0"/>
      </w:pPr>
      <w:r>
        <w:t>Discrimination Prevention</w:t>
      </w:r>
    </w:p>
    <w:p>
      <w:pPr>
        <w:numPr>
          <w:ilvl w:val="0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Orientation Programs</w:t>
      </w:r>
    </w:p>
    <w:p>
      <w:pPr>
        <w:numPr>
          <w:ilvl w:val="1"/>
          <w:numId w:val="900"/>
        </w:numPr>
        <w:spacing w:before="0" w:after="0"/>
      </w:pPr>
      <w:r>
        <w:t>Product Knowledge Training</w:t>
      </w:r>
    </w:p>
    <w:p>
      <w:pPr>
        <w:numPr>
          <w:ilvl w:val="1"/>
          <w:numId w:val="900"/>
        </w:numPr>
        <w:spacing w:before="0" w:after="0"/>
      </w:pPr>
      <w:r>
        <w:t>Sales Skills Development</w:t>
      </w:r>
    </w:p>
    <w:p>
      <w:pPr>
        <w:numPr>
          <w:ilvl w:val="1"/>
          <w:numId w:val="900"/>
        </w:numPr>
        <w:spacing w:before="0" w:after="0"/>
      </w:pPr>
      <w:r>
        <w:t>Customer Service Training</w:t>
      </w:r>
    </w:p>
    <w:p>
      <w:pPr>
        <w:numPr>
          <w:ilvl w:val="1"/>
          <w:numId w:val="900"/>
        </w:numPr>
        <w:spacing w:before="0" w:after="0"/>
      </w:pPr>
      <w:r>
        <w:t>Management Development</w:t>
      </w:r>
    </w:p>
    <w:p>
      <w:pPr>
        <w:numPr>
          <w:ilvl w:val="1"/>
          <w:numId w:val="900"/>
        </w:numPr>
        <w:spacing w:before="0" w:after="0"/>
      </w:pPr>
      <w:r>
        <w:t>Ongoing Education</w:t>
      </w:r>
    </w:p>
    <w:p>
      <w:pPr>
        <w:numPr>
          <w:ilvl w:val="0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Performance Appraisal Systems</w:t>
      </w:r>
    </w:p>
    <w:p>
      <w:pPr>
        <w:numPr>
          <w:ilvl w:val="1"/>
          <w:numId w:val="900"/>
        </w:numPr>
        <w:spacing w:before="0" w:after="0"/>
      </w:pPr>
      <w:r>
        <w:t>Feedback and Coaching</w:t>
      </w:r>
    </w:p>
    <w:p>
      <w:pPr>
        <w:numPr>
          <w:ilvl w:val="1"/>
          <w:numId w:val="900"/>
        </w:numPr>
        <w:spacing w:before="0" w:after="0"/>
      </w:pPr>
      <w:r>
        <w:t>Performance Improvement Plans</w:t>
      </w:r>
    </w:p>
    <w:p>
      <w:pPr>
        <w:numPr>
          <w:ilvl w:val="1"/>
          <w:numId w:val="900"/>
        </w:numPr>
        <w:spacing w:before="0" w:after="0"/>
      </w:pPr>
      <w:r>
        <w:t>Recognition Programs</w:t>
      </w:r>
    </w:p>
    <w:p>
      <w:pPr>
        <w:numPr>
          <w:ilvl w:val="0"/>
          <w:numId w:val="900"/>
        </w:numPr>
        <w:spacing w:before="0" w:after="0"/>
      </w:pPr>
      <w:r>
        <w:t>Compensation and Benefits</w:t>
      </w:r>
    </w:p>
    <w:p>
      <w:pPr>
        <w:numPr>
          <w:ilvl w:val="1"/>
          <w:numId w:val="900"/>
        </w:numPr>
        <w:spacing w:before="0" w:after="0"/>
      </w:pPr>
      <w:r>
        <w:t>Wage and Salary Administration</w:t>
      </w:r>
    </w:p>
    <w:p>
      <w:pPr>
        <w:numPr>
          <w:ilvl w:val="1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Commission Systems</w:t>
      </w:r>
    </w:p>
    <w:p>
      <w:pPr>
        <w:numPr>
          <w:ilvl w:val="2"/>
          <w:numId w:val="900"/>
        </w:numPr>
        <w:spacing w:before="0" w:after="0"/>
      </w:pPr>
      <w:r>
        <w:t>Bonus Programs</w:t>
      </w:r>
    </w:p>
    <w:p>
      <w:pPr>
        <w:numPr>
          <w:ilvl w:val="2"/>
          <w:numId w:val="900"/>
        </w:numPr>
        <w:spacing w:before="0" w:after="0"/>
      </w:pPr>
      <w:r>
        <w:t>Profit Sharing</w:t>
      </w:r>
    </w:p>
    <w:p>
      <w:pPr>
        <w:numPr>
          <w:ilvl w:val="1"/>
          <w:numId w:val="900"/>
        </w:numPr>
        <w:spacing w:before="0" w:after="0"/>
      </w:pPr>
      <w:r>
        <w:t>Benefits Packages</w:t>
      </w:r>
    </w:p>
    <w:p>
      <w:pPr>
        <w:numPr>
          <w:ilvl w:val="2"/>
          <w:numId w:val="900"/>
        </w:numPr>
        <w:spacing w:before="0" w:after="0"/>
      </w:pPr>
      <w:r>
        <w:t>Health Insurance</w:t>
      </w:r>
    </w:p>
    <w:p>
      <w:pPr>
        <w:numPr>
          <w:ilvl w:val="2"/>
          <w:numId w:val="900"/>
        </w:numPr>
        <w:spacing w:before="0" w:after="0"/>
      </w:pPr>
      <w:r>
        <w:t>Retirement Plans</w:t>
      </w:r>
    </w:p>
    <w:p>
      <w:pPr>
        <w:numPr>
          <w:ilvl w:val="2"/>
          <w:numId w:val="900"/>
        </w:numPr>
        <w:spacing w:before="0" w:after="0"/>
      </w:pPr>
      <w:r>
        <w:t>Employee Discounts</w:t>
      </w:r>
    </w:p>
    <w:p>
      <w:pPr>
        <w:numPr>
          <w:ilvl w:val="1"/>
          <w:numId w:val="900"/>
        </w:numPr>
        <w:spacing w:before="0" w:after="0"/>
      </w:pPr>
      <w:r>
        <w:t>Non-Monetary Rewards</w:t>
      </w:r>
    </w:p>
    <w:p>
      <w:pPr>
        <w:numPr>
          <w:ilvl w:val="0"/>
          <w:numId w:val="900"/>
        </w:numPr>
        <w:spacing w:before="0" w:after="0"/>
      </w:pPr>
      <w:r>
        <w:t>Employee Relations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Employee Engagement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Union Relations</w:t>
      </w:r>
    </w:p>
    <w:p>
      <w:pPr>
        <w:numPr>
          <w:ilvl w:val="1"/>
          <w:numId w:val="900"/>
        </w:numPr>
        <w:spacing w:before="0" w:after="0"/>
      </w:pPr>
      <w:r>
        <w:t>Workplace Safety</w:t>
      </w:r>
    </w:p>
    <w:p>
      <w:pPr>
        <w:pStyle w:val="Heading1"/>
      </w:pPr>
      <w:r>
        <w:t>Merchandise Management</w:t>
      </w:r>
    </w:p>
    <w:p>
      <w:pPr>
        <w:numPr>
          <w:ilvl w:val="0"/>
          <w:numId w:val="900"/>
        </w:numPr>
        <w:spacing w:before="0" w:after="0"/>
      </w:pPr>
      <w:r>
        <w:t>Buying Organization Structure</w:t>
      </w:r>
    </w:p>
    <w:p>
      <w:pPr>
        <w:numPr>
          <w:ilvl w:val="1"/>
          <w:numId w:val="900"/>
        </w:numPr>
        <w:spacing w:before="0" w:after="0"/>
      </w:pPr>
      <w:r>
        <w:t>Centralized Buying</w:t>
      </w:r>
    </w:p>
    <w:p>
      <w:pPr>
        <w:numPr>
          <w:ilvl w:val="1"/>
          <w:numId w:val="900"/>
        </w:numPr>
        <w:spacing w:before="0" w:after="0"/>
      </w:pPr>
      <w:r>
        <w:t>Decentralized Buying</w:t>
      </w:r>
    </w:p>
    <w:p>
      <w:pPr>
        <w:numPr>
          <w:ilvl w:val="1"/>
          <w:numId w:val="900"/>
        </w:numPr>
        <w:spacing w:before="0" w:after="0"/>
      </w:pPr>
      <w:r>
        <w:t>Hybrid Buying Systems</w:t>
      </w:r>
    </w:p>
    <w:p>
      <w:pPr>
        <w:numPr>
          <w:ilvl w:val="1"/>
          <w:numId w:val="900"/>
        </w:numPr>
        <w:spacing w:before="0" w:after="0"/>
      </w:pPr>
      <w:r>
        <w:t>Buying Roles and Responsibilities</w:t>
      </w:r>
    </w:p>
    <w:p>
      <w:pPr>
        <w:numPr>
          <w:ilvl w:val="2"/>
          <w:numId w:val="900"/>
        </w:numPr>
        <w:spacing w:before="0" w:after="0"/>
      </w:pPr>
      <w:r>
        <w:t>Merchandise Managers</w:t>
      </w:r>
    </w:p>
    <w:p>
      <w:pPr>
        <w:numPr>
          <w:ilvl w:val="2"/>
          <w:numId w:val="900"/>
        </w:numPr>
        <w:spacing w:before="0" w:after="0"/>
      </w:pPr>
      <w:r>
        <w:t>Buyers</w:t>
      </w:r>
    </w:p>
    <w:p>
      <w:pPr>
        <w:numPr>
          <w:ilvl w:val="2"/>
          <w:numId w:val="900"/>
        </w:numPr>
        <w:spacing w:before="0" w:after="0"/>
      </w:pPr>
      <w:r>
        <w:t>Assistant Buyers</w:t>
      </w:r>
    </w:p>
    <w:p>
      <w:pPr>
        <w:numPr>
          <w:ilvl w:val="2"/>
          <w:numId w:val="900"/>
        </w:numPr>
        <w:spacing w:before="0" w:after="0"/>
      </w:pPr>
      <w:r>
        <w:t>Planners</w:t>
      </w:r>
    </w:p>
    <w:p>
      <w:pPr>
        <w:numPr>
          <w:ilvl w:val="0"/>
          <w:numId w:val="900"/>
        </w:numPr>
        <w:spacing w:before="0" w:after="0"/>
      </w:pPr>
      <w:r>
        <w:t>Merchandise Planning Process</w:t>
      </w:r>
    </w:p>
    <w:p>
      <w:pPr>
        <w:numPr>
          <w:ilvl w:val="1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Qualitative Methods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1"/>
          <w:numId w:val="900"/>
        </w:numPr>
        <w:spacing w:before="0" w:after="0"/>
      </w:pPr>
      <w:r>
        <w:t>Assortment Planning</w:t>
      </w:r>
    </w:p>
    <w:p>
      <w:pPr>
        <w:numPr>
          <w:ilvl w:val="2"/>
          <w:numId w:val="900"/>
        </w:numPr>
        <w:spacing w:before="0" w:after="0"/>
      </w:pPr>
      <w:r>
        <w:t>Category Management</w:t>
      </w:r>
    </w:p>
    <w:p>
      <w:pPr>
        <w:numPr>
          <w:ilvl w:val="2"/>
          <w:numId w:val="900"/>
        </w:numPr>
        <w:spacing w:before="0" w:after="0"/>
      </w:pPr>
      <w:r>
        <w:t>Breadth and Depth Decisions</w:t>
      </w:r>
    </w:p>
    <w:p>
      <w:pPr>
        <w:numPr>
          <w:ilvl w:val="2"/>
          <w:numId w:val="900"/>
        </w:numPr>
        <w:spacing w:before="0" w:after="0"/>
      </w:pPr>
      <w:r>
        <w:t>Brand Mix Planning</w:t>
      </w:r>
    </w:p>
    <w:p>
      <w:pPr>
        <w:numPr>
          <w:ilvl w:val="2"/>
          <w:numId w:val="900"/>
        </w:numPr>
        <w:spacing w:before="0" w:after="0"/>
      </w:pPr>
      <w:r>
        <w:t>Price Line Planning</w:t>
      </w:r>
    </w:p>
    <w:p>
      <w:pPr>
        <w:numPr>
          <w:ilvl w:val="1"/>
          <w:numId w:val="900"/>
        </w:numPr>
        <w:spacing w:before="0" w:after="0"/>
      </w:pPr>
      <w:r>
        <w:t>Inventory Planning</w:t>
      </w:r>
    </w:p>
    <w:p>
      <w:pPr>
        <w:numPr>
          <w:ilvl w:val="2"/>
          <w:numId w:val="900"/>
        </w:numPr>
        <w:spacing w:before="0" w:after="0"/>
      </w:pPr>
      <w:r>
        <w:t>Stock-to-Sales Ratios</w:t>
      </w:r>
    </w:p>
    <w:p>
      <w:pPr>
        <w:numPr>
          <w:ilvl w:val="2"/>
          <w:numId w:val="900"/>
        </w:numPr>
        <w:spacing w:before="0" w:after="0"/>
      </w:pPr>
      <w:r>
        <w:t>Turnover Targets</w:t>
      </w:r>
    </w:p>
    <w:p>
      <w:pPr>
        <w:numPr>
          <w:ilvl w:val="2"/>
          <w:numId w:val="900"/>
        </w:numPr>
        <w:spacing w:before="0" w:after="0"/>
      </w:pPr>
      <w:r>
        <w:t>Safety Stock Levels</w:t>
      </w:r>
    </w:p>
    <w:p>
      <w:pPr>
        <w:numPr>
          <w:ilvl w:val="2"/>
          <w:numId w:val="900"/>
        </w:numPr>
        <w:spacing w:before="0" w:after="0"/>
      </w:pPr>
      <w:r>
        <w:t>Seasonal Inventory</w:t>
      </w:r>
    </w:p>
    <w:p>
      <w:pPr>
        <w:numPr>
          <w:ilvl w:val="0"/>
          <w:numId w:val="900"/>
        </w:numPr>
        <w:spacing w:before="0" w:after="0"/>
      </w:pPr>
      <w:r>
        <w:t>Vendor Relations and Sourcing</w:t>
      </w:r>
    </w:p>
    <w:p>
      <w:pPr>
        <w:numPr>
          <w:ilvl w:val="1"/>
          <w:numId w:val="900"/>
        </w:numPr>
        <w:spacing w:before="0" w:after="0"/>
      </w:pPr>
      <w:r>
        <w:t>Vendor Selection Criteria</w:t>
      </w:r>
    </w:p>
    <w:p>
      <w:pPr>
        <w:numPr>
          <w:ilvl w:val="1"/>
          <w:numId w:val="900"/>
        </w:numPr>
        <w:spacing w:before="0" w:after="0"/>
      </w:pPr>
      <w:r>
        <w:t>Vendor Evaluation</w:t>
      </w:r>
    </w:p>
    <w:p>
      <w:pPr>
        <w:numPr>
          <w:ilvl w:val="1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Price Negotiations</w:t>
      </w:r>
    </w:p>
    <w:p>
      <w:pPr>
        <w:numPr>
          <w:ilvl w:val="2"/>
          <w:numId w:val="900"/>
        </w:numPr>
        <w:spacing w:before="0" w:after="0"/>
      </w:pPr>
      <w:r>
        <w:t>Terms and Conditions</w:t>
      </w:r>
    </w:p>
    <w:p>
      <w:pPr>
        <w:numPr>
          <w:ilvl w:val="2"/>
          <w:numId w:val="900"/>
        </w:numPr>
        <w:spacing w:before="0" w:after="0"/>
      </w:pPr>
      <w:r>
        <w:t>Exclusive Arrangements</w:t>
      </w:r>
    </w:p>
    <w:p>
      <w:pPr>
        <w:numPr>
          <w:ilvl w:val="1"/>
          <w:numId w:val="900"/>
        </w:numPr>
        <w:spacing w:before="0" w:after="0"/>
      </w:pPr>
      <w:r>
        <w:t>Vendor Partnerships</w:t>
      </w:r>
    </w:p>
    <w:p>
      <w:pPr>
        <w:numPr>
          <w:ilvl w:val="2"/>
          <w:numId w:val="900"/>
        </w:numPr>
        <w:spacing w:before="0" w:after="0"/>
      </w:pPr>
      <w:r>
        <w:t>Strategic Alliances</w:t>
      </w:r>
    </w:p>
    <w:p>
      <w:pPr>
        <w:numPr>
          <w:ilvl w:val="2"/>
          <w:numId w:val="900"/>
        </w:numPr>
        <w:spacing w:before="0" w:after="0"/>
      </w:pPr>
      <w:r>
        <w:t>Vendor-Managed Inventory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1"/>
          <w:numId w:val="900"/>
        </w:numPr>
        <w:spacing w:before="0" w:after="0"/>
      </w:pPr>
      <w:r>
        <w:t>Global Sourcing</w:t>
      </w:r>
    </w:p>
    <w:p>
      <w:pPr>
        <w:numPr>
          <w:ilvl w:val="2"/>
          <w:numId w:val="900"/>
        </w:numPr>
        <w:spacing w:before="0" w:after="0"/>
      </w:pPr>
      <w:r>
        <w:t>International Suppliers</w:t>
      </w:r>
    </w:p>
    <w:p>
      <w:pPr>
        <w:numPr>
          <w:ilvl w:val="2"/>
          <w:numId w:val="900"/>
        </w:numPr>
        <w:spacing w:before="0" w:after="0"/>
      </w:pPr>
      <w:r>
        <w:t>Import Procedures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Ethical Sourcing</w:t>
      </w:r>
    </w:p>
    <w:p>
      <w:pPr>
        <w:numPr>
          <w:ilvl w:val="0"/>
          <w:numId w:val="900"/>
        </w:numPr>
        <w:spacing w:before="0" w:after="0"/>
      </w:pPr>
      <w:r>
        <w:t>Private Label Development</w:t>
      </w:r>
    </w:p>
    <w:p>
      <w:pPr>
        <w:numPr>
          <w:ilvl w:val="1"/>
          <w:numId w:val="900"/>
        </w:numPr>
        <w:spacing w:before="0" w:after="0"/>
      </w:pPr>
      <w:r>
        <w:t>Private Label Strategy</w:t>
      </w:r>
    </w:p>
    <w:p>
      <w:pPr>
        <w:numPr>
          <w:ilvl w:val="1"/>
          <w:numId w:val="900"/>
        </w:numPr>
        <w:spacing w:before="0" w:after="0"/>
      </w:pPr>
      <w:r>
        <w:t>Product Development Process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Brand Positioning</w:t>
      </w:r>
    </w:p>
    <w:p>
      <w:pPr>
        <w:numPr>
          <w:ilvl w:val="1"/>
          <w:numId w:val="900"/>
        </w:numPr>
        <w:spacing w:before="0" w:after="0"/>
      </w:pPr>
      <w:r>
        <w:t>Supplier Management</w:t>
      </w:r>
    </w:p>
    <w:p>
      <w:pPr>
        <w:pStyle w:val="Heading1"/>
      </w:pPr>
      <w:r>
        <w:t>Pricing Strategies and Tactics</w:t>
      </w:r>
    </w:p>
    <w:p>
      <w:pPr>
        <w:numPr>
          <w:ilvl w:val="0"/>
          <w:numId w:val="900"/>
        </w:numPr>
        <w:spacing w:before="0" w:after="0"/>
      </w:pPr>
      <w:r>
        <w:t>Pricing Fundamentals</w:t>
      </w:r>
    </w:p>
    <w:p>
      <w:pPr>
        <w:numPr>
          <w:ilvl w:val="1"/>
          <w:numId w:val="900"/>
        </w:numPr>
        <w:spacing w:before="0" w:after="0"/>
      </w:pPr>
      <w:r>
        <w:t>Pricing Objectives</w:t>
      </w:r>
    </w:p>
    <w:p>
      <w:pPr>
        <w:numPr>
          <w:ilvl w:val="1"/>
          <w:numId w:val="900"/>
        </w:numPr>
        <w:spacing w:before="0" w:after="0"/>
      </w:pPr>
      <w:r>
        <w:t>Price-Quality Relationships</w:t>
      </w:r>
    </w:p>
    <w:p>
      <w:pPr>
        <w:numPr>
          <w:ilvl w:val="1"/>
          <w:numId w:val="900"/>
        </w:numPr>
        <w:spacing w:before="0" w:after="0"/>
      </w:pPr>
      <w:r>
        <w:t>Price Elasticity of Demand</w:t>
      </w:r>
    </w:p>
    <w:p>
      <w:pPr>
        <w:numPr>
          <w:ilvl w:val="1"/>
          <w:numId w:val="900"/>
        </w:numPr>
        <w:spacing w:before="0" w:after="0"/>
      </w:pPr>
      <w:r>
        <w:t>Competitive Pricing Environment</w:t>
      </w:r>
    </w:p>
    <w:p>
      <w:pPr>
        <w:numPr>
          <w:ilvl w:val="0"/>
          <w:numId w:val="900"/>
        </w:numPr>
        <w:spacing w:before="0" w:after="0"/>
      </w:pPr>
      <w:r>
        <w:t>Pricing Methods</w:t>
      </w:r>
    </w:p>
    <w:p>
      <w:pPr>
        <w:numPr>
          <w:ilvl w:val="1"/>
          <w:numId w:val="900"/>
        </w:numPr>
        <w:spacing w:before="0" w:after="0"/>
      </w:pPr>
      <w:r>
        <w:t>Cost-Based Pricing</w:t>
      </w:r>
    </w:p>
    <w:p>
      <w:pPr>
        <w:numPr>
          <w:ilvl w:val="2"/>
          <w:numId w:val="900"/>
        </w:numPr>
        <w:spacing w:before="0" w:after="0"/>
      </w:pPr>
      <w:r>
        <w:t>Markup Pricing</w:t>
      </w:r>
    </w:p>
    <w:p>
      <w:pPr>
        <w:numPr>
          <w:ilvl w:val="2"/>
          <w:numId w:val="900"/>
        </w:numPr>
        <w:spacing w:before="0" w:after="0"/>
      </w:pPr>
      <w:r>
        <w:t>Target Return Pricing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Demand-Based Pricing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Price Discrimination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1"/>
          <w:numId w:val="900"/>
        </w:numPr>
        <w:spacing w:before="0" w:after="0"/>
      </w:pPr>
      <w:r>
        <w:t>Competition-Based Pricing</w:t>
      </w:r>
    </w:p>
    <w:p>
      <w:pPr>
        <w:numPr>
          <w:ilvl w:val="2"/>
          <w:numId w:val="900"/>
        </w:numPr>
        <w:spacing w:before="0" w:after="0"/>
      </w:pPr>
      <w:r>
        <w:t>Price Matching</w:t>
      </w:r>
    </w:p>
    <w:p>
      <w:pPr>
        <w:numPr>
          <w:ilvl w:val="2"/>
          <w:numId w:val="900"/>
        </w:numPr>
        <w:spacing w:before="0" w:after="0"/>
      </w:pPr>
      <w:r>
        <w:t>Competitive Parity</w:t>
      </w:r>
    </w:p>
    <w:p>
      <w:pPr>
        <w:numPr>
          <w:ilvl w:val="2"/>
          <w:numId w:val="900"/>
        </w:numPr>
        <w:spacing w:before="0" w:after="0"/>
      </w:pPr>
      <w:r>
        <w:t>Price Leadership</w:t>
      </w:r>
    </w:p>
    <w:p>
      <w:pPr>
        <w:numPr>
          <w:ilvl w:val="0"/>
          <w:numId w:val="900"/>
        </w:numPr>
        <w:spacing w:before="0" w:after="0"/>
      </w:pPr>
      <w:r>
        <w:t>Pricing Tactics</w:t>
      </w:r>
    </w:p>
    <w:p>
      <w:pPr>
        <w:numPr>
          <w:ilvl w:val="1"/>
          <w:numId w:val="900"/>
        </w:numPr>
        <w:spacing w:before="0" w:after="0"/>
      </w:pPr>
      <w:r>
        <w:t>Promotional Pricing</w:t>
      </w:r>
    </w:p>
    <w:p>
      <w:pPr>
        <w:numPr>
          <w:ilvl w:val="2"/>
          <w:numId w:val="900"/>
        </w:numPr>
        <w:spacing w:before="0" w:after="0"/>
      </w:pPr>
      <w:r>
        <w:t>Sales and Markdowns</w:t>
      </w:r>
    </w:p>
    <w:p>
      <w:pPr>
        <w:numPr>
          <w:ilvl w:val="2"/>
          <w:numId w:val="900"/>
        </w:numPr>
        <w:spacing w:before="0" w:after="0"/>
      </w:pPr>
      <w:r>
        <w:t>Coupons and Rebates</w:t>
      </w:r>
    </w:p>
    <w:p>
      <w:pPr>
        <w:numPr>
          <w:ilvl w:val="2"/>
          <w:numId w:val="900"/>
        </w:numPr>
        <w:spacing w:before="0" w:after="0"/>
      </w:pPr>
      <w:r>
        <w:t>Bundle Pricing</w:t>
      </w:r>
    </w:p>
    <w:p>
      <w:pPr>
        <w:numPr>
          <w:ilvl w:val="2"/>
          <w:numId w:val="900"/>
        </w:numPr>
        <w:spacing w:before="0" w:after="0"/>
      </w:pPr>
      <w:r>
        <w:t>Loss Leader Pricing</w:t>
      </w:r>
    </w:p>
    <w:p>
      <w:pPr>
        <w:numPr>
          <w:ilvl w:val="1"/>
          <w:numId w:val="900"/>
        </w:numPr>
        <w:spacing w:before="0" w:after="0"/>
      </w:pPr>
      <w:r>
        <w:t>Psychological Pricing</w:t>
      </w:r>
    </w:p>
    <w:p>
      <w:pPr>
        <w:numPr>
          <w:ilvl w:val="2"/>
          <w:numId w:val="900"/>
        </w:numPr>
        <w:spacing w:before="0" w:after="0"/>
      </w:pPr>
      <w:r>
        <w:t>Odd-Even Pricing</w:t>
      </w:r>
    </w:p>
    <w:p>
      <w:pPr>
        <w:numPr>
          <w:ilvl w:val="2"/>
          <w:numId w:val="900"/>
        </w:numPr>
        <w:spacing w:before="0" w:after="0"/>
      </w:pPr>
      <w:r>
        <w:t>Reference Price Effects</w:t>
      </w:r>
    </w:p>
    <w:p>
      <w:pPr>
        <w:numPr>
          <w:ilvl w:val="2"/>
          <w:numId w:val="900"/>
        </w:numPr>
        <w:spacing w:before="0" w:after="0"/>
      </w:pPr>
      <w:r>
        <w:t>Price Anchoring</w:t>
      </w:r>
    </w:p>
    <w:p>
      <w:pPr>
        <w:numPr>
          <w:ilvl w:val="2"/>
          <w:numId w:val="900"/>
        </w:numPr>
        <w:spacing w:before="0" w:after="0"/>
      </w:pPr>
      <w:r>
        <w:t>Prestige Pricing</w:t>
      </w:r>
    </w:p>
    <w:p>
      <w:pPr>
        <w:numPr>
          <w:ilvl w:val="1"/>
          <w:numId w:val="900"/>
        </w:numPr>
        <w:spacing w:before="0" w:after="0"/>
      </w:pPr>
      <w:r>
        <w:t>Yield Management</w:t>
      </w:r>
    </w:p>
    <w:p>
      <w:pPr>
        <w:numPr>
          <w:ilvl w:val="2"/>
          <w:numId w:val="900"/>
        </w:numPr>
        <w:spacing w:before="0" w:after="0"/>
      </w:pPr>
      <w:r>
        <w:t>Capacity-Based Pricing</w:t>
      </w:r>
    </w:p>
    <w:p>
      <w:pPr>
        <w:numPr>
          <w:ilvl w:val="2"/>
          <w:numId w:val="900"/>
        </w:numPr>
        <w:spacing w:before="0" w:after="0"/>
      </w:pPr>
      <w:r>
        <w:t>Time-Based Pricing</w:t>
      </w:r>
    </w:p>
    <w:p>
      <w:pPr>
        <w:numPr>
          <w:ilvl w:val="2"/>
          <w:numId w:val="900"/>
        </w:numPr>
        <w:spacing w:before="0" w:after="0"/>
      </w:pPr>
      <w:r>
        <w:t>Demand-Based Adjustments</w:t>
      </w:r>
    </w:p>
    <w:p>
      <w:pPr>
        <w:numPr>
          <w:ilvl w:val="0"/>
          <w:numId w:val="900"/>
        </w:numPr>
        <w:spacing w:before="0" w:after="0"/>
      </w:pPr>
      <w:r>
        <w:t>Pricing Implementation</w:t>
      </w:r>
    </w:p>
    <w:p>
      <w:pPr>
        <w:numPr>
          <w:ilvl w:val="1"/>
          <w:numId w:val="900"/>
        </w:numPr>
        <w:spacing w:before="0" w:after="0"/>
      </w:pPr>
      <w:r>
        <w:t>Price Communication</w:t>
      </w:r>
    </w:p>
    <w:p>
      <w:pPr>
        <w:numPr>
          <w:ilvl w:val="1"/>
          <w:numId w:val="900"/>
        </w:numPr>
        <w:spacing w:before="0" w:after="0"/>
      </w:pPr>
      <w:r>
        <w:t>Price Monitoring</w:t>
      </w:r>
    </w:p>
    <w:p>
      <w:pPr>
        <w:numPr>
          <w:ilvl w:val="1"/>
          <w:numId w:val="900"/>
        </w:numPr>
        <w:spacing w:before="0" w:after="0"/>
      </w:pPr>
      <w:r>
        <w:t>Competitive Response</w:t>
      </w:r>
    </w:p>
    <w:p>
      <w:pPr>
        <w:numPr>
          <w:ilvl w:val="1"/>
          <w:numId w:val="900"/>
        </w:numPr>
        <w:spacing w:before="0" w:after="0"/>
      </w:pPr>
      <w:r>
        <w:t>Price Change Management</w:t>
      </w:r>
    </w:p>
    <w:p>
      <w:pPr>
        <w:numPr>
          <w:ilvl w:val="0"/>
          <w:numId w:val="900"/>
        </w:numPr>
        <w:spacing w:before="0" w:after="0"/>
      </w:pPr>
      <w:r>
        <w:t>Legal and Ethical Issues</w:t>
      </w:r>
    </w:p>
    <w:p>
      <w:pPr>
        <w:numPr>
          <w:ilvl w:val="1"/>
          <w:numId w:val="900"/>
        </w:numPr>
        <w:spacing w:before="0" w:after="0"/>
      </w:pPr>
      <w:r>
        <w:t>Price Fixing</w:t>
      </w:r>
    </w:p>
    <w:p>
      <w:pPr>
        <w:numPr>
          <w:ilvl w:val="1"/>
          <w:numId w:val="900"/>
        </w:numPr>
        <w:spacing w:before="0" w:after="0"/>
      </w:pPr>
      <w:r>
        <w:t>Predatory Pricing</w:t>
      </w:r>
    </w:p>
    <w:p>
      <w:pPr>
        <w:numPr>
          <w:ilvl w:val="1"/>
          <w:numId w:val="900"/>
        </w:numPr>
        <w:spacing w:before="0" w:after="0"/>
      </w:pPr>
      <w:r>
        <w:t>Deceptive Pricing</w:t>
      </w:r>
    </w:p>
    <w:p>
      <w:pPr>
        <w:numPr>
          <w:ilvl w:val="1"/>
          <w:numId w:val="900"/>
        </w:numPr>
        <w:spacing w:before="0" w:after="0"/>
      </w:pPr>
      <w:r>
        <w:t>Fair Trade Practices</w:t>
      </w:r>
    </w:p>
    <w:p>
      <w:pPr>
        <w:pStyle w:val="Heading1"/>
      </w:pPr>
      <w:r>
        <w:t>Supply Chain and Logistics Management</w:t>
      </w:r>
    </w:p>
    <w:p>
      <w:pPr>
        <w:numPr>
          <w:ilvl w:val="0"/>
          <w:numId w:val="900"/>
        </w:numPr>
        <w:spacing w:before="0" w:after="0"/>
      </w:pPr>
      <w:r>
        <w:t>Retail Supply Chain Structure</w:t>
      </w:r>
    </w:p>
    <w:p>
      <w:pPr>
        <w:numPr>
          <w:ilvl w:val="1"/>
          <w:numId w:val="900"/>
        </w:numPr>
        <w:spacing w:before="0" w:after="0"/>
      </w:pPr>
      <w:r>
        <w:t>Supply Chain Components</w:t>
      </w:r>
    </w:p>
    <w:p>
      <w:pPr>
        <w:numPr>
          <w:ilvl w:val="1"/>
          <w:numId w:val="900"/>
        </w:numPr>
        <w:spacing w:before="0" w:after="0"/>
      </w:pPr>
      <w:r>
        <w:t>Channel Relationships</w:t>
      </w:r>
    </w:p>
    <w:p>
      <w:pPr>
        <w:numPr>
          <w:ilvl w:val="1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Information Flow Management</w:t>
      </w:r>
    </w:p>
    <w:p>
      <w:pPr>
        <w:numPr>
          <w:ilvl w:val="0"/>
          <w:numId w:val="900"/>
        </w:numPr>
        <w:spacing w:before="0" w:after="0"/>
      </w:pPr>
      <w:r>
        <w:t>Procurement and Sourcing</w:t>
      </w:r>
    </w:p>
    <w:p>
      <w:pPr>
        <w:numPr>
          <w:ilvl w:val="1"/>
          <w:numId w:val="900"/>
        </w:numPr>
        <w:spacing w:before="0" w:after="0"/>
      </w:pPr>
      <w:r>
        <w:t>Sourcing Strategies</w:t>
      </w:r>
    </w:p>
    <w:p>
      <w:pPr>
        <w:numPr>
          <w:ilvl w:val="1"/>
          <w:numId w:val="900"/>
        </w:numPr>
        <w:spacing w:before="0" w:after="0"/>
      </w:pPr>
      <w:r>
        <w:t>Supplier Selection</w:t>
      </w:r>
    </w:p>
    <w:p>
      <w:pPr>
        <w:numPr>
          <w:ilvl w:val="1"/>
          <w:numId w:val="900"/>
        </w:numPr>
        <w:spacing w:before="0" w:after="0"/>
      </w:pPr>
      <w:r>
        <w:t>Contract Management</w:t>
      </w:r>
    </w:p>
    <w:p>
      <w:pPr>
        <w:numPr>
          <w:ilvl w:val="1"/>
          <w:numId w:val="900"/>
        </w:numPr>
        <w:spacing w:before="0" w:after="0"/>
      </w:pPr>
      <w:r>
        <w:t>Purchase Order Processing</w:t>
      </w:r>
    </w:p>
    <w:p>
      <w:pPr>
        <w:numPr>
          <w:ilvl w:val="0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Inventory Types</w:t>
      </w:r>
    </w:p>
    <w:p>
      <w:pPr>
        <w:numPr>
          <w:ilvl w:val="2"/>
          <w:numId w:val="900"/>
        </w:numPr>
        <w:spacing w:before="0" w:after="0"/>
      </w:pPr>
      <w:r>
        <w:t>Cycle Stock</w:t>
      </w:r>
    </w:p>
    <w:p>
      <w:pPr>
        <w:numPr>
          <w:ilvl w:val="2"/>
          <w:numId w:val="900"/>
        </w:numPr>
        <w:spacing w:before="0" w:after="0"/>
      </w:pPr>
      <w:r>
        <w:t>Safety Stock</w:t>
      </w:r>
    </w:p>
    <w:p>
      <w:pPr>
        <w:numPr>
          <w:ilvl w:val="2"/>
          <w:numId w:val="900"/>
        </w:numPr>
        <w:spacing w:before="0" w:after="0"/>
      </w:pPr>
      <w:r>
        <w:t>Seasonal Stock</w:t>
      </w:r>
    </w:p>
    <w:p>
      <w:pPr>
        <w:numPr>
          <w:ilvl w:val="2"/>
          <w:numId w:val="900"/>
        </w:numPr>
        <w:spacing w:before="0" w:after="0"/>
      </w:pPr>
      <w:r>
        <w:t>Dead Stock</w:t>
      </w:r>
    </w:p>
    <w:p>
      <w:pPr>
        <w:numPr>
          <w:ilvl w:val="1"/>
          <w:numId w:val="900"/>
        </w:numPr>
        <w:spacing w:before="0" w:after="0"/>
      </w:pPr>
      <w:r>
        <w:t>Inventory Control Systems</w:t>
      </w:r>
    </w:p>
    <w:p>
      <w:pPr>
        <w:numPr>
          <w:ilvl w:val="2"/>
          <w:numId w:val="900"/>
        </w:numPr>
        <w:spacing w:before="0" w:after="0"/>
      </w:pPr>
      <w:r>
        <w:t>Perpetual Inventory</w:t>
      </w:r>
    </w:p>
    <w:p>
      <w:pPr>
        <w:numPr>
          <w:ilvl w:val="2"/>
          <w:numId w:val="900"/>
        </w:numPr>
        <w:spacing w:before="0" w:after="0"/>
      </w:pPr>
      <w:r>
        <w:t>Periodic Inventory</w:t>
      </w:r>
    </w:p>
    <w:p>
      <w:pPr>
        <w:numPr>
          <w:ilvl w:val="2"/>
          <w:numId w:val="900"/>
        </w:numPr>
        <w:spacing w:before="0" w:after="0"/>
      </w:pPr>
      <w:r>
        <w:t>ABC Analysis</w:t>
      </w:r>
    </w:p>
    <w:p>
      <w:pPr>
        <w:numPr>
          <w:ilvl w:val="2"/>
          <w:numId w:val="900"/>
        </w:numPr>
        <w:spacing w:before="0" w:after="0"/>
      </w:pPr>
      <w:r>
        <w:t>Economic Order Quantity</w:t>
      </w:r>
    </w:p>
    <w:p>
      <w:pPr>
        <w:numPr>
          <w:ilvl w:val="1"/>
          <w:numId w:val="900"/>
        </w:numPr>
        <w:spacing w:before="0" w:after="0"/>
      </w:pPr>
      <w:r>
        <w:t>Inventory Turnover Optimization</w:t>
      </w:r>
    </w:p>
    <w:p>
      <w:pPr>
        <w:numPr>
          <w:ilvl w:val="1"/>
          <w:numId w:val="900"/>
        </w:numPr>
        <w:spacing w:before="0" w:after="0"/>
      </w:pPr>
      <w:r>
        <w:t>Stock Replenishment Systems</w:t>
      </w:r>
    </w:p>
    <w:p>
      <w:pPr>
        <w:numPr>
          <w:ilvl w:val="2"/>
          <w:numId w:val="900"/>
        </w:numPr>
        <w:spacing w:before="0" w:after="0"/>
      </w:pPr>
      <w:r>
        <w:t>Automatic Replenishment</w:t>
      </w:r>
    </w:p>
    <w:p>
      <w:pPr>
        <w:numPr>
          <w:ilvl w:val="2"/>
          <w:numId w:val="900"/>
        </w:numPr>
        <w:spacing w:before="0" w:after="0"/>
      </w:pPr>
      <w:r>
        <w:t>Vendor-Managed Inventory</w:t>
      </w:r>
    </w:p>
    <w:p>
      <w:pPr>
        <w:numPr>
          <w:ilvl w:val="2"/>
          <w:numId w:val="900"/>
        </w:numPr>
        <w:spacing w:before="0" w:after="0"/>
      </w:pPr>
      <w:r>
        <w:t>Just-in-Time Systems</w:t>
      </w:r>
    </w:p>
    <w:p>
      <w:pPr>
        <w:numPr>
          <w:ilvl w:val="0"/>
          <w:numId w:val="900"/>
        </w:numPr>
        <w:spacing w:before="0" w:after="0"/>
      </w:pPr>
      <w:r>
        <w:t>Warehousing and Distribution</w:t>
      </w:r>
    </w:p>
    <w:p>
      <w:pPr>
        <w:numPr>
          <w:ilvl w:val="1"/>
          <w:numId w:val="900"/>
        </w:numPr>
        <w:spacing w:before="0" w:after="0"/>
      </w:pPr>
      <w:r>
        <w:t>Distribution Center Operations</w:t>
      </w:r>
    </w:p>
    <w:p>
      <w:pPr>
        <w:numPr>
          <w:ilvl w:val="2"/>
          <w:numId w:val="900"/>
        </w:numPr>
        <w:spacing w:before="0" w:after="0"/>
      </w:pPr>
      <w:r>
        <w:t>Receiving Operations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Order Picking</w:t>
      </w:r>
    </w:p>
    <w:p>
      <w:pPr>
        <w:numPr>
          <w:ilvl w:val="2"/>
          <w:numId w:val="900"/>
        </w:numPr>
        <w:spacing w:before="0" w:after="0"/>
      </w:pPr>
      <w:r>
        <w:t>Shipping Operations</w:t>
      </w:r>
    </w:p>
    <w:p>
      <w:pPr>
        <w:numPr>
          <w:ilvl w:val="1"/>
          <w:numId w:val="900"/>
        </w:numPr>
        <w:spacing w:before="0" w:after="0"/>
      </w:pPr>
      <w:r>
        <w:t>Warehouse Management Systems</w:t>
      </w:r>
    </w:p>
    <w:p>
      <w:pPr>
        <w:numPr>
          <w:ilvl w:val="1"/>
          <w:numId w:val="900"/>
        </w:numPr>
        <w:spacing w:before="0" w:after="0"/>
      </w:pPr>
      <w:r>
        <w:t>Cross-Docking Operations</w:t>
      </w:r>
    </w:p>
    <w:p>
      <w:pPr>
        <w:numPr>
          <w:ilvl w:val="1"/>
          <w:numId w:val="900"/>
        </w:numPr>
        <w:spacing w:before="0" w:after="0"/>
      </w:pPr>
      <w:r>
        <w:t>Inventory Accuracy</w:t>
      </w:r>
    </w:p>
    <w:p>
      <w:pPr>
        <w:numPr>
          <w:ilvl w:val="0"/>
          <w:numId w:val="900"/>
        </w:numPr>
        <w:spacing w:before="0" w:after="0"/>
      </w:pPr>
      <w:r>
        <w:t>Transportation Management</w:t>
      </w:r>
    </w:p>
    <w:p>
      <w:pPr>
        <w:numPr>
          <w:ilvl w:val="1"/>
          <w:numId w:val="900"/>
        </w:numPr>
        <w:spacing w:before="0" w:after="0"/>
      </w:pPr>
      <w:r>
        <w:t>Transportation Modes</w:t>
      </w:r>
    </w:p>
    <w:p>
      <w:pPr>
        <w:numPr>
          <w:ilvl w:val="2"/>
          <w:numId w:val="900"/>
        </w:numPr>
        <w:spacing w:before="0" w:after="0"/>
      </w:pPr>
      <w:r>
        <w:t>Trucking</w:t>
      </w:r>
    </w:p>
    <w:p>
      <w:pPr>
        <w:numPr>
          <w:ilvl w:val="2"/>
          <w:numId w:val="900"/>
        </w:numPr>
        <w:spacing w:before="0" w:after="0"/>
      </w:pPr>
      <w:r>
        <w:t>Rail Transport</w:t>
      </w:r>
    </w:p>
    <w:p>
      <w:pPr>
        <w:numPr>
          <w:ilvl w:val="2"/>
          <w:numId w:val="900"/>
        </w:numPr>
        <w:spacing w:before="0" w:after="0"/>
      </w:pPr>
      <w:r>
        <w:t>Air Freight</w:t>
      </w:r>
    </w:p>
    <w:p>
      <w:pPr>
        <w:numPr>
          <w:ilvl w:val="2"/>
          <w:numId w:val="900"/>
        </w:numPr>
        <w:spacing w:before="0" w:after="0"/>
      </w:pPr>
      <w:r>
        <w:t>Ocean Shipping</w:t>
      </w:r>
    </w:p>
    <w:p>
      <w:pPr>
        <w:numPr>
          <w:ilvl w:val="1"/>
          <w:numId w:val="900"/>
        </w:numPr>
        <w:spacing w:before="0" w:after="0"/>
      </w:pPr>
      <w:r>
        <w:t>Transportation Planning</w:t>
      </w:r>
    </w:p>
    <w:p>
      <w:pPr>
        <w:numPr>
          <w:ilvl w:val="1"/>
          <w:numId w:val="900"/>
        </w:numPr>
        <w:spacing w:before="0" w:after="0"/>
      </w:pPr>
      <w:r>
        <w:t>Carrier Selection</w:t>
      </w:r>
    </w:p>
    <w:p>
      <w:pPr>
        <w:numPr>
          <w:ilvl w:val="1"/>
          <w:numId w:val="900"/>
        </w:numPr>
        <w:spacing w:before="0" w:after="0"/>
      </w:pPr>
      <w:r>
        <w:t>Freight Cost Management</w:t>
      </w:r>
    </w:p>
    <w:p>
      <w:pPr>
        <w:numPr>
          <w:ilvl w:val="1"/>
          <w:numId w:val="900"/>
        </w:numPr>
        <w:spacing w:before="0" w:after="0"/>
      </w:pPr>
      <w:r>
        <w:t>Delivery Scheduling</w:t>
      </w:r>
    </w:p>
    <w:p>
      <w:pPr>
        <w:pStyle w:val="Heading1"/>
      </w:pPr>
      <w:r>
        <w:t>Retail Marketing and Promotion</w:t>
      </w:r>
    </w:p>
    <w:p>
      <w:pPr>
        <w:numPr>
          <w:ilvl w:val="0"/>
          <w:numId w:val="900"/>
        </w:numPr>
        <w:spacing w:before="0" w:after="0"/>
      </w:pPr>
      <w:r>
        <w:t>Retail Brand Management</w:t>
      </w:r>
    </w:p>
    <w:p>
      <w:pPr>
        <w:numPr>
          <w:ilvl w:val="1"/>
          <w:numId w:val="900"/>
        </w:numPr>
        <w:spacing w:before="0" w:after="0"/>
      </w:pPr>
      <w:r>
        <w:t>Brand Identity Development</w:t>
      </w:r>
    </w:p>
    <w:p>
      <w:pPr>
        <w:numPr>
          <w:ilvl w:val="1"/>
          <w:numId w:val="900"/>
        </w:numPr>
        <w:spacing w:before="0" w:after="0"/>
      </w:pPr>
      <w:r>
        <w:t>Brand Positioning Strategies</w:t>
      </w:r>
    </w:p>
    <w:p>
      <w:pPr>
        <w:numPr>
          <w:ilvl w:val="1"/>
          <w:numId w:val="900"/>
        </w:numPr>
        <w:spacing w:before="0" w:after="0"/>
      </w:pPr>
      <w:r>
        <w:t>Brand Equity Building</w:t>
      </w:r>
    </w:p>
    <w:p>
      <w:pPr>
        <w:numPr>
          <w:ilvl w:val="1"/>
          <w:numId w:val="900"/>
        </w:numPr>
        <w:spacing w:before="0" w:after="0"/>
      </w:pPr>
      <w:r>
        <w:t>Brand Portfolio Management</w:t>
      </w:r>
    </w:p>
    <w:p>
      <w:pPr>
        <w:numPr>
          <w:ilvl w:val="1"/>
          <w:numId w:val="900"/>
        </w:numPr>
        <w:spacing w:before="0" w:after="0"/>
      </w:pPr>
      <w:r>
        <w:t>Brand Extension Strategies</w:t>
      </w:r>
    </w:p>
    <w:p>
      <w:pPr>
        <w:numPr>
          <w:ilvl w:val="0"/>
          <w:numId w:val="900"/>
        </w:numPr>
        <w:spacing w:before="0" w:after="0"/>
      </w:pPr>
      <w:r>
        <w:t>Integrated Marketing Communications</w:t>
      </w:r>
    </w:p>
    <w:p>
      <w:pPr>
        <w:numPr>
          <w:ilvl w:val="1"/>
          <w:numId w:val="900"/>
        </w:numPr>
        <w:spacing w:before="0" w:after="0"/>
      </w:pPr>
      <w:r>
        <w:t>IMC Planning Process</w:t>
      </w:r>
    </w:p>
    <w:p>
      <w:pPr>
        <w:numPr>
          <w:ilvl w:val="1"/>
          <w:numId w:val="900"/>
        </w:numPr>
        <w:spacing w:before="0" w:after="0"/>
      </w:pPr>
      <w:r>
        <w:t>Message Strategy Development</w:t>
      </w:r>
    </w:p>
    <w:p>
      <w:pPr>
        <w:numPr>
          <w:ilvl w:val="1"/>
          <w:numId w:val="900"/>
        </w:numPr>
        <w:spacing w:before="0" w:after="0"/>
      </w:pPr>
      <w:r>
        <w:t>Media Planning and Selection</w:t>
      </w:r>
    </w:p>
    <w:p>
      <w:pPr>
        <w:numPr>
          <w:ilvl w:val="1"/>
          <w:numId w:val="900"/>
        </w:numPr>
        <w:spacing w:before="0" w:after="0"/>
      </w:pPr>
      <w:r>
        <w:t>Campaign Coordination</w:t>
      </w:r>
    </w:p>
    <w:p>
      <w:pPr>
        <w:numPr>
          <w:ilvl w:val="1"/>
          <w:numId w:val="900"/>
        </w:numPr>
        <w:spacing w:before="0" w:after="0"/>
      </w:pPr>
      <w:r>
        <w:t>Effectiveness Measurement</w:t>
      </w:r>
    </w:p>
    <w:p>
      <w:pPr>
        <w:numPr>
          <w:ilvl w:val="0"/>
          <w:numId w:val="900"/>
        </w:numPr>
        <w:spacing w:before="0" w:after="0"/>
      </w:pPr>
      <w:r>
        <w:t>Advertising and Media</w:t>
      </w:r>
    </w:p>
    <w:p>
      <w:pPr>
        <w:numPr>
          <w:ilvl w:val="1"/>
          <w:numId w:val="900"/>
        </w:numPr>
        <w:spacing w:before="0" w:after="0"/>
      </w:pPr>
      <w:r>
        <w:t>Advertising Objectives</w:t>
      </w:r>
    </w:p>
    <w:p>
      <w:pPr>
        <w:numPr>
          <w:ilvl w:val="1"/>
          <w:numId w:val="900"/>
        </w:numPr>
        <w:spacing w:before="0" w:after="0"/>
      </w:pPr>
      <w:r>
        <w:t>Creative Strategy</w:t>
      </w:r>
    </w:p>
    <w:p>
      <w:pPr>
        <w:numPr>
          <w:ilvl w:val="1"/>
          <w:numId w:val="900"/>
        </w:numPr>
        <w:spacing w:before="0" w:after="0"/>
      </w:pPr>
      <w:r>
        <w:t>Media Selection</w:t>
      </w:r>
    </w:p>
    <w:p>
      <w:pPr>
        <w:numPr>
          <w:ilvl w:val="2"/>
          <w:numId w:val="900"/>
        </w:numPr>
        <w:spacing w:before="0" w:after="0"/>
      </w:pPr>
      <w:r>
        <w:t>Traditional Media</w:t>
      </w:r>
    </w:p>
    <w:p>
      <w:pPr>
        <w:numPr>
          <w:ilvl w:val="2"/>
          <w:numId w:val="900"/>
        </w:numPr>
        <w:spacing w:before="0" w:after="0"/>
      </w:pPr>
      <w:r>
        <w:t>Digital Media</w:t>
      </w:r>
    </w:p>
    <w:p>
      <w:pPr>
        <w:numPr>
          <w:ilvl w:val="2"/>
          <w:numId w:val="900"/>
        </w:numPr>
        <w:spacing w:before="0" w:after="0"/>
      </w:pPr>
      <w:r>
        <w:t>Out-of-Home Advertising</w:t>
      </w:r>
    </w:p>
    <w:p>
      <w:pPr>
        <w:numPr>
          <w:ilvl w:val="1"/>
          <w:numId w:val="900"/>
        </w:numPr>
        <w:spacing w:before="0" w:after="0"/>
      </w:pPr>
      <w:r>
        <w:t>Advertising Budget Allocation</w:t>
      </w:r>
    </w:p>
    <w:p>
      <w:pPr>
        <w:numPr>
          <w:ilvl w:val="1"/>
          <w:numId w:val="900"/>
        </w:numPr>
        <w:spacing w:before="0" w:after="0"/>
      </w:pPr>
      <w:r>
        <w:t>Campaign Evaluation</w:t>
      </w:r>
    </w:p>
    <w:p>
      <w:pPr>
        <w:numPr>
          <w:ilvl w:val="0"/>
          <w:numId w:val="900"/>
        </w:numPr>
        <w:spacing w:before="0" w:after="0"/>
      </w:pPr>
      <w:r>
        <w:t>Sales Promotion</w:t>
      </w:r>
    </w:p>
    <w:p>
      <w:pPr>
        <w:numPr>
          <w:ilvl w:val="1"/>
          <w:numId w:val="900"/>
        </w:numPr>
        <w:spacing w:before="0" w:after="0"/>
      </w:pPr>
      <w:r>
        <w:t>Consumer Promotions</w:t>
      </w:r>
    </w:p>
    <w:p>
      <w:pPr>
        <w:numPr>
          <w:ilvl w:val="2"/>
          <w:numId w:val="900"/>
        </w:numPr>
        <w:spacing w:before="0" w:after="0"/>
      </w:pPr>
      <w:r>
        <w:t>Coupons</w:t>
      </w:r>
    </w:p>
    <w:p>
      <w:pPr>
        <w:numPr>
          <w:ilvl w:val="2"/>
          <w:numId w:val="900"/>
        </w:numPr>
        <w:spacing w:before="0" w:after="0"/>
      </w:pPr>
      <w:r>
        <w:t>Rebates</w:t>
      </w:r>
    </w:p>
    <w:p>
      <w:pPr>
        <w:numPr>
          <w:ilvl w:val="2"/>
          <w:numId w:val="900"/>
        </w:numPr>
        <w:spacing w:before="0" w:after="0"/>
      </w:pPr>
      <w:r>
        <w:t>Contests and Sweepstakes</w:t>
      </w:r>
    </w:p>
    <w:p>
      <w:pPr>
        <w:numPr>
          <w:ilvl w:val="2"/>
          <w:numId w:val="900"/>
        </w:numPr>
        <w:spacing w:before="0" w:after="0"/>
      </w:pPr>
      <w:r>
        <w:t>Sampling Programs</w:t>
      </w:r>
    </w:p>
    <w:p>
      <w:pPr>
        <w:numPr>
          <w:ilvl w:val="1"/>
          <w:numId w:val="900"/>
        </w:numPr>
        <w:spacing w:before="0" w:after="0"/>
      </w:pPr>
      <w:r>
        <w:t>Trade Promotions</w:t>
      </w:r>
    </w:p>
    <w:p>
      <w:pPr>
        <w:numPr>
          <w:ilvl w:val="2"/>
          <w:numId w:val="900"/>
        </w:numPr>
        <w:spacing w:before="0" w:after="0"/>
      </w:pPr>
      <w:r>
        <w:t>Trade Allowances</w:t>
      </w:r>
    </w:p>
    <w:p>
      <w:pPr>
        <w:numPr>
          <w:ilvl w:val="2"/>
          <w:numId w:val="900"/>
        </w:numPr>
        <w:spacing w:before="0" w:after="0"/>
      </w:pPr>
      <w:r>
        <w:t>Cooperative Advertising</w:t>
      </w:r>
    </w:p>
    <w:p>
      <w:pPr>
        <w:numPr>
          <w:ilvl w:val="2"/>
          <w:numId w:val="900"/>
        </w:numPr>
        <w:spacing w:before="0" w:after="0"/>
      </w:pPr>
      <w:r>
        <w:t>Trade Shows</w:t>
      </w:r>
    </w:p>
    <w:p>
      <w:pPr>
        <w:numPr>
          <w:ilvl w:val="1"/>
          <w:numId w:val="900"/>
        </w:numPr>
        <w:spacing w:before="0" w:after="0"/>
      </w:pPr>
      <w:r>
        <w:t>In-Store Promotions</w:t>
      </w:r>
    </w:p>
    <w:p>
      <w:pPr>
        <w:numPr>
          <w:ilvl w:val="2"/>
          <w:numId w:val="900"/>
        </w:numPr>
        <w:spacing w:before="0" w:after="0"/>
      </w:pPr>
      <w:r>
        <w:t>Point-of-Purchase Displays</w:t>
      </w:r>
    </w:p>
    <w:p>
      <w:pPr>
        <w:numPr>
          <w:ilvl w:val="2"/>
          <w:numId w:val="900"/>
        </w:numPr>
        <w:spacing w:before="0" w:after="0"/>
      </w:pPr>
      <w:r>
        <w:t>Demonstrations</w:t>
      </w:r>
    </w:p>
    <w:p>
      <w:pPr>
        <w:numPr>
          <w:ilvl w:val="2"/>
          <w:numId w:val="900"/>
        </w:numPr>
        <w:spacing w:before="0" w:after="0"/>
      </w:pPr>
      <w:r>
        <w:t>Special Events</w:t>
      </w:r>
    </w:p>
    <w:p>
      <w:pPr>
        <w:numPr>
          <w:ilvl w:val="0"/>
          <w:numId w:val="900"/>
        </w:numPr>
        <w:spacing w:before="0" w:after="0"/>
      </w:pPr>
      <w:r>
        <w:t>Public Relations and Publicity</w:t>
      </w:r>
    </w:p>
    <w:p>
      <w:pPr>
        <w:numPr>
          <w:ilvl w:val="1"/>
          <w:numId w:val="900"/>
        </w:numPr>
        <w:spacing w:before="0" w:after="0"/>
      </w:pPr>
      <w:r>
        <w:t>Public Relations Strategy</w:t>
      </w:r>
    </w:p>
    <w:p>
      <w:pPr>
        <w:numPr>
          <w:ilvl w:val="1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Community Relations</w:t>
      </w:r>
    </w:p>
    <w:p>
      <w:pPr>
        <w:numPr>
          <w:ilvl w:val="1"/>
          <w:numId w:val="900"/>
        </w:numPr>
        <w:spacing w:before="0" w:after="0"/>
      </w:pPr>
      <w:r>
        <w:t>Crisis Communication</w:t>
      </w:r>
    </w:p>
    <w:p>
      <w:pPr>
        <w:numPr>
          <w:ilvl w:val="1"/>
          <w:numId w:val="900"/>
        </w:numPr>
        <w:spacing w:before="0" w:after="0"/>
      </w:pPr>
      <w:r>
        <w:t>Event Marketing</w:t>
      </w:r>
    </w:p>
    <w:p>
      <w:pPr>
        <w:numPr>
          <w:ilvl w:val="0"/>
          <w:numId w:val="900"/>
        </w:numPr>
        <w:spacing w:before="0" w:after="0"/>
      </w:pPr>
      <w:r>
        <w:t>Personal Selling</w:t>
      </w:r>
    </w:p>
    <w:p>
      <w:pPr>
        <w:numPr>
          <w:ilvl w:val="1"/>
          <w:numId w:val="900"/>
        </w:numPr>
        <w:spacing w:before="0" w:after="0"/>
      </w:pPr>
      <w:r>
        <w:t>Sales Process Management</w:t>
      </w:r>
    </w:p>
    <w:p>
      <w:pPr>
        <w:numPr>
          <w:ilvl w:val="1"/>
          <w:numId w:val="900"/>
        </w:numPr>
        <w:spacing w:before="0" w:after="0"/>
      </w:pPr>
      <w:r>
        <w:t>Relationship Selling</w:t>
      </w:r>
    </w:p>
    <w:p>
      <w:pPr>
        <w:numPr>
          <w:ilvl w:val="1"/>
          <w:numId w:val="900"/>
        </w:numPr>
        <w:spacing w:before="0" w:after="0"/>
      </w:pPr>
      <w:r>
        <w:t>Sales Training</w:t>
      </w:r>
    </w:p>
    <w:p>
      <w:pPr>
        <w:numPr>
          <w:ilvl w:val="1"/>
          <w:numId w:val="900"/>
        </w:numPr>
        <w:spacing w:before="0" w:after="0"/>
      </w:pPr>
      <w:r>
        <w:t>Sales Performance Measurement</w:t>
      </w:r>
    </w:p>
    <w:p>
      <w:pPr>
        <w:pStyle w:val="Heading1"/>
      </w:pPr>
      <w:r>
        <w:t>Customer Relationship Management</w:t>
      </w:r>
    </w:p>
    <w:p>
      <w:pPr>
        <w:numPr>
          <w:ilvl w:val="0"/>
          <w:numId w:val="900"/>
        </w:numPr>
        <w:spacing w:before="0" w:after="0"/>
      </w:pPr>
      <w:r>
        <w:t>CRM Strategy Development</w:t>
      </w:r>
    </w:p>
    <w:p>
      <w:pPr>
        <w:numPr>
          <w:ilvl w:val="1"/>
          <w:numId w:val="900"/>
        </w:numPr>
        <w:spacing w:before="0" w:after="0"/>
      </w:pPr>
      <w:r>
        <w:t>Customer-Centric Approach</w:t>
      </w:r>
    </w:p>
    <w:p>
      <w:pPr>
        <w:numPr>
          <w:ilvl w:val="1"/>
          <w:numId w:val="900"/>
        </w:numPr>
        <w:spacing w:before="0" w:after="0"/>
      </w:pPr>
      <w:r>
        <w:t>CRM Objectives</w:t>
      </w:r>
    </w:p>
    <w:p>
      <w:pPr>
        <w:numPr>
          <w:ilvl w:val="1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Customer Segmentation</w:t>
      </w:r>
    </w:p>
    <w:p>
      <w:pPr>
        <w:numPr>
          <w:ilvl w:val="0"/>
          <w:numId w:val="900"/>
        </w:numPr>
        <w:spacing w:before="0" w:after="0"/>
      </w:pPr>
      <w:r>
        <w:t>Customer Data Management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Transaction Data</w:t>
      </w:r>
    </w:p>
    <w:p>
      <w:pPr>
        <w:numPr>
          <w:ilvl w:val="2"/>
          <w:numId w:val="900"/>
        </w:numPr>
        <w:spacing w:before="0" w:after="0"/>
      </w:pPr>
      <w:r>
        <w:t>Behavioral Data</w:t>
      </w:r>
    </w:p>
    <w:p>
      <w:pPr>
        <w:numPr>
          <w:ilvl w:val="2"/>
          <w:numId w:val="900"/>
        </w:numPr>
        <w:spacing w:before="0" w:after="0"/>
      </w:pPr>
      <w:r>
        <w:t>Demographic Data</w:t>
      </w:r>
    </w:p>
    <w:p>
      <w:pPr>
        <w:numPr>
          <w:ilvl w:val="2"/>
          <w:numId w:val="900"/>
        </w:numPr>
        <w:spacing w:before="0" w:after="0"/>
      </w:pPr>
      <w:r>
        <w:t>Preference Data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0"/>
          <w:numId w:val="900"/>
        </w:numPr>
        <w:spacing w:before="0" w:after="0"/>
      </w:pPr>
      <w:r>
        <w:t>Customer Analytics</w:t>
      </w:r>
    </w:p>
    <w:p>
      <w:pPr>
        <w:numPr>
          <w:ilvl w:val="1"/>
          <w:numId w:val="900"/>
        </w:numPr>
        <w:spacing w:before="0" w:after="0"/>
      </w:pPr>
      <w:r>
        <w:t>Customer Profiling</w:t>
      </w:r>
    </w:p>
    <w:p>
      <w:pPr>
        <w:numPr>
          <w:ilvl w:val="1"/>
          <w:numId w:val="900"/>
        </w:numPr>
        <w:spacing w:before="0" w:after="0"/>
      </w:pPr>
      <w:r>
        <w:t>Purchase Behavior Analysis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Churn Analysis</w:t>
      </w:r>
    </w:p>
    <w:p>
      <w:pPr>
        <w:numPr>
          <w:ilvl w:val="1"/>
          <w:numId w:val="900"/>
        </w:numPr>
        <w:spacing w:before="0" w:after="0"/>
      </w:pPr>
      <w:r>
        <w:t>Market Basket Analysis</w:t>
      </w:r>
    </w:p>
    <w:p>
      <w:pPr>
        <w:numPr>
          <w:ilvl w:val="0"/>
          <w:numId w:val="900"/>
        </w:numPr>
        <w:spacing w:before="0" w:after="0"/>
      </w:pPr>
      <w:r>
        <w:t>Customer Engagement Strategies</w:t>
      </w:r>
    </w:p>
    <w:p>
      <w:pPr>
        <w:numPr>
          <w:ilvl w:val="1"/>
          <w:numId w:val="900"/>
        </w:numPr>
        <w:spacing w:before="0" w:after="0"/>
      </w:pPr>
      <w:r>
        <w:t>Personalization Techniques</w:t>
      </w:r>
    </w:p>
    <w:p>
      <w:pPr>
        <w:numPr>
          <w:ilvl w:val="1"/>
          <w:numId w:val="900"/>
        </w:numPr>
        <w:spacing w:before="0" w:after="0"/>
      </w:pPr>
      <w:r>
        <w:t>Targeted Marketing</w:t>
      </w:r>
    </w:p>
    <w:p>
      <w:pPr>
        <w:numPr>
          <w:ilvl w:val="1"/>
          <w:numId w:val="900"/>
        </w:numPr>
        <w:spacing w:before="0" w:after="0"/>
      </w:pPr>
      <w:r>
        <w:t>Customer Communication</w:t>
      </w:r>
    </w:p>
    <w:p>
      <w:pPr>
        <w:numPr>
          <w:ilvl w:val="1"/>
          <w:numId w:val="900"/>
        </w:numPr>
        <w:spacing w:before="0" w:after="0"/>
      </w:pPr>
      <w:r>
        <w:t>Omnichannel Engagement</w:t>
      </w:r>
    </w:p>
    <w:p>
      <w:pPr>
        <w:numPr>
          <w:ilvl w:val="0"/>
          <w:numId w:val="900"/>
        </w:numPr>
        <w:spacing w:before="0" w:after="0"/>
      </w:pPr>
      <w:r>
        <w:t>Loyalty Program Management</w:t>
      </w:r>
    </w:p>
    <w:p>
      <w:pPr>
        <w:numPr>
          <w:ilvl w:val="1"/>
          <w:numId w:val="900"/>
        </w:numPr>
        <w:spacing w:before="0" w:after="0"/>
      </w:pPr>
      <w:r>
        <w:t>Program Design</w:t>
      </w:r>
    </w:p>
    <w:p>
      <w:pPr>
        <w:numPr>
          <w:ilvl w:val="2"/>
          <w:numId w:val="900"/>
        </w:numPr>
        <w:spacing w:before="0" w:after="0"/>
      </w:pPr>
      <w:r>
        <w:t>Points-Based Programs</w:t>
      </w:r>
    </w:p>
    <w:p>
      <w:pPr>
        <w:numPr>
          <w:ilvl w:val="2"/>
          <w:numId w:val="900"/>
        </w:numPr>
        <w:spacing w:before="0" w:after="0"/>
      </w:pPr>
      <w:r>
        <w:t>Tiered Programs</w:t>
      </w:r>
    </w:p>
    <w:p>
      <w:pPr>
        <w:numPr>
          <w:ilvl w:val="2"/>
          <w:numId w:val="900"/>
        </w:numPr>
        <w:spacing w:before="0" w:after="0"/>
      </w:pPr>
      <w:r>
        <w:t>Cashback Programs</w:t>
      </w:r>
    </w:p>
    <w:p>
      <w:pPr>
        <w:numPr>
          <w:ilvl w:val="2"/>
          <w:numId w:val="900"/>
        </w:numPr>
        <w:spacing w:before="0" w:after="0"/>
      </w:pPr>
      <w:r>
        <w:t>Coalition Programs</w:t>
      </w:r>
    </w:p>
    <w:p>
      <w:pPr>
        <w:numPr>
          <w:ilvl w:val="1"/>
          <w:numId w:val="900"/>
        </w:numPr>
        <w:spacing w:before="0" w:after="0"/>
      </w:pPr>
      <w:r>
        <w:t>Program Implementation</w:t>
      </w:r>
    </w:p>
    <w:p>
      <w:pPr>
        <w:numPr>
          <w:ilvl w:val="1"/>
          <w:numId w:val="900"/>
        </w:numPr>
        <w:spacing w:before="0" w:after="0"/>
      </w:pPr>
      <w:r>
        <w:t>Member Engagement</w:t>
      </w:r>
    </w:p>
    <w:p>
      <w:pPr>
        <w:numPr>
          <w:ilvl w:val="1"/>
          <w:numId w:val="900"/>
        </w:numPr>
        <w:spacing w:before="0" w:after="0"/>
      </w:pPr>
      <w:r>
        <w:t>Program Evaluation</w:t>
      </w:r>
    </w:p>
    <w:p>
      <w:pPr>
        <w:numPr>
          <w:ilvl w:val="1"/>
          <w:numId w:val="900"/>
        </w:numPr>
        <w:spacing w:before="0" w:after="0"/>
      </w:pPr>
      <w:r>
        <w:t>ROI Measurement</w:t>
      </w:r>
    </w:p>
    <w:p>
      <w:pPr>
        <w:pStyle w:val="Heading1"/>
      </w:pPr>
      <w:r>
        <w:t>Digital Retailing and E-commerce</w:t>
      </w:r>
    </w:p>
    <w:p>
      <w:pPr>
        <w:numPr>
          <w:ilvl w:val="0"/>
          <w:numId w:val="900"/>
        </w:numPr>
        <w:spacing w:before="0" w:after="0"/>
      </w:pPr>
      <w:r>
        <w:t>E-commerce Business Models</w:t>
      </w:r>
    </w:p>
    <w:p>
      <w:pPr>
        <w:numPr>
          <w:ilvl w:val="1"/>
          <w:numId w:val="900"/>
        </w:numPr>
        <w:spacing w:before="0" w:after="0"/>
      </w:pPr>
      <w:r>
        <w:t>Business-to-Consumer Models</w:t>
      </w:r>
    </w:p>
    <w:p>
      <w:pPr>
        <w:numPr>
          <w:ilvl w:val="1"/>
          <w:numId w:val="900"/>
        </w:numPr>
        <w:spacing w:before="0" w:after="0"/>
      </w:pPr>
      <w:r>
        <w:t>Business-to-Business Models</w:t>
      </w:r>
    </w:p>
    <w:p>
      <w:pPr>
        <w:numPr>
          <w:ilvl w:val="1"/>
          <w:numId w:val="900"/>
        </w:numPr>
        <w:spacing w:before="0" w:after="0"/>
      </w:pPr>
      <w:r>
        <w:t>Consumer-to-Consumer Models</w:t>
      </w:r>
    </w:p>
    <w:p>
      <w:pPr>
        <w:numPr>
          <w:ilvl w:val="1"/>
          <w:numId w:val="900"/>
        </w:numPr>
        <w:spacing w:before="0" w:after="0"/>
      </w:pPr>
      <w:r>
        <w:t>Marketplace Platforms</w:t>
      </w:r>
    </w:p>
    <w:p>
      <w:pPr>
        <w:numPr>
          <w:ilvl w:val="1"/>
          <w:numId w:val="900"/>
        </w:numPr>
        <w:spacing w:before="0" w:after="0"/>
      </w:pPr>
      <w:r>
        <w:t>Subscription Models</w:t>
      </w:r>
    </w:p>
    <w:p>
      <w:pPr>
        <w:numPr>
          <w:ilvl w:val="0"/>
          <w:numId w:val="900"/>
        </w:numPr>
        <w:spacing w:before="0" w:after="0"/>
      </w:pPr>
      <w:r>
        <w:t>E-commerce Platform Management</w:t>
      </w:r>
    </w:p>
    <w:p>
      <w:pPr>
        <w:numPr>
          <w:ilvl w:val="1"/>
          <w:numId w:val="900"/>
        </w:numPr>
        <w:spacing w:before="0" w:after="0"/>
      </w:pPr>
      <w:r>
        <w:t>Website Development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Search Functionality</w:t>
      </w:r>
    </w:p>
    <w:p>
      <w:pPr>
        <w:numPr>
          <w:ilvl w:val="1"/>
          <w:numId w:val="900"/>
        </w:numPr>
        <w:spacing w:before="0" w:after="0"/>
      </w:pPr>
      <w:r>
        <w:t>Payment Processing</w:t>
      </w:r>
    </w:p>
    <w:p>
      <w:pPr>
        <w:numPr>
          <w:ilvl w:val="1"/>
          <w:numId w:val="900"/>
        </w:numPr>
        <w:spacing w:before="0" w:after="0"/>
      </w:pPr>
      <w:r>
        <w:t>Security Systems</w:t>
      </w:r>
    </w:p>
    <w:p>
      <w:pPr>
        <w:numPr>
          <w:ilvl w:val="0"/>
          <w:numId w:val="900"/>
        </w:numPr>
        <w:spacing w:before="0" w:after="0"/>
      </w:pPr>
      <w:r>
        <w:t>Digital Marketing for Retail</w:t>
      </w:r>
    </w:p>
    <w:p>
      <w:pPr>
        <w:numPr>
          <w:ilvl w:val="1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Keyword Research</w:t>
      </w:r>
    </w:p>
    <w:p>
      <w:pPr>
        <w:numPr>
          <w:ilvl w:val="2"/>
          <w:numId w:val="900"/>
        </w:numPr>
        <w:spacing w:before="0" w:after="0"/>
      </w:pPr>
      <w:r>
        <w:t>On-Page Optimization</w:t>
      </w:r>
    </w:p>
    <w:p>
      <w:pPr>
        <w:numPr>
          <w:ilvl w:val="2"/>
          <w:numId w:val="900"/>
        </w:numPr>
        <w:spacing w:before="0" w:after="0"/>
      </w:pPr>
      <w:r>
        <w:t>Link Building</w:t>
      </w:r>
    </w:p>
    <w:p>
      <w:pPr>
        <w:numPr>
          <w:ilvl w:val="2"/>
          <w:numId w:val="900"/>
        </w:numPr>
        <w:spacing w:before="0" w:after="0"/>
      </w:pPr>
      <w:r>
        <w:t>Technical SEO</w:t>
      </w:r>
    </w:p>
    <w:p>
      <w:pPr>
        <w:numPr>
          <w:ilvl w:val="1"/>
          <w:numId w:val="900"/>
        </w:numPr>
        <w:spacing w:before="0" w:after="0"/>
      </w:pPr>
      <w:r>
        <w:t>Search Engine Marketing</w:t>
      </w:r>
    </w:p>
    <w:p>
      <w:pPr>
        <w:numPr>
          <w:ilvl w:val="2"/>
          <w:numId w:val="900"/>
        </w:numPr>
        <w:spacing w:before="0" w:after="0"/>
      </w:pPr>
      <w:r>
        <w:t>Pay-Per-Click Advertising</w:t>
      </w:r>
    </w:p>
    <w:p>
      <w:pPr>
        <w:numPr>
          <w:ilvl w:val="2"/>
          <w:numId w:val="900"/>
        </w:numPr>
        <w:spacing w:before="0" w:after="0"/>
      </w:pPr>
      <w:r>
        <w:t>Shopping Ads</w:t>
      </w:r>
    </w:p>
    <w:p>
      <w:pPr>
        <w:numPr>
          <w:ilvl w:val="2"/>
          <w:numId w:val="900"/>
        </w:numPr>
        <w:spacing w:before="0" w:after="0"/>
      </w:pPr>
      <w:r>
        <w:t>Display Advertising</w:t>
      </w:r>
    </w:p>
    <w:p>
      <w:pPr>
        <w:numPr>
          <w:ilvl w:val="1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Influencer Marketing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List Building</w:t>
      </w:r>
    </w:p>
    <w:p>
      <w:pPr>
        <w:numPr>
          <w:ilvl w:val="2"/>
          <w:numId w:val="900"/>
        </w:numPr>
        <w:spacing w:before="0" w:after="0"/>
      </w:pPr>
      <w:r>
        <w:t>Segmentation</w:t>
      </w:r>
    </w:p>
    <w:p>
      <w:pPr>
        <w:numPr>
          <w:ilvl w:val="2"/>
          <w:numId w:val="900"/>
        </w:numPr>
        <w:spacing w:before="0" w:after="0"/>
      </w:pPr>
      <w:r>
        <w:t>Automation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0"/>
          <w:numId w:val="900"/>
        </w:numPr>
        <w:spacing w:before="0" w:after="0"/>
      </w:pPr>
      <w:r>
        <w:t>Mobile Commerce</w:t>
      </w:r>
    </w:p>
    <w:p>
      <w:pPr>
        <w:numPr>
          <w:ilvl w:val="1"/>
          <w:numId w:val="900"/>
        </w:numPr>
        <w:spacing w:before="0" w:after="0"/>
      </w:pPr>
      <w:r>
        <w:t>Mobile App Development</w:t>
      </w:r>
    </w:p>
    <w:p>
      <w:pPr>
        <w:numPr>
          <w:ilvl w:val="1"/>
          <w:numId w:val="900"/>
        </w:numPr>
        <w:spacing w:before="0" w:after="0"/>
      </w:pPr>
      <w:r>
        <w:t>Mobile Payment Systems</w:t>
      </w:r>
    </w:p>
    <w:p>
      <w:pPr>
        <w:numPr>
          <w:ilvl w:val="1"/>
          <w:numId w:val="900"/>
        </w:numPr>
        <w:spacing w:before="0" w:after="0"/>
      </w:pPr>
      <w:r>
        <w:t>Location-Based Services</w:t>
      </w:r>
    </w:p>
    <w:p>
      <w:pPr>
        <w:numPr>
          <w:ilvl w:val="1"/>
          <w:numId w:val="900"/>
        </w:numPr>
        <w:spacing w:before="0" w:after="0"/>
      </w:pPr>
      <w:r>
        <w:t>Mobile Marketing</w:t>
      </w:r>
    </w:p>
    <w:p>
      <w:pPr>
        <w:numPr>
          <w:ilvl w:val="0"/>
          <w:numId w:val="900"/>
        </w:numPr>
        <w:spacing w:before="0" w:after="0"/>
      </w:pPr>
      <w:r>
        <w:t>Social Commerce</w:t>
      </w:r>
    </w:p>
    <w:p>
      <w:pPr>
        <w:numPr>
          <w:ilvl w:val="1"/>
          <w:numId w:val="900"/>
        </w:numPr>
        <w:spacing w:before="0" w:after="0"/>
      </w:pPr>
      <w:r>
        <w:t>Social Shopping Features</w:t>
      </w:r>
    </w:p>
    <w:p>
      <w:pPr>
        <w:numPr>
          <w:ilvl w:val="1"/>
          <w:numId w:val="900"/>
        </w:numPr>
        <w:spacing w:before="0" w:after="0"/>
      </w:pPr>
      <w:r>
        <w:t>User-Generated Content</w:t>
      </w:r>
    </w:p>
    <w:p>
      <w:pPr>
        <w:numPr>
          <w:ilvl w:val="1"/>
          <w:numId w:val="900"/>
        </w:numPr>
        <w:spacing w:before="0" w:after="0"/>
      </w:pPr>
      <w:r>
        <w:t>Social Proof Strategies</w:t>
      </w:r>
    </w:p>
    <w:p>
      <w:pPr>
        <w:numPr>
          <w:ilvl w:val="1"/>
          <w:numId w:val="900"/>
        </w:numPr>
        <w:spacing w:before="0" w:after="0"/>
      </w:pPr>
      <w:r>
        <w:t>Community Building</w:t>
      </w:r>
    </w:p>
    <w:p>
      <w:pPr>
        <w:pStyle w:val="Heading1"/>
      </w:pPr>
      <w:r>
        <w:t>Omnichannel Retailing</w:t>
      </w:r>
    </w:p>
    <w:p>
      <w:pPr>
        <w:numPr>
          <w:ilvl w:val="0"/>
          <w:numId w:val="900"/>
        </w:numPr>
        <w:spacing w:before="0" w:after="0"/>
      </w:pPr>
      <w:r>
        <w:t>Omnichannel Strategy Development</w:t>
      </w:r>
    </w:p>
    <w:p>
      <w:pPr>
        <w:numPr>
          <w:ilvl w:val="1"/>
          <w:numId w:val="900"/>
        </w:numPr>
        <w:spacing w:before="0" w:after="0"/>
      </w:pPr>
      <w:r>
        <w:t>Channel Integration Planning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1"/>
          <w:numId w:val="900"/>
        </w:numPr>
        <w:spacing w:before="0" w:after="0"/>
      </w:pPr>
      <w:r>
        <w:t>Touchpoint Optimization</w:t>
      </w:r>
    </w:p>
    <w:p>
      <w:pPr>
        <w:numPr>
          <w:ilvl w:val="1"/>
          <w:numId w:val="900"/>
        </w:numPr>
        <w:spacing w:before="0" w:after="0"/>
      </w:pPr>
      <w:r>
        <w:t>Unified Brand Experience</w:t>
      </w:r>
    </w:p>
    <w:p>
      <w:pPr>
        <w:numPr>
          <w:ilvl w:val="0"/>
          <w:numId w:val="900"/>
        </w:numPr>
        <w:spacing w:before="0" w:after="0"/>
      </w:pPr>
      <w:r>
        <w:t>Technology Infrastructure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Inventory Visibility</w:t>
      </w:r>
    </w:p>
    <w:p>
      <w:pPr>
        <w:numPr>
          <w:ilvl w:val="1"/>
          <w:numId w:val="900"/>
        </w:numPr>
        <w:spacing w:before="0" w:after="0"/>
      </w:pPr>
      <w:r>
        <w:t>Order Management Systems</w:t>
      </w:r>
    </w:p>
    <w:p>
      <w:pPr>
        <w:numPr>
          <w:ilvl w:val="0"/>
          <w:numId w:val="900"/>
        </w:numPr>
        <w:spacing w:before="0" w:after="0"/>
      </w:pPr>
      <w:r>
        <w:t>Cross-Channel Services</w:t>
      </w:r>
    </w:p>
    <w:p>
      <w:pPr>
        <w:numPr>
          <w:ilvl w:val="1"/>
          <w:numId w:val="900"/>
        </w:numPr>
        <w:spacing w:before="0" w:after="0"/>
      </w:pPr>
      <w:r>
        <w:t>Buy Online, Pick Up In-Store</w:t>
      </w:r>
    </w:p>
    <w:p>
      <w:pPr>
        <w:numPr>
          <w:ilvl w:val="1"/>
          <w:numId w:val="900"/>
        </w:numPr>
        <w:spacing w:before="0" w:after="0"/>
      </w:pPr>
      <w:r>
        <w:t>Ship from Store</w:t>
      </w:r>
    </w:p>
    <w:p>
      <w:pPr>
        <w:numPr>
          <w:ilvl w:val="1"/>
          <w:numId w:val="900"/>
        </w:numPr>
        <w:spacing w:before="0" w:after="0"/>
      </w:pPr>
      <w:r>
        <w:t>Endless Aisle</w:t>
      </w:r>
    </w:p>
    <w:p>
      <w:pPr>
        <w:numPr>
          <w:ilvl w:val="1"/>
          <w:numId w:val="900"/>
        </w:numPr>
        <w:spacing w:before="0" w:after="0"/>
      </w:pPr>
      <w:r>
        <w:t>Cross-Channel Returns</w:t>
      </w:r>
    </w:p>
    <w:p>
      <w:pPr>
        <w:numPr>
          <w:ilvl w:val="0"/>
          <w:numId w:val="900"/>
        </w:numPr>
        <w:spacing w:before="0" w:after="0"/>
      </w:pPr>
      <w:r>
        <w:t>Channel Conflict Management</w:t>
      </w:r>
    </w:p>
    <w:p>
      <w:pPr>
        <w:numPr>
          <w:ilvl w:val="1"/>
          <w:numId w:val="900"/>
        </w:numPr>
        <w:spacing w:before="0" w:after="0"/>
      </w:pPr>
      <w:r>
        <w:t>Pricing Consistency</w:t>
      </w:r>
    </w:p>
    <w:p>
      <w:pPr>
        <w:numPr>
          <w:ilvl w:val="1"/>
          <w:numId w:val="900"/>
        </w:numPr>
        <w:spacing w:before="0" w:after="0"/>
      </w:pPr>
      <w:r>
        <w:t>Inventory Allocation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Incentive Alignment</w:t>
      </w:r>
    </w:p>
    <w:p>
      <w:pPr>
        <w:numPr>
          <w:ilvl w:val="0"/>
          <w:numId w:val="900"/>
        </w:numPr>
        <w:spacing w:before="0" w:after="0"/>
      </w:pPr>
      <w:r>
        <w:t>Organizational Challenges</w:t>
      </w:r>
    </w:p>
    <w:p>
      <w:pPr>
        <w:numPr>
          <w:ilvl w:val="1"/>
          <w:numId w:val="900"/>
        </w:numPr>
        <w:spacing w:before="0" w:after="0"/>
      </w:pPr>
      <w:r>
        <w:t>Structural Changes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1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Technology Innovation in Retail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numPr>
          <w:ilvl w:val="2"/>
          <w:numId w:val="900"/>
        </w:numPr>
        <w:spacing w:before="0" w:after="0"/>
      </w:pPr>
      <w:r>
        <w:t>Chatbots and Virtual Assistants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Price Optimization</w:t>
      </w:r>
    </w:p>
    <w:p>
      <w:pPr>
        <w:numPr>
          <w:ilvl w:val="1"/>
          <w:numId w:val="900"/>
        </w:numPr>
        <w:spacing w:before="0" w:after="0"/>
      </w:pPr>
      <w:r>
        <w:t>Internet of Things Implementation</w:t>
      </w:r>
    </w:p>
    <w:p>
      <w:pPr>
        <w:numPr>
          <w:ilvl w:val="2"/>
          <w:numId w:val="900"/>
        </w:numPr>
        <w:spacing w:before="0" w:after="0"/>
      </w:pPr>
      <w:r>
        <w:t>Smart Shelves</w:t>
      </w:r>
    </w:p>
    <w:p>
      <w:pPr>
        <w:numPr>
          <w:ilvl w:val="2"/>
          <w:numId w:val="900"/>
        </w:numPr>
        <w:spacing w:before="0" w:after="0"/>
      </w:pPr>
      <w:r>
        <w:t>Connected Devices</w:t>
      </w:r>
    </w:p>
    <w:p>
      <w:pPr>
        <w:numPr>
          <w:ilvl w:val="2"/>
          <w:numId w:val="900"/>
        </w:numPr>
        <w:spacing w:before="0" w:after="0"/>
      </w:pPr>
      <w:r>
        <w:t>Sensor Technology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Augmented and Virtual Reality</w:t>
      </w:r>
    </w:p>
    <w:p>
      <w:pPr>
        <w:numPr>
          <w:ilvl w:val="2"/>
          <w:numId w:val="900"/>
        </w:numPr>
        <w:spacing w:before="0" w:after="0"/>
      </w:pPr>
      <w:r>
        <w:t>Virtual Try-On Technology</w:t>
      </w:r>
    </w:p>
    <w:p>
      <w:pPr>
        <w:numPr>
          <w:ilvl w:val="2"/>
          <w:numId w:val="900"/>
        </w:numPr>
        <w:spacing w:before="0" w:after="0"/>
      </w:pPr>
      <w:r>
        <w:t>Immersive Shopping Experiences</w:t>
      </w:r>
    </w:p>
    <w:p>
      <w:pPr>
        <w:numPr>
          <w:ilvl w:val="2"/>
          <w:numId w:val="900"/>
        </w:numPr>
        <w:spacing w:before="0" w:after="0"/>
      </w:pPr>
      <w:r>
        <w:t>Virtual Showrooms</w:t>
      </w:r>
    </w:p>
    <w:p>
      <w:pPr>
        <w:numPr>
          <w:ilvl w:val="2"/>
          <w:numId w:val="900"/>
        </w:numPr>
        <w:spacing w:before="0" w:after="0"/>
      </w:pPr>
      <w:r>
        <w:t>AR Navigation</w:t>
      </w:r>
    </w:p>
    <w:p>
      <w:pPr>
        <w:numPr>
          <w:ilvl w:val="1"/>
          <w:numId w:val="900"/>
        </w:numPr>
        <w:spacing w:before="0" w:after="0"/>
      </w:pPr>
      <w:r>
        <w:t>Automation and Robotics</w:t>
      </w:r>
    </w:p>
    <w:p>
      <w:pPr>
        <w:numPr>
          <w:ilvl w:val="2"/>
          <w:numId w:val="900"/>
        </w:numPr>
        <w:spacing w:before="0" w:after="0"/>
      </w:pPr>
      <w:r>
        <w:t>Automated Checkout</w:t>
      </w:r>
    </w:p>
    <w:p>
      <w:pPr>
        <w:numPr>
          <w:ilvl w:val="2"/>
          <w:numId w:val="900"/>
        </w:numPr>
        <w:spacing w:before="0" w:after="0"/>
      </w:pPr>
      <w:r>
        <w:t>Warehouse Robotics</w:t>
      </w:r>
    </w:p>
    <w:p>
      <w:pPr>
        <w:numPr>
          <w:ilvl w:val="2"/>
          <w:numId w:val="900"/>
        </w:numPr>
        <w:spacing w:before="0" w:after="0"/>
      </w:pPr>
      <w:r>
        <w:t>Inventory Management Robots</w:t>
      </w:r>
    </w:p>
    <w:p>
      <w:pPr>
        <w:numPr>
          <w:ilvl w:val="2"/>
          <w:numId w:val="900"/>
        </w:numPr>
        <w:spacing w:before="0" w:after="0"/>
      </w:pPr>
      <w:r>
        <w:t>Customer Service Robots</w:t>
      </w:r>
    </w:p>
    <w:p>
      <w:pPr>
        <w:numPr>
          <w:ilvl w:val="0"/>
          <w:numId w:val="900"/>
        </w:numPr>
        <w:spacing w:before="0" w:after="0"/>
      </w:pPr>
      <w:r>
        <w:t>Sustainability in Retailing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Sustainable Packaging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1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Ethical Labor Practices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Fair Trade Practices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Upcycling Initiatives</w:t>
      </w:r>
    </w:p>
    <w:p>
      <w:pPr>
        <w:numPr>
          <w:ilvl w:val="2"/>
          <w:numId w:val="900"/>
        </w:numPr>
        <w:spacing w:before="0" w:after="0"/>
      </w:pPr>
      <w:r>
        <w:t>Sharing Economy Models</w:t>
      </w:r>
    </w:p>
    <w:p>
      <w:pPr>
        <w:numPr>
          <w:ilvl w:val="0"/>
          <w:numId w:val="900"/>
        </w:numPr>
        <w:spacing w:before="0" w:after="0"/>
      </w:pPr>
      <w:r>
        <w:t>Changing Consumer Expectations</w:t>
      </w:r>
    </w:p>
    <w:p>
      <w:pPr>
        <w:numPr>
          <w:ilvl w:val="1"/>
          <w:numId w:val="900"/>
        </w:numPr>
        <w:spacing w:before="0" w:after="0"/>
      </w:pPr>
      <w:r>
        <w:t>Experience-Driven Retail</w:t>
      </w:r>
    </w:p>
    <w:p>
      <w:pPr>
        <w:numPr>
          <w:ilvl w:val="2"/>
          <w:numId w:val="900"/>
        </w:numPr>
        <w:spacing w:before="0" w:after="0"/>
      </w:pPr>
      <w:r>
        <w:t>Experiential Stores</w:t>
      </w:r>
    </w:p>
    <w:p>
      <w:pPr>
        <w:numPr>
          <w:ilvl w:val="2"/>
          <w:numId w:val="900"/>
        </w:numPr>
        <w:spacing w:before="0" w:after="0"/>
      </w:pPr>
      <w:r>
        <w:t>Interactive Displays</w:t>
      </w:r>
    </w:p>
    <w:p>
      <w:pPr>
        <w:numPr>
          <w:ilvl w:val="2"/>
          <w:numId w:val="900"/>
        </w:numPr>
        <w:spacing w:before="0" w:after="0"/>
      </w:pPr>
      <w:r>
        <w:t>Entertainment Integration</w:t>
      </w:r>
    </w:p>
    <w:p>
      <w:pPr>
        <w:numPr>
          <w:ilvl w:val="2"/>
          <w:numId w:val="900"/>
        </w:numPr>
        <w:spacing w:before="0" w:after="0"/>
      </w:pPr>
      <w:r>
        <w:t>Educational Experiences</w:t>
      </w:r>
    </w:p>
    <w:p>
      <w:pPr>
        <w:numPr>
          <w:ilvl w:val="1"/>
          <w:numId w:val="900"/>
        </w:numPr>
        <w:spacing w:before="0" w:after="0"/>
      </w:pPr>
      <w:r>
        <w:t>Personalization Demands</w:t>
      </w:r>
    </w:p>
    <w:p>
      <w:pPr>
        <w:numPr>
          <w:ilvl w:val="2"/>
          <w:numId w:val="900"/>
        </w:numPr>
        <w:spacing w:before="0" w:after="0"/>
      </w:pPr>
      <w:r>
        <w:t>Customized Products</w:t>
      </w:r>
    </w:p>
    <w:p>
      <w:pPr>
        <w:numPr>
          <w:ilvl w:val="2"/>
          <w:numId w:val="900"/>
        </w:numPr>
        <w:spacing w:before="0" w:after="0"/>
      </w:pPr>
      <w:r>
        <w:t>Personalized Services</w:t>
      </w:r>
    </w:p>
    <w:p>
      <w:pPr>
        <w:numPr>
          <w:ilvl w:val="2"/>
          <w:numId w:val="900"/>
        </w:numPr>
        <w:spacing w:before="0" w:after="0"/>
      </w:pPr>
      <w:r>
        <w:t>Individual Recommendations</w:t>
      </w:r>
    </w:p>
    <w:p>
      <w:pPr>
        <w:numPr>
          <w:ilvl w:val="2"/>
          <w:numId w:val="900"/>
        </w:numPr>
        <w:spacing w:before="0" w:after="0"/>
      </w:pPr>
      <w:r>
        <w:t>Tailored Communications</w:t>
      </w:r>
    </w:p>
    <w:p>
      <w:pPr>
        <w:numPr>
          <w:ilvl w:val="1"/>
          <w:numId w:val="900"/>
        </w:numPr>
        <w:spacing w:before="0" w:after="0"/>
      </w:pPr>
      <w:r>
        <w:t>Convenience Requirements</w:t>
      </w:r>
    </w:p>
    <w:p>
      <w:pPr>
        <w:numPr>
          <w:ilvl w:val="2"/>
          <w:numId w:val="900"/>
        </w:numPr>
        <w:spacing w:before="0" w:after="0"/>
      </w:pPr>
      <w:r>
        <w:t>Instant Gratification</w:t>
      </w:r>
    </w:p>
    <w:p>
      <w:pPr>
        <w:numPr>
          <w:ilvl w:val="2"/>
          <w:numId w:val="900"/>
        </w:numPr>
        <w:spacing w:before="0" w:after="0"/>
      </w:pPr>
      <w:r>
        <w:t>Seamless Experiences</w:t>
      </w:r>
    </w:p>
    <w:p>
      <w:pPr>
        <w:numPr>
          <w:ilvl w:val="2"/>
          <w:numId w:val="900"/>
        </w:numPr>
        <w:spacing w:before="0" w:after="0"/>
      </w:pPr>
      <w:r>
        <w:t>Time-Saving Solutions</w:t>
      </w:r>
    </w:p>
    <w:p>
      <w:pPr>
        <w:numPr>
          <w:ilvl w:val="2"/>
          <w:numId w:val="900"/>
        </w:numPr>
        <w:spacing w:before="0" w:after="0"/>
      </w:pPr>
      <w:r>
        <w:t>Effortless Shopping</w:t>
      </w:r>
    </w:p>
    <w:p>
      <w:pPr>
        <w:numPr>
          <w:ilvl w:val="0"/>
          <w:numId w:val="900"/>
        </w:numPr>
        <w:spacing w:before="0" w:after="0"/>
      </w:pPr>
      <w:r>
        <w:t>Global Retail Expansion</w:t>
      </w:r>
    </w:p>
    <w:p>
      <w:pPr>
        <w:numPr>
          <w:ilvl w:val="1"/>
          <w:numId w:val="900"/>
        </w:numPr>
        <w:spacing w:before="0" w:after="0"/>
      </w:pPr>
      <w:r>
        <w:t>International Market Entry</w:t>
      </w:r>
    </w:p>
    <w:p>
      <w:pPr>
        <w:numPr>
          <w:ilvl w:val="2"/>
          <w:numId w:val="900"/>
        </w:numPr>
        <w:spacing w:before="0" w:after="0"/>
      </w:pPr>
      <w:r>
        <w:t>Market Assessment</w:t>
      </w:r>
    </w:p>
    <w:p>
      <w:pPr>
        <w:numPr>
          <w:ilvl w:val="2"/>
          <w:numId w:val="900"/>
        </w:numPr>
        <w:spacing w:before="0" w:after="0"/>
      </w:pPr>
      <w:r>
        <w:t>Entry Strategies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Local Partnerships</w:t>
      </w:r>
    </w:p>
    <w:p>
      <w:pPr>
        <w:numPr>
          <w:ilvl w:val="1"/>
          <w:numId w:val="900"/>
        </w:numPr>
        <w:spacing w:before="0" w:after="0"/>
      </w:pPr>
      <w:r>
        <w:t>Cross-Border E-commerce</w:t>
      </w:r>
    </w:p>
    <w:p>
      <w:pPr>
        <w:numPr>
          <w:ilvl w:val="2"/>
          <w:numId w:val="900"/>
        </w:numPr>
        <w:spacing w:before="0" w:after="0"/>
      </w:pPr>
      <w:r>
        <w:t>International Shipping</w:t>
      </w:r>
    </w:p>
    <w:p>
      <w:pPr>
        <w:numPr>
          <w:ilvl w:val="2"/>
          <w:numId w:val="900"/>
        </w:numPr>
        <w:spacing w:before="0" w:after="0"/>
      </w:pPr>
      <w:r>
        <w:t>Currency Management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Cultural Localization</w:t>
      </w:r>
    </w:p>
    <w:p>
      <w:pPr>
        <w:numPr>
          <w:ilvl w:val="1"/>
          <w:numId w:val="900"/>
        </w:numPr>
        <w:spacing w:before="0" w:after="0"/>
      </w:pPr>
      <w:r>
        <w:t>Global Supply Chain Management</w:t>
      </w:r>
    </w:p>
    <w:p>
      <w:pPr>
        <w:numPr>
          <w:ilvl w:val="2"/>
          <w:numId w:val="900"/>
        </w:numPr>
        <w:spacing w:before="0" w:after="0"/>
      </w:pPr>
      <w:r>
        <w:t>International Sourcing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Logistics Coordination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