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Progressive Web Apps</w:t>
      </w:r>
    </w:p>
    <w:p>
      <w:pPr>
        <w:pStyle w:val="Heading1"/>
      </w:pPr>
      <w:r>
        <w:t>Introduction to Progressive Web Apps</w:t>
      </w:r>
    </w:p>
    <w:p>
      <w:pPr>
        <w:numPr>
          <w:ilvl w:val="0"/>
          <w:numId w:val="900"/>
        </w:numPr>
        <w:spacing w:before="0" w:after="0"/>
      </w:pPr>
      <w:r>
        <w:t>Defining Progressive Web Apps</w:t>
      </w:r>
    </w:p>
    <w:p>
      <w:pPr>
        <w:numPr>
          <w:ilvl w:val="1"/>
          <w:numId w:val="900"/>
        </w:numPr>
        <w:spacing w:before="0" w:after="0"/>
      </w:pPr>
      <w:r>
        <w:t>What are Progressive Web Apps</w:t>
      </w:r>
    </w:p>
    <w:p>
      <w:pPr>
        <w:numPr>
          <w:ilvl w:val="1"/>
          <w:numId w:val="900"/>
        </w:numPr>
        <w:spacing w:before="0" w:after="0"/>
      </w:pPr>
      <w:r>
        <w:t>Key Characteristics of PWAs</w:t>
      </w:r>
    </w:p>
    <w:p>
      <w:pPr>
        <w:numPr>
          <w:ilvl w:val="1"/>
          <w:numId w:val="900"/>
        </w:numPr>
        <w:spacing w:before="0" w:after="0"/>
      </w:pPr>
      <w:r>
        <w:t>PWA vs Traditional Web Applications</w:t>
      </w:r>
    </w:p>
    <w:p>
      <w:pPr>
        <w:numPr>
          <w:ilvl w:val="1"/>
          <w:numId w:val="900"/>
        </w:numPr>
        <w:spacing w:before="0" w:after="0"/>
      </w:pPr>
      <w:r>
        <w:t>PWA vs Native Mobile Applications</w:t>
      </w:r>
    </w:p>
    <w:p>
      <w:pPr>
        <w:numPr>
          <w:ilvl w:val="0"/>
          <w:numId w:val="900"/>
        </w:numPr>
        <w:spacing w:before="0" w:after="0"/>
      </w:pPr>
      <w:r>
        <w:t>Historical Context and Evolution</w:t>
      </w:r>
    </w:p>
    <w:p>
      <w:pPr>
        <w:numPr>
          <w:ilvl w:val="1"/>
          <w:numId w:val="900"/>
        </w:numPr>
        <w:spacing w:before="0" w:after="0"/>
      </w:pPr>
      <w:r>
        <w:t>Origins of PWAs</w:t>
      </w:r>
    </w:p>
    <w:p>
      <w:pPr>
        <w:numPr>
          <w:ilvl w:val="1"/>
          <w:numId w:val="900"/>
        </w:numPr>
        <w:spacing w:before="0" w:after="0"/>
      </w:pPr>
      <w:r>
        <w:t>Google's Role in PWA Development</w:t>
      </w:r>
    </w:p>
    <w:p>
      <w:pPr>
        <w:numPr>
          <w:ilvl w:val="1"/>
          <w:numId w:val="900"/>
        </w:numPr>
        <w:spacing w:before="0" w:after="0"/>
      </w:pPr>
      <w:r>
        <w:t>Browser Support Evolution</w:t>
      </w:r>
    </w:p>
    <w:p>
      <w:pPr>
        <w:numPr>
          <w:ilvl w:val="1"/>
          <w:numId w:val="900"/>
        </w:numPr>
        <w:spacing w:before="0" w:after="0"/>
      </w:pPr>
      <w:r>
        <w:t>Industry Adoption Timeline</w:t>
      </w:r>
    </w:p>
    <w:p>
      <w:pPr>
        <w:numPr>
          <w:ilvl w:val="0"/>
          <w:numId w:val="900"/>
        </w:numPr>
        <w:spacing w:before="0" w:after="0"/>
      </w:pPr>
      <w:r>
        <w:t>Core Principles of PWAs</w:t>
      </w:r>
    </w:p>
    <w:p>
      <w:pPr>
        <w:numPr>
          <w:ilvl w:val="1"/>
          <w:numId w:val="900"/>
        </w:numPr>
        <w:spacing w:before="0" w:after="0"/>
      </w:pPr>
      <w:r>
        <w:t>Progressive Enhancement</w:t>
      </w:r>
    </w:p>
    <w:p>
      <w:pPr>
        <w:numPr>
          <w:ilvl w:val="1"/>
          <w:numId w:val="900"/>
        </w:numPr>
        <w:spacing w:before="0" w:after="0"/>
      </w:pPr>
      <w:r>
        <w:t>Responsive Design Foundation</w:t>
      </w:r>
    </w:p>
    <w:p>
      <w:pPr>
        <w:numPr>
          <w:ilvl w:val="1"/>
          <w:numId w:val="900"/>
        </w:numPr>
        <w:spacing w:before="0" w:after="0"/>
      </w:pPr>
      <w:r>
        <w:t>Connectivity Independence</w:t>
      </w:r>
    </w:p>
    <w:p>
      <w:pPr>
        <w:numPr>
          <w:ilvl w:val="1"/>
          <w:numId w:val="900"/>
        </w:numPr>
        <w:spacing w:before="0" w:after="0"/>
      </w:pPr>
      <w:r>
        <w:t>App-like Experience</w:t>
      </w:r>
    </w:p>
    <w:p>
      <w:pPr>
        <w:numPr>
          <w:ilvl w:val="1"/>
          <w:numId w:val="900"/>
        </w:numPr>
        <w:spacing w:before="0" w:after="0"/>
      </w:pPr>
      <w:r>
        <w:t>Fresh Content Updates</w:t>
      </w:r>
    </w:p>
    <w:p>
      <w:pPr>
        <w:numPr>
          <w:ilvl w:val="1"/>
          <w:numId w:val="900"/>
        </w:numPr>
        <w:spacing w:before="0" w:after="0"/>
      </w:pPr>
      <w:r>
        <w:t>Safe and Secure</w:t>
      </w:r>
    </w:p>
    <w:p>
      <w:pPr>
        <w:numPr>
          <w:ilvl w:val="1"/>
          <w:numId w:val="900"/>
        </w:numPr>
        <w:spacing w:before="0" w:after="0"/>
      </w:pPr>
      <w:r>
        <w:t>Discoverable and Linkable</w:t>
      </w:r>
    </w:p>
    <w:p>
      <w:pPr>
        <w:numPr>
          <w:ilvl w:val="1"/>
          <w:numId w:val="900"/>
        </w:numPr>
        <w:spacing w:before="0" w:after="0"/>
      </w:pPr>
      <w:r>
        <w:t>Re-engageable</w:t>
      </w:r>
    </w:p>
    <w:p>
      <w:pPr>
        <w:numPr>
          <w:ilvl w:val="1"/>
          <w:numId w:val="900"/>
        </w:numPr>
        <w:spacing w:before="0" w:after="0"/>
      </w:pPr>
      <w:r>
        <w:t>Installable</w:t>
      </w:r>
    </w:p>
    <w:p>
      <w:pPr>
        <w:numPr>
          <w:ilvl w:val="0"/>
          <w:numId w:val="900"/>
        </w:numPr>
        <w:spacing w:before="0" w:after="0"/>
      </w:pPr>
      <w:r>
        <w:t>Benefits and Advantages</w:t>
      </w:r>
    </w:p>
    <w:p>
      <w:pPr>
        <w:numPr>
          <w:ilvl w:val="1"/>
          <w:numId w:val="900"/>
        </w:numPr>
        <w:spacing w:before="0" w:after="0"/>
      </w:pPr>
      <w:r>
        <w:t>User Benefits</w:t>
      </w:r>
    </w:p>
    <w:p>
      <w:pPr>
        <w:numPr>
          <w:ilvl w:val="2"/>
          <w:numId w:val="900"/>
        </w:numPr>
        <w:spacing w:before="0" w:after="0"/>
      </w:pPr>
      <w:r>
        <w:t>No App Store Downloads Required</w:t>
      </w:r>
    </w:p>
    <w:p>
      <w:pPr>
        <w:numPr>
          <w:ilvl w:val="2"/>
          <w:numId w:val="900"/>
        </w:numPr>
        <w:spacing w:before="0" w:after="0"/>
      </w:pPr>
      <w:r>
        <w:t>Automatic Updates</w:t>
      </w:r>
    </w:p>
    <w:p>
      <w:pPr>
        <w:numPr>
          <w:ilvl w:val="2"/>
          <w:numId w:val="900"/>
        </w:numPr>
        <w:spacing w:before="0" w:after="0"/>
      </w:pPr>
      <w:r>
        <w:t>Cross-Platform Consistency</w:t>
      </w:r>
    </w:p>
    <w:p>
      <w:pPr>
        <w:numPr>
          <w:ilvl w:val="2"/>
          <w:numId w:val="900"/>
        </w:numPr>
        <w:spacing w:before="0" w:after="0"/>
      </w:pPr>
      <w:r>
        <w:t>Reduced Storage Requirements</w:t>
      </w:r>
    </w:p>
    <w:p>
      <w:pPr>
        <w:numPr>
          <w:ilvl w:val="2"/>
          <w:numId w:val="900"/>
        </w:numPr>
        <w:spacing w:before="0" w:after="0"/>
      </w:pPr>
      <w:r>
        <w:t>Offline Functionality</w:t>
      </w:r>
    </w:p>
    <w:p>
      <w:pPr>
        <w:numPr>
          <w:ilvl w:val="1"/>
          <w:numId w:val="900"/>
        </w:numPr>
        <w:spacing w:before="0" w:after="0"/>
      </w:pPr>
      <w:r>
        <w:t>Developer Benefits</w:t>
      </w:r>
    </w:p>
    <w:p>
      <w:pPr>
        <w:numPr>
          <w:ilvl w:val="2"/>
          <w:numId w:val="900"/>
        </w:numPr>
        <w:spacing w:before="0" w:after="0"/>
      </w:pPr>
      <w:r>
        <w:t>Single Codebase Maintenance</w:t>
      </w:r>
    </w:p>
    <w:p>
      <w:pPr>
        <w:numPr>
          <w:ilvl w:val="2"/>
          <w:numId w:val="900"/>
        </w:numPr>
        <w:spacing w:before="0" w:after="0"/>
      </w:pPr>
      <w:r>
        <w:t>Web Development Skills Reuse</w:t>
      </w:r>
    </w:p>
    <w:p>
      <w:pPr>
        <w:numPr>
          <w:ilvl w:val="2"/>
          <w:numId w:val="900"/>
        </w:numPr>
        <w:spacing w:before="0" w:after="0"/>
      </w:pPr>
      <w:r>
        <w:t>Simplified Distribution</w:t>
      </w:r>
    </w:p>
    <w:p>
      <w:pPr>
        <w:numPr>
          <w:ilvl w:val="2"/>
          <w:numId w:val="900"/>
        </w:numPr>
        <w:spacing w:before="0" w:after="0"/>
      </w:pPr>
      <w:r>
        <w:t>Lower Development Costs</w:t>
      </w:r>
    </w:p>
    <w:p>
      <w:pPr>
        <w:numPr>
          <w:ilvl w:val="2"/>
          <w:numId w:val="900"/>
        </w:numPr>
        <w:spacing w:before="0" w:after="0"/>
      </w:pPr>
      <w:r>
        <w:t>Easier Testing and Debugging</w:t>
      </w:r>
    </w:p>
    <w:p>
      <w:pPr>
        <w:numPr>
          <w:ilvl w:val="1"/>
          <w:numId w:val="900"/>
        </w:numPr>
        <w:spacing w:before="0" w:after="0"/>
      </w:pPr>
      <w:r>
        <w:t>Business Benefits</w:t>
      </w:r>
    </w:p>
    <w:p>
      <w:pPr>
        <w:numPr>
          <w:ilvl w:val="2"/>
          <w:numId w:val="900"/>
        </w:numPr>
        <w:spacing w:before="0" w:after="0"/>
      </w:pPr>
      <w:r>
        <w:t>Increased User Engagement</w:t>
      </w:r>
    </w:p>
    <w:p>
      <w:pPr>
        <w:numPr>
          <w:ilvl w:val="2"/>
          <w:numId w:val="900"/>
        </w:numPr>
        <w:spacing w:before="0" w:after="0"/>
      </w:pPr>
      <w:r>
        <w:t>Higher Conversion Rates</w:t>
      </w:r>
    </w:p>
    <w:p>
      <w:pPr>
        <w:numPr>
          <w:ilvl w:val="2"/>
          <w:numId w:val="900"/>
        </w:numPr>
        <w:spacing w:before="0" w:after="0"/>
      </w:pPr>
      <w:r>
        <w:t>Reduced Development Investment</w:t>
      </w:r>
    </w:p>
    <w:p>
      <w:pPr>
        <w:numPr>
          <w:ilvl w:val="2"/>
          <w:numId w:val="900"/>
        </w:numPr>
        <w:spacing w:before="0" w:after="0"/>
      </w:pPr>
      <w:r>
        <w:t>Broader Market Reach</w:t>
      </w:r>
    </w:p>
    <w:p>
      <w:pPr>
        <w:numPr>
          <w:ilvl w:val="2"/>
          <w:numId w:val="900"/>
        </w:numPr>
        <w:spacing w:before="0" w:after="0"/>
      </w:pPr>
      <w:r>
        <w:t>Lower User Acquisition Costs</w:t>
      </w:r>
    </w:p>
    <w:p>
      <w:pPr>
        <w:numPr>
          <w:ilvl w:val="0"/>
          <w:numId w:val="900"/>
        </w:numPr>
        <w:spacing w:before="0" w:after="0"/>
      </w:pPr>
      <w:r>
        <w:t>PWA Ecosystem Overview</w:t>
      </w:r>
    </w:p>
    <w:p>
      <w:pPr>
        <w:numPr>
          <w:ilvl w:val="1"/>
          <w:numId w:val="900"/>
        </w:numPr>
        <w:spacing w:before="0" w:after="0"/>
      </w:pPr>
      <w:r>
        <w:t>Browser Support Landscape</w:t>
      </w:r>
    </w:p>
    <w:p>
      <w:pPr>
        <w:numPr>
          <w:ilvl w:val="1"/>
          <w:numId w:val="900"/>
        </w:numPr>
        <w:spacing w:before="0" w:after="0"/>
      </w:pPr>
      <w:r>
        <w:t>Platform-Specific Considerations</w:t>
      </w:r>
    </w:p>
    <w:p>
      <w:pPr>
        <w:numPr>
          <w:ilvl w:val="1"/>
          <w:numId w:val="900"/>
        </w:numPr>
        <w:spacing w:before="0" w:after="0"/>
      </w:pPr>
      <w:r>
        <w:t>Development Tool Ecosystem</w:t>
      </w:r>
    </w:p>
    <w:p>
      <w:pPr>
        <w:numPr>
          <w:ilvl w:val="1"/>
          <w:numId w:val="900"/>
        </w:numPr>
        <w:spacing w:before="0" w:after="0"/>
      </w:pPr>
      <w:r>
        <w:t>Community and Resources</w:t>
      </w:r>
    </w:p>
    <w:p>
      <w:pPr>
        <w:pStyle w:val="Heading1"/>
      </w:pPr>
      <w:r>
        <w:t>Web App Manifest</w:t>
      </w:r>
    </w:p>
    <w:p>
      <w:pPr>
        <w:numPr>
          <w:ilvl w:val="0"/>
          <w:numId w:val="900"/>
        </w:numPr>
        <w:spacing w:before="0" w:after="0"/>
      </w:pPr>
      <w:r>
        <w:t>Understanding the Manifest File</w:t>
      </w:r>
    </w:p>
    <w:p>
      <w:pPr>
        <w:numPr>
          <w:ilvl w:val="1"/>
          <w:numId w:val="900"/>
        </w:numPr>
        <w:spacing w:before="0" w:after="0"/>
      </w:pPr>
      <w:r>
        <w:t>Purpose and Function</w:t>
      </w:r>
    </w:p>
    <w:p>
      <w:pPr>
        <w:numPr>
          <w:ilvl w:val="1"/>
          <w:numId w:val="900"/>
        </w:numPr>
        <w:spacing w:before="0" w:after="0"/>
      </w:pPr>
      <w:r>
        <w:t>File Structure and Format</w:t>
      </w:r>
    </w:p>
    <w:p>
      <w:pPr>
        <w:numPr>
          <w:ilvl w:val="1"/>
          <w:numId w:val="900"/>
        </w:numPr>
        <w:spacing w:before="0" w:after="0"/>
      </w:pPr>
      <w:r>
        <w:t>Linking Manifest to HTML</w:t>
      </w:r>
    </w:p>
    <w:p>
      <w:pPr>
        <w:numPr>
          <w:ilvl w:val="1"/>
          <w:numId w:val="900"/>
        </w:numPr>
        <w:spacing w:before="0" w:after="0"/>
      </w:pPr>
      <w:r>
        <w:t>MIME Type Configuration</w:t>
      </w:r>
    </w:p>
    <w:p>
      <w:pPr>
        <w:numPr>
          <w:ilvl w:val="0"/>
          <w:numId w:val="900"/>
        </w:numPr>
        <w:spacing w:before="0" w:after="0"/>
      </w:pPr>
      <w:r>
        <w:t>Essential Manifest Properties</w:t>
      </w:r>
    </w:p>
    <w:p>
      <w:pPr>
        <w:numPr>
          <w:ilvl w:val="1"/>
          <w:numId w:val="900"/>
        </w:numPr>
        <w:spacing w:before="0" w:after="0"/>
      </w:pPr>
      <w:r>
        <w:t>Application Identity</w:t>
      </w:r>
    </w:p>
    <w:p>
      <w:pPr>
        <w:numPr>
          <w:ilvl w:val="2"/>
          <w:numId w:val="900"/>
        </w:numPr>
        <w:spacing w:before="0" w:after="0"/>
      </w:pPr>
      <w:r>
        <w:t>Name Property</w:t>
      </w:r>
    </w:p>
    <w:p>
      <w:pPr>
        <w:numPr>
          <w:ilvl w:val="2"/>
          <w:numId w:val="900"/>
        </w:numPr>
        <w:spacing w:before="0" w:after="0"/>
      </w:pPr>
      <w:r>
        <w:t>Short Name Property</w:t>
      </w:r>
    </w:p>
    <w:p>
      <w:pPr>
        <w:numPr>
          <w:ilvl w:val="2"/>
          <w:numId w:val="900"/>
        </w:numPr>
        <w:spacing w:before="0" w:after="0"/>
      </w:pPr>
      <w:r>
        <w:t>Description Property</w:t>
      </w:r>
    </w:p>
    <w:p>
      <w:pPr>
        <w:numPr>
          <w:ilvl w:val="1"/>
          <w:numId w:val="900"/>
        </w:numPr>
        <w:spacing w:before="0" w:after="0"/>
      </w:pPr>
      <w:r>
        <w:t>Application Appearance</w:t>
      </w:r>
    </w:p>
    <w:p>
      <w:pPr>
        <w:numPr>
          <w:ilvl w:val="2"/>
          <w:numId w:val="900"/>
        </w:numPr>
        <w:spacing w:before="0" w:after="0"/>
      </w:pPr>
      <w:r>
        <w:t>Icons Array</w:t>
      </w:r>
    </w:p>
    <w:p>
      <w:pPr>
        <w:numPr>
          <w:ilvl w:val="3"/>
          <w:numId w:val="900"/>
        </w:numPr>
        <w:spacing w:before="0" w:after="0"/>
      </w:pPr>
      <w:r>
        <w:t>Icon Sizes and Formats</w:t>
      </w:r>
    </w:p>
    <w:p>
      <w:pPr>
        <w:numPr>
          <w:ilvl w:val="3"/>
          <w:numId w:val="900"/>
        </w:numPr>
        <w:spacing w:before="0" w:after="0"/>
      </w:pPr>
      <w:r>
        <w:t>Maskable Icons</w:t>
      </w:r>
    </w:p>
    <w:p>
      <w:pPr>
        <w:numPr>
          <w:ilvl w:val="3"/>
          <w:numId w:val="900"/>
        </w:numPr>
        <w:spacing w:before="0" w:after="0"/>
      </w:pPr>
      <w:r>
        <w:t>Monochrome Icons</w:t>
      </w:r>
    </w:p>
    <w:p>
      <w:pPr>
        <w:numPr>
          <w:ilvl w:val="3"/>
          <w:numId w:val="900"/>
        </w:numPr>
        <w:spacing w:before="0" w:after="0"/>
      </w:pPr>
      <w:r>
        <w:t>Purpose Attribute</w:t>
      </w:r>
    </w:p>
    <w:p>
      <w:pPr>
        <w:numPr>
          <w:ilvl w:val="2"/>
          <w:numId w:val="900"/>
        </w:numPr>
        <w:spacing w:before="0" w:after="0"/>
      </w:pPr>
      <w:r>
        <w:t>Theme Color</w:t>
      </w:r>
    </w:p>
    <w:p>
      <w:pPr>
        <w:numPr>
          <w:ilvl w:val="2"/>
          <w:numId w:val="900"/>
        </w:numPr>
        <w:spacing w:before="0" w:after="0"/>
      </w:pPr>
      <w:r>
        <w:t>Background Color</w:t>
      </w:r>
    </w:p>
    <w:p>
      <w:pPr>
        <w:numPr>
          <w:ilvl w:val="2"/>
          <w:numId w:val="900"/>
        </w:numPr>
        <w:spacing w:before="0" w:after="0"/>
      </w:pPr>
      <w:r>
        <w:t>Display Modes</w:t>
      </w:r>
    </w:p>
    <w:p>
      <w:pPr>
        <w:numPr>
          <w:ilvl w:val="3"/>
          <w:numId w:val="900"/>
        </w:numPr>
        <w:spacing w:before="0" w:after="0"/>
      </w:pPr>
      <w:r>
        <w:t>Fullscreen Mode</w:t>
      </w:r>
    </w:p>
    <w:p>
      <w:pPr>
        <w:numPr>
          <w:ilvl w:val="3"/>
          <w:numId w:val="900"/>
        </w:numPr>
        <w:spacing w:before="0" w:after="0"/>
      </w:pPr>
      <w:r>
        <w:t>Standalone Mode</w:t>
      </w:r>
    </w:p>
    <w:p>
      <w:pPr>
        <w:numPr>
          <w:ilvl w:val="3"/>
          <w:numId w:val="900"/>
        </w:numPr>
        <w:spacing w:before="0" w:after="0"/>
      </w:pPr>
      <w:r>
        <w:t>Minimal UI Mode</w:t>
      </w:r>
    </w:p>
    <w:p>
      <w:pPr>
        <w:numPr>
          <w:ilvl w:val="3"/>
          <w:numId w:val="900"/>
        </w:numPr>
        <w:spacing w:before="0" w:after="0"/>
      </w:pPr>
      <w:r>
        <w:t>Browser Mode</w:t>
      </w:r>
    </w:p>
    <w:p>
      <w:pPr>
        <w:numPr>
          <w:ilvl w:val="1"/>
          <w:numId w:val="900"/>
        </w:numPr>
        <w:spacing w:before="0" w:after="0"/>
      </w:pPr>
      <w:r>
        <w:t>Application Behavior</w:t>
      </w:r>
    </w:p>
    <w:p>
      <w:pPr>
        <w:numPr>
          <w:ilvl w:val="2"/>
          <w:numId w:val="900"/>
        </w:numPr>
        <w:spacing w:before="0" w:after="0"/>
      </w:pPr>
      <w:r>
        <w:t>Start URL</w:t>
      </w:r>
    </w:p>
    <w:p>
      <w:pPr>
        <w:numPr>
          <w:ilvl w:val="2"/>
          <w:numId w:val="900"/>
        </w:numPr>
        <w:spacing w:before="0" w:after="0"/>
      </w:pPr>
      <w:r>
        <w:t>Scope Definition</w:t>
      </w:r>
    </w:p>
    <w:p>
      <w:pPr>
        <w:numPr>
          <w:ilvl w:val="2"/>
          <w:numId w:val="900"/>
        </w:numPr>
        <w:spacing w:before="0" w:after="0"/>
      </w:pPr>
      <w:r>
        <w:t>Orientation Settings</w:t>
      </w:r>
    </w:p>
    <w:p>
      <w:pPr>
        <w:numPr>
          <w:ilvl w:val="3"/>
          <w:numId w:val="900"/>
        </w:numPr>
        <w:spacing w:before="0" w:after="0"/>
      </w:pPr>
      <w:r>
        <w:t>Portrait Orientation</w:t>
      </w:r>
    </w:p>
    <w:p>
      <w:pPr>
        <w:numPr>
          <w:ilvl w:val="3"/>
          <w:numId w:val="900"/>
        </w:numPr>
        <w:spacing w:before="0" w:after="0"/>
      </w:pPr>
      <w:r>
        <w:t>Landscape Orientation</w:t>
      </w:r>
    </w:p>
    <w:p>
      <w:pPr>
        <w:numPr>
          <w:ilvl w:val="3"/>
          <w:numId w:val="900"/>
        </w:numPr>
        <w:spacing w:before="0" w:after="0"/>
      </w:pPr>
      <w:r>
        <w:t>Any Orientation</w:t>
      </w:r>
    </w:p>
    <w:p>
      <w:pPr>
        <w:numPr>
          <w:ilvl w:val="0"/>
          <w:numId w:val="900"/>
        </w:numPr>
        <w:spacing w:before="0" w:after="0"/>
      </w:pPr>
      <w:r>
        <w:t>Advanced Manifest Features</w:t>
      </w:r>
    </w:p>
    <w:p>
      <w:pPr>
        <w:numPr>
          <w:ilvl w:val="1"/>
          <w:numId w:val="900"/>
        </w:numPr>
        <w:spacing w:before="0" w:after="0"/>
      </w:pPr>
      <w:r>
        <w:t>Application Shortcuts</w:t>
      </w:r>
    </w:p>
    <w:p>
      <w:pPr>
        <w:numPr>
          <w:ilvl w:val="2"/>
          <w:numId w:val="900"/>
        </w:numPr>
        <w:spacing w:before="0" w:after="0"/>
      </w:pPr>
      <w:r>
        <w:t>Shortcut Definition</w:t>
      </w:r>
    </w:p>
    <w:p>
      <w:pPr>
        <w:numPr>
          <w:ilvl w:val="2"/>
          <w:numId w:val="900"/>
        </w:numPr>
        <w:spacing w:before="0" w:after="0"/>
      </w:pPr>
      <w:r>
        <w:t>Icon Assignment</w:t>
      </w:r>
    </w:p>
    <w:p>
      <w:pPr>
        <w:numPr>
          <w:ilvl w:val="2"/>
          <w:numId w:val="900"/>
        </w:numPr>
        <w:spacing w:before="0" w:after="0"/>
      </w:pPr>
      <w:r>
        <w:t>URL Mapping</w:t>
      </w:r>
    </w:p>
    <w:p>
      <w:pPr>
        <w:numPr>
          <w:ilvl w:val="1"/>
          <w:numId w:val="900"/>
        </w:numPr>
        <w:spacing w:before="0" w:after="0"/>
      </w:pPr>
      <w:r>
        <w:t>Share Target Configuration</w:t>
      </w:r>
    </w:p>
    <w:p>
      <w:pPr>
        <w:numPr>
          <w:ilvl w:val="2"/>
          <w:numId w:val="900"/>
        </w:numPr>
        <w:spacing w:before="0" w:after="0"/>
      </w:pPr>
      <w:r>
        <w:t>Accepting Shared Content</w:t>
      </w:r>
    </w:p>
    <w:p>
      <w:pPr>
        <w:numPr>
          <w:ilvl w:val="2"/>
          <w:numId w:val="900"/>
        </w:numPr>
        <w:spacing w:before="0" w:after="0"/>
      </w:pPr>
      <w:r>
        <w:t>File Handling</w:t>
      </w:r>
    </w:p>
    <w:p>
      <w:pPr>
        <w:numPr>
          <w:ilvl w:val="2"/>
          <w:numId w:val="900"/>
        </w:numPr>
        <w:spacing w:before="0" w:after="0"/>
      </w:pPr>
      <w:r>
        <w:t>URL Schemes</w:t>
      </w:r>
    </w:p>
    <w:p>
      <w:pPr>
        <w:numPr>
          <w:ilvl w:val="1"/>
          <w:numId w:val="900"/>
        </w:numPr>
        <w:spacing w:before="0" w:after="0"/>
      </w:pPr>
      <w:r>
        <w:t>Protocol Handlers</w:t>
      </w:r>
    </w:p>
    <w:p>
      <w:pPr>
        <w:numPr>
          <w:ilvl w:val="2"/>
          <w:numId w:val="900"/>
        </w:numPr>
        <w:spacing w:before="0" w:after="0"/>
      </w:pPr>
      <w:r>
        <w:t>Custom Protocol Registration</w:t>
      </w:r>
    </w:p>
    <w:p>
      <w:pPr>
        <w:numPr>
          <w:ilvl w:val="2"/>
          <w:numId w:val="900"/>
        </w:numPr>
        <w:spacing w:before="0" w:after="0"/>
      </w:pPr>
      <w:r>
        <w:t>Handler Implementation</w:t>
      </w:r>
    </w:p>
    <w:p>
      <w:pPr>
        <w:numPr>
          <w:ilvl w:val="1"/>
          <w:numId w:val="900"/>
        </w:numPr>
        <w:spacing w:before="0" w:after="0"/>
      </w:pPr>
      <w:r>
        <w:t>File Handlers</w:t>
      </w:r>
    </w:p>
    <w:p>
      <w:pPr>
        <w:numPr>
          <w:ilvl w:val="2"/>
          <w:numId w:val="900"/>
        </w:numPr>
        <w:spacing w:before="0" w:after="0"/>
      </w:pPr>
      <w:r>
        <w:t>File Type Association</w:t>
      </w:r>
    </w:p>
    <w:p>
      <w:pPr>
        <w:numPr>
          <w:ilvl w:val="2"/>
          <w:numId w:val="900"/>
        </w:numPr>
        <w:spacing w:before="0" w:after="0"/>
      </w:pPr>
      <w:r>
        <w:t>File Opening Logic</w:t>
      </w:r>
    </w:p>
    <w:p>
      <w:pPr>
        <w:numPr>
          <w:ilvl w:val="0"/>
          <w:numId w:val="900"/>
        </w:numPr>
        <w:spacing w:before="0" w:after="0"/>
      </w:pPr>
      <w:r>
        <w:t>Manifest Validation and Testing</w:t>
      </w:r>
    </w:p>
    <w:p>
      <w:pPr>
        <w:numPr>
          <w:ilvl w:val="1"/>
          <w:numId w:val="900"/>
        </w:numPr>
        <w:spacing w:before="0" w:after="0"/>
      </w:pPr>
      <w:r>
        <w:t>Syntax Validation</w:t>
      </w:r>
    </w:p>
    <w:p>
      <w:pPr>
        <w:numPr>
          <w:ilvl w:val="1"/>
          <w:numId w:val="900"/>
        </w:numPr>
        <w:spacing w:before="0" w:after="0"/>
      </w:pPr>
      <w:r>
        <w:t>Browser DevTools Inspection</w:t>
      </w:r>
    </w:p>
    <w:p>
      <w:pPr>
        <w:numPr>
          <w:ilvl w:val="1"/>
          <w:numId w:val="900"/>
        </w:numPr>
        <w:spacing w:before="0" w:after="0"/>
      </w:pPr>
      <w:r>
        <w:t>Manifest Testing Tools</w:t>
      </w:r>
    </w:p>
    <w:p>
      <w:pPr>
        <w:numPr>
          <w:ilvl w:val="1"/>
          <w:numId w:val="900"/>
        </w:numPr>
        <w:spacing w:before="0" w:after="0"/>
      </w:pPr>
      <w:r>
        <w:t>Common Validation Errors</w:t>
      </w:r>
    </w:p>
    <w:p>
      <w:pPr>
        <w:pStyle w:val="Heading1"/>
      </w:pPr>
      <w:r>
        <w:t>Service Workers</w:t>
      </w:r>
    </w:p>
    <w:p>
      <w:pPr>
        <w:numPr>
          <w:ilvl w:val="0"/>
          <w:numId w:val="900"/>
        </w:numPr>
        <w:spacing w:before="0" w:after="0"/>
      </w:pPr>
      <w:r>
        <w:t>Service Worker Fundamentals</w:t>
      </w:r>
    </w:p>
    <w:p>
      <w:pPr>
        <w:numPr>
          <w:ilvl w:val="1"/>
          <w:numId w:val="900"/>
        </w:numPr>
        <w:spacing w:before="0" w:after="0"/>
      </w:pPr>
      <w:r>
        <w:t>What are Service Workers</w:t>
      </w:r>
    </w:p>
    <w:p>
      <w:pPr>
        <w:numPr>
          <w:ilvl w:val="1"/>
          <w:numId w:val="900"/>
        </w:numPr>
        <w:spacing w:before="0" w:after="0"/>
      </w:pPr>
      <w:r>
        <w:t>Service Worker Architecture</w:t>
      </w:r>
    </w:p>
    <w:p>
      <w:pPr>
        <w:numPr>
          <w:ilvl w:val="1"/>
          <w:numId w:val="900"/>
        </w:numPr>
        <w:spacing w:before="0" w:after="0"/>
      </w:pPr>
      <w:r>
        <w:t>Event-Driven Programming Model</w:t>
      </w:r>
    </w:p>
    <w:p>
      <w:pPr>
        <w:numPr>
          <w:ilvl w:val="1"/>
          <w:numId w:val="900"/>
        </w:numPr>
        <w:spacing w:before="0" w:after="0"/>
      </w:pPr>
      <w:r>
        <w:t>Browser Support and Limitations</w:t>
      </w:r>
    </w:p>
    <w:p>
      <w:pPr>
        <w:numPr>
          <w:ilvl w:val="1"/>
          <w:numId w:val="900"/>
        </w:numPr>
        <w:spacing w:before="0" w:after="0"/>
      </w:pPr>
      <w:r>
        <w:t>Security Requirements</w:t>
      </w:r>
    </w:p>
    <w:p>
      <w:pPr>
        <w:numPr>
          <w:ilvl w:val="0"/>
          <w:numId w:val="900"/>
        </w:numPr>
        <w:spacing w:before="0" w:after="0"/>
      </w:pPr>
      <w:r>
        <w:t>Service Worker Lifecycle</w:t>
      </w:r>
    </w:p>
    <w:p>
      <w:pPr>
        <w:numPr>
          <w:ilvl w:val="1"/>
          <w:numId w:val="900"/>
        </w:numPr>
        <w:spacing w:before="0" w:after="0"/>
      </w:pPr>
      <w:r>
        <w:t>Registration Phase</w:t>
      </w:r>
    </w:p>
    <w:p>
      <w:pPr>
        <w:numPr>
          <w:ilvl w:val="2"/>
          <w:numId w:val="900"/>
        </w:numPr>
        <w:spacing w:before="0" w:after="0"/>
      </w:pPr>
      <w:r>
        <w:t>Registration Syntax</w:t>
      </w:r>
    </w:p>
    <w:p>
      <w:pPr>
        <w:numPr>
          <w:ilvl w:val="2"/>
          <w:numId w:val="900"/>
        </w:numPr>
        <w:spacing w:before="0" w:after="0"/>
      </w:pPr>
      <w:r>
        <w:t>Registration Scope</w:t>
      </w:r>
    </w:p>
    <w:p>
      <w:pPr>
        <w:numPr>
          <w:ilvl w:val="2"/>
          <w:numId w:val="900"/>
        </w:numPr>
        <w:spacing w:before="0" w:after="0"/>
      </w:pPr>
      <w:r>
        <w:t>Registration Error Handling</w:t>
      </w:r>
    </w:p>
    <w:p>
      <w:pPr>
        <w:numPr>
          <w:ilvl w:val="2"/>
          <w:numId w:val="900"/>
        </w:numPr>
        <w:spacing w:before="0" w:after="0"/>
      </w:pPr>
      <w:r>
        <w:t>Multiple Service Worker Registration</w:t>
      </w:r>
    </w:p>
    <w:p>
      <w:pPr>
        <w:numPr>
          <w:ilvl w:val="1"/>
          <w:numId w:val="900"/>
        </w:numPr>
        <w:spacing w:before="0" w:after="0"/>
      </w:pPr>
      <w:r>
        <w:t>Installation Phase</w:t>
      </w:r>
    </w:p>
    <w:p>
      <w:pPr>
        <w:numPr>
          <w:ilvl w:val="2"/>
          <w:numId w:val="900"/>
        </w:numPr>
        <w:spacing w:before="0" w:after="0"/>
      </w:pPr>
      <w:r>
        <w:t>Install Event Handling</w:t>
      </w:r>
    </w:p>
    <w:p>
      <w:pPr>
        <w:numPr>
          <w:ilvl w:val="2"/>
          <w:numId w:val="900"/>
        </w:numPr>
        <w:spacing w:before="0" w:after="0"/>
      </w:pPr>
      <w:r>
        <w:t>Pre-caching Resources</w:t>
      </w:r>
    </w:p>
    <w:p>
      <w:pPr>
        <w:numPr>
          <w:ilvl w:val="2"/>
          <w:numId w:val="900"/>
        </w:numPr>
        <w:spacing w:before="0" w:after="0"/>
      </w:pPr>
      <w:r>
        <w:t>Installation Success and Failure</w:t>
      </w:r>
    </w:p>
    <w:p>
      <w:pPr>
        <w:numPr>
          <w:ilvl w:val="2"/>
          <w:numId w:val="900"/>
        </w:numPr>
        <w:spacing w:before="0" w:after="0"/>
      </w:pPr>
      <w:r>
        <w:t>Skip Waiting Functionality</w:t>
      </w:r>
    </w:p>
    <w:p>
      <w:pPr>
        <w:numPr>
          <w:ilvl w:val="1"/>
          <w:numId w:val="900"/>
        </w:numPr>
        <w:spacing w:before="0" w:after="0"/>
      </w:pPr>
      <w:r>
        <w:t>Activation Phase</w:t>
      </w:r>
    </w:p>
    <w:p>
      <w:pPr>
        <w:numPr>
          <w:ilvl w:val="2"/>
          <w:numId w:val="900"/>
        </w:numPr>
        <w:spacing w:before="0" w:after="0"/>
      </w:pPr>
      <w:r>
        <w:t>Activate Event Handling</w:t>
      </w:r>
    </w:p>
    <w:p>
      <w:pPr>
        <w:numPr>
          <w:ilvl w:val="2"/>
          <w:numId w:val="900"/>
        </w:numPr>
        <w:spacing w:before="0" w:after="0"/>
      </w:pPr>
      <w:r>
        <w:t>Cache Cleanup</w:t>
      </w:r>
    </w:p>
    <w:p>
      <w:pPr>
        <w:numPr>
          <w:ilvl w:val="2"/>
          <w:numId w:val="900"/>
        </w:numPr>
        <w:spacing w:before="0" w:after="0"/>
      </w:pPr>
      <w:r>
        <w:t>Client Claiming</w:t>
      </w:r>
    </w:p>
    <w:p>
      <w:pPr>
        <w:numPr>
          <w:ilvl w:val="2"/>
          <w:numId w:val="900"/>
        </w:numPr>
        <w:spacing w:before="0" w:after="0"/>
      </w:pPr>
      <w:r>
        <w:t>Update Handling</w:t>
      </w:r>
    </w:p>
    <w:p>
      <w:pPr>
        <w:numPr>
          <w:ilvl w:val="1"/>
          <w:numId w:val="900"/>
        </w:numPr>
        <w:spacing w:before="0" w:after="0"/>
      </w:pPr>
      <w:r>
        <w:t>Idle and Termination</w:t>
      </w:r>
    </w:p>
    <w:p>
      <w:pPr>
        <w:numPr>
          <w:ilvl w:val="2"/>
          <w:numId w:val="900"/>
        </w:numPr>
        <w:spacing w:before="0" w:after="0"/>
      </w:pPr>
      <w:r>
        <w:t>Service Worker Lifecycle Management</w:t>
      </w:r>
    </w:p>
    <w:p>
      <w:pPr>
        <w:numPr>
          <w:ilvl w:val="2"/>
          <w:numId w:val="900"/>
        </w:numPr>
        <w:spacing w:before="0" w:after="0"/>
      </w:pPr>
      <w:r>
        <w:t>Memory Management</w:t>
      </w:r>
    </w:p>
    <w:p>
      <w:pPr>
        <w:numPr>
          <w:ilvl w:val="2"/>
          <w:numId w:val="900"/>
        </w:numPr>
        <w:spacing w:before="0" w:after="0"/>
      </w:pPr>
      <w:r>
        <w:t>Automatic Termination</w:t>
      </w:r>
    </w:p>
    <w:p>
      <w:pPr>
        <w:numPr>
          <w:ilvl w:val="0"/>
          <w:numId w:val="900"/>
        </w:numPr>
        <w:spacing w:before="0" w:after="0"/>
      </w:pPr>
      <w:r>
        <w:t>Network Interception</w:t>
      </w:r>
    </w:p>
    <w:p>
      <w:pPr>
        <w:numPr>
          <w:ilvl w:val="1"/>
          <w:numId w:val="900"/>
        </w:numPr>
        <w:spacing w:before="0" w:after="0"/>
      </w:pPr>
      <w:r>
        <w:t>Fetch Event Handling</w:t>
      </w:r>
    </w:p>
    <w:p>
      <w:pPr>
        <w:numPr>
          <w:ilvl w:val="2"/>
          <w:numId w:val="900"/>
        </w:numPr>
        <w:spacing w:before="0" w:after="0"/>
      </w:pPr>
      <w:r>
        <w:t>Request Interception</w:t>
      </w:r>
    </w:p>
    <w:p>
      <w:pPr>
        <w:numPr>
          <w:ilvl w:val="2"/>
          <w:numId w:val="900"/>
        </w:numPr>
        <w:spacing w:before="0" w:after="0"/>
      </w:pPr>
      <w:r>
        <w:t>Response Modification</w:t>
      </w:r>
    </w:p>
    <w:p>
      <w:pPr>
        <w:numPr>
          <w:ilvl w:val="2"/>
          <w:numId w:val="900"/>
        </w:numPr>
        <w:spacing w:before="0" w:after="0"/>
      </w:pPr>
      <w:r>
        <w:t>Request Routing</w:t>
      </w:r>
    </w:p>
    <w:p>
      <w:pPr>
        <w:numPr>
          <w:ilvl w:val="1"/>
          <w:numId w:val="900"/>
        </w:numPr>
        <w:spacing w:before="0" w:after="0"/>
      </w:pPr>
      <w:r>
        <w:t>Network Request Types</w:t>
      </w:r>
    </w:p>
    <w:p>
      <w:pPr>
        <w:numPr>
          <w:ilvl w:val="2"/>
          <w:numId w:val="900"/>
        </w:numPr>
        <w:spacing w:before="0" w:after="0"/>
      </w:pPr>
      <w:r>
        <w:t>Navigation Requests</w:t>
      </w:r>
    </w:p>
    <w:p>
      <w:pPr>
        <w:numPr>
          <w:ilvl w:val="2"/>
          <w:numId w:val="900"/>
        </w:numPr>
        <w:spacing w:before="0" w:after="0"/>
      </w:pPr>
      <w:r>
        <w:t>Resource Requests</w:t>
      </w:r>
    </w:p>
    <w:p>
      <w:pPr>
        <w:numPr>
          <w:ilvl w:val="2"/>
          <w:numId w:val="900"/>
        </w:numPr>
        <w:spacing w:before="0" w:after="0"/>
      </w:pPr>
      <w:r>
        <w:t>API Requests</w:t>
      </w:r>
    </w:p>
    <w:p>
      <w:pPr>
        <w:numPr>
          <w:ilvl w:val="1"/>
          <w:numId w:val="900"/>
        </w:numPr>
        <w:spacing w:before="0" w:after="0"/>
      </w:pPr>
      <w:r>
        <w:t>Request and Response Objects</w:t>
      </w:r>
    </w:p>
    <w:p>
      <w:pPr>
        <w:numPr>
          <w:ilvl w:val="2"/>
          <w:numId w:val="900"/>
        </w:numPr>
        <w:spacing w:before="0" w:after="0"/>
      </w:pPr>
      <w:r>
        <w:t>Request Properties</w:t>
      </w:r>
    </w:p>
    <w:p>
      <w:pPr>
        <w:numPr>
          <w:ilvl w:val="2"/>
          <w:numId w:val="900"/>
        </w:numPr>
        <w:spacing w:before="0" w:after="0"/>
      </w:pPr>
      <w:r>
        <w:t>Response Construction</w:t>
      </w:r>
    </w:p>
    <w:p>
      <w:pPr>
        <w:numPr>
          <w:ilvl w:val="2"/>
          <w:numId w:val="900"/>
        </w:numPr>
        <w:spacing w:before="0" w:after="0"/>
      </w:pPr>
      <w:r>
        <w:t>Headers Manipulation</w:t>
      </w:r>
    </w:p>
    <w:p>
      <w:pPr>
        <w:numPr>
          <w:ilvl w:val="0"/>
          <w:numId w:val="900"/>
        </w:numPr>
        <w:spacing w:before="0" w:after="0"/>
      </w:pPr>
      <w:r>
        <w:t>Caching Strategies</w:t>
      </w:r>
    </w:p>
    <w:p>
      <w:pPr>
        <w:numPr>
          <w:ilvl w:val="1"/>
          <w:numId w:val="900"/>
        </w:numPr>
        <w:spacing w:before="0" w:after="0"/>
      </w:pPr>
      <w:r>
        <w:t>Cache-First Strategy</w:t>
      </w:r>
    </w:p>
    <w:p>
      <w:pPr>
        <w:numPr>
          <w:ilvl w:val="2"/>
          <w:numId w:val="900"/>
        </w:numPr>
        <w:spacing w:before="0" w:after="0"/>
      </w:pPr>
      <w:r>
        <w:t>Implementation Pattern</w:t>
      </w:r>
    </w:p>
    <w:p>
      <w:pPr>
        <w:numPr>
          <w:ilvl w:val="2"/>
          <w:numId w:val="900"/>
        </w:numPr>
        <w:spacing w:before="0" w:after="0"/>
      </w:pPr>
      <w:r>
        <w:t>Use Cases</w:t>
      </w:r>
    </w:p>
    <w:p>
      <w:pPr>
        <w:numPr>
          <w:ilvl w:val="2"/>
          <w:numId w:val="900"/>
        </w:numPr>
        <w:spacing w:before="0" w:after="0"/>
      </w:pPr>
      <w:r>
        <w:t>Fallback Handling</w:t>
      </w:r>
    </w:p>
    <w:p>
      <w:pPr>
        <w:numPr>
          <w:ilvl w:val="1"/>
          <w:numId w:val="900"/>
        </w:numPr>
        <w:spacing w:before="0" w:after="0"/>
      </w:pPr>
      <w:r>
        <w:t>Network-First Strategy</w:t>
      </w:r>
    </w:p>
    <w:p>
      <w:pPr>
        <w:numPr>
          <w:ilvl w:val="2"/>
          <w:numId w:val="900"/>
        </w:numPr>
        <w:spacing w:before="0" w:after="0"/>
      </w:pPr>
      <w:r>
        <w:t>Implementation Pattern</w:t>
      </w:r>
    </w:p>
    <w:p>
      <w:pPr>
        <w:numPr>
          <w:ilvl w:val="2"/>
          <w:numId w:val="900"/>
        </w:numPr>
        <w:spacing w:before="0" w:after="0"/>
      </w:pPr>
      <w:r>
        <w:t>Timeout Handling</w:t>
      </w:r>
    </w:p>
    <w:p>
      <w:pPr>
        <w:numPr>
          <w:ilvl w:val="2"/>
          <w:numId w:val="900"/>
        </w:numPr>
        <w:spacing w:before="0" w:after="0"/>
      </w:pPr>
      <w:r>
        <w:t>Cache Fallback</w:t>
      </w:r>
    </w:p>
    <w:p>
      <w:pPr>
        <w:numPr>
          <w:ilvl w:val="1"/>
          <w:numId w:val="900"/>
        </w:numPr>
        <w:spacing w:before="0" w:after="0"/>
      </w:pPr>
      <w:r>
        <w:t>Stale-While-Revalidate</w:t>
      </w:r>
    </w:p>
    <w:p>
      <w:pPr>
        <w:numPr>
          <w:ilvl w:val="2"/>
          <w:numId w:val="900"/>
        </w:numPr>
        <w:spacing w:before="0" w:after="0"/>
      </w:pPr>
      <w:r>
        <w:t>Background Updates</w:t>
      </w:r>
    </w:p>
    <w:p>
      <w:pPr>
        <w:numPr>
          <w:ilvl w:val="2"/>
          <w:numId w:val="900"/>
        </w:numPr>
        <w:spacing w:before="0" w:after="0"/>
      </w:pPr>
      <w:r>
        <w:t>Cache Freshness</w:t>
      </w:r>
    </w:p>
    <w:p>
      <w:pPr>
        <w:numPr>
          <w:ilvl w:val="2"/>
          <w:numId w:val="900"/>
        </w:numPr>
        <w:spacing w:before="0" w:after="0"/>
      </w:pPr>
      <w:r>
        <w:t>Implementation Considerations</w:t>
      </w:r>
    </w:p>
    <w:p>
      <w:pPr>
        <w:numPr>
          <w:ilvl w:val="1"/>
          <w:numId w:val="900"/>
        </w:numPr>
        <w:spacing w:before="0" w:after="0"/>
      </w:pPr>
      <w:r>
        <w:t>Network-Only Strategy</w:t>
      </w:r>
    </w:p>
    <w:p>
      <w:pPr>
        <w:numPr>
          <w:ilvl w:val="2"/>
          <w:numId w:val="900"/>
        </w:numPr>
        <w:spacing w:before="0" w:after="0"/>
      </w:pPr>
      <w:r>
        <w:t>Dynamic Content Handling</w:t>
      </w:r>
    </w:p>
    <w:p>
      <w:pPr>
        <w:numPr>
          <w:ilvl w:val="2"/>
          <w:numId w:val="900"/>
        </w:numPr>
        <w:spacing w:before="0" w:after="0"/>
      </w:pPr>
      <w:r>
        <w:t>Real-time Data Requirements</w:t>
      </w:r>
    </w:p>
    <w:p>
      <w:pPr>
        <w:numPr>
          <w:ilvl w:val="1"/>
          <w:numId w:val="900"/>
        </w:numPr>
        <w:spacing w:before="0" w:after="0"/>
      </w:pPr>
      <w:r>
        <w:t>Cache-Only Strategy</w:t>
      </w:r>
    </w:p>
    <w:p>
      <w:pPr>
        <w:numPr>
          <w:ilvl w:val="2"/>
          <w:numId w:val="900"/>
        </w:numPr>
        <w:spacing w:before="0" w:after="0"/>
      </w:pPr>
      <w:r>
        <w:t>Offline-First Applications</w:t>
      </w:r>
    </w:p>
    <w:p>
      <w:pPr>
        <w:numPr>
          <w:ilvl w:val="2"/>
          <w:numId w:val="900"/>
        </w:numPr>
        <w:spacing w:before="0" w:after="0"/>
      </w:pPr>
      <w:r>
        <w:t>Static Content Serving</w:t>
      </w:r>
    </w:p>
    <w:p>
      <w:pPr>
        <w:numPr>
          <w:ilvl w:val="0"/>
          <w:numId w:val="900"/>
        </w:numPr>
        <w:spacing w:before="0" w:after="0"/>
      </w:pPr>
      <w:r>
        <w:t>Service Worker Communication</w:t>
      </w:r>
    </w:p>
    <w:p>
      <w:pPr>
        <w:numPr>
          <w:ilvl w:val="1"/>
          <w:numId w:val="900"/>
        </w:numPr>
        <w:spacing w:before="0" w:after="0"/>
      </w:pPr>
      <w:r>
        <w:t>Message Passing</w:t>
      </w:r>
    </w:p>
    <w:p>
      <w:pPr>
        <w:numPr>
          <w:ilvl w:val="2"/>
          <w:numId w:val="900"/>
        </w:numPr>
        <w:spacing w:before="0" w:after="0"/>
      </w:pPr>
      <w:r>
        <w:t>PostMessage API</w:t>
      </w:r>
    </w:p>
    <w:p>
      <w:pPr>
        <w:numPr>
          <w:ilvl w:val="2"/>
          <w:numId w:val="900"/>
        </w:numPr>
        <w:spacing w:before="0" w:after="0"/>
      </w:pPr>
      <w:r>
        <w:t>Broadcast Channel API</w:t>
      </w:r>
    </w:p>
    <w:p>
      <w:pPr>
        <w:numPr>
          <w:ilvl w:val="2"/>
          <w:numId w:val="900"/>
        </w:numPr>
        <w:spacing w:before="0" w:after="0"/>
      </w:pPr>
      <w:r>
        <w:t>Client Communication</w:t>
      </w:r>
    </w:p>
    <w:p>
      <w:pPr>
        <w:numPr>
          <w:ilvl w:val="1"/>
          <w:numId w:val="900"/>
        </w:numPr>
        <w:spacing w:before="0" w:after="0"/>
      </w:pPr>
      <w:r>
        <w:t>Service Worker Updates</w:t>
      </w:r>
    </w:p>
    <w:p>
      <w:pPr>
        <w:numPr>
          <w:ilvl w:val="2"/>
          <w:numId w:val="900"/>
        </w:numPr>
        <w:spacing w:before="0" w:after="0"/>
      </w:pPr>
      <w:r>
        <w:t>Update Detection</w:t>
      </w:r>
    </w:p>
    <w:p>
      <w:pPr>
        <w:numPr>
          <w:ilvl w:val="2"/>
          <w:numId w:val="900"/>
        </w:numPr>
        <w:spacing w:before="0" w:after="0"/>
      </w:pPr>
      <w:r>
        <w:t>Update Notification</w:t>
      </w:r>
    </w:p>
    <w:p>
      <w:pPr>
        <w:numPr>
          <w:ilvl w:val="2"/>
          <w:numId w:val="900"/>
        </w:numPr>
        <w:spacing w:before="0" w:after="0"/>
      </w:pPr>
      <w:r>
        <w:t>Force Update Mechanisms</w:t>
      </w:r>
    </w:p>
    <w:p>
      <w:pPr>
        <w:numPr>
          <w:ilvl w:val="0"/>
          <w:numId w:val="900"/>
        </w:numPr>
        <w:spacing w:before="0" w:after="0"/>
      </w:pPr>
      <w:r>
        <w:t>Debugging Service Workers</w:t>
      </w:r>
    </w:p>
    <w:p>
      <w:pPr>
        <w:numPr>
          <w:ilvl w:val="1"/>
          <w:numId w:val="900"/>
        </w:numPr>
        <w:spacing w:before="0" w:after="0"/>
      </w:pPr>
      <w:r>
        <w:t>Browser DevTools</w:t>
      </w:r>
    </w:p>
    <w:p>
      <w:pPr>
        <w:numPr>
          <w:ilvl w:val="1"/>
          <w:numId w:val="900"/>
        </w:numPr>
        <w:spacing w:before="0" w:after="0"/>
      </w:pPr>
      <w:r>
        <w:t>Service Worker Inspection</w:t>
      </w:r>
    </w:p>
    <w:p>
      <w:pPr>
        <w:numPr>
          <w:ilvl w:val="1"/>
          <w:numId w:val="900"/>
        </w:numPr>
        <w:spacing w:before="0" w:after="0"/>
      </w:pPr>
      <w:r>
        <w:t>Event Logging</w:t>
      </w:r>
    </w:p>
    <w:p>
      <w:pPr>
        <w:numPr>
          <w:ilvl w:val="1"/>
          <w:numId w:val="900"/>
        </w:numPr>
        <w:spacing w:before="0" w:after="0"/>
      </w:pPr>
      <w:r>
        <w:t>Common Debugging Scenarios</w:t>
      </w:r>
    </w:p>
    <w:p>
      <w:pPr>
        <w:pStyle w:val="Heading1"/>
      </w:pPr>
      <w:r>
        <w:t>Caching and Offline Functionality</w:t>
      </w:r>
    </w:p>
    <w:p>
      <w:pPr>
        <w:numPr>
          <w:ilvl w:val="0"/>
          <w:numId w:val="900"/>
        </w:numPr>
        <w:spacing w:before="0" w:after="0"/>
      </w:pPr>
      <w:r>
        <w:t>Cache API</w:t>
      </w:r>
    </w:p>
    <w:p>
      <w:pPr>
        <w:numPr>
          <w:ilvl w:val="1"/>
          <w:numId w:val="900"/>
        </w:numPr>
        <w:spacing w:before="0" w:after="0"/>
      </w:pPr>
      <w:r>
        <w:t>Cache Interface Overview</w:t>
      </w:r>
    </w:p>
    <w:p>
      <w:pPr>
        <w:numPr>
          <w:ilvl w:val="1"/>
          <w:numId w:val="900"/>
        </w:numPr>
        <w:spacing w:before="0" w:after="0"/>
      </w:pPr>
      <w:r>
        <w:t>Cache Storage Management</w:t>
      </w:r>
    </w:p>
    <w:p>
      <w:pPr>
        <w:numPr>
          <w:ilvl w:val="1"/>
          <w:numId w:val="900"/>
        </w:numPr>
        <w:spacing w:before="0" w:after="0"/>
      </w:pPr>
      <w:r>
        <w:t>Cache Naming Strategies</w:t>
      </w:r>
    </w:p>
    <w:p>
      <w:pPr>
        <w:numPr>
          <w:ilvl w:val="1"/>
          <w:numId w:val="900"/>
        </w:numPr>
        <w:spacing w:before="0" w:after="0"/>
      </w:pPr>
      <w:r>
        <w:t>Cache Versioning</w:t>
      </w:r>
    </w:p>
    <w:p>
      <w:pPr>
        <w:numPr>
          <w:ilvl w:val="0"/>
          <w:numId w:val="900"/>
        </w:numPr>
        <w:spacing w:before="0" w:after="0"/>
      </w:pPr>
      <w:r>
        <w:t>Caching Strategies Implementation</w:t>
      </w:r>
    </w:p>
    <w:p>
      <w:pPr>
        <w:numPr>
          <w:ilvl w:val="1"/>
          <w:numId w:val="900"/>
        </w:numPr>
        <w:spacing w:before="0" w:after="0"/>
      </w:pPr>
      <w:r>
        <w:t>Static Asset Caching</w:t>
      </w:r>
    </w:p>
    <w:p>
      <w:pPr>
        <w:numPr>
          <w:ilvl w:val="2"/>
          <w:numId w:val="900"/>
        </w:numPr>
        <w:spacing w:before="0" w:after="0"/>
      </w:pPr>
      <w:r>
        <w:t>HTML Files</w:t>
      </w:r>
    </w:p>
    <w:p>
      <w:pPr>
        <w:numPr>
          <w:ilvl w:val="2"/>
          <w:numId w:val="900"/>
        </w:numPr>
        <w:spacing w:before="0" w:after="0"/>
      </w:pPr>
      <w:r>
        <w:t>CSS Stylesheets</w:t>
      </w:r>
    </w:p>
    <w:p>
      <w:pPr>
        <w:numPr>
          <w:ilvl w:val="2"/>
          <w:numId w:val="900"/>
        </w:numPr>
        <w:spacing w:before="0" w:after="0"/>
      </w:pPr>
      <w:r>
        <w:t>JavaScript Files</w:t>
      </w:r>
    </w:p>
    <w:p>
      <w:pPr>
        <w:numPr>
          <w:ilvl w:val="2"/>
          <w:numId w:val="900"/>
        </w:numPr>
        <w:spacing w:before="0" w:after="0"/>
      </w:pPr>
      <w:r>
        <w:t>Images and Media</w:t>
      </w:r>
    </w:p>
    <w:p>
      <w:pPr>
        <w:numPr>
          <w:ilvl w:val="2"/>
          <w:numId w:val="900"/>
        </w:numPr>
        <w:spacing w:before="0" w:after="0"/>
      </w:pPr>
      <w:r>
        <w:t>Fonts and Icons</w:t>
      </w:r>
    </w:p>
    <w:p>
      <w:pPr>
        <w:numPr>
          <w:ilvl w:val="1"/>
          <w:numId w:val="900"/>
        </w:numPr>
        <w:spacing w:before="0" w:after="0"/>
      </w:pPr>
      <w:r>
        <w:t>Dynamic Content Caching</w:t>
      </w:r>
    </w:p>
    <w:p>
      <w:pPr>
        <w:numPr>
          <w:ilvl w:val="2"/>
          <w:numId w:val="900"/>
        </w:numPr>
        <w:spacing w:before="0" w:after="0"/>
      </w:pPr>
      <w:r>
        <w:t>API Response Caching</w:t>
      </w:r>
    </w:p>
    <w:p>
      <w:pPr>
        <w:numPr>
          <w:ilvl w:val="2"/>
          <w:numId w:val="900"/>
        </w:numPr>
        <w:spacing w:before="0" w:after="0"/>
      </w:pPr>
      <w:r>
        <w:t>User-Generated Content</w:t>
      </w:r>
    </w:p>
    <w:p>
      <w:pPr>
        <w:numPr>
          <w:ilvl w:val="2"/>
          <w:numId w:val="900"/>
        </w:numPr>
        <w:spacing w:before="0" w:after="0"/>
      </w:pPr>
      <w:r>
        <w:t>Personalized Data</w:t>
      </w:r>
    </w:p>
    <w:p>
      <w:pPr>
        <w:numPr>
          <w:ilvl w:val="1"/>
          <w:numId w:val="900"/>
        </w:numPr>
        <w:spacing w:before="0" w:after="0"/>
      </w:pPr>
      <w:r>
        <w:t>Cache Invalidation</w:t>
      </w:r>
    </w:p>
    <w:p>
      <w:pPr>
        <w:numPr>
          <w:ilvl w:val="2"/>
          <w:numId w:val="900"/>
        </w:numPr>
        <w:spacing w:before="0" w:after="0"/>
      </w:pPr>
      <w:r>
        <w:t>Time-Based Expiration</w:t>
      </w:r>
    </w:p>
    <w:p>
      <w:pPr>
        <w:numPr>
          <w:ilvl w:val="2"/>
          <w:numId w:val="900"/>
        </w:numPr>
        <w:spacing w:before="0" w:after="0"/>
      </w:pPr>
      <w:r>
        <w:t>Version-Based Invalidation</w:t>
      </w:r>
    </w:p>
    <w:p>
      <w:pPr>
        <w:numPr>
          <w:ilvl w:val="2"/>
          <w:numId w:val="900"/>
        </w:numPr>
        <w:spacing w:before="0" w:after="0"/>
      </w:pPr>
      <w:r>
        <w:t>Manual Cache Clearing</w:t>
      </w:r>
    </w:p>
    <w:p>
      <w:pPr>
        <w:numPr>
          <w:ilvl w:val="0"/>
          <w:numId w:val="900"/>
        </w:numPr>
        <w:spacing w:before="0" w:after="0"/>
      </w:pPr>
      <w:r>
        <w:t>Offline-First Design</w:t>
      </w:r>
    </w:p>
    <w:p>
      <w:pPr>
        <w:numPr>
          <w:ilvl w:val="1"/>
          <w:numId w:val="900"/>
        </w:numPr>
        <w:spacing w:before="0" w:after="0"/>
      </w:pPr>
      <w:r>
        <w:t>Offline User Experience</w:t>
      </w:r>
    </w:p>
    <w:p>
      <w:pPr>
        <w:numPr>
          <w:ilvl w:val="2"/>
          <w:numId w:val="900"/>
        </w:numPr>
        <w:spacing w:before="0" w:after="0"/>
      </w:pPr>
      <w:r>
        <w:t>Offline Indicators</w:t>
      </w:r>
    </w:p>
    <w:p>
      <w:pPr>
        <w:numPr>
          <w:ilvl w:val="2"/>
          <w:numId w:val="900"/>
        </w:numPr>
        <w:spacing w:before="0" w:after="0"/>
      </w:pPr>
      <w:r>
        <w:t>Graceful Degradation</w:t>
      </w:r>
    </w:p>
    <w:p>
      <w:pPr>
        <w:numPr>
          <w:ilvl w:val="2"/>
          <w:numId w:val="900"/>
        </w:numPr>
        <w:spacing w:before="0" w:after="0"/>
      </w:pPr>
      <w:r>
        <w:t>Offline Functionality Scope</w:t>
      </w:r>
    </w:p>
    <w:p>
      <w:pPr>
        <w:numPr>
          <w:ilvl w:val="1"/>
          <w:numId w:val="900"/>
        </w:numPr>
        <w:spacing w:before="0" w:after="0"/>
      </w:pPr>
      <w:r>
        <w:t>Data Synchronization</w:t>
      </w:r>
    </w:p>
    <w:p>
      <w:pPr>
        <w:numPr>
          <w:ilvl w:val="2"/>
          <w:numId w:val="900"/>
        </w:numPr>
        <w:spacing w:before="0" w:after="0"/>
      </w:pPr>
      <w:r>
        <w:t>Background Sync Patterns</w:t>
      </w:r>
    </w:p>
    <w:p>
      <w:pPr>
        <w:numPr>
          <w:ilvl w:val="2"/>
          <w:numId w:val="900"/>
        </w:numPr>
        <w:spacing w:before="0" w:after="0"/>
      </w:pPr>
      <w:r>
        <w:t>Conflict Resolution</w:t>
      </w:r>
    </w:p>
    <w:p>
      <w:pPr>
        <w:numPr>
          <w:ilvl w:val="2"/>
          <w:numId w:val="900"/>
        </w:numPr>
        <w:spacing w:before="0" w:after="0"/>
      </w:pPr>
      <w:r>
        <w:t>Data Consistency</w:t>
      </w:r>
    </w:p>
    <w:p>
      <w:pPr>
        <w:numPr>
          <w:ilvl w:val="1"/>
          <w:numId w:val="900"/>
        </w:numPr>
        <w:spacing w:before="0" w:after="0"/>
      </w:pPr>
      <w:r>
        <w:t>Offline Fallbacks</w:t>
      </w:r>
    </w:p>
    <w:p>
      <w:pPr>
        <w:numPr>
          <w:ilvl w:val="2"/>
          <w:numId w:val="900"/>
        </w:numPr>
        <w:spacing w:before="0" w:after="0"/>
      </w:pPr>
      <w:r>
        <w:t>Offline Pages</w:t>
      </w:r>
    </w:p>
    <w:p>
      <w:pPr>
        <w:numPr>
          <w:ilvl w:val="2"/>
          <w:numId w:val="900"/>
        </w:numPr>
        <w:spacing w:before="0" w:after="0"/>
      </w:pPr>
      <w:r>
        <w:t>Cached Content Serving</w:t>
      </w:r>
    </w:p>
    <w:p>
      <w:pPr>
        <w:numPr>
          <w:ilvl w:val="2"/>
          <w:numId w:val="900"/>
        </w:numPr>
        <w:spacing w:before="0" w:after="0"/>
      </w:pPr>
      <w:r>
        <w:t>Error State Handling</w:t>
      </w:r>
    </w:p>
    <w:p>
      <w:pPr>
        <w:numPr>
          <w:ilvl w:val="0"/>
          <w:numId w:val="900"/>
        </w:numPr>
        <w:spacing w:before="0" w:after="0"/>
      </w:pPr>
      <w:r>
        <w:t>Storage Management</w:t>
      </w:r>
    </w:p>
    <w:p>
      <w:pPr>
        <w:numPr>
          <w:ilvl w:val="1"/>
          <w:numId w:val="900"/>
        </w:numPr>
        <w:spacing w:before="0" w:after="0"/>
      </w:pPr>
      <w:r>
        <w:t>Storage Quota Management</w:t>
      </w:r>
    </w:p>
    <w:p>
      <w:pPr>
        <w:numPr>
          <w:ilvl w:val="1"/>
          <w:numId w:val="900"/>
        </w:numPr>
        <w:spacing w:before="0" w:after="0"/>
      </w:pPr>
      <w:r>
        <w:t>Storage Persistence</w:t>
      </w:r>
    </w:p>
    <w:p>
      <w:pPr>
        <w:numPr>
          <w:ilvl w:val="1"/>
          <w:numId w:val="900"/>
        </w:numPr>
        <w:spacing w:before="0" w:after="0"/>
      </w:pPr>
      <w:r>
        <w:t>Storage Cleanup Strategies</w:t>
      </w:r>
    </w:p>
    <w:p>
      <w:pPr>
        <w:numPr>
          <w:ilvl w:val="1"/>
          <w:numId w:val="900"/>
        </w:numPr>
        <w:spacing w:before="0" w:after="0"/>
      </w:pPr>
      <w:r>
        <w:t>Cross-Origin Storage Considerations</w:t>
      </w:r>
    </w:p>
    <w:p>
      <w:pPr>
        <w:pStyle w:val="Heading1"/>
      </w:pPr>
      <w:r>
        <w:t>Push Notifications</w:t>
      </w:r>
    </w:p>
    <w:p>
      <w:pPr>
        <w:numPr>
          <w:ilvl w:val="0"/>
          <w:numId w:val="900"/>
        </w:numPr>
        <w:spacing w:before="0" w:after="0"/>
      </w:pPr>
      <w:r>
        <w:t>Push Notification Architecture</w:t>
      </w:r>
    </w:p>
    <w:p>
      <w:pPr>
        <w:numPr>
          <w:ilvl w:val="1"/>
          <w:numId w:val="900"/>
        </w:numPr>
        <w:spacing w:before="0" w:after="0"/>
      </w:pPr>
      <w:r>
        <w:t>Push Service Providers</w:t>
      </w:r>
    </w:p>
    <w:p>
      <w:pPr>
        <w:numPr>
          <w:ilvl w:val="1"/>
          <w:numId w:val="900"/>
        </w:numPr>
        <w:spacing w:before="0" w:after="0"/>
      </w:pPr>
      <w:r>
        <w:t>Application Server Role</w:t>
      </w:r>
    </w:p>
    <w:p>
      <w:pPr>
        <w:numPr>
          <w:ilvl w:val="1"/>
          <w:numId w:val="900"/>
        </w:numPr>
        <w:spacing w:before="0" w:after="0"/>
      </w:pPr>
      <w:r>
        <w:t>Client-Server Communication Flow</w:t>
      </w:r>
    </w:p>
    <w:p>
      <w:pPr>
        <w:numPr>
          <w:ilvl w:val="1"/>
          <w:numId w:val="900"/>
        </w:numPr>
        <w:spacing w:before="0" w:after="0"/>
      </w:pPr>
      <w:r>
        <w:t>Security and Authentication</w:t>
      </w:r>
    </w:p>
    <w:p>
      <w:pPr>
        <w:numPr>
          <w:ilvl w:val="0"/>
          <w:numId w:val="900"/>
        </w:numPr>
        <w:spacing w:before="0" w:after="0"/>
      </w:pPr>
      <w:r>
        <w:t>Push API Implementation</w:t>
      </w:r>
    </w:p>
    <w:p>
      <w:pPr>
        <w:numPr>
          <w:ilvl w:val="1"/>
          <w:numId w:val="900"/>
        </w:numPr>
        <w:spacing w:before="0" w:after="0"/>
      </w:pPr>
      <w:r>
        <w:t>Service Worker Registration for Push</w:t>
      </w:r>
    </w:p>
    <w:p>
      <w:pPr>
        <w:numPr>
          <w:ilvl w:val="1"/>
          <w:numId w:val="900"/>
        </w:numPr>
        <w:spacing w:before="0" w:after="0"/>
      </w:pPr>
      <w:r>
        <w:t>Push Subscription Process</w:t>
      </w:r>
    </w:p>
    <w:p>
      <w:pPr>
        <w:numPr>
          <w:ilvl w:val="2"/>
          <w:numId w:val="900"/>
        </w:numPr>
        <w:spacing w:before="0" w:after="0"/>
      </w:pPr>
      <w:r>
        <w:t>User Permission Request</w:t>
      </w:r>
    </w:p>
    <w:p>
      <w:pPr>
        <w:numPr>
          <w:ilvl w:val="2"/>
          <w:numId w:val="900"/>
        </w:numPr>
        <w:spacing w:before="0" w:after="0"/>
      </w:pPr>
      <w:r>
        <w:t>Subscription Object Creation</w:t>
      </w:r>
    </w:p>
    <w:p>
      <w:pPr>
        <w:numPr>
          <w:ilvl w:val="2"/>
          <w:numId w:val="900"/>
        </w:numPr>
        <w:spacing w:before="0" w:after="0"/>
      </w:pPr>
      <w:r>
        <w:t>Subscription Storage</w:t>
      </w:r>
    </w:p>
    <w:p>
      <w:pPr>
        <w:numPr>
          <w:ilvl w:val="1"/>
          <w:numId w:val="900"/>
        </w:numPr>
        <w:spacing w:before="0" w:after="0"/>
      </w:pPr>
      <w:r>
        <w:t>Push Event Handling</w:t>
      </w:r>
    </w:p>
    <w:p>
      <w:pPr>
        <w:numPr>
          <w:ilvl w:val="2"/>
          <w:numId w:val="900"/>
        </w:numPr>
        <w:spacing w:before="0" w:after="0"/>
      </w:pPr>
      <w:r>
        <w:t>Receiving Push Messages</w:t>
      </w:r>
    </w:p>
    <w:p>
      <w:pPr>
        <w:numPr>
          <w:ilvl w:val="2"/>
          <w:numId w:val="900"/>
        </w:numPr>
        <w:spacing w:before="0" w:after="0"/>
      </w:pPr>
      <w:r>
        <w:t>Message Payload Processing</w:t>
      </w:r>
    </w:p>
    <w:p>
      <w:pPr>
        <w:numPr>
          <w:ilvl w:val="2"/>
          <w:numId w:val="900"/>
        </w:numPr>
        <w:spacing w:before="0" w:after="0"/>
      </w:pPr>
      <w:r>
        <w:t>Notification Display Logic</w:t>
      </w:r>
    </w:p>
    <w:p>
      <w:pPr>
        <w:numPr>
          <w:ilvl w:val="0"/>
          <w:numId w:val="900"/>
        </w:numPr>
        <w:spacing w:before="0" w:after="0"/>
      </w:pPr>
      <w:r>
        <w:t>Notifications API</w:t>
      </w:r>
    </w:p>
    <w:p>
      <w:pPr>
        <w:numPr>
          <w:ilvl w:val="1"/>
          <w:numId w:val="900"/>
        </w:numPr>
        <w:spacing w:before="0" w:after="0"/>
      </w:pPr>
      <w:r>
        <w:t>Notification Creation</w:t>
      </w:r>
    </w:p>
    <w:p>
      <w:pPr>
        <w:numPr>
          <w:ilvl w:val="2"/>
          <w:numId w:val="900"/>
        </w:numPr>
        <w:spacing w:before="0" w:after="0"/>
      </w:pPr>
      <w:r>
        <w:t>Basic Notification Properties</w:t>
      </w:r>
    </w:p>
    <w:p>
      <w:pPr>
        <w:numPr>
          <w:ilvl w:val="2"/>
          <w:numId w:val="900"/>
        </w:numPr>
        <w:spacing w:before="0" w:after="0"/>
      </w:pPr>
      <w:r>
        <w:t>Notification Actions</w:t>
      </w:r>
    </w:p>
    <w:p>
      <w:pPr>
        <w:numPr>
          <w:ilvl w:val="2"/>
          <w:numId w:val="900"/>
        </w:numPr>
        <w:spacing w:before="0" w:after="0"/>
      </w:pPr>
      <w:r>
        <w:t>Notification Icons and Images</w:t>
      </w:r>
    </w:p>
    <w:p>
      <w:pPr>
        <w:numPr>
          <w:ilvl w:val="1"/>
          <w:numId w:val="900"/>
        </w:numPr>
        <w:spacing w:before="0" w:after="0"/>
      </w:pPr>
      <w:r>
        <w:t>Notification Interaction</w:t>
      </w:r>
    </w:p>
    <w:p>
      <w:pPr>
        <w:numPr>
          <w:ilvl w:val="2"/>
          <w:numId w:val="900"/>
        </w:numPr>
        <w:spacing w:before="0" w:after="0"/>
      </w:pPr>
      <w:r>
        <w:t>Click Event Handling</w:t>
      </w:r>
    </w:p>
    <w:p>
      <w:pPr>
        <w:numPr>
          <w:ilvl w:val="2"/>
          <w:numId w:val="900"/>
        </w:numPr>
        <w:spacing w:before="0" w:after="0"/>
      </w:pPr>
      <w:r>
        <w:t>Action Button Responses</w:t>
      </w:r>
    </w:p>
    <w:p>
      <w:pPr>
        <w:numPr>
          <w:ilvl w:val="2"/>
          <w:numId w:val="900"/>
        </w:numPr>
        <w:spacing w:before="0" w:after="0"/>
      </w:pPr>
      <w:r>
        <w:t>Notification Closing</w:t>
      </w:r>
    </w:p>
    <w:p>
      <w:pPr>
        <w:numPr>
          <w:ilvl w:val="1"/>
          <w:numId w:val="900"/>
        </w:numPr>
        <w:spacing w:before="0" w:after="0"/>
      </w:pPr>
      <w:r>
        <w:t>Notification Permissions</w:t>
      </w:r>
    </w:p>
    <w:p>
      <w:pPr>
        <w:numPr>
          <w:ilvl w:val="2"/>
          <w:numId w:val="900"/>
        </w:numPr>
        <w:spacing w:before="0" w:after="0"/>
      </w:pPr>
      <w:r>
        <w:t>Permission States</w:t>
      </w:r>
    </w:p>
    <w:p>
      <w:pPr>
        <w:numPr>
          <w:ilvl w:val="2"/>
          <w:numId w:val="900"/>
        </w:numPr>
        <w:spacing w:before="0" w:after="0"/>
      </w:pPr>
      <w:r>
        <w:t>Permission Request Strategies</w:t>
      </w:r>
    </w:p>
    <w:p>
      <w:pPr>
        <w:numPr>
          <w:ilvl w:val="2"/>
          <w:numId w:val="900"/>
        </w:numPr>
        <w:spacing w:before="0" w:after="0"/>
      </w:pPr>
      <w:r>
        <w:t>Permission Management</w:t>
      </w:r>
    </w:p>
    <w:p>
      <w:pPr>
        <w:numPr>
          <w:ilvl w:val="0"/>
          <w:numId w:val="900"/>
        </w:numPr>
        <w:spacing w:before="0" w:after="0"/>
      </w:pPr>
      <w:r>
        <w:t>Push Message Delivery</w:t>
      </w:r>
    </w:p>
    <w:p>
      <w:pPr>
        <w:numPr>
          <w:ilvl w:val="1"/>
          <w:numId w:val="900"/>
        </w:numPr>
        <w:spacing w:before="0" w:after="0"/>
      </w:pPr>
      <w:r>
        <w:t>Server-Side Implementation</w:t>
      </w:r>
    </w:p>
    <w:p>
      <w:pPr>
        <w:numPr>
          <w:ilvl w:val="2"/>
          <w:numId w:val="900"/>
        </w:numPr>
        <w:spacing w:before="0" w:after="0"/>
      </w:pPr>
      <w:r>
        <w:t>Push Service Integration</w:t>
      </w:r>
    </w:p>
    <w:p>
      <w:pPr>
        <w:numPr>
          <w:ilvl w:val="2"/>
          <w:numId w:val="900"/>
        </w:numPr>
        <w:spacing w:before="0" w:after="0"/>
      </w:pPr>
      <w:r>
        <w:t>Message Encryption</w:t>
      </w:r>
    </w:p>
    <w:p>
      <w:pPr>
        <w:numPr>
          <w:ilvl w:val="2"/>
          <w:numId w:val="900"/>
        </w:numPr>
        <w:spacing w:before="0" w:after="0"/>
      </w:pPr>
      <w:r>
        <w:t>Delivery Confirmation</w:t>
      </w:r>
    </w:p>
    <w:p>
      <w:pPr>
        <w:numPr>
          <w:ilvl w:val="1"/>
          <w:numId w:val="900"/>
        </w:numPr>
        <w:spacing w:before="0" w:after="0"/>
      </w:pPr>
      <w:r>
        <w:t>Message Payload Formats</w:t>
      </w:r>
    </w:p>
    <w:p>
      <w:pPr>
        <w:numPr>
          <w:ilvl w:val="2"/>
          <w:numId w:val="900"/>
        </w:numPr>
        <w:spacing w:before="0" w:after="0"/>
      </w:pPr>
      <w:r>
        <w:t>Text Messages</w:t>
      </w:r>
    </w:p>
    <w:p>
      <w:pPr>
        <w:numPr>
          <w:ilvl w:val="2"/>
          <w:numId w:val="900"/>
        </w:numPr>
        <w:spacing w:before="0" w:after="0"/>
      </w:pPr>
      <w:r>
        <w:t>JSON Payloads</w:t>
      </w:r>
    </w:p>
    <w:p>
      <w:pPr>
        <w:numPr>
          <w:ilvl w:val="2"/>
          <w:numId w:val="900"/>
        </w:numPr>
        <w:spacing w:before="0" w:after="0"/>
      </w:pPr>
      <w:r>
        <w:t>Binary Data</w:t>
      </w:r>
    </w:p>
    <w:p>
      <w:pPr>
        <w:numPr>
          <w:ilvl w:val="1"/>
          <w:numId w:val="900"/>
        </w:numPr>
        <w:spacing w:before="0" w:after="0"/>
      </w:pPr>
      <w:r>
        <w:t>Delivery Reliability</w:t>
      </w:r>
    </w:p>
    <w:p>
      <w:pPr>
        <w:numPr>
          <w:ilvl w:val="2"/>
          <w:numId w:val="900"/>
        </w:numPr>
        <w:spacing w:before="0" w:after="0"/>
      </w:pPr>
      <w:r>
        <w:t>Retry Mechanisms</w:t>
      </w:r>
    </w:p>
    <w:p>
      <w:pPr>
        <w:numPr>
          <w:ilvl w:val="2"/>
          <w:numId w:val="900"/>
        </w:numPr>
        <w:spacing w:before="0" w:after="0"/>
      </w:pPr>
      <w:r>
        <w:t>Fallback Strategies</w:t>
      </w:r>
    </w:p>
    <w:p>
      <w:pPr>
        <w:numPr>
          <w:ilvl w:val="2"/>
          <w:numId w:val="900"/>
        </w:numPr>
        <w:spacing w:before="0" w:after="0"/>
      </w:pPr>
      <w:r>
        <w:t>Error Handling</w:t>
      </w:r>
    </w:p>
    <w:p>
      <w:pPr>
        <w:numPr>
          <w:ilvl w:val="0"/>
          <w:numId w:val="900"/>
        </w:numPr>
        <w:spacing w:before="0" w:after="0"/>
      </w:pPr>
      <w:r>
        <w:t>Advanced Push Features</w:t>
      </w:r>
    </w:p>
    <w:p>
      <w:pPr>
        <w:numPr>
          <w:ilvl w:val="1"/>
          <w:numId w:val="900"/>
        </w:numPr>
        <w:spacing w:before="0" w:after="0"/>
      </w:pPr>
      <w:r>
        <w:t>Notification Scheduling</w:t>
      </w:r>
    </w:p>
    <w:p>
      <w:pPr>
        <w:numPr>
          <w:ilvl w:val="1"/>
          <w:numId w:val="900"/>
        </w:numPr>
        <w:spacing w:before="0" w:after="0"/>
      </w:pPr>
      <w:r>
        <w:t>Personalized Notifications</w:t>
      </w:r>
    </w:p>
    <w:p>
      <w:pPr>
        <w:numPr>
          <w:ilvl w:val="1"/>
          <w:numId w:val="900"/>
        </w:numPr>
        <w:spacing w:before="0" w:after="0"/>
      </w:pPr>
      <w:r>
        <w:t>Rich Media Notifications</w:t>
      </w:r>
    </w:p>
    <w:p>
      <w:pPr>
        <w:numPr>
          <w:ilvl w:val="1"/>
          <w:numId w:val="900"/>
        </w:numPr>
        <w:spacing w:before="0" w:after="0"/>
      </w:pPr>
      <w:r>
        <w:t>Notification Analytics</w:t>
      </w:r>
    </w:p>
    <w:p>
      <w:pPr>
        <w:pStyle w:val="Heading1"/>
      </w:pPr>
      <w:r>
        <w:t>Background Synchronization</w:t>
      </w:r>
    </w:p>
    <w:p>
      <w:pPr>
        <w:numPr>
          <w:ilvl w:val="0"/>
          <w:numId w:val="900"/>
        </w:numPr>
        <w:spacing w:before="0" w:after="0"/>
      </w:pPr>
      <w:r>
        <w:t>Background Sync API</w:t>
      </w:r>
    </w:p>
    <w:p>
      <w:pPr>
        <w:numPr>
          <w:ilvl w:val="1"/>
          <w:numId w:val="900"/>
        </w:numPr>
        <w:spacing w:before="0" w:after="0"/>
      </w:pPr>
      <w:r>
        <w:t>Background Sync Concepts</w:t>
      </w:r>
    </w:p>
    <w:p>
      <w:pPr>
        <w:numPr>
          <w:ilvl w:val="1"/>
          <w:numId w:val="900"/>
        </w:numPr>
        <w:spacing w:before="0" w:after="0"/>
      </w:pPr>
      <w:r>
        <w:t>Sync Event Registration</w:t>
      </w:r>
    </w:p>
    <w:p>
      <w:pPr>
        <w:numPr>
          <w:ilvl w:val="1"/>
          <w:numId w:val="900"/>
        </w:numPr>
        <w:spacing w:before="0" w:after="0"/>
      </w:pPr>
      <w:r>
        <w:t>Sync Event Handling</w:t>
      </w:r>
    </w:p>
    <w:p>
      <w:pPr>
        <w:numPr>
          <w:ilvl w:val="1"/>
          <w:numId w:val="900"/>
        </w:numPr>
        <w:spacing w:before="0" w:after="0"/>
      </w:pPr>
      <w:r>
        <w:t>Browser Support Considerations</w:t>
      </w:r>
    </w:p>
    <w:p>
      <w:pPr>
        <w:numPr>
          <w:ilvl w:val="0"/>
          <w:numId w:val="900"/>
        </w:numPr>
        <w:spacing w:before="0" w:after="0"/>
      </w:pPr>
      <w:r>
        <w:t>Background Sync Implementation</w:t>
      </w:r>
    </w:p>
    <w:p>
      <w:pPr>
        <w:numPr>
          <w:ilvl w:val="1"/>
          <w:numId w:val="900"/>
        </w:numPr>
        <w:spacing w:before="0" w:after="0"/>
      </w:pPr>
      <w:r>
        <w:t>Sync Registration Process</w:t>
      </w:r>
    </w:p>
    <w:p>
      <w:pPr>
        <w:numPr>
          <w:ilvl w:val="1"/>
          <w:numId w:val="900"/>
        </w:numPr>
        <w:spacing w:before="0" w:after="0"/>
      </w:pPr>
      <w:r>
        <w:t>Sync Tag Management</w:t>
      </w:r>
    </w:p>
    <w:p>
      <w:pPr>
        <w:numPr>
          <w:ilvl w:val="1"/>
          <w:numId w:val="900"/>
        </w:numPr>
        <w:spacing w:before="0" w:after="0"/>
      </w:pPr>
      <w:r>
        <w:t>Sync Event Processing</w:t>
      </w:r>
    </w:p>
    <w:p>
      <w:pPr>
        <w:numPr>
          <w:ilvl w:val="1"/>
          <w:numId w:val="900"/>
        </w:numPr>
        <w:spacing w:before="0" w:after="0"/>
      </w:pPr>
      <w:r>
        <w:t>Sync Failure Handling</w:t>
      </w:r>
    </w:p>
    <w:p>
      <w:pPr>
        <w:numPr>
          <w:ilvl w:val="0"/>
          <w:numId w:val="900"/>
        </w:numPr>
        <w:spacing w:before="0" w:after="0"/>
      </w:pPr>
      <w:r>
        <w:t>Use Cases for Background Sync</w:t>
      </w:r>
    </w:p>
    <w:p>
      <w:pPr>
        <w:numPr>
          <w:ilvl w:val="1"/>
          <w:numId w:val="900"/>
        </w:numPr>
        <w:spacing w:before="0" w:after="0"/>
      </w:pPr>
      <w:r>
        <w:t>Form Submission Retry</w:t>
      </w:r>
    </w:p>
    <w:p>
      <w:pPr>
        <w:numPr>
          <w:ilvl w:val="1"/>
          <w:numId w:val="900"/>
        </w:numPr>
        <w:spacing w:before="0" w:after="0"/>
      </w:pPr>
      <w:r>
        <w:t>Data Upload Queuing</w:t>
      </w:r>
    </w:p>
    <w:p>
      <w:pPr>
        <w:numPr>
          <w:ilvl w:val="1"/>
          <w:numId w:val="900"/>
        </w:numPr>
        <w:spacing w:before="0" w:after="0"/>
      </w:pPr>
      <w:r>
        <w:t>Content Synchronization</w:t>
      </w:r>
    </w:p>
    <w:p>
      <w:pPr>
        <w:numPr>
          <w:ilvl w:val="1"/>
          <w:numId w:val="900"/>
        </w:numPr>
        <w:spacing w:before="0" w:after="0"/>
      </w:pPr>
      <w:r>
        <w:t>Analytics Data Transmission</w:t>
      </w:r>
    </w:p>
    <w:p>
      <w:pPr>
        <w:numPr>
          <w:ilvl w:val="0"/>
          <w:numId w:val="900"/>
        </w:numPr>
        <w:spacing w:before="0" w:after="0"/>
      </w:pPr>
      <w:r>
        <w:t>Periodic Background Sync</w:t>
      </w:r>
    </w:p>
    <w:p>
      <w:pPr>
        <w:numPr>
          <w:ilvl w:val="1"/>
          <w:numId w:val="900"/>
        </w:numPr>
        <w:spacing w:before="0" w:after="0"/>
      </w:pPr>
      <w:r>
        <w:t>Periodic Sync Registration</w:t>
      </w:r>
    </w:p>
    <w:p>
      <w:pPr>
        <w:numPr>
          <w:ilvl w:val="1"/>
          <w:numId w:val="900"/>
        </w:numPr>
        <w:spacing w:before="0" w:after="0"/>
      </w:pPr>
      <w:r>
        <w:t>Sync Frequency Management</w:t>
      </w:r>
    </w:p>
    <w:p>
      <w:pPr>
        <w:numPr>
          <w:ilvl w:val="1"/>
          <w:numId w:val="900"/>
        </w:numPr>
        <w:spacing w:before="0" w:after="0"/>
      </w:pPr>
      <w:r>
        <w:t>Battery and Network Considerations</w:t>
      </w:r>
    </w:p>
    <w:p>
      <w:pPr>
        <w:numPr>
          <w:ilvl w:val="1"/>
          <w:numId w:val="900"/>
        </w:numPr>
        <w:spacing w:before="0" w:after="0"/>
      </w:pPr>
      <w:r>
        <w:t>User Engagement Requirements</w:t>
      </w:r>
    </w:p>
    <w:p>
      <w:pPr>
        <w:pStyle w:val="Heading1"/>
      </w:pPr>
      <w:r>
        <w:t>PWA Installation and Distribution</w:t>
      </w:r>
    </w:p>
    <w:p>
      <w:pPr>
        <w:numPr>
          <w:ilvl w:val="0"/>
          <w:numId w:val="900"/>
        </w:numPr>
        <w:spacing w:before="0" w:after="0"/>
      </w:pPr>
      <w:r>
        <w:t>Installation Mechanisms</w:t>
      </w:r>
    </w:p>
    <w:p>
      <w:pPr>
        <w:numPr>
          <w:ilvl w:val="1"/>
          <w:numId w:val="900"/>
        </w:numPr>
        <w:spacing w:before="0" w:after="0"/>
      </w:pPr>
      <w:r>
        <w:t>Browser Installation Prompts</w:t>
      </w:r>
    </w:p>
    <w:p>
      <w:pPr>
        <w:numPr>
          <w:ilvl w:val="2"/>
          <w:numId w:val="900"/>
        </w:numPr>
        <w:spacing w:before="0" w:after="0"/>
      </w:pPr>
      <w:r>
        <w:t>BeforeInstallPrompt Event</w:t>
      </w:r>
    </w:p>
    <w:p>
      <w:pPr>
        <w:numPr>
          <w:ilvl w:val="2"/>
          <w:numId w:val="900"/>
        </w:numPr>
        <w:spacing w:before="0" w:after="0"/>
      </w:pPr>
      <w:r>
        <w:t>Custom Installation UI</w:t>
      </w:r>
    </w:p>
    <w:p>
      <w:pPr>
        <w:numPr>
          <w:ilvl w:val="2"/>
          <w:numId w:val="900"/>
        </w:numPr>
        <w:spacing w:before="0" w:after="0"/>
      </w:pPr>
      <w:r>
        <w:t>Installation Deferral</w:t>
      </w:r>
    </w:p>
    <w:p>
      <w:pPr>
        <w:numPr>
          <w:ilvl w:val="1"/>
          <w:numId w:val="900"/>
        </w:numPr>
        <w:spacing w:before="0" w:after="0"/>
      </w:pPr>
      <w:r>
        <w:t>Installation Criteria</w:t>
      </w:r>
    </w:p>
    <w:p>
      <w:pPr>
        <w:numPr>
          <w:ilvl w:val="2"/>
          <w:numId w:val="900"/>
        </w:numPr>
        <w:spacing w:before="0" w:after="0"/>
      </w:pPr>
      <w:r>
        <w:t>Manifest Requirements</w:t>
      </w:r>
    </w:p>
    <w:p>
      <w:pPr>
        <w:numPr>
          <w:ilvl w:val="2"/>
          <w:numId w:val="900"/>
        </w:numPr>
        <w:spacing w:before="0" w:after="0"/>
      </w:pPr>
      <w:r>
        <w:t>Service Worker Requirements</w:t>
      </w:r>
    </w:p>
    <w:p>
      <w:pPr>
        <w:numPr>
          <w:ilvl w:val="2"/>
          <w:numId w:val="900"/>
        </w:numPr>
        <w:spacing w:before="0" w:after="0"/>
      </w:pPr>
      <w:r>
        <w:t>HTTPS Requirements</w:t>
      </w:r>
    </w:p>
    <w:p>
      <w:pPr>
        <w:numPr>
          <w:ilvl w:val="2"/>
          <w:numId w:val="900"/>
        </w:numPr>
        <w:spacing w:before="0" w:after="0"/>
      </w:pPr>
      <w:r>
        <w:t>User Engagement Signals</w:t>
      </w:r>
    </w:p>
    <w:p>
      <w:pPr>
        <w:numPr>
          <w:ilvl w:val="1"/>
          <w:numId w:val="900"/>
        </w:numPr>
        <w:spacing w:before="0" w:after="0"/>
      </w:pPr>
      <w:r>
        <w:t>Installation User Experience</w:t>
      </w:r>
    </w:p>
    <w:p>
      <w:pPr>
        <w:numPr>
          <w:ilvl w:val="2"/>
          <w:numId w:val="900"/>
        </w:numPr>
        <w:spacing w:before="0" w:after="0"/>
      </w:pPr>
      <w:r>
        <w:t>Installation Flow Design</w:t>
      </w:r>
    </w:p>
    <w:p>
      <w:pPr>
        <w:numPr>
          <w:ilvl w:val="2"/>
          <w:numId w:val="900"/>
        </w:numPr>
        <w:spacing w:before="0" w:after="0"/>
      </w:pPr>
      <w:r>
        <w:t>Post-Installation Behavior</w:t>
      </w:r>
    </w:p>
    <w:p>
      <w:pPr>
        <w:numPr>
          <w:ilvl w:val="2"/>
          <w:numId w:val="900"/>
        </w:numPr>
        <w:spacing w:before="0" w:after="0"/>
      </w:pPr>
      <w:r>
        <w:t>Installation Success Metrics</w:t>
      </w:r>
    </w:p>
    <w:p>
      <w:pPr>
        <w:numPr>
          <w:ilvl w:val="0"/>
          <w:numId w:val="900"/>
        </w:numPr>
        <w:spacing w:before="0" w:after="0"/>
      </w:pPr>
      <w:r>
        <w:t>App Store Distribution</w:t>
      </w:r>
    </w:p>
    <w:p>
      <w:pPr>
        <w:numPr>
          <w:ilvl w:val="1"/>
          <w:numId w:val="900"/>
        </w:numPr>
        <w:spacing w:before="0" w:after="0"/>
      </w:pPr>
      <w:r>
        <w:t>Google Play Store</w:t>
      </w:r>
    </w:p>
    <w:p>
      <w:pPr>
        <w:numPr>
          <w:ilvl w:val="2"/>
          <w:numId w:val="900"/>
        </w:numPr>
        <w:spacing w:before="0" w:after="0"/>
      </w:pPr>
      <w:r>
        <w:t>Trusted Web Activities</w:t>
      </w:r>
    </w:p>
    <w:p>
      <w:pPr>
        <w:numPr>
          <w:ilvl w:val="2"/>
          <w:numId w:val="900"/>
        </w:numPr>
        <w:spacing w:before="0" w:after="0"/>
      </w:pPr>
      <w:r>
        <w:t>Play Console Setup</w:t>
      </w:r>
    </w:p>
    <w:p>
      <w:pPr>
        <w:numPr>
          <w:ilvl w:val="2"/>
          <w:numId w:val="900"/>
        </w:numPr>
        <w:spacing w:before="0" w:after="0"/>
      </w:pPr>
      <w:r>
        <w:t>Store Listing Optimization</w:t>
      </w:r>
    </w:p>
    <w:p>
      <w:pPr>
        <w:numPr>
          <w:ilvl w:val="2"/>
          <w:numId w:val="900"/>
        </w:numPr>
        <w:spacing w:before="0" w:after="0"/>
      </w:pPr>
      <w:r>
        <w:t>Update Management</w:t>
      </w:r>
    </w:p>
    <w:p>
      <w:pPr>
        <w:numPr>
          <w:ilvl w:val="1"/>
          <w:numId w:val="900"/>
        </w:numPr>
        <w:spacing w:before="0" w:after="0"/>
      </w:pPr>
      <w:r>
        <w:t>Microsoft Store</w:t>
      </w:r>
    </w:p>
    <w:p>
      <w:pPr>
        <w:numPr>
          <w:ilvl w:val="2"/>
          <w:numId w:val="900"/>
        </w:numPr>
        <w:spacing w:before="0" w:after="0"/>
      </w:pPr>
      <w:r>
        <w:t>PWA Submission Process</w:t>
      </w:r>
    </w:p>
    <w:p>
      <w:pPr>
        <w:numPr>
          <w:ilvl w:val="2"/>
          <w:numId w:val="900"/>
        </w:numPr>
        <w:spacing w:before="0" w:after="0"/>
      </w:pPr>
      <w:r>
        <w:t>Store Requirements</w:t>
      </w:r>
    </w:p>
    <w:p>
      <w:pPr>
        <w:numPr>
          <w:ilvl w:val="2"/>
          <w:numId w:val="900"/>
        </w:numPr>
        <w:spacing w:before="0" w:after="0"/>
      </w:pPr>
      <w:r>
        <w:t>Certification Process</w:t>
      </w:r>
    </w:p>
    <w:p>
      <w:pPr>
        <w:numPr>
          <w:ilvl w:val="1"/>
          <w:numId w:val="900"/>
        </w:numPr>
        <w:spacing w:before="0" w:after="0"/>
      </w:pPr>
      <w:r>
        <w:t>Apple App Store</w:t>
      </w:r>
    </w:p>
    <w:p>
      <w:pPr>
        <w:numPr>
          <w:ilvl w:val="2"/>
          <w:numId w:val="900"/>
        </w:numPr>
        <w:spacing w:before="0" w:after="0"/>
      </w:pPr>
      <w:r>
        <w:t>iOS PWA Limitations</w:t>
      </w:r>
    </w:p>
    <w:p>
      <w:pPr>
        <w:numPr>
          <w:ilvl w:val="2"/>
          <w:numId w:val="900"/>
        </w:numPr>
        <w:spacing w:before="0" w:after="0"/>
      </w:pPr>
      <w:r>
        <w:t>Safari-Specific Considerations</w:t>
      </w:r>
    </w:p>
    <w:p>
      <w:pPr>
        <w:numPr>
          <w:ilvl w:val="2"/>
          <w:numId w:val="900"/>
        </w:numPr>
        <w:spacing w:before="0" w:after="0"/>
      </w:pPr>
      <w:r>
        <w:t>Alternative Distribution Methods</w:t>
      </w:r>
    </w:p>
    <w:p>
      <w:pPr>
        <w:numPr>
          <w:ilvl w:val="0"/>
          <w:numId w:val="900"/>
        </w:numPr>
        <w:spacing w:before="0" w:after="0"/>
      </w:pPr>
      <w:r>
        <w:t>Web-Based Discovery</w:t>
      </w:r>
    </w:p>
    <w:p>
      <w:pPr>
        <w:numPr>
          <w:ilvl w:val="1"/>
          <w:numId w:val="900"/>
        </w:numPr>
        <w:spacing w:before="0" w:after="0"/>
      </w:pPr>
      <w:r>
        <w:t>Search Engine Optimization</w:t>
      </w:r>
    </w:p>
    <w:p>
      <w:pPr>
        <w:numPr>
          <w:ilvl w:val="2"/>
          <w:numId w:val="900"/>
        </w:numPr>
        <w:spacing w:before="0" w:after="0"/>
      </w:pPr>
      <w:r>
        <w:t>Structured Data Markup</w:t>
      </w:r>
    </w:p>
    <w:p>
      <w:pPr>
        <w:numPr>
          <w:ilvl w:val="2"/>
          <w:numId w:val="900"/>
        </w:numPr>
        <w:spacing w:before="0" w:after="0"/>
      </w:pPr>
      <w:r>
        <w:t>Meta Tag Optimization</w:t>
      </w:r>
    </w:p>
    <w:p>
      <w:pPr>
        <w:numPr>
          <w:ilvl w:val="2"/>
          <w:numId w:val="900"/>
        </w:numPr>
        <w:spacing w:before="0" w:after="0"/>
      </w:pPr>
      <w:r>
        <w:t>Sitemap Configuration</w:t>
      </w:r>
    </w:p>
    <w:p>
      <w:pPr>
        <w:numPr>
          <w:ilvl w:val="1"/>
          <w:numId w:val="900"/>
        </w:numPr>
        <w:spacing w:before="0" w:after="0"/>
      </w:pPr>
      <w:r>
        <w:t>Social Media Integration</w:t>
      </w:r>
    </w:p>
    <w:p>
      <w:pPr>
        <w:numPr>
          <w:ilvl w:val="2"/>
          <w:numId w:val="900"/>
        </w:numPr>
        <w:spacing w:before="0" w:after="0"/>
      </w:pPr>
      <w:r>
        <w:t>Open Graph Tags</w:t>
      </w:r>
    </w:p>
    <w:p>
      <w:pPr>
        <w:numPr>
          <w:ilvl w:val="2"/>
          <w:numId w:val="900"/>
        </w:numPr>
        <w:spacing w:before="0" w:after="0"/>
      </w:pPr>
      <w:r>
        <w:t>Twitter Cards</w:t>
      </w:r>
    </w:p>
    <w:p>
      <w:pPr>
        <w:numPr>
          <w:ilvl w:val="2"/>
          <w:numId w:val="900"/>
        </w:numPr>
        <w:spacing w:before="0" w:after="0"/>
      </w:pPr>
      <w:r>
        <w:t>Social Sharing Features</w:t>
      </w:r>
    </w:p>
    <w:p>
      <w:pPr>
        <w:numPr>
          <w:ilvl w:val="1"/>
          <w:numId w:val="900"/>
        </w:numPr>
        <w:spacing w:before="0" w:after="0"/>
      </w:pPr>
      <w:r>
        <w:t>Deep Linking</w:t>
      </w:r>
    </w:p>
    <w:p>
      <w:pPr>
        <w:numPr>
          <w:ilvl w:val="2"/>
          <w:numId w:val="900"/>
        </w:numPr>
        <w:spacing w:before="0" w:after="0"/>
      </w:pPr>
      <w:r>
        <w:t>URL Structure Design</w:t>
      </w:r>
    </w:p>
    <w:p>
      <w:pPr>
        <w:numPr>
          <w:ilvl w:val="2"/>
          <w:numId w:val="900"/>
        </w:numPr>
        <w:spacing w:before="0" w:after="0"/>
      </w:pPr>
      <w:r>
        <w:t>Link Handling</w:t>
      </w:r>
    </w:p>
    <w:p>
      <w:pPr>
        <w:numPr>
          <w:ilvl w:val="2"/>
          <w:numId w:val="900"/>
        </w:numPr>
        <w:spacing w:before="0" w:after="0"/>
      </w:pPr>
      <w:r>
        <w:t>Navigation State Management</w:t>
      </w:r>
    </w:p>
    <w:p>
      <w:pPr>
        <w:pStyle w:val="Heading1"/>
      </w:pPr>
      <w:r>
        <w:t>Advanced Web APIs</w:t>
      </w:r>
    </w:p>
    <w:p>
      <w:pPr>
        <w:numPr>
          <w:ilvl w:val="0"/>
          <w:numId w:val="900"/>
        </w:numPr>
        <w:spacing w:before="0" w:after="0"/>
      </w:pPr>
      <w:r>
        <w:t>Storage APIs</w:t>
      </w:r>
    </w:p>
    <w:p>
      <w:pPr>
        <w:numPr>
          <w:ilvl w:val="1"/>
          <w:numId w:val="900"/>
        </w:numPr>
        <w:spacing w:before="0" w:after="0"/>
      </w:pPr>
      <w:r>
        <w:t>IndexedDB</w:t>
      </w:r>
    </w:p>
    <w:p>
      <w:pPr>
        <w:numPr>
          <w:ilvl w:val="2"/>
          <w:numId w:val="900"/>
        </w:numPr>
        <w:spacing w:before="0" w:after="0"/>
      </w:pPr>
      <w:r>
        <w:t>Database Design</w:t>
      </w:r>
    </w:p>
    <w:p>
      <w:pPr>
        <w:numPr>
          <w:ilvl w:val="2"/>
          <w:numId w:val="900"/>
        </w:numPr>
        <w:spacing w:before="0" w:after="0"/>
      </w:pPr>
      <w:r>
        <w:t>Transaction Management</w:t>
      </w:r>
    </w:p>
    <w:p>
      <w:pPr>
        <w:numPr>
          <w:ilvl w:val="2"/>
          <w:numId w:val="900"/>
        </w:numPr>
        <w:spacing w:before="0" w:after="0"/>
      </w:pPr>
      <w:r>
        <w:t>Data Querying</w:t>
      </w:r>
    </w:p>
    <w:p>
      <w:pPr>
        <w:numPr>
          <w:ilvl w:val="2"/>
          <w:numId w:val="900"/>
        </w:numPr>
        <w:spacing w:before="0" w:after="0"/>
      </w:pPr>
      <w:r>
        <w:t>Performance Optimization</w:t>
      </w:r>
    </w:p>
    <w:p>
      <w:pPr>
        <w:numPr>
          <w:ilvl w:val="1"/>
          <w:numId w:val="900"/>
        </w:numPr>
        <w:spacing w:before="0" w:after="0"/>
      </w:pPr>
      <w:r>
        <w:t>Web Storage</w:t>
      </w:r>
    </w:p>
    <w:p>
      <w:pPr>
        <w:numPr>
          <w:ilvl w:val="2"/>
          <w:numId w:val="900"/>
        </w:numPr>
        <w:spacing w:before="0" w:after="0"/>
      </w:pPr>
      <w:r>
        <w:t>LocalStorage Usage</w:t>
      </w:r>
    </w:p>
    <w:p>
      <w:pPr>
        <w:numPr>
          <w:ilvl w:val="2"/>
          <w:numId w:val="900"/>
        </w:numPr>
        <w:spacing w:before="0" w:after="0"/>
      </w:pPr>
      <w:r>
        <w:t>SessionStorage Usage</w:t>
      </w:r>
    </w:p>
    <w:p>
      <w:pPr>
        <w:numPr>
          <w:ilvl w:val="2"/>
          <w:numId w:val="900"/>
        </w:numPr>
        <w:spacing w:before="0" w:after="0"/>
      </w:pPr>
      <w:r>
        <w:t>Storage Event Handling</w:t>
      </w:r>
    </w:p>
    <w:p>
      <w:pPr>
        <w:numPr>
          <w:ilvl w:val="1"/>
          <w:numId w:val="900"/>
        </w:numPr>
        <w:spacing w:before="0" w:after="0"/>
      </w:pPr>
      <w:r>
        <w:t>Cache API Advanced Usage</w:t>
      </w:r>
    </w:p>
    <w:p>
      <w:pPr>
        <w:numPr>
          <w:ilvl w:val="2"/>
          <w:numId w:val="900"/>
        </w:numPr>
        <w:spacing w:before="0" w:after="0"/>
      </w:pPr>
      <w:r>
        <w:t>Cache Strategies</w:t>
      </w:r>
    </w:p>
    <w:p>
      <w:pPr>
        <w:numPr>
          <w:ilvl w:val="2"/>
          <w:numId w:val="900"/>
        </w:numPr>
        <w:spacing w:before="0" w:after="0"/>
      </w:pPr>
      <w:r>
        <w:t>Cache Performance</w:t>
      </w:r>
    </w:p>
    <w:p>
      <w:pPr>
        <w:numPr>
          <w:ilvl w:val="2"/>
          <w:numId w:val="900"/>
        </w:numPr>
        <w:spacing w:before="0" w:after="0"/>
      </w:pPr>
      <w:r>
        <w:t>Cache Security</w:t>
      </w:r>
    </w:p>
    <w:p>
      <w:pPr>
        <w:numPr>
          <w:ilvl w:val="0"/>
          <w:numId w:val="900"/>
        </w:numPr>
        <w:spacing w:before="0" w:after="0"/>
      </w:pPr>
      <w:r>
        <w:t>Device Integration APIs</w:t>
      </w:r>
    </w:p>
    <w:p>
      <w:pPr>
        <w:numPr>
          <w:ilvl w:val="1"/>
          <w:numId w:val="900"/>
        </w:numPr>
        <w:spacing w:before="0" w:after="0"/>
      </w:pPr>
      <w:r>
        <w:t>Web Share API</w:t>
      </w:r>
    </w:p>
    <w:p>
      <w:pPr>
        <w:numPr>
          <w:ilvl w:val="2"/>
          <w:numId w:val="900"/>
        </w:numPr>
        <w:spacing w:before="0" w:after="0"/>
      </w:pPr>
      <w:r>
        <w:t>Share Target Implementation</w:t>
      </w:r>
    </w:p>
    <w:p>
      <w:pPr>
        <w:numPr>
          <w:ilvl w:val="2"/>
          <w:numId w:val="900"/>
        </w:numPr>
        <w:spacing w:before="0" w:after="0"/>
      </w:pPr>
      <w:r>
        <w:t>File Sharing</w:t>
      </w:r>
    </w:p>
    <w:p>
      <w:pPr>
        <w:numPr>
          <w:ilvl w:val="2"/>
          <w:numId w:val="900"/>
        </w:numPr>
        <w:spacing w:before="0" w:after="0"/>
      </w:pPr>
      <w:r>
        <w:t>Platform Integration</w:t>
      </w:r>
    </w:p>
    <w:p>
      <w:pPr>
        <w:numPr>
          <w:ilvl w:val="1"/>
          <w:numId w:val="900"/>
        </w:numPr>
        <w:spacing w:before="0" w:after="0"/>
      </w:pPr>
      <w:r>
        <w:t>Contact Picker API</w:t>
      </w:r>
    </w:p>
    <w:p>
      <w:pPr>
        <w:numPr>
          <w:ilvl w:val="2"/>
          <w:numId w:val="900"/>
        </w:numPr>
        <w:spacing w:before="0" w:after="0"/>
      </w:pPr>
      <w:r>
        <w:t>Contact Selection</w:t>
      </w:r>
    </w:p>
    <w:p>
      <w:pPr>
        <w:numPr>
          <w:ilvl w:val="2"/>
          <w:numId w:val="900"/>
        </w:numPr>
        <w:spacing w:before="0" w:after="0"/>
      </w:pPr>
      <w:r>
        <w:t>Privacy Considerations</w:t>
      </w:r>
    </w:p>
    <w:p>
      <w:pPr>
        <w:numPr>
          <w:ilvl w:val="2"/>
          <w:numId w:val="900"/>
        </w:numPr>
        <w:spacing w:before="0" w:after="0"/>
      </w:pPr>
      <w:r>
        <w:t>Data Handling</w:t>
      </w:r>
    </w:p>
    <w:p>
      <w:pPr>
        <w:numPr>
          <w:ilvl w:val="1"/>
          <w:numId w:val="900"/>
        </w:numPr>
        <w:spacing w:before="0" w:after="0"/>
      </w:pPr>
      <w:r>
        <w:t>File System Access API</w:t>
      </w:r>
    </w:p>
    <w:p>
      <w:pPr>
        <w:numPr>
          <w:ilvl w:val="2"/>
          <w:numId w:val="900"/>
        </w:numPr>
        <w:spacing w:before="0" w:after="0"/>
      </w:pPr>
      <w:r>
        <w:t>File Reading</w:t>
      </w:r>
    </w:p>
    <w:p>
      <w:pPr>
        <w:numPr>
          <w:ilvl w:val="2"/>
          <w:numId w:val="900"/>
        </w:numPr>
        <w:spacing w:before="0" w:after="0"/>
      </w:pPr>
      <w:r>
        <w:t>File Writing</w:t>
      </w:r>
    </w:p>
    <w:p>
      <w:pPr>
        <w:numPr>
          <w:ilvl w:val="2"/>
          <w:numId w:val="900"/>
        </w:numPr>
        <w:spacing w:before="0" w:after="0"/>
      </w:pPr>
      <w:r>
        <w:t>Directory Access</w:t>
      </w:r>
    </w:p>
    <w:p>
      <w:pPr>
        <w:numPr>
          <w:ilvl w:val="2"/>
          <w:numId w:val="900"/>
        </w:numPr>
        <w:spacing w:before="0" w:after="0"/>
      </w:pPr>
      <w:r>
        <w:t>Permission Management</w:t>
      </w:r>
    </w:p>
    <w:p>
      <w:pPr>
        <w:numPr>
          <w:ilvl w:val="0"/>
          <w:numId w:val="900"/>
        </w:numPr>
        <w:spacing w:before="0" w:after="0"/>
      </w:pPr>
      <w:r>
        <w:t>Authentication and Security APIs</w:t>
      </w:r>
    </w:p>
    <w:p>
      <w:pPr>
        <w:numPr>
          <w:ilvl w:val="1"/>
          <w:numId w:val="900"/>
        </w:numPr>
        <w:spacing w:before="0" w:after="0"/>
      </w:pPr>
      <w:r>
        <w:t>Web Authentication API</w:t>
      </w:r>
    </w:p>
    <w:p>
      <w:pPr>
        <w:numPr>
          <w:ilvl w:val="2"/>
          <w:numId w:val="900"/>
        </w:numPr>
        <w:spacing w:before="0" w:after="0"/>
      </w:pPr>
      <w:r>
        <w:t>Biometric Authentication</w:t>
      </w:r>
    </w:p>
    <w:p>
      <w:pPr>
        <w:numPr>
          <w:ilvl w:val="2"/>
          <w:numId w:val="900"/>
        </w:numPr>
        <w:spacing w:before="0" w:after="0"/>
      </w:pPr>
      <w:r>
        <w:t>Hardware Security Keys</w:t>
      </w:r>
    </w:p>
    <w:p>
      <w:pPr>
        <w:numPr>
          <w:ilvl w:val="2"/>
          <w:numId w:val="900"/>
        </w:numPr>
        <w:spacing w:before="0" w:after="0"/>
      </w:pPr>
      <w:r>
        <w:t>Passwordless Authentication</w:t>
      </w:r>
    </w:p>
    <w:p>
      <w:pPr>
        <w:numPr>
          <w:ilvl w:val="1"/>
          <w:numId w:val="900"/>
        </w:numPr>
        <w:spacing w:before="0" w:after="0"/>
      </w:pPr>
      <w:r>
        <w:t>Credential Management API</w:t>
      </w:r>
    </w:p>
    <w:p>
      <w:pPr>
        <w:numPr>
          <w:ilvl w:val="2"/>
          <w:numId w:val="900"/>
        </w:numPr>
        <w:spacing w:before="0" w:after="0"/>
      </w:pPr>
      <w:r>
        <w:t>Password Management</w:t>
      </w:r>
    </w:p>
    <w:p>
      <w:pPr>
        <w:numPr>
          <w:ilvl w:val="2"/>
          <w:numId w:val="900"/>
        </w:numPr>
        <w:spacing w:before="0" w:after="0"/>
      </w:pPr>
      <w:r>
        <w:t>Federated Login</w:t>
      </w:r>
    </w:p>
    <w:p>
      <w:pPr>
        <w:numPr>
          <w:ilvl w:val="2"/>
          <w:numId w:val="900"/>
        </w:numPr>
        <w:spacing w:before="0" w:after="0"/>
      </w:pPr>
      <w:r>
        <w:t>Credential Storage</w:t>
      </w:r>
    </w:p>
    <w:p>
      <w:pPr>
        <w:numPr>
          <w:ilvl w:val="0"/>
          <w:numId w:val="900"/>
        </w:numPr>
        <w:spacing w:before="0" w:after="0"/>
      </w:pPr>
      <w:r>
        <w:t>Media and Communication APIs</w:t>
      </w:r>
    </w:p>
    <w:p>
      <w:pPr>
        <w:numPr>
          <w:ilvl w:val="1"/>
          <w:numId w:val="900"/>
        </w:numPr>
        <w:spacing w:before="0" w:after="0"/>
      </w:pPr>
      <w:r>
        <w:t>Media Session API</w:t>
      </w:r>
    </w:p>
    <w:p>
      <w:pPr>
        <w:numPr>
          <w:ilvl w:val="2"/>
          <w:numId w:val="900"/>
        </w:numPr>
        <w:spacing w:before="0" w:after="0"/>
      </w:pPr>
      <w:r>
        <w:t>Media Control Integration</w:t>
      </w:r>
    </w:p>
    <w:p>
      <w:pPr>
        <w:numPr>
          <w:ilvl w:val="2"/>
          <w:numId w:val="900"/>
        </w:numPr>
        <w:spacing w:before="0" w:after="0"/>
      </w:pPr>
      <w:r>
        <w:t>Metadata Management</w:t>
      </w:r>
    </w:p>
    <w:p>
      <w:pPr>
        <w:numPr>
          <w:ilvl w:val="2"/>
          <w:numId w:val="900"/>
        </w:numPr>
        <w:spacing w:before="0" w:after="0"/>
      </w:pPr>
      <w:r>
        <w:t>Action Handling</w:t>
      </w:r>
    </w:p>
    <w:p>
      <w:pPr>
        <w:numPr>
          <w:ilvl w:val="1"/>
          <w:numId w:val="900"/>
        </w:numPr>
        <w:spacing w:before="0" w:after="0"/>
      </w:pPr>
      <w:r>
        <w:t>Web RTC</w:t>
      </w:r>
    </w:p>
    <w:p>
      <w:pPr>
        <w:numPr>
          <w:ilvl w:val="2"/>
          <w:numId w:val="900"/>
        </w:numPr>
        <w:spacing w:before="0" w:after="0"/>
      </w:pPr>
      <w:r>
        <w:t>Peer-to-Peer Communication</w:t>
      </w:r>
    </w:p>
    <w:p>
      <w:pPr>
        <w:numPr>
          <w:ilvl w:val="2"/>
          <w:numId w:val="900"/>
        </w:numPr>
        <w:spacing w:before="0" w:after="0"/>
      </w:pPr>
      <w:r>
        <w:t>Media Streaming</w:t>
      </w:r>
    </w:p>
    <w:p>
      <w:pPr>
        <w:numPr>
          <w:ilvl w:val="2"/>
          <w:numId w:val="900"/>
        </w:numPr>
        <w:spacing w:before="0" w:after="0"/>
      </w:pPr>
      <w:r>
        <w:t>Data Channels</w:t>
      </w:r>
    </w:p>
    <w:p>
      <w:pPr>
        <w:pStyle w:val="Heading1"/>
      </w:pPr>
      <w:r>
        <w:t>Performance Optimization</w:t>
      </w:r>
    </w:p>
    <w:p>
      <w:pPr>
        <w:numPr>
          <w:ilvl w:val="0"/>
          <w:numId w:val="900"/>
        </w:numPr>
        <w:spacing w:before="0" w:after="0"/>
      </w:pPr>
      <w:r>
        <w:t>Performance Measurement</w:t>
      </w:r>
    </w:p>
    <w:p>
      <w:pPr>
        <w:numPr>
          <w:ilvl w:val="1"/>
          <w:numId w:val="900"/>
        </w:numPr>
        <w:spacing w:before="0" w:after="0"/>
      </w:pPr>
      <w:r>
        <w:t>Core Web Vitals</w:t>
      </w:r>
    </w:p>
    <w:p>
      <w:pPr>
        <w:numPr>
          <w:ilvl w:val="2"/>
          <w:numId w:val="900"/>
        </w:numPr>
        <w:spacing w:before="0" w:after="0"/>
      </w:pPr>
      <w:r>
        <w:t>Largest Contentful Paint</w:t>
      </w:r>
    </w:p>
    <w:p>
      <w:pPr>
        <w:numPr>
          <w:ilvl w:val="2"/>
          <w:numId w:val="900"/>
        </w:numPr>
        <w:spacing w:before="0" w:after="0"/>
      </w:pPr>
      <w:r>
        <w:t>First Input Delay</w:t>
      </w:r>
    </w:p>
    <w:p>
      <w:pPr>
        <w:numPr>
          <w:ilvl w:val="2"/>
          <w:numId w:val="900"/>
        </w:numPr>
        <w:spacing w:before="0" w:after="0"/>
      </w:pPr>
      <w:r>
        <w:t>Cumulative Layout Shift</w:t>
      </w:r>
    </w:p>
    <w:p>
      <w:pPr>
        <w:numPr>
          <w:ilvl w:val="1"/>
          <w:numId w:val="900"/>
        </w:numPr>
        <w:spacing w:before="0" w:after="0"/>
      </w:pPr>
      <w:r>
        <w:t>Performance Metrics</w:t>
      </w:r>
    </w:p>
    <w:p>
      <w:pPr>
        <w:numPr>
          <w:ilvl w:val="2"/>
          <w:numId w:val="900"/>
        </w:numPr>
        <w:spacing w:before="0" w:after="0"/>
      </w:pPr>
      <w:r>
        <w:t>Time to First Byte</w:t>
      </w:r>
    </w:p>
    <w:p>
      <w:pPr>
        <w:numPr>
          <w:ilvl w:val="2"/>
          <w:numId w:val="900"/>
        </w:numPr>
        <w:spacing w:before="0" w:after="0"/>
      </w:pPr>
      <w:r>
        <w:t>First Contentful Paint</w:t>
      </w:r>
    </w:p>
    <w:p>
      <w:pPr>
        <w:numPr>
          <w:ilvl w:val="2"/>
          <w:numId w:val="900"/>
        </w:numPr>
        <w:spacing w:before="0" w:after="0"/>
      </w:pPr>
      <w:r>
        <w:t>Time to Interactive</w:t>
      </w:r>
    </w:p>
    <w:p>
      <w:pPr>
        <w:numPr>
          <w:ilvl w:val="1"/>
          <w:numId w:val="900"/>
        </w:numPr>
        <w:spacing w:before="0" w:after="0"/>
      </w:pPr>
      <w:r>
        <w:t>Performance Monitoring</w:t>
      </w:r>
    </w:p>
    <w:p>
      <w:pPr>
        <w:numPr>
          <w:ilvl w:val="2"/>
          <w:numId w:val="900"/>
        </w:numPr>
        <w:spacing w:before="0" w:after="0"/>
      </w:pPr>
      <w:r>
        <w:t>Real User Monitoring</w:t>
      </w:r>
    </w:p>
    <w:p>
      <w:pPr>
        <w:numPr>
          <w:ilvl w:val="2"/>
          <w:numId w:val="900"/>
        </w:numPr>
        <w:spacing w:before="0" w:after="0"/>
      </w:pPr>
      <w:r>
        <w:t>Synthetic Testing</w:t>
      </w:r>
    </w:p>
    <w:p>
      <w:pPr>
        <w:numPr>
          <w:ilvl w:val="2"/>
          <w:numId w:val="900"/>
        </w:numPr>
        <w:spacing w:before="0" w:after="0"/>
      </w:pPr>
      <w:r>
        <w:t>Performance Budgets</w:t>
      </w:r>
    </w:p>
    <w:p>
      <w:pPr>
        <w:numPr>
          <w:ilvl w:val="0"/>
          <w:numId w:val="900"/>
        </w:numPr>
        <w:spacing w:before="0" w:after="0"/>
      </w:pPr>
      <w:r>
        <w:t>Loading Performance</w:t>
      </w:r>
    </w:p>
    <w:p>
      <w:pPr>
        <w:numPr>
          <w:ilvl w:val="1"/>
          <w:numId w:val="900"/>
        </w:numPr>
        <w:spacing w:before="0" w:after="0"/>
      </w:pPr>
      <w:r>
        <w:t>Resource Optimization</w:t>
      </w:r>
    </w:p>
    <w:p>
      <w:pPr>
        <w:numPr>
          <w:ilvl w:val="2"/>
          <w:numId w:val="900"/>
        </w:numPr>
        <w:spacing w:before="0" w:after="0"/>
      </w:pPr>
      <w:r>
        <w:t>Code Splitting</w:t>
      </w:r>
    </w:p>
    <w:p>
      <w:pPr>
        <w:numPr>
          <w:ilvl w:val="2"/>
          <w:numId w:val="900"/>
        </w:numPr>
        <w:spacing w:before="0" w:after="0"/>
      </w:pPr>
      <w:r>
        <w:t>Tree Shaking</w:t>
      </w:r>
    </w:p>
    <w:p>
      <w:pPr>
        <w:numPr>
          <w:ilvl w:val="2"/>
          <w:numId w:val="900"/>
        </w:numPr>
        <w:spacing w:before="0" w:after="0"/>
      </w:pPr>
      <w:r>
        <w:t>Bundle Optimization</w:t>
      </w:r>
    </w:p>
    <w:p>
      <w:pPr>
        <w:numPr>
          <w:ilvl w:val="1"/>
          <w:numId w:val="900"/>
        </w:numPr>
        <w:spacing w:before="0" w:after="0"/>
      </w:pPr>
      <w:r>
        <w:t>Asset Optimization</w:t>
      </w:r>
    </w:p>
    <w:p>
      <w:pPr>
        <w:numPr>
          <w:ilvl w:val="2"/>
          <w:numId w:val="900"/>
        </w:numPr>
        <w:spacing w:before="0" w:after="0"/>
      </w:pPr>
      <w:r>
        <w:t>Image Optimization</w:t>
      </w:r>
    </w:p>
    <w:p>
      <w:pPr>
        <w:numPr>
          <w:ilvl w:val="2"/>
          <w:numId w:val="900"/>
        </w:numPr>
        <w:spacing w:before="0" w:after="0"/>
      </w:pPr>
      <w:r>
        <w:t>Font Optimization</w:t>
      </w:r>
    </w:p>
    <w:p>
      <w:pPr>
        <w:numPr>
          <w:ilvl w:val="2"/>
          <w:numId w:val="900"/>
        </w:numPr>
        <w:spacing w:before="0" w:after="0"/>
      </w:pPr>
      <w:r>
        <w:t>CSS Optimization</w:t>
      </w:r>
    </w:p>
    <w:p>
      <w:pPr>
        <w:numPr>
          <w:ilvl w:val="2"/>
          <w:numId w:val="900"/>
        </w:numPr>
        <w:spacing w:before="0" w:after="0"/>
      </w:pPr>
      <w:r>
        <w:t>JavaScript Optimization</w:t>
      </w:r>
    </w:p>
    <w:p>
      <w:pPr>
        <w:numPr>
          <w:ilvl w:val="1"/>
          <w:numId w:val="900"/>
        </w:numPr>
        <w:spacing w:before="0" w:after="0"/>
      </w:pPr>
      <w:r>
        <w:t>Loading Strategies</w:t>
      </w:r>
    </w:p>
    <w:p>
      <w:pPr>
        <w:numPr>
          <w:ilvl w:val="2"/>
          <w:numId w:val="900"/>
        </w:numPr>
        <w:spacing w:before="0" w:after="0"/>
      </w:pPr>
      <w:r>
        <w:t>Critical Resource Prioritization</w:t>
      </w:r>
    </w:p>
    <w:p>
      <w:pPr>
        <w:numPr>
          <w:ilvl w:val="2"/>
          <w:numId w:val="900"/>
        </w:numPr>
        <w:spacing w:before="0" w:after="0"/>
      </w:pPr>
      <w:r>
        <w:t>Lazy Loading</w:t>
      </w:r>
    </w:p>
    <w:p>
      <w:pPr>
        <w:numPr>
          <w:ilvl w:val="2"/>
          <w:numId w:val="900"/>
        </w:numPr>
        <w:spacing w:before="0" w:after="0"/>
      </w:pPr>
      <w:r>
        <w:t>Preloading and Prefetching</w:t>
      </w:r>
    </w:p>
    <w:p>
      <w:pPr>
        <w:numPr>
          <w:ilvl w:val="0"/>
          <w:numId w:val="900"/>
        </w:numPr>
        <w:spacing w:before="0" w:after="0"/>
      </w:pPr>
      <w:r>
        <w:t>Runtime Performance</w:t>
      </w:r>
    </w:p>
    <w:p>
      <w:pPr>
        <w:numPr>
          <w:ilvl w:val="1"/>
          <w:numId w:val="900"/>
        </w:numPr>
        <w:spacing w:before="0" w:after="0"/>
      </w:pPr>
      <w:r>
        <w:t>JavaScript Performance</w:t>
      </w:r>
    </w:p>
    <w:p>
      <w:pPr>
        <w:numPr>
          <w:ilvl w:val="2"/>
          <w:numId w:val="900"/>
        </w:numPr>
        <w:spacing w:before="0" w:after="0"/>
      </w:pPr>
      <w:r>
        <w:t>Main Thread Optimization</w:t>
      </w:r>
    </w:p>
    <w:p>
      <w:pPr>
        <w:numPr>
          <w:ilvl w:val="2"/>
          <w:numId w:val="900"/>
        </w:numPr>
        <w:spacing w:before="0" w:after="0"/>
      </w:pPr>
      <w:r>
        <w:t>Web Worker Usage</w:t>
      </w:r>
    </w:p>
    <w:p>
      <w:pPr>
        <w:numPr>
          <w:ilvl w:val="2"/>
          <w:numId w:val="900"/>
        </w:numPr>
        <w:spacing w:before="0" w:after="0"/>
      </w:pPr>
      <w:r>
        <w:t>Memory Management</w:t>
      </w:r>
    </w:p>
    <w:p>
      <w:pPr>
        <w:numPr>
          <w:ilvl w:val="1"/>
          <w:numId w:val="900"/>
        </w:numPr>
        <w:spacing w:before="0" w:after="0"/>
      </w:pPr>
      <w:r>
        <w:t>Rendering Performance</w:t>
      </w:r>
    </w:p>
    <w:p>
      <w:pPr>
        <w:numPr>
          <w:ilvl w:val="2"/>
          <w:numId w:val="900"/>
        </w:numPr>
        <w:spacing w:before="0" w:after="0"/>
      </w:pPr>
      <w:r>
        <w:t>Layout Optimization</w:t>
      </w:r>
    </w:p>
    <w:p>
      <w:pPr>
        <w:numPr>
          <w:ilvl w:val="2"/>
          <w:numId w:val="900"/>
        </w:numPr>
        <w:spacing w:before="0" w:after="0"/>
      </w:pPr>
      <w:r>
        <w:t>Paint Optimization</w:t>
      </w:r>
    </w:p>
    <w:p>
      <w:pPr>
        <w:numPr>
          <w:ilvl w:val="2"/>
          <w:numId w:val="900"/>
        </w:numPr>
        <w:spacing w:before="0" w:after="0"/>
      </w:pPr>
      <w:r>
        <w:t>Composite Layer Management</w:t>
      </w:r>
    </w:p>
    <w:p>
      <w:pPr>
        <w:numPr>
          <w:ilvl w:val="1"/>
          <w:numId w:val="900"/>
        </w:numPr>
        <w:spacing w:before="0" w:after="0"/>
      </w:pPr>
      <w:r>
        <w:t>Network Performance</w:t>
      </w:r>
    </w:p>
    <w:p>
      <w:pPr>
        <w:numPr>
          <w:ilvl w:val="2"/>
          <w:numId w:val="900"/>
        </w:numPr>
        <w:spacing w:before="0" w:after="0"/>
      </w:pPr>
      <w:r>
        <w:t>HTTP/2 Optimization</w:t>
      </w:r>
    </w:p>
    <w:p>
      <w:pPr>
        <w:numPr>
          <w:ilvl w:val="2"/>
          <w:numId w:val="900"/>
        </w:numPr>
        <w:spacing w:before="0" w:after="0"/>
      </w:pPr>
      <w:r>
        <w:t>Compression Strategies</w:t>
      </w:r>
    </w:p>
    <w:p>
      <w:pPr>
        <w:numPr>
          <w:ilvl w:val="2"/>
          <w:numId w:val="900"/>
        </w:numPr>
        <w:spacing w:before="0" w:after="0"/>
      </w:pPr>
      <w:r>
        <w:t>CDN Integration</w:t>
      </w:r>
    </w:p>
    <w:p>
      <w:pPr>
        <w:pStyle w:val="Heading1"/>
      </w:pPr>
      <w:r>
        <w:t>Development Tools and Workflow</w:t>
      </w:r>
    </w:p>
    <w:p>
      <w:pPr>
        <w:numPr>
          <w:ilvl w:val="0"/>
          <w:numId w:val="900"/>
        </w:numPr>
        <w:spacing w:before="0" w:after="0"/>
      </w:pPr>
      <w:r>
        <w:t>Development Environment Setup</w:t>
      </w:r>
    </w:p>
    <w:p>
      <w:pPr>
        <w:numPr>
          <w:ilvl w:val="1"/>
          <w:numId w:val="900"/>
        </w:numPr>
        <w:spacing w:before="0" w:after="0"/>
      </w:pPr>
      <w:r>
        <w:t>Local Development Server</w:t>
      </w:r>
    </w:p>
    <w:p>
      <w:pPr>
        <w:numPr>
          <w:ilvl w:val="1"/>
          <w:numId w:val="900"/>
        </w:numPr>
        <w:spacing w:before="0" w:after="0"/>
      </w:pPr>
      <w:r>
        <w:t>HTTPS Configuration</w:t>
      </w:r>
    </w:p>
    <w:p>
      <w:pPr>
        <w:numPr>
          <w:ilvl w:val="1"/>
          <w:numId w:val="900"/>
        </w:numPr>
        <w:spacing w:before="0" w:after="0"/>
      </w:pPr>
      <w:r>
        <w:t>Development Tools Installation</w:t>
      </w:r>
    </w:p>
    <w:p>
      <w:pPr>
        <w:numPr>
          <w:ilvl w:val="0"/>
          <w:numId w:val="900"/>
        </w:numPr>
        <w:spacing w:before="0" w:after="0"/>
      </w:pPr>
      <w:r>
        <w:t>Build Tools and Frameworks</w:t>
      </w:r>
    </w:p>
    <w:p>
      <w:pPr>
        <w:numPr>
          <w:ilvl w:val="1"/>
          <w:numId w:val="900"/>
        </w:numPr>
        <w:spacing w:before="0" w:after="0"/>
      </w:pPr>
      <w:r>
        <w:t>Webpack Configuration</w:t>
      </w:r>
    </w:p>
    <w:p>
      <w:pPr>
        <w:numPr>
          <w:ilvl w:val="2"/>
          <w:numId w:val="900"/>
        </w:numPr>
        <w:spacing w:before="0" w:after="0"/>
      </w:pPr>
      <w:r>
        <w:t>PWA Plugin Integration</w:t>
      </w:r>
    </w:p>
    <w:p>
      <w:pPr>
        <w:numPr>
          <w:ilvl w:val="2"/>
          <w:numId w:val="900"/>
        </w:numPr>
        <w:spacing w:before="0" w:after="0"/>
      </w:pPr>
      <w:r>
        <w:t>Service Worker Generation</w:t>
      </w:r>
    </w:p>
    <w:p>
      <w:pPr>
        <w:numPr>
          <w:ilvl w:val="2"/>
          <w:numId w:val="900"/>
        </w:numPr>
        <w:spacing w:before="0" w:after="0"/>
      </w:pPr>
      <w:r>
        <w:t>Manifest Generation</w:t>
      </w:r>
    </w:p>
    <w:p>
      <w:pPr>
        <w:numPr>
          <w:ilvl w:val="1"/>
          <w:numId w:val="900"/>
        </w:numPr>
        <w:spacing w:before="0" w:after="0"/>
      </w:pPr>
      <w:r>
        <w:t>Framework Integration</w:t>
      </w:r>
    </w:p>
    <w:p>
      <w:pPr>
        <w:numPr>
          <w:ilvl w:val="2"/>
          <w:numId w:val="900"/>
        </w:numPr>
        <w:spacing w:before="0" w:after="0"/>
      </w:pPr>
      <w:r>
        <w:t>React PWA Setup</w:t>
      </w:r>
    </w:p>
    <w:p>
      <w:pPr>
        <w:numPr>
          <w:ilvl w:val="2"/>
          <w:numId w:val="900"/>
        </w:numPr>
        <w:spacing w:before="0" w:after="0"/>
      </w:pPr>
      <w:r>
        <w:t>Angular PWA Features</w:t>
      </w:r>
    </w:p>
    <w:p>
      <w:pPr>
        <w:numPr>
          <w:ilvl w:val="2"/>
          <w:numId w:val="900"/>
        </w:numPr>
        <w:spacing w:before="0" w:after="0"/>
      </w:pPr>
      <w:r>
        <w:t>Vue PWA Plugin</w:t>
      </w:r>
    </w:p>
    <w:p>
      <w:pPr>
        <w:numPr>
          <w:ilvl w:val="0"/>
          <w:numId w:val="900"/>
        </w:numPr>
        <w:spacing w:before="0" w:after="0"/>
      </w:pPr>
      <w:r>
        <w:t>PWA Libraries and Tools</w:t>
      </w:r>
    </w:p>
    <w:p>
      <w:pPr>
        <w:numPr>
          <w:ilvl w:val="1"/>
          <w:numId w:val="900"/>
        </w:numPr>
        <w:spacing w:before="0" w:after="0"/>
      </w:pPr>
      <w:r>
        <w:t>Workbox</w:t>
      </w:r>
    </w:p>
    <w:p>
      <w:pPr>
        <w:numPr>
          <w:ilvl w:val="2"/>
          <w:numId w:val="900"/>
        </w:numPr>
        <w:spacing w:before="0" w:after="0"/>
      </w:pPr>
      <w:r>
        <w:t>Workbox Modules</w:t>
      </w:r>
    </w:p>
    <w:p>
      <w:pPr>
        <w:numPr>
          <w:ilvl w:val="2"/>
          <w:numId w:val="900"/>
        </w:numPr>
        <w:spacing w:before="0" w:after="0"/>
      </w:pPr>
      <w:r>
        <w:t>Build Integration</w:t>
      </w:r>
    </w:p>
    <w:p>
      <w:pPr>
        <w:numPr>
          <w:ilvl w:val="2"/>
          <w:numId w:val="900"/>
        </w:numPr>
        <w:spacing w:before="0" w:after="0"/>
      </w:pPr>
      <w:r>
        <w:t>Runtime Configuration</w:t>
      </w:r>
    </w:p>
    <w:p>
      <w:pPr>
        <w:numPr>
          <w:ilvl w:val="1"/>
          <w:numId w:val="900"/>
        </w:numPr>
        <w:spacing w:before="0" w:after="0"/>
      </w:pPr>
      <w:r>
        <w:t>PWA Builder</w:t>
      </w:r>
    </w:p>
    <w:p>
      <w:pPr>
        <w:numPr>
          <w:ilvl w:val="2"/>
          <w:numId w:val="900"/>
        </w:numPr>
        <w:spacing w:before="0" w:after="0"/>
      </w:pPr>
      <w:r>
        <w:t>Manifest Generation</w:t>
      </w:r>
    </w:p>
    <w:p>
      <w:pPr>
        <w:numPr>
          <w:ilvl w:val="2"/>
          <w:numId w:val="900"/>
        </w:numPr>
        <w:spacing w:before="0" w:after="0"/>
      </w:pPr>
      <w:r>
        <w:t>Service Worker Templates</w:t>
      </w:r>
    </w:p>
    <w:p>
      <w:pPr>
        <w:numPr>
          <w:ilvl w:val="2"/>
          <w:numId w:val="900"/>
        </w:numPr>
        <w:spacing w:before="0" w:after="0"/>
      </w:pPr>
      <w:r>
        <w:t>Store Package Generation</w:t>
      </w:r>
    </w:p>
    <w:p>
      <w:pPr>
        <w:numPr>
          <w:ilvl w:val="0"/>
          <w:numId w:val="900"/>
        </w:numPr>
        <w:spacing w:before="0" w:after="0"/>
      </w:pPr>
      <w:r>
        <w:t>Testing and Debugging</w:t>
      </w:r>
    </w:p>
    <w:p>
      <w:pPr>
        <w:numPr>
          <w:ilvl w:val="1"/>
          <w:numId w:val="900"/>
        </w:numPr>
        <w:spacing w:before="0" w:after="0"/>
      </w:pPr>
      <w:r>
        <w:t>Unit Testing</w:t>
      </w:r>
    </w:p>
    <w:p>
      <w:pPr>
        <w:numPr>
          <w:ilvl w:val="2"/>
          <w:numId w:val="900"/>
        </w:numPr>
        <w:spacing w:before="0" w:after="0"/>
      </w:pPr>
      <w:r>
        <w:t>Service Worker Testing</w:t>
      </w:r>
    </w:p>
    <w:p>
      <w:pPr>
        <w:numPr>
          <w:ilvl w:val="2"/>
          <w:numId w:val="900"/>
        </w:numPr>
        <w:spacing w:before="0" w:after="0"/>
      </w:pPr>
      <w:r>
        <w:t>Manifest Testing</w:t>
      </w:r>
    </w:p>
    <w:p>
      <w:pPr>
        <w:numPr>
          <w:ilvl w:val="2"/>
          <w:numId w:val="900"/>
        </w:numPr>
        <w:spacing w:before="0" w:after="0"/>
      </w:pPr>
      <w:r>
        <w:t>Cache Testing</w:t>
      </w:r>
    </w:p>
    <w:p>
      <w:pPr>
        <w:numPr>
          <w:ilvl w:val="1"/>
          <w:numId w:val="900"/>
        </w:numPr>
        <w:spacing w:before="0" w:after="0"/>
      </w:pPr>
      <w:r>
        <w:t>Integration Testing</w:t>
      </w:r>
    </w:p>
    <w:p>
      <w:pPr>
        <w:numPr>
          <w:ilvl w:val="2"/>
          <w:numId w:val="900"/>
        </w:numPr>
        <w:spacing w:before="0" w:after="0"/>
      </w:pPr>
      <w:r>
        <w:t>End-to-End Testing</w:t>
      </w:r>
    </w:p>
    <w:p>
      <w:pPr>
        <w:numPr>
          <w:ilvl w:val="2"/>
          <w:numId w:val="900"/>
        </w:numPr>
        <w:spacing w:before="0" w:after="0"/>
      </w:pPr>
      <w:r>
        <w:t>Cross-Browser Testing</w:t>
      </w:r>
    </w:p>
    <w:p>
      <w:pPr>
        <w:numPr>
          <w:ilvl w:val="2"/>
          <w:numId w:val="900"/>
        </w:numPr>
        <w:spacing w:before="0" w:after="0"/>
      </w:pPr>
      <w:r>
        <w:t>Device Testing</w:t>
      </w:r>
    </w:p>
    <w:p>
      <w:pPr>
        <w:numPr>
          <w:ilvl w:val="1"/>
          <w:numId w:val="900"/>
        </w:numPr>
        <w:spacing w:before="0" w:after="0"/>
      </w:pPr>
      <w:r>
        <w:t>Debugging Tools</w:t>
      </w:r>
    </w:p>
    <w:p>
      <w:pPr>
        <w:numPr>
          <w:ilvl w:val="2"/>
          <w:numId w:val="900"/>
        </w:numPr>
        <w:spacing w:before="0" w:after="0"/>
      </w:pPr>
      <w:r>
        <w:t>Browser DevTools</w:t>
      </w:r>
    </w:p>
    <w:p>
      <w:pPr>
        <w:numPr>
          <w:ilvl w:val="2"/>
          <w:numId w:val="900"/>
        </w:numPr>
        <w:spacing w:before="0" w:after="0"/>
      </w:pPr>
      <w:r>
        <w:t>Lighthouse Auditing</w:t>
      </w:r>
    </w:p>
    <w:p>
      <w:pPr>
        <w:numPr>
          <w:ilvl w:val="2"/>
          <w:numId w:val="900"/>
        </w:numPr>
        <w:spacing w:before="0" w:after="0"/>
      </w:pPr>
      <w:r>
        <w:t>PWA Testing Tools</w:t>
      </w:r>
    </w:p>
    <w:p>
      <w:pPr>
        <w:pStyle w:val="Heading1"/>
      </w:pPr>
      <w:r>
        <w:t>Design and User Experience</w:t>
      </w:r>
    </w:p>
    <w:p>
      <w:pPr>
        <w:numPr>
          <w:ilvl w:val="0"/>
          <w:numId w:val="900"/>
        </w:numPr>
        <w:spacing w:before="0" w:after="0"/>
      </w:pPr>
      <w:r>
        <w:t>Responsive Design Principles</w:t>
      </w:r>
    </w:p>
    <w:p>
      <w:pPr>
        <w:numPr>
          <w:ilvl w:val="1"/>
          <w:numId w:val="900"/>
        </w:numPr>
        <w:spacing w:before="0" w:after="0"/>
      </w:pPr>
      <w:r>
        <w:t>Mobile-First Design</w:t>
      </w:r>
    </w:p>
    <w:p>
      <w:pPr>
        <w:numPr>
          <w:ilvl w:val="1"/>
          <w:numId w:val="900"/>
        </w:numPr>
        <w:spacing w:before="0" w:after="0"/>
      </w:pPr>
      <w:r>
        <w:t>Flexible Grid Systems</w:t>
      </w:r>
    </w:p>
    <w:p>
      <w:pPr>
        <w:numPr>
          <w:ilvl w:val="1"/>
          <w:numId w:val="900"/>
        </w:numPr>
        <w:spacing w:before="0" w:after="0"/>
      </w:pPr>
      <w:r>
        <w:t>Responsive Images</w:t>
      </w:r>
    </w:p>
    <w:p>
      <w:pPr>
        <w:numPr>
          <w:ilvl w:val="1"/>
          <w:numId w:val="900"/>
        </w:numPr>
        <w:spacing w:before="0" w:after="0"/>
      </w:pPr>
      <w:r>
        <w:t>Touch Interface Design</w:t>
      </w:r>
    </w:p>
    <w:p>
      <w:pPr>
        <w:numPr>
          <w:ilvl w:val="0"/>
          <w:numId w:val="900"/>
        </w:numPr>
        <w:spacing w:before="0" w:after="0"/>
      </w:pPr>
      <w:r>
        <w:t>App-Like User Interface</w:t>
      </w:r>
    </w:p>
    <w:p>
      <w:pPr>
        <w:numPr>
          <w:ilvl w:val="1"/>
          <w:numId w:val="900"/>
        </w:numPr>
        <w:spacing w:before="0" w:after="0"/>
      </w:pPr>
      <w:r>
        <w:t>Navigation Patterns</w:t>
      </w:r>
    </w:p>
    <w:p>
      <w:pPr>
        <w:numPr>
          <w:ilvl w:val="2"/>
          <w:numId w:val="900"/>
        </w:numPr>
        <w:spacing w:before="0" w:after="0"/>
      </w:pPr>
      <w:r>
        <w:t>Tab Navigation</w:t>
      </w:r>
    </w:p>
    <w:p>
      <w:pPr>
        <w:numPr>
          <w:ilvl w:val="2"/>
          <w:numId w:val="900"/>
        </w:numPr>
        <w:spacing w:before="0" w:after="0"/>
      </w:pPr>
      <w:r>
        <w:t>Drawer Navigation</w:t>
      </w:r>
    </w:p>
    <w:p>
      <w:pPr>
        <w:numPr>
          <w:ilvl w:val="2"/>
          <w:numId w:val="900"/>
        </w:numPr>
        <w:spacing w:before="0" w:after="0"/>
      </w:pPr>
      <w:r>
        <w:t>Bottom Navigation</w:t>
      </w:r>
    </w:p>
    <w:p>
      <w:pPr>
        <w:numPr>
          <w:ilvl w:val="1"/>
          <w:numId w:val="900"/>
        </w:numPr>
        <w:spacing w:before="0" w:after="0"/>
      </w:pPr>
      <w:r>
        <w:t>Interface Components</w:t>
      </w:r>
    </w:p>
    <w:p>
      <w:pPr>
        <w:numPr>
          <w:ilvl w:val="2"/>
          <w:numId w:val="900"/>
        </w:numPr>
        <w:spacing w:before="0" w:after="0"/>
      </w:pPr>
      <w:r>
        <w:t>App Bars</w:t>
      </w:r>
    </w:p>
    <w:p>
      <w:pPr>
        <w:numPr>
          <w:ilvl w:val="2"/>
          <w:numId w:val="900"/>
        </w:numPr>
        <w:spacing w:before="0" w:after="0"/>
      </w:pPr>
      <w:r>
        <w:t>Floating Action Buttons</w:t>
      </w:r>
    </w:p>
    <w:p>
      <w:pPr>
        <w:numPr>
          <w:ilvl w:val="2"/>
          <w:numId w:val="900"/>
        </w:numPr>
        <w:spacing w:before="0" w:after="0"/>
      </w:pPr>
      <w:r>
        <w:t>Cards and Lists</w:t>
      </w:r>
    </w:p>
    <w:p>
      <w:pPr>
        <w:numPr>
          <w:ilvl w:val="1"/>
          <w:numId w:val="900"/>
        </w:numPr>
        <w:spacing w:before="0" w:after="0"/>
      </w:pPr>
      <w:r>
        <w:t>Interaction Patterns</w:t>
      </w:r>
    </w:p>
    <w:p>
      <w:pPr>
        <w:numPr>
          <w:ilvl w:val="2"/>
          <w:numId w:val="900"/>
        </w:numPr>
        <w:spacing w:before="0" w:after="0"/>
      </w:pPr>
      <w:r>
        <w:t>Touch Gestures</w:t>
      </w:r>
    </w:p>
    <w:p>
      <w:pPr>
        <w:numPr>
          <w:ilvl w:val="2"/>
          <w:numId w:val="900"/>
        </w:numPr>
        <w:spacing w:before="0" w:after="0"/>
      </w:pPr>
      <w:r>
        <w:t>Swipe Actions</w:t>
      </w:r>
    </w:p>
    <w:p>
      <w:pPr>
        <w:numPr>
          <w:ilvl w:val="2"/>
          <w:numId w:val="900"/>
        </w:numPr>
        <w:spacing w:before="0" w:after="0"/>
      </w:pPr>
      <w:r>
        <w:t>Pull-to-Refresh</w:t>
      </w:r>
    </w:p>
    <w:p>
      <w:pPr>
        <w:numPr>
          <w:ilvl w:val="0"/>
          <w:numId w:val="900"/>
        </w:numPr>
        <w:spacing w:before="0" w:after="0"/>
      </w:pPr>
      <w:r>
        <w:t>Progressive Enhancement</w:t>
      </w:r>
    </w:p>
    <w:p>
      <w:pPr>
        <w:numPr>
          <w:ilvl w:val="1"/>
          <w:numId w:val="900"/>
        </w:numPr>
        <w:spacing w:before="0" w:after="0"/>
      </w:pPr>
      <w:r>
        <w:t>Feature Detection</w:t>
      </w:r>
    </w:p>
    <w:p>
      <w:pPr>
        <w:numPr>
          <w:ilvl w:val="1"/>
          <w:numId w:val="900"/>
        </w:numPr>
        <w:spacing w:before="0" w:after="0"/>
      </w:pPr>
      <w:r>
        <w:t>Graceful Degradation</w:t>
      </w:r>
    </w:p>
    <w:p>
      <w:pPr>
        <w:numPr>
          <w:ilvl w:val="1"/>
          <w:numId w:val="900"/>
        </w:numPr>
        <w:spacing w:before="0" w:after="0"/>
      </w:pPr>
      <w:r>
        <w:t>Fallback Strategies</w:t>
      </w:r>
    </w:p>
    <w:p>
      <w:pPr>
        <w:numPr>
          <w:ilvl w:val="1"/>
          <w:numId w:val="900"/>
        </w:numPr>
        <w:spacing w:before="0" w:after="0"/>
      </w:pPr>
      <w:r>
        <w:t>Cross-Browser Compatibility</w:t>
      </w:r>
    </w:p>
    <w:p>
      <w:pPr>
        <w:numPr>
          <w:ilvl w:val="0"/>
          <w:numId w:val="900"/>
        </w:numPr>
        <w:spacing w:before="0" w:after="0"/>
      </w:pPr>
      <w:r>
        <w:t>Accessibility</w:t>
      </w:r>
    </w:p>
    <w:p>
      <w:pPr>
        <w:numPr>
          <w:ilvl w:val="1"/>
          <w:numId w:val="900"/>
        </w:numPr>
        <w:spacing w:before="0" w:after="0"/>
      </w:pPr>
      <w:r>
        <w:t>WCAG Guidelines</w:t>
      </w:r>
    </w:p>
    <w:p>
      <w:pPr>
        <w:numPr>
          <w:ilvl w:val="1"/>
          <w:numId w:val="900"/>
        </w:numPr>
        <w:spacing w:before="0" w:after="0"/>
      </w:pPr>
      <w:r>
        <w:t>Keyboard Navigation</w:t>
      </w:r>
    </w:p>
    <w:p>
      <w:pPr>
        <w:numPr>
          <w:ilvl w:val="1"/>
          <w:numId w:val="900"/>
        </w:numPr>
        <w:spacing w:before="0" w:after="0"/>
      </w:pPr>
      <w:r>
        <w:t>Screen Reader Support</w:t>
      </w:r>
    </w:p>
    <w:p>
      <w:pPr>
        <w:numPr>
          <w:ilvl w:val="1"/>
          <w:numId w:val="900"/>
        </w:numPr>
        <w:spacing w:before="0" w:after="0"/>
      </w:pPr>
      <w:r>
        <w:t>Color Contrast</w:t>
      </w:r>
    </w:p>
    <w:p>
      <w:pPr>
        <w:numPr>
          <w:ilvl w:val="1"/>
          <w:numId w:val="900"/>
        </w:numPr>
        <w:spacing w:before="0" w:after="0"/>
      </w:pPr>
      <w:r>
        <w:t>Focus Management</w:t>
      </w:r>
    </w:p>
    <w:p>
      <w:pPr>
        <w:pStyle w:val="Heading1"/>
      </w:pPr>
      <w:r>
        <w:t>Security Considerations</w:t>
      </w:r>
    </w:p>
    <w:p>
      <w:pPr>
        <w:numPr>
          <w:ilvl w:val="0"/>
          <w:numId w:val="900"/>
        </w:numPr>
        <w:spacing w:before="0" w:after="0"/>
      </w:pPr>
      <w:r>
        <w:t>HTTPS Requirements</w:t>
      </w:r>
    </w:p>
    <w:p>
      <w:pPr>
        <w:numPr>
          <w:ilvl w:val="1"/>
          <w:numId w:val="900"/>
        </w:numPr>
        <w:spacing w:before="0" w:after="0"/>
      </w:pPr>
      <w:r>
        <w:t>SSL Certificate Implementation</w:t>
      </w:r>
    </w:p>
    <w:p>
      <w:pPr>
        <w:numPr>
          <w:ilvl w:val="1"/>
          <w:numId w:val="900"/>
        </w:numPr>
        <w:spacing w:before="0" w:after="0"/>
      </w:pPr>
      <w:r>
        <w:t>Mixed Content Issues</w:t>
      </w:r>
    </w:p>
    <w:p>
      <w:pPr>
        <w:numPr>
          <w:ilvl w:val="1"/>
          <w:numId w:val="900"/>
        </w:numPr>
        <w:spacing w:before="0" w:after="0"/>
      </w:pPr>
      <w:r>
        <w:t>Security Headers</w:t>
      </w:r>
    </w:p>
    <w:p>
      <w:pPr>
        <w:numPr>
          <w:ilvl w:val="0"/>
          <w:numId w:val="900"/>
        </w:numPr>
        <w:spacing w:before="0" w:after="0"/>
      </w:pPr>
      <w:r>
        <w:t>Service Worker Security</w:t>
      </w:r>
    </w:p>
    <w:p>
      <w:pPr>
        <w:numPr>
          <w:ilvl w:val="1"/>
          <w:numId w:val="900"/>
        </w:numPr>
        <w:spacing w:before="0" w:after="0"/>
      </w:pPr>
      <w:r>
        <w:t>Secure Context Requirements</w:t>
      </w:r>
    </w:p>
    <w:p>
      <w:pPr>
        <w:numPr>
          <w:ilvl w:val="1"/>
          <w:numId w:val="900"/>
        </w:numPr>
        <w:spacing w:before="0" w:after="0"/>
      </w:pPr>
      <w:r>
        <w:t>Cross-Origin Restrictions</w:t>
      </w:r>
    </w:p>
    <w:p>
      <w:pPr>
        <w:numPr>
          <w:ilvl w:val="1"/>
          <w:numId w:val="900"/>
        </w:numPr>
        <w:spacing w:before="0" w:after="0"/>
      </w:pPr>
      <w:r>
        <w:t>Content Security Policy</w:t>
      </w:r>
    </w:p>
    <w:p>
      <w:pPr>
        <w:numPr>
          <w:ilvl w:val="0"/>
          <w:numId w:val="900"/>
        </w:numPr>
        <w:spacing w:before="0" w:after="0"/>
      </w:pPr>
      <w:r>
        <w:t>Data Protection</w:t>
      </w:r>
    </w:p>
    <w:p>
      <w:pPr>
        <w:numPr>
          <w:ilvl w:val="1"/>
          <w:numId w:val="900"/>
        </w:numPr>
        <w:spacing w:before="0" w:after="0"/>
      </w:pPr>
      <w:r>
        <w:t>User Privacy</w:t>
      </w:r>
    </w:p>
    <w:p>
      <w:pPr>
        <w:numPr>
          <w:ilvl w:val="1"/>
          <w:numId w:val="900"/>
        </w:numPr>
        <w:spacing w:before="0" w:after="0"/>
      </w:pPr>
      <w:r>
        <w:t>Data Encryption</w:t>
      </w:r>
    </w:p>
    <w:p>
      <w:pPr>
        <w:numPr>
          <w:ilvl w:val="1"/>
          <w:numId w:val="900"/>
        </w:numPr>
        <w:spacing w:before="0" w:after="0"/>
      </w:pPr>
      <w:r>
        <w:t>Secure Storage</w:t>
      </w:r>
    </w:p>
    <w:p>
      <w:pPr>
        <w:numPr>
          <w:ilvl w:val="1"/>
          <w:numId w:val="900"/>
        </w:numPr>
        <w:spacing w:before="0" w:after="0"/>
      </w:pPr>
      <w:r>
        <w:t>GDPR Compliance</w:t>
      </w:r>
    </w:p>
    <w:p>
      <w:pPr>
        <w:numPr>
          <w:ilvl w:val="0"/>
          <w:numId w:val="900"/>
        </w:numPr>
        <w:spacing w:before="0" w:after="0"/>
      </w:pPr>
      <w:r>
        <w:t>Authentication Security</w:t>
      </w:r>
    </w:p>
    <w:p>
      <w:pPr>
        <w:numPr>
          <w:ilvl w:val="1"/>
          <w:numId w:val="900"/>
        </w:numPr>
        <w:spacing w:before="0" w:after="0"/>
      </w:pPr>
      <w:r>
        <w:t>Secure Authentication Flows</w:t>
      </w:r>
    </w:p>
    <w:p>
      <w:pPr>
        <w:numPr>
          <w:ilvl w:val="1"/>
          <w:numId w:val="900"/>
        </w:numPr>
        <w:spacing w:before="0" w:after="0"/>
      </w:pPr>
      <w:r>
        <w:t>Token Management</w:t>
      </w:r>
    </w:p>
    <w:p>
      <w:pPr>
        <w:numPr>
          <w:ilvl w:val="1"/>
          <w:numId w:val="900"/>
        </w:numPr>
        <w:spacing w:before="0" w:after="0"/>
      </w:pPr>
      <w:r>
        <w:t>Session Security</w:t>
      </w:r>
    </w:p>
    <w:p>
      <w:pPr>
        <w:pStyle w:val="Heading1"/>
      </w:pPr>
      <w:r>
        <w:t>PWA Analytics and Monitoring</w:t>
      </w:r>
    </w:p>
    <w:p>
      <w:pPr>
        <w:numPr>
          <w:ilvl w:val="0"/>
          <w:numId w:val="900"/>
        </w:numPr>
        <w:spacing w:before="0" w:after="0"/>
      </w:pPr>
      <w:r>
        <w:t>User Engagement Metrics</w:t>
      </w:r>
    </w:p>
    <w:p>
      <w:pPr>
        <w:numPr>
          <w:ilvl w:val="1"/>
          <w:numId w:val="900"/>
        </w:numPr>
        <w:spacing w:before="0" w:after="0"/>
      </w:pPr>
      <w:r>
        <w:t>Installation Rates</w:t>
      </w:r>
    </w:p>
    <w:p>
      <w:pPr>
        <w:numPr>
          <w:ilvl w:val="1"/>
          <w:numId w:val="900"/>
        </w:numPr>
        <w:spacing w:before="0" w:after="0"/>
      </w:pPr>
      <w:r>
        <w:t>Usage Patterns</w:t>
      </w:r>
    </w:p>
    <w:p>
      <w:pPr>
        <w:numPr>
          <w:ilvl w:val="1"/>
          <w:numId w:val="900"/>
        </w:numPr>
        <w:spacing w:before="0" w:after="0"/>
      </w:pPr>
      <w:r>
        <w:t>Retention Metrics</w:t>
      </w:r>
    </w:p>
    <w:p>
      <w:pPr>
        <w:numPr>
          <w:ilvl w:val="0"/>
          <w:numId w:val="900"/>
        </w:numPr>
        <w:spacing w:before="0" w:after="0"/>
      </w:pPr>
      <w:r>
        <w:t>Performance Monitoring</w:t>
      </w:r>
    </w:p>
    <w:p>
      <w:pPr>
        <w:numPr>
          <w:ilvl w:val="1"/>
          <w:numId w:val="900"/>
        </w:numPr>
        <w:spacing w:before="0" w:after="0"/>
      </w:pPr>
      <w:r>
        <w:t>Real User Monitoring</w:t>
      </w:r>
    </w:p>
    <w:p>
      <w:pPr>
        <w:numPr>
          <w:ilvl w:val="1"/>
          <w:numId w:val="900"/>
        </w:numPr>
        <w:spacing w:before="0" w:after="0"/>
      </w:pPr>
      <w:r>
        <w:t>Error Tracking</w:t>
      </w:r>
    </w:p>
    <w:p>
      <w:pPr>
        <w:numPr>
          <w:ilvl w:val="1"/>
          <w:numId w:val="900"/>
        </w:numPr>
        <w:spacing w:before="0" w:after="0"/>
      </w:pPr>
      <w:r>
        <w:t>Performance Alerts</w:t>
      </w:r>
    </w:p>
    <w:p>
      <w:pPr>
        <w:numPr>
          <w:ilvl w:val="0"/>
          <w:numId w:val="900"/>
        </w:numPr>
        <w:spacing w:before="0" w:after="0"/>
      </w:pPr>
      <w:r>
        <w:t>Business Metrics</w:t>
      </w:r>
    </w:p>
    <w:p>
      <w:pPr>
        <w:numPr>
          <w:ilvl w:val="1"/>
          <w:numId w:val="900"/>
        </w:numPr>
        <w:spacing w:before="0" w:after="0"/>
      </w:pPr>
      <w:r>
        <w:t>Conversion Tracking</w:t>
      </w:r>
    </w:p>
    <w:p>
      <w:pPr>
        <w:numPr>
          <w:ilvl w:val="1"/>
          <w:numId w:val="900"/>
        </w:numPr>
        <w:spacing w:before="0" w:after="0"/>
      </w:pPr>
      <w:r>
        <w:t>Revenue Attribution</w:t>
      </w:r>
    </w:p>
    <w:p>
      <w:pPr>
        <w:numPr>
          <w:ilvl w:val="1"/>
          <w:numId w:val="900"/>
        </w:numPr>
        <w:spacing w:before="0" w:after="0"/>
      </w:pPr>
      <w:r>
        <w:t>User Journey Analysis</w:t>
      </w:r>
    </w:p>
    <w:p>
      <w:pPr>
        <w:pStyle w:val="Heading1"/>
      </w:pPr>
      <w:r>
        <w:t>Future of PWAs</w:t>
      </w:r>
    </w:p>
    <w:p>
      <w:pPr>
        <w:numPr>
          <w:ilvl w:val="0"/>
          <w:numId w:val="900"/>
        </w:numPr>
        <w:spacing w:before="0" w:after="0"/>
      </w:pPr>
      <w:r>
        <w:t>Emerging Web APIs</w:t>
      </w:r>
    </w:p>
    <w:p>
      <w:pPr>
        <w:numPr>
          <w:ilvl w:val="1"/>
          <w:numId w:val="900"/>
        </w:numPr>
        <w:spacing w:before="0" w:after="0"/>
      </w:pPr>
      <w:r>
        <w:t>Experimental Features</w:t>
      </w:r>
    </w:p>
    <w:p>
      <w:pPr>
        <w:numPr>
          <w:ilvl w:val="1"/>
          <w:numId w:val="900"/>
        </w:numPr>
        <w:spacing w:before="0" w:after="0"/>
      </w:pPr>
      <w:r>
        <w:t>Browser Implementation Status</w:t>
      </w:r>
    </w:p>
    <w:p>
      <w:pPr>
        <w:numPr>
          <w:ilvl w:val="1"/>
          <w:numId w:val="900"/>
        </w:numPr>
        <w:spacing w:before="0" w:after="0"/>
      </w:pPr>
      <w:r>
        <w:t>Standardization Process</w:t>
      </w:r>
    </w:p>
    <w:p>
      <w:pPr>
        <w:numPr>
          <w:ilvl w:val="0"/>
          <w:numId w:val="900"/>
        </w:numPr>
        <w:spacing w:before="0" w:after="0"/>
      </w:pPr>
      <w:r>
        <w:t>Platform Evolution</w:t>
      </w:r>
    </w:p>
    <w:p>
      <w:pPr>
        <w:numPr>
          <w:ilvl w:val="1"/>
          <w:numId w:val="900"/>
        </w:numPr>
        <w:spacing w:before="0" w:after="0"/>
      </w:pPr>
      <w:r>
        <w:t>Operating System Integration</w:t>
      </w:r>
    </w:p>
    <w:p>
      <w:pPr>
        <w:numPr>
          <w:ilvl w:val="1"/>
          <w:numId w:val="900"/>
        </w:numPr>
        <w:spacing w:before="0" w:after="0"/>
      </w:pPr>
      <w:r>
        <w:t>Browser Vendor Roadmaps</w:t>
      </w:r>
    </w:p>
    <w:p>
      <w:pPr>
        <w:numPr>
          <w:ilvl w:val="1"/>
          <w:numId w:val="900"/>
        </w:numPr>
        <w:spacing w:before="0" w:after="0"/>
      </w:pPr>
      <w:r>
        <w:t>Industry Trends</w:t>
      </w:r>
    </w:p>
    <w:p>
      <w:pPr>
        <w:numPr>
          <w:ilvl w:val="0"/>
          <w:numId w:val="900"/>
        </w:numPr>
        <w:spacing w:before="0" w:after="0"/>
      </w:pPr>
      <w:r>
        <w:t>Best Practices Evolution</w:t>
      </w:r>
    </w:p>
    <w:p>
      <w:pPr>
        <w:numPr>
          <w:ilvl w:val="1"/>
          <w:numId w:val="900"/>
        </w:numPr>
        <w:spacing w:before="0" w:after="0"/>
      </w:pPr>
      <w:r>
        <w:t>Performance Standards</w:t>
      </w:r>
    </w:p>
    <w:p>
      <w:pPr>
        <w:numPr>
          <w:ilvl w:val="1"/>
          <w:numId w:val="900"/>
        </w:numPr>
        <w:spacing w:before="0" w:after="0"/>
      </w:pPr>
      <w:r>
        <w:t>User Experience Patterns</w:t>
      </w:r>
    </w:p>
    <w:p>
      <w:pPr>
        <w:numPr>
          <w:ilvl w:val="1"/>
          <w:numId w:val="900"/>
        </w:numPr>
        <w:spacing w:before="0" w:after="0"/>
      </w:pPr>
      <w:r>
        <w:t>Development Methodologies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