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Plant Pathology</w:t>
      </w:r>
    </w:p>
    <w:p>
      <w:pPr>
        <w:pStyle w:val="Heading1"/>
      </w:pPr>
      <w:r>
        <w:t>Introduction to Plant Pathology</w:t>
      </w:r>
    </w:p>
    <w:p>
      <w:pPr>
        <w:numPr>
          <w:ilvl w:val="0"/>
          <w:numId w:val="900"/>
        </w:numPr>
        <w:spacing w:before="0" w:after="0"/>
      </w:pPr>
      <w:r>
        <w:t>Definition and Scope of Plant Pathology</w:t>
      </w:r>
    </w:p>
    <w:p>
      <w:pPr>
        <w:numPr>
          <w:ilvl w:val="1"/>
          <w:numId w:val="900"/>
        </w:numPr>
        <w:spacing w:before="0" w:after="0"/>
      </w:pPr>
      <w:r>
        <w:t>Plant Pathology as a Scientific Discipline</w:t>
      </w:r>
    </w:p>
    <w:p>
      <w:pPr>
        <w:numPr>
          <w:ilvl w:val="1"/>
          <w:numId w:val="900"/>
        </w:numPr>
        <w:spacing w:before="0" w:after="0"/>
      </w:pPr>
      <w:r>
        <w:t>Relationship to Other Plant Sciences</w:t>
      </w:r>
    </w:p>
    <w:p>
      <w:pPr>
        <w:numPr>
          <w:ilvl w:val="1"/>
          <w:numId w:val="900"/>
        </w:numPr>
        <w:spacing w:before="0" w:after="0"/>
      </w:pPr>
      <w:r>
        <w:t>Major Areas of Study within Plant Pathology</w:t>
      </w:r>
    </w:p>
    <w:p>
      <w:pPr>
        <w:numPr>
          <w:ilvl w:val="0"/>
          <w:numId w:val="900"/>
        </w:numPr>
        <w:spacing w:before="0" w:after="0"/>
      </w:pPr>
      <w:r>
        <w:t>Historical Development of Plant Pathology</w:t>
      </w:r>
    </w:p>
    <w:p>
      <w:pPr>
        <w:numPr>
          <w:ilvl w:val="1"/>
          <w:numId w:val="900"/>
        </w:numPr>
        <w:spacing w:before="0" w:after="0"/>
      </w:pPr>
      <w:r>
        <w:t>Early Observations of Plant Diseases</w:t>
      </w:r>
    </w:p>
    <w:p>
      <w:pPr>
        <w:numPr>
          <w:ilvl w:val="1"/>
          <w:numId w:val="900"/>
        </w:numPr>
        <w:spacing w:before="0" w:after="0"/>
      </w:pPr>
      <w:r>
        <w:t>Key Figures and Milestones</w:t>
      </w:r>
    </w:p>
    <w:p>
      <w:pPr>
        <w:numPr>
          <w:ilvl w:val="2"/>
          <w:numId w:val="900"/>
        </w:numPr>
        <w:spacing w:before="0" w:after="0"/>
      </w:pPr>
      <w:r>
        <w:t>Anton de Bary and the Birth of Modern Plant Pathology</w:t>
      </w:r>
    </w:p>
    <w:p>
      <w:pPr>
        <w:numPr>
          <w:ilvl w:val="2"/>
          <w:numId w:val="900"/>
        </w:numPr>
        <w:spacing w:before="0" w:after="0"/>
      </w:pPr>
      <w:r>
        <w:t>Louis Pasteur and Germ Theory</w:t>
      </w:r>
    </w:p>
    <w:p>
      <w:pPr>
        <w:numPr>
          <w:ilvl w:val="2"/>
          <w:numId w:val="900"/>
        </w:numPr>
        <w:spacing w:before="0" w:after="0"/>
      </w:pPr>
      <w:r>
        <w:t>Other Pioneers in Plant Pathology</w:t>
      </w:r>
    </w:p>
    <w:p>
      <w:pPr>
        <w:numPr>
          <w:ilvl w:val="1"/>
          <w:numId w:val="900"/>
        </w:numPr>
        <w:spacing w:before="0" w:after="0"/>
      </w:pPr>
      <w:r>
        <w:t>Germ Theory of Disease</w:t>
      </w:r>
    </w:p>
    <w:p>
      <w:pPr>
        <w:numPr>
          <w:ilvl w:val="2"/>
          <w:numId w:val="900"/>
        </w:numPr>
        <w:spacing w:before="0" w:after="0"/>
      </w:pPr>
      <w:r>
        <w:t>Historical Context and Acceptance</w:t>
      </w:r>
    </w:p>
    <w:p>
      <w:pPr>
        <w:numPr>
          <w:ilvl w:val="2"/>
          <w:numId w:val="900"/>
        </w:numPr>
        <w:spacing w:before="0" w:after="0"/>
      </w:pPr>
      <w:r>
        <w:t>Impact on Plant Disease Understanding</w:t>
      </w:r>
    </w:p>
    <w:p>
      <w:pPr>
        <w:numPr>
          <w:ilvl w:val="1"/>
          <w:numId w:val="900"/>
        </w:numPr>
        <w:spacing w:before="0" w:after="0"/>
      </w:pPr>
      <w:r>
        <w:t>Development of Plant Disease Control Methods</w:t>
      </w:r>
    </w:p>
    <w:p>
      <w:pPr>
        <w:numPr>
          <w:ilvl w:val="0"/>
          <w:numId w:val="900"/>
        </w:numPr>
        <w:spacing w:before="0" w:after="0"/>
      </w:pPr>
      <w:r>
        <w:t>Importance of Plant Pathology</w:t>
      </w:r>
    </w:p>
    <w:p>
      <w:pPr>
        <w:numPr>
          <w:ilvl w:val="1"/>
          <w:numId w:val="900"/>
        </w:numPr>
        <w:spacing w:before="0" w:after="0"/>
      </w:pPr>
      <w:r>
        <w:t>Economic Impacts</w:t>
      </w:r>
    </w:p>
    <w:p>
      <w:pPr>
        <w:numPr>
          <w:ilvl w:val="2"/>
          <w:numId w:val="900"/>
        </w:numPr>
        <w:spacing w:before="0" w:after="0"/>
      </w:pPr>
      <w:r>
        <w:t>Crop Yield Losses</w:t>
      </w:r>
    </w:p>
    <w:p>
      <w:pPr>
        <w:numPr>
          <w:ilvl w:val="2"/>
          <w:numId w:val="900"/>
        </w:numPr>
        <w:spacing w:before="0" w:after="0"/>
      </w:pPr>
      <w:r>
        <w:t>Costs of Disease Management</w:t>
      </w:r>
    </w:p>
    <w:p>
      <w:pPr>
        <w:numPr>
          <w:ilvl w:val="2"/>
          <w:numId w:val="900"/>
        </w:numPr>
        <w:spacing w:before="0" w:after="0"/>
      </w:pPr>
      <w:r>
        <w:t>Impact on Trade and Export</w:t>
      </w:r>
    </w:p>
    <w:p>
      <w:pPr>
        <w:numPr>
          <w:ilvl w:val="1"/>
          <w:numId w:val="900"/>
        </w:numPr>
        <w:spacing w:before="0" w:after="0"/>
      </w:pPr>
      <w:r>
        <w:t>Food Security and Safety</w:t>
      </w:r>
    </w:p>
    <w:p>
      <w:pPr>
        <w:numPr>
          <w:ilvl w:val="2"/>
          <w:numId w:val="900"/>
        </w:numPr>
        <w:spacing w:before="0" w:after="0"/>
      </w:pPr>
      <w:r>
        <w:t>Role in Global Food Supply</w:t>
      </w:r>
    </w:p>
    <w:p>
      <w:pPr>
        <w:numPr>
          <w:ilvl w:val="2"/>
          <w:numId w:val="900"/>
        </w:numPr>
        <w:spacing w:before="0" w:after="0"/>
      </w:pPr>
      <w:r>
        <w:t>Mycotoxins and Food Safety Concerns</w:t>
      </w:r>
    </w:p>
    <w:p>
      <w:pPr>
        <w:numPr>
          <w:ilvl w:val="1"/>
          <w:numId w:val="900"/>
        </w:numPr>
        <w:spacing w:before="0" w:after="0"/>
      </w:pPr>
      <w:r>
        <w:t>Environmental and Ecosystem Health</w:t>
      </w:r>
    </w:p>
    <w:p>
      <w:pPr>
        <w:numPr>
          <w:ilvl w:val="2"/>
          <w:numId w:val="900"/>
        </w:numPr>
        <w:spacing w:before="0" w:after="0"/>
      </w:pPr>
      <w:r>
        <w:t>Effects on Biodiversity</w:t>
      </w:r>
    </w:p>
    <w:p>
      <w:pPr>
        <w:numPr>
          <w:ilvl w:val="2"/>
          <w:numId w:val="900"/>
        </w:numPr>
        <w:spacing w:before="0" w:after="0"/>
      </w:pPr>
      <w:r>
        <w:t>Invasive Pathogens and Ecosystem Disruption</w:t>
      </w:r>
    </w:p>
    <w:p>
      <w:pPr>
        <w:numPr>
          <w:ilvl w:val="2"/>
          <w:numId w:val="900"/>
        </w:numPr>
        <w:spacing w:before="0" w:after="0"/>
      </w:pPr>
      <w:r>
        <w:t>Role in Sustainable Agriculture</w:t>
      </w:r>
    </w:p>
    <w:p>
      <w:pPr>
        <w:pStyle w:val="Heading1"/>
      </w:pPr>
      <w:r>
        <w:t>Fundamental Concepts of Plant Disease</w:t>
      </w:r>
    </w:p>
    <w:p>
      <w:pPr>
        <w:numPr>
          <w:ilvl w:val="0"/>
          <w:numId w:val="900"/>
        </w:numPr>
        <w:spacing w:before="0" w:after="0"/>
      </w:pPr>
      <w:r>
        <w:t>Defining Health, Disease, and Injury in Plants</w:t>
      </w:r>
    </w:p>
    <w:p>
      <w:pPr>
        <w:numPr>
          <w:ilvl w:val="1"/>
          <w:numId w:val="900"/>
        </w:numPr>
        <w:spacing w:before="0" w:after="0"/>
      </w:pPr>
      <w:r>
        <w:t>Concepts of Plant Health</w:t>
      </w:r>
    </w:p>
    <w:p>
      <w:pPr>
        <w:numPr>
          <w:ilvl w:val="1"/>
          <w:numId w:val="900"/>
        </w:numPr>
        <w:spacing w:before="0" w:after="0"/>
      </w:pPr>
      <w:r>
        <w:t>Distinction between Disease and Injury</w:t>
      </w:r>
    </w:p>
    <w:p>
      <w:pPr>
        <w:numPr>
          <w:ilvl w:val="1"/>
          <w:numId w:val="900"/>
        </w:numPr>
        <w:spacing w:before="0" w:after="0"/>
      </w:pPr>
      <w:r>
        <w:t>Disease vs. Disorder</w:t>
      </w:r>
    </w:p>
    <w:p>
      <w:pPr>
        <w:numPr>
          <w:ilvl w:val="0"/>
          <w:numId w:val="900"/>
        </w:numPr>
        <w:spacing w:before="0" w:after="0"/>
      </w:pPr>
      <w:r>
        <w:t>The Disease Triangle</w:t>
      </w:r>
    </w:p>
    <w:p>
      <w:pPr>
        <w:numPr>
          <w:ilvl w:val="1"/>
          <w:numId w:val="900"/>
        </w:numPr>
        <w:spacing w:before="0" w:after="0"/>
      </w:pPr>
      <w:r>
        <w:t>Susceptible Host</w:t>
      </w:r>
    </w:p>
    <w:p>
      <w:pPr>
        <w:numPr>
          <w:ilvl w:val="2"/>
          <w:numId w:val="900"/>
        </w:numPr>
        <w:spacing w:before="0" w:after="0"/>
      </w:pPr>
      <w:r>
        <w:t>Host Range</w:t>
      </w:r>
    </w:p>
    <w:p>
      <w:pPr>
        <w:numPr>
          <w:ilvl w:val="2"/>
          <w:numId w:val="900"/>
        </w:numPr>
        <w:spacing w:before="0" w:after="0"/>
      </w:pPr>
      <w:r>
        <w:t>Host Susceptibility Factors</w:t>
      </w:r>
    </w:p>
    <w:p>
      <w:pPr>
        <w:numPr>
          <w:ilvl w:val="1"/>
          <w:numId w:val="900"/>
        </w:numPr>
        <w:spacing w:before="0" w:after="0"/>
      </w:pPr>
      <w:r>
        <w:t>Virulent Pathogen</w:t>
      </w:r>
    </w:p>
    <w:p>
      <w:pPr>
        <w:numPr>
          <w:ilvl w:val="2"/>
          <w:numId w:val="900"/>
        </w:numPr>
        <w:spacing w:before="0" w:after="0"/>
      </w:pPr>
      <w:r>
        <w:t>Pathogen Virulence Factors</w:t>
      </w:r>
    </w:p>
    <w:p>
      <w:pPr>
        <w:numPr>
          <w:ilvl w:val="2"/>
          <w:numId w:val="900"/>
        </w:numPr>
        <w:spacing w:before="0" w:after="0"/>
      </w:pPr>
      <w:r>
        <w:t>Pathogen Adaptation</w:t>
      </w:r>
    </w:p>
    <w:p>
      <w:pPr>
        <w:numPr>
          <w:ilvl w:val="1"/>
          <w:numId w:val="900"/>
        </w:numPr>
        <w:spacing w:before="0" w:after="0"/>
      </w:pPr>
      <w:r>
        <w:t>Conducive Environment</w:t>
      </w:r>
    </w:p>
    <w:p>
      <w:pPr>
        <w:numPr>
          <w:ilvl w:val="2"/>
          <w:numId w:val="900"/>
        </w:numPr>
        <w:spacing w:before="0" w:after="0"/>
      </w:pPr>
      <w:r>
        <w:t>Environmental Conditions Favoring Disease</w:t>
      </w:r>
    </w:p>
    <w:p>
      <w:pPr>
        <w:numPr>
          <w:ilvl w:val="2"/>
          <w:numId w:val="900"/>
        </w:numPr>
        <w:spacing w:before="0" w:after="0"/>
      </w:pPr>
      <w:r>
        <w:t>Microclimate Effects</w:t>
      </w:r>
    </w:p>
    <w:p>
      <w:pPr>
        <w:numPr>
          <w:ilvl w:val="0"/>
          <w:numId w:val="900"/>
        </w:numPr>
        <w:spacing w:before="0" w:after="0"/>
      </w:pPr>
      <w:r>
        <w:t>The Disease Tetrahedron</w:t>
      </w:r>
    </w:p>
    <w:p>
      <w:pPr>
        <w:numPr>
          <w:ilvl w:val="1"/>
          <w:numId w:val="900"/>
        </w:numPr>
        <w:spacing w:before="0" w:after="0"/>
      </w:pPr>
      <w:r>
        <w:t>The Role of Time</w:t>
      </w:r>
    </w:p>
    <w:p>
      <w:pPr>
        <w:numPr>
          <w:ilvl w:val="2"/>
          <w:numId w:val="900"/>
        </w:numPr>
        <w:spacing w:before="0" w:after="0"/>
      </w:pPr>
      <w:r>
        <w:t>Disease Development Over Time</w:t>
      </w:r>
    </w:p>
    <w:p>
      <w:pPr>
        <w:numPr>
          <w:ilvl w:val="2"/>
          <w:numId w:val="900"/>
        </w:numPr>
        <w:spacing w:before="0" w:after="0"/>
      </w:pPr>
      <w:r>
        <w:t>Latency and Disease Progression</w:t>
      </w:r>
    </w:p>
    <w:p>
      <w:pPr>
        <w:numPr>
          <w:ilvl w:val="1"/>
          <w:numId w:val="900"/>
        </w:numPr>
        <w:spacing w:before="0" w:after="0"/>
      </w:pPr>
      <w:r>
        <w:t>The Role of Human Intervention</w:t>
      </w:r>
    </w:p>
    <w:p>
      <w:pPr>
        <w:numPr>
          <w:ilvl w:val="2"/>
          <w:numId w:val="900"/>
        </w:numPr>
        <w:spacing w:before="0" w:after="0"/>
      </w:pPr>
      <w:r>
        <w:t>Impact of Agricultural Practices</w:t>
      </w:r>
    </w:p>
    <w:p>
      <w:pPr>
        <w:numPr>
          <w:ilvl w:val="2"/>
          <w:numId w:val="900"/>
        </w:numPr>
        <w:spacing w:before="0" w:after="0"/>
      </w:pPr>
      <w:r>
        <w:t>Disease Management Strategies</w:t>
      </w:r>
    </w:p>
    <w:p>
      <w:pPr>
        <w:numPr>
          <w:ilvl w:val="0"/>
          <w:numId w:val="900"/>
        </w:numPr>
        <w:spacing w:before="0" w:after="0"/>
      </w:pPr>
      <w:r>
        <w:t>Classification of Plant Diseases</w:t>
      </w:r>
    </w:p>
    <w:p>
      <w:pPr>
        <w:numPr>
          <w:ilvl w:val="1"/>
          <w:numId w:val="900"/>
        </w:numPr>
        <w:spacing w:before="0" w:after="0"/>
      </w:pPr>
      <w:r>
        <w:t>By Causal Agent</w:t>
      </w:r>
    </w:p>
    <w:p>
      <w:pPr>
        <w:numPr>
          <w:ilvl w:val="2"/>
          <w:numId w:val="900"/>
        </w:numPr>
        <w:spacing w:before="0" w:after="0"/>
      </w:pPr>
      <w:r>
        <w:t>Biotic Agents</w:t>
      </w:r>
    </w:p>
    <w:p>
      <w:pPr>
        <w:numPr>
          <w:ilvl w:val="2"/>
          <w:numId w:val="900"/>
        </w:numPr>
        <w:spacing w:before="0" w:after="0"/>
      </w:pPr>
      <w:r>
        <w:t>Abiotic Agents</w:t>
      </w:r>
    </w:p>
    <w:p>
      <w:pPr>
        <w:numPr>
          <w:ilvl w:val="1"/>
          <w:numId w:val="900"/>
        </w:numPr>
        <w:spacing w:before="0" w:after="0"/>
      </w:pPr>
      <w:r>
        <w:t>By Affected Plant Part</w:t>
      </w:r>
    </w:p>
    <w:p>
      <w:pPr>
        <w:numPr>
          <w:ilvl w:val="2"/>
          <w:numId w:val="900"/>
        </w:numPr>
        <w:spacing w:before="0" w:after="0"/>
      </w:pPr>
      <w:r>
        <w:t>Root Diseases</w:t>
      </w:r>
    </w:p>
    <w:p>
      <w:pPr>
        <w:numPr>
          <w:ilvl w:val="2"/>
          <w:numId w:val="900"/>
        </w:numPr>
        <w:spacing w:before="0" w:after="0"/>
      </w:pPr>
      <w:r>
        <w:t>Stem Diseases</w:t>
      </w:r>
    </w:p>
    <w:p>
      <w:pPr>
        <w:numPr>
          <w:ilvl w:val="2"/>
          <w:numId w:val="900"/>
        </w:numPr>
        <w:spacing w:before="0" w:after="0"/>
      </w:pPr>
      <w:r>
        <w:t>Leaf Diseases</w:t>
      </w:r>
    </w:p>
    <w:p>
      <w:pPr>
        <w:numPr>
          <w:ilvl w:val="2"/>
          <w:numId w:val="900"/>
        </w:numPr>
        <w:spacing w:before="0" w:after="0"/>
      </w:pPr>
      <w:r>
        <w:t>Fruit and Seed Diseases</w:t>
      </w:r>
    </w:p>
    <w:p>
      <w:pPr>
        <w:numPr>
          <w:ilvl w:val="1"/>
          <w:numId w:val="900"/>
        </w:numPr>
        <w:spacing w:before="0" w:after="0"/>
      </w:pPr>
      <w:r>
        <w:t>By Symptom Type</w:t>
      </w:r>
    </w:p>
    <w:p>
      <w:pPr>
        <w:numPr>
          <w:ilvl w:val="2"/>
          <w:numId w:val="900"/>
        </w:numPr>
        <w:spacing w:before="0" w:after="0"/>
      </w:pPr>
      <w:r>
        <w:t>Necrotic Symptoms</w:t>
      </w:r>
    </w:p>
    <w:p>
      <w:pPr>
        <w:numPr>
          <w:ilvl w:val="2"/>
          <w:numId w:val="900"/>
        </w:numPr>
        <w:spacing w:before="0" w:after="0"/>
      </w:pPr>
      <w:r>
        <w:t>Wilting Symptoms</w:t>
      </w:r>
    </w:p>
    <w:p>
      <w:pPr>
        <w:numPr>
          <w:ilvl w:val="2"/>
          <w:numId w:val="900"/>
        </w:numPr>
        <w:spacing w:before="0" w:after="0"/>
      </w:pPr>
      <w:r>
        <w:t>Abnormal Growth Symptoms</w:t>
      </w:r>
    </w:p>
    <w:p>
      <w:pPr>
        <w:numPr>
          <w:ilvl w:val="2"/>
          <w:numId w:val="900"/>
        </w:numPr>
        <w:spacing w:before="0" w:after="0"/>
      </w:pPr>
      <w:r>
        <w:t>Discoloration Symptoms</w:t>
      </w:r>
    </w:p>
    <w:p>
      <w:pPr>
        <w:pStyle w:val="Heading1"/>
      </w:pPr>
      <w:r>
        <w:t>Biotic Causes of Plant Disease</w:t>
      </w:r>
    </w:p>
    <w:p>
      <w:pPr>
        <w:numPr>
          <w:ilvl w:val="0"/>
          <w:numId w:val="900"/>
        </w:numPr>
        <w:spacing w:before="0" w:after="0"/>
      </w:pPr>
      <w:r>
        <w:t>Fungi and Fungal-like Organisms</w:t>
      </w:r>
    </w:p>
    <w:p>
      <w:pPr>
        <w:numPr>
          <w:ilvl w:val="1"/>
          <w:numId w:val="900"/>
        </w:numPr>
        <w:spacing w:before="0" w:after="0"/>
      </w:pPr>
      <w:r>
        <w:t>General Characteristics of Phytopathogenic Fungi</w:t>
      </w:r>
    </w:p>
    <w:p>
      <w:pPr>
        <w:numPr>
          <w:ilvl w:val="2"/>
          <w:numId w:val="900"/>
        </w:numPr>
        <w:spacing w:before="0" w:after="0"/>
      </w:pPr>
      <w:r>
        <w:t>Structure and Morphology</w:t>
      </w:r>
    </w:p>
    <w:p>
      <w:pPr>
        <w:numPr>
          <w:ilvl w:val="2"/>
          <w:numId w:val="900"/>
        </w:numPr>
        <w:spacing w:before="0" w:after="0"/>
      </w:pPr>
      <w:r>
        <w:t>Reproduction</w:t>
      </w:r>
    </w:p>
    <w:p>
      <w:pPr>
        <w:numPr>
          <w:ilvl w:val="3"/>
          <w:numId w:val="900"/>
        </w:numPr>
        <w:spacing w:before="0" w:after="0"/>
      </w:pPr>
      <w:r>
        <w:t>Sexual Reproduction</w:t>
      </w:r>
    </w:p>
    <w:p>
      <w:pPr>
        <w:numPr>
          <w:ilvl w:val="3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Life Cycles</w:t>
      </w:r>
    </w:p>
    <w:p>
      <w:pPr>
        <w:numPr>
          <w:ilvl w:val="1"/>
          <w:numId w:val="900"/>
        </w:numPr>
        <w:spacing w:before="0" w:after="0"/>
      </w:pPr>
      <w:r>
        <w:t>Major Fungal Groups</w:t>
      </w:r>
    </w:p>
    <w:p>
      <w:pPr>
        <w:numPr>
          <w:ilvl w:val="2"/>
          <w:numId w:val="900"/>
        </w:numPr>
        <w:spacing w:before="0" w:after="0"/>
      </w:pPr>
      <w:r>
        <w:t>Ascomycota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Common Plant Pathogens</w:t>
      </w:r>
    </w:p>
    <w:p>
      <w:pPr>
        <w:numPr>
          <w:ilvl w:val="2"/>
          <w:numId w:val="900"/>
        </w:numPr>
        <w:spacing w:before="0" w:after="0"/>
      </w:pPr>
      <w:r>
        <w:t>Basidiomycota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Common Plant Pathogens</w:t>
      </w:r>
    </w:p>
    <w:p>
      <w:pPr>
        <w:numPr>
          <w:ilvl w:val="2"/>
          <w:numId w:val="900"/>
        </w:numPr>
        <w:spacing w:before="0" w:after="0"/>
      </w:pPr>
      <w:r>
        <w:t>Zygomycota</w:t>
      </w:r>
    </w:p>
    <w:p>
      <w:pPr>
        <w:numPr>
          <w:ilvl w:val="3"/>
          <w:numId w:val="900"/>
        </w:numPr>
        <w:spacing w:before="0" w:after="0"/>
      </w:pPr>
      <w:r>
        <w:t>Key Features</w:t>
      </w:r>
    </w:p>
    <w:p>
      <w:pPr>
        <w:numPr>
          <w:ilvl w:val="3"/>
          <w:numId w:val="900"/>
        </w:numPr>
        <w:spacing w:before="0" w:after="0"/>
      </w:pPr>
      <w:r>
        <w:t>Common Plant Pathogens</w:t>
      </w:r>
    </w:p>
    <w:p>
      <w:pPr>
        <w:numPr>
          <w:ilvl w:val="1"/>
          <w:numId w:val="900"/>
        </w:numPr>
        <w:spacing w:before="0" w:after="0"/>
      </w:pPr>
      <w:r>
        <w:t>Oomycetes</w:t>
      </w:r>
    </w:p>
    <w:p>
      <w:pPr>
        <w:numPr>
          <w:ilvl w:val="2"/>
          <w:numId w:val="900"/>
        </w:numPr>
        <w:spacing w:before="0" w:after="0"/>
      </w:pPr>
      <w:r>
        <w:t>Distinctions from True Fungi</w:t>
      </w:r>
    </w:p>
    <w:p>
      <w:pPr>
        <w:numPr>
          <w:ilvl w:val="2"/>
          <w:numId w:val="900"/>
        </w:numPr>
        <w:spacing w:before="0" w:after="0"/>
      </w:pPr>
      <w:r>
        <w:t>Major Genera</w:t>
      </w:r>
    </w:p>
    <w:p>
      <w:pPr>
        <w:numPr>
          <w:ilvl w:val="3"/>
          <w:numId w:val="900"/>
        </w:numPr>
        <w:spacing w:before="0" w:after="0"/>
      </w:pPr>
      <w:r>
        <w:t>Phytophthora</w:t>
      </w:r>
    </w:p>
    <w:p>
      <w:pPr>
        <w:numPr>
          <w:ilvl w:val="3"/>
          <w:numId w:val="900"/>
        </w:numPr>
        <w:spacing w:before="0" w:after="0"/>
      </w:pPr>
      <w:r>
        <w:t>Pythium</w:t>
      </w:r>
    </w:p>
    <w:p>
      <w:pPr>
        <w:numPr>
          <w:ilvl w:val="2"/>
          <w:numId w:val="900"/>
        </w:numPr>
        <w:spacing w:before="0" w:after="0"/>
      </w:pPr>
      <w:r>
        <w:t>Life Cycle and Pathogenicity</w:t>
      </w:r>
    </w:p>
    <w:p>
      <w:pPr>
        <w:numPr>
          <w:ilvl w:val="0"/>
          <w:numId w:val="900"/>
        </w:numPr>
        <w:spacing w:before="0" w:after="0"/>
      </w:pPr>
      <w:r>
        <w:t>Prokaryotic Pathogens</w:t>
      </w:r>
    </w:p>
    <w:p>
      <w:pPr>
        <w:numPr>
          <w:ilvl w:val="1"/>
          <w:numId w:val="900"/>
        </w:numPr>
        <w:spacing w:before="0" w:after="0"/>
      </w:pPr>
      <w:r>
        <w:t>Phytopathogenic Bacteria</w:t>
      </w:r>
    </w:p>
    <w:p>
      <w:pPr>
        <w:numPr>
          <w:ilvl w:val="2"/>
          <w:numId w:val="900"/>
        </w:numPr>
        <w:spacing w:before="0" w:after="0"/>
      </w:pPr>
      <w:r>
        <w:t>General Characteristics</w:t>
      </w:r>
    </w:p>
    <w:p>
      <w:pPr>
        <w:numPr>
          <w:ilvl w:val="3"/>
          <w:numId w:val="900"/>
        </w:numPr>
        <w:spacing w:before="0" w:after="0"/>
      </w:pPr>
      <w:r>
        <w:t>Cell Structure</w:t>
      </w:r>
    </w:p>
    <w:p>
      <w:pPr>
        <w:numPr>
          <w:ilvl w:val="3"/>
          <w:numId w:val="900"/>
        </w:numPr>
        <w:spacing w:before="0" w:after="0"/>
      </w:pPr>
      <w:r>
        <w:t>Reproduction and Growth</w:t>
      </w:r>
    </w:p>
    <w:p>
      <w:pPr>
        <w:numPr>
          <w:ilvl w:val="2"/>
          <w:numId w:val="900"/>
        </w:numPr>
        <w:spacing w:before="0" w:after="0"/>
      </w:pPr>
      <w:r>
        <w:t>Modes of Infection and Spread</w:t>
      </w:r>
    </w:p>
    <w:p>
      <w:pPr>
        <w:numPr>
          <w:ilvl w:val="3"/>
          <w:numId w:val="900"/>
        </w:numPr>
        <w:spacing w:before="0" w:after="0"/>
      </w:pPr>
      <w:r>
        <w:t>Entry Points</w:t>
      </w:r>
    </w:p>
    <w:p>
      <w:pPr>
        <w:numPr>
          <w:ilvl w:val="4"/>
          <w:numId w:val="900"/>
        </w:numPr>
        <w:spacing w:before="0" w:after="0"/>
      </w:pPr>
      <w:r>
        <w:t>Wounds</w:t>
      </w:r>
    </w:p>
    <w:p>
      <w:pPr>
        <w:numPr>
          <w:ilvl w:val="4"/>
          <w:numId w:val="900"/>
        </w:numPr>
        <w:spacing w:before="0" w:after="0"/>
      </w:pPr>
      <w:r>
        <w:t>Natural Openings</w:t>
      </w:r>
    </w:p>
    <w:p>
      <w:pPr>
        <w:numPr>
          <w:ilvl w:val="3"/>
          <w:numId w:val="900"/>
        </w:numPr>
        <w:spacing w:before="0" w:after="0"/>
      </w:pPr>
      <w:r>
        <w:t>Dissemination Mechanisms</w:t>
      </w:r>
    </w:p>
    <w:p>
      <w:pPr>
        <w:numPr>
          <w:ilvl w:val="2"/>
          <w:numId w:val="900"/>
        </w:numPr>
        <w:spacing w:before="0" w:after="0"/>
      </w:pPr>
      <w:r>
        <w:t>Major Genera</w:t>
      </w:r>
    </w:p>
    <w:p>
      <w:pPr>
        <w:numPr>
          <w:ilvl w:val="3"/>
          <w:numId w:val="900"/>
        </w:numPr>
        <w:spacing w:before="0" w:after="0"/>
      </w:pPr>
      <w:r>
        <w:t>Pseudomonas</w:t>
      </w:r>
    </w:p>
    <w:p>
      <w:pPr>
        <w:numPr>
          <w:ilvl w:val="3"/>
          <w:numId w:val="900"/>
        </w:numPr>
        <w:spacing w:before="0" w:after="0"/>
      </w:pPr>
      <w:r>
        <w:t>Xanthomonas</w:t>
      </w:r>
    </w:p>
    <w:p>
      <w:pPr>
        <w:numPr>
          <w:ilvl w:val="3"/>
          <w:numId w:val="900"/>
        </w:numPr>
        <w:spacing w:before="0" w:after="0"/>
      </w:pPr>
      <w:r>
        <w:t>Erwinia</w:t>
      </w:r>
    </w:p>
    <w:p>
      <w:pPr>
        <w:numPr>
          <w:ilvl w:val="1"/>
          <w:numId w:val="900"/>
        </w:numPr>
        <w:spacing w:before="0" w:after="0"/>
      </w:pPr>
      <w:r>
        <w:t>Phytoplasmas and Spiroplasmas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3"/>
          <w:numId w:val="900"/>
        </w:numPr>
        <w:spacing w:before="0" w:after="0"/>
      </w:pPr>
      <w:r>
        <w:t>Lack of Cell Wall</w:t>
      </w:r>
    </w:p>
    <w:p>
      <w:pPr>
        <w:numPr>
          <w:ilvl w:val="3"/>
          <w:numId w:val="900"/>
        </w:numPr>
        <w:spacing w:before="0" w:after="0"/>
      </w:pPr>
      <w:r>
        <w:t>Morphology and Physiology</w:t>
      </w:r>
    </w:p>
    <w:p>
      <w:pPr>
        <w:numPr>
          <w:ilvl w:val="2"/>
          <w:numId w:val="900"/>
        </w:numPr>
        <w:spacing w:before="0" w:after="0"/>
      </w:pPr>
      <w:r>
        <w:t>Vector Transmission</w:t>
      </w:r>
    </w:p>
    <w:p>
      <w:pPr>
        <w:numPr>
          <w:ilvl w:val="3"/>
          <w:numId w:val="900"/>
        </w:numPr>
        <w:spacing w:before="0" w:after="0"/>
      </w:pPr>
      <w:r>
        <w:t>Insect Vectors</w:t>
      </w:r>
    </w:p>
    <w:p>
      <w:pPr>
        <w:numPr>
          <w:ilvl w:val="4"/>
          <w:numId w:val="900"/>
        </w:numPr>
        <w:spacing w:before="0" w:after="0"/>
      </w:pPr>
      <w:r>
        <w:t>Leafhoppers</w:t>
      </w:r>
    </w:p>
    <w:p>
      <w:pPr>
        <w:numPr>
          <w:ilvl w:val="4"/>
          <w:numId w:val="900"/>
        </w:numPr>
        <w:spacing w:before="0" w:after="0"/>
      </w:pPr>
      <w:r>
        <w:t>Planthoppers</w:t>
      </w:r>
    </w:p>
    <w:p>
      <w:pPr>
        <w:numPr>
          <w:ilvl w:val="3"/>
          <w:numId w:val="900"/>
        </w:numPr>
        <w:spacing w:before="0" w:after="0"/>
      </w:pPr>
      <w:r>
        <w:t>Disease Examples</w:t>
      </w:r>
    </w:p>
    <w:p>
      <w:pPr>
        <w:numPr>
          <w:ilvl w:val="0"/>
          <w:numId w:val="900"/>
        </w:numPr>
        <w:spacing w:before="0" w:after="0"/>
      </w:pPr>
      <w:r>
        <w:t>Viruses and Viroids</w:t>
      </w:r>
    </w:p>
    <w:p>
      <w:pPr>
        <w:numPr>
          <w:ilvl w:val="1"/>
          <w:numId w:val="900"/>
        </w:numPr>
        <w:spacing w:before="0" w:after="0"/>
      </w:pPr>
      <w:r>
        <w:t>Nature of Plant Viruses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Capsid</w:t>
      </w:r>
    </w:p>
    <w:p>
      <w:pPr>
        <w:numPr>
          <w:ilvl w:val="3"/>
          <w:numId w:val="900"/>
        </w:numPr>
        <w:spacing w:before="0" w:after="0"/>
      </w:pPr>
      <w:r>
        <w:t>Genome</w:t>
      </w:r>
    </w:p>
    <w:p>
      <w:pPr>
        <w:numPr>
          <w:ilvl w:val="2"/>
          <w:numId w:val="900"/>
        </w:numPr>
        <w:spacing w:before="0" w:after="0"/>
      </w:pPr>
      <w:r>
        <w:t>Types of Genomes</w:t>
      </w:r>
    </w:p>
    <w:p>
      <w:pPr>
        <w:numPr>
          <w:ilvl w:val="3"/>
          <w:numId w:val="900"/>
        </w:numPr>
        <w:spacing w:before="0" w:after="0"/>
      </w:pPr>
      <w:r>
        <w:t>RNA Viruses</w:t>
      </w:r>
    </w:p>
    <w:p>
      <w:pPr>
        <w:numPr>
          <w:ilvl w:val="3"/>
          <w:numId w:val="900"/>
        </w:numPr>
        <w:spacing w:before="0" w:after="0"/>
      </w:pPr>
      <w:r>
        <w:t>DNA Viruses</w:t>
      </w:r>
    </w:p>
    <w:p>
      <w:pPr>
        <w:numPr>
          <w:ilvl w:val="1"/>
          <w:numId w:val="900"/>
        </w:numPr>
        <w:spacing w:before="0" w:after="0"/>
      </w:pPr>
      <w:r>
        <w:t>Structure and Replication</w:t>
      </w:r>
    </w:p>
    <w:p>
      <w:pPr>
        <w:numPr>
          <w:ilvl w:val="2"/>
          <w:numId w:val="900"/>
        </w:numPr>
        <w:spacing w:before="0" w:after="0"/>
      </w:pPr>
      <w:r>
        <w:t>Replication Cycles</w:t>
      </w:r>
    </w:p>
    <w:p>
      <w:pPr>
        <w:numPr>
          <w:ilvl w:val="2"/>
          <w:numId w:val="900"/>
        </w:numPr>
        <w:spacing w:before="0" w:after="0"/>
      </w:pPr>
      <w:r>
        <w:t>Movement within Plants</w:t>
      </w:r>
    </w:p>
    <w:p>
      <w:pPr>
        <w:numPr>
          <w:ilvl w:val="1"/>
          <w:numId w:val="900"/>
        </w:numPr>
        <w:spacing w:before="0" w:after="0"/>
      </w:pPr>
      <w:r>
        <w:t>Transmission of Viruses</w:t>
      </w:r>
    </w:p>
    <w:p>
      <w:pPr>
        <w:numPr>
          <w:ilvl w:val="2"/>
          <w:numId w:val="900"/>
        </w:numPr>
        <w:spacing w:before="0" w:after="0"/>
      </w:pPr>
      <w:r>
        <w:t>Mechanical Transmission</w:t>
      </w:r>
    </w:p>
    <w:p>
      <w:pPr>
        <w:numPr>
          <w:ilvl w:val="2"/>
          <w:numId w:val="900"/>
        </w:numPr>
        <w:spacing w:before="0" w:after="0"/>
      </w:pPr>
      <w:r>
        <w:t>Vector Transmission</w:t>
      </w:r>
    </w:p>
    <w:p>
      <w:pPr>
        <w:numPr>
          <w:ilvl w:val="3"/>
          <w:numId w:val="900"/>
        </w:numPr>
        <w:spacing w:before="0" w:after="0"/>
      </w:pPr>
      <w:r>
        <w:t>Insect Vectors</w:t>
      </w:r>
    </w:p>
    <w:p>
      <w:pPr>
        <w:numPr>
          <w:ilvl w:val="3"/>
          <w:numId w:val="900"/>
        </w:numPr>
        <w:spacing w:before="0" w:after="0"/>
      </w:pPr>
      <w:r>
        <w:t>Nematode Vectors</w:t>
      </w:r>
    </w:p>
    <w:p>
      <w:pPr>
        <w:numPr>
          <w:ilvl w:val="3"/>
          <w:numId w:val="900"/>
        </w:numPr>
        <w:spacing w:before="0" w:after="0"/>
      </w:pPr>
      <w:r>
        <w:t>Fungal Vectors</w:t>
      </w:r>
    </w:p>
    <w:p>
      <w:pPr>
        <w:numPr>
          <w:ilvl w:val="2"/>
          <w:numId w:val="900"/>
        </w:numPr>
        <w:spacing w:before="0" w:after="0"/>
      </w:pPr>
      <w:r>
        <w:t>Seed and Pollen Transmission</w:t>
      </w:r>
    </w:p>
    <w:p>
      <w:pPr>
        <w:numPr>
          <w:ilvl w:val="1"/>
          <w:numId w:val="900"/>
        </w:numPr>
        <w:spacing w:before="0" w:after="0"/>
      </w:pPr>
      <w:r>
        <w:t>Viroids</w:t>
      </w:r>
    </w:p>
    <w:p>
      <w:pPr>
        <w:numPr>
          <w:ilvl w:val="2"/>
          <w:numId w:val="900"/>
        </w:numPr>
        <w:spacing w:before="0" w:after="0"/>
      </w:pPr>
      <w:r>
        <w:t>Structure and Pathogenicity</w:t>
      </w:r>
    </w:p>
    <w:p>
      <w:pPr>
        <w:numPr>
          <w:ilvl w:val="2"/>
          <w:numId w:val="900"/>
        </w:numPr>
        <w:spacing w:before="0" w:after="0"/>
      </w:pPr>
      <w:r>
        <w:t>Differences from Viruses</w:t>
      </w:r>
    </w:p>
    <w:p>
      <w:pPr>
        <w:numPr>
          <w:ilvl w:val="2"/>
          <w:numId w:val="900"/>
        </w:numPr>
        <w:spacing w:before="0" w:after="0"/>
      </w:pPr>
      <w:r>
        <w:t>Disease Mechanisms</w:t>
      </w:r>
    </w:p>
    <w:p>
      <w:pPr>
        <w:numPr>
          <w:ilvl w:val="0"/>
          <w:numId w:val="900"/>
        </w:numPr>
        <w:spacing w:before="0" w:after="0"/>
      </w:pPr>
      <w:r>
        <w:t>Plant-Parasitic Nematodes</w:t>
      </w:r>
    </w:p>
    <w:p>
      <w:pPr>
        <w:numPr>
          <w:ilvl w:val="1"/>
          <w:numId w:val="900"/>
        </w:numPr>
        <w:spacing w:before="0" w:after="0"/>
      </w:pPr>
      <w:r>
        <w:t>General Morphology and Biology</w:t>
      </w:r>
    </w:p>
    <w:p>
      <w:pPr>
        <w:numPr>
          <w:ilvl w:val="2"/>
          <w:numId w:val="900"/>
        </w:numPr>
        <w:spacing w:before="0" w:after="0"/>
      </w:pPr>
      <w:r>
        <w:t>Body Structure</w:t>
      </w:r>
    </w:p>
    <w:p>
      <w:pPr>
        <w:numPr>
          <w:ilvl w:val="2"/>
          <w:numId w:val="900"/>
        </w:numPr>
        <w:spacing w:before="0" w:after="0"/>
      </w:pPr>
      <w:r>
        <w:t>Life Cycle</w:t>
      </w:r>
    </w:p>
    <w:p>
      <w:pPr>
        <w:numPr>
          <w:ilvl w:val="1"/>
          <w:numId w:val="900"/>
        </w:numPr>
        <w:spacing w:before="0" w:after="0"/>
      </w:pPr>
      <w:r>
        <w:t>Feeding Habits</w:t>
      </w:r>
    </w:p>
    <w:p>
      <w:pPr>
        <w:numPr>
          <w:ilvl w:val="2"/>
          <w:numId w:val="900"/>
        </w:numPr>
        <w:spacing w:before="0" w:after="0"/>
      </w:pPr>
      <w:r>
        <w:t>Ectoparasites</w:t>
      </w:r>
    </w:p>
    <w:p>
      <w:pPr>
        <w:numPr>
          <w:ilvl w:val="2"/>
          <w:numId w:val="900"/>
        </w:numPr>
        <w:spacing w:before="0" w:after="0"/>
      </w:pPr>
      <w:r>
        <w:t>Endoparasites</w:t>
      </w:r>
    </w:p>
    <w:p>
      <w:pPr>
        <w:numPr>
          <w:ilvl w:val="1"/>
          <w:numId w:val="900"/>
        </w:numPr>
        <w:spacing w:before="0" w:after="0"/>
      </w:pPr>
      <w:r>
        <w:t>Major Genera</w:t>
      </w:r>
    </w:p>
    <w:p>
      <w:pPr>
        <w:numPr>
          <w:ilvl w:val="2"/>
          <w:numId w:val="900"/>
        </w:numPr>
        <w:spacing w:before="0" w:after="0"/>
      </w:pPr>
      <w:r>
        <w:t>Root-knot Nematodes</w:t>
      </w:r>
    </w:p>
    <w:p>
      <w:pPr>
        <w:numPr>
          <w:ilvl w:val="2"/>
          <w:numId w:val="900"/>
        </w:numPr>
        <w:spacing w:before="0" w:after="0"/>
      </w:pPr>
      <w:r>
        <w:t>Cyst Nematodes</w:t>
      </w:r>
    </w:p>
    <w:p>
      <w:pPr>
        <w:numPr>
          <w:ilvl w:val="2"/>
          <w:numId w:val="900"/>
        </w:numPr>
        <w:spacing w:before="0" w:after="0"/>
      </w:pPr>
      <w:r>
        <w:t>Lesion Nematodes</w:t>
      </w:r>
    </w:p>
    <w:p>
      <w:pPr>
        <w:numPr>
          <w:ilvl w:val="1"/>
          <w:numId w:val="900"/>
        </w:numPr>
        <w:spacing w:before="0" w:after="0"/>
      </w:pPr>
      <w:r>
        <w:t>Symptoms and Damage</w:t>
      </w:r>
    </w:p>
    <w:p>
      <w:pPr>
        <w:numPr>
          <w:ilvl w:val="0"/>
          <w:numId w:val="900"/>
        </w:numPr>
        <w:spacing w:before="0" w:after="0"/>
      </w:pPr>
      <w:r>
        <w:t>Parasitic Higher Plants</w:t>
      </w:r>
    </w:p>
    <w:p>
      <w:pPr>
        <w:numPr>
          <w:ilvl w:val="1"/>
          <w:numId w:val="900"/>
        </w:numPr>
        <w:spacing w:before="0" w:after="0"/>
      </w:pPr>
      <w:r>
        <w:t>Holoparasites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Hemiparasites</w:t>
      </w:r>
    </w:p>
    <w:p>
      <w:pPr>
        <w:numPr>
          <w:ilvl w:val="2"/>
          <w:numId w:val="900"/>
        </w:numPr>
        <w:spacing w:before="0" w:after="0"/>
      </w:pPr>
      <w:r>
        <w:t>Characteristics</w:t>
      </w:r>
    </w:p>
    <w:p>
      <w:pPr>
        <w:numPr>
          <w:ilvl w:val="1"/>
          <w:numId w:val="900"/>
        </w:numPr>
        <w:spacing w:before="0" w:after="0"/>
      </w:pPr>
      <w:r>
        <w:t>Mechanisms of Parasitism</w:t>
      </w:r>
    </w:p>
    <w:p>
      <w:pPr>
        <w:numPr>
          <w:ilvl w:val="2"/>
          <w:numId w:val="900"/>
        </w:numPr>
        <w:spacing w:before="0" w:after="0"/>
      </w:pPr>
      <w:r>
        <w:t>Haustoria Formation</w:t>
      </w:r>
    </w:p>
    <w:p>
      <w:pPr>
        <w:numPr>
          <w:ilvl w:val="2"/>
          <w:numId w:val="900"/>
        </w:numPr>
        <w:spacing w:before="0" w:after="0"/>
      </w:pPr>
      <w:r>
        <w:t>Host Range</w:t>
      </w:r>
    </w:p>
    <w:p>
      <w:pPr>
        <w:pStyle w:val="Heading1"/>
      </w:pPr>
      <w:r>
        <w:t>Abiotic Disorders</w:t>
      </w:r>
    </w:p>
    <w:p>
      <w:pPr>
        <w:numPr>
          <w:ilvl w:val="0"/>
          <w:numId w:val="900"/>
        </w:numPr>
        <w:spacing w:before="0" w:after="0"/>
      </w:pPr>
      <w:r>
        <w:t>Environmental Stress Factors</w:t>
      </w:r>
    </w:p>
    <w:p>
      <w:pPr>
        <w:numPr>
          <w:ilvl w:val="1"/>
          <w:numId w:val="900"/>
        </w:numPr>
        <w:spacing w:before="0" w:after="0"/>
      </w:pPr>
      <w:r>
        <w:t>Temperature Extremes</w:t>
      </w:r>
    </w:p>
    <w:p>
      <w:pPr>
        <w:numPr>
          <w:ilvl w:val="2"/>
          <w:numId w:val="900"/>
        </w:numPr>
        <w:spacing w:before="0" w:after="0"/>
      </w:pPr>
      <w:r>
        <w:t>Heat Stress</w:t>
      </w:r>
    </w:p>
    <w:p>
      <w:pPr>
        <w:numPr>
          <w:ilvl w:val="2"/>
          <w:numId w:val="900"/>
        </w:numPr>
        <w:spacing w:before="0" w:after="0"/>
      </w:pPr>
      <w:r>
        <w:t>Frost and Cold Injury</w:t>
      </w:r>
    </w:p>
    <w:p>
      <w:pPr>
        <w:numPr>
          <w:ilvl w:val="1"/>
          <w:numId w:val="900"/>
        </w:numPr>
        <w:spacing w:before="0" w:after="0"/>
      </w:pPr>
      <w:r>
        <w:t>Moisture Extremes</w:t>
      </w:r>
    </w:p>
    <w:p>
      <w:pPr>
        <w:numPr>
          <w:ilvl w:val="2"/>
          <w:numId w:val="900"/>
        </w:numPr>
        <w:spacing w:before="0" w:after="0"/>
      </w:pPr>
      <w:r>
        <w:t>Drought Stress</w:t>
      </w:r>
    </w:p>
    <w:p>
      <w:pPr>
        <w:numPr>
          <w:ilvl w:val="2"/>
          <w:numId w:val="900"/>
        </w:numPr>
        <w:spacing w:before="0" w:after="0"/>
      </w:pPr>
      <w:r>
        <w:t>Flooding and Waterlogging</w:t>
      </w:r>
    </w:p>
    <w:p>
      <w:pPr>
        <w:numPr>
          <w:ilvl w:val="1"/>
          <w:numId w:val="900"/>
        </w:numPr>
        <w:spacing w:before="0" w:after="0"/>
      </w:pPr>
      <w:r>
        <w:t>Light-related Issues</w:t>
      </w:r>
    </w:p>
    <w:p>
      <w:pPr>
        <w:numPr>
          <w:ilvl w:val="2"/>
          <w:numId w:val="900"/>
        </w:numPr>
        <w:spacing w:before="0" w:after="0"/>
      </w:pPr>
      <w:r>
        <w:t>Insufficient Light</w:t>
      </w:r>
    </w:p>
    <w:p>
      <w:pPr>
        <w:numPr>
          <w:ilvl w:val="2"/>
          <w:numId w:val="900"/>
        </w:numPr>
        <w:spacing w:before="0" w:after="0"/>
      </w:pPr>
      <w:r>
        <w:t>Excessive Light and Sunscald</w:t>
      </w:r>
    </w:p>
    <w:p>
      <w:pPr>
        <w:numPr>
          <w:ilvl w:val="1"/>
          <w:numId w:val="900"/>
        </w:numPr>
        <w:spacing w:before="0" w:after="0"/>
      </w:pPr>
      <w:r>
        <w:t>Oxygen Deficiency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0"/>
          <w:numId w:val="900"/>
        </w:numPr>
        <w:spacing w:before="0" w:after="0"/>
      </w:pPr>
      <w:r>
        <w:t>Nutrient Imbalances</w:t>
      </w:r>
    </w:p>
    <w:p>
      <w:pPr>
        <w:numPr>
          <w:ilvl w:val="1"/>
          <w:numId w:val="900"/>
        </w:numPr>
        <w:spacing w:before="0" w:after="0"/>
      </w:pPr>
      <w:r>
        <w:t>Macronutrient Deficiencies</w:t>
      </w:r>
    </w:p>
    <w:p>
      <w:pPr>
        <w:numPr>
          <w:ilvl w:val="2"/>
          <w:numId w:val="900"/>
        </w:numPr>
        <w:spacing w:before="0" w:after="0"/>
      </w:pPr>
      <w:r>
        <w:t>Nitrogen Deficiency</w:t>
      </w:r>
    </w:p>
    <w:p>
      <w:pPr>
        <w:numPr>
          <w:ilvl w:val="2"/>
          <w:numId w:val="900"/>
        </w:numPr>
        <w:spacing w:before="0" w:after="0"/>
      </w:pPr>
      <w:r>
        <w:t>Phosphorus Deficiency</w:t>
      </w:r>
    </w:p>
    <w:p>
      <w:pPr>
        <w:numPr>
          <w:ilvl w:val="2"/>
          <w:numId w:val="900"/>
        </w:numPr>
        <w:spacing w:before="0" w:after="0"/>
      </w:pPr>
      <w:r>
        <w:t>Potassium Deficiency</w:t>
      </w:r>
    </w:p>
    <w:p>
      <w:pPr>
        <w:numPr>
          <w:ilvl w:val="1"/>
          <w:numId w:val="900"/>
        </w:numPr>
        <w:spacing w:before="0" w:after="0"/>
      </w:pPr>
      <w:r>
        <w:t>Micronutrient Deficiencies</w:t>
      </w:r>
    </w:p>
    <w:p>
      <w:pPr>
        <w:numPr>
          <w:ilvl w:val="2"/>
          <w:numId w:val="900"/>
        </w:numPr>
        <w:spacing w:before="0" w:after="0"/>
      </w:pPr>
      <w:r>
        <w:t>Iron Deficiency</w:t>
      </w:r>
    </w:p>
    <w:p>
      <w:pPr>
        <w:numPr>
          <w:ilvl w:val="2"/>
          <w:numId w:val="900"/>
        </w:numPr>
        <w:spacing w:before="0" w:after="0"/>
      </w:pPr>
      <w:r>
        <w:t>Zinc Deficiency</w:t>
      </w:r>
    </w:p>
    <w:p>
      <w:pPr>
        <w:numPr>
          <w:ilvl w:val="2"/>
          <w:numId w:val="900"/>
        </w:numPr>
        <w:spacing w:before="0" w:after="0"/>
      </w:pPr>
      <w:r>
        <w:t>Manganese Deficiency</w:t>
      </w:r>
    </w:p>
    <w:p>
      <w:pPr>
        <w:numPr>
          <w:ilvl w:val="1"/>
          <w:numId w:val="900"/>
        </w:numPr>
        <w:spacing w:before="0" w:after="0"/>
      </w:pPr>
      <w:r>
        <w:t>Nutrient Toxicities</w:t>
      </w:r>
    </w:p>
    <w:p>
      <w:pPr>
        <w:numPr>
          <w:ilvl w:val="2"/>
          <w:numId w:val="900"/>
        </w:numPr>
        <w:spacing w:before="0" w:after="0"/>
      </w:pPr>
      <w:r>
        <w:t>Excess Fertilizer Effects</w:t>
      </w:r>
    </w:p>
    <w:p>
      <w:pPr>
        <w:numPr>
          <w:ilvl w:val="2"/>
          <w:numId w:val="900"/>
        </w:numPr>
        <w:spacing w:before="0" w:after="0"/>
      </w:pPr>
      <w:r>
        <w:t>Specific Toxicities</w:t>
      </w:r>
    </w:p>
    <w:p>
      <w:pPr>
        <w:numPr>
          <w:ilvl w:val="0"/>
          <w:numId w:val="900"/>
        </w:numPr>
        <w:spacing w:before="0" w:after="0"/>
      </w:pPr>
      <w:r>
        <w:t>Chemical Injury</w:t>
      </w:r>
    </w:p>
    <w:p>
      <w:pPr>
        <w:numPr>
          <w:ilvl w:val="1"/>
          <w:numId w:val="900"/>
        </w:numPr>
        <w:spacing w:before="0" w:after="0"/>
      </w:pPr>
      <w:r>
        <w:t>Herbicide Damage</w:t>
      </w:r>
    </w:p>
    <w:p>
      <w:pPr>
        <w:numPr>
          <w:ilvl w:val="2"/>
          <w:numId w:val="900"/>
        </w:numPr>
        <w:spacing w:before="0" w:after="0"/>
      </w:pPr>
      <w:r>
        <w:t>Types of Herbicides</w:t>
      </w:r>
    </w:p>
    <w:p>
      <w:pPr>
        <w:numPr>
          <w:ilvl w:val="2"/>
          <w:numId w:val="900"/>
        </w:numPr>
        <w:spacing w:before="0" w:after="0"/>
      </w:pPr>
      <w:r>
        <w:t>Symptoms of Injury</w:t>
      </w:r>
    </w:p>
    <w:p>
      <w:pPr>
        <w:numPr>
          <w:ilvl w:val="1"/>
          <w:numId w:val="900"/>
        </w:numPr>
        <w:spacing w:before="0" w:after="0"/>
      </w:pPr>
      <w:r>
        <w:t>Air Pollution</w:t>
      </w:r>
    </w:p>
    <w:p>
      <w:pPr>
        <w:numPr>
          <w:ilvl w:val="2"/>
          <w:numId w:val="900"/>
        </w:numPr>
        <w:spacing w:before="0" w:after="0"/>
      </w:pPr>
      <w:r>
        <w:t>Ozone Injury</w:t>
      </w:r>
    </w:p>
    <w:p>
      <w:pPr>
        <w:numPr>
          <w:ilvl w:val="2"/>
          <w:numId w:val="900"/>
        </w:numPr>
        <w:spacing w:before="0" w:after="0"/>
      </w:pPr>
      <w:r>
        <w:t>Sulfur Dioxide Injury</w:t>
      </w:r>
    </w:p>
    <w:p>
      <w:pPr>
        <w:numPr>
          <w:ilvl w:val="2"/>
          <w:numId w:val="900"/>
        </w:numPr>
        <w:spacing w:before="0" w:after="0"/>
      </w:pPr>
      <w:r>
        <w:t>Other Pollutants</w:t>
      </w:r>
    </w:p>
    <w:p>
      <w:pPr>
        <w:numPr>
          <w:ilvl w:val="1"/>
          <w:numId w:val="900"/>
        </w:numPr>
        <w:spacing w:before="0" w:after="0"/>
      </w:pPr>
      <w:r>
        <w:t>Soil pH and Salinity Issues</w:t>
      </w:r>
    </w:p>
    <w:p>
      <w:pPr>
        <w:numPr>
          <w:ilvl w:val="2"/>
          <w:numId w:val="900"/>
        </w:numPr>
        <w:spacing w:before="0" w:after="0"/>
      </w:pPr>
      <w:r>
        <w:t>Acidic and Alkaline Soils</w:t>
      </w:r>
    </w:p>
    <w:p>
      <w:pPr>
        <w:numPr>
          <w:ilvl w:val="2"/>
          <w:numId w:val="900"/>
        </w:numPr>
        <w:spacing w:before="0" w:after="0"/>
      </w:pPr>
      <w:r>
        <w:t>Salt Injury and Salinization</w:t>
      </w:r>
    </w:p>
    <w:p>
      <w:pPr>
        <w:numPr>
          <w:ilvl w:val="0"/>
          <w:numId w:val="900"/>
        </w:numPr>
        <w:spacing w:before="0" w:after="0"/>
      </w:pPr>
      <w:r>
        <w:t>Mechanical Injury</w:t>
      </w:r>
    </w:p>
    <w:p>
      <w:pPr>
        <w:numPr>
          <w:ilvl w:val="1"/>
          <w:numId w:val="900"/>
        </w:numPr>
        <w:spacing w:before="0" w:after="0"/>
      </w:pPr>
      <w:r>
        <w:t>Physical Damage</w:t>
      </w:r>
    </w:p>
    <w:p>
      <w:pPr>
        <w:numPr>
          <w:ilvl w:val="1"/>
          <w:numId w:val="900"/>
        </w:numPr>
        <w:spacing w:before="0" w:after="0"/>
      </w:pPr>
      <w:r>
        <w:t>Animal and Human Activity</w:t>
      </w:r>
    </w:p>
    <w:p>
      <w:pPr>
        <w:pStyle w:val="Heading1"/>
      </w:pPr>
      <w:r>
        <w:t>Pathogenesis and Disease Cycles</w:t>
      </w:r>
    </w:p>
    <w:p>
      <w:pPr>
        <w:numPr>
          <w:ilvl w:val="0"/>
          <w:numId w:val="900"/>
        </w:numPr>
        <w:spacing w:before="0" w:after="0"/>
      </w:pPr>
      <w:r>
        <w:t>Stages of a Disease Cycle</w:t>
      </w:r>
    </w:p>
    <w:p>
      <w:pPr>
        <w:numPr>
          <w:ilvl w:val="1"/>
          <w:numId w:val="900"/>
        </w:numPr>
        <w:spacing w:before="0" w:after="0"/>
      </w:pPr>
      <w:r>
        <w:t>Inoculation</w:t>
      </w:r>
    </w:p>
    <w:p>
      <w:pPr>
        <w:numPr>
          <w:ilvl w:val="2"/>
          <w:numId w:val="900"/>
        </w:numPr>
        <w:spacing w:before="0" w:after="0"/>
      </w:pPr>
      <w:r>
        <w:t>The Inoculum</w:t>
      </w:r>
    </w:p>
    <w:p>
      <w:pPr>
        <w:numPr>
          <w:ilvl w:val="3"/>
          <w:numId w:val="900"/>
        </w:numPr>
        <w:spacing w:before="0" w:after="0"/>
      </w:pPr>
      <w:r>
        <w:t>Primary Inoculum</w:t>
      </w:r>
    </w:p>
    <w:p>
      <w:pPr>
        <w:numPr>
          <w:ilvl w:val="3"/>
          <w:numId w:val="900"/>
        </w:numPr>
        <w:spacing w:before="0" w:after="0"/>
      </w:pPr>
      <w:r>
        <w:t>Secondary Inoculum</w:t>
      </w:r>
    </w:p>
    <w:p>
      <w:pPr>
        <w:numPr>
          <w:ilvl w:val="2"/>
          <w:numId w:val="900"/>
        </w:numPr>
        <w:spacing w:before="0" w:after="0"/>
      </w:pPr>
      <w:r>
        <w:t>Sources of Inoculum</w:t>
      </w:r>
    </w:p>
    <w:p>
      <w:pPr>
        <w:numPr>
          <w:ilvl w:val="1"/>
          <w:numId w:val="900"/>
        </w:numPr>
        <w:spacing w:before="0" w:after="0"/>
      </w:pPr>
      <w:r>
        <w:t>Penetration</w:t>
      </w:r>
    </w:p>
    <w:p>
      <w:pPr>
        <w:numPr>
          <w:ilvl w:val="2"/>
          <w:numId w:val="900"/>
        </w:numPr>
        <w:spacing w:before="0" w:after="0"/>
      </w:pPr>
      <w:r>
        <w:t>Direct Penetration</w:t>
      </w:r>
    </w:p>
    <w:p>
      <w:pPr>
        <w:numPr>
          <w:ilvl w:val="2"/>
          <w:numId w:val="900"/>
        </w:numPr>
        <w:spacing w:before="0" w:after="0"/>
      </w:pPr>
      <w:r>
        <w:t>Penetration through Natural Openings</w:t>
      </w:r>
    </w:p>
    <w:p>
      <w:pPr>
        <w:numPr>
          <w:ilvl w:val="3"/>
          <w:numId w:val="900"/>
        </w:numPr>
        <w:spacing w:before="0" w:after="0"/>
      </w:pPr>
      <w:r>
        <w:t>Stomata</w:t>
      </w:r>
    </w:p>
    <w:p>
      <w:pPr>
        <w:numPr>
          <w:ilvl w:val="3"/>
          <w:numId w:val="900"/>
        </w:numPr>
        <w:spacing w:before="0" w:after="0"/>
      </w:pPr>
      <w:r>
        <w:t>Lenticels</w:t>
      </w:r>
    </w:p>
    <w:p>
      <w:pPr>
        <w:numPr>
          <w:ilvl w:val="2"/>
          <w:numId w:val="900"/>
        </w:numPr>
        <w:spacing w:before="0" w:after="0"/>
      </w:pPr>
      <w:r>
        <w:t>Penetration through Wounds</w:t>
      </w:r>
    </w:p>
    <w:p>
      <w:pPr>
        <w:numPr>
          <w:ilvl w:val="1"/>
          <w:numId w:val="900"/>
        </w:numPr>
        <w:spacing w:before="0" w:after="0"/>
      </w:pPr>
      <w:r>
        <w:t>Infection</w:t>
      </w:r>
    </w:p>
    <w:p>
      <w:pPr>
        <w:numPr>
          <w:ilvl w:val="2"/>
          <w:numId w:val="900"/>
        </w:numPr>
        <w:spacing w:before="0" w:after="0"/>
      </w:pPr>
      <w:r>
        <w:t>Establishment of Parasitic Relationship</w:t>
      </w:r>
    </w:p>
    <w:p>
      <w:pPr>
        <w:numPr>
          <w:ilvl w:val="2"/>
          <w:numId w:val="900"/>
        </w:numPr>
        <w:spacing w:before="0" w:after="0"/>
      </w:pPr>
      <w:r>
        <w:t>Incubation Period</w:t>
      </w:r>
    </w:p>
    <w:p>
      <w:pPr>
        <w:numPr>
          <w:ilvl w:val="1"/>
          <w:numId w:val="900"/>
        </w:numPr>
        <w:spacing w:before="0" w:after="0"/>
      </w:pPr>
      <w:r>
        <w:t>Colonization and Invasion</w:t>
      </w:r>
    </w:p>
    <w:p>
      <w:pPr>
        <w:numPr>
          <w:ilvl w:val="2"/>
          <w:numId w:val="900"/>
        </w:numPr>
        <w:spacing w:before="0" w:after="0"/>
      </w:pPr>
      <w:r>
        <w:t>Intercellular Growth</w:t>
      </w:r>
    </w:p>
    <w:p>
      <w:pPr>
        <w:numPr>
          <w:ilvl w:val="2"/>
          <w:numId w:val="900"/>
        </w:numPr>
        <w:spacing w:before="0" w:after="0"/>
      </w:pPr>
      <w:r>
        <w:t>Intracellular Growth</w:t>
      </w:r>
    </w:p>
    <w:p>
      <w:pPr>
        <w:numPr>
          <w:ilvl w:val="2"/>
          <w:numId w:val="900"/>
        </w:numPr>
        <w:spacing w:before="0" w:after="0"/>
      </w:pPr>
      <w:r>
        <w:t>Systemic vs. Localized Infection</w:t>
      </w:r>
    </w:p>
    <w:p>
      <w:pPr>
        <w:numPr>
          <w:ilvl w:val="1"/>
          <w:numId w:val="900"/>
        </w:numPr>
        <w:spacing w:before="0" w:after="0"/>
      </w:pPr>
      <w:r>
        <w:t>Reproduction of the Pathogen</w:t>
      </w:r>
    </w:p>
    <w:p>
      <w:pPr>
        <w:numPr>
          <w:ilvl w:val="2"/>
          <w:numId w:val="900"/>
        </w:numPr>
        <w:spacing w:before="0" w:after="0"/>
      </w:pPr>
      <w:r>
        <w:t>Asexual Reproduction</w:t>
      </w:r>
    </w:p>
    <w:p>
      <w:pPr>
        <w:numPr>
          <w:ilvl w:val="2"/>
          <w:numId w:val="900"/>
        </w:numPr>
        <w:spacing w:before="0" w:after="0"/>
      </w:pPr>
      <w:r>
        <w:t>Sexual Reproduction</w:t>
      </w:r>
    </w:p>
    <w:p>
      <w:pPr>
        <w:numPr>
          <w:ilvl w:val="1"/>
          <w:numId w:val="900"/>
        </w:numPr>
        <w:spacing w:before="0" w:after="0"/>
      </w:pPr>
      <w:r>
        <w:t>Dissemination of the Pathogen</w:t>
      </w:r>
    </w:p>
    <w:p>
      <w:pPr>
        <w:numPr>
          <w:ilvl w:val="2"/>
          <w:numId w:val="900"/>
        </w:numPr>
        <w:spacing w:before="0" w:after="0"/>
      </w:pPr>
      <w:r>
        <w:t>Wind Dispersal</w:t>
      </w:r>
    </w:p>
    <w:p>
      <w:pPr>
        <w:numPr>
          <w:ilvl w:val="2"/>
          <w:numId w:val="900"/>
        </w:numPr>
        <w:spacing w:before="0" w:after="0"/>
      </w:pPr>
      <w:r>
        <w:t>Water Dispersal</w:t>
      </w:r>
    </w:p>
    <w:p>
      <w:pPr>
        <w:numPr>
          <w:ilvl w:val="2"/>
          <w:numId w:val="900"/>
        </w:numPr>
        <w:spacing w:before="0" w:after="0"/>
      </w:pPr>
      <w:r>
        <w:t>Vector Transmission</w:t>
      </w:r>
    </w:p>
    <w:p>
      <w:pPr>
        <w:numPr>
          <w:ilvl w:val="2"/>
          <w:numId w:val="900"/>
        </w:numPr>
        <w:spacing w:before="0" w:after="0"/>
      </w:pPr>
      <w:r>
        <w:t>Human Activity</w:t>
      </w:r>
    </w:p>
    <w:p>
      <w:pPr>
        <w:numPr>
          <w:ilvl w:val="1"/>
          <w:numId w:val="900"/>
        </w:numPr>
        <w:spacing w:before="0" w:after="0"/>
      </w:pPr>
      <w:r>
        <w:t>Survival of the Pathogen</w:t>
      </w:r>
    </w:p>
    <w:p>
      <w:pPr>
        <w:numPr>
          <w:ilvl w:val="2"/>
          <w:numId w:val="900"/>
        </w:numPr>
        <w:spacing w:before="0" w:after="0"/>
      </w:pPr>
      <w:r>
        <w:t>Overwintering</w:t>
      </w:r>
    </w:p>
    <w:p>
      <w:pPr>
        <w:numPr>
          <w:ilvl w:val="2"/>
          <w:numId w:val="900"/>
        </w:numPr>
        <w:spacing w:before="0" w:after="0"/>
      </w:pPr>
      <w:r>
        <w:t>Oversummering</w:t>
      </w:r>
    </w:p>
    <w:p>
      <w:pPr>
        <w:numPr>
          <w:ilvl w:val="2"/>
          <w:numId w:val="900"/>
        </w:numPr>
        <w:spacing w:before="0" w:after="0"/>
      </w:pPr>
      <w:r>
        <w:t>Survival Structures</w:t>
      </w:r>
    </w:p>
    <w:p>
      <w:pPr>
        <w:pStyle w:val="Heading1"/>
      </w:pPr>
      <w:r>
        <w:t>Plant-Pathogen Interactions</w:t>
      </w:r>
    </w:p>
    <w:p>
      <w:pPr>
        <w:numPr>
          <w:ilvl w:val="0"/>
          <w:numId w:val="900"/>
        </w:numPr>
        <w:spacing w:before="0" w:after="0"/>
      </w:pPr>
      <w:r>
        <w:t>How Pathogens Attack Plants</w:t>
      </w:r>
    </w:p>
    <w:p>
      <w:pPr>
        <w:numPr>
          <w:ilvl w:val="1"/>
          <w:numId w:val="900"/>
        </w:numPr>
        <w:spacing w:before="0" w:after="0"/>
      </w:pPr>
      <w:r>
        <w:t>Mechanical Forces</w:t>
      </w:r>
    </w:p>
    <w:p>
      <w:pPr>
        <w:numPr>
          <w:ilvl w:val="2"/>
          <w:numId w:val="900"/>
        </w:numPr>
        <w:spacing w:before="0" w:after="0"/>
      </w:pPr>
      <w:r>
        <w:t>Penetration Structures</w:t>
      </w:r>
    </w:p>
    <w:p>
      <w:pPr>
        <w:numPr>
          <w:ilvl w:val="3"/>
          <w:numId w:val="900"/>
        </w:numPr>
        <w:spacing w:before="0" w:after="0"/>
      </w:pPr>
      <w:r>
        <w:t>Appressoria</w:t>
      </w:r>
    </w:p>
    <w:p>
      <w:pPr>
        <w:numPr>
          <w:ilvl w:val="3"/>
          <w:numId w:val="900"/>
        </w:numPr>
        <w:spacing w:before="0" w:after="0"/>
      </w:pPr>
      <w:r>
        <w:t>Haustoria</w:t>
      </w:r>
    </w:p>
    <w:p>
      <w:pPr>
        <w:numPr>
          <w:ilvl w:val="1"/>
          <w:numId w:val="900"/>
        </w:numPr>
        <w:spacing w:before="0" w:after="0"/>
      </w:pPr>
      <w:r>
        <w:t>Chemical Weapons</w:t>
      </w:r>
    </w:p>
    <w:p>
      <w:pPr>
        <w:numPr>
          <w:ilvl w:val="2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Cell Wall-Degrading Enzymes</w:t>
      </w:r>
    </w:p>
    <w:p>
      <w:pPr>
        <w:numPr>
          <w:ilvl w:val="3"/>
          <w:numId w:val="900"/>
        </w:numPr>
        <w:spacing w:before="0" w:after="0"/>
      </w:pPr>
      <w:r>
        <w:t>Proteases and Lipases</w:t>
      </w:r>
    </w:p>
    <w:p>
      <w:pPr>
        <w:numPr>
          <w:ilvl w:val="2"/>
          <w:numId w:val="900"/>
        </w:numPr>
        <w:spacing w:before="0" w:after="0"/>
      </w:pPr>
      <w:r>
        <w:t>Toxins</w:t>
      </w:r>
    </w:p>
    <w:p>
      <w:pPr>
        <w:numPr>
          <w:ilvl w:val="3"/>
          <w:numId w:val="900"/>
        </w:numPr>
        <w:spacing w:before="0" w:after="0"/>
      </w:pPr>
      <w:r>
        <w:t>Host-Specific Toxins</w:t>
      </w:r>
    </w:p>
    <w:p>
      <w:pPr>
        <w:numPr>
          <w:ilvl w:val="3"/>
          <w:numId w:val="900"/>
        </w:numPr>
        <w:spacing w:before="0" w:after="0"/>
      </w:pPr>
      <w:r>
        <w:t>Non-Specific Toxins</w:t>
      </w:r>
    </w:p>
    <w:p>
      <w:pPr>
        <w:numPr>
          <w:ilvl w:val="2"/>
          <w:numId w:val="900"/>
        </w:numPr>
        <w:spacing w:before="0" w:after="0"/>
      </w:pPr>
      <w:r>
        <w:t>Growth Regulators</w:t>
      </w:r>
    </w:p>
    <w:p>
      <w:pPr>
        <w:numPr>
          <w:ilvl w:val="2"/>
          <w:numId w:val="900"/>
        </w:numPr>
        <w:spacing w:before="0" w:after="0"/>
      </w:pPr>
      <w:r>
        <w:t>Effectors</w:t>
      </w:r>
    </w:p>
    <w:p>
      <w:pPr>
        <w:numPr>
          <w:ilvl w:val="0"/>
          <w:numId w:val="900"/>
        </w:numPr>
        <w:spacing w:before="0" w:after="0"/>
      </w:pPr>
      <w:r>
        <w:t>How Plants Defend Against Pathogens</w:t>
      </w:r>
    </w:p>
    <w:p>
      <w:pPr>
        <w:numPr>
          <w:ilvl w:val="1"/>
          <w:numId w:val="900"/>
        </w:numPr>
        <w:spacing w:before="0" w:after="0"/>
      </w:pPr>
      <w:r>
        <w:t>Pre-existing Defenses</w:t>
      </w:r>
    </w:p>
    <w:p>
      <w:pPr>
        <w:numPr>
          <w:ilvl w:val="2"/>
          <w:numId w:val="900"/>
        </w:numPr>
        <w:spacing w:before="0" w:after="0"/>
      </w:pPr>
      <w:r>
        <w:t>Structural Barriers</w:t>
      </w:r>
    </w:p>
    <w:p>
      <w:pPr>
        <w:numPr>
          <w:ilvl w:val="3"/>
          <w:numId w:val="900"/>
        </w:numPr>
        <w:spacing w:before="0" w:after="0"/>
      </w:pPr>
      <w:r>
        <w:t>Cuticle</w:t>
      </w:r>
    </w:p>
    <w:p>
      <w:pPr>
        <w:numPr>
          <w:ilvl w:val="3"/>
          <w:numId w:val="900"/>
        </w:numPr>
        <w:spacing w:before="0" w:after="0"/>
      </w:pPr>
      <w:r>
        <w:t>Bark</w:t>
      </w:r>
    </w:p>
    <w:p>
      <w:pPr>
        <w:numPr>
          <w:ilvl w:val="3"/>
          <w:numId w:val="900"/>
        </w:numPr>
        <w:spacing w:before="0" w:after="0"/>
      </w:pPr>
      <w:r>
        <w:t>Trichomes</w:t>
      </w:r>
    </w:p>
    <w:p>
      <w:pPr>
        <w:numPr>
          <w:ilvl w:val="2"/>
          <w:numId w:val="900"/>
        </w:numPr>
        <w:spacing w:before="0" w:after="0"/>
      </w:pPr>
      <w:r>
        <w:t>Chemical Compounds</w:t>
      </w:r>
    </w:p>
    <w:p>
      <w:pPr>
        <w:numPr>
          <w:ilvl w:val="3"/>
          <w:numId w:val="900"/>
        </w:numPr>
        <w:spacing w:before="0" w:after="0"/>
      </w:pPr>
      <w:r>
        <w:t>Antimicrobial Compounds</w:t>
      </w:r>
    </w:p>
    <w:p>
      <w:pPr>
        <w:numPr>
          <w:ilvl w:val="3"/>
          <w:numId w:val="900"/>
        </w:numPr>
        <w:spacing w:before="0" w:after="0"/>
      </w:pPr>
      <w:r>
        <w:t>Phenolics and Alkaloids</w:t>
      </w:r>
    </w:p>
    <w:p>
      <w:pPr>
        <w:numPr>
          <w:ilvl w:val="1"/>
          <w:numId w:val="900"/>
        </w:numPr>
        <w:spacing w:before="0" w:after="0"/>
      </w:pPr>
      <w:r>
        <w:t>Induced Defenses</w:t>
      </w:r>
    </w:p>
    <w:p>
      <w:pPr>
        <w:numPr>
          <w:ilvl w:val="2"/>
          <w:numId w:val="900"/>
        </w:numPr>
        <w:spacing w:before="0" w:after="0"/>
      </w:pPr>
      <w:r>
        <w:t>Hypersensitive Response</w:t>
      </w:r>
    </w:p>
    <w:p>
      <w:pPr>
        <w:numPr>
          <w:ilvl w:val="2"/>
          <w:numId w:val="900"/>
        </w:numPr>
        <w:spacing w:before="0" w:after="0"/>
      </w:pPr>
      <w:r>
        <w:t>Systemic Acquired Resistance</w:t>
      </w:r>
    </w:p>
    <w:p>
      <w:pPr>
        <w:numPr>
          <w:ilvl w:val="2"/>
          <w:numId w:val="900"/>
        </w:numPr>
        <w:spacing w:before="0" w:after="0"/>
      </w:pPr>
      <w:r>
        <w:t>Induced Systemic Resistance</w:t>
      </w:r>
    </w:p>
    <w:p>
      <w:pPr>
        <w:numPr>
          <w:ilvl w:val="2"/>
          <w:numId w:val="900"/>
        </w:numPr>
        <w:spacing w:before="0" w:after="0"/>
      </w:pPr>
      <w:r>
        <w:t>Phytoalexins</w:t>
      </w:r>
    </w:p>
    <w:p>
      <w:pPr>
        <w:numPr>
          <w:ilvl w:val="2"/>
          <w:numId w:val="900"/>
        </w:numPr>
        <w:spacing w:before="0" w:after="0"/>
      </w:pPr>
      <w:r>
        <w:t>Pathogenesis-Related Proteins</w:t>
      </w:r>
    </w:p>
    <w:p>
      <w:pPr>
        <w:numPr>
          <w:ilvl w:val="2"/>
          <w:numId w:val="900"/>
        </w:numPr>
        <w:spacing w:before="0" w:after="0"/>
      </w:pPr>
      <w:r>
        <w:t>Cell Wall Reinforcement</w:t>
      </w:r>
    </w:p>
    <w:p>
      <w:pPr>
        <w:numPr>
          <w:ilvl w:val="0"/>
          <w:numId w:val="900"/>
        </w:numPr>
        <w:spacing w:before="0" w:after="0"/>
      </w:pPr>
      <w:r>
        <w:t>Genetics of Plant-Pathogen Interactions</w:t>
      </w:r>
    </w:p>
    <w:p>
      <w:pPr>
        <w:numPr>
          <w:ilvl w:val="1"/>
          <w:numId w:val="900"/>
        </w:numPr>
        <w:spacing w:before="0" w:after="0"/>
      </w:pPr>
      <w:r>
        <w:t>The Gene-for-Gene Concept</w:t>
      </w:r>
    </w:p>
    <w:p>
      <w:pPr>
        <w:numPr>
          <w:ilvl w:val="1"/>
          <w:numId w:val="900"/>
        </w:numPr>
        <w:spacing w:before="0" w:after="0"/>
      </w:pPr>
      <w:r>
        <w:t>Avirulence Genes</w:t>
      </w:r>
    </w:p>
    <w:p>
      <w:pPr>
        <w:numPr>
          <w:ilvl w:val="1"/>
          <w:numId w:val="900"/>
        </w:numPr>
        <w:spacing w:before="0" w:after="0"/>
      </w:pPr>
      <w:r>
        <w:t>Resistance Genes</w:t>
      </w:r>
    </w:p>
    <w:p>
      <w:pPr>
        <w:numPr>
          <w:ilvl w:val="1"/>
          <w:numId w:val="900"/>
        </w:numPr>
        <w:spacing w:before="0" w:after="0"/>
      </w:pPr>
      <w:r>
        <w:t>The Guard Hypothesis</w:t>
      </w:r>
    </w:p>
    <w:p>
      <w:pPr>
        <w:numPr>
          <w:ilvl w:val="1"/>
          <w:numId w:val="900"/>
        </w:numPr>
        <w:spacing w:before="0" w:after="0"/>
      </w:pPr>
      <w:r>
        <w:t>Horizontal Resistance</w:t>
      </w:r>
    </w:p>
    <w:p>
      <w:pPr>
        <w:numPr>
          <w:ilvl w:val="1"/>
          <w:numId w:val="900"/>
        </w:numPr>
        <w:spacing w:before="0" w:after="0"/>
      </w:pPr>
      <w:r>
        <w:t>Vertical Resistance</w:t>
      </w:r>
    </w:p>
    <w:p>
      <w:pPr>
        <w:numPr>
          <w:ilvl w:val="1"/>
          <w:numId w:val="900"/>
        </w:numPr>
        <w:spacing w:before="0" w:after="0"/>
      </w:pPr>
      <w:r>
        <w:t>Co-evolution of Plants and Pathogens</w:t>
      </w:r>
    </w:p>
    <w:p>
      <w:pPr>
        <w:pStyle w:val="Heading1"/>
      </w:pPr>
      <w:r>
        <w:t>Plant Disease Epidemiology</w:t>
      </w:r>
    </w:p>
    <w:p>
      <w:pPr>
        <w:numPr>
          <w:ilvl w:val="0"/>
          <w:numId w:val="900"/>
        </w:numPr>
        <w:spacing w:before="0" w:after="0"/>
      </w:pPr>
      <w:r>
        <w:t>Elements of an Epidemic</w:t>
      </w:r>
    </w:p>
    <w:p>
      <w:pPr>
        <w:numPr>
          <w:ilvl w:val="1"/>
          <w:numId w:val="900"/>
        </w:numPr>
        <w:spacing w:before="0" w:after="0"/>
      </w:pPr>
      <w:r>
        <w:t>Disease Initiation</w:t>
      </w:r>
    </w:p>
    <w:p>
      <w:pPr>
        <w:numPr>
          <w:ilvl w:val="1"/>
          <w:numId w:val="900"/>
        </w:numPr>
        <w:spacing w:before="0" w:after="0"/>
      </w:pPr>
      <w:r>
        <w:t>Disease Spread</w:t>
      </w:r>
    </w:p>
    <w:p>
      <w:pPr>
        <w:numPr>
          <w:ilvl w:val="1"/>
          <w:numId w:val="900"/>
        </w:numPr>
        <w:spacing w:before="0" w:after="0"/>
      </w:pPr>
      <w:r>
        <w:t>Disease Development Over Time</w:t>
      </w:r>
    </w:p>
    <w:p>
      <w:pPr>
        <w:numPr>
          <w:ilvl w:val="0"/>
          <w:numId w:val="900"/>
        </w:numPr>
        <w:spacing w:before="0" w:after="0"/>
      </w:pPr>
      <w:r>
        <w:t>Measurement of Disease</w:t>
      </w:r>
    </w:p>
    <w:p>
      <w:pPr>
        <w:numPr>
          <w:ilvl w:val="1"/>
          <w:numId w:val="900"/>
        </w:numPr>
        <w:spacing w:before="0" w:after="0"/>
      </w:pPr>
      <w:r>
        <w:t>Disease Incidence</w:t>
      </w:r>
    </w:p>
    <w:p>
      <w:pPr>
        <w:numPr>
          <w:ilvl w:val="1"/>
          <w:numId w:val="900"/>
        </w:numPr>
        <w:spacing w:before="0" w:after="0"/>
      </w:pPr>
      <w:r>
        <w:t>Disease Severity</w:t>
      </w:r>
    </w:p>
    <w:p>
      <w:pPr>
        <w:numPr>
          <w:ilvl w:val="1"/>
          <w:numId w:val="900"/>
        </w:numPr>
        <w:spacing w:before="0" w:after="0"/>
      </w:pPr>
      <w:r>
        <w:t>Disease Prevalence</w:t>
      </w:r>
    </w:p>
    <w:p>
      <w:pPr>
        <w:numPr>
          <w:ilvl w:val="1"/>
          <w:numId w:val="900"/>
        </w:numPr>
        <w:spacing w:before="0" w:after="0"/>
      </w:pPr>
      <w:r>
        <w:t>Disease Assessment Methods</w:t>
      </w:r>
    </w:p>
    <w:p>
      <w:pPr>
        <w:numPr>
          <w:ilvl w:val="0"/>
          <w:numId w:val="900"/>
        </w:numPr>
        <w:spacing w:before="0" w:after="0"/>
      </w:pPr>
      <w:r>
        <w:t>The Disease Progress Curve</w:t>
      </w:r>
    </w:p>
    <w:p>
      <w:pPr>
        <w:numPr>
          <w:ilvl w:val="1"/>
          <w:numId w:val="900"/>
        </w:numPr>
        <w:spacing w:before="0" w:after="0"/>
      </w:pPr>
      <w:r>
        <w:t>Monocyclic Pathogens</w:t>
      </w:r>
    </w:p>
    <w:p>
      <w:pPr>
        <w:numPr>
          <w:ilvl w:val="1"/>
          <w:numId w:val="900"/>
        </w:numPr>
        <w:spacing w:before="0" w:after="0"/>
      </w:pPr>
      <w:r>
        <w:t>Polycyclic Pathogens</w:t>
      </w:r>
    </w:p>
    <w:p>
      <w:pPr>
        <w:numPr>
          <w:ilvl w:val="1"/>
          <w:numId w:val="900"/>
        </w:numPr>
        <w:spacing w:before="0" w:after="0"/>
      </w:pPr>
      <w:r>
        <w:t>Curve Interpretation</w:t>
      </w:r>
    </w:p>
    <w:p>
      <w:pPr>
        <w:numPr>
          <w:ilvl w:val="0"/>
          <w:numId w:val="900"/>
        </w:numPr>
        <w:spacing w:before="0" w:after="0"/>
      </w:pPr>
      <w:r>
        <w:t>Modeling Plant Disease Epidemics</w:t>
      </w:r>
    </w:p>
    <w:p>
      <w:pPr>
        <w:numPr>
          <w:ilvl w:val="1"/>
          <w:numId w:val="900"/>
        </w:numPr>
        <w:spacing w:before="0" w:after="0"/>
      </w:pPr>
      <w:r>
        <w:t>Basic Epidemiological Models</w:t>
      </w:r>
    </w:p>
    <w:p>
      <w:pPr>
        <w:numPr>
          <w:ilvl w:val="1"/>
          <w:numId w:val="900"/>
        </w:numPr>
        <w:spacing w:before="0" w:after="0"/>
      </w:pPr>
      <w:r>
        <w:t>Use of Models in Disease Prediction</w:t>
      </w:r>
    </w:p>
    <w:p>
      <w:pPr>
        <w:numPr>
          <w:ilvl w:val="0"/>
          <w:numId w:val="900"/>
        </w:numPr>
        <w:spacing w:before="0" w:after="0"/>
      </w:pPr>
      <w:r>
        <w:t>Factors Affecting Epidemics</w:t>
      </w:r>
    </w:p>
    <w:p>
      <w:pPr>
        <w:numPr>
          <w:ilvl w:val="1"/>
          <w:numId w:val="900"/>
        </w:numPr>
        <w:spacing w:before="0" w:after="0"/>
      </w:pPr>
      <w:r>
        <w:t>Host Factors</w:t>
      </w:r>
    </w:p>
    <w:p>
      <w:pPr>
        <w:numPr>
          <w:ilvl w:val="2"/>
          <w:numId w:val="900"/>
        </w:numPr>
        <w:spacing w:before="0" w:after="0"/>
      </w:pPr>
      <w:r>
        <w:t>Genetic Resistance</w:t>
      </w:r>
    </w:p>
    <w:p>
      <w:pPr>
        <w:numPr>
          <w:ilvl w:val="2"/>
          <w:numId w:val="900"/>
        </w:numPr>
        <w:spacing w:before="0" w:after="0"/>
      </w:pPr>
      <w:r>
        <w:t>Host Uniformity and Susceptibility</w:t>
      </w:r>
    </w:p>
    <w:p>
      <w:pPr>
        <w:numPr>
          <w:ilvl w:val="1"/>
          <w:numId w:val="900"/>
        </w:numPr>
        <w:spacing w:before="0" w:after="0"/>
      </w:pPr>
      <w:r>
        <w:t>Pathogen Factors</w:t>
      </w:r>
    </w:p>
    <w:p>
      <w:pPr>
        <w:numPr>
          <w:ilvl w:val="2"/>
          <w:numId w:val="900"/>
        </w:numPr>
        <w:spacing w:before="0" w:after="0"/>
      </w:pPr>
      <w:r>
        <w:t>Virulence</w:t>
      </w:r>
    </w:p>
    <w:p>
      <w:pPr>
        <w:numPr>
          <w:ilvl w:val="2"/>
          <w:numId w:val="900"/>
        </w:numPr>
        <w:spacing w:before="0" w:after="0"/>
      </w:pPr>
      <w:r>
        <w:t>Reproduction Rate</w:t>
      </w:r>
    </w:p>
    <w:p>
      <w:pPr>
        <w:numPr>
          <w:ilvl w:val="2"/>
          <w:numId w:val="900"/>
        </w:numPr>
        <w:spacing w:before="0" w:after="0"/>
      </w:pPr>
      <w:r>
        <w:t>Dispersal Ability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Humidity</w:t>
      </w:r>
    </w:p>
    <w:p>
      <w:pPr>
        <w:numPr>
          <w:ilvl w:val="2"/>
          <w:numId w:val="900"/>
        </w:numPr>
        <w:spacing w:before="0" w:after="0"/>
      </w:pPr>
      <w:r>
        <w:t>Rainfall and Irrigation</w:t>
      </w:r>
    </w:p>
    <w:p>
      <w:pPr>
        <w:numPr>
          <w:ilvl w:val="1"/>
          <w:numId w:val="900"/>
        </w:numPr>
        <w:spacing w:before="0" w:after="0"/>
      </w:pPr>
      <w:r>
        <w:t>Human and Cultural Practices</w:t>
      </w:r>
    </w:p>
    <w:p>
      <w:pPr>
        <w:numPr>
          <w:ilvl w:val="2"/>
          <w:numId w:val="900"/>
        </w:numPr>
        <w:spacing w:before="0" w:after="0"/>
      </w:pPr>
      <w:r>
        <w:t>Crop Management</w:t>
      </w:r>
    </w:p>
    <w:p>
      <w:pPr>
        <w:numPr>
          <w:ilvl w:val="2"/>
          <w:numId w:val="900"/>
        </w:numPr>
        <w:spacing w:before="0" w:after="0"/>
      </w:pPr>
      <w:r>
        <w:t>Movement of Plant Material</w:t>
      </w:r>
    </w:p>
    <w:p>
      <w:pPr>
        <w:numPr>
          <w:ilvl w:val="0"/>
          <w:numId w:val="900"/>
        </w:numPr>
        <w:spacing w:before="0" w:after="0"/>
      </w:pPr>
      <w:r>
        <w:t>Disease Forecasting Systems</w:t>
      </w:r>
    </w:p>
    <w:p>
      <w:pPr>
        <w:numPr>
          <w:ilvl w:val="1"/>
          <w:numId w:val="900"/>
        </w:numPr>
        <w:spacing w:before="0" w:after="0"/>
      </w:pPr>
      <w:r>
        <w:t>Principles of Forecasting</w:t>
      </w:r>
    </w:p>
    <w:p>
      <w:pPr>
        <w:numPr>
          <w:ilvl w:val="1"/>
          <w:numId w:val="900"/>
        </w:numPr>
        <w:spacing w:before="0" w:after="0"/>
      </w:pPr>
      <w:r>
        <w:t>Examples of Forecasting Systems</w:t>
      </w:r>
    </w:p>
    <w:p>
      <w:pPr>
        <w:numPr>
          <w:ilvl w:val="1"/>
          <w:numId w:val="900"/>
        </w:numPr>
        <w:spacing w:before="0" w:after="0"/>
      </w:pPr>
      <w:r>
        <w:t>Use in Disease Management</w:t>
      </w:r>
    </w:p>
    <w:p>
      <w:pPr>
        <w:pStyle w:val="Heading1"/>
      </w:pPr>
      <w:r>
        <w:t>Diagnosis of Plant Diseases</w:t>
      </w:r>
    </w:p>
    <w:p>
      <w:pPr>
        <w:numPr>
          <w:ilvl w:val="0"/>
          <w:numId w:val="900"/>
        </w:numPr>
        <w:spacing w:before="0" w:after="0"/>
      </w:pPr>
      <w:r>
        <w:t>Field Diagnosis</w:t>
      </w:r>
    </w:p>
    <w:p>
      <w:pPr>
        <w:numPr>
          <w:ilvl w:val="1"/>
          <w:numId w:val="900"/>
        </w:numPr>
        <w:spacing w:before="0" w:after="0"/>
      </w:pPr>
      <w:r>
        <w:t>Observation of Symptoms</w:t>
      </w:r>
    </w:p>
    <w:p>
      <w:pPr>
        <w:numPr>
          <w:ilvl w:val="2"/>
          <w:numId w:val="900"/>
        </w:numPr>
        <w:spacing w:before="0" w:after="0"/>
      </w:pPr>
      <w:r>
        <w:t>Necrosis</w:t>
      </w:r>
    </w:p>
    <w:p>
      <w:pPr>
        <w:numPr>
          <w:ilvl w:val="3"/>
          <w:numId w:val="900"/>
        </w:numPr>
        <w:spacing w:before="0" w:after="0"/>
      </w:pPr>
      <w:r>
        <w:t>Blights</w:t>
      </w:r>
    </w:p>
    <w:p>
      <w:pPr>
        <w:numPr>
          <w:ilvl w:val="3"/>
          <w:numId w:val="900"/>
        </w:numPr>
        <w:spacing w:before="0" w:after="0"/>
      </w:pPr>
      <w:r>
        <w:t>Leaf Spots</w:t>
      </w:r>
    </w:p>
    <w:p>
      <w:pPr>
        <w:numPr>
          <w:ilvl w:val="3"/>
          <w:numId w:val="900"/>
        </w:numPr>
        <w:spacing w:before="0" w:after="0"/>
      </w:pPr>
      <w:r>
        <w:t>Cankers</w:t>
      </w:r>
    </w:p>
    <w:p>
      <w:pPr>
        <w:numPr>
          <w:ilvl w:val="2"/>
          <w:numId w:val="900"/>
        </w:numPr>
        <w:spacing w:before="0" w:after="0"/>
      </w:pPr>
      <w:r>
        <w:t>Wilting</w:t>
      </w:r>
    </w:p>
    <w:p>
      <w:pPr>
        <w:numPr>
          <w:ilvl w:val="2"/>
          <w:numId w:val="900"/>
        </w:numPr>
        <w:spacing w:before="0" w:after="0"/>
      </w:pPr>
      <w:r>
        <w:t>Abnormal Growth</w:t>
      </w:r>
    </w:p>
    <w:p>
      <w:pPr>
        <w:numPr>
          <w:ilvl w:val="3"/>
          <w:numId w:val="900"/>
        </w:numPr>
        <w:spacing w:before="0" w:after="0"/>
      </w:pPr>
      <w:r>
        <w:t>Galls</w:t>
      </w:r>
    </w:p>
    <w:p>
      <w:pPr>
        <w:numPr>
          <w:ilvl w:val="3"/>
          <w:numId w:val="900"/>
        </w:numPr>
        <w:spacing w:before="0" w:after="0"/>
      </w:pPr>
      <w:r>
        <w:t>Stunting</w:t>
      </w:r>
    </w:p>
    <w:p>
      <w:pPr>
        <w:numPr>
          <w:ilvl w:val="2"/>
          <w:numId w:val="900"/>
        </w:numPr>
        <w:spacing w:before="0" w:after="0"/>
      </w:pPr>
      <w:r>
        <w:t>Discoloration</w:t>
      </w:r>
    </w:p>
    <w:p>
      <w:pPr>
        <w:numPr>
          <w:ilvl w:val="3"/>
          <w:numId w:val="900"/>
        </w:numPr>
        <w:spacing w:before="0" w:after="0"/>
      </w:pPr>
      <w:r>
        <w:t>Chlorosis</w:t>
      </w:r>
    </w:p>
    <w:p>
      <w:pPr>
        <w:numPr>
          <w:ilvl w:val="3"/>
          <w:numId w:val="900"/>
        </w:numPr>
        <w:spacing w:before="0" w:after="0"/>
      </w:pPr>
      <w:r>
        <w:t>Mosaic Patterns</w:t>
      </w:r>
    </w:p>
    <w:p>
      <w:pPr>
        <w:numPr>
          <w:ilvl w:val="1"/>
          <w:numId w:val="900"/>
        </w:numPr>
        <w:spacing w:before="0" w:after="0"/>
      </w:pPr>
      <w:r>
        <w:t>Observation of Signs of the Pathogen</w:t>
      </w:r>
    </w:p>
    <w:p>
      <w:pPr>
        <w:numPr>
          <w:ilvl w:val="2"/>
          <w:numId w:val="900"/>
        </w:numPr>
        <w:spacing w:before="0" w:after="0"/>
      </w:pPr>
      <w:r>
        <w:t>Mycelium</w:t>
      </w:r>
    </w:p>
    <w:p>
      <w:pPr>
        <w:numPr>
          <w:ilvl w:val="2"/>
          <w:numId w:val="900"/>
        </w:numPr>
        <w:spacing w:before="0" w:after="0"/>
      </w:pPr>
      <w:r>
        <w:t>Spores</w:t>
      </w:r>
    </w:p>
    <w:p>
      <w:pPr>
        <w:numPr>
          <w:ilvl w:val="2"/>
          <w:numId w:val="900"/>
        </w:numPr>
        <w:spacing w:before="0" w:after="0"/>
      </w:pPr>
      <w:r>
        <w:t>Fruiting Bodies</w:t>
      </w:r>
    </w:p>
    <w:p>
      <w:pPr>
        <w:numPr>
          <w:ilvl w:val="2"/>
          <w:numId w:val="900"/>
        </w:numPr>
        <w:spacing w:before="0" w:after="0"/>
      </w:pPr>
      <w:r>
        <w:t>Bacterial Ooze</w:t>
      </w:r>
    </w:p>
    <w:p>
      <w:pPr>
        <w:numPr>
          <w:ilvl w:val="2"/>
          <w:numId w:val="900"/>
        </w:numPr>
        <w:spacing w:before="0" w:after="0"/>
      </w:pPr>
      <w:r>
        <w:t>Nematode Cysts</w:t>
      </w:r>
    </w:p>
    <w:p>
      <w:pPr>
        <w:numPr>
          <w:ilvl w:val="2"/>
          <w:numId w:val="900"/>
        </w:numPr>
        <w:spacing w:before="0" w:after="0"/>
      </w:pPr>
      <w:r>
        <w:t>Parasitic Plant Structures</w:t>
      </w:r>
    </w:p>
    <w:p>
      <w:pPr>
        <w:numPr>
          <w:ilvl w:val="1"/>
          <w:numId w:val="900"/>
        </w:numPr>
        <w:spacing w:before="0" w:after="0"/>
      </w:pPr>
      <w:r>
        <w:t>Use of Field Diagnostic Tools</w:t>
      </w:r>
    </w:p>
    <w:p>
      <w:pPr>
        <w:numPr>
          <w:ilvl w:val="0"/>
          <w:numId w:val="900"/>
        </w:numPr>
        <w:spacing w:before="0" w:after="0"/>
      </w:pPr>
      <w:r>
        <w:t>Laboratory Diagnostic Techniques</w:t>
      </w:r>
    </w:p>
    <w:p>
      <w:pPr>
        <w:numPr>
          <w:ilvl w:val="1"/>
          <w:numId w:val="900"/>
        </w:numPr>
        <w:spacing w:before="0" w:after="0"/>
      </w:pPr>
      <w:r>
        <w:t>Microscopy</w:t>
      </w:r>
    </w:p>
    <w:p>
      <w:pPr>
        <w:numPr>
          <w:ilvl w:val="2"/>
          <w:numId w:val="900"/>
        </w:numPr>
        <w:spacing w:before="0" w:after="0"/>
      </w:pPr>
      <w:r>
        <w:t>Light Microscopy</w:t>
      </w:r>
    </w:p>
    <w:p>
      <w:pPr>
        <w:numPr>
          <w:ilvl w:val="2"/>
          <w:numId w:val="900"/>
        </w:numPr>
        <w:spacing w:before="0" w:after="0"/>
      </w:pPr>
      <w:r>
        <w:t>Electron Microscopy</w:t>
      </w:r>
    </w:p>
    <w:p>
      <w:pPr>
        <w:numPr>
          <w:ilvl w:val="1"/>
          <w:numId w:val="900"/>
        </w:numPr>
        <w:spacing w:before="0" w:after="0"/>
      </w:pPr>
      <w:r>
        <w:t>Isolation and Culturing of Pathogens</w:t>
      </w:r>
    </w:p>
    <w:p>
      <w:pPr>
        <w:numPr>
          <w:ilvl w:val="2"/>
          <w:numId w:val="900"/>
        </w:numPr>
        <w:spacing w:before="0" w:after="0"/>
      </w:pPr>
      <w:r>
        <w:t>Media Preparation</w:t>
      </w:r>
    </w:p>
    <w:p>
      <w:pPr>
        <w:numPr>
          <w:ilvl w:val="2"/>
          <w:numId w:val="900"/>
        </w:numPr>
        <w:spacing w:before="0" w:after="0"/>
      </w:pPr>
      <w:r>
        <w:t>Pure Culture Techniques</w:t>
      </w:r>
    </w:p>
    <w:p>
      <w:pPr>
        <w:numPr>
          <w:ilvl w:val="1"/>
          <w:numId w:val="900"/>
        </w:numPr>
        <w:spacing w:before="0" w:after="0"/>
      </w:pPr>
      <w:r>
        <w:t>Serological Methods</w:t>
      </w:r>
    </w:p>
    <w:p>
      <w:pPr>
        <w:numPr>
          <w:ilvl w:val="2"/>
          <w:numId w:val="900"/>
        </w:numPr>
        <w:spacing w:before="0" w:after="0"/>
      </w:pPr>
      <w:r>
        <w:t>ELISA</w:t>
      </w:r>
    </w:p>
    <w:p>
      <w:pPr>
        <w:numPr>
          <w:ilvl w:val="2"/>
          <w:numId w:val="900"/>
        </w:numPr>
        <w:spacing w:before="0" w:after="0"/>
      </w:pPr>
      <w:r>
        <w:t>Lateral Flow Devices</w:t>
      </w:r>
    </w:p>
    <w:p>
      <w:pPr>
        <w:numPr>
          <w:ilvl w:val="1"/>
          <w:numId w:val="900"/>
        </w:numPr>
        <w:spacing w:before="0" w:after="0"/>
      </w:pPr>
      <w:r>
        <w:t>Molecular Methods</w:t>
      </w:r>
    </w:p>
    <w:p>
      <w:pPr>
        <w:numPr>
          <w:ilvl w:val="2"/>
          <w:numId w:val="900"/>
        </w:numPr>
        <w:spacing w:before="0" w:after="0"/>
      </w:pPr>
      <w:r>
        <w:t>PCR</w:t>
      </w:r>
    </w:p>
    <w:p>
      <w:pPr>
        <w:numPr>
          <w:ilvl w:val="2"/>
          <w:numId w:val="900"/>
        </w:numPr>
        <w:spacing w:before="0" w:after="0"/>
      </w:pPr>
      <w:r>
        <w:t>DNA Sequencing</w:t>
      </w:r>
    </w:p>
    <w:p>
      <w:pPr>
        <w:numPr>
          <w:ilvl w:val="2"/>
          <w:numId w:val="900"/>
        </w:numPr>
        <w:spacing w:before="0" w:after="0"/>
      </w:pPr>
      <w:r>
        <w:t>DNA Barcoding</w:t>
      </w:r>
    </w:p>
    <w:p>
      <w:pPr>
        <w:numPr>
          <w:ilvl w:val="2"/>
          <w:numId w:val="900"/>
        </w:numPr>
        <w:spacing w:before="0" w:after="0"/>
      </w:pPr>
      <w:r>
        <w:t>Real-Time PCR</w:t>
      </w:r>
    </w:p>
    <w:p>
      <w:pPr>
        <w:numPr>
          <w:ilvl w:val="1"/>
          <w:numId w:val="900"/>
        </w:numPr>
        <w:spacing w:before="0" w:after="0"/>
      </w:pPr>
      <w:r>
        <w:t>Biochemical Tests</w:t>
      </w:r>
    </w:p>
    <w:p>
      <w:pPr>
        <w:numPr>
          <w:ilvl w:val="0"/>
          <w:numId w:val="900"/>
        </w:numPr>
        <w:spacing w:before="0" w:after="0"/>
      </w:pPr>
      <w:r>
        <w:t>Koch's Postulates</w:t>
      </w:r>
    </w:p>
    <w:p>
      <w:pPr>
        <w:numPr>
          <w:ilvl w:val="1"/>
          <w:numId w:val="900"/>
        </w:numPr>
        <w:spacing w:before="0" w:after="0"/>
      </w:pPr>
      <w:r>
        <w:t>Steps of Koch's Postulates</w:t>
      </w:r>
    </w:p>
    <w:p>
      <w:pPr>
        <w:numPr>
          <w:ilvl w:val="1"/>
          <w:numId w:val="900"/>
        </w:numPr>
        <w:spacing w:before="0" w:after="0"/>
      </w:pPr>
      <w:r>
        <w:t>Application to Different Pathogens</w:t>
      </w:r>
    </w:p>
    <w:p>
      <w:pPr>
        <w:numPr>
          <w:ilvl w:val="1"/>
          <w:numId w:val="900"/>
        </w:numPr>
        <w:spacing w:before="0" w:after="0"/>
      </w:pPr>
      <w:r>
        <w:t>Limitations and Modifications</w:t>
      </w:r>
    </w:p>
    <w:p>
      <w:pPr>
        <w:pStyle w:val="Heading1"/>
      </w:pPr>
      <w:r>
        <w:t>Principles of Plant Disease Management</w:t>
      </w:r>
    </w:p>
    <w:p>
      <w:pPr>
        <w:numPr>
          <w:ilvl w:val="0"/>
          <w:numId w:val="900"/>
        </w:numPr>
        <w:spacing w:before="0" w:after="0"/>
      </w:pPr>
      <w:r>
        <w:t>Avoidance</w:t>
      </w:r>
    </w:p>
    <w:p>
      <w:pPr>
        <w:numPr>
          <w:ilvl w:val="1"/>
          <w:numId w:val="900"/>
        </w:numPr>
        <w:spacing w:before="0" w:after="0"/>
      </w:pPr>
      <w:r>
        <w:t>Choice of Geographic Area</w:t>
      </w:r>
    </w:p>
    <w:p>
      <w:pPr>
        <w:numPr>
          <w:ilvl w:val="1"/>
          <w:numId w:val="900"/>
        </w:numPr>
        <w:spacing w:before="0" w:after="0"/>
      </w:pPr>
      <w:r>
        <w:t>Choice of Planting Site</w:t>
      </w:r>
    </w:p>
    <w:p>
      <w:pPr>
        <w:numPr>
          <w:ilvl w:val="1"/>
          <w:numId w:val="900"/>
        </w:numPr>
        <w:spacing w:before="0" w:after="0"/>
      </w:pPr>
      <w:r>
        <w:t>Timing of Planting</w:t>
      </w:r>
    </w:p>
    <w:p>
      <w:pPr>
        <w:numPr>
          <w:ilvl w:val="1"/>
          <w:numId w:val="900"/>
        </w:numPr>
        <w:spacing w:before="0" w:after="0"/>
      </w:pPr>
      <w:r>
        <w:t>Use of Disease-Free Planting Material</w:t>
      </w:r>
    </w:p>
    <w:p>
      <w:pPr>
        <w:numPr>
          <w:ilvl w:val="0"/>
          <w:numId w:val="900"/>
        </w:numPr>
        <w:spacing w:before="0" w:after="0"/>
      </w:pPr>
      <w:r>
        <w:t>Exclusion</w:t>
      </w:r>
    </w:p>
    <w:p>
      <w:pPr>
        <w:numPr>
          <w:ilvl w:val="1"/>
          <w:numId w:val="900"/>
        </w:numPr>
        <w:spacing w:before="0" w:after="0"/>
      </w:pPr>
      <w:r>
        <w:t>Quarantines</w:t>
      </w:r>
    </w:p>
    <w:p>
      <w:pPr>
        <w:numPr>
          <w:ilvl w:val="1"/>
          <w:numId w:val="900"/>
        </w:numPr>
        <w:spacing w:before="0" w:after="0"/>
      </w:pPr>
      <w:r>
        <w:t>Pathogen-free Seed and Stock</w:t>
      </w:r>
    </w:p>
    <w:p>
      <w:pPr>
        <w:numPr>
          <w:ilvl w:val="1"/>
          <w:numId w:val="900"/>
        </w:numPr>
        <w:spacing w:before="0" w:after="0"/>
      </w:pPr>
      <w:r>
        <w:t>Inspection and Certification</w:t>
      </w:r>
    </w:p>
    <w:p>
      <w:pPr>
        <w:numPr>
          <w:ilvl w:val="1"/>
          <w:numId w:val="900"/>
        </w:numPr>
        <w:spacing w:before="0" w:after="0"/>
      </w:pPr>
      <w:r>
        <w:t>Physical Barriers</w:t>
      </w:r>
    </w:p>
    <w:p>
      <w:pPr>
        <w:numPr>
          <w:ilvl w:val="0"/>
          <w:numId w:val="900"/>
        </w:numPr>
        <w:spacing w:before="0" w:after="0"/>
      </w:pPr>
      <w:r>
        <w:t>Eradication</w:t>
      </w:r>
    </w:p>
    <w:p>
      <w:pPr>
        <w:numPr>
          <w:ilvl w:val="1"/>
          <w:numId w:val="900"/>
        </w:numPr>
        <w:spacing w:before="0" w:after="0"/>
      </w:pPr>
      <w:r>
        <w:t>Removal of Infected Plants</w:t>
      </w:r>
    </w:p>
    <w:p>
      <w:pPr>
        <w:numPr>
          <w:ilvl w:val="1"/>
          <w:numId w:val="900"/>
        </w:numPr>
        <w:spacing w:before="0" w:after="0"/>
      </w:pPr>
      <w:r>
        <w:t>Crop Rotation</w:t>
      </w:r>
    </w:p>
    <w:p>
      <w:pPr>
        <w:numPr>
          <w:ilvl w:val="1"/>
          <w:numId w:val="900"/>
        </w:numPr>
        <w:spacing w:before="0" w:after="0"/>
      </w:pPr>
      <w:r>
        <w:t>Soil Fumigation</w:t>
      </w:r>
    </w:p>
    <w:p>
      <w:pPr>
        <w:numPr>
          <w:ilvl w:val="1"/>
          <w:numId w:val="900"/>
        </w:numPr>
        <w:spacing w:before="0" w:after="0"/>
      </w:pPr>
      <w:r>
        <w:t>Soil Solarization</w:t>
      </w:r>
    </w:p>
    <w:p>
      <w:pPr>
        <w:numPr>
          <w:ilvl w:val="1"/>
          <w:numId w:val="900"/>
        </w:numPr>
        <w:spacing w:before="0" w:after="0"/>
      </w:pPr>
      <w:r>
        <w:t>Destruction of Crop Residues</w:t>
      </w:r>
    </w:p>
    <w:p>
      <w:pPr>
        <w:numPr>
          <w:ilvl w:val="0"/>
          <w:numId w:val="900"/>
        </w:numPr>
        <w:spacing w:before="0" w:after="0"/>
      </w:pPr>
      <w:r>
        <w:t>Protection</w:t>
      </w:r>
    </w:p>
    <w:p>
      <w:pPr>
        <w:numPr>
          <w:ilvl w:val="1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Fungicides</w:t>
      </w:r>
    </w:p>
    <w:p>
      <w:pPr>
        <w:numPr>
          <w:ilvl w:val="2"/>
          <w:numId w:val="900"/>
        </w:numPr>
        <w:spacing w:before="0" w:after="0"/>
      </w:pPr>
      <w:r>
        <w:t>Bactericides</w:t>
      </w:r>
    </w:p>
    <w:p>
      <w:pPr>
        <w:numPr>
          <w:ilvl w:val="2"/>
          <w:numId w:val="900"/>
        </w:numPr>
        <w:spacing w:before="0" w:after="0"/>
      </w:pPr>
      <w:r>
        <w:t>Nematicides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1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Use of Antagonistic Microorganisms</w:t>
      </w:r>
    </w:p>
    <w:p>
      <w:pPr>
        <w:numPr>
          <w:ilvl w:val="2"/>
          <w:numId w:val="900"/>
        </w:numPr>
        <w:spacing w:before="0" w:after="0"/>
      </w:pPr>
      <w:r>
        <w:t>Biopesticides</w:t>
      </w:r>
    </w:p>
    <w:p>
      <w:pPr>
        <w:numPr>
          <w:ilvl w:val="1"/>
          <w:numId w:val="900"/>
        </w:numPr>
        <w:spacing w:before="0" w:after="0"/>
      </w:pPr>
      <w:r>
        <w:t>Cultural Practices to Reduce Inoculum</w:t>
      </w:r>
    </w:p>
    <w:p>
      <w:pPr>
        <w:numPr>
          <w:ilvl w:val="2"/>
          <w:numId w:val="900"/>
        </w:numPr>
        <w:spacing w:before="0" w:after="0"/>
      </w:pPr>
      <w:r>
        <w:t>Sanitation</w:t>
      </w:r>
    </w:p>
    <w:p>
      <w:pPr>
        <w:numPr>
          <w:ilvl w:val="2"/>
          <w:numId w:val="900"/>
        </w:numPr>
        <w:spacing w:before="0" w:after="0"/>
      </w:pPr>
      <w:r>
        <w:t>Proper Irrigation</w:t>
      </w:r>
    </w:p>
    <w:p>
      <w:pPr>
        <w:numPr>
          <w:ilvl w:val="2"/>
          <w:numId w:val="900"/>
        </w:numPr>
        <w:spacing w:before="0" w:after="0"/>
      </w:pPr>
      <w:r>
        <w:t>Pruning and Canopy Management</w:t>
      </w:r>
    </w:p>
    <w:p>
      <w:pPr>
        <w:numPr>
          <w:ilvl w:val="0"/>
          <w:numId w:val="900"/>
        </w:numPr>
        <w:spacing w:before="0" w:after="0"/>
      </w:pPr>
      <w:r>
        <w:t>Host Resistance</w:t>
      </w:r>
    </w:p>
    <w:p>
      <w:pPr>
        <w:numPr>
          <w:ilvl w:val="1"/>
          <w:numId w:val="900"/>
        </w:numPr>
        <w:spacing w:before="0" w:after="0"/>
      </w:pPr>
      <w:r>
        <w:t>Genetic Engineering for Resistance</w:t>
      </w:r>
    </w:p>
    <w:p>
      <w:pPr>
        <w:numPr>
          <w:ilvl w:val="1"/>
          <w:numId w:val="900"/>
        </w:numPr>
        <w:spacing w:before="0" w:after="0"/>
      </w:pPr>
      <w:r>
        <w:t>Conventional Breeding for Resistance</w:t>
      </w:r>
    </w:p>
    <w:p>
      <w:pPr>
        <w:numPr>
          <w:ilvl w:val="1"/>
          <w:numId w:val="900"/>
        </w:numPr>
        <w:spacing w:before="0" w:after="0"/>
      </w:pPr>
      <w:r>
        <w:t>Use of Resistant Varieties</w:t>
      </w:r>
    </w:p>
    <w:p>
      <w:pPr>
        <w:numPr>
          <w:ilvl w:val="1"/>
          <w:numId w:val="900"/>
        </w:numPr>
        <w:spacing w:before="0" w:after="0"/>
      </w:pPr>
      <w:r>
        <w:t>Durability of Resistance</w:t>
      </w:r>
    </w:p>
    <w:p>
      <w:pPr>
        <w:numPr>
          <w:ilvl w:val="0"/>
          <w:numId w:val="900"/>
        </w:numPr>
        <w:spacing w:before="0" w:after="0"/>
      </w:pPr>
      <w:r>
        <w:t>Therapy</w:t>
      </w:r>
    </w:p>
    <w:p>
      <w:pPr>
        <w:numPr>
          <w:ilvl w:val="1"/>
          <w:numId w:val="900"/>
        </w:numPr>
        <w:spacing w:before="0" w:after="0"/>
      </w:pPr>
      <w:r>
        <w:t>Chemotherapy</w:t>
      </w:r>
    </w:p>
    <w:p>
      <w:pPr>
        <w:numPr>
          <w:ilvl w:val="1"/>
          <w:numId w:val="900"/>
        </w:numPr>
        <w:spacing w:before="0" w:after="0"/>
      </w:pPr>
      <w:r>
        <w:t>Heat Therapy</w:t>
      </w:r>
    </w:p>
    <w:p>
      <w:pPr>
        <w:numPr>
          <w:ilvl w:val="2"/>
          <w:numId w:val="900"/>
        </w:numPr>
        <w:spacing w:before="0" w:after="0"/>
      </w:pPr>
      <w:r>
        <w:t>Hot Water Treatment</w:t>
      </w:r>
    </w:p>
    <w:p>
      <w:pPr>
        <w:numPr>
          <w:ilvl w:val="2"/>
          <w:numId w:val="900"/>
        </w:numPr>
        <w:spacing w:before="0" w:after="0"/>
      </w:pPr>
      <w:r>
        <w:t>Thermotherapy for Virus Elimination</w:t>
      </w:r>
    </w:p>
    <w:p>
      <w:pPr>
        <w:pStyle w:val="Heading1"/>
      </w:pPr>
      <w:r>
        <w:t>Integrated Disease Management</w:t>
      </w:r>
    </w:p>
    <w:p>
      <w:pPr>
        <w:numPr>
          <w:ilvl w:val="0"/>
          <w:numId w:val="900"/>
        </w:numPr>
        <w:spacing w:before="0" w:after="0"/>
      </w:pPr>
      <w:r>
        <w:t>Concept and Philosophy of IDM</w:t>
      </w:r>
    </w:p>
    <w:p>
      <w:pPr>
        <w:numPr>
          <w:ilvl w:val="1"/>
          <w:numId w:val="900"/>
        </w:numPr>
        <w:spacing w:before="0" w:after="0"/>
      </w:pPr>
      <w:r>
        <w:t>Definition of IDM</w:t>
      </w:r>
    </w:p>
    <w:p>
      <w:pPr>
        <w:numPr>
          <w:ilvl w:val="1"/>
          <w:numId w:val="900"/>
        </w:numPr>
        <w:spacing w:before="0" w:after="0"/>
      </w:pPr>
      <w:r>
        <w:t>Principles of Integration</w:t>
      </w:r>
    </w:p>
    <w:p>
      <w:pPr>
        <w:numPr>
          <w:ilvl w:val="1"/>
          <w:numId w:val="900"/>
        </w:numPr>
        <w:spacing w:before="0" w:after="0"/>
      </w:pPr>
      <w:r>
        <w:t>Benefits of IDM</w:t>
      </w:r>
    </w:p>
    <w:p>
      <w:pPr>
        <w:numPr>
          <w:ilvl w:val="0"/>
          <w:numId w:val="900"/>
        </w:numPr>
        <w:spacing w:before="0" w:after="0"/>
      </w:pPr>
      <w:r>
        <w:t>Components of an IDM Program</w:t>
      </w:r>
    </w:p>
    <w:p>
      <w:pPr>
        <w:numPr>
          <w:ilvl w:val="1"/>
          <w:numId w:val="900"/>
        </w:numPr>
        <w:spacing w:before="0" w:after="0"/>
      </w:pPr>
      <w:r>
        <w:t>Cultural Control</w:t>
      </w:r>
    </w:p>
    <w:p>
      <w:pPr>
        <w:numPr>
          <w:ilvl w:val="2"/>
          <w:numId w:val="900"/>
        </w:numPr>
        <w:spacing w:before="0" w:after="0"/>
      </w:pPr>
      <w:r>
        <w:t>Sanitation</w:t>
      </w:r>
    </w:p>
    <w:p>
      <w:pPr>
        <w:numPr>
          <w:ilvl w:val="2"/>
          <w:numId w:val="900"/>
        </w:numPr>
        <w:spacing w:before="0" w:after="0"/>
      </w:pPr>
      <w:r>
        <w:t>Crop Rotation</w:t>
      </w:r>
    </w:p>
    <w:p>
      <w:pPr>
        <w:numPr>
          <w:ilvl w:val="2"/>
          <w:numId w:val="900"/>
        </w:numPr>
        <w:spacing w:before="0" w:after="0"/>
      </w:pPr>
      <w:r>
        <w:t>Tillage Practices</w:t>
      </w:r>
    </w:p>
    <w:p>
      <w:pPr>
        <w:numPr>
          <w:ilvl w:val="2"/>
          <w:numId w:val="900"/>
        </w:numPr>
        <w:spacing w:before="0" w:after="0"/>
      </w:pPr>
      <w:r>
        <w:t>Water Management</w:t>
      </w:r>
    </w:p>
    <w:p>
      <w:pPr>
        <w:numPr>
          <w:ilvl w:val="2"/>
          <w:numId w:val="900"/>
        </w:numPr>
        <w:spacing w:before="0" w:after="0"/>
      </w:pPr>
      <w:r>
        <w:t>Plant Spacing and Density</w:t>
      </w:r>
    </w:p>
    <w:p>
      <w:pPr>
        <w:numPr>
          <w:ilvl w:val="1"/>
          <w:numId w:val="900"/>
        </w:numPr>
        <w:spacing w:before="0" w:after="0"/>
      </w:pPr>
      <w:r>
        <w:t>Biological Control</w:t>
      </w:r>
    </w:p>
    <w:p>
      <w:pPr>
        <w:numPr>
          <w:ilvl w:val="2"/>
          <w:numId w:val="900"/>
        </w:numPr>
        <w:spacing w:before="0" w:after="0"/>
      </w:pPr>
      <w:r>
        <w:t>Use of Antagonistic Microorganisms</w:t>
      </w:r>
    </w:p>
    <w:p>
      <w:pPr>
        <w:numPr>
          <w:ilvl w:val="2"/>
          <w:numId w:val="900"/>
        </w:numPr>
        <w:spacing w:before="0" w:after="0"/>
      </w:pPr>
      <w:r>
        <w:t>Suppressive Soils</w:t>
      </w:r>
    </w:p>
    <w:p>
      <w:pPr>
        <w:numPr>
          <w:ilvl w:val="2"/>
          <w:numId w:val="900"/>
        </w:numPr>
        <w:spacing w:before="0" w:after="0"/>
      </w:pPr>
      <w:r>
        <w:t>Conservation of Natural Enemies</w:t>
      </w:r>
    </w:p>
    <w:p>
      <w:pPr>
        <w:numPr>
          <w:ilvl w:val="1"/>
          <w:numId w:val="900"/>
        </w:numPr>
        <w:spacing w:before="0" w:after="0"/>
      </w:pPr>
      <w:r>
        <w:t>Chemical Control</w:t>
      </w:r>
    </w:p>
    <w:p>
      <w:pPr>
        <w:numPr>
          <w:ilvl w:val="2"/>
          <w:numId w:val="900"/>
        </w:numPr>
        <w:spacing w:before="0" w:after="0"/>
      </w:pPr>
      <w:r>
        <w:t>Fungicides</w:t>
      </w:r>
    </w:p>
    <w:p>
      <w:pPr>
        <w:numPr>
          <w:ilvl w:val="2"/>
          <w:numId w:val="900"/>
        </w:numPr>
        <w:spacing w:before="0" w:after="0"/>
      </w:pPr>
      <w:r>
        <w:t>Bactericides</w:t>
      </w:r>
    </w:p>
    <w:p>
      <w:pPr>
        <w:numPr>
          <w:ilvl w:val="2"/>
          <w:numId w:val="900"/>
        </w:numPr>
        <w:spacing w:before="0" w:after="0"/>
      </w:pPr>
      <w:r>
        <w:t>Nematicides</w:t>
      </w:r>
    </w:p>
    <w:p>
      <w:pPr>
        <w:numPr>
          <w:ilvl w:val="2"/>
          <w:numId w:val="900"/>
        </w:numPr>
        <w:spacing w:before="0" w:after="0"/>
      </w:pPr>
      <w:r>
        <w:t>Modes of Action</w:t>
      </w:r>
    </w:p>
    <w:p>
      <w:pPr>
        <w:numPr>
          <w:ilvl w:val="2"/>
          <w:numId w:val="900"/>
        </w:numPr>
        <w:spacing w:before="0" w:after="0"/>
      </w:pPr>
      <w:r>
        <w:t>Systemic vs. Protectant Chemicals</w:t>
      </w:r>
    </w:p>
    <w:p>
      <w:pPr>
        <w:numPr>
          <w:ilvl w:val="2"/>
          <w:numId w:val="900"/>
        </w:numPr>
        <w:spacing w:before="0" w:after="0"/>
      </w:pPr>
      <w:r>
        <w:t>Fungicide Resistance Management</w:t>
      </w:r>
    </w:p>
    <w:p>
      <w:pPr>
        <w:numPr>
          <w:ilvl w:val="2"/>
          <w:numId w:val="900"/>
        </w:numPr>
        <w:spacing w:before="0" w:after="0"/>
      </w:pPr>
      <w:r>
        <w:t>Safe and Judicious Use of Chemicals</w:t>
      </w:r>
    </w:p>
    <w:p>
      <w:pPr>
        <w:numPr>
          <w:ilvl w:val="1"/>
          <w:numId w:val="900"/>
        </w:numPr>
        <w:spacing w:before="0" w:after="0"/>
      </w:pPr>
      <w:r>
        <w:t>Host-Plant Resistance</w:t>
      </w:r>
    </w:p>
    <w:p>
      <w:pPr>
        <w:numPr>
          <w:ilvl w:val="2"/>
          <w:numId w:val="900"/>
        </w:numPr>
        <w:spacing w:before="0" w:after="0"/>
      </w:pPr>
      <w:r>
        <w:t>Deployment of Resistant Varieties</w:t>
      </w:r>
    </w:p>
    <w:p>
      <w:pPr>
        <w:numPr>
          <w:ilvl w:val="2"/>
          <w:numId w:val="900"/>
        </w:numPr>
        <w:spacing w:before="0" w:after="0"/>
      </w:pPr>
      <w:r>
        <w:t>Resistance Management Strategies</w:t>
      </w:r>
    </w:p>
    <w:p>
      <w:pPr>
        <w:numPr>
          <w:ilvl w:val="0"/>
          <w:numId w:val="900"/>
        </w:numPr>
        <w:spacing w:before="0" w:after="0"/>
      </w:pPr>
      <w:r>
        <w:t>Economic Thresholds and Decision Making</w:t>
      </w:r>
    </w:p>
    <w:p>
      <w:pPr>
        <w:numPr>
          <w:ilvl w:val="1"/>
          <w:numId w:val="900"/>
        </w:numPr>
        <w:spacing w:before="0" w:after="0"/>
      </w:pPr>
      <w:r>
        <w:t>Cost-Benefit Analysis</w:t>
      </w:r>
    </w:p>
    <w:p>
      <w:pPr>
        <w:numPr>
          <w:ilvl w:val="1"/>
          <w:numId w:val="900"/>
        </w:numPr>
        <w:spacing w:before="0" w:after="0"/>
      </w:pPr>
      <w:r>
        <w:t>Threshold Levels for Action</w:t>
      </w:r>
    </w:p>
    <w:p>
      <w:pPr>
        <w:numPr>
          <w:ilvl w:val="1"/>
          <w:numId w:val="900"/>
        </w:numPr>
        <w:spacing w:before="0" w:after="0"/>
      </w:pPr>
      <w:r>
        <w:t>Decision Support Tools</w:t>
      </w:r>
    </w:p>
    <w:p>
      <w:pPr>
        <w:numPr>
          <w:ilvl w:val="1"/>
          <w:numId w:val="900"/>
        </w:numPr>
        <w:spacing w:before="0" w:after="0"/>
      </w:pPr>
      <w:r>
        <w:t>Monitoring and Record Keeping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