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Pip Package Manager</w:t>
      </w:r>
    </w:p>
    <w:p>
      <w:pPr>
        <w:pStyle w:val="Heading1"/>
      </w:pPr>
      <w:r>
        <w:t>Introduction to Pip and Package Management</w:t>
      </w:r>
    </w:p>
    <w:p>
      <w:pPr>
        <w:numPr>
          <w:ilvl w:val="0"/>
          <w:numId w:val="900"/>
        </w:numPr>
        <w:spacing w:before="0" w:after="0"/>
      </w:pPr>
      <w:r>
        <w:t>Overview of Package Management in Python</w:t>
      </w:r>
    </w:p>
    <w:p>
      <w:pPr>
        <w:numPr>
          <w:ilvl w:val="1"/>
          <w:numId w:val="900"/>
        </w:numPr>
        <w:spacing w:before="0" w:after="0"/>
      </w:pPr>
      <w:r>
        <w:t>Definition of Package Management</w:t>
      </w:r>
    </w:p>
    <w:p>
      <w:pPr>
        <w:numPr>
          <w:ilvl w:val="1"/>
          <w:numId w:val="900"/>
        </w:numPr>
        <w:spacing w:before="0" w:after="0"/>
      </w:pPr>
      <w:r>
        <w:t>Benefits of Using Package Managers</w:t>
      </w:r>
    </w:p>
    <w:p>
      <w:pPr>
        <w:numPr>
          <w:ilvl w:val="1"/>
          <w:numId w:val="900"/>
        </w:numPr>
        <w:spacing w:before="0" w:after="0"/>
      </w:pPr>
      <w:r>
        <w:t>Package Management Concepts</w:t>
      </w:r>
    </w:p>
    <w:p>
      <w:pPr>
        <w:numPr>
          <w:ilvl w:val="2"/>
          <w:numId w:val="900"/>
        </w:numPr>
        <w:spacing w:before="0" w:after="0"/>
      </w:pPr>
      <w:r>
        <w:t>Packages vs Modules</w:t>
      </w:r>
    </w:p>
    <w:p>
      <w:pPr>
        <w:numPr>
          <w:ilvl w:val="2"/>
          <w:numId w:val="900"/>
        </w:numPr>
        <w:spacing w:before="0" w:after="0"/>
      </w:pPr>
      <w:r>
        <w:t>Dependencies and Dependency Trees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0"/>
          <w:numId w:val="900"/>
        </w:numPr>
        <w:spacing w:before="0" w:after="0"/>
      </w:pPr>
      <w:r>
        <w:t>What is Pip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History and Evolution of Pip</w:t>
      </w:r>
    </w:p>
    <w:p>
      <w:pPr>
        <w:numPr>
          <w:ilvl w:val="1"/>
          <w:numId w:val="900"/>
        </w:numPr>
        <w:spacing w:before="0" w:after="0"/>
      </w:pPr>
      <w:r>
        <w:t>Pip vs Other Python Package Managers</w:t>
      </w:r>
    </w:p>
    <w:p>
      <w:pPr>
        <w:numPr>
          <w:ilvl w:val="2"/>
          <w:numId w:val="900"/>
        </w:numPr>
        <w:spacing w:before="0" w:after="0"/>
      </w:pPr>
      <w:r>
        <w:t>Pip vs Conda</w:t>
      </w:r>
    </w:p>
    <w:p>
      <w:pPr>
        <w:numPr>
          <w:ilvl w:val="2"/>
          <w:numId w:val="900"/>
        </w:numPr>
        <w:spacing w:before="0" w:after="0"/>
      </w:pPr>
      <w:r>
        <w:t>Pip vs Poetry</w:t>
      </w:r>
    </w:p>
    <w:p>
      <w:pPr>
        <w:numPr>
          <w:ilvl w:val="2"/>
          <w:numId w:val="900"/>
        </w:numPr>
        <w:spacing w:before="0" w:after="0"/>
      </w:pPr>
      <w:r>
        <w:t>Pip vs Pipenv</w:t>
      </w:r>
    </w:p>
    <w:p>
      <w:pPr>
        <w:numPr>
          <w:ilvl w:val="0"/>
          <w:numId w:val="900"/>
        </w:numPr>
        <w:spacing w:before="0" w:after="0"/>
      </w:pPr>
      <w:r>
        <w:t>The Python Ecosystem and Pip</w:t>
      </w:r>
    </w:p>
    <w:p>
      <w:pPr>
        <w:numPr>
          <w:ilvl w:val="1"/>
          <w:numId w:val="900"/>
        </w:numPr>
        <w:spacing w:before="0" w:after="0"/>
      </w:pPr>
      <w:r>
        <w:t>Integration with Python Workflows</w:t>
      </w:r>
    </w:p>
    <w:p>
      <w:pPr>
        <w:numPr>
          <w:ilvl w:val="1"/>
          <w:numId w:val="900"/>
        </w:numPr>
        <w:spacing w:before="0" w:after="0"/>
      </w:pPr>
      <w:r>
        <w:t>Relationship to Python Versions</w:t>
      </w:r>
    </w:p>
    <w:p>
      <w:pPr>
        <w:numPr>
          <w:ilvl w:val="1"/>
          <w:numId w:val="900"/>
        </w:numPr>
        <w:spacing w:before="0" w:after="0"/>
      </w:pPr>
      <w:r>
        <w:t>Python Package Index (PyPI)</w:t>
      </w:r>
    </w:p>
    <w:p>
      <w:pPr>
        <w:numPr>
          <w:ilvl w:val="2"/>
          <w:numId w:val="900"/>
        </w:numPr>
        <w:spacing w:before="0" w:after="0"/>
      </w:pPr>
      <w:r>
        <w:t>Purpose and Function of PyPI</w:t>
      </w:r>
    </w:p>
    <w:p>
      <w:pPr>
        <w:numPr>
          <w:ilvl w:val="2"/>
          <w:numId w:val="900"/>
        </w:numPr>
        <w:spacing w:before="0" w:after="0"/>
      </w:pPr>
      <w:r>
        <w:t>How Pip Interacts with PyPI</w:t>
      </w:r>
    </w:p>
    <w:p>
      <w:pPr>
        <w:numPr>
          <w:ilvl w:val="2"/>
          <w:numId w:val="900"/>
        </w:numPr>
        <w:spacing w:before="0" w:after="0"/>
      </w:pPr>
      <w:r>
        <w:t>PyPI Package Structure</w:t>
      </w:r>
    </w:p>
    <w:p>
      <w:pPr>
        <w:numPr>
          <w:ilvl w:val="1"/>
          <w:numId w:val="900"/>
        </w:numPr>
        <w:spacing w:before="0" w:after="0"/>
      </w:pPr>
      <w:r>
        <w:t>Standard Library vs Third-Party Packages</w:t>
      </w:r>
    </w:p>
    <w:p>
      <w:pPr>
        <w:numPr>
          <w:ilvl w:val="2"/>
          <w:numId w:val="900"/>
        </w:numPr>
        <w:spacing w:before="0" w:after="0"/>
      </w:pPr>
      <w:r>
        <w:t>What is Included in Standard Library</w:t>
      </w:r>
    </w:p>
    <w:p>
      <w:pPr>
        <w:numPr>
          <w:ilvl w:val="2"/>
          <w:numId w:val="900"/>
        </w:numPr>
        <w:spacing w:before="0" w:after="0"/>
      </w:pPr>
      <w:r>
        <w:t>When to Use Third-Party Packages</w:t>
      </w:r>
    </w:p>
    <w:p>
      <w:pPr>
        <w:numPr>
          <w:ilvl w:val="2"/>
          <w:numId w:val="900"/>
        </w:numPr>
        <w:spacing w:before="0" w:after="0"/>
      </w:pPr>
      <w:r>
        <w:t>Package Discovery and Selection</w:t>
      </w:r>
    </w:p>
    <w:p>
      <w:pPr>
        <w:numPr>
          <w:ilvl w:val="0"/>
          <w:numId w:val="900"/>
        </w:numPr>
        <w:spacing w:before="0" w:after="0"/>
      </w:pPr>
      <w:r>
        <w:t>Importance of Package Management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Direct Dependencies</w:t>
      </w:r>
    </w:p>
    <w:p>
      <w:pPr>
        <w:numPr>
          <w:ilvl w:val="2"/>
          <w:numId w:val="900"/>
        </w:numPr>
        <w:spacing w:before="0" w:after="0"/>
      </w:pPr>
      <w:r>
        <w:t>Transitive Dependencies</w:t>
      </w:r>
    </w:p>
    <w:p>
      <w:pPr>
        <w:numPr>
          <w:ilvl w:val="2"/>
          <w:numId w:val="900"/>
        </w:numPr>
        <w:spacing w:before="0" w:after="0"/>
      </w:pPr>
      <w:r>
        <w:t>Dependency Conflicts</w:t>
      </w:r>
    </w:p>
    <w:p>
      <w:pPr>
        <w:numPr>
          <w:ilvl w:val="1"/>
          <w:numId w:val="900"/>
        </w:numPr>
        <w:spacing w:before="0" w:after="0"/>
      </w:pPr>
      <w:r>
        <w:t>Environment Reproducibility</w:t>
      </w:r>
    </w:p>
    <w:p>
      <w:pPr>
        <w:numPr>
          <w:ilvl w:val="2"/>
          <w:numId w:val="900"/>
        </w:numPr>
        <w:spacing w:before="0" w:after="0"/>
      </w:pPr>
      <w:r>
        <w:t>Consistent Environments Across Systems</w:t>
      </w:r>
    </w:p>
    <w:p>
      <w:pPr>
        <w:numPr>
          <w:ilvl w:val="2"/>
          <w:numId w:val="900"/>
        </w:numPr>
        <w:spacing w:before="0" w:after="0"/>
      </w:pPr>
      <w:r>
        <w:t>Collaboration and Deployment Benefits</w:t>
      </w:r>
    </w:p>
    <w:p>
      <w:pPr>
        <w:numPr>
          <w:ilvl w:val="1"/>
          <w:numId w:val="900"/>
        </w:numPr>
        <w:spacing w:before="0" w:after="0"/>
      </w:pPr>
      <w:r>
        <w:t>Version Control and Stability</w:t>
      </w:r>
    </w:p>
    <w:p>
      <w:pPr>
        <w:pStyle w:val="Heading1"/>
      </w:pPr>
      <w:r>
        <w:t>Installing and Setting Up Pip</w:t>
      </w:r>
    </w:p>
    <w:p>
      <w:pPr>
        <w:numPr>
          <w:ilvl w:val="0"/>
          <w:numId w:val="900"/>
        </w:numPr>
        <w:spacing w:before="0" w:after="0"/>
      </w:pPr>
      <w:r>
        <w:t>Verifying Existing Installation</w:t>
      </w:r>
    </w:p>
    <w:p>
      <w:pPr>
        <w:numPr>
          <w:ilvl w:val="1"/>
          <w:numId w:val="900"/>
        </w:numPr>
        <w:spacing w:before="0" w:after="0"/>
      </w:pPr>
      <w:r>
        <w:t>Checking Pip Version</w:t>
      </w:r>
    </w:p>
    <w:p>
      <w:pPr>
        <w:numPr>
          <w:ilvl w:val="1"/>
          <w:numId w:val="900"/>
        </w:numPr>
        <w:spacing w:before="0" w:after="0"/>
      </w:pPr>
      <w:r>
        <w:t>Locating Pip Executable</w:t>
      </w:r>
    </w:p>
    <w:p>
      <w:pPr>
        <w:numPr>
          <w:ilvl w:val="1"/>
          <w:numId w:val="900"/>
        </w:numPr>
        <w:spacing w:before="0" w:after="0"/>
      </w:pPr>
      <w:r>
        <w:t>Testing Basic Functionality</w:t>
      </w:r>
    </w:p>
    <w:p>
      <w:pPr>
        <w:numPr>
          <w:ilvl w:val="1"/>
          <w:numId w:val="900"/>
        </w:numPr>
        <w:spacing w:before="0" w:after="0"/>
      </w:pPr>
      <w:r>
        <w:t>Troubleshooting Missing Installations</w:t>
      </w:r>
    </w:p>
    <w:p>
      <w:pPr>
        <w:numPr>
          <w:ilvl w:val="0"/>
          <w:numId w:val="900"/>
        </w:numPr>
        <w:spacing w:before="0" w:after="0"/>
      </w:pPr>
      <w:r>
        <w:t>Installing Pip</w:t>
      </w:r>
    </w:p>
    <w:p>
      <w:pPr>
        <w:numPr>
          <w:ilvl w:val="1"/>
          <w:numId w:val="900"/>
        </w:numPr>
        <w:spacing w:before="0" w:after="0"/>
      </w:pPr>
      <w:r>
        <w:t>Using ensurepip Module</w:t>
      </w:r>
    </w:p>
    <w:p>
      <w:pPr>
        <w:numPr>
          <w:ilvl w:val="2"/>
          <w:numId w:val="900"/>
        </w:numPr>
        <w:spacing w:before="0" w:after="0"/>
      </w:pPr>
      <w:r>
        <w:t>When to Use ensurepip</w:t>
      </w:r>
    </w:p>
    <w:p>
      <w:pPr>
        <w:numPr>
          <w:ilvl w:val="2"/>
          <w:numId w:val="900"/>
        </w:numPr>
        <w:spacing w:before="0" w:after="0"/>
      </w:pPr>
      <w:r>
        <w:t>How to Use ensurepip</w:t>
      </w:r>
    </w:p>
    <w:p>
      <w:pPr>
        <w:numPr>
          <w:ilvl w:val="2"/>
          <w:numId w:val="900"/>
        </w:numPr>
        <w:spacing w:before="0" w:after="0"/>
      </w:pPr>
      <w:r>
        <w:t>Limitations and Compatibility</w:t>
      </w:r>
    </w:p>
    <w:p>
      <w:pPr>
        <w:numPr>
          <w:ilvl w:val="1"/>
          <w:numId w:val="900"/>
        </w:numPr>
        <w:spacing w:before="0" w:after="0"/>
      </w:pPr>
      <w:r>
        <w:t>Using get-pip.py Script</w:t>
      </w:r>
    </w:p>
    <w:p>
      <w:pPr>
        <w:numPr>
          <w:ilvl w:val="2"/>
          <w:numId w:val="900"/>
        </w:numPr>
        <w:spacing w:before="0" w:after="0"/>
      </w:pPr>
      <w:r>
        <w:t>Downloading the Script</w:t>
      </w:r>
    </w:p>
    <w:p>
      <w:pPr>
        <w:numPr>
          <w:ilvl w:val="2"/>
          <w:numId w:val="900"/>
        </w:numPr>
        <w:spacing w:before="0" w:after="0"/>
      </w:pPr>
      <w:r>
        <w:t>Running the Script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Installing via System Package Managers</w:t>
      </w:r>
    </w:p>
    <w:p>
      <w:pPr>
        <w:numPr>
          <w:ilvl w:val="2"/>
          <w:numId w:val="900"/>
        </w:numPr>
        <w:spacing w:before="0" w:after="0"/>
      </w:pPr>
      <w:r>
        <w:t>Using apt (Ubuntu/Debian)</w:t>
      </w:r>
    </w:p>
    <w:p>
      <w:pPr>
        <w:numPr>
          <w:ilvl w:val="2"/>
          <w:numId w:val="900"/>
        </w:numPr>
        <w:spacing w:before="0" w:after="0"/>
      </w:pPr>
      <w:r>
        <w:t>Using yum/dnf (Red Hat/Fedora)</w:t>
      </w:r>
    </w:p>
    <w:p>
      <w:pPr>
        <w:numPr>
          <w:ilvl w:val="2"/>
          <w:numId w:val="900"/>
        </w:numPr>
        <w:spacing w:before="0" w:after="0"/>
      </w:pPr>
      <w:r>
        <w:t>Using brew (macOS)</w:t>
      </w:r>
    </w:p>
    <w:p>
      <w:pPr>
        <w:numPr>
          <w:ilvl w:val="2"/>
          <w:numId w:val="900"/>
        </w:numPr>
        <w:spacing w:before="0" w:after="0"/>
      </w:pPr>
      <w:r>
        <w:t>Using chocolatey (Windows)</w:t>
      </w:r>
    </w:p>
    <w:p>
      <w:pPr>
        <w:numPr>
          <w:ilvl w:val="0"/>
          <w:numId w:val="900"/>
        </w:numPr>
        <w:spacing w:before="0" w:after="0"/>
      </w:pPr>
      <w:r>
        <w:t>Upgrading Pip</w:t>
      </w:r>
    </w:p>
    <w:p>
      <w:pPr>
        <w:numPr>
          <w:ilvl w:val="1"/>
          <w:numId w:val="900"/>
        </w:numPr>
        <w:spacing w:before="0" w:after="0"/>
      </w:pPr>
      <w:r>
        <w:t>Checking for Updates</w:t>
      </w:r>
    </w:p>
    <w:p>
      <w:pPr>
        <w:numPr>
          <w:ilvl w:val="1"/>
          <w:numId w:val="900"/>
        </w:numPr>
        <w:spacing w:before="0" w:after="0"/>
      </w:pPr>
      <w:r>
        <w:t>Upgrading Pip Safely</w:t>
      </w:r>
    </w:p>
    <w:p>
      <w:pPr>
        <w:numPr>
          <w:ilvl w:val="1"/>
          <w:numId w:val="900"/>
        </w:numPr>
        <w:spacing w:before="0" w:after="0"/>
      </w:pPr>
      <w:r>
        <w:t>Handling Permission Issues</w:t>
      </w:r>
    </w:p>
    <w:p>
      <w:pPr>
        <w:numPr>
          <w:ilvl w:val="1"/>
          <w:numId w:val="900"/>
        </w:numPr>
        <w:spacing w:before="0" w:after="0"/>
      </w:pPr>
      <w:r>
        <w:t>Downgrading Pip if Needed</w:t>
      </w:r>
    </w:p>
    <w:p>
      <w:pPr>
        <w:numPr>
          <w:ilvl w:val="0"/>
          <w:numId w:val="900"/>
        </w:numPr>
        <w:spacing w:before="0" w:after="0"/>
      </w:pPr>
      <w:r>
        <w:t>Basic Configuration</w:t>
      </w:r>
    </w:p>
    <w:p>
      <w:pPr>
        <w:numPr>
          <w:ilvl w:val="1"/>
          <w:numId w:val="900"/>
        </w:numPr>
        <w:spacing w:before="0" w:after="0"/>
      </w:pPr>
      <w:r>
        <w:t>Configuration File Locations</w:t>
      </w:r>
    </w:p>
    <w:p>
      <w:pPr>
        <w:numPr>
          <w:ilvl w:val="2"/>
          <w:numId w:val="900"/>
        </w:numPr>
        <w:spacing w:before="0" w:after="0"/>
      </w:pPr>
      <w:r>
        <w:t>pip.conf on Unix/Linux</w:t>
      </w:r>
    </w:p>
    <w:p>
      <w:pPr>
        <w:numPr>
          <w:ilvl w:val="2"/>
          <w:numId w:val="900"/>
        </w:numPr>
        <w:spacing w:before="0" w:after="0"/>
      </w:pPr>
      <w:r>
        <w:t>pip.ini on Windows</w:t>
      </w:r>
    </w:p>
    <w:p>
      <w:pPr>
        <w:numPr>
          <w:ilvl w:val="2"/>
          <w:numId w:val="900"/>
        </w:numPr>
        <w:spacing w:before="0" w:after="0"/>
      </w:pPr>
      <w:r>
        <w:t>File Locations by Operating System</w:t>
      </w:r>
    </w:p>
    <w:p>
      <w:pPr>
        <w:numPr>
          <w:ilvl w:val="1"/>
          <w:numId w:val="900"/>
        </w:numPr>
        <w:spacing w:before="0" w:after="0"/>
      </w:pPr>
      <w:r>
        <w:t>Configuration File Structure</w:t>
      </w:r>
    </w:p>
    <w:p>
      <w:pPr>
        <w:numPr>
          <w:ilvl w:val="2"/>
          <w:numId w:val="900"/>
        </w:numPr>
        <w:spacing w:before="0" w:after="0"/>
      </w:pPr>
      <w:r>
        <w:t>Syntax and Format</w:t>
      </w:r>
    </w:p>
    <w:p>
      <w:pPr>
        <w:numPr>
          <w:ilvl w:val="2"/>
          <w:numId w:val="900"/>
        </w:numPr>
        <w:spacing w:before="0" w:after="0"/>
      </w:pPr>
      <w:r>
        <w:t>Available Configuration Options</w:t>
      </w:r>
    </w:p>
    <w:p>
      <w:pPr>
        <w:numPr>
          <w:ilvl w:val="1"/>
          <w:numId w:val="900"/>
        </w:numPr>
        <w:spacing w:before="0" w:after="0"/>
      </w:pPr>
      <w:r>
        <w:t>Configuration Levels</w:t>
      </w:r>
    </w:p>
    <w:p>
      <w:pPr>
        <w:numPr>
          <w:ilvl w:val="2"/>
          <w:numId w:val="900"/>
        </w:numPr>
        <w:spacing w:before="0" w:after="0"/>
      </w:pPr>
      <w:r>
        <w:t>User-level Configuration</w:t>
      </w:r>
    </w:p>
    <w:p>
      <w:pPr>
        <w:numPr>
          <w:ilvl w:val="2"/>
          <w:numId w:val="900"/>
        </w:numPr>
        <w:spacing w:before="0" w:after="0"/>
      </w:pPr>
      <w:r>
        <w:t>Virtual Environment Configuration</w:t>
      </w:r>
    </w:p>
    <w:p>
      <w:pPr>
        <w:numPr>
          <w:ilvl w:val="2"/>
          <w:numId w:val="900"/>
        </w:numPr>
        <w:spacing w:before="0" w:after="0"/>
      </w:pPr>
      <w:r>
        <w:t>Site-wide Configuration</w:t>
      </w:r>
    </w:p>
    <w:p>
      <w:pPr>
        <w:numPr>
          <w:ilvl w:val="2"/>
          <w:numId w:val="900"/>
        </w:numPr>
        <w:spacing w:before="0" w:after="0"/>
      </w:pPr>
      <w:r>
        <w:t>Precedence Rules</w:t>
      </w:r>
    </w:p>
    <w:p>
      <w:pPr>
        <w:pStyle w:val="Heading1"/>
      </w:pPr>
      <w:r>
        <w:t>Core Pip Commands</w:t>
      </w:r>
    </w:p>
    <w:p>
      <w:pPr>
        <w:numPr>
          <w:ilvl w:val="0"/>
          <w:numId w:val="900"/>
        </w:numPr>
        <w:spacing w:before="0" w:after="0"/>
      </w:pPr>
      <w:r>
        <w:t>Command Structure and Syntax</w:t>
      </w:r>
    </w:p>
    <w:p>
      <w:pPr>
        <w:numPr>
          <w:ilvl w:val="1"/>
          <w:numId w:val="900"/>
        </w:numPr>
        <w:spacing w:before="0" w:after="0"/>
      </w:pPr>
      <w:r>
        <w:t>General Command Format</w:t>
      </w:r>
    </w:p>
    <w:p>
      <w:pPr>
        <w:numPr>
          <w:ilvl w:val="1"/>
          <w:numId w:val="900"/>
        </w:numPr>
        <w:spacing w:before="0" w:after="0"/>
      </w:pPr>
      <w:r>
        <w:t>Common Command-Line Options</w:t>
      </w:r>
    </w:p>
    <w:p>
      <w:pPr>
        <w:numPr>
          <w:ilvl w:val="1"/>
          <w:numId w:val="900"/>
        </w:numPr>
        <w:spacing w:before="0" w:after="0"/>
      </w:pPr>
      <w:r>
        <w:t>Global Options vs Command-Specific Options</w:t>
      </w:r>
    </w:p>
    <w:p>
      <w:pPr>
        <w:numPr>
          <w:ilvl w:val="0"/>
          <w:numId w:val="900"/>
        </w:numPr>
        <w:spacing w:before="0" w:after="0"/>
      </w:pPr>
      <w:r>
        <w:t>Getting Help</w:t>
      </w:r>
    </w:p>
    <w:p>
      <w:pPr>
        <w:numPr>
          <w:ilvl w:val="1"/>
          <w:numId w:val="900"/>
        </w:numPr>
        <w:spacing w:before="0" w:after="0"/>
      </w:pPr>
      <w:r>
        <w:t>pip help Command</w:t>
      </w:r>
    </w:p>
    <w:p>
      <w:pPr>
        <w:numPr>
          <w:ilvl w:val="1"/>
          <w:numId w:val="900"/>
        </w:numPr>
        <w:spacing w:before="0" w:after="0"/>
      </w:pPr>
      <w:r>
        <w:t>Command-Specific Help</w:t>
      </w:r>
    </w:p>
    <w:p>
      <w:pPr>
        <w:numPr>
          <w:ilvl w:val="1"/>
          <w:numId w:val="900"/>
        </w:numPr>
        <w:spacing w:before="0" w:after="0"/>
      </w:pPr>
      <w:r>
        <w:t>Understanding Help Output</w:t>
      </w:r>
    </w:p>
    <w:p>
      <w:pPr>
        <w:numPr>
          <w:ilvl w:val="0"/>
          <w:numId w:val="900"/>
        </w:numPr>
        <w:spacing w:before="0" w:after="0"/>
      </w:pPr>
      <w:r>
        <w:t>Installing Packages</w:t>
      </w:r>
    </w:p>
    <w:p>
      <w:pPr>
        <w:numPr>
          <w:ilvl w:val="1"/>
          <w:numId w:val="900"/>
        </w:numPr>
        <w:spacing w:before="0" w:after="0"/>
      </w:pPr>
      <w:r>
        <w:t>Basic Installation Syntax</w:t>
      </w:r>
    </w:p>
    <w:p>
      <w:pPr>
        <w:numPr>
          <w:ilvl w:val="1"/>
          <w:numId w:val="900"/>
        </w:numPr>
        <w:spacing w:before="0" w:after="0"/>
      </w:pPr>
      <w:r>
        <w:t>Installing Latest Version</w:t>
      </w:r>
    </w:p>
    <w:p>
      <w:pPr>
        <w:numPr>
          <w:ilvl w:val="1"/>
          <w:numId w:val="900"/>
        </w:numPr>
        <w:spacing w:before="0" w:after="0"/>
      </w:pPr>
      <w:r>
        <w:t>Installing Specific Versions</w:t>
      </w:r>
    </w:p>
    <w:p>
      <w:pPr>
        <w:numPr>
          <w:ilvl w:val="1"/>
          <w:numId w:val="900"/>
        </w:numPr>
        <w:spacing w:before="0" w:after="0"/>
      </w:pPr>
      <w:r>
        <w:t>Version Specifiers</w:t>
      </w:r>
    </w:p>
    <w:p>
      <w:pPr>
        <w:numPr>
          <w:ilvl w:val="2"/>
          <w:numId w:val="900"/>
        </w:numPr>
        <w:spacing w:before="0" w:after="0"/>
      </w:pPr>
      <w:r>
        <w:t>Exact Version Matching</w:t>
      </w:r>
    </w:p>
    <w:p>
      <w:pPr>
        <w:numPr>
          <w:ilvl w:val="2"/>
          <w:numId w:val="900"/>
        </w:numPr>
        <w:spacing w:before="0" w:after="0"/>
      </w:pPr>
      <w:r>
        <w:t>Compatible Release Operator</w:t>
      </w:r>
    </w:p>
    <w:p>
      <w:pPr>
        <w:numPr>
          <w:ilvl w:val="2"/>
          <w:numId w:val="900"/>
        </w:numPr>
        <w:spacing w:before="0" w:after="0"/>
      </w:pPr>
      <w:r>
        <w:t>Greater Than/Less Than Operators</w:t>
      </w:r>
    </w:p>
    <w:p>
      <w:pPr>
        <w:numPr>
          <w:ilvl w:val="2"/>
          <w:numId w:val="900"/>
        </w:numPr>
        <w:spacing w:before="0" w:after="0"/>
      </w:pPr>
      <w:r>
        <w:t>Not Equal Operator</w:t>
      </w:r>
    </w:p>
    <w:p>
      <w:pPr>
        <w:numPr>
          <w:ilvl w:val="2"/>
          <w:numId w:val="900"/>
        </w:numPr>
        <w:spacing w:before="0" w:after="0"/>
      </w:pPr>
      <w:r>
        <w:t>Combining Multiple Specifiers</w:t>
      </w:r>
    </w:p>
    <w:p>
      <w:pPr>
        <w:numPr>
          <w:ilvl w:val="1"/>
          <w:numId w:val="900"/>
        </w:numPr>
        <w:spacing w:before="0" w:after="0"/>
      </w:pPr>
      <w:r>
        <w:t>Upgrading Packages</w:t>
      </w:r>
    </w:p>
    <w:p>
      <w:pPr>
        <w:numPr>
          <w:ilvl w:val="1"/>
          <w:numId w:val="900"/>
        </w:numPr>
        <w:spacing w:before="0" w:after="0"/>
      </w:pPr>
      <w:r>
        <w:t>Installing Multiple Packages</w:t>
      </w:r>
    </w:p>
    <w:p>
      <w:pPr>
        <w:numPr>
          <w:ilvl w:val="1"/>
          <w:numId w:val="900"/>
        </w:numPr>
        <w:spacing w:before="0" w:after="0"/>
      </w:pPr>
      <w:r>
        <w:t>Installation Options</w:t>
      </w:r>
    </w:p>
    <w:p>
      <w:pPr>
        <w:numPr>
          <w:ilvl w:val="2"/>
          <w:numId w:val="900"/>
        </w:numPr>
        <w:spacing w:before="0" w:after="0"/>
      </w:pPr>
      <w:r>
        <w:t>User Installation Flag</w:t>
      </w:r>
    </w:p>
    <w:p>
      <w:pPr>
        <w:numPr>
          <w:ilvl w:val="2"/>
          <w:numId w:val="900"/>
        </w:numPr>
        <w:spacing w:before="0" w:after="0"/>
      </w:pPr>
      <w:r>
        <w:t>No Dependencies Flag</w:t>
      </w:r>
    </w:p>
    <w:p>
      <w:pPr>
        <w:numPr>
          <w:ilvl w:val="2"/>
          <w:numId w:val="900"/>
        </w:numPr>
        <w:spacing w:before="0" w:after="0"/>
      </w:pPr>
      <w:r>
        <w:t>Force Reinstall Flag</w:t>
      </w:r>
    </w:p>
    <w:p>
      <w:pPr>
        <w:numPr>
          <w:ilvl w:val="1"/>
          <w:numId w:val="900"/>
        </w:numPr>
        <w:spacing w:before="0" w:after="0"/>
      </w:pPr>
      <w:r>
        <w:t>Handling Installation Errors</w:t>
      </w:r>
    </w:p>
    <w:p>
      <w:pPr>
        <w:numPr>
          <w:ilvl w:val="0"/>
          <w:numId w:val="900"/>
        </w:numPr>
        <w:spacing w:before="0" w:after="0"/>
      </w:pPr>
      <w:r>
        <w:t>Uninstalling Packages</w:t>
      </w:r>
    </w:p>
    <w:p>
      <w:pPr>
        <w:numPr>
          <w:ilvl w:val="1"/>
          <w:numId w:val="900"/>
        </w:numPr>
        <w:spacing w:before="0" w:after="0"/>
      </w:pPr>
      <w:r>
        <w:t>Basic Uninstallation</w:t>
      </w:r>
    </w:p>
    <w:p>
      <w:pPr>
        <w:numPr>
          <w:ilvl w:val="1"/>
          <w:numId w:val="900"/>
        </w:numPr>
        <w:spacing w:before="0" w:after="0"/>
      </w:pPr>
      <w:r>
        <w:t>Uninstalling Multiple Packages</w:t>
      </w:r>
    </w:p>
    <w:p>
      <w:pPr>
        <w:numPr>
          <w:ilvl w:val="1"/>
          <w:numId w:val="900"/>
        </w:numPr>
        <w:spacing w:before="0" w:after="0"/>
      </w:pPr>
      <w:r>
        <w:t>Confirmation and Yes Flag</w:t>
      </w:r>
    </w:p>
    <w:p>
      <w:pPr>
        <w:numPr>
          <w:ilvl w:val="1"/>
          <w:numId w:val="900"/>
        </w:numPr>
        <w:spacing w:before="0" w:after="0"/>
      </w:pPr>
      <w:r>
        <w:t>Handling Dependencies During Uninstall</w:t>
      </w:r>
    </w:p>
    <w:p>
      <w:pPr>
        <w:numPr>
          <w:ilvl w:val="1"/>
          <w:numId w:val="900"/>
        </w:numPr>
        <w:spacing w:before="0" w:after="0"/>
      </w:pPr>
      <w:r>
        <w:t>Limitations of Uninstallation</w:t>
      </w:r>
    </w:p>
    <w:p>
      <w:pPr>
        <w:numPr>
          <w:ilvl w:val="0"/>
          <w:numId w:val="900"/>
        </w:numPr>
        <w:spacing w:before="0" w:after="0"/>
      </w:pPr>
      <w:r>
        <w:t>Listing Packages</w:t>
      </w:r>
    </w:p>
    <w:p>
      <w:pPr>
        <w:numPr>
          <w:ilvl w:val="1"/>
          <w:numId w:val="900"/>
        </w:numPr>
        <w:spacing w:before="0" w:after="0"/>
      </w:pPr>
      <w:r>
        <w:t>Displaying All Installed Packages</w:t>
      </w:r>
    </w:p>
    <w:p>
      <w:pPr>
        <w:numPr>
          <w:ilvl w:val="1"/>
          <w:numId w:val="900"/>
        </w:numPr>
        <w:spacing w:before="0" w:after="0"/>
      </w:pPr>
      <w:r>
        <w:t>Formatting Output Options</w:t>
      </w:r>
    </w:p>
    <w:p>
      <w:pPr>
        <w:numPr>
          <w:ilvl w:val="1"/>
          <w:numId w:val="900"/>
        </w:numPr>
        <w:spacing w:before="0" w:after="0"/>
      </w:pPr>
      <w:r>
        <w:t>Filtering Package Lists</w:t>
      </w:r>
    </w:p>
    <w:p>
      <w:pPr>
        <w:numPr>
          <w:ilvl w:val="1"/>
          <w:numId w:val="900"/>
        </w:numPr>
        <w:spacing w:before="0" w:after="0"/>
      </w:pPr>
      <w:r>
        <w:t>Checking for Outdated Packages</w:t>
      </w:r>
    </w:p>
    <w:p>
      <w:pPr>
        <w:numPr>
          <w:ilvl w:val="1"/>
          <w:numId w:val="900"/>
        </w:numPr>
        <w:spacing w:before="0" w:after="0"/>
      </w:pPr>
      <w:r>
        <w:t>Understanding List Output</w:t>
      </w:r>
    </w:p>
    <w:p>
      <w:pPr>
        <w:numPr>
          <w:ilvl w:val="0"/>
          <w:numId w:val="900"/>
        </w:numPr>
        <w:spacing w:before="0" w:after="0"/>
      </w:pPr>
      <w:r>
        <w:t>Inspecting Packages</w:t>
      </w:r>
    </w:p>
    <w:p>
      <w:pPr>
        <w:numPr>
          <w:ilvl w:val="1"/>
          <w:numId w:val="900"/>
        </w:numPr>
        <w:spacing w:before="0" w:after="0"/>
      </w:pPr>
      <w:r>
        <w:t>Viewing Package Information</w:t>
      </w:r>
    </w:p>
    <w:p>
      <w:pPr>
        <w:numPr>
          <w:ilvl w:val="1"/>
          <w:numId w:val="900"/>
        </w:numPr>
        <w:spacing w:before="0" w:after="0"/>
      </w:pPr>
      <w:r>
        <w:t>Package Metadata Details</w:t>
      </w:r>
    </w:p>
    <w:p>
      <w:pPr>
        <w:numPr>
          <w:ilvl w:val="1"/>
          <w:numId w:val="900"/>
        </w:numPr>
        <w:spacing w:before="0" w:after="0"/>
      </w:pPr>
      <w:r>
        <w:t>Locating Installed Files</w:t>
      </w:r>
    </w:p>
    <w:p>
      <w:pPr>
        <w:numPr>
          <w:ilvl w:val="1"/>
          <w:numId w:val="900"/>
        </w:numPr>
        <w:spacing w:before="0" w:after="0"/>
      </w:pPr>
      <w:r>
        <w:t>Understanding Package Dependencies</w:t>
      </w:r>
    </w:p>
    <w:p>
      <w:pPr>
        <w:numPr>
          <w:ilvl w:val="0"/>
          <w:numId w:val="900"/>
        </w:numPr>
        <w:spacing w:before="0" w:after="0"/>
      </w:pPr>
      <w:r>
        <w:t>Searching for Packages</w:t>
      </w:r>
    </w:p>
    <w:p>
      <w:pPr>
        <w:numPr>
          <w:ilvl w:val="1"/>
          <w:numId w:val="900"/>
        </w:numPr>
        <w:spacing w:before="0" w:after="0"/>
      </w:pPr>
      <w:r>
        <w:t>Search Syntax and Usage</w:t>
      </w:r>
    </w:p>
    <w:p>
      <w:pPr>
        <w:numPr>
          <w:ilvl w:val="1"/>
          <w:numId w:val="900"/>
        </w:numPr>
        <w:spacing w:before="0" w:after="0"/>
      </w:pPr>
      <w:r>
        <w:t>Interpreting Search Results</w:t>
      </w:r>
    </w:p>
    <w:p>
      <w:pPr>
        <w:numPr>
          <w:ilvl w:val="1"/>
          <w:numId w:val="900"/>
        </w:numPr>
        <w:spacing w:before="0" w:after="0"/>
      </w:pPr>
      <w:r>
        <w:t>Search Limitations</w:t>
      </w:r>
    </w:p>
    <w:p>
      <w:pPr>
        <w:numPr>
          <w:ilvl w:val="1"/>
          <w:numId w:val="900"/>
        </w:numPr>
        <w:spacing w:before="0" w:after="0"/>
      </w:pPr>
      <w:r>
        <w:t>Alternative Search Methods</w:t>
      </w:r>
    </w:p>
    <w:p>
      <w:pPr>
        <w:pStyle w:val="Heading1"/>
      </w:pPr>
      <w:r>
        <w:t>Managing Dependencies and Requirements</w:t>
      </w:r>
    </w:p>
    <w:p>
      <w:pPr>
        <w:numPr>
          <w:ilvl w:val="0"/>
          <w:numId w:val="900"/>
        </w:numPr>
        <w:spacing w:before="0" w:after="0"/>
      </w:pPr>
      <w:r>
        <w:t>Requirements Files</w:t>
      </w:r>
    </w:p>
    <w:p>
      <w:pPr>
        <w:numPr>
          <w:ilvl w:val="1"/>
          <w:numId w:val="900"/>
        </w:numPr>
        <w:spacing w:before="0" w:after="0"/>
      </w:pPr>
      <w:r>
        <w:t>Purpose of Requirements Files</w:t>
      </w:r>
    </w:p>
    <w:p>
      <w:pPr>
        <w:numPr>
          <w:ilvl w:val="1"/>
          <w:numId w:val="900"/>
        </w:numPr>
        <w:spacing w:before="0" w:after="0"/>
      </w:pPr>
      <w:r>
        <w:t>Basic Syntax and Format</w:t>
      </w:r>
    </w:p>
    <w:p>
      <w:pPr>
        <w:numPr>
          <w:ilvl w:val="1"/>
          <w:numId w:val="900"/>
        </w:numPr>
        <w:spacing w:before="0" w:after="0"/>
      </w:pPr>
      <w:r>
        <w:t>Specifying Package Versions</w:t>
      </w:r>
    </w:p>
    <w:p>
      <w:pPr>
        <w:numPr>
          <w:ilvl w:val="1"/>
          <w:numId w:val="900"/>
        </w:numPr>
        <w:spacing w:before="0" w:after="0"/>
      </w:pPr>
      <w:r>
        <w:t>Comments and Documentation</w:t>
      </w:r>
    </w:p>
    <w:p>
      <w:pPr>
        <w:numPr>
          <w:ilvl w:val="1"/>
          <w:numId w:val="900"/>
        </w:numPr>
        <w:spacing w:before="0" w:after="0"/>
      </w:pPr>
      <w:r>
        <w:t>Including Installation Options</w:t>
      </w:r>
    </w:p>
    <w:p>
      <w:pPr>
        <w:numPr>
          <w:ilvl w:val="0"/>
          <w:numId w:val="900"/>
        </w:numPr>
        <w:spacing w:before="0" w:after="0"/>
      </w:pPr>
      <w:r>
        <w:t>Creating Requirements Files</w:t>
      </w:r>
    </w:p>
    <w:p>
      <w:pPr>
        <w:numPr>
          <w:ilvl w:val="1"/>
          <w:numId w:val="900"/>
        </w:numPr>
        <w:spacing w:before="0" w:after="0"/>
      </w:pPr>
      <w:r>
        <w:t>Using pip freeze</w:t>
      </w:r>
    </w:p>
    <w:p>
      <w:pPr>
        <w:numPr>
          <w:ilvl w:val="1"/>
          <w:numId w:val="900"/>
        </w:numPr>
        <w:spacing w:before="0" w:after="0"/>
      </w:pPr>
      <w:r>
        <w:t>Differences Between pip freeze and pip list</w:t>
      </w:r>
    </w:p>
    <w:p>
      <w:pPr>
        <w:numPr>
          <w:ilvl w:val="1"/>
          <w:numId w:val="900"/>
        </w:numPr>
        <w:spacing w:before="0" w:after="0"/>
      </w:pPr>
      <w:r>
        <w:t>Capturing Environment State</w:t>
      </w:r>
    </w:p>
    <w:p>
      <w:pPr>
        <w:numPr>
          <w:ilvl w:val="1"/>
          <w:numId w:val="900"/>
        </w:numPr>
        <w:spacing w:before="0" w:after="0"/>
      </w:pPr>
      <w:r>
        <w:t>Selective Requirements Generation</w:t>
      </w:r>
    </w:p>
    <w:p>
      <w:pPr>
        <w:numPr>
          <w:ilvl w:val="0"/>
          <w:numId w:val="900"/>
        </w:numPr>
        <w:spacing w:before="0" w:after="0"/>
      </w:pPr>
      <w:r>
        <w:t>Installing from Requirements Files</w:t>
      </w:r>
    </w:p>
    <w:p>
      <w:pPr>
        <w:numPr>
          <w:ilvl w:val="1"/>
          <w:numId w:val="900"/>
        </w:numPr>
        <w:spacing w:before="0" w:after="0"/>
      </w:pPr>
      <w:r>
        <w:t>Basic Installation from Requirements</w:t>
      </w:r>
    </w:p>
    <w:p>
      <w:pPr>
        <w:numPr>
          <w:ilvl w:val="1"/>
          <w:numId w:val="900"/>
        </w:numPr>
        <w:spacing w:before="0" w:after="0"/>
      </w:pPr>
      <w:r>
        <w:t>Handling Multiple Requirements Files</w:t>
      </w:r>
    </w:p>
    <w:p>
      <w:pPr>
        <w:numPr>
          <w:ilvl w:val="1"/>
          <w:numId w:val="900"/>
        </w:numPr>
        <w:spacing w:before="0" w:after="0"/>
      </w:pPr>
      <w:r>
        <w:t>Requirements File Options and Flags</w:t>
      </w:r>
    </w:p>
    <w:p>
      <w:pPr>
        <w:numPr>
          <w:ilvl w:val="0"/>
          <w:numId w:val="900"/>
        </w:numPr>
        <w:spacing w:before="0" w:after="0"/>
      </w:pPr>
      <w:r>
        <w:t>Advanced Requirements Management</w:t>
      </w:r>
    </w:p>
    <w:p>
      <w:pPr>
        <w:numPr>
          <w:ilvl w:val="1"/>
          <w:numId w:val="900"/>
        </w:numPr>
        <w:spacing w:before="0" w:after="0"/>
      </w:pPr>
      <w:r>
        <w:t>Development vs Production Requirements</w:t>
      </w:r>
    </w:p>
    <w:p>
      <w:pPr>
        <w:numPr>
          <w:ilvl w:val="1"/>
          <w:numId w:val="900"/>
        </w:numPr>
        <w:spacing w:before="0" w:after="0"/>
      </w:pPr>
      <w:r>
        <w:t>Conditional Requirements</w:t>
      </w:r>
    </w:p>
    <w:p>
      <w:pPr>
        <w:numPr>
          <w:ilvl w:val="1"/>
          <w:numId w:val="900"/>
        </w:numPr>
        <w:spacing w:before="0" w:after="0"/>
      </w:pPr>
      <w:r>
        <w:t>Requirements File Inheritance</w:t>
      </w:r>
    </w:p>
    <w:p>
      <w:pPr>
        <w:numPr>
          <w:ilvl w:val="1"/>
          <w:numId w:val="900"/>
        </w:numPr>
        <w:spacing w:before="0" w:after="0"/>
      </w:pPr>
      <w:r>
        <w:t>Environment-Specific Requirements</w:t>
      </w:r>
    </w:p>
    <w:p>
      <w:pPr>
        <w:numPr>
          <w:ilvl w:val="0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How Pip Resolves Dependencies</w:t>
      </w:r>
    </w:p>
    <w:p>
      <w:pPr>
        <w:numPr>
          <w:ilvl w:val="1"/>
          <w:numId w:val="900"/>
        </w:numPr>
        <w:spacing w:before="0" w:after="0"/>
      </w:pPr>
      <w:r>
        <w:t>Dependency Trees and Order</w:t>
      </w:r>
    </w:p>
    <w:p>
      <w:pPr>
        <w:numPr>
          <w:ilvl w:val="1"/>
          <w:numId w:val="900"/>
        </w:numPr>
        <w:spacing w:before="0" w:after="0"/>
      </w:pPr>
      <w:r>
        <w:t>Understanding Dependency Conflicts</w:t>
      </w:r>
    </w:p>
    <w:p>
      <w:pPr>
        <w:numPr>
          <w:ilvl w:val="1"/>
          <w:numId w:val="900"/>
        </w:numPr>
        <w:spacing w:before="0" w:after="0"/>
      </w:pPr>
      <w:r>
        <w:t>Conflict Resolution Strategies</w:t>
      </w:r>
    </w:p>
    <w:p>
      <w:pPr>
        <w:numPr>
          <w:ilvl w:val="1"/>
          <w:numId w:val="900"/>
        </w:numPr>
        <w:spacing w:before="0" w:after="0"/>
      </w:pPr>
      <w:r>
        <w:t>Dependency Resolution Tools</w:t>
      </w:r>
    </w:p>
    <w:p>
      <w:pPr>
        <w:numPr>
          <w:ilvl w:val="0"/>
          <w:numId w:val="900"/>
        </w:numPr>
        <w:spacing w:before="0" w:after="0"/>
      </w:pPr>
      <w:r>
        <w:t>Reproducible Builds</w:t>
      </w:r>
    </w:p>
    <w:p>
      <w:pPr>
        <w:numPr>
          <w:ilvl w:val="1"/>
          <w:numId w:val="900"/>
        </w:numPr>
        <w:spacing w:before="0" w:after="0"/>
      </w:pPr>
      <w:r>
        <w:t>Importance of Reproducibility</w:t>
      </w:r>
    </w:p>
    <w:p>
      <w:pPr>
        <w:numPr>
          <w:ilvl w:val="1"/>
          <w:numId w:val="900"/>
        </w:numPr>
        <w:spacing w:before="0" w:after="0"/>
      </w:pPr>
      <w:r>
        <w:t>Pinning Dependencies</w:t>
      </w:r>
    </w:p>
    <w:p>
      <w:pPr>
        <w:numPr>
          <w:ilvl w:val="1"/>
          <w:numId w:val="900"/>
        </w:numPr>
        <w:spacing w:before="0" w:after="0"/>
      </w:pPr>
      <w:r>
        <w:t>Hash-Checking Mode</w:t>
      </w:r>
    </w:p>
    <w:p>
      <w:pPr>
        <w:numPr>
          <w:ilvl w:val="1"/>
          <w:numId w:val="900"/>
        </w:numPr>
        <w:spacing w:before="0" w:after="0"/>
      </w:pPr>
      <w:r>
        <w:t>Lock Files and Dependency Locking</w:t>
      </w:r>
    </w:p>
    <w:p>
      <w:pPr>
        <w:pStyle w:val="Heading1"/>
      </w:pPr>
      <w:r>
        <w:t>Advanced Installation Techniques</w:t>
      </w:r>
    </w:p>
    <w:p>
      <w:pPr>
        <w:numPr>
          <w:ilvl w:val="0"/>
          <w:numId w:val="900"/>
        </w:numPr>
        <w:spacing w:before="0" w:after="0"/>
      </w:pPr>
      <w:r>
        <w:t>Installing from Version Control Systems</w:t>
      </w:r>
    </w:p>
    <w:p>
      <w:pPr>
        <w:numPr>
          <w:ilvl w:val="1"/>
          <w:numId w:val="900"/>
        </w:numPr>
        <w:spacing w:before="0" w:after="0"/>
      </w:pPr>
      <w:r>
        <w:t>Git Repositories</w:t>
      </w:r>
    </w:p>
    <w:p>
      <w:pPr>
        <w:numPr>
          <w:ilvl w:val="2"/>
          <w:numId w:val="900"/>
        </w:numPr>
        <w:spacing w:before="0" w:after="0"/>
      </w:pPr>
      <w:r>
        <w:t>Public Repository Installation</w:t>
      </w:r>
    </w:p>
    <w:p>
      <w:pPr>
        <w:numPr>
          <w:ilvl w:val="2"/>
          <w:numId w:val="900"/>
        </w:numPr>
        <w:spacing w:before="0" w:after="0"/>
      </w:pPr>
      <w:r>
        <w:t>Private Repository Installation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Specific Branches and Tags</w:t>
      </w:r>
    </w:p>
    <w:p>
      <w:pPr>
        <w:numPr>
          <w:ilvl w:val="2"/>
          <w:numId w:val="900"/>
        </w:numPr>
        <w:spacing w:before="0" w:after="0"/>
      </w:pPr>
      <w:r>
        <w:t>Commit-Specific Installation</w:t>
      </w:r>
    </w:p>
    <w:p>
      <w:pPr>
        <w:numPr>
          <w:ilvl w:val="1"/>
          <w:numId w:val="900"/>
        </w:numPr>
        <w:spacing w:before="0" w:after="0"/>
      </w:pPr>
      <w:r>
        <w:t>Other VCS Systems</w:t>
      </w:r>
    </w:p>
    <w:p>
      <w:pPr>
        <w:numPr>
          <w:ilvl w:val="2"/>
          <w:numId w:val="900"/>
        </w:numPr>
        <w:spacing w:before="0" w:after="0"/>
      </w:pPr>
      <w:r>
        <w:t>Mercurial Repositories</w:t>
      </w:r>
    </w:p>
    <w:p>
      <w:pPr>
        <w:numPr>
          <w:ilvl w:val="2"/>
          <w:numId w:val="900"/>
        </w:numPr>
        <w:spacing w:before="0" w:after="0"/>
      </w:pPr>
      <w:r>
        <w:t>Subversion Repositories</w:t>
      </w:r>
    </w:p>
    <w:p>
      <w:pPr>
        <w:numPr>
          <w:ilvl w:val="2"/>
          <w:numId w:val="900"/>
        </w:numPr>
        <w:spacing w:before="0" w:after="0"/>
      </w:pPr>
      <w:r>
        <w:t>Bazaar Repositories</w:t>
      </w:r>
    </w:p>
    <w:p>
      <w:pPr>
        <w:numPr>
          <w:ilvl w:val="0"/>
          <w:numId w:val="900"/>
        </w:numPr>
        <w:spacing w:before="0" w:after="0"/>
      </w:pPr>
      <w:r>
        <w:t>Installing from Local Sources</w:t>
      </w:r>
    </w:p>
    <w:p>
      <w:pPr>
        <w:numPr>
          <w:ilvl w:val="1"/>
          <w:numId w:val="900"/>
        </w:numPr>
        <w:spacing w:before="0" w:after="0"/>
      </w:pPr>
      <w:r>
        <w:t>Local Directory Installation</w:t>
      </w:r>
    </w:p>
    <w:p>
      <w:pPr>
        <w:numPr>
          <w:ilvl w:val="1"/>
          <w:numId w:val="900"/>
        </w:numPr>
        <w:spacing w:before="0" w:after="0"/>
      </w:pPr>
      <w:r>
        <w:t>Editable Installations</w:t>
      </w:r>
    </w:p>
    <w:p>
      <w:pPr>
        <w:numPr>
          <w:ilvl w:val="2"/>
          <w:numId w:val="900"/>
        </w:numPr>
        <w:spacing w:before="0" w:after="0"/>
      </w:pPr>
      <w:r>
        <w:t>Purpose for Development</w:t>
      </w:r>
    </w:p>
    <w:p>
      <w:pPr>
        <w:numPr>
          <w:ilvl w:val="2"/>
          <w:numId w:val="900"/>
        </w:numPr>
        <w:spacing w:before="0" w:after="0"/>
      </w:pPr>
      <w:r>
        <w:t>How Editable Installs Work</w:t>
      </w:r>
    </w:p>
    <w:p>
      <w:pPr>
        <w:numPr>
          <w:ilvl w:val="2"/>
          <w:numId w:val="900"/>
        </w:numPr>
        <w:spacing w:before="0" w:after="0"/>
      </w:pPr>
      <w:r>
        <w:t>Limitations and Considerations</w:t>
      </w:r>
    </w:p>
    <w:p>
      <w:pPr>
        <w:numPr>
          <w:ilvl w:val="1"/>
          <w:numId w:val="900"/>
        </w:numPr>
        <w:spacing w:before="0" w:after="0"/>
      </w:pPr>
      <w:r>
        <w:t>Installing from Archives</w:t>
      </w:r>
    </w:p>
    <w:p>
      <w:pPr>
        <w:numPr>
          <w:ilvl w:val="2"/>
          <w:numId w:val="900"/>
        </w:numPr>
        <w:spacing w:before="0" w:after="0"/>
      </w:pPr>
      <w:r>
        <w:t>ZIP Files</w:t>
      </w:r>
    </w:p>
    <w:p>
      <w:pPr>
        <w:numPr>
          <w:ilvl w:val="2"/>
          <w:numId w:val="900"/>
        </w:numPr>
        <w:spacing w:before="0" w:after="0"/>
      </w:pPr>
      <w:r>
        <w:t>TAR Archives</w:t>
      </w:r>
    </w:p>
    <w:p>
      <w:pPr>
        <w:numPr>
          <w:ilvl w:val="2"/>
          <w:numId w:val="900"/>
        </w:numPr>
        <w:spacing w:before="0" w:after="0"/>
      </w:pPr>
      <w:r>
        <w:t>Build Requirements</w:t>
      </w:r>
    </w:p>
    <w:p>
      <w:pPr>
        <w:numPr>
          <w:ilvl w:val="0"/>
          <w:numId w:val="900"/>
        </w:numPr>
        <w:spacing w:before="0" w:after="0"/>
      </w:pPr>
      <w:r>
        <w:t>Alternative Package Sources</w:t>
      </w:r>
    </w:p>
    <w:p>
      <w:pPr>
        <w:numPr>
          <w:ilvl w:val="1"/>
          <w:numId w:val="900"/>
        </w:numPr>
        <w:spacing w:before="0" w:after="0"/>
      </w:pPr>
      <w:r>
        <w:t>Custom Package Indexes</w:t>
      </w:r>
    </w:p>
    <w:p>
      <w:pPr>
        <w:numPr>
          <w:ilvl w:val="2"/>
          <w:numId w:val="900"/>
        </w:numPr>
        <w:spacing w:before="0" w:after="0"/>
      </w:pPr>
      <w:r>
        <w:t>Primary Index Replacement</w:t>
      </w:r>
    </w:p>
    <w:p>
      <w:pPr>
        <w:numPr>
          <w:ilvl w:val="2"/>
          <w:numId w:val="900"/>
        </w:numPr>
        <w:spacing w:before="0" w:after="0"/>
      </w:pPr>
      <w:r>
        <w:t>Additional Index Sources</w:t>
      </w:r>
    </w:p>
    <w:p>
      <w:pPr>
        <w:numPr>
          <w:ilvl w:val="2"/>
          <w:numId w:val="900"/>
        </w:numPr>
        <w:spacing w:before="0" w:after="0"/>
      </w:pPr>
      <w:r>
        <w:t>Index Priority and Selection</w:t>
      </w:r>
    </w:p>
    <w:p>
      <w:pPr>
        <w:numPr>
          <w:ilvl w:val="1"/>
          <w:numId w:val="900"/>
        </w:numPr>
        <w:spacing w:before="0" w:after="0"/>
      </w:pPr>
      <w:r>
        <w:t>Private Package Repositories</w:t>
      </w:r>
    </w:p>
    <w:p>
      <w:pPr>
        <w:numPr>
          <w:ilvl w:val="2"/>
          <w:numId w:val="900"/>
        </w:numPr>
        <w:spacing w:before="0" w:after="0"/>
      </w:pPr>
      <w:r>
        <w:t>Setting Up Private Indexes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Local Package Indexes</w:t>
      </w:r>
    </w:p>
    <w:p>
      <w:pPr>
        <w:numPr>
          <w:ilvl w:val="2"/>
          <w:numId w:val="900"/>
        </w:numPr>
        <w:spacing w:before="0" w:after="0"/>
      </w:pPr>
      <w:r>
        <w:t>Creating Local Mirrors</w:t>
      </w:r>
    </w:p>
    <w:p>
      <w:pPr>
        <w:numPr>
          <w:ilvl w:val="2"/>
          <w:numId w:val="900"/>
        </w:numPr>
        <w:spacing w:before="0" w:after="0"/>
      </w:pPr>
      <w:r>
        <w:t>Offline Installation Scenarios</w:t>
      </w:r>
    </w:p>
    <w:p>
      <w:pPr>
        <w:pStyle w:val="Heading1"/>
      </w:pPr>
      <w:r>
        <w:t>Understanding Package Formats</w:t>
      </w:r>
    </w:p>
    <w:p>
      <w:pPr>
        <w:numPr>
          <w:ilvl w:val="0"/>
          <w:numId w:val="900"/>
        </w:numPr>
        <w:spacing w:before="0" w:after="0"/>
      </w:pPr>
      <w:r>
        <w:t>Source Distributions</w:t>
      </w:r>
    </w:p>
    <w:p>
      <w:pPr>
        <w:numPr>
          <w:ilvl w:val="1"/>
          <w:numId w:val="900"/>
        </w:numPr>
        <w:spacing w:before="0" w:after="0"/>
      </w:pPr>
      <w:r>
        <w:t>Structure of Source Distributions</w:t>
      </w:r>
    </w:p>
    <w:p>
      <w:pPr>
        <w:numPr>
          <w:ilvl w:val="1"/>
          <w:numId w:val="900"/>
        </w:numPr>
        <w:spacing w:before="0" w:after="0"/>
      </w:pPr>
      <w:r>
        <w:t>setup.py Files</w:t>
      </w:r>
    </w:p>
    <w:p>
      <w:pPr>
        <w:numPr>
          <w:ilvl w:val="2"/>
          <w:numId w:val="900"/>
        </w:numPr>
        <w:spacing w:before="0" w:after="0"/>
      </w:pPr>
      <w:r>
        <w:t>Role in Package Building</w:t>
      </w:r>
    </w:p>
    <w:p>
      <w:pPr>
        <w:numPr>
          <w:ilvl w:val="2"/>
          <w:numId w:val="900"/>
        </w:numPr>
        <w:spacing w:before="0" w:after="0"/>
      </w:pPr>
      <w:r>
        <w:t>Metadata Specification</w:t>
      </w:r>
    </w:p>
    <w:p>
      <w:pPr>
        <w:numPr>
          <w:ilvl w:val="2"/>
          <w:numId w:val="900"/>
        </w:numPr>
        <w:spacing w:before="0" w:after="0"/>
      </w:pPr>
      <w:r>
        <w:t>Build Configuration</w:t>
      </w:r>
    </w:p>
    <w:p>
      <w:pPr>
        <w:numPr>
          <w:ilvl w:val="1"/>
          <w:numId w:val="900"/>
        </w:numPr>
        <w:spacing w:before="0" w:after="0"/>
      </w:pPr>
      <w:r>
        <w:t>Build Process</w:t>
      </w:r>
    </w:p>
    <w:p>
      <w:pPr>
        <w:numPr>
          <w:ilvl w:val="2"/>
          <w:numId w:val="900"/>
        </w:numPr>
        <w:spacing w:before="0" w:after="0"/>
      </w:pPr>
      <w:r>
        <w:t>Building from Source</w:t>
      </w:r>
    </w:p>
    <w:p>
      <w:pPr>
        <w:numPr>
          <w:ilvl w:val="2"/>
          <w:numId w:val="900"/>
        </w:numPr>
        <w:spacing w:before="0" w:after="0"/>
      </w:pPr>
      <w:r>
        <w:t>Build Dependencies</w:t>
      </w:r>
    </w:p>
    <w:p>
      <w:pPr>
        <w:numPr>
          <w:ilvl w:val="2"/>
          <w:numId w:val="900"/>
        </w:numPr>
        <w:spacing w:before="0" w:after="0"/>
      </w:pPr>
      <w:r>
        <w:t>Compilation Requirements</w:t>
      </w:r>
    </w:p>
    <w:p>
      <w:pPr>
        <w:numPr>
          <w:ilvl w:val="1"/>
          <w:numId w:val="900"/>
        </w:numPr>
        <w:spacing w:before="0" w:after="0"/>
      </w:pPr>
      <w:r>
        <w:t>When Source Distributions are Used</w:t>
      </w:r>
    </w:p>
    <w:p>
      <w:pPr>
        <w:numPr>
          <w:ilvl w:val="0"/>
          <w:numId w:val="900"/>
        </w:numPr>
        <w:spacing w:before="0" w:after="0"/>
      </w:pPr>
      <w:r>
        <w:t>Built Distributions (Wheels)</w:t>
      </w:r>
    </w:p>
    <w:p>
      <w:pPr>
        <w:numPr>
          <w:ilvl w:val="1"/>
          <w:numId w:val="900"/>
        </w:numPr>
        <w:spacing w:before="0" w:after="0"/>
      </w:pPr>
      <w:r>
        <w:t>Wheel File Format</w:t>
      </w:r>
    </w:p>
    <w:p>
      <w:pPr>
        <w:numPr>
          <w:ilvl w:val="1"/>
          <w:numId w:val="900"/>
        </w:numPr>
        <w:spacing w:before="0" w:after="0"/>
      </w:pPr>
      <w:r>
        <w:t>Structure of Wheel Files</w:t>
      </w:r>
    </w:p>
    <w:p>
      <w:pPr>
        <w:numPr>
          <w:ilvl w:val="1"/>
          <w:numId w:val="900"/>
        </w:numPr>
        <w:spacing w:before="0" w:after="0"/>
      </w:pPr>
      <w:r>
        <w:t>Advantages of Wheels</w:t>
      </w:r>
    </w:p>
    <w:p>
      <w:pPr>
        <w:numPr>
          <w:ilvl w:val="2"/>
          <w:numId w:val="900"/>
        </w:numPr>
        <w:spacing w:before="0" w:after="0"/>
      </w:pPr>
      <w:r>
        <w:t>Faster Installation</w:t>
      </w:r>
    </w:p>
    <w:p>
      <w:pPr>
        <w:numPr>
          <w:ilvl w:val="2"/>
          <w:numId w:val="900"/>
        </w:numPr>
        <w:spacing w:before="0" w:after="0"/>
      </w:pPr>
      <w:r>
        <w:t>No Compilation Required</w:t>
      </w:r>
    </w:p>
    <w:p>
      <w:pPr>
        <w:numPr>
          <w:ilvl w:val="2"/>
          <w:numId w:val="900"/>
        </w:numPr>
        <w:spacing w:before="0" w:after="0"/>
      </w:pPr>
      <w:r>
        <w:t>Consistent Installation</w:t>
      </w:r>
    </w:p>
    <w:p>
      <w:pPr>
        <w:numPr>
          <w:ilvl w:val="1"/>
          <w:numId w:val="900"/>
        </w:numPr>
        <w:spacing w:before="0" w:after="0"/>
      </w:pPr>
      <w:r>
        <w:t>Platform and Python Tags</w:t>
      </w:r>
    </w:p>
    <w:p>
      <w:pPr>
        <w:numPr>
          <w:ilvl w:val="2"/>
          <w:numId w:val="900"/>
        </w:numPr>
        <w:spacing w:before="0" w:after="0"/>
      </w:pPr>
      <w:r>
        <w:t>Understanding Compatibility Tags</w:t>
      </w:r>
    </w:p>
    <w:p>
      <w:pPr>
        <w:numPr>
          <w:ilvl w:val="2"/>
          <w:numId w:val="900"/>
        </w:numPr>
        <w:spacing w:before="0" w:after="0"/>
      </w:pPr>
      <w:r>
        <w:t>Platform-Specific Wheels</w:t>
      </w:r>
    </w:p>
    <w:p>
      <w:pPr>
        <w:numPr>
          <w:ilvl w:val="2"/>
          <w:numId w:val="900"/>
        </w:numPr>
        <w:spacing w:before="0" w:after="0"/>
      </w:pPr>
      <w:r>
        <w:t>Universal Wheels</w:t>
      </w:r>
    </w:p>
    <w:p>
      <w:pPr>
        <w:numPr>
          <w:ilvl w:val="1"/>
          <w:numId w:val="900"/>
        </w:numPr>
        <w:spacing w:before="0" w:after="0"/>
      </w:pPr>
      <w:r>
        <w:t>Creating Wheel Files</w:t>
      </w:r>
    </w:p>
    <w:p>
      <w:pPr>
        <w:numPr>
          <w:ilvl w:val="0"/>
          <w:numId w:val="900"/>
        </w:numPr>
        <w:spacing w:before="0" w:after="0"/>
      </w:pPr>
      <w:r>
        <w:t>Package Selection Logic</w:t>
      </w:r>
    </w:p>
    <w:p>
      <w:pPr>
        <w:numPr>
          <w:ilvl w:val="1"/>
          <w:numId w:val="900"/>
        </w:numPr>
        <w:spacing w:before="0" w:after="0"/>
      </w:pPr>
      <w:r>
        <w:t>How Pip Chooses Package Formats</w:t>
      </w:r>
    </w:p>
    <w:p>
      <w:pPr>
        <w:numPr>
          <w:ilvl w:val="1"/>
          <w:numId w:val="900"/>
        </w:numPr>
        <w:spacing w:before="0" w:after="0"/>
      </w:pPr>
      <w:r>
        <w:t>Preference Order</w:t>
      </w:r>
    </w:p>
    <w:p>
      <w:pPr>
        <w:numPr>
          <w:ilvl w:val="1"/>
          <w:numId w:val="900"/>
        </w:numPr>
        <w:spacing w:before="0" w:after="0"/>
      </w:pPr>
      <w:r>
        <w:t>Forcing Specific Formats</w:t>
      </w:r>
    </w:p>
    <w:p>
      <w:pPr>
        <w:pStyle w:val="Heading1"/>
      </w:pPr>
      <w:r>
        <w:t>Virtual Environments and Pip</w:t>
      </w:r>
    </w:p>
    <w:p>
      <w:pPr>
        <w:numPr>
          <w:ilvl w:val="0"/>
          <w:numId w:val="900"/>
        </w:numPr>
        <w:spacing w:before="0" w:after="0"/>
      </w:pPr>
      <w:r>
        <w:t>Need for Environment Isolation</w:t>
      </w:r>
    </w:p>
    <w:p>
      <w:pPr>
        <w:numPr>
          <w:ilvl w:val="1"/>
          <w:numId w:val="900"/>
        </w:numPr>
        <w:spacing w:before="0" w:after="0"/>
      </w:pPr>
      <w:r>
        <w:t>Global Package Conflicts</w:t>
      </w:r>
    </w:p>
    <w:p>
      <w:pPr>
        <w:numPr>
          <w:ilvl w:val="1"/>
          <w:numId w:val="900"/>
        </w:numPr>
        <w:spacing w:before="0" w:after="0"/>
      </w:pPr>
      <w:r>
        <w:t>Project-Specific Dependencies</w:t>
      </w:r>
    </w:p>
    <w:p>
      <w:pPr>
        <w:numPr>
          <w:ilvl w:val="1"/>
          <w:numId w:val="900"/>
        </w:numPr>
        <w:spacing w:before="0" w:after="0"/>
      </w:pPr>
      <w:r>
        <w:t>Multiple Python Versions</w:t>
      </w:r>
    </w:p>
    <w:p>
      <w:pPr>
        <w:numPr>
          <w:ilvl w:val="1"/>
          <w:numId w:val="900"/>
        </w:numPr>
        <w:spacing w:before="0" w:after="0"/>
      </w:pPr>
      <w:r>
        <w:t>Development vs Production Environments</w:t>
      </w:r>
    </w:p>
    <w:p>
      <w:pPr>
        <w:numPr>
          <w:ilvl w:val="0"/>
          <w:numId w:val="900"/>
        </w:numPr>
        <w:spacing w:before="0" w:after="0"/>
      </w:pPr>
      <w:r>
        <w:t>Using Pip with venv</w:t>
      </w:r>
    </w:p>
    <w:p>
      <w:pPr>
        <w:numPr>
          <w:ilvl w:val="1"/>
          <w:numId w:val="900"/>
        </w:numPr>
        <w:spacing w:before="0" w:after="0"/>
      </w:pPr>
      <w:r>
        <w:t>Creating Virtual Environments</w:t>
      </w:r>
    </w:p>
    <w:p>
      <w:pPr>
        <w:numPr>
          <w:ilvl w:val="1"/>
          <w:numId w:val="900"/>
        </w:numPr>
        <w:spacing w:before="0" w:after="0"/>
      </w:pPr>
      <w:r>
        <w:t>Activating Virtual Environments</w:t>
      </w:r>
    </w:p>
    <w:p>
      <w:pPr>
        <w:numPr>
          <w:ilvl w:val="2"/>
          <w:numId w:val="900"/>
        </w:numPr>
        <w:spacing w:before="0" w:after="0"/>
      </w:pPr>
      <w:r>
        <w:t>Windows Activation</w:t>
      </w:r>
    </w:p>
    <w:p>
      <w:pPr>
        <w:numPr>
          <w:ilvl w:val="2"/>
          <w:numId w:val="900"/>
        </w:numPr>
        <w:spacing w:before="0" w:after="0"/>
      </w:pPr>
      <w:r>
        <w:t>Unix/Linux Activation</w:t>
      </w:r>
    </w:p>
    <w:p>
      <w:pPr>
        <w:numPr>
          <w:ilvl w:val="2"/>
          <w:numId w:val="900"/>
        </w:numPr>
        <w:spacing w:before="0" w:after="0"/>
      </w:pPr>
      <w:r>
        <w:t>Verification of Activation</w:t>
      </w:r>
    </w:p>
    <w:p>
      <w:pPr>
        <w:numPr>
          <w:ilvl w:val="1"/>
          <w:numId w:val="900"/>
        </w:numPr>
        <w:spacing w:before="0" w:after="0"/>
      </w:pPr>
      <w:r>
        <w:t>Installing Packages in Virtual Environments</w:t>
      </w:r>
    </w:p>
    <w:p>
      <w:pPr>
        <w:numPr>
          <w:ilvl w:val="1"/>
          <w:numId w:val="900"/>
        </w:numPr>
        <w:spacing w:before="0" w:after="0"/>
      </w:pPr>
      <w:r>
        <w:t>Deactivating Virtual Environments</w:t>
      </w:r>
    </w:p>
    <w:p>
      <w:pPr>
        <w:numPr>
          <w:ilvl w:val="1"/>
          <w:numId w:val="900"/>
        </w:numPr>
        <w:spacing w:before="0" w:after="0"/>
      </w:pPr>
      <w:r>
        <w:t>Removing Virtual Environments</w:t>
      </w:r>
    </w:p>
    <w:p>
      <w:pPr>
        <w:numPr>
          <w:ilvl w:val="0"/>
          <w:numId w:val="900"/>
        </w:numPr>
        <w:spacing w:before="0" w:after="0"/>
      </w:pPr>
      <w:r>
        <w:t>Using Pip with virtualenv</w:t>
      </w:r>
    </w:p>
    <w:p>
      <w:pPr>
        <w:numPr>
          <w:ilvl w:val="1"/>
          <w:numId w:val="900"/>
        </w:numPr>
        <w:spacing w:before="0" w:after="0"/>
      </w:pPr>
      <w:r>
        <w:t>Installing virtualenv</w:t>
      </w:r>
    </w:p>
    <w:p>
      <w:pPr>
        <w:numPr>
          <w:ilvl w:val="1"/>
          <w:numId w:val="900"/>
        </w:numPr>
        <w:spacing w:before="0" w:after="0"/>
      </w:pPr>
      <w:r>
        <w:t>Creating Environments with virtualenv</w:t>
      </w:r>
    </w:p>
    <w:p>
      <w:pPr>
        <w:numPr>
          <w:ilvl w:val="1"/>
          <w:numId w:val="900"/>
        </w:numPr>
        <w:spacing w:before="0" w:after="0"/>
      </w:pPr>
      <w:r>
        <w:t>Differences from venv</w:t>
      </w:r>
    </w:p>
    <w:p>
      <w:pPr>
        <w:numPr>
          <w:ilvl w:val="1"/>
          <w:numId w:val="900"/>
        </w:numPr>
        <w:spacing w:before="0" w:after="0"/>
      </w:pPr>
      <w:r>
        <w:t>Advanced virtualenv Features</w:t>
      </w:r>
    </w:p>
    <w:p>
      <w:pPr>
        <w:numPr>
          <w:ilvl w:val="0"/>
          <w:numId w:val="900"/>
        </w:numPr>
        <w:spacing w:before="0" w:after="0"/>
      </w:pPr>
      <w:r>
        <w:t>Virtual Environment Best Practices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Directory Organization</w:t>
      </w:r>
    </w:p>
    <w:p>
      <w:pPr>
        <w:numPr>
          <w:ilvl w:val="1"/>
          <w:numId w:val="900"/>
        </w:numPr>
        <w:spacing w:before="0" w:after="0"/>
      </w:pPr>
      <w:r>
        <w:t>Requirements Management</w:t>
      </w:r>
    </w:p>
    <w:p>
      <w:pPr>
        <w:numPr>
          <w:ilvl w:val="1"/>
          <w:numId w:val="900"/>
        </w:numPr>
        <w:spacing w:before="0" w:after="0"/>
      </w:pPr>
      <w:r>
        <w:t>Environment Documentation</w:t>
      </w:r>
    </w:p>
    <w:p>
      <w:pPr>
        <w:pStyle w:val="Heading1"/>
      </w:pPr>
      <w:r>
        <w:t>Pip Configuration and Customization</w:t>
      </w:r>
    </w:p>
    <w:p>
      <w:pPr>
        <w:numPr>
          <w:ilvl w:val="0"/>
          <w:numId w:val="900"/>
        </w:numPr>
        <w:spacing w:before="0" w:after="0"/>
      </w:pPr>
      <w:r>
        <w:t>Configuration File Management</w:t>
      </w:r>
    </w:p>
    <w:p>
      <w:pPr>
        <w:numPr>
          <w:ilvl w:val="1"/>
          <w:numId w:val="900"/>
        </w:numPr>
        <w:spacing w:before="0" w:after="0"/>
      </w:pPr>
      <w:r>
        <w:t>Configuration File Hierarchy</w:t>
      </w:r>
    </w:p>
    <w:p>
      <w:pPr>
        <w:numPr>
          <w:ilvl w:val="1"/>
          <w:numId w:val="900"/>
        </w:numPr>
        <w:spacing w:before="0" w:after="0"/>
      </w:pPr>
      <w:r>
        <w:t>Editing Configuration Files</w:t>
      </w:r>
    </w:p>
    <w:p>
      <w:pPr>
        <w:numPr>
          <w:ilvl w:val="1"/>
          <w:numId w:val="900"/>
        </w:numPr>
        <w:spacing w:before="0" w:after="0"/>
      </w:pPr>
      <w:r>
        <w:t>Configuration Validation</w:t>
      </w:r>
    </w:p>
    <w:p>
      <w:pPr>
        <w:numPr>
          <w:ilvl w:val="0"/>
          <w:numId w:val="900"/>
        </w:numPr>
        <w:spacing w:before="0" w:after="0"/>
      </w:pPr>
      <w:r>
        <w:t>Common Configuration Options</w:t>
      </w:r>
    </w:p>
    <w:p>
      <w:pPr>
        <w:numPr>
          <w:ilvl w:val="1"/>
          <w:numId w:val="900"/>
        </w:numPr>
        <w:spacing w:before="0" w:after="0"/>
      </w:pPr>
      <w:r>
        <w:t>Default Index URL</w:t>
      </w:r>
    </w:p>
    <w:p>
      <w:pPr>
        <w:numPr>
          <w:ilvl w:val="1"/>
          <w:numId w:val="900"/>
        </w:numPr>
        <w:spacing w:before="0" w:after="0"/>
      </w:pPr>
      <w:r>
        <w:t>Trusted Hosts</w:t>
      </w:r>
    </w:p>
    <w:p>
      <w:pPr>
        <w:numPr>
          <w:ilvl w:val="1"/>
          <w:numId w:val="900"/>
        </w:numPr>
        <w:spacing w:before="0" w:after="0"/>
      </w:pPr>
      <w:r>
        <w:t>Timeout Settings</w:t>
      </w:r>
    </w:p>
    <w:p>
      <w:pPr>
        <w:numPr>
          <w:ilvl w:val="1"/>
          <w:numId w:val="900"/>
        </w:numPr>
        <w:spacing w:before="0" w:after="0"/>
      </w:pPr>
      <w:r>
        <w:t>Cache Configuration</w:t>
      </w:r>
    </w:p>
    <w:p>
      <w:pPr>
        <w:numPr>
          <w:ilvl w:val="1"/>
          <w:numId w:val="900"/>
        </w:numPr>
        <w:spacing w:before="0" w:after="0"/>
      </w:pPr>
      <w:r>
        <w:t>Proxy Settings</w:t>
      </w:r>
    </w:p>
    <w:p>
      <w:pPr>
        <w:numPr>
          <w:ilvl w:val="0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Pip Environment Variables</w:t>
      </w:r>
    </w:p>
    <w:p>
      <w:pPr>
        <w:numPr>
          <w:ilvl w:val="1"/>
          <w:numId w:val="900"/>
        </w:numPr>
        <w:spacing w:before="0" w:after="0"/>
      </w:pPr>
      <w:r>
        <w:t>Precedence Rules</w:t>
      </w:r>
    </w:p>
    <w:p>
      <w:pPr>
        <w:numPr>
          <w:ilvl w:val="1"/>
          <w:numId w:val="900"/>
        </w:numPr>
        <w:spacing w:before="0" w:after="0"/>
      </w:pPr>
      <w:r>
        <w:t>Setting Environment Variables</w:t>
      </w:r>
    </w:p>
    <w:p>
      <w:pPr>
        <w:numPr>
          <w:ilvl w:val="0"/>
          <w:numId w:val="900"/>
        </w:numPr>
        <w:spacing w:before="0" w:after="0"/>
      </w:pPr>
      <w:r>
        <w:t>Command Aliases and Shortcuts</w:t>
      </w:r>
    </w:p>
    <w:p>
      <w:pPr>
        <w:numPr>
          <w:ilvl w:val="1"/>
          <w:numId w:val="900"/>
        </w:numPr>
        <w:spacing w:before="0" w:after="0"/>
      </w:pPr>
      <w:r>
        <w:t>Creating Custom Commands</w:t>
      </w:r>
    </w:p>
    <w:p>
      <w:pPr>
        <w:numPr>
          <w:ilvl w:val="1"/>
          <w:numId w:val="900"/>
        </w:numPr>
        <w:spacing w:before="0" w:after="0"/>
      </w:pPr>
      <w:r>
        <w:t>Shell Aliases</w:t>
      </w:r>
    </w:p>
    <w:p>
      <w:pPr>
        <w:numPr>
          <w:ilvl w:val="1"/>
          <w:numId w:val="900"/>
        </w:numPr>
        <w:spacing w:before="0" w:after="0"/>
      </w:pPr>
      <w:r>
        <w:t>Batch Scripts and Automation</w:t>
      </w:r>
    </w:p>
    <w:p>
      <w:pPr>
        <w:pStyle w:val="Heading1"/>
      </w:pPr>
      <w:r>
        <w:t>Security and Best Practices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Package Verification</w:t>
      </w:r>
    </w:p>
    <w:p>
      <w:pPr>
        <w:numPr>
          <w:ilvl w:val="1"/>
          <w:numId w:val="900"/>
        </w:numPr>
        <w:spacing w:before="0" w:after="0"/>
      </w:pPr>
      <w:r>
        <w:t>Hash Checking</w:t>
      </w:r>
    </w:p>
    <w:p>
      <w:pPr>
        <w:numPr>
          <w:ilvl w:val="1"/>
          <w:numId w:val="900"/>
        </w:numPr>
        <w:spacing w:before="0" w:after="0"/>
      </w:pPr>
      <w:r>
        <w:t>Trusted Sources</w:t>
      </w:r>
    </w:p>
    <w:p>
      <w:pPr>
        <w:numPr>
          <w:ilvl w:val="1"/>
          <w:numId w:val="900"/>
        </w:numPr>
        <w:spacing w:before="0" w:after="0"/>
      </w:pPr>
      <w:r>
        <w:t>Code Execution Risks</w:t>
      </w:r>
    </w:p>
    <w:p>
      <w:pPr>
        <w:numPr>
          <w:ilvl w:val="0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Using pip audit</w:t>
      </w:r>
    </w:p>
    <w:p>
      <w:pPr>
        <w:numPr>
          <w:ilvl w:val="1"/>
          <w:numId w:val="900"/>
        </w:numPr>
        <w:spacing w:before="0" w:after="0"/>
      </w:pPr>
      <w:r>
        <w:t>Interpreting Audit Results</w:t>
      </w:r>
    </w:p>
    <w:p>
      <w:pPr>
        <w:numPr>
          <w:ilvl w:val="1"/>
          <w:numId w:val="900"/>
        </w:numPr>
        <w:spacing w:before="0" w:after="0"/>
      </w:pPr>
      <w:r>
        <w:t>Responding to Vulnerabilities</w:t>
      </w:r>
    </w:p>
    <w:p>
      <w:pPr>
        <w:numPr>
          <w:ilvl w:val="1"/>
          <w:numId w:val="900"/>
        </w:numPr>
        <w:spacing w:before="0" w:after="0"/>
      </w:pPr>
      <w:r>
        <w:t>Security Update Strategies</w:t>
      </w:r>
    </w:p>
    <w:p>
      <w:pPr>
        <w:numPr>
          <w:ilvl w:val="0"/>
          <w:numId w:val="900"/>
        </w:numPr>
        <w:spacing w:before="0" w:after="0"/>
      </w:pPr>
      <w:r>
        <w:t>Best Practices for Production</w:t>
      </w:r>
    </w:p>
    <w:p>
      <w:pPr>
        <w:numPr>
          <w:ilvl w:val="1"/>
          <w:numId w:val="900"/>
        </w:numPr>
        <w:spacing w:before="0" w:after="0"/>
      </w:pPr>
      <w:r>
        <w:t>Dependency Pinning</w:t>
      </w:r>
    </w:p>
    <w:p>
      <w:pPr>
        <w:numPr>
          <w:ilvl w:val="1"/>
          <w:numId w:val="900"/>
        </w:numPr>
        <w:spacing w:before="0" w:after="0"/>
      </w:pPr>
      <w:r>
        <w:t>Requirements File Management</w:t>
      </w:r>
    </w:p>
    <w:p>
      <w:pPr>
        <w:numPr>
          <w:ilvl w:val="1"/>
          <w:numId w:val="900"/>
        </w:numPr>
        <w:spacing w:before="0" w:after="0"/>
      </w:pPr>
      <w:r>
        <w:t>Environment Consistency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0"/>
          <w:numId w:val="900"/>
        </w:numPr>
        <w:spacing w:before="0" w:after="0"/>
      </w:pPr>
      <w:r>
        <w:t>Development Best Practices</w:t>
      </w:r>
    </w:p>
    <w:p>
      <w:pPr>
        <w:numPr>
          <w:ilvl w:val="1"/>
          <w:numId w:val="900"/>
        </w:numPr>
        <w:spacing w:before="0" w:after="0"/>
      </w:pPr>
      <w:r>
        <w:t>Development Dependencies</w:t>
      </w:r>
    </w:p>
    <w:p>
      <w:pPr>
        <w:numPr>
          <w:ilvl w:val="1"/>
          <w:numId w:val="900"/>
        </w:numPr>
        <w:spacing w:before="0" w:after="0"/>
      </w:pPr>
      <w:r>
        <w:t>Testing Environments</w:t>
      </w:r>
    </w:p>
    <w:p>
      <w:pPr>
        <w:numPr>
          <w:ilvl w:val="1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Code Quality Tools</w:t>
      </w:r>
    </w:p>
    <w:p>
      <w:pPr>
        <w:pStyle w:val="Heading1"/>
      </w:pPr>
      <w:r>
        <w:t>Troubleshooting and Problem Resolution</w:t>
      </w:r>
    </w:p>
    <w:p>
      <w:pPr>
        <w:numPr>
          <w:ilvl w:val="0"/>
          <w:numId w:val="900"/>
        </w:numPr>
        <w:spacing w:before="0" w:after="0"/>
      </w:pPr>
      <w:r>
        <w:t>Common Installation Issues</w:t>
      </w:r>
    </w:p>
    <w:p>
      <w:pPr>
        <w:numPr>
          <w:ilvl w:val="1"/>
          <w:numId w:val="900"/>
        </w:numPr>
        <w:spacing w:before="0" w:after="0"/>
      </w:pPr>
      <w:r>
        <w:t>Permission Errors</w:t>
      </w:r>
    </w:p>
    <w:p>
      <w:pPr>
        <w:numPr>
          <w:ilvl w:val="2"/>
          <w:numId w:val="900"/>
        </w:numPr>
        <w:spacing w:before="0" w:after="0"/>
      </w:pPr>
      <w:r>
        <w:t>User Installation Solutions</w:t>
      </w:r>
    </w:p>
    <w:p>
      <w:pPr>
        <w:numPr>
          <w:ilvl w:val="2"/>
          <w:numId w:val="900"/>
        </w:numPr>
        <w:spacing w:before="0" w:after="0"/>
      </w:pPr>
      <w:r>
        <w:t>Administrative Privileges</w:t>
      </w:r>
    </w:p>
    <w:p>
      <w:pPr>
        <w:numPr>
          <w:ilvl w:val="2"/>
          <w:numId w:val="900"/>
        </w:numPr>
        <w:spacing w:before="0" w:after="0"/>
      </w:pPr>
      <w:r>
        <w:t>File Permission Problems</w:t>
      </w:r>
    </w:p>
    <w:p>
      <w:pPr>
        <w:numPr>
          <w:ilvl w:val="1"/>
          <w:numId w:val="900"/>
        </w:numPr>
        <w:spacing w:before="0" w:after="0"/>
      </w:pPr>
      <w:r>
        <w:t>Network and Connectivity Issues</w:t>
      </w:r>
    </w:p>
    <w:p>
      <w:pPr>
        <w:numPr>
          <w:ilvl w:val="2"/>
          <w:numId w:val="900"/>
        </w:numPr>
        <w:spacing w:before="0" w:after="0"/>
      </w:pPr>
      <w:r>
        <w:t>Proxy Configuration</w:t>
      </w:r>
    </w:p>
    <w:p>
      <w:pPr>
        <w:numPr>
          <w:ilvl w:val="2"/>
          <w:numId w:val="900"/>
        </w:numPr>
        <w:spacing w:before="0" w:after="0"/>
      </w:pPr>
      <w:r>
        <w:t>SSL Certificate Problems</w:t>
      </w:r>
    </w:p>
    <w:p>
      <w:pPr>
        <w:numPr>
          <w:ilvl w:val="2"/>
          <w:numId w:val="900"/>
        </w:numPr>
        <w:spacing w:before="0" w:after="0"/>
      </w:pPr>
      <w:r>
        <w:t>Firewall and Network Restrictions</w:t>
      </w:r>
    </w:p>
    <w:p>
      <w:pPr>
        <w:numPr>
          <w:ilvl w:val="1"/>
          <w:numId w:val="900"/>
        </w:numPr>
        <w:spacing w:before="0" w:after="0"/>
      </w:pPr>
      <w:r>
        <w:t>Build Failures</w:t>
      </w:r>
    </w:p>
    <w:p>
      <w:pPr>
        <w:numPr>
          <w:ilvl w:val="2"/>
          <w:numId w:val="900"/>
        </w:numPr>
        <w:spacing w:before="0" w:after="0"/>
      </w:pPr>
      <w:r>
        <w:t>Missing System Dependencies</w:t>
      </w:r>
    </w:p>
    <w:p>
      <w:pPr>
        <w:numPr>
          <w:ilvl w:val="2"/>
          <w:numId w:val="900"/>
        </w:numPr>
        <w:spacing w:before="0" w:after="0"/>
      </w:pPr>
      <w:r>
        <w:t>Compiler Issues</w:t>
      </w:r>
    </w:p>
    <w:p>
      <w:pPr>
        <w:numPr>
          <w:ilvl w:val="2"/>
          <w:numId w:val="900"/>
        </w:numPr>
        <w:spacing w:before="0" w:after="0"/>
      </w:pPr>
      <w:r>
        <w:t>Platform-Specific Problems</w:t>
      </w:r>
    </w:p>
    <w:p>
      <w:pPr>
        <w:numPr>
          <w:ilvl w:val="0"/>
          <w:numId w:val="900"/>
        </w:numPr>
        <w:spacing w:before="0" w:after="0"/>
      </w:pPr>
      <w:r>
        <w:t>Dependency Resolution Problems</w:t>
      </w:r>
    </w:p>
    <w:p>
      <w:pPr>
        <w:numPr>
          <w:ilvl w:val="1"/>
          <w:numId w:val="900"/>
        </w:numPr>
        <w:spacing w:before="0" w:after="0"/>
      </w:pPr>
      <w:r>
        <w:t>Identifying Conflicts</w:t>
      </w:r>
    </w:p>
    <w:p>
      <w:pPr>
        <w:numPr>
          <w:ilvl w:val="1"/>
          <w:numId w:val="900"/>
        </w:numPr>
        <w:spacing w:before="0" w:after="0"/>
      </w:pPr>
      <w:r>
        <w:t>Resolution Strategies</w:t>
      </w:r>
    </w:p>
    <w:p>
      <w:pPr>
        <w:numPr>
          <w:ilvl w:val="1"/>
          <w:numId w:val="900"/>
        </w:numPr>
        <w:spacing w:before="0" w:after="0"/>
      </w:pPr>
      <w:r>
        <w:t>Using Dependency Resolution Tools</w:t>
      </w:r>
    </w:p>
    <w:p>
      <w:pPr>
        <w:numPr>
          <w:ilvl w:val="1"/>
          <w:numId w:val="900"/>
        </w:numPr>
        <w:spacing w:before="0" w:after="0"/>
      </w:pPr>
      <w:r>
        <w:t>Manual Conflict Resolution</w:t>
      </w:r>
    </w:p>
    <w:p>
      <w:pPr>
        <w:numPr>
          <w:ilvl w:val="0"/>
          <w:numId w:val="900"/>
        </w:numPr>
        <w:spacing w:before="0" w:after="0"/>
      </w:pPr>
      <w:r>
        <w:t>Performance Issues</w:t>
      </w:r>
    </w:p>
    <w:p>
      <w:pPr>
        <w:numPr>
          <w:ilvl w:val="1"/>
          <w:numId w:val="900"/>
        </w:numPr>
        <w:spacing w:before="0" w:after="0"/>
      </w:pPr>
      <w:r>
        <w:t>Slow Installation Diagnosis</w:t>
      </w:r>
    </w:p>
    <w:p>
      <w:pPr>
        <w:numPr>
          <w:ilvl w:val="1"/>
          <w:numId w:val="900"/>
        </w:numPr>
        <w:spacing w:before="0" w:after="0"/>
      </w:pPr>
      <w:r>
        <w:t>Network Optimization</w:t>
      </w:r>
    </w:p>
    <w:p>
      <w:pPr>
        <w:numPr>
          <w:ilvl w:val="1"/>
          <w:numId w:val="900"/>
        </w:numPr>
        <w:spacing w:before="0" w:after="0"/>
      </w:pPr>
      <w:r>
        <w:t>Cache Management</w:t>
      </w:r>
    </w:p>
    <w:p>
      <w:pPr>
        <w:numPr>
          <w:ilvl w:val="1"/>
          <w:numId w:val="900"/>
        </w:numPr>
        <w:spacing w:before="0" w:after="0"/>
      </w:pPr>
      <w:r>
        <w:t>Parallel Installation Options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Verbose Output Options</w:t>
      </w:r>
    </w:p>
    <w:p>
      <w:pPr>
        <w:numPr>
          <w:ilvl w:val="1"/>
          <w:numId w:val="900"/>
        </w:numPr>
        <w:spacing w:before="0" w:after="0"/>
      </w:pPr>
      <w:r>
        <w:t>Log File Analysis</w:t>
      </w:r>
    </w:p>
    <w:p>
      <w:pPr>
        <w:numPr>
          <w:ilvl w:val="1"/>
          <w:numId w:val="900"/>
        </w:numPr>
        <w:spacing w:before="0" w:after="0"/>
      </w:pPr>
      <w:r>
        <w:t>Isolation Testing</w:t>
      </w:r>
    </w:p>
    <w:p>
      <w:pPr>
        <w:numPr>
          <w:ilvl w:val="1"/>
          <w:numId w:val="900"/>
        </w:numPr>
        <w:spacing w:before="0" w:after="0"/>
      </w:pPr>
      <w:r>
        <w:t>Environment Comparison</w:t>
      </w:r>
    </w:p>
    <w:p>
      <w:pPr>
        <w:pStyle w:val="Heading1"/>
      </w:pPr>
      <w:r>
        <w:t>Advanced Features and Tools</w:t>
      </w:r>
    </w:p>
    <w:p>
      <w:pPr>
        <w:numPr>
          <w:ilvl w:val="0"/>
          <w:numId w:val="900"/>
        </w:numPr>
        <w:spacing w:before="0" w:after="0"/>
      </w:pPr>
      <w:r>
        <w:t>Pip Cache Management</w:t>
      </w:r>
    </w:p>
    <w:p>
      <w:pPr>
        <w:numPr>
          <w:ilvl w:val="1"/>
          <w:numId w:val="900"/>
        </w:numPr>
        <w:spacing w:before="0" w:after="0"/>
      </w:pPr>
      <w:r>
        <w:t>Cache Location and Structure</w:t>
      </w:r>
    </w:p>
    <w:p>
      <w:pPr>
        <w:numPr>
          <w:ilvl w:val="1"/>
          <w:numId w:val="900"/>
        </w:numPr>
        <w:spacing w:before="0" w:after="0"/>
      </w:pPr>
      <w:r>
        <w:t>Cache Commands</w:t>
      </w:r>
    </w:p>
    <w:p>
      <w:pPr>
        <w:numPr>
          <w:ilvl w:val="2"/>
          <w:numId w:val="900"/>
        </w:numPr>
        <w:spacing w:before="0" w:after="0"/>
      </w:pPr>
      <w:r>
        <w:t>Viewing Cache Information</w:t>
      </w:r>
    </w:p>
    <w:p>
      <w:pPr>
        <w:numPr>
          <w:ilvl w:val="2"/>
          <w:numId w:val="900"/>
        </w:numPr>
        <w:spacing w:before="0" w:after="0"/>
      </w:pPr>
      <w:r>
        <w:t>Purging Cache Contents</w:t>
      </w:r>
    </w:p>
    <w:p>
      <w:pPr>
        <w:numPr>
          <w:ilvl w:val="2"/>
          <w:numId w:val="900"/>
        </w:numPr>
        <w:spacing w:before="0" w:after="0"/>
      </w:pPr>
      <w:r>
        <w:t>Cache Size Management</w:t>
      </w:r>
    </w:p>
    <w:p>
      <w:pPr>
        <w:numPr>
          <w:ilvl w:val="1"/>
          <w:numId w:val="900"/>
        </w:numPr>
        <w:spacing w:before="0" w:after="0"/>
      </w:pPr>
      <w:r>
        <w:t>Cache Configuration Options</w:t>
      </w:r>
    </w:p>
    <w:p>
      <w:pPr>
        <w:numPr>
          <w:ilvl w:val="0"/>
          <w:numId w:val="900"/>
        </w:numPr>
        <w:spacing w:before="0" w:after="0"/>
      </w:pPr>
      <w:r>
        <w:t>Pip Tools and Extensions</w:t>
      </w:r>
    </w:p>
    <w:p>
      <w:pPr>
        <w:numPr>
          <w:ilvl w:val="1"/>
          <w:numId w:val="900"/>
        </w:numPr>
        <w:spacing w:before="0" w:after="0"/>
      </w:pPr>
      <w:r>
        <w:t>pip-tools for Dependency Management</w:t>
      </w:r>
    </w:p>
    <w:p>
      <w:pPr>
        <w:numPr>
          <w:ilvl w:val="1"/>
          <w:numId w:val="900"/>
        </w:numPr>
        <w:spacing w:before="0" w:after="0"/>
      </w:pPr>
      <w:r>
        <w:t>pipx for Application Installation</w:t>
      </w:r>
    </w:p>
    <w:p>
      <w:pPr>
        <w:numPr>
          <w:ilvl w:val="1"/>
          <w:numId w:val="900"/>
        </w:numPr>
        <w:spacing w:before="0" w:after="0"/>
      </w:pPr>
      <w:r>
        <w:t>Integration with Other Tools</w:t>
      </w:r>
    </w:p>
    <w:p>
      <w:pPr>
        <w:numPr>
          <w:ilvl w:val="0"/>
          <w:numId w:val="900"/>
        </w:numPr>
        <w:spacing w:before="0" w:after="0"/>
      </w:pPr>
      <w:r>
        <w:t>Automation and Scripting</w:t>
      </w:r>
    </w:p>
    <w:p>
      <w:pPr>
        <w:numPr>
          <w:ilvl w:val="1"/>
          <w:numId w:val="900"/>
        </w:numPr>
        <w:spacing w:before="0" w:after="0"/>
      </w:pPr>
      <w:r>
        <w:t>Batch Installation Scripts</w:t>
      </w:r>
    </w:p>
    <w:p>
      <w:pPr>
        <w:numPr>
          <w:ilvl w:val="1"/>
          <w:numId w:val="900"/>
        </w:numPr>
        <w:spacing w:before="0" w:after="0"/>
      </w:pPr>
      <w:r>
        <w:t>Requirements Generation Automation</w:t>
      </w:r>
    </w:p>
    <w:p>
      <w:pPr>
        <w:numPr>
          <w:ilvl w:val="1"/>
          <w:numId w:val="900"/>
        </w:numPr>
        <w:spacing w:before="0" w:after="0"/>
      </w:pPr>
      <w:r>
        <w:t>CI/CD Integration</w:t>
      </w:r>
    </w:p>
    <w:p>
      <w:pPr>
        <w:numPr>
          <w:ilvl w:val="1"/>
          <w:numId w:val="900"/>
        </w:numPr>
        <w:spacing w:before="0" w:after="0"/>
      </w:pPr>
      <w:r>
        <w:t>Deployment Automation</w:t>
      </w:r>
    </w:p>
    <w:p>
      <w:pPr>
        <w:numPr>
          <w:ilvl w:val="0"/>
          <w:numId w:val="900"/>
        </w:numPr>
        <w:spacing w:before="0" w:after="0"/>
      </w:pPr>
      <w:r>
        <w:t>Command Completion</w:t>
      </w:r>
    </w:p>
    <w:p>
      <w:pPr>
        <w:numPr>
          <w:ilvl w:val="1"/>
          <w:numId w:val="900"/>
        </w:numPr>
        <w:spacing w:before="0" w:after="0"/>
      </w:pPr>
      <w:r>
        <w:t>Shell Completion Setup</w:t>
      </w:r>
    </w:p>
    <w:p>
      <w:pPr>
        <w:numPr>
          <w:ilvl w:val="2"/>
          <w:numId w:val="900"/>
        </w:numPr>
        <w:spacing w:before="0" w:after="0"/>
      </w:pPr>
      <w:r>
        <w:t>Bash Completion</w:t>
      </w:r>
    </w:p>
    <w:p>
      <w:pPr>
        <w:numPr>
          <w:ilvl w:val="2"/>
          <w:numId w:val="900"/>
        </w:numPr>
        <w:spacing w:before="0" w:after="0"/>
      </w:pPr>
      <w:r>
        <w:t>Zsh Completion</w:t>
      </w:r>
    </w:p>
    <w:p>
      <w:pPr>
        <w:numPr>
          <w:ilvl w:val="2"/>
          <w:numId w:val="900"/>
        </w:numPr>
        <w:spacing w:before="0" w:after="0"/>
      </w:pPr>
      <w:r>
        <w:t>Fish Completion</w:t>
      </w:r>
    </w:p>
    <w:p>
      <w:pPr>
        <w:numPr>
          <w:ilvl w:val="1"/>
          <w:numId w:val="900"/>
        </w:numPr>
        <w:spacing w:before="0" w:after="0"/>
      </w:pPr>
      <w:r>
        <w:t>Completion Configuration</w:t>
      </w:r>
    </w:p>
    <w:p>
      <w:pPr>
        <w:numPr>
          <w:ilvl w:val="1"/>
          <w:numId w:val="900"/>
        </w:numPr>
        <w:spacing w:before="0" w:after="0"/>
      </w:pPr>
      <w:r>
        <w:t>Custom Completion Scripts</w:t>
      </w:r>
    </w:p>
    <w:p>
      <w:pPr>
        <w:pStyle w:val="Heading1"/>
      </w:pPr>
      <w:r>
        <w:t>Integration with Development Workflows</w:t>
      </w:r>
    </w:p>
    <w:p>
      <w:pPr>
        <w:numPr>
          <w:ilvl w:val="0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Requirements in Version Control</w:t>
      </w:r>
    </w:p>
    <w:p>
      <w:pPr>
        <w:numPr>
          <w:ilvl w:val="1"/>
          <w:numId w:val="900"/>
        </w:numPr>
        <w:spacing w:before="0" w:after="0"/>
      </w:pPr>
      <w:r>
        <w:t>Ignoring Virtual Environments</w:t>
      </w:r>
    </w:p>
    <w:p>
      <w:pPr>
        <w:numPr>
          <w:ilvl w:val="1"/>
          <w:numId w:val="900"/>
        </w:numPr>
        <w:spacing w:before="0" w:after="0"/>
      </w:pPr>
      <w:r>
        <w:t>Dependency Update Workflows</w:t>
      </w:r>
    </w:p>
    <w:p>
      <w:pPr>
        <w:numPr>
          <w:ilvl w:val="0"/>
          <w:numId w:val="900"/>
        </w:numPr>
        <w:spacing w:before="0" w:after="0"/>
      </w:pPr>
      <w:r>
        <w:t>Testing and Quality Assurance</w:t>
      </w:r>
    </w:p>
    <w:p>
      <w:pPr>
        <w:numPr>
          <w:ilvl w:val="1"/>
          <w:numId w:val="900"/>
        </w:numPr>
        <w:spacing w:before="0" w:after="0"/>
      </w:pPr>
      <w:r>
        <w:t>Test Environment Management</w:t>
      </w:r>
    </w:p>
    <w:p>
      <w:pPr>
        <w:numPr>
          <w:ilvl w:val="1"/>
          <w:numId w:val="900"/>
        </w:numPr>
        <w:spacing w:before="0" w:after="0"/>
      </w:pPr>
      <w:r>
        <w:t>Dependency Testing</w:t>
      </w:r>
    </w:p>
    <w:p>
      <w:pPr>
        <w:numPr>
          <w:ilvl w:val="1"/>
          <w:numId w:val="900"/>
        </w:numPr>
        <w:spacing w:before="0" w:after="0"/>
      </w:pPr>
      <w:r>
        <w:t>Security Scanning Integration</w:t>
      </w:r>
    </w:p>
    <w:p>
      <w:pPr>
        <w:numPr>
          <w:ilvl w:val="0"/>
          <w:numId w:val="900"/>
        </w:numPr>
        <w:spacing w:before="0" w:after="0"/>
      </w:pPr>
      <w:r>
        <w:t>Documentation and Communication</w:t>
      </w:r>
    </w:p>
    <w:p>
      <w:pPr>
        <w:numPr>
          <w:ilvl w:val="1"/>
          <w:numId w:val="900"/>
        </w:numPr>
        <w:spacing w:before="0" w:after="0"/>
      </w:pPr>
      <w:r>
        <w:t>Documenting Dependencies</w:t>
      </w:r>
    </w:p>
    <w:p>
      <w:pPr>
        <w:numPr>
          <w:ilvl w:val="1"/>
          <w:numId w:val="900"/>
        </w:numPr>
        <w:spacing w:before="0" w:after="0"/>
      </w:pPr>
      <w:r>
        <w:t>Team Collaboration Practices</w:t>
      </w:r>
    </w:p>
    <w:p>
      <w:pPr>
        <w:numPr>
          <w:ilvl w:val="1"/>
          <w:numId w:val="900"/>
        </w:numPr>
        <w:spacing w:before="0" w:after="0"/>
      </w:pPr>
      <w:r>
        <w:t>Dependency Change Communication</w:t>
      </w:r>
    </w:p>
    <w:p>
      <w:pPr>
        <w:numPr>
          <w:ilvl w:val="0"/>
          <w:numId w:val="900"/>
        </w:numPr>
        <w:spacing w:before="0" w:after="0"/>
      </w:pPr>
      <w:r>
        <w:t>Monitoring and Maintenance</w:t>
      </w:r>
    </w:p>
    <w:p>
      <w:pPr>
        <w:numPr>
          <w:ilvl w:val="1"/>
          <w:numId w:val="900"/>
        </w:numPr>
        <w:spacing w:before="0" w:after="0"/>
      </w:pPr>
      <w:r>
        <w:t>Dependency Update Strategies</w:t>
      </w:r>
    </w:p>
    <w:p>
      <w:pPr>
        <w:numPr>
          <w:ilvl w:val="1"/>
          <w:numId w:val="900"/>
        </w:numPr>
        <w:spacing w:before="0" w:after="0"/>
      </w:pPr>
      <w:r>
        <w:t>Automated Dependency Updates</w:t>
      </w:r>
    </w:p>
    <w:p>
      <w:pPr>
        <w:numPr>
          <w:ilvl w:val="1"/>
          <w:numId w:val="900"/>
        </w:numPr>
        <w:spacing w:before="0" w:after="0"/>
      </w:pPr>
      <w:r>
        <w:t>Deprecation Management</w:t>
      </w:r>
    </w:p>
    <w:p>
      <w:pPr>
        <w:numPr>
          <w:ilvl w:val="1"/>
          <w:numId w:val="900"/>
        </w:numPr>
        <w:spacing w:before="0" w:after="0"/>
      </w:pPr>
      <w:r>
        <w:t>Long-term Maintenance Planning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