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OpenStack</w:t>
      </w:r>
    </w:p>
    <w:p>
      <w:pPr>
        <w:pStyle w:val="Heading1"/>
      </w:pPr>
      <w:r>
        <w:t>Introduction to Cloud Computing and OpenStack</w:t>
      </w:r>
    </w:p>
    <w:p>
      <w:pPr>
        <w:numPr>
          <w:ilvl w:val="0"/>
          <w:numId w:val="900"/>
        </w:numPr>
        <w:spacing w:before="0" w:after="0"/>
      </w:pPr>
      <w:r>
        <w:t>Core Concepts of Cloud Computing</w:t>
      </w:r>
    </w:p>
    <w:p>
      <w:pPr>
        <w:numPr>
          <w:ilvl w:val="1"/>
          <w:numId w:val="900"/>
        </w:numPr>
        <w:spacing w:before="0" w:after="0"/>
      </w:pPr>
      <w:r>
        <w:t>Definition of Cloud Computing</w:t>
      </w:r>
    </w:p>
    <w:p>
      <w:pPr>
        <w:numPr>
          <w:ilvl w:val="1"/>
          <w:numId w:val="900"/>
        </w:numPr>
        <w:spacing w:before="0" w:after="0"/>
      </w:pPr>
      <w:r>
        <w:t>Essential Characteristics</w:t>
      </w:r>
    </w:p>
    <w:p>
      <w:pPr>
        <w:numPr>
          <w:ilvl w:val="2"/>
          <w:numId w:val="900"/>
        </w:numPr>
        <w:spacing w:before="0" w:after="0"/>
      </w:pPr>
      <w:r>
        <w:t>On-demand Self-Service</w:t>
      </w:r>
    </w:p>
    <w:p>
      <w:pPr>
        <w:numPr>
          <w:ilvl w:val="2"/>
          <w:numId w:val="900"/>
        </w:numPr>
        <w:spacing w:before="0" w:after="0"/>
      </w:pPr>
      <w:r>
        <w:t>Broad Network Access</w:t>
      </w:r>
    </w:p>
    <w:p>
      <w:pPr>
        <w:numPr>
          <w:ilvl w:val="2"/>
          <w:numId w:val="900"/>
        </w:numPr>
        <w:spacing w:before="0" w:after="0"/>
      </w:pPr>
      <w:r>
        <w:t>Resource Pooling</w:t>
      </w:r>
    </w:p>
    <w:p>
      <w:pPr>
        <w:numPr>
          <w:ilvl w:val="2"/>
          <w:numId w:val="900"/>
        </w:numPr>
        <w:spacing w:before="0" w:after="0"/>
      </w:pPr>
      <w:r>
        <w:t>Rapid Elasticity</w:t>
      </w:r>
    </w:p>
    <w:p>
      <w:pPr>
        <w:numPr>
          <w:ilvl w:val="2"/>
          <w:numId w:val="900"/>
        </w:numPr>
        <w:spacing w:before="0" w:after="0"/>
      </w:pPr>
      <w:r>
        <w:t>Measured Service</w:t>
      </w:r>
    </w:p>
    <w:p>
      <w:pPr>
        <w:numPr>
          <w:ilvl w:val="1"/>
          <w:numId w:val="900"/>
        </w:numPr>
        <w:spacing w:before="0" w:after="0"/>
      </w:pPr>
      <w:r>
        <w:t>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Software as a Service (SaaS)</w:t>
      </w:r>
    </w:p>
    <w:p>
      <w:pPr>
        <w:numPr>
          <w:ilvl w:val="1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Community Cloud</w:t>
      </w:r>
    </w:p>
    <w:p>
      <w:pPr>
        <w:numPr>
          <w:ilvl w:val="1"/>
          <w:numId w:val="900"/>
        </w:numPr>
        <w:spacing w:before="0" w:after="0"/>
      </w:pPr>
      <w:r>
        <w:t>Benefits and Challenges of Cloud Computing</w:t>
      </w:r>
    </w:p>
    <w:p>
      <w:pPr>
        <w:numPr>
          <w:ilvl w:val="0"/>
          <w:numId w:val="900"/>
        </w:numPr>
        <w:spacing w:before="0" w:after="0"/>
      </w:pPr>
      <w:r>
        <w:t>What is OpenStack?</w:t>
      </w:r>
    </w:p>
    <w:p>
      <w:pPr>
        <w:numPr>
          <w:ilvl w:val="1"/>
          <w:numId w:val="900"/>
        </w:numPr>
        <w:spacing w:before="0" w:after="0"/>
      </w:pPr>
      <w:r>
        <w:t>Overview and Purpose</w:t>
      </w:r>
    </w:p>
    <w:p>
      <w:pPr>
        <w:numPr>
          <w:ilvl w:val="1"/>
          <w:numId w:val="900"/>
        </w:numPr>
        <w:spacing w:before="0" w:after="0"/>
      </w:pPr>
      <w:r>
        <w:t>History and Mission</w:t>
      </w:r>
    </w:p>
    <w:p>
      <w:pPr>
        <w:numPr>
          <w:ilvl w:val="2"/>
          <w:numId w:val="900"/>
        </w:numPr>
        <w:spacing w:before="0" w:after="0"/>
      </w:pPr>
      <w:r>
        <w:t>Origins and Initial Development</w:t>
      </w:r>
    </w:p>
    <w:p>
      <w:pPr>
        <w:numPr>
          <w:ilvl w:val="2"/>
          <w:numId w:val="900"/>
        </w:numPr>
        <w:spacing w:before="0" w:after="0"/>
      </w:pPr>
      <w:r>
        <w:t>Key Milestones</w:t>
      </w:r>
    </w:p>
    <w:p>
      <w:pPr>
        <w:numPr>
          <w:ilvl w:val="1"/>
          <w:numId w:val="900"/>
        </w:numPr>
        <w:spacing w:before="0" w:after="0"/>
      </w:pPr>
      <w:r>
        <w:t>The OpenStack Foundation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numPr>
          <w:ilvl w:val="1"/>
          <w:numId w:val="900"/>
        </w:numPr>
        <w:spacing w:before="0" w:after="0"/>
      </w:pPr>
      <w:r>
        <w:t>Open-Source Philosophy</w:t>
      </w:r>
    </w:p>
    <w:p>
      <w:pPr>
        <w:numPr>
          <w:ilvl w:val="2"/>
          <w:numId w:val="900"/>
        </w:numPr>
        <w:spacing w:before="0" w:after="0"/>
      </w:pPr>
      <w:r>
        <w:t>Licensing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numPr>
          <w:ilvl w:val="1"/>
          <w:numId w:val="900"/>
        </w:numPr>
        <w:spacing w:before="0" w:after="0"/>
      </w:pPr>
      <w:r>
        <w:t>Release Cycles and Naming</w:t>
      </w:r>
    </w:p>
    <w:p>
      <w:pPr>
        <w:numPr>
          <w:ilvl w:val="2"/>
          <w:numId w:val="900"/>
        </w:numPr>
        <w:spacing w:before="0" w:after="0"/>
      </w:pPr>
      <w:r>
        <w:t>Release Process</w:t>
      </w:r>
    </w:p>
    <w:p>
      <w:pPr>
        <w:numPr>
          <w:ilvl w:val="2"/>
          <w:numId w:val="900"/>
        </w:numPr>
        <w:spacing w:before="0" w:after="0"/>
      </w:pPr>
      <w:r>
        <w:t>Versioning Scheme</w:t>
      </w:r>
    </w:p>
    <w:p>
      <w:pPr>
        <w:numPr>
          <w:ilvl w:val="2"/>
          <w:numId w:val="900"/>
        </w:numPr>
        <w:spacing w:before="0" w:after="0"/>
      </w:pPr>
      <w:r>
        <w:t>Support and Maintenance Policies</w:t>
      </w:r>
    </w:p>
    <w:p>
      <w:pPr>
        <w:numPr>
          <w:ilvl w:val="0"/>
          <w:numId w:val="900"/>
        </w:numPr>
        <w:spacing w:before="0" w:after="0"/>
      </w:pPr>
      <w:r>
        <w:t>High-Level Architecture</w:t>
      </w:r>
    </w:p>
    <w:p>
      <w:pPr>
        <w:numPr>
          <w:ilvl w:val="1"/>
          <w:numId w:val="900"/>
        </w:numPr>
        <w:spacing w:before="0" w:after="0"/>
      </w:pPr>
      <w:r>
        <w:t>Logical Service-Oriented Architecture</w:t>
      </w:r>
    </w:p>
    <w:p>
      <w:pPr>
        <w:numPr>
          <w:ilvl w:val="2"/>
          <w:numId w:val="900"/>
        </w:numPr>
        <w:spacing w:before="0" w:after="0"/>
      </w:pPr>
      <w:r>
        <w:t>Modular Service Design</w:t>
      </w:r>
    </w:p>
    <w:p>
      <w:pPr>
        <w:numPr>
          <w:ilvl w:val="2"/>
          <w:numId w:val="900"/>
        </w:numPr>
        <w:spacing w:before="0" w:after="0"/>
      </w:pPr>
      <w:r>
        <w:t>Service Interactions</w:t>
      </w:r>
    </w:p>
    <w:p>
      <w:pPr>
        <w:numPr>
          <w:ilvl w:val="1"/>
          <w:numId w:val="900"/>
        </w:numPr>
        <w:spacing w:before="0" w:after="0"/>
      </w:pPr>
      <w:r>
        <w:t>Control Plane</w:t>
      </w:r>
    </w:p>
    <w:p>
      <w:pPr>
        <w:numPr>
          <w:ilvl w:val="2"/>
          <w:numId w:val="900"/>
        </w:numPr>
        <w:spacing w:before="0" w:after="0"/>
      </w:pPr>
      <w:r>
        <w:t>Definition and Responsibilities</w:t>
      </w:r>
    </w:p>
    <w:p>
      <w:pPr>
        <w:numPr>
          <w:ilvl w:val="2"/>
          <w:numId w:val="900"/>
        </w:numPr>
        <w:spacing w:before="0" w:after="0"/>
      </w:pPr>
      <w:r>
        <w:t>Key Control Plane Services</w:t>
      </w:r>
    </w:p>
    <w:p>
      <w:pPr>
        <w:numPr>
          <w:ilvl w:val="1"/>
          <w:numId w:val="900"/>
        </w:numPr>
        <w:spacing w:before="0" w:after="0"/>
      </w:pPr>
      <w:r>
        <w:t>Data Plane</w:t>
      </w:r>
    </w:p>
    <w:p>
      <w:pPr>
        <w:numPr>
          <w:ilvl w:val="2"/>
          <w:numId w:val="900"/>
        </w:numPr>
        <w:spacing w:before="0" w:after="0"/>
      </w:pPr>
      <w:r>
        <w:t>Definition and Responsibilities</w:t>
      </w:r>
    </w:p>
    <w:p>
      <w:pPr>
        <w:numPr>
          <w:ilvl w:val="2"/>
          <w:numId w:val="900"/>
        </w:numPr>
        <w:spacing w:before="0" w:after="0"/>
      </w:pPr>
      <w:r>
        <w:t>Data Flow in OpenStack</w:t>
      </w:r>
    </w:p>
    <w:p>
      <w:pPr>
        <w:numPr>
          <w:ilvl w:val="1"/>
          <w:numId w:val="900"/>
        </w:numPr>
        <w:spacing w:before="0" w:after="0"/>
      </w:pPr>
      <w:r>
        <w:t>Role of Message Queues</w:t>
      </w:r>
    </w:p>
    <w:p>
      <w:pPr>
        <w:numPr>
          <w:ilvl w:val="2"/>
          <w:numId w:val="900"/>
        </w:numPr>
        <w:spacing w:before="0" w:after="0"/>
      </w:pPr>
      <w:r>
        <w:t>Purpose of Message Queues</w:t>
      </w:r>
    </w:p>
    <w:p>
      <w:pPr>
        <w:numPr>
          <w:ilvl w:val="2"/>
          <w:numId w:val="900"/>
        </w:numPr>
        <w:spacing w:before="0" w:after="0"/>
      </w:pPr>
      <w:r>
        <w:t>RabbitMQ</w:t>
      </w:r>
    </w:p>
    <w:p>
      <w:pPr>
        <w:numPr>
          <w:ilvl w:val="2"/>
          <w:numId w:val="900"/>
        </w:numPr>
        <w:spacing w:before="0" w:after="0"/>
      </w:pPr>
      <w:r>
        <w:t>Apache Qpid</w:t>
      </w:r>
    </w:p>
    <w:p>
      <w:pPr>
        <w:numPr>
          <w:ilvl w:val="1"/>
          <w:numId w:val="900"/>
        </w:numPr>
        <w:spacing w:before="0" w:after="0"/>
      </w:pPr>
      <w:r>
        <w:t>Role of Databases</w:t>
      </w:r>
    </w:p>
    <w:p>
      <w:pPr>
        <w:numPr>
          <w:ilvl w:val="2"/>
          <w:numId w:val="900"/>
        </w:numPr>
        <w:spacing w:before="0" w:after="0"/>
      </w:pPr>
      <w:r>
        <w:t>Purpose of Databases</w:t>
      </w:r>
    </w:p>
    <w:p>
      <w:pPr>
        <w:numPr>
          <w:ilvl w:val="2"/>
          <w:numId w:val="900"/>
        </w:numPr>
        <w:spacing w:before="0" w:after="0"/>
      </w:pPr>
      <w:r>
        <w:t>MariaDB</w:t>
      </w:r>
    </w:p>
    <w:p>
      <w:pPr>
        <w:numPr>
          <w:ilvl w:val="2"/>
          <w:numId w:val="900"/>
        </w:numPr>
        <w:spacing w:before="0" w:after="0"/>
      </w:pPr>
      <w:r>
        <w:t>MySQL</w:t>
      </w:r>
    </w:p>
    <w:p>
      <w:pPr>
        <w:numPr>
          <w:ilvl w:val="2"/>
          <w:numId w:val="900"/>
        </w:numPr>
        <w:spacing w:before="0" w:after="0"/>
      </w:pPr>
      <w:r>
        <w:t>PostgreSQL</w:t>
      </w:r>
    </w:p>
    <w:p>
      <w:pPr>
        <w:numPr>
          <w:ilvl w:val="1"/>
          <w:numId w:val="900"/>
        </w:numPr>
        <w:spacing w:before="0" w:after="0"/>
      </w:pPr>
      <w:r>
        <w:t>API Endpoints and Service Communication</w:t>
      </w:r>
    </w:p>
    <w:p>
      <w:pPr>
        <w:numPr>
          <w:ilvl w:val="0"/>
          <w:numId w:val="900"/>
        </w:numPr>
        <w:spacing w:before="0" w:after="0"/>
      </w:pPr>
      <w:r>
        <w:t>Core OpenStack Concepts</w:t>
      </w:r>
    </w:p>
    <w:p>
      <w:pPr>
        <w:numPr>
          <w:ilvl w:val="1"/>
          <w:numId w:val="900"/>
        </w:numPr>
        <w:spacing w:before="0" w:after="0"/>
      </w:pPr>
      <w:r>
        <w:t>Projects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Project Isolation</w:t>
      </w:r>
    </w:p>
    <w:p>
      <w:pPr>
        <w:numPr>
          <w:ilvl w:val="1"/>
          <w:numId w:val="900"/>
        </w:numPr>
        <w:spacing w:before="0" w:after="0"/>
      </w:pPr>
      <w:r>
        <w:t>Users and Roles</w:t>
      </w:r>
    </w:p>
    <w:p>
      <w:pPr>
        <w:numPr>
          <w:ilvl w:val="2"/>
          <w:numId w:val="900"/>
        </w:numPr>
        <w:spacing w:before="0" w:after="0"/>
      </w:pPr>
      <w:r>
        <w:t>User Accounts</w:t>
      </w:r>
    </w:p>
    <w:p>
      <w:pPr>
        <w:numPr>
          <w:ilvl w:val="2"/>
          <w:numId w:val="900"/>
        </w:numPr>
        <w:spacing w:before="0" w:after="0"/>
      </w:pPr>
      <w:r>
        <w:t>Role Assignments</w:t>
      </w:r>
    </w:p>
    <w:p>
      <w:pPr>
        <w:numPr>
          <w:ilvl w:val="1"/>
          <w:numId w:val="900"/>
        </w:numPr>
        <w:spacing w:before="0" w:after="0"/>
      </w:pPr>
      <w:r>
        <w:t>Resources and Quotas</w:t>
      </w:r>
    </w:p>
    <w:p>
      <w:pPr>
        <w:numPr>
          <w:ilvl w:val="2"/>
          <w:numId w:val="900"/>
        </w:numPr>
        <w:spacing w:before="0" w:after="0"/>
      </w:pPr>
      <w:r>
        <w:t>Resource Types</w:t>
      </w:r>
    </w:p>
    <w:p>
      <w:pPr>
        <w:numPr>
          <w:ilvl w:val="2"/>
          <w:numId w:val="900"/>
        </w:numPr>
        <w:spacing w:before="0" w:after="0"/>
      </w:pPr>
      <w:r>
        <w:t>Quota Management</w:t>
      </w:r>
    </w:p>
    <w:p>
      <w:pPr>
        <w:numPr>
          <w:ilvl w:val="1"/>
          <w:numId w:val="900"/>
        </w:numPr>
        <w:spacing w:before="0" w:after="0"/>
      </w:pPr>
      <w:r>
        <w:t>Regions and Availability Zones</w:t>
      </w:r>
    </w:p>
    <w:p>
      <w:pPr>
        <w:numPr>
          <w:ilvl w:val="2"/>
          <w:numId w:val="900"/>
        </w:numPr>
        <w:spacing w:before="0" w:after="0"/>
      </w:pPr>
      <w:r>
        <w:t>Region Definition</w:t>
      </w:r>
    </w:p>
    <w:p>
      <w:pPr>
        <w:numPr>
          <w:ilvl w:val="2"/>
          <w:numId w:val="900"/>
        </w:numPr>
        <w:spacing w:before="0" w:after="0"/>
      </w:pPr>
      <w:r>
        <w:t>Availability Zone Definition</w:t>
      </w:r>
    </w:p>
    <w:p>
      <w:pPr>
        <w:numPr>
          <w:ilvl w:val="2"/>
          <w:numId w:val="900"/>
        </w:numPr>
        <w:spacing w:before="0" w:after="0"/>
      </w:pPr>
      <w:r>
        <w:t>Use Cases for Multi-Region and Multi-AZ</w:t>
      </w:r>
    </w:p>
    <w:p>
      <w:pPr>
        <w:pStyle w:val="Heading1"/>
      </w:pPr>
      <w:r>
        <w:t>Identity Service: Keystone</w:t>
      </w:r>
    </w:p>
    <w:p>
      <w:pPr>
        <w:numPr>
          <w:ilvl w:val="0"/>
          <w:numId w:val="900"/>
        </w:numPr>
        <w:spacing w:before="0" w:after="0"/>
      </w:pPr>
      <w:r>
        <w:t>Core Functionality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User Authentication Process</w:t>
      </w:r>
    </w:p>
    <w:p>
      <w:pPr>
        <w:numPr>
          <w:ilvl w:val="2"/>
          <w:numId w:val="900"/>
        </w:numPr>
        <w:spacing w:before="0" w:after="0"/>
      </w:pPr>
      <w:r>
        <w:t>Token Generation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Service Catalog</w:t>
      </w:r>
    </w:p>
    <w:p>
      <w:pPr>
        <w:numPr>
          <w:ilvl w:val="2"/>
          <w:numId w:val="900"/>
        </w:numPr>
        <w:spacing w:before="0" w:after="0"/>
      </w:pPr>
      <w:r>
        <w:t>Service Registration</w:t>
      </w:r>
    </w:p>
    <w:p>
      <w:pPr>
        <w:numPr>
          <w:ilvl w:val="2"/>
          <w:numId w:val="900"/>
        </w:numPr>
        <w:spacing w:before="0" w:after="0"/>
      </w:pPr>
      <w:r>
        <w:t>Endpoint Discovery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Policy Files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Users</w:t>
      </w:r>
    </w:p>
    <w:p>
      <w:pPr>
        <w:numPr>
          <w:ilvl w:val="2"/>
          <w:numId w:val="900"/>
        </w:numPr>
        <w:spacing w:before="0" w:after="0"/>
      </w:pPr>
      <w:r>
        <w:t>User Creation and Management</w:t>
      </w:r>
    </w:p>
    <w:p>
      <w:pPr>
        <w:numPr>
          <w:ilvl w:val="1"/>
          <w:numId w:val="900"/>
        </w:numPr>
        <w:spacing w:before="0" w:after="0"/>
      </w:pPr>
      <w:r>
        <w:t>User Groups</w:t>
      </w:r>
    </w:p>
    <w:p>
      <w:pPr>
        <w:numPr>
          <w:ilvl w:val="2"/>
          <w:numId w:val="900"/>
        </w:numPr>
        <w:spacing w:before="0" w:after="0"/>
      </w:pPr>
      <w:r>
        <w:t>Group Membership</w:t>
      </w:r>
    </w:p>
    <w:p>
      <w:pPr>
        <w:numPr>
          <w:ilvl w:val="2"/>
          <w:numId w:val="900"/>
        </w:numPr>
        <w:spacing w:before="0" w:after="0"/>
      </w:pPr>
      <w:r>
        <w:t>Group-Based Role Assignment</w:t>
      </w:r>
    </w:p>
    <w:p>
      <w:pPr>
        <w:numPr>
          <w:ilvl w:val="1"/>
          <w:numId w:val="900"/>
        </w:numPr>
        <w:spacing w:before="0" w:after="0"/>
      </w:pPr>
      <w:r>
        <w:t>Projects</w:t>
      </w:r>
    </w:p>
    <w:p>
      <w:pPr>
        <w:numPr>
          <w:ilvl w:val="2"/>
          <w:numId w:val="900"/>
        </w:numPr>
        <w:spacing w:before="0" w:after="0"/>
      </w:pPr>
      <w:r>
        <w:t>Project Scoping</w:t>
      </w:r>
    </w:p>
    <w:p>
      <w:pPr>
        <w:numPr>
          <w:ilvl w:val="1"/>
          <w:numId w:val="900"/>
        </w:numPr>
        <w:spacing w:before="0" w:after="0"/>
      </w:pPr>
      <w:r>
        <w:t>Domains</w:t>
      </w:r>
    </w:p>
    <w:p>
      <w:pPr>
        <w:numPr>
          <w:ilvl w:val="2"/>
          <w:numId w:val="900"/>
        </w:numPr>
        <w:spacing w:before="0" w:after="0"/>
      </w:pPr>
      <w:r>
        <w:t>Domain Structure</w:t>
      </w:r>
    </w:p>
    <w:p>
      <w:pPr>
        <w:numPr>
          <w:ilvl w:val="2"/>
          <w:numId w:val="900"/>
        </w:numPr>
        <w:spacing w:before="0" w:after="0"/>
      </w:pPr>
      <w:r>
        <w:t>Domain Administration</w:t>
      </w:r>
    </w:p>
    <w:p>
      <w:pPr>
        <w:numPr>
          <w:ilvl w:val="1"/>
          <w:numId w:val="900"/>
        </w:numPr>
        <w:spacing w:before="0" w:after="0"/>
      </w:pPr>
      <w:r>
        <w:t>Roles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Custom Roles</w:t>
      </w:r>
    </w:p>
    <w:p>
      <w:pPr>
        <w:numPr>
          <w:ilvl w:val="1"/>
          <w:numId w:val="900"/>
        </w:numPr>
        <w:spacing w:before="0" w:after="0"/>
      </w:pPr>
      <w:r>
        <w:t>Tokens</w:t>
      </w:r>
    </w:p>
    <w:p>
      <w:pPr>
        <w:numPr>
          <w:ilvl w:val="2"/>
          <w:numId w:val="900"/>
        </w:numPr>
        <w:spacing w:before="0" w:after="0"/>
      </w:pPr>
      <w:r>
        <w:t>Token Types</w:t>
      </w:r>
    </w:p>
    <w:p>
      <w:pPr>
        <w:numPr>
          <w:ilvl w:val="3"/>
          <w:numId w:val="900"/>
        </w:numPr>
        <w:spacing w:before="0" w:after="0"/>
      </w:pPr>
      <w:r>
        <w:t>UUID Tokens</w:t>
      </w:r>
    </w:p>
    <w:p>
      <w:pPr>
        <w:numPr>
          <w:ilvl w:val="3"/>
          <w:numId w:val="900"/>
        </w:numPr>
        <w:spacing w:before="0" w:after="0"/>
      </w:pPr>
      <w:r>
        <w:t>Fernet Tokens</w:t>
      </w:r>
    </w:p>
    <w:p>
      <w:pPr>
        <w:numPr>
          <w:ilvl w:val="3"/>
          <w:numId w:val="900"/>
        </w:numPr>
        <w:spacing w:before="0" w:after="0"/>
      </w:pPr>
      <w:r>
        <w:t>JWS Tokens</w:t>
      </w:r>
    </w:p>
    <w:p>
      <w:pPr>
        <w:numPr>
          <w:ilvl w:val="2"/>
          <w:numId w:val="900"/>
        </w:numPr>
        <w:spacing w:before="0" w:after="0"/>
      </w:pPr>
      <w:r>
        <w:t>Token Expiry and Revocation</w:t>
      </w:r>
    </w:p>
    <w:p>
      <w:pPr>
        <w:numPr>
          <w:ilvl w:val="1"/>
          <w:numId w:val="900"/>
        </w:numPr>
        <w:spacing w:before="0" w:after="0"/>
      </w:pPr>
      <w:r>
        <w:t>Endpoints</w:t>
      </w:r>
    </w:p>
    <w:p>
      <w:pPr>
        <w:numPr>
          <w:ilvl w:val="2"/>
          <w:numId w:val="900"/>
        </w:numPr>
        <w:spacing w:before="0" w:after="0"/>
      </w:pPr>
      <w:r>
        <w:t>Endpoint Types</w:t>
      </w:r>
    </w:p>
    <w:p>
      <w:pPr>
        <w:numPr>
          <w:ilvl w:val="3"/>
          <w:numId w:val="900"/>
        </w:numPr>
        <w:spacing w:before="0" w:after="0"/>
      </w:pPr>
      <w:r>
        <w:t>Public</w:t>
      </w:r>
    </w:p>
    <w:p>
      <w:pPr>
        <w:numPr>
          <w:ilvl w:val="3"/>
          <w:numId w:val="900"/>
        </w:numPr>
        <w:spacing w:before="0" w:after="0"/>
      </w:pPr>
      <w:r>
        <w:t>Internal</w:t>
      </w:r>
    </w:p>
    <w:p>
      <w:pPr>
        <w:numPr>
          <w:ilvl w:val="3"/>
          <w:numId w:val="900"/>
        </w:numPr>
        <w:spacing w:before="0" w:after="0"/>
      </w:pPr>
      <w:r>
        <w:t>Admin</w:t>
      </w:r>
    </w:p>
    <w:p>
      <w:pPr>
        <w:numPr>
          <w:ilvl w:val="2"/>
          <w:numId w:val="900"/>
        </w:numPr>
        <w:spacing w:before="0" w:after="0"/>
      </w:pPr>
      <w:r>
        <w:t>Endpoint Management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Password-based Authentication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Federation with External Identity Providers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SAML Integration</w:t>
      </w:r>
    </w:p>
    <w:p>
      <w:pPr>
        <w:numPr>
          <w:ilvl w:val="2"/>
          <w:numId w:val="900"/>
        </w:numPr>
        <w:spacing w:before="0" w:after="0"/>
      </w:pPr>
      <w:r>
        <w:t>OpenID Connect Integration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numPr>
          <w:ilvl w:val="0"/>
          <w:numId w:val="900"/>
        </w:numPr>
        <w:spacing w:before="0" w:after="0"/>
      </w:pPr>
      <w:r>
        <w:t>Keystone Architecture</w:t>
      </w:r>
    </w:p>
    <w:p>
      <w:pPr>
        <w:numPr>
          <w:ilvl w:val="1"/>
          <w:numId w:val="900"/>
        </w:numPr>
        <w:spacing w:before="0" w:after="0"/>
      </w:pPr>
      <w:r>
        <w:t>Keystone API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Versioning</w:t>
      </w:r>
    </w:p>
    <w:p>
      <w:pPr>
        <w:numPr>
          <w:ilvl w:val="1"/>
          <w:numId w:val="900"/>
        </w:numPr>
        <w:spacing w:before="0" w:after="0"/>
      </w:pPr>
      <w:r>
        <w:t>Identity Backends</w:t>
      </w:r>
    </w:p>
    <w:p>
      <w:pPr>
        <w:numPr>
          <w:ilvl w:val="2"/>
          <w:numId w:val="900"/>
        </w:numPr>
        <w:spacing w:before="0" w:after="0"/>
      </w:pPr>
      <w:r>
        <w:t>SQL Backend</w:t>
      </w:r>
    </w:p>
    <w:p>
      <w:pPr>
        <w:numPr>
          <w:ilvl w:val="2"/>
          <w:numId w:val="900"/>
        </w:numPr>
        <w:spacing w:before="0" w:after="0"/>
      </w:pPr>
      <w:r>
        <w:t>LDAP Backend</w:t>
      </w:r>
    </w:p>
    <w:p>
      <w:pPr>
        <w:numPr>
          <w:ilvl w:val="1"/>
          <w:numId w:val="900"/>
        </w:numPr>
        <w:spacing w:before="0" w:after="0"/>
      </w:pPr>
      <w:r>
        <w:t>Token Backends</w:t>
      </w:r>
    </w:p>
    <w:p>
      <w:pPr>
        <w:numPr>
          <w:ilvl w:val="2"/>
          <w:numId w:val="900"/>
        </w:numPr>
        <w:spacing w:before="0" w:after="0"/>
      </w:pPr>
      <w:r>
        <w:t>Fernet Token Backend</w:t>
      </w:r>
    </w:p>
    <w:p>
      <w:pPr>
        <w:numPr>
          <w:ilvl w:val="2"/>
          <w:numId w:val="900"/>
        </w:numPr>
        <w:spacing w:before="0" w:after="0"/>
      </w:pPr>
      <w:r>
        <w:t>UUID Token Backend</w:t>
      </w:r>
    </w:p>
    <w:p>
      <w:pPr>
        <w:numPr>
          <w:ilvl w:val="1"/>
          <w:numId w:val="900"/>
        </w:numPr>
        <w:spacing w:before="0" w:after="0"/>
      </w:pPr>
      <w:r>
        <w:t>Catalog Backends</w:t>
      </w:r>
    </w:p>
    <w:p>
      <w:pPr>
        <w:numPr>
          <w:ilvl w:val="2"/>
          <w:numId w:val="900"/>
        </w:numPr>
        <w:spacing w:before="0" w:after="0"/>
      </w:pPr>
      <w:r>
        <w:t>SQL Catalog Backend</w:t>
      </w:r>
    </w:p>
    <w:p>
      <w:pPr>
        <w:numPr>
          <w:ilvl w:val="1"/>
          <w:numId w:val="900"/>
        </w:numPr>
        <w:spacing w:before="0" w:after="0"/>
      </w:pPr>
      <w:r>
        <w:t>Assignment Backends</w:t>
      </w:r>
    </w:p>
    <w:p>
      <w:pPr>
        <w:numPr>
          <w:ilvl w:val="1"/>
          <w:numId w:val="900"/>
        </w:numPr>
        <w:spacing w:before="0" w:after="0"/>
      </w:pPr>
      <w:r>
        <w:t>Policy Backends</w:t>
      </w:r>
    </w:p>
    <w:p>
      <w:pPr>
        <w:pStyle w:val="Heading1"/>
      </w:pPr>
      <w:r>
        <w:t>Compute Service: Nova</w:t>
      </w:r>
    </w:p>
    <w:p>
      <w:pPr>
        <w:numPr>
          <w:ilvl w:val="0"/>
          <w:numId w:val="900"/>
        </w:numPr>
        <w:spacing w:before="0" w:after="0"/>
      </w:pPr>
      <w:r>
        <w:t>Core Functionality</w:t>
      </w:r>
    </w:p>
    <w:p>
      <w:pPr>
        <w:numPr>
          <w:ilvl w:val="1"/>
          <w:numId w:val="900"/>
        </w:numPr>
        <w:spacing w:before="0" w:after="0"/>
      </w:pPr>
      <w:r>
        <w:t>Virtual Machine Lifecycle Management</w:t>
      </w:r>
    </w:p>
    <w:p>
      <w:pPr>
        <w:numPr>
          <w:ilvl w:val="2"/>
          <w:numId w:val="900"/>
        </w:numPr>
        <w:spacing w:before="0" w:after="0"/>
      </w:pPr>
      <w:r>
        <w:t>Instance Creation</w:t>
      </w:r>
    </w:p>
    <w:p>
      <w:pPr>
        <w:numPr>
          <w:ilvl w:val="2"/>
          <w:numId w:val="900"/>
        </w:numPr>
        <w:spacing w:before="0" w:after="0"/>
      </w:pPr>
      <w:r>
        <w:t>Instance Deletion</w:t>
      </w:r>
    </w:p>
    <w:p>
      <w:pPr>
        <w:numPr>
          <w:ilvl w:val="2"/>
          <w:numId w:val="900"/>
        </w:numPr>
        <w:spacing w:before="0" w:after="0"/>
      </w:pPr>
      <w:r>
        <w:t>Instance Start/Stop/Reboot</w:t>
      </w:r>
    </w:p>
    <w:p>
      <w:pPr>
        <w:numPr>
          <w:ilvl w:val="2"/>
          <w:numId w:val="900"/>
        </w:numPr>
        <w:spacing w:before="0" w:after="0"/>
      </w:pPr>
      <w:r>
        <w:t>Instance Shelving and Unshelving</w:t>
      </w:r>
    </w:p>
    <w:p>
      <w:pPr>
        <w:numPr>
          <w:ilvl w:val="2"/>
          <w:numId w:val="900"/>
        </w:numPr>
        <w:spacing w:before="0" w:after="0"/>
      </w:pPr>
      <w:r>
        <w:t>Instance Pause and Unpause</w:t>
      </w:r>
    </w:p>
    <w:p>
      <w:pPr>
        <w:numPr>
          <w:ilvl w:val="2"/>
          <w:numId w:val="900"/>
        </w:numPr>
        <w:spacing w:before="0" w:after="0"/>
      </w:pPr>
      <w:r>
        <w:t>Instance Suspend and Resume</w:t>
      </w:r>
    </w:p>
    <w:p>
      <w:pPr>
        <w:numPr>
          <w:ilvl w:val="1"/>
          <w:numId w:val="900"/>
        </w:numPr>
        <w:spacing w:before="0" w:after="0"/>
      </w:pPr>
      <w:r>
        <w:t>Compute Resource Scheduling</w:t>
      </w:r>
    </w:p>
    <w:p>
      <w:pPr>
        <w:numPr>
          <w:ilvl w:val="2"/>
          <w:numId w:val="900"/>
        </w:numPr>
        <w:spacing w:before="0" w:after="0"/>
      </w:pPr>
      <w:r>
        <w:t>Scheduler Filters</w:t>
      </w:r>
    </w:p>
    <w:p>
      <w:pPr>
        <w:numPr>
          <w:ilvl w:val="2"/>
          <w:numId w:val="900"/>
        </w:numPr>
        <w:spacing w:before="0" w:after="0"/>
      </w:pPr>
      <w:r>
        <w:t>Scheduler Weighers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Instances</w:t>
      </w:r>
    </w:p>
    <w:p>
      <w:pPr>
        <w:numPr>
          <w:ilvl w:val="2"/>
          <w:numId w:val="900"/>
        </w:numPr>
        <w:spacing w:before="0" w:after="0"/>
      </w:pPr>
      <w:r>
        <w:t>Instance States</w:t>
      </w:r>
    </w:p>
    <w:p>
      <w:pPr>
        <w:numPr>
          <w:ilvl w:val="2"/>
          <w:numId w:val="900"/>
        </w:numPr>
        <w:spacing w:before="0" w:after="0"/>
      </w:pPr>
      <w:r>
        <w:t>Instance Metadata</w:t>
      </w:r>
    </w:p>
    <w:p>
      <w:pPr>
        <w:numPr>
          <w:ilvl w:val="2"/>
          <w:numId w:val="900"/>
        </w:numPr>
        <w:spacing w:before="0" w:after="0"/>
      </w:pPr>
      <w:r>
        <w:t>Instance Actions</w:t>
      </w:r>
    </w:p>
    <w:p>
      <w:pPr>
        <w:numPr>
          <w:ilvl w:val="1"/>
          <w:numId w:val="900"/>
        </w:numPr>
        <w:spacing w:before="0" w:after="0"/>
      </w:pPr>
      <w:r>
        <w:t>Flavors</w:t>
      </w:r>
    </w:p>
    <w:p>
      <w:pPr>
        <w:numPr>
          <w:ilvl w:val="2"/>
          <w:numId w:val="900"/>
        </w:numPr>
        <w:spacing w:before="0" w:after="0"/>
      </w:pPr>
      <w:r>
        <w:t>Flavor Properties</w:t>
      </w:r>
    </w:p>
    <w:p>
      <w:pPr>
        <w:numPr>
          <w:ilvl w:val="2"/>
          <w:numId w:val="900"/>
        </w:numPr>
        <w:spacing w:before="0" w:after="0"/>
      </w:pPr>
      <w:r>
        <w:t>Custom Flavors</w:t>
      </w:r>
    </w:p>
    <w:p>
      <w:pPr>
        <w:numPr>
          <w:ilvl w:val="2"/>
          <w:numId w:val="900"/>
        </w:numPr>
        <w:spacing w:before="0" w:after="0"/>
      </w:pPr>
      <w:r>
        <w:t>Extra Specifications</w:t>
      </w:r>
    </w:p>
    <w:p>
      <w:pPr>
        <w:numPr>
          <w:ilvl w:val="1"/>
          <w:numId w:val="900"/>
        </w:numPr>
        <w:spacing w:before="0" w:after="0"/>
      </w:pPr>
      <w:r>
        <w:t>Key Pairs</w:t>
      </w:r>
    </w:p>
    <w:p>
      <w:pPr>
        <w:numPr>
          <w:ilvl w:val="2"/>
          <w:numId w:val="900"/>
        </w:numPr>
        <w:spacing w:before="0" w:after="0"/>
      </w:pPr>
      <w:r>
        <w:t>SSH Key Management</w:t>
      </w:r>
    </w:p>
    <w:p>
      <w:pPr>
        <w:numPr>
          <w:ilvl w:val="2"/>
          <w:numId w:val="900"/>
        </w:numPr>
        <w:spacing w:before="0" w:after="0"/>
      </w:pPr>
      <w:r>
        <w:t>Key Pair Injection</w:t>
      </w:r>
    </w:p>
    <w:p>
      <w:pPr>
        <w:numPr>
          <w:ilvl w:val="1"/>
          <w:numId w:val="900"/>
        </w:numPr>
        <w:spacing w:before="0" w:after="0"/>
      </w:pPr>
      <w:r>
        <w:t>Server Groups</w:t>
      </w:r>
    </w:p>
    <w:p>
      <w:pPr>
        <w:numPr>
          <w:ilvl w:val="2"/>
          <w:numId w:val="900"/>
        </w:numPr>
        <w:spacing w:before="0" w:after="0"/>
      </w:pPr>
      <w:r>
        <w:t>Affinity Policies</w:t>
      </w:r>
    </w:p>
    <w:p>
      <w:pPr>
        <w:numPr>
          <w:ilvl w:val="2"/>
          <w:numId w:val="900"/>
        </w:numPr>
        <w:spacing w:before="0" w:after="0"/>
      </w:pPr>
      <w:r>
        <w:t>Anti-Affinity Policies</w:t>
      </w:r>
    </w:p>
    <w:p>
      <w:pPr>
        <w:numPr>
          <w:ilvl w:val="1"/>
          <w:numId w:val="900"/>
        </w:numPr>
        <w:spacing w:before="0" w:after="0"/>
      </w:pPr>
      <w:r>
        <w:t>Quotas</w:t>
      </w:r>
    </w:p>
    <w:p>
      <w:pPr>
        <w:numPr>
          <w:ilvl w:val="2"/>
          <w:numId w:val="900"/>
        </w:numPr>
        <w:spacing w:before="0" w:after="0"/>
      </w:pPr>
      <w:r>
        <w:t>Compute Resource Quotas</w:t>
      </w:r>
    </w:p>
    <w:p>
      <w:pPr>
        <w:numPr>
          <w:ilvl w:val="2"/>
          <w:numId w:val="900"/>
        </w:numPr>
        <w:spacing w:before="0" w:after="0"/>
      </w:pPr>
      <w:r>
        <w:t>Quota Enforcement</w:t>
      </w:r>
    </w:p>
    <w:p>
      <w:pPr>
        <w:numPr>
          <w:ilvl w:val="1"/>
          <w:numId w:val="900"/>
        </w:numPr>
        <w:spacing w:before="0" w:after="0"/>
      </w:pPr>
      <w:r>
        <w:t>Live and Cold Migration</w:t>
      </w:r>
    </w:p>
    <w:p>
      <w:pPr>
        <w:numPr>
          <w:ilvl w:val="2"/>
          <w:numId w:val="900"/>
        </w:numPr>
        <w:spacing w:before="0" w:after="0"/>
      </w:pPr>
      <w:r>
        <w:t>Live Migration Process</w:t>
      </w:r>
    </w:p>
    <w:p>
      <w:pPr>
        <w:numPr>
          <w:ilvl w:val="2"/>
          <w:numId w:val="900"/>
        </w:numPr>
        <w:spacing w:before="0" w:after="0"/>
      </w:pPr>
      <w:r>
        <w:t>Cold Migration Process</w:t>
      </w:r>
    </w:p>
    <w:p>
      <w:pPr>
        <w:numPr>
          <w:ilvl w:val="2"/>
          <w:numId w:val="900"/>
        </w:numPr>
        <w:spacing w:before="0" w:after="0"/>
      </w:pPr>
      <w:r>
        <w:t>Migration Prerequisites</w:t>
      </w:r>
    </w:p>
    <w:p>
      <w:pPr>
        <w:numPr>
          <w:ilvl w:val="1"/>
          <w:numId w:val="900"/>
        </w:numPr>
        <w:spacing w:before="0" w:after="0"/>
      </w:pPr>
      <w:r>
        <w:t>Host Aggregates</w:t>
      </w:r>
    </w:p>
    <w:p>
      <w:pPr>
        <w:numPr>
          <w:ilvl w:val="2"/>
          <w:numId w:val="900"/>
        </w:numPr>
        <w:spacing w:before="0" w:after="0"/>
      </w:pPr>
      <w:r>
        <w:t>Aggregate Creation</w:t>
      </w:r>
    </w:p>
    <w:p>
      <w:pPr>
        <w:numPr>
          <w:ilvl w:val="2"/>
          <w:numId w:val="900"/>
        </w:numPr>
        <w:spacing w:before="0" w:after="0"/>
      </w:pPr>
      <w:r>
        <w:t>Availability Zone Mapping</w:t>
      </w:r>
    </w:p>
    <w:p>
      <w:pPr>
        <w:numPr>
          <w:ilvl w:val="0"/>
          <w:numId w:val="900"/>
        </w:numPr>
        <w:spacing w:before="0" w:after="0"/>
      </w:pPr>
      <w:r>
        <w:t>Nova Architecture</w:t>
      </w:r>
    </w:p>
    <w:p>
      <w:pPr>
        <w:numPr>
          <w:ilvl w:val="1"/>
          <w:numId w:val="900"/>
        </w:numPr>
        <w:spacing w:before="0" w:after="0"/>
      </w:pPr>
      <w:r>
        <w:t>nova-api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RESTful Interface</w:t>
      </w:r>
    </w:p>
    <w:p>
      <w:pPr>
        <w:numPr>
          <w:ilvl w:val="1"/>
          <w:numId w:val="900"/>
        </w:numPr>
        <w:spacing w:before="0" w:after="0"/>
      </w:pPr>
      <w:r>
        <w:t>nova-scheduler</w:t>
      </w:r>
    </w:p>
    <w:p>
      <w:pPr>
        <w:numPr>
          <w:ilvl w:val="2"/>
          <w:numId w:val="900"/>
        </w:numPr>
        <w:spacing w:before="0" w:after="0"/>
      </w:pPr>
      <w:r>
        <w:t>Scheduling Algorithms</w:t>
      </w:r>
    </w:p>
    <w:p>
      <w:pPr>
        <w:numPr>
          <w:ilvl w:val="2"/>
          <w:numId w:val="900"/>
        </w:numPr>
        <w:spacing w:before="0" w:after="0"/>
      </w:pPr>
      <w:r>
        <w:t>Filter Scheduler</w:t>
      </w:r>
    </w:p>
    <w:p>
      <w:pPr>
        <w:numPr>
          <w:ilvl w:val="2"/>
          <w:numId w:val="900"/>
        </w:numPr>
        <w:spacing w:before="0" w:after="0"/>
      </w:pPr>
      <w:r>
        <w:t>Placement Service Integration</w:t>
      </w:r>
    </w:p>
    <w:p>
      <w:pPr>
        <w:numPr>
          <w:ilvl w:val="1"/>
          <w:numId w:val="900"/>
        </w:numPr>
        <w:spacing w:before="0" w:after="0"/>
      </w:pPr>
      <w:r>
        <w:t>nova-conductor</w:t>
      </w:r>
    </w:p>
    <w:p>
      <w:pPr>
        <w:numPr>
          <w:ilvl w:val="2"/>
          <w:numId w:val="900"/>
        </w:numPr>
        <w:spacing w:before="0" w:after="0"/>
      </w:pPr>
      <w:r>
        <w:t>Database Access Mediation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1"/>
          <w:numId w:val="900"/>
        </w:numPr>
        <w:spacing w:before="0" w:after="0"/>
      </w:pPr>
      <w:r>
        <w:t>nova-compute</w:t>
      </w:r>
    </w:p>
    <w:p>
      <w:pPr>
        <w:numPr>
          <w:ilvl w:val="2"/>
          <w:numId w:val="900"/>
        </w:numPr>
        <w:spacing w:before="0" w:after="0"/>
      </w:pPr>
      <w:r>
        <w:t>Hypervisor Interaction</w:t>
      </w:r>
    </w:p>
    <w:p>
      <w:pPr>
        <w:numPr>
          <w:ilvl w:val="2"/>
          <w:numId w:val="900"/>
        </w:numPr>
        <w:spacing w:before="0" w:after="0"/>
      </w:pPr>
      <w:r>
        <w:t>Instance Management</w:t>
      </w:r>
    </w:p>
    <w:p>
      <w:pPr>
        <w:numPr>
          <w:ilvl w:val="1"/>
          <w:numId w:val="900"/>
        </w:numPr>
        <w:spacing w:before="0" w:after="0"/>
      </w:pPr>
      <w:r>
        <w:t>nova-novncproxy</w:t>
      </w:r>
    </w:p>
    <w:p>
      <w:pPr>
        <w:numPr>
          <w:ilvl w:val="2"/>
          <w:numId w:val="900"/>
        </w:numPr>
        <w:spacing w:before="0" w:after="0"/>
      </w:pPr>
      <w:r>
        <w:t>Console Access</w:t>
      </w:r>
    </w:p>
    <w:p>
      <w:pPr>
        <w:numPr>
          <w:ilvl w:val="1"/>
          <w:numId w:val="900"/>
        </w:numPr>
        <w:spacing w:before="0" w:after="0"/>
      </w:pPr>
      <w:r>
        <w:t>nova-consoleauth</w:t>
      </w:r>
    </w:p>
    <w:p>
      <w:pPr>
        <w:numPr>
          <w:ilvl w:val="2"/>
          <w:numId w:val="900"/>
        </w:numPr>
        <w:spacing w:before="0" w:after="0"/>
      </w:pPr>
      <w:r>
        <w:t>Console Authentication</w:t>
      </w:r>
    </w:p>
    <w:p>
      <w:pPr>
        <w:numPr>
          <w:ilvl w:val="1"/>
          <w:numId w:val="900"/>
        </w:numPr>
        <w:spacing w:before="0" w:after="0"/>
      </w:pPr>
      <w:r>
        <w:t>Placement Service</w:t>
      </w:r>
    </w:p>
    <w:p>
      <w:pPr>
        <w:numPr>
          <w:ilvl w:val="2"/>
          <w:numId w:val="900"/>
        </w:numPr>
        <w:spacing w:before="0" w:after="0"/>
      </w:pPr>
      <w:r>
        <w:t>Resource Inventory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Resource Providers</w:t>
      </w:r>
    </w:p>
    <w:p>
      <w:pPr>
        <w:numPr>
          <w:ilvl w:val="0"/>
          <w:numId w:val="900"/>
        </w:numPr>
        <w:spacing w:before="0" w:after="0"/>
      </w:pPr>
      <w:r>
        <w:t>Hypervisor Integration</w:t>
      </w:r>
    </w:p>
    <w:p>
      <w:pPr>
        <w:numPr>
          <w:ilvl w:val="1"/>
          <w:numId w:val="900"/>
        </w:numPr>
        <w:spacing w:before="0" w:after="0"/>
      </w:pPr>
      <w:r>
        <w:t>Supported Hypervisors</w:t>
      </w:r>
    </w:p>
    <w:p>
      <w:pPr>
        <w:numPr>
          <w:ilvl w:val="2"/>
          <w:numId w:val="900"/>
        </w:numPr>
        <w:spacing w:before="0" w:after="0"/>
      </w:pPr>
      <w:r>
        <w:t>KVM</w:t>
      </w:r>
    </w:p>
    <w:p>
      <w:pPr>
        <w:numPr>
          <w:ilvl w:val="2"/>
          <w:numId w:val="900"/>
        </w:numPr>
        <w:spacing w:before="0" w:after="0"/>
      </w:pPr>
      <w:r>
        <w:t>QEMU</w:t>
      </w:r>
    </w:p>
    <w:p>
      <w:pPr>
        <w:numPr>
          <w:ilvl w:val="2"/>
          <w:numId w:val="900"/>
        </w:numPr>
        <w:spacing w:before="0" w:after="0"/>
      </w:pPr>
      <w:r>
        <w:t>VMware vCenter</w:t>
      </w:r>
    </w:p>
    <w:p>
      <w:pPr>
        <w:numPr>
          <w:ilvl w:val="2"/>
          <w:numId w:val="900"/>
        </w:numPr>
        <w:spacing w:before="0" w:after="0"/>
      </w:pPr>
      <w:r>
        <w:t>Hyper-V</w:t>
      </w:r>
    </w:p>
    <w:p>
      <w:pPr>
        <w:numPr>
          <w:ilvl w:val="2"/>
          <w:numId w:val="900"/>
        </w:numPr>
        <w:spacing w:before="0" w:after="0"/>
      </w:pPr>
      <w:r>
        <w:t>Xen</w:t>
      </w:r>
    </w:p>
    <w:p>
      <w:pPr>
        <w:numPr>
          <w:ilvl w:val="2"/>
          <w:numId w:val="900"/>
        </w:numPr>
        <w:spacing w:before="0" w:after="0"/>
      </w:pPr>
      <w:r>
        <w:t>LXC</w:t>
      </w:r>
    </w:p>
    <w:p>
      <w:pPr>
        <w:numPr>
          <w:ilvl w:val="1"/>
          <w:numId w:val="900"/>
        </w:numPr>
        <w:spacing w:before="0" w:after="0"/>
      </w:pPr>
      <w:r>
        <w:t>Hypervisor Selection</w:t>
      </w:r>
    </w:p>
    <w:p>
      <w:pPr>
        <w:numPr>
          <w:ilvl w:val="1"/>
          <w:numId w:val="900"/>
        </w:numPr>
        <w:spacing w:before="0" w:after="0"/>
      </w:pPr>
      <w:r>
        <w:t>Hypervisor-Specific Features</w:t>
      </w:r>
    </w:p>
    <w:p>
      <w:pPr>
        <w:numPr>
          <w:ilvl w:val="1"/>
          <w:numId w:val="900"/>
        </w:numPr>
        <w:spacing w:before="0" w:after="0"/>
      </w:pPr>
      <w:r>
        <w:t>Libvirt Integration</w:t>
      </w:r>
    </w:p>
    <w:p>
      <w:pPr>
        <w:pStyle w:val="Heading1"/>
      </w:pPr>
      <w:r>
        <w:t>Image Service: Glance</w:t>
      </w:r>
    </w:p>
    <w:p>
      <w:pPr>
        <w:numPr>
          <w:ilvl w:val="0"/>
          <w:numId w:val="900"/>
        </w:numPr>
        <w:spacing w:before="0" w:after="0"/>
      </w:pPr>
      <w:r>
        <w:t>Core Functionality</w:t>
      </w:r>
    </w:p>
    <w:p>
      <w:pPr>
        <w:numPr>
          <w:ilvl w:val="1"/>
          <w:numId w:val="900"/>
        </w:numPr>
        <w:spacing w:before="0" w:after="0"/>
      </w:pPr>
      <w:r>
        <w:t>Discovery of Disk Images</w:t>
      </w:r>
    </w:p>
    <w:p>
      <w:pPr>
        <w:numPr>
          <w:ilvl w:val="1"/>
          <w:numId w:val="900"/>
        </w:numPr>
        <w:spacing w:before="0" w:after="0"/>
      </w:pPr>
      <w:r>
        <w:t>Registration of Disk Images</w:t>
      </w:r>
    </w:p>
    <w:p>
      <w:pPr>
        <w:numPr>
          <w:ilvl w:val="1"/>
          <w:numId w:val="900"/>
        </w:numPr>
        <w:spacing w:before="0" w:after="0"/>
      </w:pPr>
      <w:r>
        <w:t>Delivery of Disk Images to Compute Nodes</w:t>
      </w:r>
    </w:p>
    <w:p>
      <w:pPr>
        <w:numPr>
          <w:ilvl w:val="1"/>
          <w:numId w:val="900"/>
        </w:numPr>
        <w:spacing w:before="0" w:after="0"/>
      </w:pPr>
      <w:r>
        <w:t>Image Upload and Download</w:t>
      </w:r>
    </w:p>
    <w:p>
      <w:pPr>
        <w:numPr>
          <w:ilvl w:val="1"/>
          <w:numId w:val="900"/>
        </w:numPr>
        <w:spacing w:before="0" w:after="0"/>
      </w:pPr>
      <w:r>
        <w:t>Image Validation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Image Statuses</w:t>
      </w:r>
    </w:p>
    <w:p>
      <w:pPr>
        <w:numPr>
          <w:ilvl w:val="2"/>
          <w:numId w:val="900"/>
        </w:numPr>
        <w:spacing w:before="0" w:after="0"/>
      </w:pPr>
      <w:r>
        <w:t>Queued</w:t>
      </w:r>
    </w:p>
    <w:p>
      <w:pPr>
        <w:numPr>
          <w:ilvl w:val="2"/>
          <w:numId w:val="900"/>
        </w:numPr>
        <w:spacing w:before="0" w:after="0"/>
      </w:pPr>
      <w:r>
        <w:t>Saving</w:t>
      </w:r>
    </w:p>
    <w:p>
      <w:pPr>
        <w:numPr>
          <w:ilvl w:val="2"/>
          <w:numId w:val="900"/>
        </w:numPr>
        <w:spacing w:before="0" w:after="0"/>
      </w:pPr>
      <w:r>
        <w:t>Active</w:t>
      </w:r>
    </w:p>
    <w:p>
      <w:pPr>
        <w:numPr>
          <w:ilvl w:val="2"/>
          <w:numId w:val="900"/>
        </w:numPr>
        <w:spacing w:before="0" w:after="0"/>
      </w:pPr>
      <w:r>
        <w:t>Killed</w:t>
      </w:r>
    </w:p>
    <w:p>
      <w:pPr>
        <w:numPr>
          <w:ilvl w:val="2"/>
          <w:numId w:val="900"/>
        </w:numPr>
        <w:spacing w:before="0" w:after="0"/>
      </w:pPr>
      <w:r>
        <w:t>Deleted</w:t>
      </w:r>
    </w:p>
    <w:p>
      <w:pPr>
        <w:numPr>
          <w:ilvl w:val="2"/>
          <w:numId w:val="900"/>
        </w:numPr>
        <w:spacing w:before="0" w:after="0"/>
      </w:pPr>
      <w:r>
        <w:t>Pending Delete</w:t>
      </w:r>
    </w:p>
    <w:p>
      <w:pPr>
        <w:numPr>
          <w:ilvl w:val="1"/>
          <w:numId w:val="900"/>
        </w:numPr>
        <w:spacing w:before="0" w:after="0"/>
      </w:pPr>
      <w:r>
        <w:t>Image Formats</w:t>
      </w:r>
    </w:p>
    <w:p>
      <w:pPr>
        <w:numPr>
          <w:ilvl w:val="2"/>
          <w:numId w:val="900"/>
        </w:numPr>
        <w:spacing w:before="0" w:after="0"/>
      </w:pPr>
      <w:r>
        <w:t>Raw</w:t>
      </w:r>
    </w:p>
    <w:p>
      <w:pPr>
        <w:numPr>
          <w:ilvl w:val="2"/>
          <w:numId w:val="900"/>
        </w:numPr>
        <w:spacing w:before="0" w:after="0"/>
      </w:pPr>
      <w:r>
        <w:t>QCOW2</w:t>
      </w:r>
    </w:p>
    <w:p>
      <w:pPr>
        <w:numPr>
          <w:ilvl w:val="2"/>
          <w:numId w:val="900"/>
        </w:numPr>
        <w:spacing w:before="0" w:after="0"/>
      </w:pPr>
      <w:r>
        <w:t>VMDK</w:t>
      </w:r>
    </w:p>
    <w:p>
      <w:pPr>
        <w:numPr>
          <w:ilvl w:val="2"/>
          <w:numId w:val="900"/>
        </w:numPr>
        <w:spacing w:before="0" w:after="0"/>
      </w:pPr>
      <w:r>
        <w:t>VHD</w:t>
      </w:r>
    </w:p>
    <w:p>
      <w:pPr>
        <w:numPr>
          <w:ilvl w:val="2"/>
          <w:numId w:val="900"/>
        </w:numPr>
        <w:spacing w:before="0" w:after="0"/>
      </w:pPr>
      <w:r>
        <w:t>ISO</w:t>
      </w:r>
    </w:p>
    <w:p>
      <w:pPr>
        <w:numPr>
          <w:ilvl w:val="2"/>
          <w:numId w:val="900"/>
        </w:numPr>
        <w:spacing w:before="0" w:after="0"/>
      </w:pPr>
      <w:r>
        <w:t>VDI</w:t>
      </w:r>
    </w:p>
    <w:p>
      <w:pPr>
        <w:numPr>
          <w:ilvl w:val="1"/>
          <w:numId w:val="900"/>
        </w:numPr>
        <w:spacing w:before="0" w:after="0"/>
      </w:pPr>
      <w:r>
        <w:t>Container Formats</w:t>
      </w:r>
    </w:p>
    <w:p>
      <w:pPr>
        <w:numPr>
          <w:ilvl w:val="2"/>
          <w:numId w:val="900"/>
        </w:numPr>
        <w:spacing w:before="0" w:after="0"/>
      </w:pPr>
      <w:r>
        <w:t>Bare</w:t>
      </w:r>
    </w:p>
    <w:p>
      <w:pPr>
        <w:numPr>
          <w:ilvl w:val="2"/>
          <w:numId w:val="900"/>
        </w:numPr>
        <w:spacing w:before="0" w:after="0"/>
      </w:pPr>
      <w:r>
        <w:t>OVF</w:t>
      </w:r>
    </w:p>
    <w:p>
      <w:pPr>
        <w:numPr>
          <w:ilvl w:val="2"/>
          <w:numId w:val="900"/>
        </w:numPr>
        <w:spacing w:before="0" w:after="0"/>
      </w:pPr>
      <w:r>
        <w:t>AKI</w:t>
      </w:r>
    </w:p>
    <w:p>
      <w:pPr>
        <w:numPr>
          <w:ilvl w:val="2"/>
          <w:numId w:val="900"/>
        </w:numPr>
        <w:spacing w:before="0" w:after="0"/>
      </w:pPr>
      <w:r>
        <w:t>ARI</w:t>
      </w:r>
    </w:p>
    <w:p>
      <w:pPr>
        <w:numPr>
          <w:ilvl w:val="2"/>
          <w:numId w:val="900"/>
        </w:numPr>
        <w:spacing w:before="0" w:after="0"/>
      </w:pPr>
      <w:r>
        <w:t>AMI</w:t>
      </w:r>
    </w:p>
    <w:p>
      <w:pPr>
        <w:numPr>
          <w:ilvl w:val="1"/>
          <w:numId w:val="900"/>
        </w:numPr>
        <w:spacing w:before="0" w:after="0"/>
      </w:pPr>
      <w:r>
        <w:t>Image Visibility</w:t>
      </w:r>
    </w:p>
    <w:p>
      <w:pPr>
        <w:numPr>
          <w:ilvl w:val="2"/>
          <w:numId w:val="900"/>
        </w:numPr>
        <w:spacing w:before="0" w:after="0"/>
      </w:pPr>
      <w:r>
        <w:t>Public Images</w:t>
      </w:r>
    </w:p>
    <w:p>
      <w:pPr>
        <w:numPr>
          <w:ilvl w:val="2"/>
          <w:numId w:val="900"/>
        </w:numPr>
        <w:spacing w:before="0" w:after="0"/>
      </w:pPr>
      <w:r>
        <w:t>Private Images</w:t>
      </w:r>
    </w:p>
    <w:p>
      <w:pPr>
        <w:numPr>
          <w:ilvl w:val="2"/>
          <w:numId w:val="900"/>
        </w:numPr>
        <w:spacing w:before="0" w:after="0"/>
      </w:pPr>
      <w:r>
        <w:t>Shared Images</w:t>
      </w:r>
    </w:p>
    <w:p>
      <w:pPr>
        <w:numPr>
          <w:ilvl w:val="2"/>
          <w:numId w:val="900"/>
        </w:numPr>
        <w:spacing w:before="0" w:after="0"/>
      </w:pPr>
      <w:r>
        <w:t>Community Images</w:t>
      </w:r>
    </w:p>
    <w:p>
      <w:pPr>
        <w:numPr>
          <w:ilvl w:val="1"/>
          <w:numId w:val="900"/>
        </w:numPr>
        <w:spacing w:before="0" w:after="0"/>
      </w:pPr>
      <w:r>
        <w:t>Metadata Definitions</w:t>
      </w:r>
    </w:p>
    <w:p>
      <w:pPr>
        <w:numPr>
          <w:ilvl w:val="2"/>
          <w:numId w:val="900"/>
        </w:numPr>
        <w:spacing w:before="0" w:after="0"/>
      </w:pPr>
      <w:r>
        <w:t>Image Properties</w:t>
      </w:r>
    </w:p>
    <w:p>
      <w:pPr>
        <w:numPr>
          <w:ilvl w:val="2"/>
          <w:numId w:val="900"/>
        </w:numPr>
        <w:spacing w:before="0" w:after="0"/>
      </w:pPr>
      <w:r>
        <w:t>Custom Metadata</w:t>
      </w:r>
    </w:p>
    <w:p>
      <w:pPr>
        <w:numPr>
          <w:ilvl w:val="2"/>
          <w:numId w:val="900"/>
        </w:numPr>
        <w:spacing w:before="0" w:after="0"/>
      </w:pPr>
      <w:r>
        <w:t>Metadata Namespaces</w:t>
      </w:r>
    </w:p>
    <w:p>
      <w:pPr>
        <w:numPr>
          <w:ilvl w:val="1"/>
          <w:numId w:val="900"/>
        </w:numPr>
        <w:spacing w:before="0" w:after="0"/>
      </w:pPr>
      <w:r>
        <w:t>Image Signing and Verification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0"/>
          <w:numId w:val="900"/>
        </w:numPr>
        <w:spacing w:before="0" w:after="0"/>
      </w:pPr>
      <w:r>
        <w:t>Glance Architecture</w:t>
      </w:r>
    </w:p>
    <w:p>
      <w:pPr>
        <w:numPr>
          <w:ilvl w:val="1"/>
          <w:numId w:val="900"/>
        </w:numPr>
        <w:spacing w:before="0" w:after="0"/>
      </w:pPr>
      <w:r>
        <w:t>glance-api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RESTful Interface</w:t>
      </w:r>
    </w:p>
    <w:p>
      <w:pPr>
        <w:numPr>
          <w:ilvl w:val="1"/>
          <w:numId w:val="900"/>
        </w:numPr>
        <w:spacing w:before="0" w:after="0"/>
      </w:pPr>
      <w:r>
        <w:t>glance-registry</w:t>
      </w:r>
    </w:p>
    <w:p>
      <w:pPr>
        <w:numPr>
          <w:ilvl w:val="2"/>
          <w:numId w:val="900"/>
        </w:numPr>
        <w:spacing w:before="0" w:after="0"/>
      </w:pPr>
      <w:r>
        <w:t>Image Metadata Management</w:t>
      </w:r>
    </w:p>
    <w:p>
      <w:pPr>
        <w:numPr>
          <w:ilvl w:val="1"/>
          <w:numId w:val="900"/>
        </w:numPr>
        <w:spacing w:before="0" w:after="0"/>
      </w:pPr>
      <w:r>
        <w:t>Storage Backends</w:t>
      </w:r>
    </w:p>
    <w:p>
      <w:pPr>
        <w:numPr>
          <w:ilvl w:val="2"/>
          <w:numId w:val="900"/>
        </w:numPr>
        <w:spacing w:before="0" w:after="0"/>
      </w:pPr>
      <w:r>
        <w:t>File Backend</w:t>
      </w:r>
    </w:p>
    <w:p>
      <w:pPr>
        <w:numPr>
          <w:ilvl w:val="2"/>
          <w:numId w:val="900"/>
        </w:numPr>
        <w:spacing w:before="0" w:after="0"/>
      </w:pPr>
      <w:r>
        <w:t>Swift Backend</w:t>
      </w:r>
    </w:p>
    <w:p>
      <w:pPr>
        <w:numPr>
          <w:ilvl w:val="2"/>
          <w:numId w:val="900"/>
        </w:numPr>
        <w:spacing w:before="0" w:after="0"/>
      </w:pPr>
      <w:r>
        <w:t>Cinder Backend</w:t>
      </w:r>
    </w:p>
    <w:p>
      <w:pPr>
        <w:numPr>
          <w:ilvl w:val="2"/>
          <w:numId w:val="900"/>
        </w:numPr>
        <w:spacing w:before="0" w:after="0"/>
      </w:pPr>
      <w:r>
        <w:t>Ceph RBD Backend</w:t>
      </w:r>
    </w:p>
    <w:p>
      <w:pPr>
        <w:numPr>
          <w:ilvl w:val="2"/>
          <w:numId w:val="900"/>
        </w:numPr>
        <w:spacing w:before="0" w:after="0"/>
      </w:pPr>
      <w:r>
        <w:t>S3 Backend</w:t>
      </w:r>
    </w:p>
    <w:p>
      <w:pPr>
        <w:numPr>
          <w:ilvl w:val="2"/>
          <w:numId w:val="900"/>
        </w:numPr>
        <w:spacing w:before="0" w:after="0"/>
      </w:pPr>
      <w:r>
        <w:t>HTTP Backend</w:t>
      </w:r>
    </w:p>
    <w:p>
      <w:pPr>
        <w:numPr>
          <w:ilvl w:val="1"/>
          <w:numId w:val="900"/>
        </w:numPr>
        <w:spacing w:before="0" w:after="0"/>
      </w:pPr>
      <w:r>
        <w:t>Image Caching</w:t>
      </w:r>
    </w:p>
    <w:p>
      <w:pPr>
        <w:numPr>
          <w:ilvl w:val="1"/>
          <w:numId w:val="900"/>
        </w:numPr>
        <w:spacing w:before="0" w:after="0"/>
      </w:pPr>
      <w:r>
        <w:t>Image Replication</w:t>
      </w:r>
    </w:p>
    <w:p>
      <w:pPr>
        <w:numPr>
          <w:ilvl w:val="1"/>
          <w:numId w:val="900"/>
        </w:numPr>
        <w:spacing w:before="0" w:after="0"/>
      </w:pPr>
      <w:r>
        <w:t>Image Import and Export</w:t>
      </w:r>
    </w:p>
    <w:p>
      <w:pPr>
        <w:pStyle w:val="Heading1"/>
      </w:pPr>
      <w:r>
        <w:t>Block Storage Service: Cinder</w:t>
      </w:r>
    </w:p>
    <w:p>
      <w:pPr>
        <w:numPr>
          <w:ilvl w:val="0"/>
          <w:numId w:val="900"/>
        </w:numPr>
        <w:spacing w:before="0" w:after="0"/>
      </w:pPr>
      <w:r>
        <w:t>Core Functionality</w:t>
      </w:r>
    </w:p>
    <w:p>
      <w:pPr>
        <w:numPr>
          <w:ilvl w:val="1"/>
          <w:numId w:val="900"/>
        </w:numPr>
        <w:spacing w:before="0" w:after="0"/>
      </w:pPr>
      <w:r>
        <w:t>Provisioning of Block Storage Devices</w:t>
      </w:r>
    </w:p>
    <w:p>
      <w:pPr>
        <w:numPr>
          <w:ilvl w:val="1"/>
          <w:numId w:val="900"/>
        </w:numPr>
        <w:spacing w:before="0" w:after="0"/>
      </w:pPr>
      <w:r>
        <w:t>Management of Block Storage Devices</w:t>
      </w:r>
    </w:p>
    <w:p>
      <w:pPr>
        <w:numPr>
          <w:ilvl w:val="1"/>
          <w:numId w:val="900"/>
        </w:numPr>
        <w:spacing w:before="0" w:after="0"/>
      </w:pPr>
      <w:r>
        <w:t>Attaching and Detaching Volumes</w:t>
      </w:r>
    </w:p>
    <w:p>
      <w:pPr>
        <w:numPr>
          <w:ilvl w:val="1"/>
          <w:numId w:val="900"/>
        </w:numPr>
        <w:spacing w:before="0" w:after="0"/>
      </w:pPr>
      <w:r>
        <w:t>Volume Snapshots and Backups</w:t>
      </w:r>
    </w:p>
    <w:p>
      <w:pPr>
        <w:numPr>
          <w:ilvl w:val="1"/>
          <w:numId w:val="900"/>
        </w:numPr>
        <w:spacing w:before="0" w:after="0"/>
      </w:pPr>
      <w:r>
        <w:t>Volume Cloning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Volumes</w:t>
      </w:r>
    </w:p>
    <w:p>
      <w:pPr>
        <w:numPr>
          <w:ilvl w:val="2"/>
          <w:numId w:val="900"/>
        </w:numPr>
        <w:spacing w:before="0" w:after="0"/>
      </w:pPr>
      <w:r>
        <w:t>Volume Creation</w:t>
      </w:r>
    </w:p>
    <w:p>
      <w:pPr>
        <w:numPr>
          <w:ilvl w:val="2"/>
          <w:numId w:val="900"/>
        </w:numPr>
        <w:spacing w:before="0" w:after="0"/>
      </w:pPr>
      <w:r>
        <w:t>Volume Attachment</w:t>
      </w:r>
    </w:p>
    <w:p>
      <w:pPr>
        <w:numPr>
          <w:ilvl w:val="2"/>
          <w:numId w:val="900"/>
        </w:numPr>
        <w:spacing w:before="0" w:after="0"/>
      </w:pPr>
      <w:r>
        <w:t>Volume Deletion</w:t>
      </w:r>
    </w:p>
    <w:p>
      <w:pPr>
        <w:numPr>
          <w:ilvl w:val="2"/>
          <w:numId w:val="900"/>
        </w:numPr>
        <w:spacing w:before="0" w:after="0"/>
      </w:pPr>
      <w:r>
        <w:t>Volume States</w:t>
      </w:r>
    </w:p>
    <w:p>
      <w:pPr>
        <w:numPr>
          <w:ilvl w:val="1"/>
          <w:numId w:val="900"/>
        </w:numPr>
        <w:spacing w:before="0" w:after="0"/>
      </w:pPr>
      <w:r>
        <w:t>Volume Types</w:t>
      </w:r>
    </w:p>
    <w:p>
      <w:pPr>
        <w:numPr>
          <w:ilvl w:val="2"/>
          <w:numId w:val="900"/>
        </w:numPr>
        <w:spacing w:before="0" w:after="0"/>
      </w:pPr>
      <w:r>
        <w:t>Custom Volume Types</w:t>
      </w:r>
    </w:p>
    <w:p>
      <w:pPr>
        <w:numPr>
          <w:ilvl w:val="2"/>
          <w:numId w:val="900"/>
        </w:numPr>
        <w:spacing w:before="0" w:after="0"/>
      </w:pPr>
      <w:r>
        <w:t>Extra Specifications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1"/>
          <w:numId w:val="900"/>
        </w:numPr>
        <w:spacing w:before="0" w:after="0"/>
      </w:pPr>
      <w:r>
        <w:t>Snapshots</w:t>
      </w:r>
    </w:p>
    <w:p>
      <w:pPr>
        <w:numPr>
          <w:ilvl w:val="2"/>
          <w:numId w:val="900"/>
        </w:numPr>
        <w:spacing w:before="0" w:after="0"/>
      </w:pPr>
      <w:r>
        <w:t>Snapshot Creation</w:t>
      </w:r>
    </w:p>
    <w:p>
      <w:pPr>
        <w:numPr>
          <w:ilvl w:val="2"/>
          <w:numId w:val="900"/>
        </w:numPr>
        <w:spacing w:before="0" w:after="0"/>
      </w:pPr>
      <w:r>
        <w:t>Snapshot Restoration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1"/>
          <w:numId w:val="900"/>
        </w:numPr>
        <w:spacing w:before="0" w:after="0"/>
      </w:pPr>
      <w:r>
        <w:t>Backups</w:t>
      </w:r>
    </w:p>
    <w:p>
      <w:pPr>
        <w:numPr>
          <w:ilvl w:val="2"/>
          <w:numId w:val="900"/>
        </w:numPr>
        <w:spacing w:before="0" w:after="0"/>
      </w:pPr>
      <w:r>
        <w:t>Backup Creation</w:t>
      </w:r>
    </w:p>
    <w:p>
      <w:pPr>
        <w:numPr>
          <w:ilvl w:val="2"/>
          <w:numId w:val="900"/>
        </w:numPr>
        <w:spacing w:before="0" w:after="0"/>
      </w:pPr>
      <w:r>
        <w:t>Backup Restoration</w:t>
      </w:r>
    </w:p>
    <w:p>
      <w:pPr>
        <w:numPr>
          <w:ilvl w:val="2"/>
          <w:numId w:val="900"/>
        </w:numPr>
        <w:spacing w:before="0" w:after="0"/>
      </w:pPr>
      <w:r>
        <w:t>Backup Drivers</w:t>
      </w:r>
    </w:p>
    <w:p>
      <w:pPr>
        <w:numPr>
          <w:ilvl w:val="1"/>
          <w:numId w:val="900"/>
        </w:numPr>
        <w:spacing w:before="0" w:after="0"/>
      </w:pPr>
      <w:r>
        <w:t>Volume Migration</w:t>
      </w:r>
    </w:p>
    <w:p>
      <w:pPr>
        <w:numPr>
          <w:ilvl w:val="2"/>
          <w:numId w:val="900"/>
        </w:numPr>
        <w:spacing w:before="0" w:after="0"/>
      </w:pPr>
      <w:r>
        <w:t>Host-to-Host Migration</w:t>
      </w:r>
    </w:p>
    <w:p>
      <w:pPr>
        <w:numPr>
          <w:ilvl w:val="2"/>
          <w:numId w:val="900"/>
        </w:numPr>
        <w:spacing w:before="0" w:after="0"/>
      </w:pPr>
      <w:r>
        <w:t>Storage Backend Migration</w:t>
      </w:r>
    </w:p>
    <w:p>
      <w:pPr>
        <w:numPr>
          <w:ilvl w:val="1"/>
          <w:numId w:val="900"/>
        </w:numPr>
        <w:spacing w:before="0" w:after="0"/>
      </w:pPr>
      <w:r>
        <w:t>Volume Encryption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Key Management Integration</w:t>
      </w:r>
    </w:p>
    <w:p>
      <w:pPr>
        <w:numPr>
          <w:ilvl w:val="1"/>
          <w:numId w:val="900"/>
        </w:numPr>
        <w:spacing w:before="0" w:after="0"/>
      </w:pPr>
      <w:r>
        <w:t>Consistency Groups</w:t>
      </w:r>
    </w:p>
    <w:p>
      <w:pPr>
        <w:numPr>
          <w:ilvl w:val="2"/>
          <w:numId w:val="900"/>
        </w:numPr>
        <w:spacing w:before="0" w:after="0"/>
      </w:pPr>
      <w:r>
        <w:t>Group Operations</w:t>
      </w:r>
    </w:p>
    <w:p>
      <w:pPr>
        <w:numPr>
          <w:ilvl w:val="2"/>
          <w:numId w:val="900"/>
        </w:numPr>
        <w:spacing w:before="0" w:after="0"/>
      </w:pPr>
      <w:r>
        <w:t>Snapshot Groups</w:t>
      </w:r>
    </w:p>
    <w:p>
      <w:pPr>
        <w:numPr>
          <w:ilvl w:val="0"/>
          <w:numId w:val="900"/>
        </w:numPr>
        <w:spacing w:before="0" w:after="0"/>
      </w:pPr>
      <w:r>
        <w:t>Cinder Architecture</w:t>
      </w:r>
    </w:p>
    <w:p>
      <w:pPr>
        <w:numPr>
          <w:ilvl w:val="1"/>
          <w:numId w:val="900"/>
        </w:numPr>
        <w:spacing w:before="0" w:after="0"/>
      </w:pPr>
      <w:r>
        <w:t>cinder-api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1"/>
          <w:numId w:val="900"/>
        </w:numPr>
        <w:spacing w:before="0" w:after="0"/>
      </w:pPr>
      <w:r>
        <w:t>cinder-scheduler</w:t>
      </w:r>
    </w:p>
    <w:p>
      <w:pPr>
        <w:numPr>
          <w:ilvl w:val="2"/>
          <w:numId w:val="900"/>
        </w:numPr>
        <w:spacing w:before="0" w:after="0"/>
      </w:pPr>
      <w:r>
        <w:t>Volume Scheduling</w:t>
      </w:r>
    </w:p>
    <w:p>
      <w:pPr>
        <w:numPr>
          <w:ilvl w:val="2"/>
          <w:numId w:val="900"/>
        </w:numPr>
        <w:spacing w:before="0" w:after="0"/>
      </w:pPr>
      <w:r>
        <w:t>Filter Scheduler</w:t>
      </w:r>
    </w:p>
    <w:p>
      <w:pPr>
        <w:numPr>
          <w:ilvl w:val="1"/>
          <w:numId w:val="900"/>
        </w:numPr>
        <w:spacing w:before="0" w:after="0"/>
      </w:pPr>
      <w:r>
        <w:t>cinder-volume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Driver Interface</w:t>
      </w:r>
    </w:p>
    <w:p>
      <w:pPr>
        <w:numPr>
          <w:ilvl w:val="1"/>
          <w:numId w:val="900"/>
        </w:numPr>
        <w:spacing w:before="0" w:after="0"/>
      </w:pPr>
      <w:r>
        <w:t>cinder-backup</w:t>
      </w:r>
    </w:p>
    <w:p>
      <w:pPr>
        <w:numPr>
          <w:ilvl w:val="2"/>
          <w:numId w:val="900"/>
        </w:numPr>
        <w:spacing w:before="0" w:after="0"/>
      </w:pPr>
      <w:r>
        <w:t>Backup Service</w:t>
      </w:r>
    </w:p>
    <w:p>
      <w:pPr>
        <w:numPr>
          <w:ilvl w:val="1"/>
          <w:numId w:val="900"/>
        </w:numPr>
        <w:spacing w:before="0" w:after="0"/>
      </w:pPr>
      <w:r>
        <w:t>cinder-manage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0"/>
          <w:numId w:val="900"/>
        </w:numPr>
        <w:spacing w:before="0" w:after="0"/>
      </w:pPr>
      <w:r>
        <w:t>Storage Backends and Drivers</w:t>
      </w:r>
    </w:p>
    <w:p>
      <w:pPr>
        <w:numPr>
          <w:ilvl w:val="1"/>
          <w:numId w:val="900"/>
        </w:numPr>
        <w:spacing w:before="0" w:after="0"/>
      </w:pPr>
      <w:r>
        <w:t>LVM Backend</w:t>
      </w:r>
    </w:p>
    <w:p>
      <w:pPr>
        <w:numPr>
          <w:ilvl w:val="1"/>
          <w:numId w:val="900"/>
        </w:numPr>
        <w:spacing w:before="0" w:after="0"/>
      </w:pPr>
      <w:r>
        <w:t>Ceph RBD Backend</w:t>
      </w:r>
    </w:p>
    <w:p>
      <w:pPr>
        <w:numPr>
          <w:ilvl w:val="1"/>
          <w:numId w:val="900"/>
        </w:numPr>
        <w:spacing w:before="0" w:after="0"/>
      </w:pPr>
      <w:r>
        <w:t>NFS Backend</w:t>
      </w:r>
    </w:p>
    <w:p>
      <w:pPr>
        <w:numPr>
          <w:ilvl w:val="1"/>
          <w:numId w:val="900"/>
        </w:numPr>
        <w:spacing w:before="0" w:after="0"/>
      </w:pPr>
      <w:r>
        <w:t>Fibre Channel Backend</w:t>
      </w:r>
    </w:p>
    <w:p>
      <w:pPr>
        <w:numPr>
          <w:ilvl w:val="1"/>
          <w:numId w:val="900"/>
        </w:numPr>
        <w:spacing w:before="0" w:after="0"/>
      </w:pPr>
      <w:r>
        <w:t>iSCSI Backend</w:t>
      </w:r>
    </w:p>
    <w:p>
      <w:pPr>
        <w:numPr>
          <w:ilvl w:val="1"/>
          <w:numId w:val="900"/>
        </w:numPr>
        <w:spacing w:before="0" w:after="0"/>
      </w:pPr>
      <w:r>
        <w:t>Vendor-Specific Storage Arrays</w:t>
      </w:r>
    </w:p>
    <w:p>
      <w:pPr>
        <w:numPr>
          <w:ilvl w:val="2"/>
          <w:numId w:val="900"/>
        </w:numPr>
        <w:spacing w:before="0" w:after="0"/>
      </w:pPr>
      <w:r>
        <w:t>NetApp</w:t>
      </w:r>
    </w:p>
    <w:p>
      <w:pPr>
        <w:numPr>
          <w:ilvl w:val="2"/>
          <w:numId w:val="900"/>
        </w:numPr>
        <w:spacing w:before="0" w:after="0"/>
      </w:pPr>
      <w:r>
        <w:t>Dell EMC</w:t>
      </w:r>
    </w:p>
    <w:p>
      <w:pPr>
        <w:numPr>
          <w:ilvl w:val="2"/>
          <w:numId w:val="900"/>
        </w:numPr>
        <w:spacing w:before="0" w:after="0"/>
      </w:pPr>
      <w:r>
        <w:t>HPE 3PAR</w:t>
      </w:r>
    </w:p>
    <w:p>
      <w:pPr>
        <w:numPr>
          <w:ilvl w:val="2"/>
          <w:numId w:val="900"/>
        </w:numPr>
        <w:spacing w:before="0" w:after="0"/>
      </w:pPr>
      <w:r>
        <w:t>Pure Storage</w:t>
      </w:r>
    </w:p>
    <w:p>
      <w:pPr>
        <w:numPr>
          <w:ilvl w:val="2"/>
          <w:numId w:val="900"/>
        </w:numPr>
        <w:spacing w:before="0" w:after="0"/>
      </w:pPr>
      <w:r>
        <w:t>IBM Storage</w:t>
      </w:r>
    </w:p>
    <w:p>
      <w:pPr>
        <w:pStyle w:val="Heading1"/>
      </w:pPr>
      <w:r>
        <w:t>Object Storage Service: Swift</w:t>
      </w:r>
    </w:p>
    <w:p>
      <w:pPr>
        <w:numPr>
          <w:ilvl w:val="0"/>
          <w:numId w:val="900"/>
        </w:numPr>
        <w:spacing w:before="0" w:after="0"/>
      </w:pPr>
      <w:r>
        <w:t>Core Functionality</w:t>
      </w:r>
    </w:p>
    <w:p>
      <w:pPr>
        <w:numPr>
          <w:ilvl w:val="1"/>
          <w:numId w:val="900"/>
        </w:numPr>
        <w:spacing w:before="0" w:after="0"/>
      </w:pPr>
      <w:r>
        <w:t>Storing Unstructured Data Objects</w:t>
      </w:r>
    </w:p>
    <w:p>
      <w:pPr>
        <w:numPr>
          <w:ilvl w:val="1"/>
          <w:numId w:val="900"/>
        </w:numPr>
        <w:spacing w:before="0" w:after="0"/>
      </w:pPr>
      <w:r>
        <w:t>Retrieving Data Objects</w:t>
      </w:r>
    </w:p>
    <w:p>
      <w:pPr>
        <w:numPr>
          <w:ilvl w:val="1"/>
          <w:numId w:val="900"/>
        </w:numPr>
        <w:spacing w:before="0" w:after="0"/>
      </w:pPr>
      <w:r>
        <w:t>Object Versioning</w:t>
      </w:r>
    </w:p>
    <w:p>
      <w:pPr>
        <w:numPr>
          <w:ilvl w:val="1"/>
          <w:numId w:val="900"/>
        </w:numPr>
        <w:spacing w:before="0" w:after="0"/>
      </w:pPr>
      <w:r>
        <w:t>Data Durability and Replication</w:t>
      </w:r>
    </w:p>
    <w:p>
      <w:pPr>
        <w:numPr>
          <w:ilvl w:val="1"/>
          <w:numId w:val="900"/>
        </w:numPr>
        <w:spacing w:before="0" w:after="0"/>
      </w:pPr>
      <w:r>
        <w:t>Large Object Support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Accounts</w:t>
      </w:r>
    </w:p>
    <w:p>
      <w:pPr>
        <w:numPr>
          <w:ilvl w:val="2"/>
          <w:numId w:val="900"/>
        </w:numPr>
        <w:spacing w:before="0" w:after="0"/>
      </w:pPr>
      <w:r>
        <w:t>Account Management</w:t>
      </w:r>
    </w:p>
    <w:p>
      <w:pPr>
        <w:numPr>
          <w:ilvl w:val="1"/>
          <w:numId w:val="900"/>
        </w:numPr>
        <w:spacing w:before="0" w:after="0"/>
      </w:pPr>
      <w:r>
        <w:t>Containers</w:t>
      </w:r>
    </w:p>
    <w:p>
      <w:pPr>
        <w:numPr>
          <w:ilvl w:val="2"/>
          <w:numId w:val="900"/>
        </w:numPr>
        <w:spacing w:before="0" w:after="0"/>
      </w:pPr>
      <w:r>
        <w:t>Container Creation</w:t>
      </w:r>
    </w:p>
    <w:p>
      <w:pPr>
        <w:numPr>
          <w:ilvl w:val="2"/>
          <w:numId w:val="900"/>
        </w:numPr>
        <w:spacing w:before="0" w:after="0"/>
      </w:pPr>
      <w:r>
        <w:t>Container Access Control</w:t>
      </w:r>
    </w:p>
    <w:p>
      <w:pPr>
        <w:numPr>
          <w:ilvl w:val="2"/>
          <w:numId w:val="900"/>
        </w:numPr>
        <w:spacing w:before="0" w:after="0"/>
      </w:pPr>
      <w:r>
        <w:t>Container Metadata</w:t>
      </w:r>
    </w:p>
    <w:p>
      <w:pPr>
        <w:numPr>
          <w:ilvl w:val="1"/>
          <w:numId w:val="900"/>
        </w:numPr>
        <w:spacing w:before="0" w:after="0"/>
      </w:pPr>
      <w:r>
        <w:t>Objects</w:t>
      </w:r>
    </w:p>
    <w:p>
      <w:pPr>
        <w:numPr>
          <w:ilvl w:val="2"/>
          <w:numId w:val="900"/>
        </w:numPr>
        <w:spacing w:before="0" w:after="0"/>
      </w:pPr>
      <w:r>
        <w:t>Object Upload</w:t>
      </w:r>
    </w:p>
    <w:p>
      <w:pPr>
        <w:numPr>
          <w:ilvl w:val="2"/>
          <w:numId w:val="900"/>
        </w:numPr>
        <w:spacing w:before="0" w:after="0"/>
      </w:pPr>
      <w:r>
        <w:t>Object Download</w:t>
      </w:r>
    </w:p>
    <w:p>
      <w:pPr>
        <w:numPr>
          <w:ilvl w:val="2"/>
          <w:numId w:val="900"/>
        </w:numPr>
        <w:spacing w:before="0" w:after="0"/>
      </w:pPr>
      <w:r>
        <w:t>Object Deletion</w:t>
      </w:r>
    </w:p>
    <w:p>
      <w:pPr>
        <w:numPr>
          <w:ilvl w:val="2"/>
          <w:numId w:val="900"/>
        </w:numPr>
        <w:spacing w:before="0" w:after="0"/>
      </w:pPr>
      <w:r>
        <w:t>Object Metadata</w:t>
      </w:r>
    </w:p>
    <w:p>
      <w:pPr>
        <w:numPr>
          <w:ilvl w:val="1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System Metadata</w:t>
      </w:r>
    </w:p>
    <w:p>
      <w:pPr>
        <w:numPr>
          <w:ilvl w:val="2"/>
          <w:numId w:val="900"/>
        </w:numPr>
        <w:spacing w:before="0" w:after="0"/>
      </w:pPr>
      <w:r>
        <w:t>User Metadata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Consistency Model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Static Large Objects</w:t>
      </w:r>
    </w:p>
    <w:p>
      <w:pPr>
        <w:numPr>
          <w:ilvl w:val="1"/>
          <w:numId w:val="900"/>
        </w:numPr>
        <w:spacing w:before="0" w:after="0"/>
      </w:pPr>
      <w:r>
        <w:t>Dynamic Large Objects</w:t>
      </w:r>
    </w:p>
    <w:p>
      <w:pPr>
        <w:numPr>
          <w:ilvl w:val="1"/>
          <w:numId w:val="900"/>
        </w:numPr>
        <w:spacing w:before="0" w:after="0"/>
      </w:pPr>
      <w:r>
        <w:t>Object Expiration</w:t>
      </w:r>
    </w:p>
    <w:p>
      <w:pPr>
        <w:numPr>
          <w:ilvl w:val="0"/>
          <w:numId w:val="900"/>
        </w:numPr>
        <w:spacing w:before="0" w:after="0"/>
      </w:pPr>
      <w:r>
        <w:t>Swift Architecture</w:t>
      </w:r>
    </w:p>
    <w:p>
      <w:pPr>
        <w:numPr>
          <w:ilvl w:val="1"/>
          <w:numId w:val="900"/>
        </w:numPr>
        <w:spacing w:before="0" w:after="0"/>
      </w:pPr>
      <w:r>
        <w:t>The Ring</w:t>
      </w:r>
    </w:p>
    <w:p>
      <w:pPr>
        <w:numPr>
          <w:ilvl w:val="2"/>
          <w:numId w:val="900"/>
        </w:numPr>
        <w:spacing w:before="0" w:after="0"/>
      </w:pPr>
      <w:r>
        <w:t>Purpose of the Ring</w:t>
      </w:r>
    </w:p>
    <w:p>
      <w:pPr>
        <w:numPr>
          <w:ilvl w:val="2"/>
          <w:numId w:val="900"/>
        </w:numPr>
        <w:spacing w:before="0" w:after="0"/>
      </w:pPr>
      <w:r>
        <w:t>Account Ring</w:t>
      </w:r>
    </w:p>
    <w:p>
      <w:pPr>
        <w:numPr>
          <w:ilvl w:val="2"/>
          <w:numId w:val="900"/>
        </w:numPr>
        <w:spacing w:before="0" w:after="0"/>
      </w:pPr>
      <w:r>
        <w:t>Container Ring</w:t>
      </w:r>
    </w:p>
    <w:p>
      <w:pPr>
        <w:numPr>
          <w:ilvl w:val="2"/>
          <w:numId w:val="900"/>
        </w:numPr>
        <w:spacing w:before="0" w:after="0"/>
      </w:pPr>
      <w:r>
        <w:t>Object Ring</w:t>
      </w:r>
    </w:p>
    <w:p>
      <w:pPr>
        <w:numPr>
          <w:ilvl w:val="2"/>
          <w:numId w:val="900"/>
        </w:numPr>
        <w:spacing w:before="0" w:after="0"/>
      </w:pPr>
      <w:r>
        <w:t>Ring Building</w:t>
      </w:r>
    </w:p>
    <w:p>
      <w:pPr>
        <w:numPr>
          <w:ilvl w:val="1"/>
          <w:numId w:val="900"/>
        </w:numPr>
        <w:spacing w:before="0" w:after="0"/>
      </w:pPr>
      <w:r>
        <w:t>Proxy Server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Authentication Integration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Account Server</w:t>
      </w:r>
    </w:p>
    <w:p>
      <w:pPr>
        <w:numPr>
          <w:ilvl w:val="2"/>
          <w:numId w:val="900"/>
        </w:numPr>
        <w:spacing w:before="0" w:after="0"/>
      </w:pPr>
      <w:r>
        <w:t>Account Database Management</w:t>
      </w:r>
    </w:p>
    <w:p>
      <w:pPr>
        <w:numPr>
          <w:ilvl w:val="1"/>
          <w:numId w:val="900"/>
        </w:numPr>
        <w:spacing w:before="0" w:after="0"/>
      </w:pPr>
      <w:r>
        <w:t>Container Server</w:t>
      </w:r>
    </w:p>
    <w:p>
      <w:pPr>
        <w:numPr>
          <w:ilvl w:val="2"/>
          <w:numId w:val="900"/>
        </w:numPr>
        <w:spacing w:before="0" w:after="0"/>
      </w:pPr>
      <w:r>
        <w:t>Container Database Management</w:t>
      </w:r>
    </w:p>
    <w:p>
      <w:pPr>
        <w:numPr>
          <w:ilvl w:val="1"/>
          <w:numId w:val="900"/>
        </w:numPr>
        <w:spacing w:before="0" w:after="0"/>
      </w:pPr>
      <w:r>
        <w:t>Object Server</w:t>
      </w:r>
    </w:p>
    <w:p>
      <w:pPr>
        <w:numPr>
          <w:ilvl w:val="2"/>
          <w:numId w:val="900"/>
        </w:numPr>
        <w:spacing w:before="0" w:after="0"/>
      </w:pPr>
      <w:r>
        <w:t>Object Storage Management</w:t>
      </w:r>
    </w:p>
    <w:p>
      <w:pPr>
        <w:numPr>
          <w:ilvl w:val="1"/>
          <w:numId w:val="900"/>
        </w:numPr>
        <w:spacing w:before="0" w:after="0"/>
      </w:pPr>
      <w:r>
        <w:t>Replicators</w:t>
      </w:r>
    </w:p>
    <w:p>
      <w:pPr>
        <w:numPr>
          <w:ilvl w:val="2"/>
          <w:numId w:val="900"/>
        </w:numPr>
        <w:spacing w:before="0" w:after="0"/>
      </w:pPr>
      <w:r>
        <w:t>Data Replication</w:t>
      </w:r>
    </w:p>
    <w:p>
      <w:pPr>
        <w:numPr>
          <w:ilvl w:val="1"/>
          <w:numId w:val="900"/>
        </w:numPr>
        <w:spacing w:before="0" w:after="0"/>
      </w:pPr>
      <w:r>
        <w:t>Updaters</w:t>
      </w:r>
    </w:p>
    <w:p>
      <w:pPr>
        <w:numPr>
          <w:ilvl w:val="2"/>
          <w:numId w:val="900"/>
        </w:numPr>
        <w:spacing w:before="0" w:after="0"/>
      </w:pPr>
      <w:r>
        <w:t>Metadata Updates</w:t>
      </w:r>
    </w:p>
    <w:p>
      <w:pPr>
        <w:numPr>
          <w:ilvl w:val="1"/>
          <w:numId w:val="900"/>
        </w:numPr>
        <w:spacing w:before="0" w:after="0"/>
      </w:pPr>
      <w:r>
        <w:t>Auditors</w:t>
      </w:r>
    </w:p>
    <w:p>
      <w:pPr>
        <w:numPr>
          <w:ilvl w:val="2"/>
          <w:numId w:val="900"/>
        </w:numPr>
        <w:spacing w:before="0" w:after="0"/>
      </w:pPr>
      <w:r>
        <w:t>Data Integrity Checking</w:t>
      </w:r>
    </w:p>
    <w:p>
      <w:pPr>
        <w:numPr>
          <w:ilvl w:val="1"/>
          <w:numId w:val="900"/>
        </w:numPr>
        <w:spacing w:before="0" w:after="0"/>
      </w:pPr>
      <w:r>
        <w:t>Object Expirer</w:t>
      </w:r>
    </w:p>
    <w:p>
      <w:pPr>
        <w:numPr>
          <w:ilvl w:val="1"/>
          <w:numId w:val="900"/>
        </w:numPr>
        <w:spacing w:before="0" w:after="0"/>
      </w:pPr>
      <w:r>
        <w:t>Reconstructor</w:t>
      </w:r>
    </w:p>
    <w:p>
      <w:pPr>
        <w:numPr>
          <w:ilvl w:val="0"/>
          <w:numId w:val="900"/>
        </w:numPr>
        <w:spacing w:before="0" w:after="0"/>
      </w:pPr>
      <w:r>
        <w:t>Swift Features</w:t>
      </w:r>
    </w:p>
    <w:p>
      <w:pPr>
        <w:numPr>
          <w:ilvl w:val="1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Temporary URLs</w:t>
      </w:r>
    </w:p>
    <w:p>
      <w:pPr>
        <w:numPr>
          <w:ilvl w:val="1"/>
          <w:numId w:val="900"/>
        </w:numPr>
        <w:spacing w:before="0" w:after="0"/>
      </w:pPr>
      <w:r>
        <w:t>Form POST</w:t>
      </w:r>
    </w:p>
    <w:p>
      <w:pPr>
        <w:numPr>
          <w:ilvl w:val="1"/>
          <w:numId w:val="900"/>
        </w:numPr>
        <w:spacing w:before="0" w:after="0"/>
      </w:pPr>
      <w:r>
        <w:t>Bulk Operations</w:t>
      </w:r>
    </w:p>
    <w:p>
      <w:pPr>
        <w:numPr>
          <w:ilvl w:val="1"/>
          <w:numId w:val="900"/>
        </w:numPr>
        <w:spacing w:before="0" w:after="0"/>
      </w:pPr>
      <w:r>
        <w:t>Container Synchronization</w:t>
      </w:r>
    </w:p>
    <w:p>
      <w:pPr>
        <w:pStyle w:val="Heading1"/>
      </w:pPr>
      <w:r>
        <w:t>Networking Service: Neutron</w:t>
      </w:r>
    </w:p>
    <w:p>
      <w:pPr>
        <w:numPr>
          <w:ilvl w:val="0"/>
          <w:numId w:val="900"/>
        </w:numPr>
        <w:spacing w:before="0" w:after="0"/>
      </w:pPr>
      <w:r>
        <w:t>Core Functionality</w:t>
      </w:r>
    </w:p>
    <w:p>
      <w:pPr>
        <w:numPr>
          <w:ilvl w:val="1"/>
          <w:numId w:val="900"/>
        </w:numPr>
        <w:spacing w:before="0" w:after="0"/>
      </w:pPr>
      <w:r>
        <w:t>Networking as a Service</w:t>
      </w:r>
    </w:p>
    <w:p>
      <w:pPr>
        <w:numPr>
          <w:ilvl w:val="1"/>
          <w:numId w:val="900"/>
        </w:numPr>
        <w:spacing w:before="0" w:after="0"/>
      </w:pPr>
      <w:r>
        <w:t>Management of Virtual Networking Infrastructure</w:t>
      </w:r>
    </w:p>
    <w:p>
      <w:pPr>
        <w:numPr>
          <w:ilvl w:val="1"/>
          <w:numId w:val="900"/>
        </w:numPr>
        <w:spacing w:before="0" w:after="0"/>
      </w:pPr>
      <w:r>
        <w:t>IP Address Management</w:t>
      </w:r>
    </w:p>
    <w:p>
      <w:pPr>
        <w:numPr>
          <w:ilvl w:val="1"/>
          <w:numId w:val="900"/>
        </w:numPr>
        <w:spacing w:before="0" w:after="0"/>
      </w:pPr>
      <w:r>
        <w:t>Network Isolation and Segmentation</w:t>
      </w:r>
    </w:p>
    <w:p>
      <w:pPr>
        <w:numPr>
          <w:ilvl w:val="1"/>
          <w:numId w:val="900"/>
        </w:numPr>
        <w:spacing w:before="0" w:after="0"/>
      </w:pPr>
      <w:r>
        <w:t>Advanced Network Services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Networks</w:t>
      </w:r>
    </w:p>
    <w:p>
      <w:pPr>
        <w:numPr>
          <w:ilvl w:val="2"/>
          <w:numId w:val="900"/>
        </w:numPr>
        <w:spacing w:before="0" w:after="0"/>
      </w:pPr>
      <w:r>
        <w:t>Network Creation</w:t>
      </w:r>
    </w:p>
    <w:p>
      <w:pPr>
        <w:numPr>
          <w:ilvl w:val="2"/>
          <w:numId w:val="900"/>
        </w:numPr>
        <w:spacing w:before="0" w:after="0"/>
      </w:pPr>
      <w:r>
        <w:t>Network Types</w:t>
      </w:r>
    </w:p>
    <w:p>
      <w:pPr>
        <w:numPr>
          <w:ilvl w:val="2"/>
          <w:numId w:val="900"/>
        </w:numPr>
        <w:spacing w:before="0" w:after="0"/>
      </w:pPr>
      <w:r>
        <w:t>Provider Networks</w:t>
      </w:r>
    </w:p>
    <w:p>
      <w:pPr>
        <w:numPr>
          <w:ilvl w:val="2"/>
          <w:numId w:val="900"/>
        </w:numPr>
        <w:spacing w:before="0" w:after="0"/>
      </w:pPr>
      <w:r>
        <w:t>Tenant Networks</w:t>
      </w:r>
    </w:p>
    <w:p>
      <w:pPr>
        <w:numPr>
          <w:ilvl w:val="1"/>
          <w:numId w:val="900"/>
        </w:numPr>
        <w:spacing w:before="0" w:after="0"/>
      </w:pPr>
      <w:r>
        <w:t>Subnets</w:t>
      </w:r>
    </w:p>
    <w:p>
      <w:pPr>
        <w:numPr>
          <w:ilvl w:val="2"/>
          <w:numId w:val="900"/>
        </w:numPr>
        <w:spacing w:before="0" w:after="0"/>
      </w:pPr>
      <w:r>
        <w:t>Subnet Creation</w:t>
      </w:r>
    </w:p>
    <w:p>
      <w:pPr>
        <w:numPr>
          <w:ilvl w:val="2"/>
          <w:numId w:val="900"/>
        </w:numPr>
        <w:spacing w:before="0" w:after="0"/>
      </w:pPr>
      <w:r>
        <w:t>IP Allocation Pools</w:t>
      </w:r>
    </w:p>
    <w:p>
      <w:pPr>
        <w:numPr>
          <w:ilvl w:val="2"/>
          <w:numId w:val="900"/>
        </w:numPr>
        <w:spacing w:before="0" w:after="0"/>
      </w:pPr>
      <w:r>
        <w:t>Gateway Configuration</w:t>
      </w:r>
    </w:p>
    <w:p>
      <w:pPr>
        <w:numPr>
          <w:ilvl w:val="1"/>
          <w:numId w:val="900"/>
        </w:numPr>
        <w:spacing w:before="0" w:after="0"/>
      </w:pPr>
      <w:r>
        <w:t>Ports</w:t>
      </w:r>
    </w:p>
    <w:p>
      <w:pPr>
        <w:numPr>
          <w:ilvl w:val="2"/>
          <w:numId w:val="900"/>
        </w:numPr>
        <w:spacing w:before="0" w:after="0"/>
      </w:pPr>
      <w:r>
        <w:t>Port Binding</w:t>
      </w:r>
    </w:p>
    <w:p>
      <w:pPr>
        <w:numPr>
          <w:ilvl w:val="2"/>
          <w:numId w:val="900"/>
        </w:numPr>
        <w:spacing w:before="0" w:after="0"/>
      </w:pPr>
      <w:r>
        <w:t>Port Security</w:t>
      </w:r>
    </w:p>
    <w:p>
      <w:pPr>
        <w:numPr>
          <w:ilvl w:val="2"/>
          <w:numId w:val="900"/>
        </w:numPr>
        <w:spacing w:before="0" w:after="0"/>
      </w:pPr>
      <w:r>
        <w:t>Allowed Address Pairs</w:t>
      </w:r>
    </w:p>
    <w:p>
      <w:pPr>
        <w:numPr>
          <w:ilvl w:val="1"/>
          <w:numId w:val="900"/>
        </w:numPr>
        <w:spacing w:before="0" w:after="0"/>
      </w:pPr>
      <w:r>
        <w:t>Routers</w:t>
      </w:r>
    </w:p>
    <w:p>
      <w:pPr>
        <w:numPr>
          <w:ilvl w:val="2"/>
          <w:numId w:val="900"/>
        </w:numPr>
        <w:spacing w:before="0" w:after="0"/>
      </w:pPr>
      <w:r>
        <w:t>Router Creation</w:t>
      </w:r>
    </w:p>
    <w:p>
      <w:pPr>
        <w:numPr>
          <w:ilvl w:val="2"/>
          <w:numId w:val="900"/>
        </w:numPr>
        <w:spacing w:before="0" w:after="0"/>
      </w:pPr>
      <w:r>
        <w:t>Routing Between Networks</w:t>
      </w:r>
    </w:p>
    <w:p>
      <w:pPr>
        <w:numPr>
          <w:ilvl w:val="2"/>
          <w:numId w:val="900"/>
        </w:numPr>
        <w:spacing w:before="0" w:after="0"/>
      </w:pPr>
      <w:r>
        <w:t>External Gateway</w:t>
      </w:r>
    </w:p>
    <w:p>
      <w:pPr>
        <w:numPr>
          <w:ilvl w:val="1"/>
          <w:numId w:val="900"/>
        </w:numPr>
        <w:spacing w:before="0" w:after="0"/>
      </w:pPr>
      <w:r>
        <w:t>Floating IPs</w:t>
      </w:r>
    </w:p>
    <w:p>
      <w:pPr>
        <w:numPr>
          <w:ilvl w:val="2"/>
          <w:numId w:val="900"/>
        </w:numPr>
        <w:spacing w:before="0" w:after="0"/>
      </w:pPr>
      <w:r>
        <w:t>Allocation and Association</w:t>
      </w:r>
    </w:p>
    <w:p>
      <w:pPr>
        <w:numPr>
          <w:ilvl w:val="2"/>
          <w:numId w:val="900"/>
        </w:numPr>
        <w:spacing w:before="0" w:after="0"/>
      </w:pPr>
      <w:r>
        <w:t>NAT Implementation</w:t>
      </w:r>
    </w:p>
    <w:p>
      <w:pPr>
        <w:numPr>
          <w:ilvl w:val="1"/>
          <w:numId w:val="900"/>
        </w:numPr>
        <w:spacing w:before="0" w:after="0"/>
      </w:pPr>
      <w:r>
        <w:t>Security Groups</w:t>
      </w:r>
    </w:p>
    <w:p>
      <w:pPr>
        <w:numPr>
          <w:ilvl w:val="2"/>
          <w:numId w:val="900"/>
        </w:numPr>
        <w:spacing w:before="0" w:after="0"/>
      </w:pPr>
      <w:r>
        <w:t>Rule Definition</w:t>
      </w:r>
    </w:p>
    <w:p>
      <w:pPr>
        <w:numPr>
          <w:ilvl w:val="2"/>
          <w:numId w:val="900"/>
        </w:numPr>
        <w:spacing w:before="0" w:after="0"/>
      </w:pPr>
      <w:r>
        <w:t>Stateful Filtering</w:t>
      </w:r>
    </w:p>
    <w:p>
      <w:pPr>
        <w:numPr>
          <w:ilvl w:val="2"/>
          <w:numId w:val="900"/>
        </w:numPr>
        <w:spacing w:before="0" w:after="0"/>
      </w:pPr>
      <w:r>
        <w:t>Default Security Groups</w:t>
      </w:r>
    </w:p>
    <w:p>
      <w:pPr>
        <w:numPr>
          <w:ilvl w:val="1"/>
          <w:numId w:val="900"/>
        </w:numPr>
        <w:spacing w:before="0" w:after="0"/>
      </w:pPr>
      <w:r>
        <w:t>Quality of Service Policies</w:t>
      </w:r>
    </w:p>
    <w:p>
      <w:pPr>
        <w:numPr>
          <w:ilvl w:val="2"/>
          <w:numId w:val="900"/>
        </w:numPr>
        <w:spacing w:before="0" w:after="0"/>
      </w:pPr>
      <w:r>
        <w:t>Bandwidth Limiting</w:t>
      </w:r>
    </w:p>
    <w:p>
      <w:pPr>
        <w:numPr>
          <w:ilvl w:val="2"/>
          <w:numId w:val="900"/>
        </w:numPr>
        <w:spacing w:before="0" w:after="0"/>
      </w:pPr>
      <w:r>
        <w:t>Minimum Bandwidth</w:t>
      </w:r>
    </w:p>
    <w:p>
      <w:pPr>
        <w:numPr>
          <w:ilvl w:val="2"/>
          <w:numId w:val="900"/>
        </w:numPr>
        <w:spacing w:before="0" w:after="0"/>
      </w:pPr>
      <w:r>
        <w:t>DSCP Marking</w:t>
      </w:r>
    </w:p>
    <w:p>
      <w:pPr>
        <w:numPr>
          <w:ilvl w:val="0"/>
          <w:numId w:val="900"/>
        </w:numPr>
        <w:spacing w:before="0" w:after="0"/>
      </w:pPr>
      <w:r>
        <w:t>Neutron Architecture</w:t>
      </w:r>
    </w:p>
    <w:p>
      <w:pPr>
        <w:numPr>
          <w:ilvl w:val="1"/>
          <w:numId w:val="900"/>
        </w:numPr>
        <w:spacing w:before="0" w:after="0"/>
      </w:pPr>
      <w:r>
        <w:t>neutron-server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Plugin Management</w:t>
      </w:r>
    </w:p>
    <w:p>
      <w:pPr>
        <w:numPr>
          <w:ilvl w:val="1"/>
          <w:numId w:val="900"/>
        </w:numPr>
        <w:spacing w:before="0" w:after="0"/>
      </w:pPr>
      <w:r>
        <w:t>Neutron Plugins</w:t>
      </w:r>
    </w:p>
    <w:p>
      <w:pPr>
        <w:numPr>
          <w:ilvl w:val="2"/>
          <w:numId w:val="900"/>
        </w:numPr>
        <w:spacing w:before="0" w:after="0"/>
      </w:pPr>
      <w:r>
        <w:t>Core Plugins</w:t>
      </w:r>
    </w:p>
    <w:p>
      <w:pPr>
        <w:numPr>
          <w:ilvl w:val="2"/>
          <w:numId w:val="900"/>
        </w:numPr>
        <w:spacing w:before="0" w:after="0"/>
      </w:pPr>
      <w:r>
        <w:t>Service Plugins</w:t>
      </w:r>
    </w:p>
    <w:p>
      <w:pPr>
        <w:numPr>
          <w:ilvl w:val="1"/>
          <w:numId w:val="900"/>
        </w:numPr>
        <w:spacing w:before="0" w:after="0"/>
      </w:pPr>
      <w:r>
        <w:t>Neutron Agents</w:t>
      </w:r>
    </w:p>
    <w:p>
      <w:pPr>
        <w:numPr>
          <w:ilvl w:val="2"/>
          <w:numId w:val="900"/>
        </w:numPr>
        <w:spacing w:before="0" w:after="0"/>
      </w:pPr>
      <w:r>
        <w:t>L2 Agent</w:t>
      </w:r>
    </w:p>
    <w:p>
      <w:pPr>
        <w:numPr>
          <w:ilvl w:val="3"/>
          <w:numId w:val="900"/>
        </w:numPr>
        <w:spacing w:before="0" w:after="0"/>
      </w:pPr>
      <w:r>
        <w:t>Open vSwitch Agent</w:t>
      </w:r>
    </w:p>
    <w:p>
      <w:pPr>
        <w:numPr>
          <w:ilvl w:val="3"/>
          <w:numId w:val="900"/>
        </w:numPr>
        <w:spacing w:before="0" w:after="0"/>
      </w:pPr>
      <w:r>
        <w:t>Linux Bridge Agent</w:t>
      </w:r>
    </w:p>
    <w:p>
      <w:pPr>
        <w:numPr>
          <w:ilvl w:val="2"/>
          <w:numId w:val="900"/>
        </w:numPr>
        <w:spacing w:before="0" w:after="0"/>
      </w:pPr>
      <w:r>
        <w:t>L3 Agent</w:t>
      </w:r>
    </w:p>
    <w:p>
      <w:pPr>
        <w:numPr>
          <w:ilvl w:val="3"/>
          <w:numId w:val="900"/>
        </w:numPr>
        <w:spacing w:before="0" w:after="0"/>
      </w:pPr>
      <w:r>
        <w:t>Routing and NAT</w:t>
      </w:r>
    </w:p>
    <w:p>
      <w:pPr>
        <w:numPr>
          <w:ilvl w:val="2"/>
          <w:numId w:val="900"/>
        </w:numPr>
        <w:spacing w:before="0" w:after="0"/>
      </w:pPr>
      <w:r>
        <w:t>DHCP Agent</w:t>
      </w:r>
    </w:p>
    <w:p>
      <w:pPr>
        <w:numPr>
          <w:ilvl w:val="3"/>
          <w:numId w:val="900"/>
        </w:numPr>
        <w:spacing w:before="0" w:after="0"/>
      </w:pPr>
      <w:r>
        <w:t>Dynamic IP Assignment</w:t>
      </w:r>
    </w:p>
    <w:p>
      <w:pPr>
        <w:numPr>
          <w:ilvl w:val="2"/>
          <w:numId w:val="900"/>
        </w:numPr>
        <w:spacing w:before="0" w:after="0"/>
      </w:pPr>
      <w:r>
        <w:t>Metadata Agent</w:t>
      </w:r>
    </w:p>
    <w:p>
      <w:pPr>
        <w:numPr>
          <w:ilvl w:val="3"/>
          <w:numId w:val="900"/>
        </w:numPr>
        <w:spacing w:before="0" w:after="0"/>
      </w:pPr>
      <w:r>
        <w:t>Instance Metadata Service</w:t>
      </w:r>
    </w:p>
    <w:p>
      <w:pPr>
        <w:numPr>
          <w:ilvl w:val="0"/>
          <w:numId w:val="900"/>
        </w:numPr>
        <w:spacing w:before="0" w:after="0"/>
      </w:pPr>
      <w:r>
        <w:t>Network Implementation Models</w:t>
      </w:r>
    </w:p>
    <w:p>
      <w:pPr>
        <w:numPr>
          <w:ilvl w:val="1"/>
          <w:numId w:val="900"/>
        </w:numPr>
        <w:spacing w:before="0" w:after="0"/>
      </w:pPr>
      <w:r>
        <w:t>Modular Layer 2 Plugin</w:t>
      </w:r>
    </w:p>
    <w:p>
      <w:pPr>
        <w:numPr>
          <w:ilvl w:val="2"/>
          <w:numId w:val="900"/>
        </w:numPr>
        <w:spacing w:before="0" w:after="0"/>
      </w:pPr>
      <w:r>
        <w:t>Architecture and Configuration</w:t>
      </w:r>
    </w:p>
    <w:p>
      <w:pPr>
        <w:numPr>
          <w:ilvl w:val="1"/>
          <w:numId w:val="900"/>
        </w:numPr>
        <w:spacing w:before="0" w:after="0"/>
      </w:pPr>
      <w:r>
        <w:t>Type Drivers</w:t>
      </w:r>
    </w:p>
    <w:p>
      <w:pPr>
        <w:numPr>
          <w:ilvl w:val="2"/>
          <w:numId w:val="900"/>
        </w:numPr>
        <w:spacing w:before="0" w:after="0"/>
      </w:pPr>
      <w:r>
        <w:t>Local</w:t>
      </w:r>
    </w:p>
    <w:p>
      <w:pPr>
        <w:numPr>
          <w:ilvl w:val="2"/>
          <w:numId w:val="900"/>
        </w:numPr>
        <w:spacing w:before="0" w:after="0"/>
      </w:pPr>
      <w:r>
        <w:t>Flat</w:t>
      </w:r>
    </w:p>
    <w:p>
      <w:pPr>
        <w:numPr>
          <w:ilvl w:val="2"/>
          <w:numId w:val="900"/>
        </w:numPr>
        <w:spacing w:before="0" w:after="0"/>
      </w:pPr>
      <w:r>
        <w:t>VLAN</w:t>
      </w:r>
    </w:p>
    <w:p>
      <w:pPr>
        <w:numPr>
          <w:ilvl w:val="2"/>
          <w:numId w:val="900"/>
        </w:numPr>
        <w:spacing w:before="0" w:after="0"/>
      </w:pPr>
      <w:r>
        <w:t>VXLAN</w:t>
      </w:r>
    </w:p>
    <w:p>
      <w:pPr>
        <w:numPr>
          <w:ilvl w:val="2"/>
          <w:numId w:val="900"/>
        </w:numPr>
        <w:spacing w:before="0" w:after="0"/>
      </w:pPr>
      <w:r>
        <w:t>GRE</w:t>
      </w:r>
    </w:p>
    <w:p>
      <w:pPr>
        <w:numPr>
          <w:ilvl w:val="2"/>
          <w:numId w:val="900"/>
        </w:numPr>
        <w:spacing w:before="0" w:after="0"/>
      </w:pPr>
      <w:r>
        <w:t>Geneve</w:t>
      </w:r>
    </w:p>
    <w:p>
      <w:pPr>
        <w:numPr>
          <w:ilvl w:val="1"/>
          <w:numId w:val="900"/>
        </w:numPr>
        <w:spacing w:before="0" w:after="0"/>
      </w:pPr>
      <w:r>
        <w:t>Mechanism Drivers</w:t>
      </w:r>
    </w:p>
    <w:p>
      <w:pPr>
        <w:numPr>
          <w:ilvl w:val="2"/>
          <w:numId w:val="900"/>
        </w:numPr>
        <w:spacing w:before="0" w:after="0"/>
      </w:pPr>
      <w:r>
        <w:t>Open vSwitch</w:t>
      </w:r>
    </w:p>
    <w:p>
      <w:pPr>
        <w:numPr>
          <w:ilvl w:val="2"/>
          <w:numId w:val="900"/>
        </w:numPr>
        <w:spacing w:before="0" w:after="0"/>
      </w:pPr>
      <w:r>
        <w:t>Linux Bridge</w:t>
      </w:r>
    </w:p>
    <w:p>
      <w:pPr>
        <w:numPr>
          <w:ilvl w:val="2"/>
          <w:numId w:val="900"/>
        </w:numPr>
        <w:spacing w:before="0" w:after="0"/>
      </w:pPr>
      <w:r>
        <w:t>SR-IOV</w:t>
      </w:r>
    </w:p>
    <w:p>
      <w:pPr>
        <w:numPr>
          <w:ilvl w:val="2"/>
          <w:numId w:val="900"/>
        </w:numPr>
        <w:spacing w:before="0" w:after="0"/>
      </w:pPr>
      <w:r>
        <w:t>MacVTap</w:t>
      </w:r>
    </w:p>
    <w:p>
      <w:pPr>
        <w:numPr>
          <w:ilvl w:val="0"/>
          <w:numId w:val="900"/>
        </w:numPr>
        <w:spacing w:before="0" w:after="0"/>
      </w:pPr>
      <w:r>
        <w:t>Advanced Networking Services</w:t>
      </w:r>
    </w:p>
    <w:p>
      <w:pPr>
        <w:numPr>
          <w:ilvl w:val="1"/>
          <w:numId w:val="900"/>
        </w:numPr>
        <w:spacing w:before="0" w:after="0"/>
      </w:pPr>
      <w:r>
        <w:t>Firewall as a Service</w:t>
      </w:r>
    </w:p>
    <w:p>
      <w:pPr>
        <w:numPr>
          <w:ilvl w:val="2"/>
          <w:numId w:val="900"/>
        </w:numPr>
        <w:spacing w:before="0" w:after="0"/>
      </w:pPr>
      <w:r>
        <w:t>Firewall Rules</w:t>
      </w:r>
    </w:p>
    <w:p>
      <w:pPr>
        <w:numPr>
          <w:ilvl w:val="2"/>
          <w:numId w:val="900"/>
        </w:numPr>
        <w:spacing w:before="0" w:after="0"/>
      </w:pPr>
      <w:r>
        <w:t>Firewall Policies</w:t>
      </w:r>
    </w:p>
    <w:p>
      <w:pPr>
        <w:numPr>
          <w:ilvl w:val="1"/>
          <w:numId w:val="900"/>
        </w:numPr>
        <w:spacing w:before="0" w:after="0"/>
      </w:pPr>
      <w:r>
        <w:t>Load Balancer as a Service</w:t>
      </w:r>
    </w:p>
    <w:p>
      <w:pPr>
        <w:numPr>
          <w:ilvl w:val="2"/>
          <w:numId w:val="900"/>
        </w:numPr>
        <w:spacing w:before="0" w:after="0"/>
      </w:pPr>
      <w:r>
        <w:t>Load Balancer Types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VPN as a Service</w:t>
      </w:r>
    </w:p>
    <w:p>
      <w:pPr>
        <w:numPr>
          <w:ilvl w:val="2"/>
          <w:numId w:val="900"/>
        </w:numPr>
        <w:spacing w:before="0" w:after="0"/>
      </w:pPr>
      <w:r>
        <w:t>Site-to-Site VPN</w:t>
      </w:r>
    </w:p>
    <w:p>
      <w:pPr>
        <w:numPr>
          <w:ilvl w:val="2"/>
          <w:numId w:val="900"/>
        </w:numPr>
        <w:spacing w:before="0" w:after="0"/>
      </w:pPr>
      <w:r>
        <w:t>IPSec Configuration</w:t>
      </w:r>
    </w:p>
    <w:p>
      <w:pPr>
        <w:numPr>
          <w:ilvl w:val="1"/>
          <w:numId w:val="900"/>
        </w:numPr>
        <w:spacing w:before="0" w:after="0"/>
      </w:pPr>
      <w:r>
        <w:t>DNS as a Service</w:t>
      </w:r>
    </w:p>
    <w:p>
      <w:pPr>
        <w:numPr>
          <w:ilvl w:val="2"/>
          <w:numId w:val="900"/>
        </w:numPr>
        <w:spacing w:before="0" w:after="0"/>
      </w:pPr>
      <w:r>
        <w:t>Zone Management</w:t>
      </w:r>
    </w:p>
    <w:p>
      <w:pPr>
        <w:numPr>
          <w:ilvl w:val="2"/>
          <w:numId w:val="900"/>
        </w:numPr>
        <w:spacing w:before="0" w:after="0"/>
      </w:pPr>
      <w:r>
        <w:t>Record Management</w:t>
      </w:r>
    </w:p>
    <w:p>
      <w:pPr>
        <w:numPr>
          <w:ilvl w:val="1"/>
          <w:numId w:val="900"/>
        </w:numPr>
        <w:spacing w:before="0" w:after="0"/>
      </w:pPr>
      <w:r>
        <w:t>Dynamic Routing</w:t>
      </w:r>
    </w:p>
    <w:p>
      <w:pPr>
        <w:numPr>
          <w:ilvl w:val="2"/>
          <w:numId w:val="900"/>
        </w:numPr>
        <w:spacing w:before="0" w:after="0"/>
      </w:pPr>
      <w:r>
        <w:t>BGP Speaker</w:t>
      </w:r>
    </w:p>
    <w:p>
      <w:pPr>
        <w:numPr>
          <w:ilvl w:val="2"/>
          <w:numId w:val="900"/>
        </w:numPr>
        <w:spacing w:before="0" w:after="0"/>
      </w:pPr>
      <w:r>
        <w:t>Route Advertisement</w:t>
      </w:r>
    </w:p>
    <w:p>
      <w:pPr>
        <w:pStyle w:val="Heading1"/>
      </w:pPr>
      <w:r>
        <w:t>Dashboard: Horizon</w:t>
      </w:r>
    </w:p>
    <w:p>
      <w:pPr>
        <w:numPr>
          <w:ilvl w:val="0"/>
          <w:numId w:val="900"/>
        </w:numPr>
        <w:spacing w:before="0" w:after="0"/>
      </w:pPr>
      <w:r>
        <w:t>Core Functionality</w:t>
      </w:r>
    </w:p>
    <w:p>
      <w:pPr>
        <w:numPr>
          <w:ilvl w:val="1"/>
          <w:numId w:val="900"/>
        </w:numPr>
        <w:spacing w:before="0" w:after="0"/>
      </w:pPr>
      <w:r>
        <w:t>Web-Based User Interface</w:t>
      </w:r>
    </w:p>
    <w:p>
      <w:pPr>
        <w:numPr>
          <w:ilvl w:val="1"/>
          <w:numId w:val="900"/>
        </w:numPr>
        <w:spacing w:before="0" w:after="0"/>
      </w:pPr>
      <w:r>
        <w:t>Service Integration</w:t>
      </w:r>
    </w:p>
    <w:p>
      <w:pPr>
        <w:numPr>
          <w:ilvl w:val="1"/>
          <w:numId w:val="900"/>
        </w:numPr>
        <w:spacing w:before="0" w:after="0"/>
      </w:pPr>
      <w:r>
        <w:t>Self-Service Portal</w:t>
      </w:r>
    </w:p>
    <w:p>
      <w:pPr>
        <w:numPr>
          <w:ilvl w:val="1"/>
          <w:numId w:val="900"/>
        </w:numPr>
        <w:spacing w:before="0" w:after="0"/>
      </w:pPr>
      <w:r>
        <w:t>Multi-Tenancy Support</w:t>
      </w:r>
    </w:p>
    <w:p>
      <w:pPr>
        <w:numPr>
          <w:ilvl w:val="0"/>
          <w:numId w:val="900"/>
        </w:numPr>
        <w:spacing w:before="0" w:after="0"/>
      </w:pPr>
      <w:r>
        <w:t>Key Components</w:t>
      </w:r>
    </w:p>
    <w:p>
      <w:pPr>
        <w:numPr>
          <w:ilvl w:val="1"/>
          <w:numId w:val="900"/>
        </w:numPr>
        <w:spacing w:before="0" w:after="0"/>
      </w:pPr>
      <w:r>
        <w:t>Django Web Framework</w:t>
      </w:r>
    </w:p>
    <w:p>
      <w:pPr>
        <w:numPr>
          <w:ilvl w:val="2"/>
          <w:numId w:val="900"/>
        </w:numPr>
        <w:spacing w:before="0" w:after="0"/>
      </w:pPr>
      <w:r>
        <w:t>MVC Architecture</w:t>
      </w:r>
    </w:p>
    <w:p>
      <w:pPr>
        <w:numPr>
          <w:ilvl w:val="1"/>
          <w:numId w:val="900"/>
        </w:numPr>
        <w:spacing w:before="0" w:after="0"/>
      </w:pPr>
      <w:r>
        <w:t>Dashboards</w:t>
      </w:r>
    </w:p>
    <w:p>
      <w:pPr>
        <w:numPr>
          <w:ilvl w:val="2"/>
          <w:numId w:val="900"/>
        </w:numPr>
        <w:spacing w:before="0" w:after="0"/>
      </w:pPr>
      <w:r>
        <w:t>Project Dashboard</w:t>
      </w:r>
    </w:p>
    <w:p>
      <w:pPr>
        <w:numPr>
          <w:ilvl w:val="2"/>
          <w:numId w:val="900"/>
        </w:numPr>
        <w:spacing w:before="0" w:after="0"/>
      </w:pPr>
      <w:r>
        <w:t>Admin Dashboard</w:t>
      </w:r>
    </w:p>
    <w:p>
      <w:pPr>
        <w:numPr>
          <w:ilvl w:val="2"/>
          <w:numId w:val="900"/>
        </w:numPr>
        <w:spacing w:before="0" w:after="0"/>
      </w:pPr>
      <w:r>
        <w:t>Identity Dashboard</w:t>
      </w:r>
    </w:p>
    <w:p>
      <w:pPr>
        <w:numPr>
          <w:ilvl w:val="1"/>
          <w:numId w:val="900"/>
        </w:numPr>
        <w:spacing w:before="0" w:after="0"/>
      </w:pPr>
      <w:r>
        <w:t>Panels</w:t>
      </w:r>
    </w:p>
    <w:p>
      <w:pPr>
        <w:numPr>
          <w:ilvl w:val="2"/>
          <w:numId w:val="900"/>
        </w:numPr>
        <w:spacing w:before="0" w:after="0"/>
      </w:pPr>
      <w:r>
        <w:t>Compute Panel</w:t>
      </w:r>
    </w:p>
    <w:p>
      <w:pPr>
        <w:numPr>
          <w:ilvl w:val="2"/>
          <w:numId w:val="900"/>
        </w:numPr>
        <w:spacing w:before="0" w:after="0"/>
      </w:pPr>
      <w:r>
        <w:t>Network Panel</w:t>
      </w:r>
    </w:p>
    <w:p>
      <w:pPr>
        <w:numPr>
          <w:ilvl w:val="2"/>
          <w:numId w:val="900"/>
        </w:numPr>
        <w:spacing w:before="0" w:after="0"/>
      </w:pPr>
      <w:r>
        <w:t>Storage Panel</w:t>
      </w:r>
    </w:p>
    <w:p>
      <w:pPr>
        <w:numPr>
          <w:ilvl w:val="2"/>
          <w:numId w:val="900"/>
        </w:numPr>
        <w:spacing w:before="0" w:after="0"/>
      </w:pPr>
      <w:r>
        <w:t>Orchestration Panel</w:t>
      </w:r>
    </w:p>
    <w:p>
      <w:pPr>
        <w:numPr>
          <w:ilvl w:val="0"/>
          <w:numId w:val="900"/>
        </w:numPr>
        <w:spacing w:before="0" w:after="0"/>
      </w:pPr>
      <w:r>
        <w:t>User Perspectives</w:t>
      </w:r>
    </w:p>
    <w:p>
      <w:pPr>
        <w:numPr>
          <w:ilvl w:val="1"/>
          <w:numId w:val="900"/>
        </w:numPr>
        <w:spacing w:before="0" w:after="0"/>
      </w:pPr>
      <w:r>
        <w:t>End User View</w:t>
      </w:r>
    </w:p>
    <w:p>
      <w:pPr>
        <w:numPr>
          <w:ilvl w:val="2"/>
          <w:numId w:val="900"/>
        </w:numPr>
        <w:spacing w:before="0" w:after="0"/>
      </w:pPr>
      <w:r>
        <w:t>Instance Management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Network Management</w:t>
      </w:r>
    </w:p>
    <w:p>
      <w:pPr>
        <w:numPr>
          <w:ilvl w:val="1"/>
          <w:numId w:val="900"/>
        </w:numPr>
        <w:spacing w:before="0" w:after="0"/>
      </w:pPr>
      <w:r>
        <w:t>Project Administrator View</w:t>
      </w:r>
    </w:p>
    <w:p>
      <w:pPr>
        <w:numPr>
          <w:ilvl w:val="2"/>
          <w:numId w:val="900"/>
        </w:numPr>
        <w:spacing w:before="0" w:after="0"/>
      </w:pPr>
      <w:r>
        <w:t>Project Resource Management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Quota Management</w:t>
      </w:r>
    </w:p>
    <w:p>
      <w:pPr>
        <w:numPr>
          <w:ilvl w:val="1"/>
          <w:numId w:val="900"/>
        </w:numPr>
        <w:spacing w:before="0" w:after="0"/>
      </w:pPr>
      <w:r>
        <w:t>Cloud Administrator View</w:t>
      </w:r>
    </w:p>
    <w:p>
      <w:pPr>
        <w:numPr>
          <w:ilvl w:val="2"/>
          <w:numId w:val="900"/>
        </w:numPr>
        <w:spacing w:before="0" w:after="0"/>
      </w:pPr>
      <w:r>
        <w:t>Global Resource Management</w:t>
      </w:r>
    </w:p>
    <w:p>
      <w:pPr>
        <w:numPr>
          <w:ilvl w:val="2"/>
          <w:numId w:val="900"/>
        </w:numPr>
        <w:spacing w:before="0" w:after="0"/>
      </w:pPr>
      <w:r>
        <w:t>Service Monitoring</w:t>
      </w:r>
    </w:p>
    <w:p>
      <w:pPr>
        <w:numPr>
          <w:ilvl w:val="2"/>
          <w:numId w:val="900"/>
        </w:numPr>
        <w:spacing w:before="0" w:after="0"/>
      </w:pPr>
      <w:r>
        <w:t>System Information</w:t>
      </w:r>
    </w:p>
    <w:p>
      <w:pPr>
        <w:numPr>
          <w:ilvl w:val="0"/>
          <w:numId w:val="900"/>
        </w:numPr>
        <w:spacing w:before="0" w:after="0"/>
      </w:pPr>
      <w:r>
        <w:t>Customization</w:t>
      </w:r>
    </w:p>
    <w:p>
      <w:pPr>
        <w:numPr>
          <w:ilvl w:val="1"/>
          <w:numId w:val="900"/>
        </w:numPr>
        <w:spacing w:before="0" w:after="0"/>
      </w:pPr>
      <w:r>
        <w:t>Theming</w:t>
      </w:r>
    </w:p>
    <w:p>
      <w:pPr>
        <w:numPr>
          <w:ilvl w:val="2"/>
          <w:numId w:val="900"/>
        </w:numPr>
        <w:spacing w:before="0" w:after="0"/>
      </w:pPr>
      <w:r>
        <w:t>Custom Styles</w:t>
      </w:r>
    </w:p>
    <w:p>
      <w:pPr>
        <w:numPr>
          <w:ilvl w:val="2"/>
          <w:numId w:val="900"/>
        </w:numPr>
        <w:spacing w:before="0" w:after="0"/>
      </w:pPr>
      <w:r>
        <w:t>Branding</w:t>
      </w:r>
    </w:p>
    <w:p>
      <w:pPr>
        <w:numPr>
          <w:ilvl w:val="1"/>
          <w:numId w:val="900"/>
        </w:numPr>
        <w:spacing w:before="0" w:after="0"/>
      </w:pPr>
      <w:r>
        <w:t>Extending with Custom Panels</w:t>
      </w:r>
    </w:p>
    <w:p>
      <w:pPr>
        <w:numPr>
          <w:ilvl w:val="2"/>
          <w:numId w:val="900"/>
        </w:numPr>
        <w:spacing w:before="0" w:after="0"/>
      </w:pPr>
      <w:r>
        <w:t>Plugin Development</w:t>
      </w:r>
    </w:p>
    <w:p>
      <w:pPr>
        <w:numPr>
          <w:ilvl w:val="2"/>
          <w:numId w:val="900"/>
        </w:numPr>
        <w:spacing w:before="0" w:after="0"/>
      </w:pPr>
      <w:r>
        <w:t>Panel Registration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Multi-Language Support</w:t>
      </w:r>
    </w:p>
    <w:p>
      <w:pPr>
        <w:pStyle w:val="Heading1"/>
      </w:pPr>
      <w:r>
        <w:t>Orchestration Service: Heat</w:t>
      </w:r>
    </w:p>
    <w:p>
      <w:pPr>
        <w:numPr>
          <w:ilvl w:val="0"/>
          <w:numId w:val="900"/>
        </w:numPr>
        <w:spacing w:before="0" w:after="0"/>
      </w:pPr>
      <w:r>
        <w:t>Core Functionality</w:t>
      </w:r>
    </w:p>
    <w:p>
      <w:pPr>
        <w:numPr>
          <w:ilvl w:val="1"/>
          <w:numId w:val="900"/>
        </w:numPr>
        <w:spacing w:before="0" w:after="0"/>
      </w:pPr>
      <w:r>
        <w:t>Template-Based Orchestration</w:t>
      </w:r>
    </w:p>
    <w:p>
      <w:pPr>
        <w:numPr>
          <w:ilvl w:val="1"/>
          <w:numId w:val="900"/>
        </w:numPr>
        <w:spacing w:before="0" w:after="0"/>
      </w:pPr>
      <w:r>
        <w:t>Automated Resource Provisioning</w:t>
      </w:r>
    </w:p>
    <w:p>
      <w:pPr>
        <w:numPr>
          <w:ilvl w:val="1"/>
          <w:numId w:val="900"/>
        </w:numPr>
        <w:spacing w:before="0" w:after="0"/>
      </w:pPr>
      <w:r>
        <w:t>Stack Lifecycle Management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Stacks</w:t>
      </w:r>
    </w:p>
    <w:p>
      <w:pPr>
        <w:numPr>
          <w:ilvl w:val="2"/>
          <w:numId w:val="900"/>
        </w:numPr>
        <w:spacing w:before="0" w:after="0"/>
      </w:pPr>
      <w:r>
        <w:t>Stack Creation</w:t>
      </w:r>
    </w:p>
    <w:p>
      <w:pPr>
        <w:numPr>
          <w:ilvl w:val="2"/>
          <w:numId w:val="900"/>
        </w:numPr>
        <w:spacing w:before="0" w:after="0"/>
      </w:pPr>
      <w:r>
        <w:t>Stack Update</w:t>
      </w:r>
    </w:p>
    <w:p>
      <w:pPr>
        <w:numPr>
          <w:ilvl w:val="2"/>
          <w:numId w:val="900"/>
        </w:numPr>
        <w:spacing w:before="0" w:after="0"/>
      </w:pPr>
      <w:r>
        <w:t>Stack Deletion</w:t>
      </w:r>
    </w:p>
    <w:p>
      <w:pPr>
        <w:numPr>
          <w:ilvl w:val="2"/>
          <w:numId w:val="900"/>
        </w:numPr>
        <w:spacing w:before="0" w:after="0"/>
      </w:pPr>
      <w:r>
        <w:t>Stack Events</w:t>
      </w:r>
    </w:p>
    <w:p>
      <w:pPr>
        <w:numPr>
          <w:ilvl w:val="1"/>
          <w:numId w:val="900"/>
        </w:numPr>
        <w:spacing w:before="0" w:after="0"/>
      </w:pPr>
      <w:r>
        <w:t>Templates</w:t>
      </w:r>
    </w:p>
    <w:p>
      <w:pPr>
        <w:numPr>
          <w:ilvl w:val="2"/>
          <w:numId w:val="900"/>
        </w:numPr>
        <w:spacing w:before="0" w:after="0"/>
      </w:pPr>
      <w:r>
        <w:t>Heat Orchestration Template</w:t>
      </w:r>
    </w:p>
    <w:p>
      <w:pPr>
        <w:numPr>
          <w:ilvl w:val="2"/>
          <w:numId w:val="900"/>
        </w:numPr>
        <w:spacing w:before="0" w:after="0"/>
      </w:pPr>
      <w:r>
        <w:t>AWS CloudFormation Template Compatibility</w:t>
      </w:r>
    </w:p>
    <w:p>
      <w:pPr>
        <w:numPr>
          <w:ilvl w:val="2"/>
          <w:numId w:val="900"/>
        </w:numPr>
        <w:spacing w:before="0" w:after="0"/>
      </w:pPr>
      <w:r>
        <w:t>Template Validation</w:t>
      </w:r>
    </w:p>
    <w:p>
      <w:pPr>
        <w:numPr>
          <w:ilvl w:val="1"/>
          <w:numId w:val="900"/>
        </w:numPr>
        <w:spacing w:before="0" w:after="0"/>
      </w:pPr>
      <w:r>
        <w:t>Resources</w:t>
      </w:r>
    </w:p>
    <w:p>
      <w:pPr>
        <w:numPr>
          <w:ilvl w:val="2"/>
          <w:numId w:val="900"/>
        </w:numPr>
        <w:spacing w:before="0" w:after="0"/>
      </w:pPr>
      <w:r>
        <w:t>Resource Types</w:t>
      </w:r>
    </w:p>
    <w:p>
      <w:pPr>
        <w:numPr>
          <w:ilvl w:val="2"/>
          <w:numId w:val="900"/>
        </w:numPr>
        <w:spacing w:before="0" w:after="0"/>
      </w:pPr>
      <w:r>
        <w:t>Resource Dependencies</w:t>
      </w:r>
    </w:p>
    <w:p>
      <w:pPr>
        <w:numPr>
          <w:ilvl w:val="2"/>
          <w:numId w:val="900"/>
        </w:numPr>
        <w:spacing w:before="0" w:after="0"/>
      </w:pPr>
      <w:r>
        <w:t>Resource Properties</w:t>
      </w:r>
    </w:p>
    <w:p>
      <w:pPr>
        <w:numPr>
          <w:ilvl w:val="1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Parameter Definition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Parameter Groups</w:t>
      </w:r>
    </w:p>
    <w:p>
      <w:pPr>
        <w:numPr>
          <w:ilvl w:val="1"/>
          <w:numId w:val="900"/>
        </w:numPr>
        <w:spacing w:before="0" w:after="0"/>
      </w:pPr>
      <w:r>
        <w:t>Outputs</w:t>
      </w:r>
    </w:p>
    <w:p>
      <w:pPr>
        <w:numPr>
          <w:ilvl w:val="2"/>
          <w:numId w:val="900"/>
        </w:numPr>
        <w:spacing w:before="0" w:after="0"/>
      </w:pPr>
      <w:r>
        <w:t>Output Definition</w:t>
      </w:r>
    </w:p>
    <w:p>
      <w:pPr>
        <w:numPr>
          <w:ilvl w:val="2"/>
          <w:numId w:val="900"/>
        </w:numPr>
        <w:spacing w:before="0" w:after="0"/>
      </w:pPr>
      <w:r>
        <w:t>Output Retrieval</w:t>
      </w:r>
    </w:p>
    <w:p>
      <w:pPr>
        <w:numPr>
          <w:ilvl w:val="1"/>
          <w:numId w:val="900"/>
        </w:numPr>
        <w:spacing w:before="0" w:after="0"/>
      </w:pPr>
      <w:r>
        <w:t>Autoscaling</w:t>
      </w:r>
    </w:p>
    <w:p>
      <w:pPr>
        <w:numPr>
          <w:ilvl w:val="2"/>
          <w:numId w:val="900"/>
        </w:numPr>
        <w:spacing w:before="0" w:after="0"/>
      </w:pPr>
      <w:r>
        <w:t>Scaling Policies</w:t>
      </w:r>
    </w:p>
    <w:p>
      <w:pPr>
        <w:numPr>
          <w:ilvl w:val="2"/>
          <w:numId w:val="900"/>
        </w:numPr>
        <w:spacing w:before="0" w:after="0"/>
      </w:pPr>
      <w:r>
        <w:t>Scaling Groups</w:t>
      </w:r>
    </w:p>
    <w:p>
      <w:pPr>
        <w:numPr>
          <w:ilvl w:val="2"/>
          <w:numId w:val="900"/>
        </w:numPr>
        <w:spacing w:before="0" w:after="0"/>
      </w:pPr>
      <w:r>
        <w:t>Alarm-Based Scaling</w:t>
      </w:r>
    </w:p>
    <w:p>
      <w:pPr>
        <w:numPr>
          <w:ilvl w:val="1"/>
          <w:numId w:val="900"/>
        </w:numPr>
        <w:spacing w:before="0" w:after="0"/>
      </w:pPr>
      <w:r>
        <w:t>Nested Stacks</w:t>
      </w:r>
    </w:p>
    <w:p>
      <w:pPr>
        <w:numPr>
          <w:ilvl w:val="1"/>
          <w:numId w:val="900"/>
        </w:numPr>
        <w:spacing w:before="0" w:after="0"/>
      </w:pPr>
      <w:r>
        <w:t>Stack Adoption</w:t>
      </w:r>
    </w:p>
    <w:p>
      <w:pPr>
        <w:numPr>
          <w:ilvl w:val="0"/>
          <w:numId w:val="900"/>
        </w:numPr>
        <w:spacing w:before="0" w:after="0"/>
      </w:pPr>
      <w:r>
        <w:t>Heat Architecture</w:t>
      </w:r>
    </w:p>
    <w:p>
      <w:pPr>
        <w:numPr>
          <w:ilvl w:val="1"/>
          <w:numId w:val="900"/>
        </w:numPr>
        <w:spacing w:before="0" w:after="0"/>
      </w:pPr>
      <w:r>
        <w:t>heat-api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1"/>
          <w:numId w:val="900"/>
        </w:numPr>
        <w:spacing w:before="0" w:after="0"/>
      </w:pPr>
      <w:r>
        <w:t>heat-api-cfn</w:t>
      </w:r>
    </w:p>
    <w:p>
      <w:pPr>
        <w:numPr>
          <w:ilvl w:val="2"/>
          <w:numId w:val="900"/>
        </w:numPr>
        <w:spacing w:before="0" w:after="0"/>
      </w:pPr>
      <w:r>
        <w:t>CloudFormation-Compatible API</w:t>
      </w:r>
    </w:p>
    <w:p>
      <w:pPr>
        <w:numPr>
          <w:ilvl w:val="1"/>
          <w:numId w:val="900"/>
        </w:numPr>
        <w:spacing w:before="0" w:after="0"/>
      </w:pPr>
      <w:r>
        <w:t>heat-engine</w:t>
      </w:r>
    </w:p>
    <w:p>
      <w:pPr>
        <w:numPr>
          <w:ilvl w:val="2"/>
          <w:numId w:val="900"/>
        </w:numPr>
        <w:spacing w:before="0" w:after="0"/>
      </w:pPr>
      <w:r>
        <w:t>Template Parsing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Stack Operations</w:t>
      </w:r>
    </w:p>
    <w:p>
      <w:pPr>
        <w:numPr>
          <w:ilvl w:val="1"/>
          <w:numId w:val="900"/>
        </w:numPr>
        <w:spacing w:before="0" w:after="0"/>
      </w:pPr>
      <w:r>
        <w:t>heat-api-cloudwatch</w:t>
      </w:r>
    </w:p>
    <w:p>
      <w:pPr>
        <w:numPr>
          <w:ilvl w:val="2"/>
          <w:numId w:val="900"/>
        </w:numPr>
        <w:spacing w:before="0" w:after="0"/>
      </w:pPr>
      <w:r>
        <w:t>CloudWatch-Compatible API</w:t>
      </w:r>
    </w:p>
    <w:p>
      <w:pPr>
        <w:numPr>
          <w:ilvl w:val="0"/>
          <w:numId w:val="900"/>
        </w:numPr>
        <w:spacing w:before="0" w:after="0"/>
      </w:pPr>
      <w:r>
        <w:t>Template Development</w:t>
      </w:r>
    </w:p>
    <w:p>
      <w:pPr>
        <w:numPr>
          <w:ilvl w:val="1"/>
          <w:numId w:val="900"/>
        </w:numPr>
        <w:spacing w:before="0" w:after="0"/>
      </w:pPr>
      <w:r>
        <w:t>Template Structure</w:t>
      </w:r>
    </w:p>
    <w:p>
      <w:pPr>
        <w:numPr>
          <w:ilvl w:val="1"/>
          <w:numId w:val="900"/>
        </w:numPr>
        <w:spacing w:before="0" w:after="0"/>
      </w:pPr>
      <w:r>
        <w:t>Resource Definitions</w:t>
      </w:r>
    </w:p>
    <w:p>
      <w:pPr>
        <w:numPr>
          <w:ilvl w:val="1"/>
          <w:numId w:val="900"/>
        </w:numPr>
        <w:spacing w:before="0" w:after="0"/>
      </w:pPr>
      <w:r>
        <w:t>Intrinsic Functions</w:t>
      </w:r>
    </w:p>
    <w:p>
      <w:pPr>
        <w:numPr>
          <w:ilvl w:val="1"/>
          <w:numId w:val="900"/>
        </w:numPr>
        <w:spacing w:before="0" w:after="0"/>
      </w:pPr>
      <w:r>
        <w:t>Conditions</w:t>
      </w:r>
    </w:p>
    <w:p>
      <w:pPr>
        <w:numPr>
          <w:ilvl w:val="1"/>
          <w:numId w:val="900"/>
        </w:numPr>
        <w:spacing w:before="0" w:after="0"/>
      </w:pPr>
      <w:r>
        <w:t>Template Composition</w:t>
      </w:r>
    </w:p>
    <w:p>
      <w:pPr>
        <w:pStyle w:val="Heading1"/>
      </w:pPr>
      <w:r>
        <w:t>Telemetry and Monitoring</w:t>
      </w:r>
    </w:p>
    <w:p>
      <w:pPr>
        <w:numPr>
          <w:ilvl w:val="0"/>
          <w:numId w:val="900"/>
        </w:numPr>
        <w:spacing w:before="0" w:after="0"/>
      </w:pPr>
      <w:r>
        <w:t>Data Collection: Ceilometer</w:t>
      </w:r>
    </w:p>
    <w:p>
      <w:pPr>
        <w:numPr>
          <w:ilvl w:val="1"/>
          <w:numId w:val="900"/>
        </w:numPr>
        <w:spacing w:before="0" w:after="0"/>
      </w:pPr>
      <w:r>
        <w:t>Meters and Samples</w:t>
      </w:r>
    </w:p>
    <w:p>
      <w:pPr>
        <w:numPr>
          <w:ilvl w:val="2"/>
          <w:numId w:val="900"/>
        </w:numPr>
        <w:spacing w:before="0" w:after="0"/>
      </w:pPr>
      <w:r>
        <w:t>Meter Types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Polling Intervals</w:t>
      </w:r>
    </w:p>
    <w:p>
      <w:pPr>
        <w:numPr>
          <w:ilvl w:val="1"/>
          <w:numId w:val="900"/>
        </w:numPr>
        <w:spacing w:before="0" w:after="0"/>
      </w:pPr>
      <w:r>
        <w:t>Polling Agents</w:t>
      </w:r>
    </w:p>
    <w:p>
      <w:pPr>
        <w:numPr>
          <w:ilvl w:val="2"/>
          <w:numId w:val="900"/>
        </w:numPr>
        <w:spacing w:before="0" w:after="0"/>
      </w:pPr>
      <w:r>
        <w:t>Central Agent</w:t>
      </w:r>
    </w:p>
    <w:p>
      <w:pPr>
        <w:numPr>
          <w:ilvl w:val="2"/>
          <w:numId w:val="900"/>
        </w:numPr>
        <w:spacing w:before="0" w:after="0"/>
      </w:pPr>
      <w:r>
        <w:t>Compute Agent</w:t>
      </w:r>
    </w:p>
    <w:p>
      <w:pPr>
        <w:numPr>
          <w:ilvl w:val="2"/>
          <w:numId w:val="900"/>
        </w:numPr>
        <w:spacing w:before="0" w:after="0"/>
      </w:pPr>
      <w:r>
        <w:t>IPMI Agent</w:t>
      </w:r>
    </w:p>
    <w:p>
      <w:pPr>
        <w:numPr>
          <w:ilvl w:val="1"/>
          <w:numId w:val="900"/>
        </w:numPr>
        <w:spacing w:before="0" w:after="0"/>
      </w:pPr>
      <w:r>
        <w:t>Notification Agents</w:t>
      </w:r>
    </w:p>
    <w:p>
      <w:pPr>
        <w:numPr>
          <w:ilvl w:val="2"/>
          <w:numId w:val="900"/>
        </w:numPr>
        <w:spacing w:before="0" w:after="0"/>
      </w:pPr>
      <w:r>
        <w:t>Event Collection</w:t>
      </w:r>
    </w:p>
    <w:p>
      <w:pPr>
        <w:numPr>
          <w:ilvl w:val="2"/>
          <w:numId w:val="900"/>
        </w:numPr>
        <w:spacing w:before="0" w:after="0"/>
      </w:pPr>
      <w:r>
        <w:t>Notification Processing</w:t>
      </w:r>
    </w:p>
    <w:p>
      <w:pPr>
        <w:numPr>
          <w:ilvl w:val="1"/>
          <w:numId w:val="900"/>
        </w:numPr>
        <w:spacing w:before="0" w:after="0"/>
      </w:pPr>
      <w:r>
        <w:t>Pipeline Configuration</w:t>
      </w:r>
    </w:p>
    <w:p>
      <w:pPr>
        <w:numPr>
          <w:ilvl w:val="2"/>
          <w:numId w:val="900"/>
        </w:numPr>
        <w:spacing w:before="0" w:after="0"/>
      </w:pPr>
      <w:r>
        <w:t>Transformers</w:t>
      </w:r>
    </w:p>
    <w:p>
      <w:pPr>
        <w:numPr>
          <w:ilvl w:val="2"/>
          <w:numId w:val="900"/>
        </w:numPr>
        <w:spacing w:before="0" w:after="0"/>
      </w:pPr>
      <w:r>
        <w:t>Publishers</w:t>
      </w:r>
    </w:p>
    <w:p>
      <w:pPr>
        <w:numPr>
          <w:ilvl w:val="0"/>
          <w:numId w:val="900"/>
        </w:numPr>
        <w:spacing w:before="0" w:after="0"/>
      </w:pPr>
      <w:r>
        <w:t>Time-Series Database: Gnocchi</w:t>
      </w:r>
    </w:p>
    <w:p>
      <w:pPr>
        <w:numPr>
          <w:ilvl w:val="1"/>
          <w:numId w:val="900"/>
        </w:numPr>
        <w:spacing w:before="0" w:after="0"/>
      </w:pPr>
      <w:r>
        <w:t>Metrics and Measures</w:t>
      </w:r>
    </w:p>
    <w:p>
      <w:pPr>
        <w:numPr>
          <w:ilvl w:val="2"/>
          <w:numId w:val="900"/>
        </w:numPr>
        <w:spacing w:before="0" w:after="0"/>
      </w:pPr>
      <w:r>
        <w:t>Metric Types</w:t>
      </w:r>
    </w:p>
    <w:p>
      <w:pPr>
        <w:numPr>
          <w:ilvl w:val="2"/>
          <w:numId w:val="900"/>
        </w:numPr>
        <w:spacing w:before="0" w:after="0"/>
      </w:pPr>
      <w:r>
        <w:t>Measure Storage</w:t>
      </w:r>
    </w:p>
    <w:p>
      <w:pPr>
        <w:numPr>
          <w:ilvl w:val="1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Aggregation Methods</w:t>
      </w:r>
    </w:p>
    <w:p>
      <w:pPr>
        <w:numPr>
          <w:ilvl w:val="2"/>
          <w:numId w:val="900"/>
        </w:numPr>
        <w:spacing w:before="0" w:after="0"/>
      </w:pPr>
      <w:r>
        <w:t>Archive Policies</w:t>
      </w:r>
    </w:p>
    <w:p>
      <w:pPr>
        <w:numPr>
          <w:ilvl w:val="1"/>
          <w:numId w:val="900"/>
        </w:numPr>
        <w:spacing w:before="0" w:after="0"/>
      </w:pPr>
      <w:r>
        <w:t>Resource Indexing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Alarming: Aodh</w:t>
      </w:r>
    </w:p>
    <w:p>
      <w:pPr>
        <w:numPr>
          <w:ilvl w:val="1"/>
          <w:numId w:val="900"/>
        </w:numPr>
        <w:spacing w:before="0" w:after="0"/>
      </w:pPr>
      <w:r>
        <w:t>Alarms and Rules</w:t>
      </w:r>
    </w:p>
    <w:p>
      <w:pPr>
        <w:numPr>
          <w:ilvl w:val="2"/>
          <w:numId w:val="900"/>
        </w:numPr>
        <w:spacing w:before="0" w:after="0"/>
      </w:pPr>
      <w:r>
        <w:t>Alarm Types</w:t>
      </w:r>
    </w:p>
    <w:p>
      <w:pPr>
        <w:numPr>
          <w:ilvl w:val="2"/>
          <w:numId w:val="900"/>
        </w:numPr>
        <w:spacing w:before="0" w:after="0"/>
      </w:pPr>
      <w:r>
        <w:t>Threshold Rules</w:t>
      </w:r>
    </w:p>
    <w:p>
      <w:pPr>
        <w:numPr>
          <w:ilvl w:val="2"/>
          <w:numId w:val="900"/>
        </w:numPr>
        <w:spacing w:before="0" w:after="0"/>
      </w:pPr>
      <w:r>
        <w:t>Composite Rules</w:t>
      </w:r>
    </w:p>
    <w:p>
      <w:pPr>
        <w:numPr>
          <w:ilvl w:val="2"/>
          <w:numId w:val="900"/>
        </w:numPr>
        <w:spacing w:before="0" w:after="0"/>
      </w:pPr>
      <w:r>
        <w:t>Event Rules</w:t>
      </w:r>
    </w:p>
    <w:p>
      <w:pPr>
        <w:numPr>
          <w:ilvl w:val="1"/>
          <w:numId w:val="900"/>
        </w:numPr>
        <w:spacing w:before="0" w:after="0"/>
      </w:pPr>
      <w:r>
        <w:t>Notifiers</w:t>
      </w:r>
    </w:p>
    <w:p>
      <w:pPr>
        <w:numPr>
          <w:ilvl w:val="2"/>
          <w:numId w:val="900"/>
        </w:numPr>
        <w:spacing w:before="0" w:after="0"/>
      </w:pPr>
      <w:r>
        <w:t>Notification Methods</w:t>
      </w:r>
    </w:p>
    <w:p>
      <w:pPr>
        <w:numPr>
          <w:ilvl w:val="2"/>
          <w:numId w:val="900"/>
        </w:numPr>
        <w:spacing w:before="0" w:after="0"/>
      </w:pPr>
      <w:r>
        <w:t>Alarm Actions</w:t>
      </w:r>
    </w:p>
    <w:p>
      <w:pPr>
        <w:numPr>
          <w:ilvl w:val="1"/>
          <w:numId w:val="900"/>
        </w:numPr>
        <w:spacing w:before="0" w:after="0"/>
      </w:pPr>
      <w:r>
        <w:t>Alarm History</w:t>
      </w:r>
    </w:p>
    <w:p>
      <w:pPr>
        <w:numPr>
          <w:ilvl w:val="0"/>
          <w:numId w:val="900"/>
        </w:numPr>
        <w:spacing w:before="0" w:after="0"/>
      </w:pPr>
      <w:r>
        <w:t>Event Service: Panko</w:t>
      </w:r>
    </w:p>
    <w:p>
      <w:pPr>
        <w:numPr>
          <w:ilvl w:val="1"/>
          <w:numId w:val="900"/>
        </w:numPr>
        <w:spacing w:before="0" w:after="0"/>
      </w:pPr>
      <w:r>
        <w:t>Event Storage</w:t>
      </w:r>
    </w:p>
    <w:p>
      <w:pPr>
        <w:numPr>
          <w:ilvl w:val="1"/>
          <w:numId w:val="900"/>
        </w:numPr>
        <w:spacing w:before="0" w:after="0"/>
      </w:pPr>
      <w:r>
        <w:t>Event Querying</w:t>
      </w:r>
    </w:p>
    <w:p>
      <w:pPr>
        <w:numPr>
          <w:ilvl w:val="1"/>
          <w:numId w:val="900"/>
        </w:numPr>
        <w:spacing w:before="0" w:after="0"/>
      </w:pPr>
      <w:r>
        <w:t>Event Traits</w:t>
      </w:r>
    </w:p>
    <w:p>
      <w:pPr>
        <w:pStyle w:val="Heading1"/>
      </w:pPr>
      <w:r>
        <w:t>Deployment and Configuration</w:t>
      </w:r>
    </w:p>
    <w:p>
      <w:pPr>
        <w:numPr>
          <w:ilvl w:val="0"/>
          <w:numId w:val="900"/>
        </w:numPr>
        <w:spacing w:before="0" w:after="0"/>
      </w:pPr>
      <w:r>
        <w:t>Planning an OpenStack Deployment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Compute Requirements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Network Requirements</w:t>
      </w:r>
    </w:p>
    <w:p>
      <w:pPr>
        <w:numPr>
          <w:ilvl w:val="2"/>
          <w:numId w:val="900"/>
        </w:numPr>
        <w:spacing w:before="0" w:after="0"/>
      </w:pPr>
      <w:r>
        <w:t>Memory and CPU Sizing</w:t>
      </w:r>
    </w:p>
    <w:p>
      <w:pPr>
        <w:numPr>
          <w:ilvl w:val="1"/>
          <w:numId w:val="900"/>
        </w:numPr>
        <w:spacing w:before="0" w:after="0"/>
      </w:pPr>
      <w:r>
        <w:t>Network Architecture Design</w:t>
      </w:r>
    </w:p>
    <w:p>
      <w:pPr>
        <w:numPr>
          <w:ilvl w:val="2"/>
          <w:numId w:val="900"/>
        </w:numPr>
        <w:spacing w:before="0" w:after="0"/>
      </w:pPr>
      <w:r>
        <w:t>Physical Network Topology</w:t>
      </w:r>
    </w:p>
    <w:p>
      <w:pPr>
        <w:numPr>
          <w:ilvl w:val="2"/>
          <w:numId w:val="900"/>
        </w:numPr>
        <w:spacing w:before="0" w:after="0"/>
      </w:pPr>
      <w:r>
        <w:t>VLAN Planning</w:t>
      </w:r>
    </w:p>
    <w:p>
      <w:pPr>
        <w:numPr>
          <w:ilvl w:val="2"/>
          <w:numId w:val="900"/>
        </w:numPr>
        <w:spacing w:before="0" w:after="0"/>
      </w:pPr>
      <w:r>
        <w:t>VXLAN Planning</w:t>
      </w:r>
    </w:p>
    <w:p>
      <w:pPr>
        <w:numPr>
          <w:ilvl w:val="2"/>
          <w:numId w:val="900"/>
        </w:numPr>
        <w:spacing w:before="0" w:after="0"/>
      </w:pPr>
      <w:r>
        <w:t>IP Address Planning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Storage Architecture Design</w:t>
      </w:r>
    </w:p>
    <w:p>
      <w:pPr>
        <w:numPr>
          <w:ilvl w:val="2"/>
          <w:numId w:val="900"/>
        </w:numPr>
        <w:spacing w:before="0" w:after="0"/>
      </w:pPr>
      <w:r>
        <w:t>Block Storage Planning</w:t>
      </w:r>
    </w:p>
    <w:p>
      <w:pPr>
        <w:numPr>
          <w:ilvl w:val="2"/>
          <w:numId w:val="900"/>
        </w:numPr>
        <w:spacing w:before="0" w:after="0"/>
      </w:pPr>
      <w:r>
        <w:t>Object Storage Planning</w:t>
      </w:r>
    </w:p>
    <w:p>
      <w:pPr>
        <w:numPr>
          <w:ilvl w:val="2"/>
          <w:numId w:val="900"/>
        </w:numPr>
        <w:spacing w:before="0" w:after="0"/>
      </w:pPr>
      <w:r>
        <w:t>Ephemeral Storage Planning</w:t>
      </w:r>
    </w:p>
    <w:p>
      <w:pPr>
        <w:numPr>
          <w:ilvl w:val="1"/>
          <w:numId w:val="900"/>
        </w:numPr>
        <w:spacing w:before="0" w:after="0"/>
      </w:pPr>
      <w:r>
        <w:t>High Availability Planning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Failure Domains</w:t>
      </w:r>
    </w:p>
    <w:p>
      <w:pPr>
        <w:numPr>
          <w:ilvl w:val="2"/>
          <w:numId w:val="900"/>
        </w:numPr>
        <w:spacing w:before="0" w:after="0"/>
      </w:pPr>
      <w:r>
        <w:t>Service Distribution</w:t>
      </w:r>
    </w:p>
    <w:p>
      <w:pPr>
        <w:numPr>
          <w:ilvl w:val="0"/>
          <w:numId w:val="900"/>
        </w:numPr>
        <w:spacing w:before="0" w:after="0"/>
      </w:pPr>
      <w:r>
        <w:t>Deployment Tools</w:t>
      </w:r>
    </w:p>
    <w:p>
      <w:pPr>
        <w:numPr>
          <w:ilvl w:val="1"/>
          <w:numId w:val="900"/>
        </w:numPr>
        <w:spacing w:before="0" w:after="0"/>
      </w:pPr>
      <w:r>
        <w:t>OpenStack-Ansible</w:t>
      </w:r>
    </w:p>
    <w:p>
      <w:pPr>
        <w:numPr>
          <w:ilvl w:val="2"/>
          <w:numId w:val="900"/>
        </w:numPr>
        <w:spacing w:before="0" w:after="0"/>
      </w:pPr>
      <w:r>
        <w:t>Features and Use Cases</w:t>
      </w:r>
    </w:p>
    <w:p>
      <w:pPr>
        <w:numPr>
          <w:ilvl w:val="2"/>
          <w:numId w:val="900"/>
        </w:numPr>
        <w:spacing w:before="0" w:after="0"/>
      </w:pPr>
      <w:r>
        <w:t>Playbook Structure</w:t>
      </w:r>
    </w:p>
    <w:p>
      <w:pPr>
        <w:numPr>
          <w:ilvl w:val="1"/>
          <w:numId w:val="900"/>
        </w:numPr>
        <w:spacing w:before="0" w:after="0"/>
      </w:pPr>
      <w:r>
        <w:t>Kolla-Ansible</w:t>
      </w:r>
    </w:p>
    <w:p>
      <w:pPr>
        <w:numPr>
          <w:ilvl w:val="2"/>
          <w:numId w:val="900"/>
        </w:numPr>
        <w:spacing w:before="0" w:after="0"/>
      </w:pPr>
      <w:r>
        <w:t>Containerized Deployment</w:t>
      </w:r>
    </w:p>
    <w:p>
      <w:pPr>
        <w:numPr>
          <w:ilvl w:val="2"/>
          <w:numId w:val="900"/>
        </w:numPr>
        <w:spacing w:before="0" w:after="0"/>
      </w:pPr>
      <w:r>
        <w:t>Docker Integration</w:t>
      </w:r>
    </w:p>
    <w:p>
      <w:pPr>
        <w:numPr>
          <w:ilvl w:val="1"/>
          <w:numId w:val="900"/>
        </w:numPr>
        <w:spacing w:before="0" w:after="0"/>
      </w:pPr>
      <w:r>
        <w:t>TripleO</w:t>
      </w:r>
    </w:p>
    <w:p>
      <w:pPr>
        <w:numPr>
          <w:ilvl w:val="2"/>
          <w:numId w:val="900"/>
        </w:numPr>
        <w:spacing w:before="0" w:after="0"/>
      </w:pPr>
      <w:r>
        <w:t>Undercloud and Overcloud Concepts</w:t>
      </w:r>
    </w:p>
    <w:p>
      <w:pPr>
        <w:numPr>
          <w:ilvl w:val="2"/>
          <w:numId w:val="900"/>
        </w:numPr>
        <w:spacing w:before="0" w:after="0"/>
      </w:pPr>
      <w:r>
        <w:t>Director Installation</w:t>
      </w:r>
    </w:p>
    <w:p>
      <w:pPr>
        <w:numPr>
          <w:ilvl w:val="1"/>
          <w:numId w:val="900"/>
        </w:numPr>
        <w:spacing w:before="0" w:after="0"/>
      </w:pPr>
      <w:r>
        <w:t>DevStack</w:t>
      </w:r>
    </w:p>
    <w:p>
      <w:pPr>
        <w:numPr>
          <w:ilvl w:val="2"/>
          <w:numId w:val="900"/>
        </w:numPr>
        <w:spacing w:before="0" w:after="0"/>
      </w:pPr>
      <w:r>
        <w:t>Development Environment</w:t>
      </w:r>
    </w:p>
    <w:p>
      <w:pPr>
        <w:numPr>
          <w:ilvl w:val="2"/>
          <w:numId w:val="900"/>
        </w:numPr>
        <w:spacing w:before="0" w:after="0"/>
      </w:pPr>
      <w:r>
        <w:t>Single-Node Deployment</w:t>
      </w:r>
    </w:p>
    <w:p>
      <w:pPr>
        <w:numPr>
          <w:ilvl w:val="1"/>
          <w:numId w:val="900"/>
        </w:numPr>
        <w:spacing w:before="0" w:after="0"/>
      </w:pPr>
      <w:r>
        <w:t>Manual Installation</w:t>
      </w:r>
    </w:p>
    <w:p>
      <w:pPr>
        <w:numPr>
          <w:ilvl w:val="2"/>
          <w:numId w:val="900"/>
        </w:numPr>
        <w:spacing w:before="0" w:after="0"/>
      </w:pPr>
      <w:r>
        <w:t>Step-by-Step Installation</w:t>
      </w:r>
    </w:p>
    <w:p>
      <w:pPr>
        <w:numPr>
          <w:ilvl w:val="2"/>
          <w:numId w:val="900"/>
        </w:numPr>
        <w:spacing w:before="0" w:after="0"/>
      </w:pPr>
      <w:r>
        <w:t>Configuration File Management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Centralized Configuration Files</w:t>
      </w:r>
    </w:p>
    <w:p>
      <w:pPr>
        <w:numPr>
          <w:ilvl w:val="2"/>
          <w:numId w:val="900"/>
        </w:numPr>
        <w:spacing w:before="0" w:after="0"/>
      </w:pPr>
      <w:r>
        <w:t>Service-Specific Configuration</w:t>
      </w:r>
    </w:p>
    <w:p>
      <w:pPr>
        <w:numPr>
          <w:ilvl w:val="2"/>
          <w:numId w:val="900"/>
        </w:numPr>
        <w:spacing w:before="0" w:after="0"/>
      </w:pPr>
      <w:r>
        <w:t>Configuration Sections</w:t>
      </w:r>
    </w:p>
    <w:p>
      <w:pPr>
        <w:numPr>
          <w:ilvl w:val="1"/>
          <w:numId w:val="900"/>
        </w:numPr>
        <w:spacing w:before="0" w:after="0"/>
      </w:pPr>
      <w:r>
        <w:t>Configuration Tools</w:t>
      </w:r>
    </w:p>
    <w:p>
      <w:pPr>
        <w:numPr>
          <w:ilvl w:val="2"/>
          <w:numId w:val="900"/>
        </w:numPr>
        <w:spacing w:before="0" w:after="0"/>
      </w:pPr>
      <w:r>
        <w:t>openstack-config Utility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Barbican Integration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pStyle w:val="Heading1"/>
      </w:pPr>
      <w:r>
        <w:t>Operations and Management</w:t>
      </w:r>
    </w:p>
    <w:p>
      <w:pPr>
        <w:numPr>
          <w:ilvl w:val="0"/>
          <w:numId w:val="900"/>
        </w:numPr>
        <w:spacing w:before="0" w:after="0"/>
      </w:pPr>
      <w:r>
        <w:t>Interacting with OpenStack</w:t>
      </w:r>
    </w:p>
    <w:p>
      <w:pPr>
        <w:numPr>
          <w:ilvl w:val="1"/>
          <w:numId w:val="900"/>
        </w:numPr>
        <w:spacing w:before="0" w:after="0"/>
      </w:pPr>
      <w:r>
        <w:t>OpenStack Command-Line Interface</w:t>
      </w:r>
    </w:p>
    <w:p>
      <w:pPr>
        <w:numPr>
          <w:ilvl w:val="2"/>
          <w:numId w:val="900"/>
        </w:numPr>
        <w:spacing w:before="0" w:after="0"/>
      </w:pPr>
      <w:r>
        <w:t>Unified CLI</w:t>
      </w:r>
    </w:p>
    <w:p>
      <w:pPr>
        <w:numPr>
          <w:ilvl w:val="2"/>
          <w:numId w:val="900"/>
        </w:numPr>
        <w:spacing w:before="0" w:after="0"/>
      </w:pPr>
      <w:r>
        <w:t>Service-Specific CLIs</w:t>
      </w:r>
    </w:p>
    <w:p>
      <w:pPr>
        <w:numPr>
          <w:ilvl w:val="2"/>
          <w:numId w:val="900"/>
        </w:numPr>
        <w:spacing w:before="0" w:after="0"/>
      </w:pPr>
      <w:r>
        <w:t>Authentication with CLI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OpenStack Software Development Kits</w:t>
      </w:r>
    </w:p>
    <w:p>
      <w:pPr>
        <w:numPr>
          <w:ilvl w:val="2"/>
          <w:numId w:val="900"/>
        </w:numPr>
        <w:spacing w:before="0" w:after="0"/>
      </w:pPr>
      <w:r>
        <w:t>Python SDK</w:t>
      </w:r>
    </w:p>
    <w:p>
      <w:pPr>
        <w:numPr>
          <w:ilvl w:val="2"/>
          <w:numId w:val="900"/>
        </w:numPr>
        <w:spacing w:before="0" w:after="0"/>
      </w:pPr>
      <w:r>
        <w:t>Other Language SDKs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1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API Versioning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Request/Response Formats</w:t>
      </w:r>
    </w:p>
    <w:p>
      <w:pPr>
        <w:numPr>
          <w:ilvl w:val="0"/>
          <w:numId w:val="900"/>
        </w:numPr>
        <w:spacing w:before="0" w:after="0"/>
      </w:pPr>
      <w:r>
        <w:t>Day-to-Day Administration</w:t>
      </w:r>
    </w:p>
    <w:p>
      <w:pPr>
        <w:numPr>
          <w:ilvl w:val="1"/>
          <w:numId w:val="900"/>
        </w:numPr>
        <w:spacing w:before="0" w:after="0"/>
      </w:pPr>
      <w:r>
        <w:t>Managing Projects and Users</w:t>
      </w:r>
    </w:p>
    <w:p>
      <w:pPr>
        <w:numPr>
          <w:ilvl w:val="2"/>
          <w:numId w:val="900"/>
        </w:numPr>
        <w:spacing w:before="0" w:after="0"/>
      </w:pPr>
      <w:r>
        <w:t>User Creation and Role Assignment</w:t>
      </w:r>
    </w:p>
    <w:p>
      <w:pPr>
        <w:numPr>
          <w:ilvl w:val="2"/>
          <w:numId w:val="900"/>
        </w:numPr>
        <w:spacing w:before="0" w:after="0"/>
      </w:pPr>
      <w:r>
        <w:t>Project Quota Management</w:t>
      </w:r>
    </w:p>
    <w:p>
      <w:pPr>
        <w:numPr>
          <w:ilvl w:val="2"/>
          <w:numId w:val="900"/>
        </w:numPr>
        <w:spacing w:before="0" w:after="0"/>
      </w:pPr>
      <w:r>
        <w:t>Domain Management</w:t>
      </w:r>
    </w:p>
    <w:p>
      <w:pPr>
        <w:numPr>
          <w:ilvl w:val="1"/>
          <w:numId w:val="900"/>
        </w:numPr>
        <w:spacing w:before="0" w:after="0"/>
      </w:pPr>
      <w:r>
        <w:t>Managing Quotas</w:t>
      </w:r>
    </w:p>
    <w:p>
      <w:pPr>
        <w:numPr>
          <w:ilvl w:val="2"/>
          <w:numId w:val="900"/>
        </w:numPr>
        <w:spacing w:before="0" w:after="0"/>
      </w:pPr>
      <w:r>
        <w:t>Quota Modification</w:t>
      </w:r>
    </w:p>
    <w:p>
      <w:pPr>
        <w:numPr>
          <w:ilvl w:val="2"/>
          <w:numId w:val="900"/>
        </w:numPr>
        <w:spacing w:before="0" w:after="0"/>
      </w:pPr>
      <w:r>
        <w:t>Quota Enforcement</w:t>
      </w:r>
    </w:p>
    <w:p>
      <w:pPr>
        <w:numPr>
          <w:ilvl w:val="2"/>
          <w:numId w:val="900"/>
        </w:numPr>
        <w:spacing w:before="0" w:after="0"/>
      </w:pPr>
      <w:r>
        <w:t>Resource Usage Monitoring</w:t>
      </w:r>
    </w:p>
    <w:p>
      <w:pPr>
        <w:numPr>
          <w:ilvl w:val="1"/>
          <w:numId w:val="900"/>
        </w:numPr>
        <w:spacing w:before="0" w:after="0"/>
      </w:pPr>
      <w:r>
        <w:t>Monitoring Service Health</w:t>
      </w:r>
    </w:p>
    <w:p>
      <w:pPr>
        <w:numPr>
          <w:ilvl w:val="2"/>
          <w:numId w:val="900"/>
        </w:numPr>
        <w:spacing w:before="0" w:after="0"/>
      </w:pPr>
      <w:r>
        <w:t>Service Status Checks</w:t>
      </w:r>
    </w:p>
    <w:p>
      <w:pPr>
        <w:numPr>
          <w:ilvl w:val="2"/>
          <w:numId w:val="900"/>
        </w:numPr>
        <w:spacing w:before="0" w:after="0"/>
      </w:pPr>
      <w:r>
        <w:t>Service Restart Procedures</w:t>
      </w:r>
    </w:p>
    <w:p>
      <w:pPr>
        <w:numPr>
          <w:ilvl w:val="2"/>
          <w:numId w:val="900"/>
        </w:numPr>
        <w:spacing w:before="0" w:after="0"/>
      </w:pPr>
      <w:r>
        <w:t>Health Check Scripts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Instance Management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Network Management</w:t>
      </w:r>
    </w:p>
    <w:p>
      <w:pPr>
        <w:numPr>
          <w:ilvl w:val="0"/>
          <w:numId w:val="900"/>
        </w:numPr>
        <w:spacing w:before="0" w:after="0"/>
      </w:pPr>
      <w:r>
        <w:t>Logging and Troubleshooting</w:t>
      </w:r>
    </w:p>
    <w:p>
      <w:pPr>
        <w:numPr>
          <w:ilvl w:val="1"/>
          <w:numId w:val="900"/>
        </w:numPr>
        <w:spacing w:before="0" w:after="0"/>
      </w:pPr>
      <w:r>
        <w:t>Service Log Locations</w:t>
      </w:r>
    </w:p>
    <w:p>
      <w:pPr>
        <w:numPr>
          <w:ilvl w:val="2"/>
          <w:numId w:val="900"/>
        </w:numPr>
        <w:spacing w:before="0" w:after="0"/>
      </w:pPr>
      <w:r>
        <w:t>Log File Paths for Each Service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1"/>
          <w:numId w:val="900"/>
        </w:numPr>
        <w:spacing w:before="0" w:after="0"/>
      </w:pPr>
      <w:r>
        <w:t>Correlating Logs Across Services</w:t>
      </w:r>
    </w:p>
    <w:p>
      <w:pPr>
        <w:numPr>
          <w:ilvl w:val="2"/>
          <w:numId w:val="900"/>
        </w:numPr>
        <w:spacing w:before="0" w:after="0"/>
      </w:pPr>
      <w:r>
        <w:t>Log Analysis Techniques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1"/>
          <w:numId w:val="900"/>
        </w:numPr>
        <w:spacing w:before="0" w:after="0"/>
      </w:pPr>
      <w:r>
        <w:t>Common Error Scenarios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Error Message Interpretation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Service Performance Metrics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Control Plane Database Backup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Restore Procedures</w:t>
      </w:r>
    </w:p>
    <w:p>
      <w:pPr>
        <w:numPr>
          <w:ilvl w:val="2"/>
          <w:numId w:val="900"/>
        </w:numPr>
        <w:spacing w:before="0" w:after="0"/>
      </w:pPr>
      <w:r>
        <w:t>Database Replication</w:t>
      </w:r>
    </w:p>
    <w:p>
      <w:pPr>
        <w:numPr>
          <w:ilvl w:val="1"/>
          <w:numId w:val="900"/>
        </w:numPr>
        <w:spacing w:before="0" w:after="0"/>
      </w:pPr>
      <w:r>
        <w:t>Cinder Volume Backups</w:t>
      </w:r>
    </w:p>
    <w:p>
      <w:pPr>
        <w:numPr>
          <w:ilvl w:val="2"/>
          <w:numId w:val="900"/>
        </w:numPr>
        <w:spacing w:before="0" w:after="0"/>
      </w:pPr>
      <w:r>
        <w:t>Backup Scheduling</w:t>
      </w:r>
    </w:p>
    <w:p>
      <w:pPr>
        <w:numPr>
          <w:ilvl w:val="2"/>
          <w:numId w:val="900"/>
        </w:numPr>
        <w:spacing w:before="0" w:after="0"/>
      </w:pPr>
      <w:r>
        <w:t>Backup Verification</w:t>
      </w:r>
    </w:p>
    <w:p>
      <w:pPr>
        <w:numPr>
          <w:ilvl w:val="1"/>
          <w:numId w:val="900"/>
        </w:numPr>
        <w:spacing w:before="0" w:after="0"/>
      </w:pPr>
      <w:r>
        <w:t>Glance Image Backups</w:t>
      </w:r>
    </w:p>
    <w:p>
      <w:pPr>
        <w:numPr>
          <w:ilvl w:val="2"/>
          <w:numId w:val="900"/>
        </w:numPr>
        <w:spacing w:before="0" w:after="0"/>
      </w:pPr>
      <w:r>
        <w:t>Image Export and Import</w:t>
      </w:r>
    </w:p>
    <w:p>
      <w:pPr>
        <w:numPr>
          <w:ilvl w:val="2"/>
          <w:numId w:val="900"/>
        </w:numPr>
        <w:spacing w:before="0" w:after="0"/>
      </w:pPr>
      <w:r>
        <w:t>Image Replication</w:t>
      </w:r>
    </w:p>
    <w:p>
      <w:pPr>
        <w:numPr>
          <w:ilvl w:val="1"/>
          <w:numId w:val="900"/>
        </w:numPr>
        <w:spacing w:before="0" w:after="0"/>
      </w:pPr>
      <w:r>
        <w:t>Configuration Backup</w:t>
      </w:r>
    </w:p>
    <w:p>
      <w:pPr>
        <w:numPr>
          <w:ilvl w:val="2"/>
          <w:numId w:val="900"/>
        </w:numPr>
        <w:spacing w:before="0" w:after="0"/>
      </w:pPr>
      <w:r>
        <w:t>Configuration File Backup</w:t>
      </w:r>
    </w:p>
    <w:p>
      <w:pPr>
        <w:numPr>
          <w:ilvl w:val="2"/>
          <w:numId w:val="900"/>
        </w:numPr>
        <w:spacing w:before="0" w:after="0"/>
      </w:pPr>
      <w:r>
        <w:t>Service Configuration Recovery</w:t>
      </w:r>
    </w:p>
    <w:p>
      <w:pPr>
        <w:numPr>
          <w:ilvl w:val="0"/>
          <w:numId w:val="900"/>
        </w:numPr>
        <w:spacing w:before="0" w:after="0"/>
      </w:pPr>
      <w:r>
        <w:t>Upgrading an OpenStack Cloud</w:t>
      </w:r>
    </w:p>
    <w:p>
      <w:pPr>
        <w:numPr>
          <w:ilvl w:val="1"/>
          <w:numId w:val="900"/>
        </w:numPr>
        <w:spacing w:before="0" w:after="0"/>
      </w:pPr>
      <w:r>
        <w:t>Release Upgrade Strategies</w:t>
      </w:r>
    </w:p>
    <w:p>
      <w:pPr>
        <w:numPr>
          <w:ilvl w:val="2"/>
          <w:numId w:val="900"/>
        </w:numPr>
        <w:spacing w:before="0" w:after="0"/>
      </w:pPr>
      <w:r>
        <w:t>Upgrade Planning</w:t>
      </w:r>
    </w:p>
    <w:p>
      <w:pPr>
        <w:numPr>
          <w:ilvl w:val="2"/>
          <w:numId w:val="900"/>
        </w:numPr>
        <w:spacing w:before="0" w:after="0"/>
      </w:pPr>
      <w:r>
        <w:t>Pre-Upgrade Testing</w:t>
      </w:r>
    </w:p>
    <w:p>
      <w:pPr>
        <w:numPr>
          <w:ilvl w:val="2"/>
          <w:numId w:val="900"/>
        </w:numPr>
        <w:spacing w:before="0" w:after="0"/>
      </w:pPr>
      <w:r>
        <w:t>Compatibility Matrix</w:t>
      </w:r>
    </w:p>
    <w:p>
      <w:pPr>
        <w:numPr>
          <w:ilvl w:val="1"/>
          <w:numId w:val="900"/>
        </w:numPr>
        <w:spacing w:before="0" w:after="0"/>
      </w:pPr>
      <w:r>
        <w:t>Rolling Upgrades</w:t>
      </w:r>
    </w:p>
    <w:p>
      <w:pPr>
        <w:numPr>
          <w:ilvl w:val="2"/>
          <w:numId w:val="900"/>
        </w:numPr>
        <w:spacing w:before="0" w:after="0"/>
      </w:pPr>
      <w:r>
        <w:t>Service-by-Service Upgrade</w:t>
      </w:r>
    </w:p>
    <w:p>
      <w:pPr>
        <w:numPr>
          <w:ilvl w:val="2"/>
          <w:numId w:val="900"/>
        </w:numPr>
        <w:spacing w:before="0" w:after="0"/>
      </w:pPr>
      <w:r>
        <w:t>Downtime Minimization</w:t>
      </w:r>
    </w:p>
    <w:p>
      <w:pPr>
        <w:numPr>
          <w:ilvl w:val="2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Post-Upgrade Testing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High Availability for the Control Plane</w:t>
      </w:r>
    </w:p>
    <w:p>
      <w:pPr>
        <w:numPr>
          <w:ilvl w:val="1"/>
          <w:numId w:val="900"/>
        </w:numPr>
        <w:spacing w:before="0" w:after="0"/>
      </w:pPr>
      <w:r>
        <w:t>HA Concepts and Terminology</w:t>
      </w:r>
    </w:p>
    <w:p>
      <w:pPr>
        <w:numPr>
          <w:ilvl w:val="1"/>
          <w:numId w:val="900"/>
        </w:numPr>
        <w:spacing w:before="0" w:after="0"/>
      </w:pPr>
      <w:r>
        <w:t>Active/Passive vs Active/Active Architectures</w:t>
      </w:r>
    </w:p>
    <w:p>
      <w:pPr>
        <w:numPr>
          <w:ilvl w:val="1"/>
          <w:numId w:val="900"/>
        </w:numPr>
        <w:spacing w:before="0" w:after="0"/>
      </w:pPr>
      <w:r>
        <w:t>Database Clustering</w:t>
      </w:r>
    </w:p>
    <w:p>
      <w:pPr>
        <w:numPr>
          <w:ilvl w:val="2"/>
          <w:numId w:val="900"/>
        </w:numPr>
        <w:spacing w:before="0" w:after="0"/>
      </w:pPr>
      <w:r>
        <w:t>Galera Cluster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Split-Brain Prevention</w:t>
      </w:r>
    </w:p>
    <w:p>
      <w:pPr>
        <w:numPr>
          <w:ilvl w:val="1"/>
          <w:numId w:val="900"/>
        </w:numPr>
        <w:spacing w:before="0" w:after="0"/>
      </w:pPr>
      <w:r>
        <w:t>Message Queue Clustering</w:t>
      </w:r>
    </w:p>
    <w:p>
      <w:pPr>
        <w:numPr>
          <w:ilvl w:val="2"/>
          <w:numId w:val="900"/>
        </w:numPr>
        <w:spacing w:before="0" w:after="0"/>
      </w:pPr>
      <w:r>
        <w:t>RabbitMQ Clustering</w:t>
      </w:r>
    </w:p>
    <w:p>
      <w:pPr>
        <w:numPr>
          <w:ilvl w:val="2"/>
          <w:numId w:val="900"/>
        </w:numPr>
        <w:spacing w:before="0" w:after="0"/>
      </w:pPr>
      <w:r>
        <w:t>High Availability Configuration</w:t>
      </w:r>
    </w:p>
    <w:p>
      <w:pPr>
        <w:numPr>
          <w:ilvl w:val="1"/>
          <w:numId w:val="900"/>
        </w:numPr>
        <w:spacing w:before="0" w:after="0"/>
      </w:pPr>
      <w:r>
        <w:t>Load Balancing APIs</w:t>
      </w:r>
    </w:p>
    <w:p>
      <w:pPr>
        <w:numPr>
          <w:ilvl w:val="2"/>
          <w:numId w:val="900"/>
        </w:numPr>
        <w:spacing w:before="0" w:after="0"/>
      </w:pPr>
      <w:r>
        <w:t>Load Balancer Types</w:t>
      </w:r>
    </w:p>
    <w:p>
      <w:pPr>
        <w:numPr>
          <w:ilvl w:val="2"/>
          <w:numId w:val="900"/>
        </w:numPr>
        <w:spacing w:before="0" w:after="0"/>
      </w:pPr>
      <w:r>
        <w:t>API Endpoint Redundancy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Shared Storage Requirements</w:t>
      </w:r>
    </w:p>
    <w:p>
      <w:pPr>
        <w:numPr>
          <w:ilvl w:val="0"/>
          <w:numId w:val="900"/>
        </w:numPr>
        <w:spacing w:before="0" w:after="0"/>
      </w:pPr>
      <w:r>
        <w:t>Security and Hardening</w:t>
      </w:r>
    </w:p>
    <w:p>
      <w:pPr>
        <w:numPr>
          <w:ilvl w:val="1"/>
          <w:numId w:val="900"/>
        </w:numPr>
        <w:spacing w:before="0" w:after="0"/>
      </w:pPr>
      <w:r>
        <w:t>Securing API Endpoints with TLS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TLS Configuration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1"/>
          <w:numId w:val="900"/>
        </w:numPr>
        <w:spacing w:before="0" w:after="0"/>
      </w:pPr>
      <w:r>
        <w:t>Role-Based Access Control Policies</w:t>
      </w:r>
    </w:p>
    <w:p>
      <w:pPr>
        <w:numPr>
          <w:ilvl w:val="2"/>
          <w:numId w:val="900"/>
        </w:numPr>
        <w:spacing w:before="0" w:after="0"/>
      </w:pPr>
      <w:r>
        <w:t>Policy File Management</w:t>
      </w:r>
    </w:p>
    <w:p>
      <w:pPr>
        <w:numPr>
          <w:ilvl w:val="2"/>
          <w:numId w:val="900"/>
        </w:numPr>
        <w:spacing w:before="0" w:after="0"/>
      </w:pPr>
      <w:r>
        <w:t>Custom Policy Rules</w:t>
      </w:r>
    </w:p>
    <w:p>
      <w:pPr>
        <w:numPr>
          <w:ilvl w:val="2"/>
          <w:numId w:val="900"/>
        </w:numPr>
        <w:spacing w:before="0" w:after="0"/>
      </w:pPr>
      <w:r>
        <w:t>Policy Testing</w:t>
      </w:r>
    </w:p>
    <w:p>
      <w:pPr>
        <w:numPr>
          <w:ilvl w:val="1"/>
          <w:numId w:val="900"/>
        </w:numPr>
        <w:spacing w:before="0" w:after="0"/>
      </w:pPr>
      <w:r>
        <w:t>Network Security Best Practices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VPN Access</w:t>
      </w:r>
    </w:p>
    <w:p>
      <w:pPr>
        <w:numPr>
          <w:ilvl w:val="1"/>
          <w:numId w:val="900"/>
        </w:numPr>
        <w:spacing w:before="0" w:after="0"/>
      </w:pPr>
      <w:r>
        <w:t>Instance Security</w:t>
      </w:r>
    </w:p>
    <w:p>
      <w:pPr>
        <w:numPr>
          <w:ilvl w:val="2"/>
          <w:numId w:val="900"/>
        </w:numPr>
        <w:spacing w:before="0" w:after="0"/>
      </w:pPr>
      <w:r>
        <w:t>Security Groups</w:t>
      </w:r>
    </w:p>
    <w:p>
      <w:pPr>
        <w:numPr>
          <w:ilvl w:val="2"/>
          <w:numId w:val="900"/>
        </w:numPr>
        <w:spacing w:before="0" w:after="0"/>
      </w:pPr>
      <w:r>
        <w:t>Host Aggregates</w:t>
      </w:r>
    </w:p>
    <w:p>
      <w:pPr>
        <w:numPr>
          <w:ilvl w:val="2"/>
          <w:numId w:val="900"/>
        </w:numPr>
        <w:spacing w:before="0" w:after="0"/>
      </w:pPr>
      <w:r>
        <w:t>Image Security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Audit and Compliance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Compliance Frameworks</w:t>
      </w:r>
    </w:p>
    <w:p>
      <w:pPr>
        <w:numPr>
          <w:ilvl w:val="0"/>
          <w:numId w:val="900"/>
        </w:numPr>
        <w:spacing w:before="0" w:after="0"/>
      </w:pPr>
      <w:r>
        <w:t>Container Integration</w:t>
      </w:r>
    </w:p>
    <w:p>
      <w:pPr>
        <w:numPr>
          <w:ilvl w:val="1"/>
          <w:numId w:val="900"/>
        </w:numPr>
        <w:spacing w:before="0" w:after="0"/>
      </w:pPr>
      <w:r>
        <w:t>Container Bare Metal Service: Ironic</w:t>
      </w:r>
    </w:p>
    <w:p>
      <w:pPr>
        <w:numPr>
          <w:ilvl w:val="2"/>
          <w:numId w:val="900"/>
        </w:numPr>
        <w:spacing w:before="0" w:after="0"/>
      </w:pPr>
      <w:r>
        <w:t>Bare Metal Provisioning</w:t>
      </w:r>
    </w:p>
    <w:p>
      <w:pPr>
        <w:numPr>
          <w:ilvl w:val="2"/>
          <w:numId w:val="900"/>
        </w:numPr>
        <w:spacing w:before="0" w:after="0"/>
      </w:pPr>
      <w:r>
        <w:t>Integration with Nova</w:t>
      </w:r>
    </w:p>
    <w:p>
      <w:pPr>
        <w:numPr>
          <w:ilvl w:val="2"/>
          <w:numId w:val="900"/>
        </w:numPr>
        <w:spacing w:before="0" w:after="0"/>
      </w:pPr>
      <w:r>
        <w:t>Driver Support</w:t>
      </w:r>
    </w:p>
    <w:p>
      <w:pPr>
        <w:numPr>
          <w:ilvl w:val="1"/>
          <w:numId w:val="900"/>
        </w:numPr>
        <w:spacing w:before="0" w:after="0"/>
      </w:pPr>
      <w:r>
        <w:t>Kubernetes Cluster Management: Magnum</w:t>
      </w:r>
    </w:p>
    <w:p>
      <w:pPr>
        <w:numPr>
          <w:ilvl w:val="2"/>
          <w:numId w:val="900"/>
        </w:numPr>
        <w:spacing w:before="0" w:after="0"/>
      </w:pPr>
      <w:r>
        <w:t>Magnum Architecture</w:t>
      </w:r>
    </w:p>
    <w:p>
      <w:pPr>
        <w:numPr>
          <w:ilvl w:val="2"/>
          <w:numId w:val="900"/>
        </w:numPr>
        <w:spacing w:before="0" w:after="0"/>
      </w:pPr>
      <w:r>
        <w:t>Cluster Templates</w:t>
      </w:r>
    </w:p>
    <w:p>
      <w:pPr>
        <w:numPr>
          <w:ilvl w:val="2"/>
          <w:numId w:val="900"/>
        </w:numPr>
        <w:spacing w:before="0" w:after="0"/>
      </w:pPr>
      <w:r>
        <w:t>Container Orchestration Engines</w:t>
      </w:r>
    </w:p>
    <w:p>
      <w:pPr>
        <w:numPr>
          <w:ilvl w:val="1"/>
          <w:numId w:val="900"/>
        </w:numPr>
        <w:spacing w:before="0" w:after="0"/>
      </w:pPr>
      <w:r>
        <w:t>Container Networking: Kuryr</w:t>
      </w:r>
    </w:p>
    <w:p>
      <w:pPr>
        <w:numPr>
          <w:ilvl w:val="2"/>
          <w:numId w:val="900"/>
        </w:numPr>
        <w:spacing w:before="0" w:after="0"/>
      </w:pPr>
      <w:r>
        <w:t>Kuryr Architecture</w:t>
      </w:r>
    </w:p>
    <w:p>
      <w:pPr>
        <w:numPr>
          <w:ilvl w:val="2"/>
          <w:numId w:val="900"/>
        </w:numPr>
        <w:spacing w:before="0" w:after="0"/>
      </w:pPr>
      <w:r>
        <w:t>Integration with Neutron</w:t>
      </w:r>
    </w:p>
    <w:p>
      <w:pPr>
        <w:numPr>
          <w:ilvl w:val="2"/>
          <w:numId w:val="900"/>
        </w:numPr>
        <w:spacing w:before="0" w:after="0"/>
      </w:pPr>
      <w:r>
        <w:t>Container Network Interface</w:t>
      </w:r>
    </w:p>
    <w:p>
      <w:pPr>
        <w:numPr>
          <w:ilvl w:val="0"/>
          <w:numId w:val="900"/>
        </w:numPr>
        <w:spacing w:before="0" w:after="0"/>
      </w:pPr>
      <w:r>
        <w:t>Multi-Region Deployments</w:t>
      </w:r>
    </w:p>
    <w:p>
      <w:pPr>
        <w:numPr>
          <w:ilvl w:val="1"/>
          <w:numId w:val="900"/>
        </w:numPr>
        <w:spacing w:before="0" w:after="0"/>
      </w:pPr>
      <w:r>
        <w:t>Multi-Region Architecture</w:t>
      </w:r>
    </w:p>
    <w:p>
      <w:pPr>
        <w:numPr>
          <w:ilvl w:val="2"/>
          <w:numId w:val="900"/>
        </w:numPr>
        <w:spacing w:before="0" w:after="0"/>
      </w:pPr>
      <w:r>
        <w:t>Region Isolation</w:t>
      </w:r>
    </w:p>
    <w:p>
      <w:pPr>
        <w:numPr>
          <w:ilvl w:val="2"/>
          <w:numId w:val="900"/>
        </w:numPr>
        <w:spacing w:before="0" w:after="0"/>
      </w:pPr>
      <w:r>
        <w:t>Cross-Region Communication</w:t>
      </w:r>
    </w:p>
    <w:p>
      <w:pPr>
        <w:numPr>
          <w:ilvl w:val="2"/>
          <w:numId w:val="900"/>
        </w:numPr>
        <w:spacing w:before="0" w:after="0"/>
      </w:pPr>
      <w:r>
        <w:t>Global Services</w:t>
      </w:r>
    </w:p>
    <w:p>
      <w:pPr>
        <w:numPr>
          <w:ilvl w:val="1"/>
          <w:numId w:val="900"/>
        </w:numPr>
        <w:spacing w:before="0" w:after="0"/>
      </w:pPr>
      <w:r>
        <w:t>Identity Federation between Regions</w:t>
      </w:r>
    </w:p>
    <w:p>
      <w:pPr>
        <w:numPr>
          <w:ilvl w:val="2"/>
          <w:numId w:val="900"/>
        </w:numPr>
        <w:spacing w:before="0" w:after="0"/>
      </w:pPr>
      <w:r>
        <w:t>Keystone-to-Keystone Federation</w:t>
      </w:r>
    </w:p>
    <w:p>
      <w:pPr>
        <w:numPr>
          <w:ilvl w:val="2"/>
          <w:numId w:val="900"/>
        </w:numPr>
        <w:spacing w:before="0" w:after="0"/>
      </w:pPr>
      <w:r>
        <w:t>Cross-Region Authentication</w:t>
      </w:r>
    </w:p>
    <w:p>
      <w:pPr>
        <w:numPr>
          <w:ilvl w:val="1"/>
          <w:numId w:val="900"/>
        </w:numPr>
        <w:spacing w:before="0" w:after="0"/>
      </w:pPr>
      <w:r>
        <w:t>Image and Volume Replication Strategies</w:t>
      </w:r>
    </w:p>
    <w:p>
      <w:pPr>
        <w:numPr>
          <w:ilvl w:val="2"/>
          <w:numId w:val="900"/>
        </w:numPr>
        <w:spacing w:before="0" w:after="0"/>
      </w:pPr>
      <w:r>
        <w:t>Glance Image Replication</w:t>
      </w:r>
    </w:p>
    <w:p>
      <w:pPr>
        <w:numPr>
          <w:ilvl w:val="2"/>
          <w:numId w:val="900"/>
        </w:numPr>
        <w:spacing w:before="0" w:after="0"/>
      </w:pPr>
      <w:r>
        <w:t>Cinder Volume Replication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Inter-Region Networking</w:t>
      </w:r>
    </w:p>
    <w:p>
      <w:pPr>
        <w:numPr>
          <w:ilvl w:val="2"/>
          <w:numId w:val="900"/>
        </w:numPr>
        <w:spacing w:before="0" w:after="0"/>
      </w:pPr>
      <w:r>
        <w:t>WAN Optimization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Compute Performance</w:t>
      </w:r>
    </w:p>
    <w:p>
      <w:pPr>
        <w:numPr>
          <w:ilvl w:val="2"/>
          <w:numId w:val="900"/>
        </w:numPr>
        <w:spacing w:before="0" w:after="0"/>
      </w:pPr>
      <w:r>
        <w:t>CPU Optimization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I/O Optimization</w:t>
      </w:r>
    </w:p>
    <w:p>
      <w:pPr>
        <w:numPr>
          <w:ilvl w:val="1"/>
          <w:numId w:val="900"/>
        </w:numPr>
        <w:spacing w:before="0" w:after="0"/>
      </w:pPr>
      <w:r>
        <w:t>Storage Performance</w:t>
      </w:r>
    </w:p>
    <w:p>
      <w:pPr>
        <w:numPr>
          <w:ilvl w:val="2"/>
          <w:numId w:val="900"/>
        </w:numPr>
        <w:spacing w:before="0" w:after="0"/>
      </w:pPr>
      <w:r>
        <w:t>Block Storage Optimization</w:t>
      </w:r>
    </w:p>
    <w:p>
      <w:pPr>
        <w:numPr>
          <w:ilvl w:val="2"/>
          <w:numId w:val="900"/>
        </w:numPr>
        <w:spacing w:before="0" w:after="0"/>
      </w:pPr>
      <w:r>
        <w:t>Object Storage Optimization</w:t>
      </w:r>
    </w:p>
    <w:p>
      <w:pPr>
        <w:numPr>
          <w:ilvl w:val="1"/>
          <w:numId w:val="900"/>
        </w:numPr>
        <w:spacing w:before="0" w:after="0"/>
      </w:pPr>
      <w:r>
        <w:t>Network Performance</w:t>
      </w:r>
    </w:p>
    <w:p>
      <w:pPr>
        <w:numPr>
          <w:ilvl w:val="2"/>
          <w:numId w:val="900"/>
        </w:numPr>
        <w:spacing w:before="0" w:after="0"/>
      </w:pPr>
      <w:r>
        <w:t>Network Tuning</w:t>
      </w:r>
    </w:p>
    <w:p>
      <w:pPr>
        <w:numPr>
          <w:ilvl w:val="2"/>
          <w:numId w:val="900"/>
        </w:numPr>
        <w:spacing w:before="0" w:after="0"/>
      </w:pPr>
      <w:r>
        <w:t>SR-IOV Configuration</w:t>
      </w:r>
    </w:p>
    <w:p>
      <w:pPr>
        <w:numPr>
          <w:ilvl w:val="1"/>
          <w:numId w:val="900"/>
        </w:numPr>
        <w:spacing w:before="0" w:after="0"/>
      </w:pPr>
      <w:r>
        <w:t>Database Performance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0"/>
          <w:numId w:val="900"/>
        </w:numPr>
        <w:spacing w:before="0" w:after="0"/>
      </w:pPr>
      <w:r>
        <w:t>Troubleshooting and Debugging</w:t>
      </w:r>
    </w:p>
    <w:p>
      <w:pPr>
        <w:numPr>
          <w:ilvl w:val="1"/>
          <w:numId w:val="900"/>
        </w:numPr>
        <w:spacing w:before="0" w:after="0"/>
      </w:pPr>
      <w:r>
        <w:t>Common Issues and Solutions</w:t>
      </w:r>
    </w:p>
    <w:p>
      <w:pPr>
        <w:numPr>
          <w:ilvl w:val="2"/>
          <w:numId w:val="900"/>
        </w:numPr>
        <w:spacing w:before="0" w:after="0"/>
      </w:pPr>
      <w:r>
        <w:t>Service Startup Issues</w:t>
      </w:r>
    </w:p>
    <w:p>
      <w:pPr>
        <w:numPr>
          <w:ilvl w:val="2"/>
          <w:numId w:val="900"/>
        </w:numPr>
        <w:spacing w:before="0" w:after="0"/>
      </w:pPr>
      <w:r>
        <w:t>Authentication Problems</w:t>
      </w:r>
    </w:p>
    <w:p>
      <w:pPr>
        <w:numPr>
          <w:ilvl w:val="2"/>
          <w:numId w:val="900"/>
        </w:numPr>
        <w:spacing w:before="0" w:after="0"/>
      </w:pPr>
      <w:r>
        <w:t>Network Connectivity Issues</w:t>
      </w:r>
    </w:p>
    <w:p>
      <w:pPr>
        <w:numPr>
          <w:ilvl w:val="1"/>
          <w:numId w:val="900"/>
        </w:numPr>
        <w:spacing w:before="0" w:after="0"/>
      </w:pPr>
      <w:r>
        <w:t>Debugging Tools and Techniques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API Debugging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Support and Community Resources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Mailing Lists</w:t>
      </w:r>
    </w:p>
    <w:p>
      <w:pPr>
        <w:numPr>
          <w:ilvl w:val="2"/>
          <w:numId w:val="900"/>
        </w:numPr>
        <w:spacing w:before="0" w:after="0"/>
      </w:pPr>
      <w:r>
        <w:t>IRC Channels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