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Oncogenes and Cancer</w:t>
      </w:r>
    </w:p>
    <w:p>
      <w:pPr>
        <w:pStyle w:val="Heading1"/>
      </w:pPr>
      <w:r>
        <w:t>Introduction to Cancer Biology</w:t>
      </w:r>
    </w:p>
    <w:p>
      <w:pPr>
        <w:numPr>
          <w:ilvl w:val="0"/>
          <w:numId w:val="900"/>
        </w:numPr>
        <w:spacing w:before="0" w:after="0"/>
      </w:pPr>
      <w:r>
        <w:t>Definition and Characteristics of Cancer</w:t>
      </w:r>
    </w:p>
    <w:p>
      <w:pPr>
        <w:numPr>
          <w:ilvl w:val="1"/>
          <w:numId w:val="900"/>
        </w:numPr>
        <w:spacing w:before="0" w:after="0"/>
      </w:pPr>
      <w:r>
        <w:t>Uncontrolled Cell Proliferation</w:t>
      </w:r>
    </w:p>
    <w:p>
      <w:pPr>
        <w:numPr>
          <w:ilvl w:val="1"/>
          <w:numId w:val="900"/>
        </w:numPr>
        <w:spacing w:before="0" w:after="0"/>
      </w:pPr>
      <w:r>
        <w:t>Loss of Normal Tissue Architecture</w:t>
      </w:r>
    </w:p>
    <w:p>
      <w:pPr>
        <w:numPr>
          <w:ilvl w:val="1"/>
          <w:numId w:val="900"/>
        </w:numPr>
        <w:spacing w:before="0" w:after="0"/>
      </w:pPr>
      <w:r>
        <w:t>Invasion and Metastasis</w:t>
      </w:r>
    </w:p>
    <w:p>
      <w:pPr>
        <w:numPr>
          <w:ilvl w:val="0"/>
          <w:numId w:val="900"/>
        </w:numPr>
        <w:spacing w:before="0" w:after="0"/>
      </w:pPr>
      <w:r>
        <w:t>Benign vs Malignant Tumors</w:t>
      </w:r>
    </w:p>
    <w:p>
      <w:pPr>
        <w:numPr>
          <w:ilvl w:val="1"/>
          <w:numId w:val="900"/>
        </w:numPr>
        <w:spacing w:before="0" w:after="0"/>
      </w:pPr>
      <w:r>
        <w:t>Characteristics of Benign Tumors</w:t>
      </w:r>
    </w:p>
    <w:p>
      <w:pPr>
        <w:numPr>
          <w:ilvl w:val="1"/>
          <w:numId w:val="900"/>
        </w:numPr>
        <w:spacing w:before="0" w:after="0"/>
      </w:pPr>
      <w:r>
        <w:t>Characteristics of Malignant Tumors</w:t>
      </w:r>
    </w:p>
    <w:p>
      <w:pPr>
        <w:numPr>
          <w:ilvl w:val="1"/>
          <w:numId w:val="900"/>
        </w:numPr>
        <w:spacing w:before="0" w:after="0"/>
      </w:pPr>
      <w:r>
        <w:t>Progression from Benign to Malignant</w:t>
      </w:r>
    </w:p>
    <w:p>
      <w:pPr>
        <w:numPr>
          <w:ilvl w:val="0"/>
          <w:numId w:val="900"/>
        </w:numPr>
        <w:spacing w:before="0" w:after="0"/>
      </w:pPr>
      <w:r>
        <w:t>The Hallmarks of Cancer</w:t>
      </w:r>
    </w:p>
    <w:p>
      <w:pPr>
        <w:numPr>
          <w:ilvl w:val="1"/>
          <w:numId w:val="900"/>
        </w:numPr>
        <w:spacing w:before="0" w:after="0"/>
      </w:pPr>
      <w:r>
        <w:t>Sustaining Proliferative Signaling</w:t>
      </w:r>
    </w:p>
    <w:p>
      <w:pPr>
        <w:numPr>
          <w:ilvl w:val="1"/>
          <w:numId w:val="900"/>
        </w:numPr>
        <w:spacing w:before="0" w:after="0"/>
      </w:pPr>
      <w:r>
        <w:t>Evading Growth Suppressors</w:t>
      </w:r>
    </w:p>
    <w:p>
      <w:pPr>
        <w:numPr>
          <w:ilvl w:val="1"/>
          <w:numId w:val="900"/>
        </w:numPr>
        <w:spacing w:before="0" w:after="0"/>
      </w:pPr>
      <w:r>
        <w:t>Resisting Cell Death</w:t>
      </w:r>
    </w:p>
    <w:p>
      <w:pPr>
        <w:numPr>
          <w:ilvl w:val="1"/>
          <w:numId w:val="900"/>
        </w:numPr>
        <w:spacing w:before="0" w:after="0"/>
      </w:pPr>
      <w:r>
        <w:t>Enabling Replicative Immortality</w:t>
      </w:r>
    </w:p>
    <w:p>
      <w:pPr>
        <w:numPr>
          <w:ilvl w:val="1"/>
          <w:numId w:val="900"/>
        </w:numPr>
        <w:spacing w:before="0" w:after="0"/>
      </w:pPr>
      <w:r>
        <w:t>Inducing Angiogenesis</w:t>
      </w:r>
    </w:p>
    <w:p>
      <w:pPr>
        <w:numPr>
          <w:ilvl w:val="1"/>
          <w:numId w:val="900"/>
        </w:numPr>
        <w:spacing w:before="0" w:after="0"/>
      </w:pPr>
      <w:r>
        <w:t>Activating Invasion and Metastasis</w:t>
      </w:r>
    </w:p>
    <w:p>
      <w:pPr>
        <w:numPr>
          <w:ilvl w:val="1"/>
          <w:numId w:val="900"/>
        </w:numPr>
        <w:spacing w:before="0" w:after="0"/>
      </w:pPr>
      <w:r>
        <w:t>Reprogramming Energy Metabolism</w:t>
      </w:r>
    </w:p>
    <w:p>
      <w:pPr>
        <w:numPr>
          <w:ilvl w:val="1"/>
          <w:numId w:val="900"/>
        </w:numPr>
        <w:spacing w:before="0" w:after="0"/>
      </w:pPr>
      <w:r>
        <w:t>Evading Immune Destruction</w:t>
      </w:r>
    </w:p>
    <w:p>
      <w:pPr>
        <w:numPr>
          <w:ilvl w:val="1"/>
          <w:numId w:val="900"/>
        </w:numPr>
        <w:spacing w:before="0" w:after="0"/>
      </w:pPr>
      <w:r>
        <w:t>Genome Instability and Mutation</w:t>
      </w:r>
    </w:p>
    <w:p>
      <w:pPr>
        <w:numPr>
          <w:ilvl w:val="1"/>
          <w:numId w:val="900"/>
        </w:numPr>
        <w:spacing w:before="0" w:after="0"/>
      </w:pPr>
      <w:r>
        <w:t>Tumor-Promoting Inflammation</w:t>
      </w:r>
    </w:p>
    <w:p>
      <w:pPr>
        <w:numPr>
          <w:ilvl w:val="0"/>
          <w:numId w:val="900"/>
        </w:numPr>
        <w:spacing w:before="0" w:after="0"/>
      </w:pPr>
      <w:r>
        <w:t>Cancer Statistics and Epidemiology</w:t>
      </w:r>
    </w:p>
    <w:p>
      <w:pPr>
        <w:numPr>
          <w:ilvl w:val="1"/>
          <w:numId w:val="900"/>
        </w:numPr>
        <w:spacing w:before="0" w:after="0"/>
      </w:pPr>
      <w:r>
        <w:t>Global Cancer Burden</w:t>
      </w:r>
    </w:p>
    <w:p>
      <w:pPr>
        <w:numPr>
          <w:ilvl w:val="1"/>
          <w:numId w:val="900"/>
        </w:numPr>
        <w:spacing w:before="0" w:after="0"/>
      </w:pPr>
      <w:r>
        <w:t>Age and Cancer Incidence</w:t>
      </w:r>
    </w:p>
    <w:p>
      <w:pPr>
        <w:numPr>
          <w:ilvl w:val="1"/>
          <w:numId w:val="900"/>
        </w:numPr>
        <w:spacing w:before="0" w:after="0"/>
      </w:pPr>
      <w:r>
        <w:t>Environmental and Genetic Risk Factors</w:t>
      </w:r>
    </w:p>
    <w:p>
      <w:pPr>
        <w:pStyle w:val="Heading1"/>
      </w:pPr>
      <w:r>
        <w:t>Normal Cell Cycle Regulation</w:t>
      </w:r>
    </w:p>
    <w:p>
      <w:pPr>
        <w:numPr>
          <w:ilvl w:val="0"/>
          <w:numId w:val="900"/>
        </w:numPr>
        <w:spacing w:before="0" w:after="0"/>
      </w:pPr>
      <w:r>
        <w:t>Phases of the Cell Cycle</w:t>
      </w:r>
    </w:p>
    <w:p>
      <w:pPr>
        <w:numPr>
          <w:ilvl w:val="1"/>
          <w:numId w:val="900"/>
        </w:numPr>
        <w:spacing w:before="0" w:after="0"/>
      </w:pPr>
      <w:r>
        <w:t>G1 Phase</w:t>
      </w:r>
    </w:p>
    <w:p>
      <w:pPr>
        <w:numPr>
          <w:ilvl w:val="2"/>
          <w:numId w:val="900"/>
        </w:numPr>
        <w:spacing w:before="0" w:after="0"/>
      </w:pPr>
      <w:r>
        <w:t>Cell Growth and Biosynthesis</w:t>
      </w:r>
    </w:p>
    <w:p>
      <w:pPr>
        <w:numPr>
          <w:ilvl w:val="2"/>
          <w:numId w:val="900"/>
        </w:numPr>
        <w:spacing w:before="0" w:after="0"/>
      </w:pPr>
      <w:r>
        <w:t>Preparation for DNA Synthesis</w:t>
      </w:r>
    </w:p>
    <w:p>
      <w:pPr>
        <w:numPr>
          <w:ilvl w:val="2"/>
          <w:numId w:val="900"/>
        </w:numPr>
        <w:spacing w:before="0" w:after="0"/>
      </w:pPr>
      <w:r>
        <w:t>Regulation of Cell Size and Nutrients</w:t>
      </w:r>
    </w:p>
    <w:p>
      <w:pPr>
        <w:numPr>
          <w:ilvl w:val="1"/>
          <w:numId w:val="900"/>
        </w:numPr>
        <w:spacing w:before="0" w:after="0"/>
      </w:pPr>
      <w:r>
        <w:t>S Phase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Synthesis of Histones</w:t>
      </w:r>
    </w:p>
    <w:p>
      <w:pPr>
        <w:numPr>
          <w:ilvl w:val="2"/>
          <w:numId w:val="900"/>
        </w:numPr>
        <w:spacing w:before="0" w:after="0"/>
      </w:pPr>
      <w:r>
        <w:t>DNA-Associated Protein Synthesis</w:t>
      </w:r>
    </w:p>
    <w:p>
      <w:pPr>
        <w:numPr>
          <w:ilvl w:val="1"/>
          <w:numId w:val="900"/>
        </w:numPr>
        <w:spacing w:before="0" w:after="0"/>
      </w:pPr>
      <w:r>
        <w:t>G2 Phase</w:t>
      </w:r>
    </w:p>
    <w:p>
      <w:pPr>
        <w:numPr>
          <w:ilvl w:val="2"/>
          <w:numId w:val="900"/>
        </w:numPr>
        <w:spacing w:before="0" w:after="0"/>
      </w:pPr>
      <w:r>
        <w:t>Preparation for Mitosis</w:t>
      </w:r>
    </w:p>
    <w:p>
      <w:pPr>
        <w:numPr>
          <w:ilvl w:val="2"/>
          <w:numId w:val="900"/>
        </w:numPr>
        <w:spacing w:before="0" w:after="0"/>
      </w:pPr>
      <w:r>
        <w:t>DNA Damage Repair</w:t>
      </w:r>
    </w:p>
    <w:p>
      <w:pPr>
        <w:numPr>
          <w:ilvl w:val="2"/>
          <w:numId w:val="900"/>
        </w:numPr>
        <w:spacing w:before="0" w:after="0"/>
      </w:pPr>
      <w:r>
        <w:t>Organelle Duplication</w:t>
      </w:r>
    </w:p>
    <w:p>
      <w:pPr>
        <w:numPr>
          <w:ilvl w:val="1"/>
          <w:numId w:val="900"/>
        </w:numPr>
        <w:spacing w:before="0" w:after="0"/>
      </w:pPr>
      <w:r>
        <w:t>M Phase</w:t>
      </w:r>
    </w:p>
    <w:p>
      <w:pPr>
        <w:numPr>
          <w:ilvl w:val="2"/>
          <w:numId w:val="900"/>
        </w:numPr>
        <w:spacing w:before="0" w:after="0"/>
      </w:pPr>
      <w:r>
        <w:t>Prophase</w:t>
      </w:r>
    </w:p>
    <w:p>
      <w:pPr>
        <w:numPr>
          <w:ilvl w:val="2"/>
          <w:numId w:val="900"/>
        </w:numPr>
        <w:spacing w:before="0" w:after="0"/>
      </w:pPr>
      <w:r>
        <w:t>Metaphase</w:t>
      </w:r>
    </w:p>
    <w:p>
      <w:pPr>
        <w:numPr>
          <w:ilvl w:val="2"/>
          <w:numId w:val="900"/>
        </w:numPr>
        <w:spacing w:before="0" w:after="0"/>
      </w:pPr>
      <w:r>
        <w:t>Anaphase</w:t>
      </w:r>
    </w:p>
    <w:p>
      <w:pPr>
        <w:numPr>
          <w:ilvl w:val="2"/>
          <w:numId w:val="900"/>
        </w:numPr>
        <w:spacing w:before="0" w:after="0"/>
      </w:pPr>
      <w:r>
        <w:t>Telophase</w:t>
      </w:r>
    </w:p>
    <w:p>
      <w:pPr>
        <w:numPr>
          <w:ilvl w:val="2"/>
          <w:numId w:val="900"/>
        </w:numPr>
        <w:spacing w:before="0" w:after="0"/>
      </w:pPr>
      <w:r>
        <w:t>Cytokinesis</w:t>
      </w:r>
    </w:p>
    <w:p>
      <w:pPr>
        <w:numPr>
          <w:ilvl w:val="1"/>
          <w:numId w:val="900"/>
        </w:numPr>
        <w:spacing w:before="0" w:after="0"/>
      </w:pPr>
      <w:r>
        <w:t>G0 Phase</w:t>
      </w:r>
    </w:p>
    <w:p>
      <w:pPr>
        <w:numPr>
          <w:ilvl w:val="2"/>
          <w:numId w:val="900"/>
        </w:numPr>
        <w:spacing w:before="0" w:after="0"/>
      </w:pPr>
      <w:r>
        <w:t>Quiescent State</w:t>
      </w:r>
    </w:p>
    <w:p>
      <w:pPr>
        <w:numPr>
          <w:ilvl w:val="2"/>
          <w:numId w:val="900"/>
        </w:numPr>
        <w:spacing w:before="0" w:after="0"/>
      </w:pPr>
      <w:r>
        <w:t>Exit from Cell Cycle</w:t>
      </w:r>
    </w:p>
    <w:p>
      <w:pPr>
        <w:numPr>
          <w:ilvl w:val="2"/>
          <w:numId w:val="900"/>
        </w:numPr>
        <w:spacing w:before="0" w:after="0"/>
      </w:pPr>
      <w:r>
        <w:t>Re-entry Mechanisms</w:t>
      </w:r>
    </w:p>
    <w:p>
      <w:pPr>
        <w:numPr>
          <w:ilvl w:val="0"/>
          <w:numId w:val="900"/>
        </w:numPr>
        <w:spacing w:before="0" w:after="0"/>
      </w:pPr>
      <w:r>
        <w:t>Cell Cycle Checkpoints</w:t>
      </w:r>
    </w:p>
    <w:p>
      <w:pPr>
        <w:numPr>
          <w:ilvl w:val="1"/>
          <w:numId w:val="900"/>
        </w:numPr>
        <w:spacing w:before="0" w:after="0"/>
      </w:pPr>
      <w:r>
        <w:t>G1/S Checkpoint</w:t>
      </w:r>
    </w:p>
    <w:p>
      <w:pPr>
        <w:numPr>
          <w:ilvl w:val="2"/>
          <w:numId w:val="900"/>
        </w:numPr>
        <w:spacing w:before="0" w:after="0"/>
      </w:pPr>
      <w:r>
        <w:t>DNA Integrity Assessment</w:t>
      </w:r>
    </w:p>
    <w:p>
      <w:pPr>
        <w:numPr>
          <w:ilvl w:val="2"/>
          <w:numId w:val="900"/>
        </w:numPr>
        <w:spacing w:before="0" w:after="0"/>
      </w:pPr>
      <w:r>
        <w:t>Control of Cell Cycle Entry</w:t>
      </w:r>
    </w:p>
    <w:p>
      <w:pPr>
        <w:numPr>
          <w:ilvl w:val="2"/>
          <w:numId w:val="900"/>
        </w:numPr>
        <w:spacing w:before="0" w:after="0"/>
      </w:pPr>
      <w:r>
        <w:t>Role of p53</w:t>
      </w:r>
    </w:p>
    <w:p>
      <w:pPr>
        <w:numPr>
          <w:ilvl w:val="2"/>
          <w:numId w:val="900"/>
        </w:numPr>
        <w:spacing w:before="0" w:after="0"/>
      </w:pPr>
      <w:r>
        <w:t>Role of Rb Protein</w:t>
      </w:r>
    </w:p>
    <w:p>
      <w:pPr>
        <w:numPr>
          <w:ilvl w:val="1"/>
          <w:numId w:val="900"/>
        </w:numPr>
        <w:spacing w:before="0" w:after="0"/>
      </w:pPr>
      <w:r>
        <w:t>Intra-S Phase Checkpoint</w:t>
      </w:r>
    </w:p>
    <w:p>
      <w:pPr>
        <w:numPr>
          <w:ilvl w:val="2"/>
          <w:numId w:val="900"/>
        </w:numPr>
        <w:spacing w:before="0" w:after="0"/>
      </w:pPr>
      <w:r>
        <w:t>Replication Fork Monitoring</w:t>
      </w:r>
    </w:p>
    <w:p>
      <w:pPr>
        <w:numPr>
          <w:ilvl w:val="2"/>
          <w:numId w:val="900"/>
        </w:numPr>
        <w:spacing w:before="0" w:after="0"/>
      </w:pPr>
      <w:r>
        <w:t>Response to Replication Stress</w:t>
      </w:r>
    </w:p>
    <w:p>
      <w:pPr>
        <w:numPr>
          <w:ilvl w:val="1"/>
          <w:numId w:val="900"/>
        </w:numPr>
        <w:spacing w:before="0" w:after="0"/>
      </w:pPr>
      <w:r>
        <w:t>G2/M Checkpoint</w:t>
      </w:r>
    </w:p>
    <w:p>
      <w:pPr>
        <w:numPr>
          <w:ilvl w:val="2"/>
          <w:numId w:val="900"/>
        </w:numPr>
        <w:spacing w:before="0" w:after="0"/>
      </w:pPr>
      <w:r>
        <w:t>DNA Damage Detection</w:t>
      </w:r>
    </w:p>
    <w:p>
      <w:pPr>
        <w:numPr>
          <w:ilvl w:val="2"/>
          <w:numId w:val="900"/>
        </w:numPr>
        <w:spacing w:before="0" w:after="0"/>
      </w:pPr>
      <w:r>
        <w:t>Control of Mitotic Entry</w:t>
      </w:r>
    </w:p>
    <w:p>
      <w:pPr>
        <w:numPr>
          <w:ilvl w:val="2"/>
          <w:numId w:val="900"/>
        </w:numPr>
        <w:spacing w:before="0" w:after="0"/>
      </w:pPr>
      <w:r>
        <w:t>ATM and ATR Kinases</w:t>
      </w:r>
    </w:p>
    <w:p>
      <w:pPr>
        <w:numPr>
          <w:ilvl w:val="1"/>
          <w:numId w:val="900"/>
        </w:numPr>
        <w:spacing w:before="0" w:after="0"/>
      </w:pPr>
      <w:r>
        <w:t>Spindle Assembly Checkpoint</w:t>
      </w:r>
    </w:p>
    <w:p>
      <w:pPr>
        <w:numPr>
          <w:ilvl w:val="2"/>
          <w:numId w:val="900"/>
        </w:numPr>
        <w:spacing w:before="0" w:after="0"/>
      </w:pPr>
      <w:r>
        <w:t>Chromosome Attachment Verification</w:t>
      </w:r>
    </w:p>
    <w:p>
      <w:pPr>
        <w:numPr>
          <w:ilvl w:val="2"/>
          <w:numId w:val="900"/>
        </w:numPr>
        <w:spacing w:before="0" w:after="0"/>
      </w:pPr>
      <w:r>
        <w:t>Prevention of Aneuploidy</w:t>
      </w:r>
    </w:p>
    <w:p>
      <w:pPr>
        <w:numPr>
          <w:ilvl w:val="2"/>
          <w:numId w:val="900"/>
        </w:numPr>
        <w:spacing w:before="0" w:after="0"/>
      </w:pPr>
      <w:r>
        <w:t>APC/C Regulation</w:t>
      </w:r>
    </w:p>
    <w:p>
      <w:pPr>
        <w:numPr>
          <w:ilvl w:val="0"/>
          <w:numId w:val="900"/>
        </w:numPr>
        <w:spacing w:before="0" w:after="0"/>
      </w:pPr>
      <w:r>
        <w:t>Key Regulatory Proteins</w:t>
      </w:r>
    </w:p>
    <w:p>
      <w:pPr>
        <w:numPr>
          <w:ilvl w:val="1"/>
          <w:numId w:val="900"/>
        </w:numPr>
        <w:spacing w:before="0" w:after="0"/>
      </w:pPr>
      <w:r>
        <w:t>Cyclins</w:t>
      </w:r>
    </w:p>
    <w:p>
      <w:pPr>
        <w:numPr>
          <w:ilvl w:val="2"/>
          <w:numId w:val="900"/>
        </w:numPr>
        <w:spacing w:before="0" w:after="0"/>
      </w:pPr>
      <w:r>
        <w:t>Cyclin D</w:t>
      </w:r>
    </w:p>
    <w:p>
      <w:pPr>
        <w:numPr>
          <w:ilvl w:val="2"/>
          <w:numId w:val="900"/>
        </w:numPr>
        <w:spacing w:before="0" w:after="0"/>
      </w:pPr>
      <w:r>
        <w:t>Cyclin E</w:t>
      </w:r>
    </w:p>
    <w:p>
      <w:pPr>
        <w:numPr>
          <w:ilvl w:val="2"/>
          <w:numId w:val="900"/>
        </w:numPr>
        <w:spacing w:before="0" w:after="0"/>
      </w:pPr>
      <w:r>
        <w:t>Cyclin A</w:t>
      </w:r>
    </w:p>
    <w:p>
      <w:pPr>
        <w:numPr>
          <w:ilvl w:val="2"/>
          <w:numId w:val="900"/>
        </w:numPr>
        <w:spacing w:before="0" w:after="0"/>
      </w:pPr>
      <w:r>
        <w:t>Cyclin B</w:t>
      </w:r>
    </w:p>
    <w:p>
      <w:pPr>
        <w:numPr>
          <w:ilvl w:val="1"/>
          <w:numId w:val="900"/>
        </w:numPr>
        <w:spacing w:before="0" w:after="0"/>
      </w:pPr>
      <w:r>
        <w:t>Cyclin-Dependent Kinases</w:t>
      </w:r>
    </w:p>
    <w:p>
      <w:pPr>
        <w:numPr>
          <w:ilvl w:val="2"/>
          <w:numId w:val="900"/>
        </w:numPr>
        <w:spacing w:before="0" w:after="0"/>
      </w:pPr>
      <w:r>
        <w:t>CDK4/6</w:t>
      </w:r>
    </w:p>
    <w:p>
      <w:pPr>
        <w:numPr>
          <w:ilvl w:val="2"/>
          <w:numId w:val="900"/>
        </w:numPr>
        <w:spacing w:before="0" w:after="0"/>
      </w:pPr>
      <w:r>
        <w:t>CDK2</w:t>
      </w:r>
    </w:p>
    <w:p>
      <w:pPr>
        <w:numPr>
          <w:ilvl w:val="2"/>
          <w:numId w:val="900"/>
        </w:numPr>
        <w:spacing w:before="0" w:after="0"/>
      </w:pPr>
      <w:r>
        <w:t>CDK1</w:t>
      </w:r>
    </w:p>
    <w:p>
      <w:pPr>
        <w:numPr>
          <w:ilvl w:val="1"/>
          <w:numId w:val="900"/>
        </w:numPr>
        <w:spacing w:before="0" w:after="0"/>
      </w:pPr>
      <w:r>
        <w:t>CDK Inhibitors</w:t>
      </w:r>
    </w:p>
    <w:p>
      <w:pPr>
        <w:numPr>
          <w:ilvl w:val="2"/>
          <w:numId w:val="900"/>
        </w:numPr>
        <w:spacing w:before="0" w:after="0"/>
      </w:pPr>
      <w:r>
        <w:t>CIP/KIP Family</w:t>
      </w:r>
    </w:p>
    <w:p>
      <w:pPr>
        <w:numPr>
          <w:ilvl w:val="3"/>
          <w:numId w:val="900"/>
        </w:numPr>
        <w:spacing w:before="0" w:after="0"/>
      </w:pPr>
      <w:r>
        <w:t>p21</w:t>
      </w:r>
    </w:p>
    <w:p>
      <w:pPr>
        <w:numPr>
          <w:ilvl w:val="3"/>
          <w:numId w:val="900"/>
        </w:numPr>
        <w:spacing w:before="0" w:after="0"/>
      </w:pPr>
      <w:r>
        <w:t>p27</w:t>
      </w:r>
    </w:p>
    <w:p>
      <w:pPr>
        <w:numPr>
          <w:ilvl w:val="3"/>
          <w:numId w:val="900"/>
        </w:numPr>
        <w:spacing w:before="0" w:after="0"/>
      </w:pPr>
      <w:r>
        <w:t>p57</w:t>
      </w:r>
    </w:p>
    <w:p>
      <w:pPr>
        <w:numPr>
          <w:ilvl w:val="2"/>
          <w:numId w:val="900"/>
        </w:numPr>
        <w:spacing w:before="0" w:after="0"/>
      </w:pPr>
      <w:r>
        <w:t>INK4 Family</w:t>
      </w:r>
    </w:p>
    <w:p>
      <w:pPr>
        <w:numPr>
          <w:ilvl w:val="3"/>
          <w:numId w:val="900"/>
        </w:numPr>
        <w:spacing w:before="0" w:after="0"/>
      </w:pPr>
      <w:r>
        <w:t>p16</w:t>
      </w:r>
    </w:p>
    <w:p>
      <w:pPr>
        <w:numPr>
          <w:ilvl w:val="3"/>
          <w:numId w:val="900"/>
        </w:numPr>
        <w:spacing w:before="0" w:after="0"/>
      </w:pPr>
      <w:r>
        <w:t>p15</w:t>
      </w:r>
    </w:p>
    <w:p>
      <w:pPr>
        <w:numPr>
          <w:ilvl w:val="3"/>
          <w:numId w:val="900"/>
        </w:numPr>
        <w:spacing w:before="0" w:after="0"/>
      </w:pPr>
      <w:r>
        <w:t>p18</w:t>
      </w:r>
    </w:p>
    <w:p>
      <w:pPr>
        <w:numPr>
          <w:ilvl w:val="3"/>
          <w:numId w:val="900"/>
        </w:numPr>
        <w:spacing w:before="0" w:after="0"/>
      </w:pPr>
      <w:r>
        <w:t>p19</w:t>
      </w:r>
    </w:p>
    <w:p>
      <w:pPr>
        <w:pStyle w:val="Heading1"/>
      </w:pPr>
      <w:r>
        <w:t>Apoptosis and Cell Death Mechanisms</w:t>
      </w:r>
    </w:p>
    <w:p>
      <w:pPr>
        <w:numPr>
          <w:ilvl w:val="0"/>
          <w:numId w:val="900"/>
        </w:numPr>
        <w:spacing w:before="0" w:after="0"/>
      </w:pPr>
      <w:r>
        <w:t>Intrinsic Apoptotic Pathway</w:t>
      </w:r>
    </w:p>
    <w:p>
      <w:pPr>
        <w:numPr>
          <w:ilvl w:val="1"/>
          <w:numId w:val="900"/>
        </w:numPr>
        <w:spacing w:before="0" w:after="0"/>
      </w:pPr>
      <w:r>
        <w:t>Mitochondrial Outer Membrane Permeabilization</w:t>
      </w:r>
    </w:p>
    <w:p>
      <w:pPr>
        <w:numPr>
          <w:ilvl w:val="1"/>
          <w:numId w:val="900"/>
        </w:numPr>
        <w:spacing w:before="0" w:after="0"/>
      </w:pPr>
      <w:r>
        <w:t>Bcl-2 Family Proteins</w:t>
      </w:r>
    </w:p>
    <w:p>
      <w:pPr>
        <w:numPr>
          <w:ilvl w:val="2"/>
          <w:numId w:val="900"/>
        </w:numPr>
        <w:spacing w:before="0" w:after="0"/>
      </w:pPr>
      <w:r>
        <w:t>Pro-apoptotic Members</w:t>
      </w:r>
    </w:p>
    <w:p>
      <w:pPr>
        <w:numPr>
          <w:ilvl w:val="2"/>
          <w:numId w:val="900"/>
        </w:numPr>
        <w:spacing w:before="0" w:after="0"/>
      </w:pPr>
      <w:r>
        <w:t>Anti-apoptotic Members</w:t>
      </w:r>
    </w:p>
    <w:p>
      <w:pPr>
        <w:numPr>
          <w:ilvl w:val="1"/>
          <w:numId w:val="900"/>
        </w:numPr>
        <w:spacing w:before="0" w:after="0"/>
      </w:pPr>
      <w:r>
        <w:t>Cytochrome c Release</w:t>
      </w:r>
    </w:p>
    <w:p>
      <w:pPr>
        <w:numPr>
          <w:ilvl w:val="1"/>
          <w:numId w:val="900"/>
        </w:numPr>
        <w:spacing w:before="0" w:after="0"/>
      </w:pPr>
      <w:r>
        <w:t>Apoptosome Formation</w:t>
      </w:r>
    </w:p>
    <w:p>
      <w:pPr>
        <w:numPr>
          <w:ilvl w:val="1"/>
          <w:numId w:val="900"/>
        </w:numPr>
        <w:spacing w:before="0" w:after="0"/>
      </w:pPr>
      <w:r>
        <w:t>Caspase-9 Activation</w:t>
      </w:r>
    </w:p>
    <w:p>
      <w:pPr>
        <w:numPr>
          <w:ilvl w:val="0"/>
          <w:numId w:val="900"/>
        </w:numPr>
        <w:spacing w:before="0" w:after="0"/>
      </w:pPr>
      <w:r>
        <w:t>Extrinsic Apoptotic Pathway</w:t>
      </w:r>
    </w:p>
    <w:p>
      <w:pPr>
        <w:numPr>
          <w:ilvl w:val="1"/>
          <w:numId w:val="900"/>
        </w:numPr>
        <w:spacing w:before="0" w:after="0"/>
      </w:pPr>
      <w:r>
        <w:t>Death Receptor Signaling</w:t>
      </w:r>
    </w:p>
    <w:p>
      <w:pPr>
        <w:numPr>
          <w:ilvl w:val="2"/>
          <w:numId w:val="900"/>
        </w:numPr>
        <w:spacing w:before="0" w:after="0"/>
      </w:pPr>
      <w:r>
        <w:t>Fas Receptor</w:t>
      </w:r>
    </w:p>
    <w:p>
      <w:pPr>
        <w:numPr>
          <w:ilvl w:val="2"/>
          <w:numId w:val="900"/>
        </w:numPr>
        <w:spacing w:before="0" w:after="0"/>
      </w:pPr>
      <w:r>
        <w:t>TNF Receptor</w:t>
      </w:r>
    </w:p>
    <w:p>
      <w:pPr>
        <w:numPr>
          <w:ilvl w:val="2"/>
          <w:numId w:val="900"/>
        </w:numPr>
        <w:spacing w:before="0" w:after="0"/>
      </w:pPr>
      <w:r>
        <w:t>TRAIL Receptors</w:t>
      </w:r>
    </w:p>
    <w:p>
      <w:pPr>
        <w:numPr>
          <w:ilvl w:val="1"/>
          <w:numId w:val="900"/>
        </w:numPr>
        <w:spacing w:before="0" w:after="0"/>
      </w:pPr>
      <w:r>
        <w:t>Death-Inducing Signaling Complex</w:t>
      </w:r>
    </w:p>
    <w:p>
      <w:pPr>
        <w:numPr>
          <w:ilvl w:val="1"/>
          <w:numId w:val="900"/>
        </w:numPr>
        <w:spacing w:before="0" w:after="0"/>
      </w:pPr>
      <w:r>
        <w:t>Caspase-8 Activation</w:t>
      </w:r>
    </w:p>
    <w:p>
      <w:pPr>
        <w:numPr>
          <w:ilvl w:val="1"/>
          <w:numId w:val="900"/>
        </w:numPr>
        <w:spacing w:before="0" w:after="0"/>
      </w:pPr>
      <w:r>
        <w:t>Cross-talk with Intrinsic Pathway</w:t>
      </w:r>
    </w:p>
    <w:p>
      <w:pPr>
        <w:numPr>
          <w:ilvl w:val="0"/>
          <w:numId w:val="900"/>
        </w:numPr>
        <w:spacing w:before="0" w:after="0"/>
      </w:pPr>
      <w:r>
        <w:t>Execution Phase</w:t>
      </w:r>
    </w:p>
    <w:p>
      <w:pPr>
        <w:numPr>
          <w:ilvl w:val="1"/>
          <w:numId w:val="900"/>
        </w:numPr>
        <w:spacing w:before="0" w:after="0"/>
      </w:pPr>
      <w:r>
        <w:t>Effector Caspases</w:t>
      </w:r>
    </w:p>
    <w:p>
      <w:pPr>
        <w:numPr>
          <w:ilvl w:val="2"/>
          <w:numId w:val="900"/>
        </w:numPr>
        <w:spacing w:before="0" w:after="0"/>
      </w:pPr>
      <w:r>
        <w:t>Caspase-3</w:t>
      </w:r>
    </w:p>
    <w:p>
      <w:pPr>
        <w:numPr>
          <w:ilvl w:val="2"/>
          <w:numId w:val="900"/>
        </w:numPr>
        <w:spacing w:before="0" w:after="0"/>
      </w:pPr>
      <w:r>
        <w:t>Caspase-6</w:t>
      </w:r>
    </w:p>
    <w:p>
      <w:pPr>
        <w:numPr>
          <w:ilvl w:val="2"/>
          <w:numId w:val="900"/>
        </w:numPr>
        <w:spacing w:before="0" w:after="0"/>
      </w:pPr>
      <w:r>
        <w:t>Caspase-7</w:t>
      </w:r>
    </w:p>
    <w:p>
      <w:pPr>
        <w:numPr>
          <w:ilvl w:val="1"/>
          <w:numId w:val="900"/>
        </w:numPr>
        <w:spacing w:before="0" w:after="0"/>
      </w:pPr>
      <w:r>
        <w:t>DNA Fragmentation</w:t>
      </w:r>
    </w:p>
    <w:p>
      <w:pPr>
        <w:numPr>
          <w:ilvl w:val="1"/>
          <w:numId w:val="900"/>
        </w:numPr>
        <w:spacing w:before="0" w:after="0"/>
      </w:pPr>
      <w:r>
        <w:t>Membrane Blebbing</w:t>
      </w:r>
    </w:p>
    <w:p>
      <w:pPr>
        <w:numPr>
          <w:ilvl w:val="1"/>
          <w:numId w:val="900"/>
        </w:numPr>
        <w:spacing w:before="0" w:after="0"/>
      </w:pPr>
      <w:r>
        <w:t>Cell Dismantling</w:t>
      </w:r>
    </w:p>
    <w:p>
      <w:pPr>
        <w:numPr>
          <w:ilvl w:val="0"/>
          <w:numId w:val="900"/>
        </w:numPr>
        <w:spacing w:before="0" w:after="0"/>
      </w:pPr>
      <w:r>
        <w:t>Alternative Cell Death Pathways</w:t>
      </w:r>
    </w:p>
    <w:p>
      <w:pPr>
        <w:numPr>
          <w:ilvl w:val="1"/>
          <w:numId w:val="900"/>
        </w:numPr>
        <w:spacing w:before="0" w:after="0"/>
      </w:pPr>
      <w:r>
        <w:t>Autophagy</w:t>
      </w:r>
    </w:p>
    <w:p>
      <w:pPr>
        <w:numPr>
          <w:ilvl w:val="1"/>
          <w:numId w:val="900"/>
        </w:numPr>
        <w:spacing w:before="0" w:after="0"/>
      </w:pPr>
      <w:r>
        <w:t>Necroptosis</w:t>
      </w:r>
    </w:p>
    <w:p>
      <w:pPr>
        <w:numPr>
          <w:ilvl w:val="1"/>
          <w:numId w:val="900"/>
        </w:numPr>
        <w:spacing w:before="0" w:after="0"/>
      </w:pPr>
      <w:r>
        <w:t>Pyroptosis</w:t>
      </w:r>
    </w:p>
    <w:p>
      <w:pPr>
        <w:pStyle w:val="Heading1"/>
      </w:pPr>
      <w:r>
        <w:t>Proto-Oncogenes: Normal Cellular Functions</w:t>
      </w:r>
    </w:p>
    <w:p>
      <w:pPr>
        <w:numPr>
          <w:ilvl w:val="0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Role in Normal Cell Growth</w:t>
      </w:r>
    </w:p>
    <w:p>
      <w:pPr>
        <w:numPr>
          <w:ilvl w:val="1"/>
          <w:numId w:val="900"/>
        </w:numPr>
        <w:spacing w:before="0" w:after="0"/>
      </w:pPr>
      <w:r>
        <w:t>Role in Cell Division</w:t>
      </w:r>
    </w:p>
    <w:p>
      <w:pPr>
        <w:numPr>
          <w:ilvl w:val="1"/>
          <w:numId w:val="900"/>
        </w:numPr>
        <w:spacing w:before="0" w:after="0"/>
      </w:pPr>
      <w:r>
        <w:t>Role in Cell Differentiation</w:t>
      </w:r>
    </w:p>
    <w:p>
      <w:pPr>
        <w:numPr>
          <w:ilvl w:val="0"/>
          <w:numId w:val="900"/>
        </w:numPr>
        <w:spacing w:before="0" w:after="0"/>
      </w:pPr>
      <w:r>
        <w:t>Functional Classification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Platelet-Derived Growth Factor</w:t>
      </w:r>
    </w:p>
    <w:p>
      <w:pPr>
        <w:numPr>
          <w:ilvl w:val="2"/>
          <w:numId w:val="900"/>
        </w:numPr>
        <w:spacing w:before="0" w:after="0"/>
      </w:pPr>
      <w:r>
        <w:t>Epidermal Growth Factor</w:t>
      </w:r>
    </w:p>
    <w:p>
      <w:pPr>
        <w:numPr>
          <w:ilvl w:val="2"/>
          <w:numId w:val="900"/>
        </w:numPr>
        <w:spacing w:before="0" w:after="0"/>
      </w:pPr>
      <w:r>
        <w:t>Fibroblast Growth Factors</w:t>
      </w:r>
    </w:p>
    <w:p>
      <w:pPr>
        <w:numPr>
          <w:ilvl w:val="1"/>
          <w:numId w:val="900"/>
        </w:numPr>
        <w:spacing w:before="0" w:after="0"/>
      </w:pPr>
      <w:r>
        <w:t>Growth Factor Receptors</w:t>
      </w:r>
    </w:p>
    <w:p>
      <w:pPr>
        <w:numPr>
          <w:ilvl w:val="2"/>
          <w:numId w:val="900"/>
        </w:numPr>
        <w:spacing w:before="0" w:after="0"/>
      </w:pPr>
      <w:r>
        <w:t>Receptor Tyrosine Kinases</w:t>
      </w:r>
    </w:p>
    <w:p>
      <w:pPr>
        <w:numPr>
          <w:ilvl w:val="2"/>
          <w:numId w:val="900"/>
        </w:numPr>
        <w:spacing w:before="0" w:after="0"/>
      </w:pPr>
      <w:r>
        <w:t>G-Protein Coupled Receptors</w:t>
      </w:r>
    </w:p>
    <w:p>
      <w:pPr>
        <w:numPr>
          <w:ilvl w:val="2"/>
          <w:numId w:val="900"/>
        </w:numPr>
        <w:spacing w:before="0" w:after="0"/>
      </w:pPr>
      <w:r>
        <w:t>Cytokine Receptors</w:t>
      </w:r>
    </w:p>
    <w:p>
      <w:pPr>
        <w:numPr>
          <w:ilvl w:val="1"/>
          <w:numId w:val="900"/>
        </w:numPr>
        <w:spacing w:before="0" w:after="0"/>
      </w:pPr>
      <w:r>
        <w:t>Intracellular Signal Transducers</w:t>
      </w:r>
    </w:p>
    <w:p>
      <w:pPr>
        <w:numPr>
          <w:ilvl w:val="2"/>
          <w:numId w:val="900"/>
        </w:numPr>
        <w:spacing w:before="0" w:after="0"/>
      </w:pPr>
      <w:r>
        <w:t>G-Proteins</w:t>
      </w:r>
    </w:p>
    <w:p>
      <w:pPr>
        <w:numPr>
          <w:ilvl w:val="3"/>
          <w:numId w:val="900"/>
        </w:numPr>
        <w:spacing w:before="0" w:after="0"/>
      </w:pPr>
      <w:r>
        <w:t>Ras Family</w:t>
      </w:r>
    </w:p>
    <w:p>
      <w:pPr>
        <w:numPr>
          <w:ilvl w:val="3"/>
          <w:numId w:val="900"/>
        </w:numPr>
        <w:spacing w:before="0" w:after="0"/>
      </w:pPr>
      <w:r>
        <w:t>Rho Family</w:t>
      </w:r>
    </w:p>
    <w:p>
      <w:pPr>
        <w:numPr>
          <w:ilvl w:val="2"/>
          <w:numId w:val="900"/>
        </w:numPr>
        <w:spacing w:before="0" w:after="0"/>
      </w:pPr>
      <w:r>
        <w:t>Protein Kinases</w:t>
      </w:r>
    </w:p>
    <w:p>
      <w:pPr>
        <w:numPr>
          <w:ilvl w:val="3"/>
          <w:numId w:val="900"/>
        </w:numPr>
        <w:spacing w:before="0" w:after="0"/>
      </w:pPr>
      <w:r>
        <w:t>Serine/Threonine Kinases</w:t>
      </w:r>
    </w:p>
    <w:p>
      <w:pPr>
        <w:numPr>
          <w:ilvl w:val="3"/>
          <w:numId w:val="900"/>
        </w:numPr>
        <w:spacing w:before="0" w:after="0"/>
      </w:pPr>
      <w:r>
        <w:t>Tyrosine Kinases</w:t>
      </w:r>
    </w:p>
    <w:p>
      <w:pPr>
        <w:numPr>
          <w:ilvl w:val="2"/>
          <w:numId w:val="900"/>
        </w:numPr>
        <w:spacing w:before="0" w:after="0"/>
      </w:pPr>
      <w:r>
        <w:t>Phosphatases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Regulation of Gene Expression</w:t>
      </w:r>
    </w:p>
    <w:p>
      <w:pPr>
        <w:numPr>
          <w:ilvl w:val="2"/>
          <w:numId w:val="900"/>
        </w:numPr>
        <w:spacing w:before="0" w:after="0"/>
      </w:pPr>
      <w:r>
        <w:t>Control of Cell Fate Decisions</w:t>
      </w:r>
    </w:p>
    <w:p>
      <w:pPr>
        <w:numPr>
          <w:ilvl w:val="2"/>
          <w:numId w:val="900"/>
        </w:numPr>
        <w:spacing w:before="0" w:after="0"/>
      </w:pPr>
      <w:r>
        <w:t>DNA-Binding Domains</w:t>
      </w:r>
    </w:p>
    <w:p>
      <w:pPr>
        <w:numPr>
          <w:ilvl w:val="1"/>
          <w:numId w:val="900"/>
        </w:numPr>
        <w:spacing w:before="0" w:after="0"/>
      </w:pPr>
      <w:r>
        <w:t>Cell Cycle Regulators</w:t>
      </w:r>
    </w:p>
    <w:p>
      <w:pPr>
        <w:numPr>
          <w:ilvl w:val="2"/>
          <w:numId w:val="900"/>
        </w:numPr>
        <w:spacing w:before="0" w:after="0"/>
      </w:pPr>
      <w:r>
        <w:t>Cyclins</w:t>
      </w:r>
    </w:p>
    <w:p>
      <w:pPr>
        <w:numPr>
          <w:ilvl w:val="2"/>
          <w:numId w:val="900"/>
        </w:numPr>
        <w:spacing w:before="0" w:after="0"/>
      </w:pPr>
      <w:r>
        <w:t>Cyclin-Dependent Kinases</w:t>
      </w:r>
    </w:p>
    <w:p>
      <w:pPr>
        <w:numPr>
          <w:ilvl w:val="1"/>
          <w:numId w:val="900"/>
        </w:numPr>
        <w:spacing w:before="0" w:after="0"/>
      </w:pPr>
      <w:r>
        <w:t>Apoptosis Regulators</w:t>
      </w:r>
    </w:p>
    <w:p>
      <w:pPr>
        <w:numPr>
          <w:ilvl w:val="2"/>
          <w:numId w:val="900"/>
        </w:numPr>
        <w:spacing w:before="0" w:after="0"/>
      </w:pPr>
      <w:r>
        <w:t>Bcl-2 Family</w:t>
      </w:r>
    </w:p>
    <w:p>
      <w:pPr>
        <w:numPr>
          <w:ilvl w:val="2"/>
          <w:numId w:val="900"/>
        </w:numPr>
        <w:spacing w:before="0" w:after="0"/>
      </w:pPr>
      <w:r>
        <w:t>Caspases</w:t>
      </w:r>
    </w:p>
    <w:p>
      <w:pPr>
        <w:numPr>
          <w:ilvl w:val="2"/>
          <w:numId w:val="900"/>
        </w:numPr>
        <w:spacing w:before="0" w:after="0"/>
      </w:pPr>
      <w:r>
        <w:t>p53 Pathway Components</w:t>
      </w:r>
    </w:p>
    <w:p>
      <w:pPr>
        <w:pStyle w:val="Heading1"/>
      </w:pPr>
      <w:r>
        <w:t>Oncogene Activation Mechanisms</w:t>
      </w:r>
    </w:p>
    <w:p>
      <w:pPr>
        <w:numPr>
          <w:ilvl w:val="0"/>
          <w:numId w:val="900"/>
        </w:numPr>
        <w:spacing w:before="0" w:after="0"/>
      </w:pPr>
      <w:r>
        <w:t>Definition of Oncogenes</w:t>
      </w:r>
    </w:p>
    <w:p>
      <w:pPr>
        <w:numPr>
          <w:ilvl w:val="1"/>
          <w:numId w:val="900"/>
        </w:numPr>
        <w:spacing w:before="0" w:after="0"/>
      </w:pPr>
      <w:r>
        <w:t>Mutated Proto-Oncogenes</w:t>
      </w:r>
    </w:p>
    <w:p>
      <w:pPr>
        <w:numPr>
          <w:ilvl w:val="1"/>
          <w:numId w:val="900"/>
        </w:numPr>
        <w:spacing w:before="0" w:after="0"/>
      </w:pPr>
      <w:r>
        <w:t>Overexpressed Proto-Oncogenes</w:t>
      </w:r>
    </w:p>
    <w:p>
      <w:pPr>
        <w:numPr>
          <w:ilvl w:val="1"/>
          <w:numId w:val="900"/>
        </w:numPr>
        <w:spacing w:before="0" w:after="0"/>
      </w:pPr>
      <w:r>
        <w:t>Gain-of-Function Concept</w:t>
      </w:r>
    </w:p>
    <w:p>
      <w:pPr>
        <w:numPr>
          <w:ilvl w:val="0"/>
          <w:numId w:val="900"/>
        </w:numPr>
        <w:spacing w:before="0" w:after="0"/>
      </w:pPr>
      <w:r>
        <w:t>Dominant Nature of Oncogenic Mutations</w:t>
      </w:r>
    </w:p>
    <w:p>
      <w:pPr>
        <w:numPr>
          <w:ilvl w:val="1"/>
          <w:numId w:val="900"/>
        </w:numPr>
        <w:spacing w:before="0" w:after="0"/>
      </w:pPr>
      <w:r>
        <w:t>Single Allele Sufficiency</w:t>
      </w:r>
    </w:p>
    <w:p>
      <w:pPr>
        <w:numPr>
          <w:ilvl w:val="1"/>
          <w:numId w:val="900"/>
        </w:numPr>
        <w:spacing w:before="0" w:after="0"/>
      </w:pPr>
      <w:r>
        <w:t>Contrast with Tumor Suppressors</w:t>
      </w:r>
    </w:p>
    <w:p>
      <w:pPr>
        <w:numPr>
          <w:ilvl w:val="0"/>
          <w:numId w:val="900"/>
        </w:numPr>
        <w:spacing w:before="0" w:after="0"/>
      </w:pPr>
      <w:r>
        <w:t>Point Mutations</w:t>
      </w:r>
    </w:p>
    <w:p>
      <w:pPr>
        <w:numPr>
          <w:ilvl w:val="1"/>
          <w:numId w:val="900"/>
        </w:numPr>
        <w:spacing w:before="0" w:after="0"/>
      </w:pPr>
      <w:r>
        <w:t>Structural Alterations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Constitutive Activation</w:t>
      </w:r>
    </w:p>
    <w:p>
      <w:pPr>
        <w:numPr>
          <w:ilvl w:val="1"/>
          <w:numId w:val="900"/>
        </w:numPr>
        <w:spacing w:before="0" w:after="0"/>
      </w:pPr>
      <w:r>
        <w:t>Examples in Ras Proteins</w:t>
      </w:r>
    </w:p>
    <w:p>
      <w:pPr>
        <w:numPr>
          <w:ilvl w:val="0"/>
          <w:numId w:val="900"/>
        </w:numPr>
        <w:spacing w:before="0" w:after="0"/>
      </w:pPr>
      <w:r>
        <w:t>Gene Amplification</w:t>
      </w:r>
    </w:p>
    <w:p>
      <w:pPr>
        <w:numPr>
          <w:ilvl w:val="1"/>
          <w:numId w:val="900"/>
        </w:numPr>
        <w:spacing w:before="0" w:after="0"/>
      </w:pPr>
      <w:r>
        <w:t>Increased Gene Copy Number</w:t>
      </w:r>
    </w:p>
    <w:p>
      <w:pPr>
        <w:numPr>
          <w:ilvl w:val="1"/>
          <w:numId w:val="900"/>
        </w:numPr>
        <w:spacing w:before="0" w:after="0"/>
      </w:pPr>
      <w:r>
        <w:t>Protein Overproduction</w:t>
      </w:r>
    </w:p>
    <w:p>
      <w:pPr>
        <w:numPr>
          <w:ilvl w:val="1"/>
          <w:numId w:val="900"/>
        </w:numPr>
        <w:spacing w:before="0" w:after="0"/>
      </w:pPr>
      <w:r>
        <w:t>Homogeneously Staining Regions</w:t>
      </w:r>
    </w:p>
    <w:p>
      <w:pPr>
        <w:numPr>
          <w:ilvl w:val="1"/>
          <w:numId w:val="900"/>
        </w:numPr>
        <w:spacing w:before="0" w:after="0"/>
      </w:pPr>
      <w:r>
        <w:t>Double Minutes</w:t>
      </w:r>
    </w:p>
    <w:p>
      <w:pPr>
        <w:numPr>
          <w:ilvl w:val="1"/>
          <w:numId w:val="900"/>
        </w:numPr>
        <w:spacing w:before="0" w:after="0"/>
      </w:pPr>
      <w:r>
        <w:t>Extrachromosomal DNA</w:t>
      </w:r>
    </w:p>
    <w:p>
      <w:pPr>
        <w:numPr>
          <w:ilvl w:val="0"/>
          <w:numId w:val="900"/>
        </w:numPr>
        <w:spacing w:before="0" w:after="0"/>
      </w:pPr>
      <w:r>
        <w:t>Chromosomal Translocations</w:t>
      </w:r>
    </w:p>
    <w:p>
      <w:pPr>
        <w:numPr>
          <w:ilvl w:val="1"/>
          <w:numId w:val="900"/>
        </w:numPr>
        <w:spacing w:before="0" w:after="0"/>
      </w:pPr>
      <w:r>
        <w:t>Fusion Gene Formation</w:t>
      </w:r>
    </w:p>
    <w:p>
      <w:pPr>
        <w:numPr>
          <w:ilvl w:val="2"/>
          <w:numId w:val="900"/>
        </w:numPr>
        <w:spacing w:before="0" w:after="0"/>
      </w:pPr>
      <w:r>
        <w:t>BCR-ABL Example</w:t>
      </w:r>
    </w:p>
    <w:p>
      <w:pPr>
        <w:numPr>
          <w:ilvl w:val="2"/>
          <w:numId w:val="900"/>
        </w:numPr>
        <w:spacing w:before="0" w:after="0"/>
      </w:pPr>
      <w:r>
        <w:t>Mechanism of Formation</w:t>
      </w:r>
    </w:p>
    <w:p>
      <w:pPr>
        <w:numPr>
          <w:ilvl w:val="1"/>
          <w:numId w:val="900"/>
        </w:numPr>
        <w:spacing w:before="0" w:after="0"/>
      </w:pPr>
      <w:r>
        <w:t>Promoter Swapping</w:t>
      </w:r>
    </w:p>
    <w:p>
      <w:pPr>
        <w:numPr>
          <w:ilvl w:val="2"/>
          <w:numId w:val="900"/>
        </w:numPr>
        <w:spacing w:before="0" w:after="0"/>
      </w:pPr>
      <w:r>
        <w:t>Transcriptional Activation</w:t>
      </w:r>
    </w:p>
    <w:p>
      <w:pPr>
        <w:numPr>
          <w:ilvl w:val="2"/>
          <w:numId w:val="900"/>
        </w:numPr>
        <w:spacing w:before="0" w:after="0"/>
      </w:pPr>
      <w:r>
        <w:t>Immunoglobulin Gene Rearrangements</w:t>
      </w:r>
    </w:p>
    <w:p>
      <w:pPr>
        <w:numPr>
          <w:ilvl w:val="0"/>
          <w:numId w:val="900"/>
        </w:numPr>
        <w:spacing w:before="0" w:after="0"/>
      </w:pPr>
      <w:r>
        <w:t>Insertional Mutagenesis</w:t>
      </w:r>
    </w:p>
    <w:p>
      <w:pPr>
        <w:numPr>
          <w:ilvl w:val="1"/>
          <w:numId w:val="900"/>
        </w:numPr>
        <w:spacing w:before="0" w:after="0"/>
      </w:pPr>
      <w:r>
        <w:t>Viral Integration</w:t>
      </w:r>
    </w:p>
    <w:p>
      <w:pPr>
        <w:numPr>
          <w:ilvl w:val="1"/>
          <w:numId w:val="900"/>
        </w:numPr>
        <w:spacing w:before="0" w:after="0"/>
      </w:pPr>
      <w:r>
        <w:t>Promoter/Enhancer Insertion</w:t>
      </w:r>
    </w:p>
    <w:p>
      <w:pPr>
        <w:numPr>
          <w:ilvl w:val="1"/>
          <w:numId w:val="900"/>
        </w:numPr>
        <w:spacing w:before="0" w:after="0"/>
      </w:pPr>
      <w:r>
        <w:t>Retroviral Activation Mechanisms</w:t>
      </w:r>
    </w:p>
    <w:p>
      <w:pPr>
        <w:numPr>
          <w:ilvl w:val="0"/>
          <w:numId w:val="900"/>
        </w:numPr>
        <w:spacing w:before="0" w:after="0"/>
      </w:pPr>
      <w:r>
        <w:t>Epigenetic Alterations</w:t>
      </w:r>
    </w:p>
    <w:p>
      <w:pPr>
        <w:numPr>
          <w:ilvl w:val="1"/>
          <w:numId w:val="900"/>
        </w:numPr>
        <w:spacing w:before="0" w:after="0"/>
      </w:pPr>
      <w:r>
        <w:t>DNA Methylation Changes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pStyle w:val="Heading1"/>
      </w:pPr>
      <w:r>
        <w:t>Major Oncogene Families</w:t>
      </w:r>
    </w:p>
    <w:p>
      <w:pPr>
        <w:numPr>
          <w:ilvl w:val="0"/>
          <w:numId w:val="900"/>
        </w:numPr>
        <w:spacing w:before="0" w:after="0"/>
      </w:pPr>
      <w:r>
        <w:t>Growth Factor Receptor Oncogenes</w:t>
      </w:r>
    </w:p>
    <w:p>
      <w:pPr>
        <w:numPr>
          <w:ilvl w:val="1"/>
          <w:numId w:val="900"/>
        </w:numPr>
        <w:spacing w:before="0" w:after="0"/>
      </w:pPr>
      <w:r>
        <w:t>EGFR Family</w:t>
      </w:r>
    </w:p>
    <w:p>
      <w:pPr>
        <w:numPr>
          <w:ilvl w:val="2"/>
          <w:numId w:val="900"/>
        </w:numPr>
        <w:spacing w:before="0" w:after="0"/>
      </w:pPr>
      <w:r>
        <w:t>EGFR Structure and Function</w:t>
      </w:r>
    </w:p>
    <w:p>
      <w:pPr>
        <w:numPr>
          <w:ilvl w:val="2"/>
          <w:numId w:val="900"/>
        </w:numPr>
        <w:spacing w:before="0" w:after="0"/>
      </w:pPr>
      <w:r>
        <w:t>EGFR Mutations in Cancer</w:t>
      </w:r>
    </w:p>
    <w:p>
      <w:pPr>
        <w:numPr>
          <w:ilvl w:val="2"/>
          <w:numId w:val="900"/>
        </w:numPr>
        <w:spacing w:before="0" w:after="0"/>
      </w:pPr>
      <w:r>
        <w:t>HER2/neu Amplification</w:t>
      </w:r>
    </w:p>
    <w:p>
      <w:pPr>
        <w:numPr>
          <w:ilvl w:val="2"/>
          <w:numId w:val="900"/>
        </w:numPr>
        <w:spacing w:before="0" w:after="0"/>
      </w:pPr>
      <w:r>
        <w:t>HER3 and HER4 Roles</w:t>
      </w:r>
    </w:p>
    <w:p>
      <w:pPr>
        <w:numPr>
          <w:ilvl w:val="1"/>
          <w:numId w:val="900"/>
        </w:numPr>
        <w:spacing w:before="0" w:after="0"/>
      </w:pPr>
      <w:r>
        <w:t>Other Receptor Tyrosine Kinases</w:t>
      </w:r>
    </w:p>
    <w:p>
      <w:pPr>
        <w:numPr>
          <w:ilvl w:val="2"/>
          <w:numId w:val="900"/>
        </w:numPr>
        <w:spacing w:before="0" w:after="0"/>
      </w:pPr>
      <w:r>
        <w:t>KIT Receptor</w:t>
      </w:r>
    </w:p>
    <w:p>
      <w:pPr>
        <w:numPr>
          <w:ilvl w:val="2"/>
          <w:numId w:val="900"/>
        </w:numPr>
        <w:spacing w:before="0" w:after="0"/>
      </w:pPr>
      <w:r>
        <w:t>RET Receptor</w:t>
      </w:r>
    </w:p>
    <w:p>
      <w:pPr>
        <w:numPr>
          <w:ilvl w:val="2"/>
          <w:numId w:val="900"/>
        </w:numPr>
        <w:spacing w:before="0" w:after="0"/>
      </w:pPr>
      <w:r>
        <w:t>MET Receptor</w:t>
      </w:r>
    </w:p>
    <w:p>
      <w:pPr>
        <w:numPr>
          <w:ilvl w:val="2"/>
          <w:numId w:val="900"/>
        </w:numPr>
        <w:spacing w:before="0" w:after="0"/>
      </w:pPr>
      <w:r>
        <w:t>ALK Receptor</w:t>
      </w:r>
    </w:p>
    <w:p>
      <w:pPr>
        <w:numPr>
          <w:ilvl w:val="0"/>
          <w:numId w:val="900"/>
        </w:numPr>
        <w:spacing w:before="0" w:after="0"/>
      </w:pPr>
      <w:r>
        <w:t>Intracellular Signaling Oncogenes</w:t>
      </w:r>
    </w:p>
    <w:p>
      <w:pPr>
        <w:numPr>
          <w:ilvl w:val="1"/>
          <w:numId w:val="900"/>
        </w:numPr>
        <w:spacing w:before="0" w:after="0"/>
      </w:pPr>
      <w:r>
        <w:t>Ras Family</w:t>
      </w:r>
    </w:p>
    <w:p>
      <w:pPr>
        <w:numPr>
          <w:ilvl w:val="2"/>
          <w:numId w:val="900"/>
        </w:numPr>
        <w:spacing w:before="0" w:after="0"/>
      </w:pPr>
      <w:r>
        <w:t>KRAS Mutations</w:t>
      </w:r>
    </w:p>
    <w:p>
      <w:pPr>
        <w:numPr>
          <w:ilvl w:val="2"/>
          <w:numId w:val="900"/>
        </w:numPr>
        <w:spacing w:before="0" w:after="0"/>
      </w:pPr>
      <w:r>
        <w:t>HRAS Mutations</w:t>
      </w:r>
    </w:p>
    <w:p>
      <w:pPr>
        <w:numPr>
          <w:ilvl w:val="2"/>
          <w:numId w:val="900"/>
        </w:numPr>
        <w:spacing w:before="0" w:after="0"/>
      </w:pPr>
      <w:r>
        <w:t>NRAS Mutations</w:t>
      </w:r>
    </w:p>
    <w:p>
      <w:pPr>
        <w:numPr>
          <w:ilvl w:val="2"/>
          <w:numId w:val="900"/>
        </w:numPr>
        <w:spacing w:before="0" w:after="0"/>
      </w:pPr>
      <w:r>
        <w:t>Ras Signaling Pathways</w:t>
      </w:r>
    </w:p>
    <w:p>
      <w:pPr>
        <w:numPr>
          <w:ilvl w:val="1"/>
          <w:numId w:val="900"/>
        </w:numPr>
        <w:spacing w:before="0" w:after="0"/>
      </w:pPr>
      <w:r>
        <w:t>Raf Family</w:t>
      </w:r>
    </w:p>
    <w:p>
      <w:pPr>
        <w:numPr>
          <w:ilvl w:val="2"/>
          <w:numId w:val="900"/>
        </w:numPr>
        <w:spacing w:before="0" w:after="0"/>
      </w:pPr>
      <w:r>
        <w:t>BRAF Mutations</w:t>
      </w:r>
    </w:p>
    <w:p>
      <w:pPr>
        <w:numPr>
          <w:ilvl w:val="2"/>
          <w:numId w:val="900"/>
        </w:numPr>
        <w:spacing w:before="0" w:after="0"/>
      </w:pPr>
      <w:r>
        <w:t>CRAF Functions</w:t>
      </w:r>
    </w:p>
    <w:p>
      <w:pPr>
        <w:numPr>
          <w:ilvl w:val="1"/>
          <w:numId w:val="900"/>
        </w:numPr>
        <w:spacing w:before="0" w:after="0"/>
      </w:pPr>
      <w:r>
        <w:t>PI3K/AKT Pathway</w:t>
      </w:r>
    </w:p>
    <w:p>
      <w:pPr>
        <w:numPr>
          <w:ilvl w:val="2"/>
          <w:numId w:val="900"/>
        </w:numPr>
        <w:spacing w:before="0" w:after="0"/>
      </w:pPr>
      <w:r>
        <w:t>PI3K Mutations</w:t>
      </w:r>
    </w:p>
    <w:p>
      <w:pPr>
        <w:numPr>
          <w:ilvl w:val="2"/>
          <w:numId w:val="900"/>
        </w:numPr>
        <w:spacing w:before="0" w:after="0"/>
      </w:pPr>
      <w:r>
        <w:t>AKT Activation</w:t>
      </w:r>
    </w:p>
    <w:p>
      <w:pPr>
        <w:numPr>
          <w:ilvl w:val="2"/>
          <w:numId w:val="900"/>
        </w:numPr>
        <w:spacing w:before="0" w:after="0"/>
      </w:pPr>
      <w:r>
        <w:t>mTOR Signaling</w:t>
      </w:r>
    </w:p>
    <w:p>
      <w:pPr>
        <w:numPr>
          <w:ilvl w:val="1"/>
          <w:numId w:val="900"/>
        </w:numPr>
        <w:spacing w:before="0" w:after="0"/>
      </w:pPr>
      <w:r>
        <w:t>ABL Tyrosine Kinase</w:t>
      </w:r>
    </w:p>
    <w:p>
      <w:pPr>
        <w:numPr>
          <w:ilvl w:val="2"/>
          <w:numId w:val="900"/>
        </w:numPr>
        <w:spacing w:before="0" w:after="0"/>
      </w:pPr>
      <w:r>
        <w:t>BCR-ABL Fusion</w:t>
      </w:r>
    </w:p>
    <w:p>
      <w:pPr>
        <w:numPr>
          <w:ilvl w:val="2"/>
          <w:numId w:val="900"/>
        </w:numPr>
        <w:spacing w:before="0" w:after="0"/>
      </w:pPr>
      <w:r>
        <w:t>Philadelphia Chromosome</w:t>
      </w:r>
    </w:p>
    <w:p>
      <w:pPr>
        <w:numPr>
          <w:ilvl w:val="2"/>
          <w:numId w:val="900"/>
        </w:numPr>
        <w:spacing w:before="0" w:after="0"/>
      </w:pPr>
      <w:r>
        <w:t>Chronic Myeloid Leukemia</w:t>
      </w:r>
    </w:p>
    <w:p>
      <w:pPr>
        <w:numPr>
          <w:ilvl w:val="0"/>
          <w:numId w:val="900"/>
        </w:numPr>
        <w:spacing w:before="0" w:after="0"/>
      </w:pPr>
      <w:r>
        <w:t>Transcription Factor Oncogenes</w:t>
      </w:r>
    </w:p>
    <w:p>
      <w:pPr>
        <w:numPr>
          <w:ilvl w:val="1"/>
          <w:numId w:val="900"/>
        </w:numPr>
        <w:spacing w:before="0" w:after="0"/>
      </w:pPr>
      <w:r>
        <w:t>MYC Family</w:t>
      </w:r>
    </w:p>
    <w:p>
      <w:pPr>
        <w:numPr>
          <w:ilvl w:val="2"/>
          <w:numId w:val="900"/>
        </w:numPr>
        <w:spacing w:before="0" w:after="0"/>
      </w:pPr>
      <w:r>
        <w:t>c-MYC Functions</w:t>
      </w:r>
    </w:p>
    <w:p>
      <w:pPr>
        <w:numPr>
          <w:ilvl w:val="2"/>
          <w:numId w:val="900"/>
        </w:numPr>
        <w:spacing w:before="0" w:after="0"/>
      </w:pPr>
      <w:r>
        <w:t>N-MYC in Neuroblastoma</w:t>
      </w:r>
    </w:p>
    <w:p>
      <w:pPr>
        <w:numPr>
          <w:ilvl w:val="2"/>
          <w:numId w:val="900"/>
        </w:numPr>
        <w:spacing w:before="0" w:after="0"/>
      </w:pPr>
      <w:r>
        <w:t>L-MYC Roles</w:t>
      </w:r>
    </w:p>
    <w:p>
      <w:pPr>
        <w:numPr>
          <w:ilvl w:val="1"/>
          <w:numId w:val="900"/>
        </w:numPr>
        <w:spacing w:before="0" w:after="0"/>
      </w:pPr>
      <w:r>
        <w:t>AP-1 Components</w:t>
      </w:r>
    </w:p>
    <w:p>
      <w:pPr>
        <w:numPr>
          <w:ilvl w:val="2"/>
          <w:numId w:val="900"/>
        </w:numPr>
        <w:spacing w:before="0" w:after="0"/>
      </w:pPr>
      <w:r>
        <w:t>FOS Proteins</w:t>
      </w:r>
    </w:p>
    <w:p>
      <w:pPr>
        <w:numPr>
          <w:ilvl w:val="2"/>
          <w:numId w:val="900"/>
        </w:numPr>
        <w:spacing w:before="0" w:after="0"/>
      </w:pPr>
      <w:r>
        <w:t>JUN Proteins</w:t>
      </w:r>
    </w:p>
    <w:p>
      <w:pPr>
        <w:numPr>
          <w:ilvl w:val="1"/>
          <w:numId w:val="900"/>
        </w:numPr>
        <w:spacing w:before="0" w:after="0"/>
      </w:pPr>
      <w:r>
        <w:t>Other Transcription Factors</w:t>
      </w:r>
    </w:p>
    <w:p>
      <w:pPr>
        <w:numPr>
          <w:ilvl w:val="2"/>
          <w:numId w:val="900"/>
        </w:numPr>
        <w:spacing w:before="0" w:after="0"/>
      </w:pPr>
      <w:r>
        <w:t>E2F Family</w:t>
      </w:r>
    </w:p>
    <w:p>
      <w:pPr>
        <w:numPr>
          <w:ilvl w:val="2"/>
          <w:numId w:val="900"/>
        </w:numPr>
        <w:spacing w:before="0" w:after="0"/>
      </w:pPr>
      <w:r>
        <w:t>NF-κB</w:t>
      </w:r>
    </w:p>
    <w:p>
      <w:pPr>
        <w:numPr>
          <w:ilvl w:val="0"/>
          <w:numId w:val="900"/>
        </w:numPr>
        <w:spacing w:before="0" w:after="0"/>
      </w:pPr>
      <w:r>
        <w:t>Cell Cycle Regulatory Oncogenes</w:t>
      </w:r>
    </w:p>
    <w:p>
      <w:pPr>
        <w:numPr>
          <w:ilvl w:val="1"/>
          <w:numId w:val="900"/>
        </w:numPr>
        <w:spacing w:before="0" w:after="0"/>
      </w:pPr>
      <w:r>
        <w:t>Cyclin Oncogenes</w:t>
      </w:r>
    </w:p>
    <w:p>
      <w:pPr>
        <w:numPr>
          <w:ilvl w:val="2"/>
          <w:numId w:val="900"/>
        </w:numPr>
        <w:spacing w:before="0" w:after="0"/>
      </w:pPr>
      <w:r>
        <w:t>Cyclin D Overexpression</w:t>
      </w:r>
    </w:p>
    <w:p>
      <w:pPr>
        <w:numPr>
          <w:ilvl w:val="2"/>
          <w:numId w:val="900"/>
        </w:numPr>
        <w:spacing w:before="0" w:after="0"/>
      </w:pPr>
      <w:r>
        <w:t>Cyclin E Amplification</w:t>
      </w:r>
    </w:p>
    <w:p>
      <w:pPr>
        <w:numPr>
          <w:ilvl w:val="1"/>
          <w:numId w:val="900"/>
        </w:numPr>
        <w:spacing w:before="0" w:after="0"/>
      </w:pPr>
      <w:r>
        <w:t>CDK Oncogenes</w:t>
      </w:r>
    </w:p>
    <w:p>
      <w:pPr>
        <w:numPr>
          <w:ilvl w:val="2"/>
          <w:numId w:val="900"/>
        </w:numPr>
        <w:spacing w:before="0" w:after="0"/>
      </w:pPr>
      <w:r>
        <w:t>CDK4 Amplification</w:t>
      </w:r>
    </w:p>
    <w:p>
      <w:pPr>
        <w:numPr>
          <w:ilvl w:val="2"/>
          <w:numId w:val="900"/>
        </w:numPr>
        <w:spacing w:before="0" w:after="0"/>
      </w:pPr>
      <w:r>
        <w:t>CDK6 Overexpression</w:t>
      </w:r>
    </w:p>
    <w:p>
      <w:pPr>
        <w:pStyle w:val="Heading1"/>
      </w:pPr>
      <w:r>
        <w:t>Tumor Suppressor Genes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Growth Inhibitory Roles</w:t>
      </w:r>
    </w:p>
    <w:p>
      <w:pPr>
        <w:numPr>
          <w:ilvl w:val="1"/>
          <w:numId w:val="900"/>
        </w:numPr>
        <w:spacing w:before="0" w:after="0"/>
      </w:pPr>
      <w:r>
        <w:t>Genomic Stability Maintenance</w:t>
      </w:r>
    </w:p>
    <w:p>
      <w:pPr>
        <w:numPr>
          <w:ilvl w:val="0"/>
          <w:numId w:val="900"/>
        </w:numPr>
        <w:spacing w:before="0" w:after="0"/>
      </w:pPr>
      <w:r>
        <w:t>Two-Hit Hypothesis</w:t>
      </w:r>
    </w:p>
    <w:p>
      <w:pPr>
        <w:numPr>
          <w:ilvl w:val="1"/>
          <w:numId w:val="900"/>
        </w:numPr>
        <w:spacing w:before="0" w:after="0"/>
      </w:pPr>
      <w:r>
        <w:t>Knudson's Model</w:t>
      </w:r>
    </w:p>
    <w:p>
      <w:pPr>
        <w:numPr>
          <w:ilvl w:val="1"/>
          <w:numId w:val="900"/>
        </w:numPr>
        <w:spacing w:before="0" w:after="0"/>
      </w:pPr>
      <w:r>
        <w:t>Loss of Heterozygosity</w:t>
      </w:r>
    </w:p>
    <w:p>
      <w:pPr>
        <w:numPr>
          <w:ilvl w:val="1"/>
          <w:numId w:val="900"/>
        </w:numPr>
        <w:spacing w:before="0" w:after="0"/>
      </w:pPr>
      <w:r>
        <w:t>Haploinsufficiency</w:t>
      </w:r>
    </w:p>
    <w:p>
      <w:pPr>
        <w:numPr>
          <w:ilvl w:val="0"/>
          <w:numId w:val="900"/>
        </w:numPr>
        <w:spacing w:before="0" w:after="0"/>
      </w:pPr>
      <w:r>
        <w:t>Recessive Nature of Mutations</w:t>
      </w:r>
    </w:p>
    <w:p>
      <w:pPr>
        <w:numPr>
          <w:ilvl w:val="1"/>
          <w:numId w:val="900"/>
        </w:numPr>
        <w:spacing w:before="0" w:after="0"/>
      </w:pPr>
      <w:r>
        <w:t>Contrast with Oncogenes</w:t>
      </w:r>
    </w:p>
    <w:p>
      <w:pPr>
        <w:numPr>
          <w:ilvl w:val="1"/>
          <w:numId w:val="900"/>
        </w:numPr>
        <w:spacing w:before="0" w:after="0"/>
      </w:pPr>
      <w:r>
        <w:t>Inheritance Patterns</w:t>
      </w:r>
    </w:p>
    <w:p>
      <w:pPr>
        <w:numPr>
          <w:ilvl w:val="0"/>
          <w:numId w:val="900"/>
        </w:numPr>
        <w:spacing w:before="0" w:after="0"/>
      </w:pPr>
      <w:r>
        <w:t>Major Tumor Suppressors</w:t>
      </w:r>
    </w:p>
    <w:p>
      <w:pPr>
        <w:numPr>
          <w:ilvl w:val="1"/>
          <w:numId w:val="900"/>
        </w:numPr>
        <w:spacing w:before="0" w:after="0"/>
      </w:pPr>
      <w:r>
        <w:t>TP53</w:t>
      </w:r>
    </w:p>
    <w:p>
      <w:pPr>
        <w:numPr>
          <w:ilvl w:val="2"/>
          <w:numId w:val="900"/>
        </w:numPr>
        <w:spacing w:before="0" w:after="0"/>
      </w:pPr>
      <w:r>
        <w:t>Guardian of the Genome</w:t>
      </w:r>
    </w:p>
    <w:p>
      <w:pPr>
        <w:numPr>
          <w:ilvl w:val="2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Cell Cycle Arrest</w:t>
      </w:r>
    </w:p>
    <w:p>
      <w:pPr>
        <w:numPr>
          <w:ilvl w:val="2"/>
          <w:numId w:val="900"/>
        </w:numPr>
        <w:spacing w:before="0" w:after="0"/>
      </w:pPr>
      <w:r>
        <w:t>Apoptosis Induction</w:t>
      </w:r>
    </w:p>
    <w:p>
      <w:pPr>
        <w:numPr>
          <w:ilvl w:val="2"/>
          <w:numId w:val="900"/>
        </w:numPr>
        <w:spacing w:before="0" w:after="0"/>
      </w:pPr>
      <w:r>
        <w:t>p53 Mutations in Cancer</w:t>
      </w:r>
    </w:p>
    <w:p>
      <w:pPr>
        <w:numPr>
          <w:ilvl w:val="1"/>
          <w:numId w:val="900"/>
        </w:numPr>
        <w:spacing w:before="0" w:after="0"/>
      </w:pPr>
      <w:r>
        <w:t>RB1</w:t>
      </w:r>
    </w:p>
    <w:p>
      <w:pPr>
        <w:numPr>
          <w:ilvl w:val="2"/>
          <w:numId w:val="900"/>
        </w:numPr>
        <w:spacing w:before="0" w:after="0"/>
      </w:pPr>
      <w:r>
        <w:t>G1/S Checkpoint Control</w:t>
      </w:r>
    </w:p>
    <w:p>
      <w:pPr>
        <w:numPr>
          <w:ilvl w:val="2"/>
          <w:numId w:val="900"/>
        </w:numPr>
        <w:spacing w:before="0" w:after="0"/>
      </w:pPr>
      <w:r>
        <w:t>E2F Regulation</w:t>
      </w:r>
    </w:p>
    <w:p>
      <w:pPr>
        <w:numPr>
          <w:ilvl w:val="2"/>
          <w:numId w:val="900"/>
        </w:numPr>
        <w:spacing w:before="0" w:after="0"/>
      </w:pPr>
      <w:r>
        <w:t>Retinoblastoma Syndrome</w:t>
      </w:r>
    </w:p>
    <w:p>
      <w:pPr>
        <w:numPr>
          <w:ilvl w:val="1"/>
          <w:numId w:val="900"/>
        </w:numPr>
        <w:spacing w:before="0" w:after="0"/>
      </w:pPr>
      <w:r>
        <w:t>BRCA1 and BRCA2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DNA Repair Functions</w:t>
      </w:r>
    </w:p>
    <w:p>
      <w:pPr>
        <w:numPr>
          <w:ilvl w:val="2"/>
          <w:numId w:val="900"/>
        </w:numPr>
        <w:spacing w:before="0" w:after="0"/>
      </w:pPr>
      <w:r>
        <w:t>Hereditary Breast Cancer</w:t>
      </w:r>
    </w:p>
    <w:p>
      <w:pPr>
        <w:numPr>
          <w:ilvl w:val="1"/>
          <w:numId w:val="900"/>
        </w:numPr>
        <w:spacing w:before="0" w:after="0"/>
      </w:pPr>
      <w:r>
        <w:t>PTEN</w:t>
      </w:r>
    </w:p>
    <w:p>
      <w:pPr>
        <w:numPr>
          <w:ilvl w:val="2"/>
          <w:numId w:val="900"/>
        </w:numPr>
        <w:spacing w:before="0" w:after="0"/>
      </w:pPr>
      <w:r>
        <w:t>PI3K/AKT Pathway Regulation</w:t>
      </w:r>
    </w:p>
    <w:p>
      <w:pPr>
        <w:numPr>
          <w:ilvl w:val="2"/>
          <w:numId w:val="900"/>
        </w:numPr>
        <w:spacing w:before="0" w:after="0"/>
      </w:pPr>
      <w:r>
        <w:t>Phosphatase Activity</w:t>
      </w:r>
    </w:p>
    <w:p>
      <w:pPr>
        <w:numPr>
          <w:ilvl w:val="2"/>
          <w:numId w:val="900"/>
        </w:numPr>
        <w:spacing w:before="0" w:after="0"/>
      </w:pPr>
      <w:r>
        <w:t>Cowden Syndrome</w:t>
      </w:r>
    </w:p>
    <w:p>
      <w:pPr>
        <w:numPr>
          <w:ilvl w:val="1"/>
          <w:numId w:val="900"/>
        </w:numPr>
        <w:spacing w:before="0" w:after="0"/>
      </w:pPr>
      <w:r>
        <w:t>APC</w:t>
      </w:r>
    </w:p>
    <w:p>
      <w:pPr>
        <w:numPr>
          <w:ilvl w:val="2"/>
          <w:numId w:val="900"/>
        </w:numPr>
        <w:spacing w:before="0" w:after="0"/>
      </w:pPr>
      <w:r>
        <w:t>Wnt Signaling Regulation</w:t>
      </w:r>
    </w:p>
    <w:p>
      <w:pPr>
        <w:numPr>
          <w:ilvl w:val="2"/>
          <w:numId w:val="900"/>
        </w:numPr>
        <w:spacing w:before="0" w:after="0"/>
      </w:pPr>
      <w:r>
        <w:t>Familial Adenomatous Polyposis</w:t>
      </w:r>
    </w:p>
    <w:p>
      <w:pPr>
        <w:numPr>
          <w:ilvl w:val="2"/>
          <w:numId w:val="900"/>
        </w:numPr>
        <w:spacing w:before="0" w:after="0"/>
      </w:pPr>
      <w:r>
        <w:t>Colorectal Cancer</w:t>
      </w:r>
    </w:p>
    <w:p>
      <w:pPr>
        <w:numPr>
          <w:ilvl w:val="1"/>
          <w:numId w:val="900"/>
        </w:numPr>
        <w:spacing w:before="0" w:after="0"/>
      </w:pPr>
      <w:r>
        <w:t>NF1</w:t>
      </w:r>
    </w:p>
    <w:p>
      <w:pPr>
        <w:numPr>
          <w:ilvl w:val="2"/>
          <w:numId w:val="900"/>
        </w:numPr>
        <w:spacing w:before="0" w:after="0"/>
      </w:pPr>
      <w:r>
        <w:t>Ras Regulation</w:t>
      </w:r>
    </w:p>
    <w:p>
      <w:pPr>
        <w:numPr>
          <w:ilvl w:val="2"/>
          <w:numId w:val="900"/>
        </w:numPr>
        <w:spacing w:before="0" w:after="0"/>
      </w:pPr>
      <w:r>
        <w:t>Neurofibromatosis Type 1</w:t>
      </w:r>
    </w:p>
    <w:p>
      <w:pPr>
        <w:numPr>
          <w:ilvl w:val="1"/>
          <w:numId w:val="900"/>
        </w:numPr>
        <w:spacing w:before="0" w:after="0"/>
      </w:pPr>
      <w:r>
        <w:t>VHL</w:t>
      </w:r>
    </w:p>
    <w:p>
      <w:pPr>
        <w:numPr>
          <w:ilvl w:val="2"/>
          <w:numId w:val="900"/>
        </w:numPr>
        <w:spacing w:before="0" w:after="0"/>
      </w:pPr>
      <w:r>
        <w:t>HIF Regulation</w:t>
      </w:r>
    </w:p>
    <w:p>
      <w:pPr>
        <w:numPr>
          <w:ilvl w:val="2"/>
          <w:numId w:val="900"/>
        </w:numPr>
        <w:spacing w:before="0" w:after="0"/>
      </w:pPr>
      <w:r>
        <w:t>Von Hippel-Lindau Syndrome</w:t>
      </w:r>
    </w:p>
    <w:p>
      <w:pPr>
        <w:pStyle w:val="Heading1"/>
      </w:pPr>
      <w:r>
        <w:t>Viral Oncogenes and Cancer</w:t>
      </w:r>
    </w:p>
    <w:p>
      <w:pPr>
        <w:numPr>
          <w:ilvl w:val="0"/>
          <w:numId w:val="900"/>
        </w:numPr>
        <w:spacing w:before="0" w:after="0"/>
      </w:pPr>
      <w:r>
        <w:t>Mechanisms of Viral Oncogenesis</w:t>
      </w:r>
    </w:p>
    <w:p>
      <w:pPr>
        <w:numPr>
          <w:ilvl w:val="1"/>
          <w:numId w:val="900"/>
        </w:numPr>
        <w:spacing w:before="0" w:after="0"/>
      </w:pPr>
      <w:r>
        <w:t>Viral DNA Integration</w:t>
      </w:r>
    </w:p>
    <w:p>
      <w:pPr>
        <w:numPr>
          <w:ilvl w:val="1"/>
          <w:numId w:val="900"/>
        </w:numPr>
        <w:spacing w:before="0" w:after="0"/>
      </w:pPr>
      <w:r>
        <w:t>Oncoproteins Expression</w:t>
      </w:r>
    </w:p>
    <w:p>
      <w:pPr>
        <w:numPr>
          <w:ilvl w:val="1"/>
          <w:numId w:val="900"/>
        </w:numPr>
        <w:spacing w:before="0" w:after="0"/>
      </w:pPr>
      <w:r>
        <w:t>Tumor Suppressor Inactivation</w:t>
      </w:r>
    </w:p>
    <w:p>
      <w:pPr>
        <w:numPr>
          <w:ilvl w:val="0"/>
          <w:numId w:val="900"/>
        </w:numPr>
        <w:spacing w:before="0" w:after="0"/>
      </w:pPr>
      <w:r>
        <w:t>DNA Tumor Viruses</w:t>
      </w:r>
    </w:p>
    <w:p>
      <w:pPr>
        <w:numPr>
          <w:ilvl w:val="1"/>
          <w:numId w:val="900"/>
        </w:numPr>
        <w:spacing w:before="0" w:after="0"/>
      </w:pPr>
      <w:r>
        <w:t>Human Papillomavirus</w:t>
      </w:r>
    </w:p>
    <w:p>
      <w:pPr>
        <w:numPr>
          <w:ilvl w:val="2"/>
          <w:numId w:val="900"/>
        </w:numPr>
        <w:spacing w:before="0" w:after="0"/>
      </w:pPr>
      <w:r>
        <w:t>E6 and E7 Oncoproteins</w:t>
      </w:r>
    </w:p>
    <w:p>
      <w:pPr>
        <w:numPr>
          <w:ilvl w:val="2"/>
          <w:numId w:val="900"/>
        </w:numPr>
        <w:spacing w:before="0" w:after="0"/>
      </w:pPr>
      <w:r>
        <w:t>p53 and Rb Inactivation</w:t>
      </w:r>
    </w:p>
    <w:p>
      <w:pPr>
        <w:numPr>
          <w:ilvl w:val="2"/>
          <w:numId w:val="900"/>
        </w:numPr>
        <w:spacing w:before="0" w:after="0"/>
      </w:pPr>
      <w:r>
        <w:t>Cervical Cancer</w:t>
      </w:r>
    </w:p>
    <w:p>
      <w:pPr>
        <w:numPr>
          <w:ilvl w:val="2"/>
          <w:numId w:val="900"/>
        </w:numPr>
        <w:spacing w:before="0" w:after="0"/>
      </w:pPr>
      <w:r>
        <w:t>Other HPV-Associated Cancers</w:t>
      </w:r>
    </w:p>
    <w:p>
      <w:pPr>
        <w:numPr>
          <w:ilvl w:val="1"/>
          <w:numId w:val="900"/>
        </w:numPr>
        <w:spacing w:before="0" w:after="0"/>
      </w:pPr>
      <w:r>
        <w:t>Epstein-Barr Virus</w:t>
      </w:r>
    </w:p>
    <w:p>
      <w:pPr>
        <w:numPr>
          <w:ilvl w:val="2"/>
          <w:numId w:val="900"/>
        </w:numPr>
        <w:spacing w:before="0" w:after="0"/>
      </w:pPr>
      <w:r>
        <w:t>Latent Membrane Proteins</w:t>
      </w:r>
    </w:p>
    <w:p>
      <w:pPr>
        <w:numPr>
          <w:ilvl w:val="2"/>
          <w:numId w:val="900"/>
        </w:numPr>
        <w:spacing w:before="0" w:after="0"/>
      </w:pPr>
      <w:r>
        <w:t>Burkitt Lymphoma</w:t>
      </w:r>
    </w:p>
    <w:p>
      <w:pPr>
        <w:numPr>
          <w:ilvl w:val="2"/>
          <w:numId w:val="900"/>
        </w:numPr>
        <w:spacing w:before="0" w:after="0"/>
      </w:pPr>
      <w:r>
        <w:t>Nasopharyngeal Carcinoma</w:t>
      </w:r>
    </w:p>
    <w:p>
      <w:pPr>
        <w:numPr>
          <w:ilvl w:val="2"/>
          <w:numId w:val="900"/>
        </w:numPr>
        <w:spacing w:before="0" w:after="0"/>
      </w:pPr>
      <w:r>
        <w:t>Hodgkin Lymphoma</w:t>
      </w:r>
    </w:p>
    <w:p>
      <w:pPr>
        <w:numPr>
          <w:ilvl w:val="1"/>
          <w:numId w:val="900"/>
        </w:numPr>
        <w:spacing w:before="0" w:after="0"/>
      </w:pPr>
      <w:r>
        <w:t>Hepatitis B Virus</w:t>
      </w:r>
    </w:p>
    <w:p>
      <w:pPr>
        <w:numPr>
          <w:ilvl w:val="2"/>
          <w:numId w:val="900"/>
        </w:numPr>
        <w:spacing w:before="0" w:after="0"/>
      </w:pPr>
      <w:r>
        <w:t>HBx Protein</w:t>
      </w:r>
    </w:p>
    <w:p>
      <w:pPr>
        <w:numPr>
          <w:ilvl w:val="2"/>
          <w:numId w:val="900"/>
        </w:numPr>
        <w:spacing w:before="0" w:after="0"/>
      </w:pPr>
      <w:r>
        <w:t>Chronic Infection</w:t>
      </w:r>
    </w:p>
    <w:p>
      <w:pPr>
        <w:numPr>
          <w:ilvl w:val="2"/>
          <w:numId w:val="900"/>
        </w:numPr>
        <w:spacing w:before="0" w:after="0"/>
      </w:pPr>
      <w:r>
        <w:t>Hepatocellular Carcinoma</w:t>
      </w:r>
    </w:p>
    <w:p>
      <w:pPr>
        <w:numPr>
          <w:ilvl w:val="1"/>
          <w:numId w:val="900"/>
        </w:numPr>
        <w:spacing w:before="0" w:after="0"/>
      </w:pPr>
      <w:r>
        <w:t>Adenoviruses</w:t>
      </w:r>
    </w:p>
    <w:p>
      <w:pPr>
        <w:numPr>
          <w:ilvl w:val="2"/>
          <w:numId w:val="900"/>
        </w:numPr>
        <w:spacing w:before="0" w:after="0"/>
      </w:pPr>
      <w:r>
        <w:t>E1A and E1B Proteins</w:t>
      </w:r>
    </w:p>
    <w:p>
      <w:pPr>
        <w:numPr>
          <w:ilvl w:val="2"/>
          <w:numId w:val="900"/>
        </w:numPr>
        <w:spacing w:before="0" w:after="0"/>
      </w:pPr>
      <w:r>
        <w:t>Transformation Mechanisms</w:t>
      </w:r>
    </w:p>
    <w:p>
      <w:pPr>
        <w:numPr>
          <w:ilvl w:val="1"/>
          <w:numId w:val="900"/>
        </w:numPr>
        <w:spacing w:before="0" w:after="0"/>
      </w:pPr>
      <w:r>
        <w:t>SV40</w:t>
      </w:r>
    </w:p>
    <w:p>
      <w:pPr>
        <w:numPr>
          <w:ilvl w:val="2"/>
          <w:numId w:val="900"/>
        </w:numPr>
        <w:spacing w:before="0" w:after="0"/>
      </w:pPr>
      <w:r>
        <w:t>Large T Antigen</w:t>
      </w:r>
    </w:p>
    <w:p>
      <w:pPr>
        <w:numPr>
          <w:ilvl w:val="2"/>
          <w:numId w:val="900"/>
        </w:numPr>
        <w:spacing w:before="0" w:after="0"/>
      </w:pPr>
      <w:r>
        <w:t>Small t Antigen</w:t>
      </w:r>
    </w:p>
    <w:p>
      <w:pPr>
        <w:numPr>
          <w:ilvl w:val="0"/>
          <w:numId w:val="900"/>
        </w:numPr>
        <w:spacing w:before="0" w:after="0"/>
      </w:pPr>
      <w:r>
        <w:t>RNA Tumor Viruses</w:t>
      </w:r>
    </w:p>
    <w:p>
      <w:pPr>
        <w:numPr>
          <w:ilvl w:val="1"/>
          <w:numId w:val="900"/>
        </w:numPr>
        <w:spacing w:before="0" w:after="0"/>
      </w:pPr>
      <w:r>
        <w:t>Human T-lymphotropic Virus 1</w:t>
      </w:r>
    </w:p>
    <w:p>
      <w:pPr>
        <w:numPr>
          <w:ilvl w:val="2"/>
          <w:numId w:val="900"/>
        </w:numPr>
        <w:spacing w:before="0" w:after="0"/>
      </w:pPr>
      <w:r>
        <w:t>Tax Protein</w:t>
      </w:r>
    </w:p>
    <w:p>
      <w:pPr>
        <w:numPr>
          <w:ilvl w:val="2"/>
          <w:numId w:val="900"/>
        </w:numPr>
        <w:spacing w:before="0" w:after="0"/>
      </w:pPr>
      <w:r>
        <w:t>Adult T-cell Leukemia</w:t>
      </w:r>
    </w:p>
    <w:p>
      <w:pPr>
        <w:numPr>
          <w:ilvl w:val="1"/>
          <w:numId w:val="900"/>
        </w:numPr>
        <w:spacing w:before="0" w:after="0"/>
      </w:pPr>
      <w:r>
        <w:t>Hepatitis C Virus</w:t>
      </w:r>
    </w:p>
    <w:p>
      <w:pPr>
        <w:numPr>
          <w:ilvl w:val="2"/>
          <w:numId w:val="900"/>
        </w:numPr>
        <w:spacing w:before="0" w:after="0"/>
      </w:pPr>
      <w:r>
        <w:t>Chronic Infection</w:t>
      </w:r>
    </w:p>
    <w:p>
      <w:pPr>
        <w:numPr>
          <w:ilvl w:val="2"/>
          <w:numId w:val="900"/>
        </w:numPr>
        <w:spacing w:before="0" w:after="0"/>
      </w:pPr>
      <w:r>
        <w:t>Liver Cancer Development</w:t>
      </w:r>
    </w:p>
    <w:p>
      <w:pPr>
        <w:pStyle w:val="Heading1"/>
      </w:pPr>
      <w:r>
        <w:t>Multi-Step Carcinogenesis</w:t>
      </w:r>
    </w:p>
    <w:p>
      <w:pPr>
        <w:numPr>
          <w:ilvl w:val="0"/>
          <w:numId w:val="900"/>
        </w:numPr>
        <w:spacing w:before="0" w:after="0"/>
      </w:pPr>
      <w:r>
        <w:t>Clonal Evolution Model</w:t>
      </w:r>
    </w:p>
    <w:p>
      <w:pPr>
        <w:numPr>
          <w:ilvl w:val="1"/>
          <w:numId w:val="900"/>
        </w:numPr>
        <w:spacing w:before="0" w:after="0"/>
      </w:pPr>
      <w:r>
        <w:t>Initiation Events</w:t>
      </w:r>
    </w:p>
    <w:p>
      <w:pPr>
        <w:numPr>
          <w:ilvl w:val="1"/>
          <w:numId w:val="900"/>
        </w:numPr>
        <w:spacing w:before="0" w:after="0"/>
      </w:pPr>
      <w:r>
        <w:t>Promotion Phase</w:t>
      </w:r>
    </w:p>
    <w:p>
      <w:pPr>
        <w:numPr>
          <w:ilvl w:val="1"/>
          <w:numId w:val="900"/>
        </w:numPr>
        <w:spacing w:before="0" w:after="0"/>
      </w:pPr>
      <w:r>
        <w:t>Progression Steps</w:t>
      </w:r>
    </w:p>
    <w:p>
      <w:pPr>
        <w:numPr>
          <w:ilvl w:val="1"/>
          <w:numId w:val="900"/>
        </w:numPr>
        <w:spacing w:before="0" w:after="0"/>
      </w:pPr>
      <w:r>
        <w:t>Genetic Instability</w:t>
      </w:r>
    </w:p>
    <w:p>
      <w:pPr>
        <w:numPr>
          <w:ilvl w:val="0"/>
          <w:numId w:val="900"/>
        </w:numPr>
        <w:spacing w:before="0" w:after="0"/>
      </w:pPr>
      <w:r>
        <w:t>Oncogene Cooperation</w:t>
      </w:r>
    </w:p>
    <w:p>
      <w:pPr>
        <w:numPr>
          <w:ilvl w:val="1"/>
          <w:numId w:val="900"/>
        </w:numPr>
        <w:spacing w:before="0" w:after="0"/>
      </w:pPr>
      <w:r>
        <w:t>Synergistic Effects</w:t>
      </w:r>
    </w:p>
    <w:p>
      <w:pPr>
        <w:numPr>
          <w:ilvl w:val="1"/>
          <w:numId w:val="900"/>
        </w:numPr>
        <w:spacing w:before="0" w:after="0"/>
      </w:pPr>
      <w:r>
        <w:t>Complementation Groups</w:t>
      </w:r>
    </w:p>
    <w:p>
      <w:pPr>
        <w:numPr>
          <w:ilvl w:val="1"/>
          <w:numId w:val="900"/>
        </w:numPr>
        <w:spacing w:before="0" w:after="0"/>
      </w:pPr>
      <w:r>
        <w:t>Examples of Cooperating Mutations</w:t>
      </w:r>
    </w:p>
    <w:p>
      <w:pPr>
        <w:numPr>
          <w:ilvl w:val="0"/>
          <w:numId w:val="900"/>
        </w:numPr>
        <w:spacing w:before="0" w:after="0"/>
      </w:pPr>
      <w:r>
        <w:t>Oncogene-Tumor Suppressor Interactions</w:t>
      </w:r>
    </w:p>
    <w:p>
      <w:pPr>
        <w:numPr>
          <w:ilvl w:val="1"/>
          <w:numId w:val="900"/>
        </w:numPr>
        <w:spacing w:before="0" w:after="0"/>
      </w:pPr>
      <w:r>
        <w:t>Sequential Genetic Events</w:t>
      </w:r>
    </w:p>
    <w:p>
      <w:pPr>
        <w:numPr>
          <w:ilvl w:val="1"/>
          <w:numId w:val="900"/>
        </w:numPr>
        <w:spacing w:before="0" w:after="0"/>
      </w:pPr>
      <w:r>
        <w:t>Pathways to Malignancy</w:t>
      </w:r>
    </w:p>
    <w:p>
      <w:pPr>
        <w:numPr>
          <w:ilvl w:val="1"/>
          <w:numId w:val="900"/>
        </w:numPr>
        <w:spacing w:before="0" w:after="0"/>
      </w:pPr>
      <w:r>
        <w:t>Colorectal Cancer Model</w:t>
      </w:r>
    </w:p>
    <w:p>
      <w:pPr>
        <w:numPr>
          <w:ilvl w:val="0"/>
          <w:numId w:val="900"/>
        </w:numPr>
        <w:spacing w:before="0" w:after="0"/>
      </w:pPr>
      <w:r>
        <w:t>Genomic Instability</w:t>
      </w:r>
    </w:p>
    <w:p>
      <w:pPr>
        <w:numPr>
          <w:ilvl w:val="1"/>
          <w:numId w:val="900"/>
        </w:numPr>
        <w:spacing w:before="0" w:after="0"/>
      </w:pPr>
      <w:r>
        <w:t>Chromosomal Instability</w:t>
      </w:r>
    </w:p>
    <w:p>
      <w:pPr>
        <w:numPr>
          <w:ilvl w:val="1"/>
          <w:numId w:val="900"/>
        </w:numPr>
        <w:spacing w:before="0" w:after="0"/>
      </w:pPr>
      <w:r>
        <w:t>Microsatellite Instability</w:t>
      </w:r>
    </w:p>
    <w:p>
      <w:pPr>
        <w:numPr>
          <w:ilvl w:val="1"/>
          <w:numId w:val="900"/>
        </w:numPr>
        <w:spacing w:before="0" w:after="0"/>
      </w:pPr>
      <w:r>
        <w:t>DNA Repair Defects</w:t>
      </w:r>
    </w:p>
    <w:p>
      <w:pPr>
        <w:numPr>
          <w:ilvl w:val="1"/>
          <w:numId w:val="900"/>
        </w:numPr>
        <w:spacing w:before="0" w:after="0"/>
      </w:pPr>
      <w:r>
        <w:t>Mutator Phenotypes</w:t>
      </w:r>
    </w:p>
    <w:p>
      <w:pPr>
        <w:numPr>
          <w:ilvl w:val="0"/>
          <w:numId w:val="900"/>
        </w:numPr>
        <w:spacing w:before="0" w:after="0"/>
      </w:pPr>
      <w:r>
        <w:t>Tumor Microenvironment</w:t>
      </w:r>
    </w:p>
    <w:p>
      <w:pPr>
        <w:numPr>
          <w:ilvl w:val="1"/>
          <w:numId w:val="900"/>
        </w:numPr>
        <w:spacing w:before="0" w:after="0"/>
      </w:pPr>
      <w:r>
        <w:t>Stromal Interactions</w:t>
      </w:r>
    </w:p>
    <w:p>
      <w:pPr>
        <w:numPr>
          <w:ilvl w:val="1"/>
          <w:numId w:val="900"/>
        </w:numPr>
        <w:spacing w:before="0" w:after="0"/>
      </w:pPr>
      <w:r>
        <w:t>Angiogenesis</w:t>
      </w:r>
    </w:p>
    <w:p>
      <w:pPr>
        <w:numPr>
          <w:ilvl w:val="1"/>
          <w:numId w:val="900"/>
        </w:numPr>
        <w:spacing w:before="0" w:after="0"/>
      </w:pPr>
      <w:r>
        <w:t>Immune Evasion</w:t>
      </w:r>
    </w:p>
    <w:p>
      <w:pPr>
        <w:numPr>
          <w:ilvl w:val="1"/>
          <w:numId w:val="900"/>
        </w:numPr>
        <w:spacing w:before="0" w:after="0"/>
      </w:pPr>
      <w:r>
        <w:t>Inflammation</w:t>
      </w:r>
    </w:p>
    <w:p>
      <w:pPr>
        <w:pStyle w:val="Heading1"/>
      </w:pPr>
      <w:r>
        <w:t>Oncogene Discovery and Research Methods</w:t>
      </w:r>
    </w:p>
    <w:p>
      <w:pPr>
        <w:numPr>
          <w:ilvl w:val="0"/>
          <w:numId w:val="900"/>
        </w:numPr>
        <w:spacing w:before="0" w:after="0"/>
      </w:pPr>
      <w:r>
        <w:t>Historical Approaches</w:t>
      </w:r>
    </w:p>
    <w:p>
      <w:pPr>
        <w:numPr>
          <w:ilvl w:val="1"/>
          <w:numId w:val="900"/>
        </w:numPr>
        <w:spacing w:before="0" w:after="0"/>
      </w:pPr>
      <w:r>
        <w:t>Retroviral Studies</w:t>
      </w:r>
    </w:p>
    <w:p>
      <w:pPr>
        <w:numPr>
          <w:ilvl w:val="1"/>
          <w:numId w:val="900"/>
        </w:numPr>
        <w:spacing w:before="0" w:after="0"/>
      </w:pPr>
      <w:r>
        <w:t>DNA Transfection Assays</w:t>
      </w:r>
    </w:p>
    <w:p>
      <w:pPr>
        <w:numPr>
          <w:ilvl w:val="1"/>
          <w:numId w:val="900"/>
        </w:numPr>
        <w:spacing w:before="0" w:after="0"/>
      </w:pPr>
      <w:r>
        <w:t>Chromosome Analysis</w:t>
      </w:r>
    </w:p>
    <w:p>
      <w:pPr>
        <w:numPr>
          <w:ilvl w:val="0"/>
          <w:numId w:val="900"/>
        </w:numPr>
        <w:spacing w:before="0" w:after="0"/>
      </w:pPr>
      <w:r>
        <w:t>Modern Genomic Approaches</w:t>
      </w:r>
    </w:p>
    <w:p>
      <w:pPr>
        <w:numPr>
          <w:ilvl w:val="1"/>
          <w:numId w:val="900"/>
        </w:numPr>
        <w:spacing w:before="0" w:after="0"/>
      </w:pPr>
      <w:r>
        <w:t>Cancer Genome Sequencing</w:t>
      </w:r>
    </w:p>
    <w:p>
      <w:pPr>
        <w:numPr>
          <w:ilvl w:val="1"/>
          <w:numId w:val="900"/>
        </w:numPr>
        <w:spacing w:before="0" w:after="0"/>
      </w:pPr>
      <w:r>
        <w:t>Whole Exome Sequencing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1"/>
          <w:numId w:val="900"/>
        </w:numPr>
        <w:spacing w:before="0" w:after="0"/>
      </w:pPr>
      <w:r>
        <w:t>RNA Sequencing</w:t>
      </w:r>
    </w:p>
    <w:p>
      <w:pPr>
        <w:numPr>
          <w:ilvl w:val="0"/>
          <w:numId w:val="900"/>
        </w:numPr>
        <w:spacing w:before="0" w:after="0"/>
      </w:pPr>
      <w:r>
        <w:t>Large-Scale Cancer Genomics Projects</w:t>
      </w:r>
    </w:p>
    <w:p>
      <w:pPr>
        <w:numPr>
          <w:ilvl w:val="1"/>
          <w:numId w:val="900"/>
        </w:numPr>
        <w:spacing w:before="0" w:after="0"/>
      </w:pPr>
      <w:r>
        <w:t>The Cancer Genome Atlas</w:t>
      </w:r>
    </w:p>
    <w:p>
      <w:pPr>
        <w:numPr>
          <w:ilvl w:val="1"/>
          <w:numId w:val="900"/>
        </w:numPr>
        <w:spacing w:before="0" w:after="0"/>
      </w:pPr>
      <w:r>
        <w:t>International Cancer Genome Consortium</w:t>
      </w:r>
    </w:p>
    <w:p>
      <w:pPr>
        <w:numPr>
          <w:ilvl w:val="1"/>
          <w:numId w:val="900"/>
        </w:numPr>
        <w:spacing w:before="0" w:after="0"/>
      </w:pPr>
      <w:r>
        <w:t>Pediatric Cancer Genome Project</w:t>
      </w:r>
    </w:p>
    <w:p>
      <w:pPr>
        <w:numPr>
          <w:ilvl w:val="0"/>
          <w:numId w:val="900"/>
        </w:numPr>
        <w:spacing w:before="0" w:after="0"/>
      </w:pPr>
      <w:r>
        <w:t>Functional Validation Methods</w:t>
      </w:r>
    </w:p>
    <w:p>
      <w:pPr>
        <w:numPr>
          <w:ilvl w:val="1"/>
          <w:numId w:val="900"/>
        </w:numPr>
        <w:spacing w:before="0" w:after="0"/>
      </w:pPr>
      <w:r>
        <w:t>Cell Culture Assays</w:t>
      </w:r>
    </w:p>
    <w:p>
      <w:pPr>
        <w:numPr>
          <w:ilvl w:val="1"/>
          <w:numId w:val="900"/>
        </w:numPr>
        <w:spacing w:before="0" w:after="0"/>
      </w:pPr>
      <w:r>
        <w:t>Transformation Assays</w:t>
      </w:r>
    </w:p>
    <w:p>
      <w:pPr>
        <w:numPr>
          <w:ilvl w:val="1"/>
          <w:numId w:val="900"/>
        </w:numPr>
        <w:spacing w:before="0" w:after="0"/>
      </w:pPr>
      <w:r>
        <w:t>Animal Models</w:t>
      </w:r>
    </w:p>
    <w:p>
      <w:pPr>
        <w:numPr>
          <w:ilvl w:val="1"/>
          <w:numId w:val="900"/>
        </w:numPr>
        <w:spacing w:before="0" w:after="0"/>
      </w:pPr>
      <w:r>
        <w:t>CRISPR/Cas9 Systems</w:t>
      </w:r>
    </w:p>
    <w:p>
      <w:pPr>
        <w:numPr>
          <w:ilvl w:val="0"/>
          <w:numId w:val="900"/>
        </w:numPr>
        <w:spacing w:before="0" w:after="0"/>
      </w:pPr>
      <w:r>
        <w:t>Bioinformatics Tools</w:t>
      </w:r>
    </w:p>
    <w:p>
      <w:pPr>
        <w:numPr>
          <w:ilvl w:val="1"/>
          <w:numId w:val="900"/>
        </w:numPr>
        <w:spacing w:before="0" w:after="0"/>
      </w:pPr>
      <w:r>
        <w:t>Mutation Analysis Software</w:t>
      </w:r>
    </w:p>
    <w:p>
      <w:pPr>
        <w:numPr>
          <w:ilvl w:val="1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Database Resources</w:t>
      </w:r>
    </w:p>
    <w:p>
      <w:pPr>
        <w:pStyle w:val="Heading1"/>
      </w:pPr>
      <w:r>
        <w:t>Therapeutic Targeting of Oncogenes</w:t>
      </w:r>
    </w:p>
    <w:p>
      <w:pPr>
        <w:numPr>
          <w:ilvl w:val="0"/>
          <w:numId w:val="900"/>
        </w:numPr>
        <w:spacing w:before="0" w:after="0"/>
      </w:pPr>
      <w:r>
        <w:t>Principles of Targeted Therapy</w:t>
      </w:r>
    </w:p>
    <w:p>
      <w:pPr>
        <w:numPr>
          <w:ilvl w:val="1"/>
          <w:numId w:val="900"/>
        </w:numPr>
        <w:spacing w:before="0" w:after="0"/>
      </w:pPr>
      <w:r>
        <w:t>Oncogene Addiction</w:t>
      </w:r>
    </w:p>
    <w:p>
      <w:pPr>
        <w:numPr>
          <w:ilvl w:val="1"/>
          <w:numId w:val="900"/>
        </w:numPr>
        <w:spacing w:before="0" w:after="0"/>
      </w:pPr>
      <w:r>
        <w:t>Synthetic Lethality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0"/>
          <w:numId w:val="900"/>
        </w:numPr>
        <w:spacing w:before="0" w:after="0"/>
      </w:pPr>
      <w:r>
        <w:t>Small Molecule Inhibitors</w:t>
      </w:r>
    </w:p>
    <w:p>
      <w:pPr>
        <w:numPr>
          <w:ilvl w:val="1"/>
          <w:numId w:val="900"/>
        </w:numPr>
        <w:spacing w:before="0" w:after="0"/>
      </w:pPr>
      <w:r>
        <w:t>Tyrosine Kinase Inhibitors</w:t>
      </w:r>
    </w:p>
    <w:p>
      <w:pPr>
        <w:numPr>
          <w:ilvl w:val="2"/>
          <w:numId w:val="900"/>
        </w:numPr>
        <w:spacing w:before="0" w:after="0"/>
      </w:pPr>
      <w:r>
        <w:t>Imatinib for BCR-ABL</w:t>
      </w:r>
    </w:p>
    <w:p>
      <w:pPr>
        <w:numPr>
          <w:ilvl w:val="2"/>
          <w:numId w:val="900"/>
        </w:numPr>
        <w:spacing w:before="0" w:after="0"/>
      </w:pPr>
      <w:r>
        <w:t>Gefitinib for EGFR</w:t>
      </w:r>
    </w:p>
    <w:p>
      <w:pPr>
        <w:numPr>
          <w:ilvl w:val="2"/>
          <w:numId w:val="900"/>
        </w:numPr>
        <w:spacing w:before="0" w:after="0"/>
      </w:pPr>
      <w:r>
        <w:t>Vemurafenib for BRAF</w:t>
      </w:r>
    </w:p>
    <w:p>
      <w:pPr>
        <w:numPr>
          <w:ilvl w:val="2"/>
          <w:numId w:val="900"/>
        </w:numPr>
        <w:spacing w:before="0" w:after="0"/>
      </w:pPr>
      <w:r>
        <w:t>Crizotinib for ALK</w:t>
      </w:r>
    </w:p>
    <w:p>
      <w:pPr>
        <w:numPr>
          <w:ilvl w:val="1"/>
          <w:numId w:val="900"/>
        </w:numPr>
        <w:spacing w:before="0" w:after="0"/>
      </w:pPr>
      <w:r>
        <w:t>Serine/Threonine Kinase Inhibitors</w:t>
      </w:r>
    </w:p>
    <w:p>
      <w:pPr>
        <w:numPr>
          <w:ilvl w:val="2"/>
          <w:numId w:val="900"/>
        </w:numPr>
        <w:spacing w:before="0" w:after="0"/>
      </w:pPr>
      <w:r>
        <w:t>MEK Inhibitors</w:t>
      </w:r>
    </w:p>
    <w:p>
      <w:pPr>
        <w:numPr>
          <w:ilvl w:val="2"/>
          <w:numId w:val="900"/>
        </w:numPr>
        <w:spacing w:before="0" w:after="0"/>
      </w:pPr>
      <w:r>
        <w:t>CDK4/6 Inhibitors</w:t>
      </w:r>
    </w:p>
    <w:p>
      <w:pPr>
        <w:numPr>
          <w:ilvl w:val="1"/>
          <w:numId w:val="900"/>
        </w:numPr>
        <w:spacing w:before="0" w:after="0"/>
      </w:pPr>
      <w:r>
        <w:t>Other Enzyme Inhibitors</w:t>
      </w:r>
    </w:p>
    <w:p>
      <w:pPr>
        <w:numPr>
          <w:ilvl w:val="2"/>
          <w:numId w:val="900"/>
        </w:numPr>
        <w:spacing w:before="0" w:after="0"/>
      </w:pPr>
      <w:r>
        <w:t>PI3K Inhibitors</w:t>
      </w:r>
    </w:p>
    <w:p>
      <w:pPr>
        <w:numPr>
          <w:ilvl w:val="2"/>
          <w:numId w:val="900"/>
        </w:numPr>
        <w:spacing w:before="0" w:after="0"/>
      </w:pPr>
      <w:r>
        <w:t>mTOR Inhibitors</w:t>
      </w:r>
    </w:p>
    <w:p>
      <w:pPr>
        <w:numPr>
          <w:ilvl w:val="2"/>
          <w:numId w:val="900"/>
        </w:numPr>
        <w:spacing w:before="0" w:after="0"/>
      </w:pPr>
      <w:r>
        <w:t>PARP Inhibitors</w:t>
      </w:r>
    </w:p>
    <w:p>
      <w:pPr>
        <w:numPr>
          <w:ilvl w:val="0"/>
          <w:numId w:val="900"/>
        </w:numPr>
        <w:spacing w:before="0" w:after="0"/>
      </w:pPr>
      <w:r>
        <w:t>Monoclonal Antibodies</w:t>
      </w:r>
    </w:p>
    <w:p>
      <w:pPr>
        <w:numPr>
          <w:ilvl w:val="1"/>
          <w:numId w:val="900"/>
        </w:numPr>
        <w:spacing w:before="0" w:after="0"/>
      </w:pPr>
      <w:r>
        <w:t>Receptor Targeting</w:t>
      </w:r>
    </w:p>
    <w:p>
      <w:pPr>
        <w:numPr>
          <w:ilvl w:val="2"/>
          <w:numId w:val="900"/>
        </w:numPr>
        <w:spacing w:before="0" w:after="0"/>
      </w:pPr>
      <w:r>
        <w:t>Trastuzumab for HER2</w:t>
      </w:r>
    </w:p>
    <w:p>
      <w:pPr>
        <w:numPr>
          <w:ilvl w:val="2"/>
          <w:numId w:val="900"/>
        </w:numPr>
        <w:spacing w:before="0" w:after="0"/>
      </w:pPr>
      <w:r>
        <w:t>Cetuximab for EGFR</w:t>
      </w:r>
    </w:p>
    <w:p>
      <w:pPr>
        <w:numPr>
          <w:ilvl w:val="2"/>
          <w:numId w:val="900"/>
        </w:numPr>
        <w:spacing w:before="0" w:after="0"/>
      </w:pPr>
      <w:r>
        <w:t>Bevacizumab for VEGF</w:t>
      </w:r>
    </w:p>
    <w:p>
      <w:pPr>
        <w:numPr>
          <w:ilvl w:val="1"/>
          <w:numId w:val="900"/>
        </w:numPr>
        <w:spacing w:before="0" w:after="0"/>
      </w:pPr>
      <w:r>
        <w:t>Antibody-Drug Conjugates</w:t>
      </w:r>
    </w:p>
    <w:p>
      <w:pPr>
        <w:numPr>
          <w:ilvl w:val="1"/>
          <w:numId w:val="900"/>
        </w:numPr>
        <w:spacing w:before="0" w:after="0"/>
      </w:pPr>
      <w:r>
        <w:t>Bispecific Antibodies</w:t>
      </w:r>
    </w:p>
    <w:p>
      <w:pPr>
        <w:numPr>
          <w:ilvl w:val="0"/>
          <w:numId w:val="900"/>
        </w:numPr>
        <w:spacing w:before="0" w:after="0"/>
      </w:pPr>
      <w:r>
        <w:t>Challenges in Targeted Therapy</w:t>
      </w:r>
    </w:p>
    <w:p>
      <w:pPr>
        <w:numPr>
          <w:ilvl w:val="1"/>
          <w:numId w:val="900"/>
        </w:numPr>
        <w:spacing w:before="0" w:after="0"/>
      </w:pPr>
      <w:r>
        <w:t>Drug Resistance Mechanisms</w:t>
      </w:r>
    </w:p>
    <w:p>
      <w:pPr>
        <w:numPr>
          <w:ilvl w:val="2"/>
          <w:numId w:val="900"/>
        </w:numPr>
        <w:spacing w:before="0" w:after="0"/>
      </w:pPr>
      <w:r>
        <w:t>Primary Resistance</w:t>
      </w:r>
    </w:p>
    <w:p>
      <w:pPr>
        <w:numPr>
          <w:ilvl w:val="2"/>
          <w:numId w:val="900"/>
        </w:numPr>
        <w:spacing w:before="0" w:after="0"/>
      </w:pPr>
      <w:r>
        <w:t>Acquired Resistance</w:t>
      </w:r>
    </w:p>
    <w:p>
      <w:pPr>
        <w:numPr>
          <w:ilvl w:val="2"/>
          <w:numId w:val="900"/>
        </w:numPr>
        <w:spacing w:before="0" w:after="0"/>
      </w:pPr>
      <w:r>
        <w:t>Secondary Mutations</w:t>
      </w:r>
    </w:p>
    <w:p>
      <w:pPr>
        <w:numPr>
          <w:ilvl w:val="1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Intratumoral Diversity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1"/>
          <w:numId w:val="900"/>
        </w:numPr>
        <w:spacing w:before="0" w:after="0"/>
      </w:pPr>
      <w:r>
        <w:t>Targeting Undruggable Oncogenes</w:t>
      </w:r>
    </w:p>
    <w:p>
      <w:pPr>
        <w:numPr>
          <w:ilvl w:val="2"/>
          <w:numId w:val="900"/>
        </w:numPr>
        <w:spacing w:before="0" w:after="0"/>
      </w:pPr>
      <w:r>
        <w:t>Ras Targeting Strategies</w:t>
      </w:r>
    </w:p>
    <w:p>
      <w:pPr>
        <w:numPr>
          <w:ilvl w:val="2"/>
          <w:numId w:val="900"/>
        </w:numPr>
        <w:spacing w:before="0" w:after="0"/>
      </w:pPr>
      <w:r>
        <w:t>MYC Targeting Approaches</w:t>
      </w:r>
    </w:p>
    <w:p>
      <w:pPr>
        <w:numPr>
          <w:ilvl w:val="1"/>
          <w:numId w:val="900"/>
        </w:numPr>
        <w:spacing w:before="0" w:after="0"/>
      </w:pPr>
      <w:r>
        <w:t>Combination Therapies</w:t>
      </w:r>
    </w:p>
    <w:p>
      <w:pPr>
        <w:numPr>
          <w:ilvl w:val="2"/>
          <w:numId w:val="900"/>
        </w:numPr>
        <w:spacing w:before="0" w:after="0"/>
      </w:pPr>
      <w:r>
        <w:t>Rational Combinations</w:t>
      </w:r>
    </w:p>
    <w:p>
      <w:pPr>
        <w:numPr>
          <w:ilvl w:val="2"/>
          <w:numId w:val="900"/>
        </w:numPr>
        <w:spacing w:before="0" w:after="0"/>
      </w:pPr>
      <w:r>
        <w:t>Overcoming Resistance</w:t>
      </w:r>
    </w:p>
    <w:p>
      <w:pPr>
        <w:numPr>
          <w:ilvl w:val="2"/>
          <w:numId w:val="900"/>
        </w:numPr>
        <w:spacing w:before="0" w:after="0"/>
      </w:pPr>
      <w:r>
        <w:t>Toxicity Management</w:t>
      </w:r>
    </w:p>
    <w:p>
      <w:pPr>
        <w:pStyle w:val="Heading1"/>
      </w:pPr>
      <w:r>
        <w:t>Clinical Applications and Future Directions</w:t>
      </w:r>
    </w:p>
    <w:p>
      <w:pPr>
        <w:numPr>
          <w:ilvl w:val="0"/>
          <w:numId w:val="900"/>
        </w:numPr>
        <w:spacing w:before="0" w:after="0"/>
      </w:pPr>
      <w:r>
        <w:t>Biomarker Development</w:t>
      </w:r>
    </w:p>
    <w:p>
      <w:pPr>
        <w:numPr>
          <w:ilvl w:val="1"/>
          <w:numId w:val="900"/>
        </w:numPr>
        <w:spacing w:before="0" w:after="0"/>
      </w:pPr>
      <w:r>
        <w:t>Predictive Biomarkers</w:t>
      </w:r>
    </w:p>
    <w:p>
      <w:pPr>
        <w:numPr>
          <w:ilvl w:val="1"/>
          <w:numId w:val="900"/>
        </w:numPr>
        <w:spacing w:before="0" w:after="0"/>
      </w:pPr>
      <w:r>
        <w:t>Prognostic Biomarkers</w:t>
      </w:r>
    </w:p>
    <w:p>
      <w:pPr>
        <w:numPr>
          <w:ilvl w:val="1"/>
          <w:numId w:val="900"/>
        </w:numPr>
        <w:spacing w:before="0" w:after="0"/>
      </w:pPr>
      <w:r>
        <w:t>Companion Diagnostics</w:t>
      </w:r>
    </w:p>
    <w:p>
      <w:pPr>
        <w:numPr>
          <w:ilvl w:val="0"/>
          <w:numId w:val="900"/>
        </w:numPr>
        <w:spacing w:before="0" w:after="0"/>
      </w:pPr>
      <w:r>
        <w:t>Precision Medicine</w:t>
      </w:r>
    </w:p>
    <w:p>
      <w:pPr>
        <w:numPr>
          <w:ilvl w:val="1"/>
          <w:numId w:val="900"/>
        </w:numPr>
        <w:spacing w:before="0" w:after="0"/>
      </w:pPr>
      <w:r>
        <w:t>Genomic Profiling</w:t>
      </w:r>
    </w:p>
    <w:p>
      <w:pPr>
        <w:numPr>
          <w:ilvl w:val="1"/>
          <w:numId w:val="900"/>
        </w:numPr>
        <w:spacing w:before="0" w:after="0"/>
      </w:pPr>
      <w:r>
        <w:t>Treatment Selection</w:t>
      </w:r>
    </w:p>
    <w:p>
      <w:pPr>
        <w:numPr>
          <w:ilvl w:val="1"/>
          <w:numId w:val="900"/>
        </w:numPr>
        <w:spacing w:before="0" w:after="0"/>
      </w:pPr>
      <w:r>
        <w:t>Clinical Decision Making</w:t>
      </w:r>
    </w:p>
    <w:p>
      <w:pPr>
        <w:numPr>
          <w:ilvl w:val="0"/>
          <w:numId w:val="900"/>
        </w:numPr>
        <w:spacing w:before="0" w:after="0"/>
      </w:pPr>
      <w:r>
        <w:t>Emerging Therapeutic Strategies</w:t>
      </w:r>
    </w:p>
    <w:p>
      <w:pPr>
        <w:numPr>
          <w:ilvl w:val="1"/>
          <w:numId w:val="900"/>
        </w:numPr>
        <w:spacing w:before="0" w:after="0"/>
      </w:pPr>
      <w:r>
        <w:t>Immunotherapy Combinations</w:t>
      </w:r>
    </w:p>
    <w:p>
      <w:pPr>
        <w:numPr>
          <w:ilvl w:val="1"/>
          <w:numId w:val="900"/>
        </w:numPr>
        <w:spacing w:before="0" w:after="0"/>
      </w:pPr>
      <w:r>
        <w:t>Epigenetic Targeting</w:t>
      </w:r>
    </w:p>
    <w:p>
      <w:pPr>
        <w:numPr>
          <w:ilvl w:val="1"/>
          <w:numId w:val="900"/>
        </w:numPr>
        <w:spacing w:before="0" w:after="0"/>
      </w:pPr>
      <w:r>
        <w:t>Metabolic Targeting</w:t>
      </w:r>
    </w:p>
    <w:p>
      <w:pPr>
        <w:numPr>
          <w:ilvl w:val="1"/>
          <w:numId w:val="900"/>
        </w:numPr>
        <w:spacing w:before="0" w:after="0"/>
      </w:pPr>
      <w:r>
        <w:t>Proteolysis Targeting Chimeras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Single-Cell Analysis</w:t>
      </w:r>
    </w:p>
    <w:p>
      <w:pPr>
        <w:numPr>
          <w:ilvl w:val="1"/>
          <w:numId w:val="900"/>
        </w:numPr>
        <w:spacing w:before="0" w:after="0"/>
      </w:pPr>
      <w:r>
        <w:t>Liquid Biopsies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Drug Discovery Technologies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