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npm Package Manager</w:t>
      </w:r>
    </w:p>
    <w:p>
      <w:pPr>
        <w:pStyle w:val="Heading1"/>
      </w:pPr>
      <w:r>
        <w:t>Introduction to npm</w:t>
      </w:r>
    </w:p>
    <w:p>
      <w:pPr>
        <w:numPr>
          <w:ilvl w:val="0"/>
          <w:numId w:val="900"/>
        </w:numPr>
        <w:spacing w:before="0" w:after="0"/>
      </w:pPr>
      <w:r>
        <w:t>Overview of Package Managers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Benefits of Using Package Managers</w:t>
      </w:r>
    </w:p>
    <w:p>
      <w:pPr>
        <w:numPr>
          <w:ilvl w:val="1"/>
          <w:numId w:val="900"/>
        </w:numPr>
        <w:spacing w:before="0" w:after="0"/>
      </w:pPr>
      <w:r>
        <w:t>Common Features Across Package Managers</w:t>
      </w:r>
    </w:p>
    <w:p>
      <w:pPr>
        <w:numPr>
          <w:ilvl w:val="0"/>
          <w:numId w:val="900"/>
        </w:numPr>
        <w:spacing w:before="0" w:after="0"/>
      </w:pPr>
      <w:r>
        <w:t>npm's Role in the Node.js Ecosystem</w:t>
      </w:r>
    </w:p>
    <w:p>
      <w:pPr>
        <w:numPr>
          <w:ilvl w:val="1"/>
          <w:numId w:val="900"/>
        </w:numPr>
        <w:spacing w:before="0" w:after="0"/>
      </w:pPr>
      <w:r>
        <w:t>npm as the Default Node.js Package Manager</w:t>
      </w:r>
    </w:p>
    <w:p>
      <w:pPr>
        <w:numPr>
          <w:ilvl w:val="1"/>
          <w:numId w:val="900"/>
        </w:numPr>
        <w:spacing w:before="0" w:after="0"/>
      </w:pPr>
      <w:r>
        <w:t>Impact on JavaScript Development</w:t>
      </w:r>
    </w:p>
    <w:p>
      <w:pPr>
        <w:numPr>
          <w:ilvl w:val="1"/>
          <w:numId w:val="900"/>
        </w:numPr>
        <w:spacing w:before="0" w:after="0"/>
      </w:pPr>
      <w:r>
        <w:t>Community and Ecosystem Growth</w:t>
      </w:r>
    </w:p>
    <w:p>
      <w:pPr>
        <w:numPr>
          <w:ilvl w:val="0"/>
          <w:numId w:val="900"/>
        </w:numPr>
        <w:spacing w:before="0" w:after="0"/>
      </w:pPr>
      <w:r>
        <w:t>Core Components of npm</w:t>
      </w:r>
    </w:p>
    <w:p>
      <w:pPr>
        <w:numPr>
          <w:ilvl w:val="1"/>
          <w:numId w:val="900"/>
        </w:numPr>
        <w:spacing w:before="0" w:after="0"/>
      </w:pPr>
      <w:r>
        <w:t>Command-Line Interface</w:t>
      </w:r>
    </w:p>
    <w:p>
      <w:pPr>
        <w:numPr>
          <w:ilvl w:val="2"/>
          <w:numId w:val="900"/>
        </w:numPr>
        <w:spacing w:before="0" w:after="0"/>
      </w:pPr>
      <w:r>
        <w:t>Command Syntax and Structure</w:t>
      </w:r>
    </w:p>
    <w:p>
      <w:pPr>
        <w:numPr>
          <w:ilvl w:val="2"/>
          <w:numId w:val="900"/>
        </w:numPr>
        <w:spacing w:before="0" w:after="0"/>
      </w:pPr>
      <w:r>
        <w:t>Interactive Prompts and User Input</w:t>
      </w:r>
    </w:p>
    <w:p>
      <w:pPr>
        <w:numPr>
          <w:ilvl w:val="1"/>
          <w:numId w:val="900"/>
        </w:numPr>
        <w:spacing w:before="0" w:after="0"/>
      </w:pPr>
      <w:r>
        <w:t>npm Registry</w:t>
      </w:r>
    </w:p>
    <w:p>
      <w:pPr>
        <w:numPr>
          <w:ilvl w:val="2"/>
          <w:numId w:val="900"/>
        </w:numPr>
        <w:spacing w:before="0" w:after="0"/>
      </w:pPr>
      <w:r>
        <w:t>Public Registry Overview</w:t>
      </w:r>
    </w:p>
    <w:p>
      <w:pPr>
        <w:numPr>
          <w:ilvl w:val="2"/>
          <w:numId w:val="900"/>
        </w:numPr>
        <w:spacing w:before="0" w:after="0"/>
      </w:pPr>
      <w:r>
        <w:t>Private Registry Options</w:t>
      </w:r>
    </w:p>
    <w:p>
      <w:pPr>
        <w:numPr>
          <w:ilvl w:val="2"/>
          <w:numId w:val="900"/>
        </w:numPr>
        <w:spacing w:before="0" w:after="0"/>
      </w:pPr>
      <w:r>
        <w:t>Registry URLs and Mirrors</w:t>
      </w:r>
    </w:p>
    <w:p>
      <w:pPr>
        <w:numPr>
          <w:ilvl w:val="2"/>
          <w:numId w:val="900"/>
        </w:numPr>
        <w:spacing w:before="0" w:after="0"/>
      </w:pPr>
      <w:r>
        <w:t>Package Publishing Process</w:t>
      </w:r>
    </w:p>
    <w:p>
      <w:pPr>
        <w:numPr>
          <w:ilvl w:val="2"/>
          <w:numId w:val="900"/>
        </w:numPr>
        <w:spacing w:before="0" w:after="0"/>
      </w:pPr>
      <w:r>
        <w:t>Package Retrieval Mechanisms</w:t>
      </w:r>
    </w:p>
    <w:p>
      <w:pPr>
        <w:numPr>
          <w:ilvl w:val="1"/>
          <w:numId w:val="900"/>
        </w:numPr>
        <w:spacing w:before="0" w:after="0"/>
      </w:pPr>
      <w:r>
        <w:t>package.json Manifest File</w:t>
      </w:r>
    </w:p>
    <w:p>
      <w:pPr>
        <w:numPr>
          <w:ilvl w:val="2"/>
          <w:numId w:val="900"/>
        </w:numPr>
        <w:spacing w:before="0" w:after="0"/>
      </w:pPr>
      <w:r>
        <w:t>Role as Project Configuration</w:t>
      </w:r>
    </w:p>
    <w:p>
      <w:pPr>
        <w:numPr>
          <w:ilvl w:val="2"/>
          <w:numId w:val="900"/>
        </w:numPr>
        <w:spacing w:before="0" w:after="0"/>
      </w:pPr>
      <w:r>
        <w:t>Relationship to npm Operations</w:t>
      </w:r>
    </w:p>
    <w:p>
      <w:pPr>
        <w:numPr>
          <w:ilvl w:val="0"/>
          <w:numId w:val="900"/>
        </w:numPr>
        <w:spacing w:before="0" w:after="0"/>
      </w:pPr>
      <w:r>
        <w:t>npm vs Alternative Package Managers</w:t>
      </w:r>
    </w:p>
    <w:p>
      <w:pPr>
        <w:numPr>
          <w:ilvl w:val="1"/>
          <w:numId w:val="900"/>
        </w:numPr>
        <w:spacing w:before="0" w:after="0"/>
      </w:pPr>
      <w:r>
        <w:t>Yarn Package Manager</w:t>
      </w:r>
    </w:p>
    <w:p>
      <w:pPr>
        <w:numPr>
          <w:ilvl w:val="2"/>
          <w:numId w:val="900"/>
        </w:numPr>
        <w:spacing w:before="0" w:after="0"/>
      </w:pPr>
      <w:r>
        <w:t>Key Features and Differences</w:t>
      </w:r>
    </w:p>
    <w:p>
      <w:pPr>
        <w:numPr>
          <w:ilvl w:val="2"/>
          <w:numId w:val="900"/>
        </w:numPr>
        <w:spacing w:before="0" w:after="0"/>
      </w:pPr>
      <w:r>
        <w:t>Performance Comparisons</w:t>
      </w:r>
    </w:p>
    <w:p>
      <w:pPr>
        <w:numPr>
          <w:ilvl w:val="2"/>
          <w:numId w:val="900"/>
        </w:numPr>
        <w:spacing w:before="0" w:after="0"/>
      </w:pPr>
      <w:r>
        <w:t>Workflow Variations</w:t>
      </w:r>
    </w:p>
    <w:p>
      <w:pPr>
        <w:numPr>
          <w:ilvl w:val="1"/>
          <w:numId w:val="900"/>
        </w:numPr>
        <w:spacing w:before="0" w:after="0"/>
      </w:pPr>
      <w:r>
        <w:t>pnpm Package Manager</w:t>
      </w:r>
    </w:p>
    <w:p>
      <w:pPr>
        <w:numPr>
          <w:ilvl w:val="2"/>
          <w:numId w:val="900"/>
        </w:numPr>
        <w:spacing w:before="0" w:after="0"/>
      </w:pPr>
      <w:r>
        <w:t>Unique Architecture and Features</w:t>
      </w:r>
    </w:p>
    <w:p>
      <w:pPr>
        <w:numPr>
          <w:ilvl w:val="2"/>
          <w:numId w:val="900"/>
        </w:numPr>
        <w:spacing w:before="0" w:after="0"/>
      </w:pPr>
      <w:r>
        <w:t>Use Cases and Adoption Patterns</w:t>
      </w:r>
    </w:p>
    <w:p>
      <w:pPr>
        <w:numPr>
          <w:ilvl w:val="1"/>
          <w:numId w:val="900"/>
        </w:numPr>
        <w:spacing w:before="0" w:after="0"/>
      </w:pPr>
      <w:r>
        <w:t>Selection Criteria for Package Managers</w:t>
      </w:r>
    </w:p>
    <w:p>
      <w:pPr>
        <w:pStyle w:val="Heading1"/>
      </w:pPr>
      <w:r>
        <w:t>Getting Started with npm</w:t>
      </w:r>
    </w:p>
    <w:p>
      <w:pPr>
        <w:numPr>
          <w:ilvl w:val="0"/>
          <w:numId w:val="900"/>
        </w:numPr>
        <w:spacing w:before="0" w:after="0"/>
      </w:pPr>
      <w:r>
        <w:t>Installation and Setup</w:t>
      </w:r>
    </w:p>
    <w:p>
      <w:pPr>
        <w:numPr>
          <w:ilvl w:val="1"/>
          <w:numId w:val="900"/>
        </w:numPr>
        <w:spacing w:before="0" w:after="0"/>
      </w:pPr>
      <w:r>
        <w:t>Installing Node.js and npm Together</w:t>
      </w:r>
    </w:p>
    <w:p>
      <w:pPr>
        <w:numPr>
          <w:ilvl w:val="1"/>
          <w:numId w:val="900"/>
        </w:numPr>
        <w:spacing w:before="0" w:after="0"/>
      </w:pPr>
      <w:r>
        <w:t>Platform-Specific Installation Methods</w:t>
      </w:r>
    </w:p>
    <w:p>
      <w:pPr>
        <w:numPr>
          <w:ilvl w:val="2"/>
          <w:numId w:val="900"/>
        </w:numPr>
        <w:spacing w:before="0" w:after="0"/>
      </w:pPr>
      <w:r>
        <w:t>Windows Installation</w:t>
      </w:r>
    </w:p>
    <w:p>
      <w:pPr>
        <w:numPr>
          <w:ilvl w:val="2"/>
          <w:numId w:val="900"/>
        </w:numPr>
        <w:spacing w:before="0" w:after="0"/>
      </w:pPr>
      <w:r>
        <w:t>macOS Installation</w:t>
      </w:r>
    </w:p>
    <w:p>
      <w:pPr>
        <w:numPr>
          <w:ilvl w:val="2"/>
          <w:numId w:val="900"/>
        </w:numPr>
        <w:spacing w:before="0" w:after="0"/>
      </w:pPr>
      <w:r>
        <w:t>Linux Installation</w:t>
      </w:r>
    </w:p>
    <w:p>
      <w:pPr>
        <w:numPr>
          <w:ilvl w:val="1"/>
          <w:numId w:val="900"/>
        </w:numPr>
        <w:spacing w:before="0" w:after="0"/>
      </w:pPr>
      <w:r>
        <w:t>Verifying Installation Success</w:t>
      </w:r>
    </w:p>
    <w:p>
      <w:pPr>
        <w:numPr>
          <w:ilvl w:val="2"/>
          <w:numId w:val="900"/>
        </w:numPr>
        <w:spacing w:before="0" w:after="0"/>
      </w:pPr>
      <w:r>
        <w:t>Checking npm Version</w:t>
      </w:r>
    </w:p>
    <w:p>
      <w:pPr>
        <w:numPr>
          <w:ilvl w:val="2"/>
          <w:numId w:val="900"/>
        </w:numPr>
        <w:spacing w:before="0" w:after="0"/>
      </w:pPr>
      <w:r>
        <w:t>Checking Node.js Version</w:t>
      </w:r>
    </w:p>
    <w:p>
      <w:pPr>
        <w:numPr>
          <w:ilvl w:val="1"/>
          <w:numId w:val="900"/>
        </w:numPr>
        <w:spacing w:before="0" w:after="0"/>
      </w:pPr>
      <w:r>
        <w:t>Updating npm</w:t>
      </w:r>
    </w:p>
    <w:p>
      <w:pPr>
        <w:numPr>
          <w:ilvl w:val="2"/>
          <w:numId w:val="900"/>
        </w:numPr>
        <w:spacing w:before="0" w:after="0"/>
      </w:pPr>
      <w:r>
        <w:t>Self-Update Using npm</w:t>
      </w:r>
    </w:p>
    <w:p>
      <w:pPr>
        <w:numPr>
          <w:ilvl w:val="2"/>
          <w:numId w:val="900"/>
        </w:numPr>
        <w:spacing w:before="0" w:after="0"/>
      </w:pPr>
      <w:r>
        <w:t>Using Node Version Managers</w:t>
      </w:r>
    </w:p>
    <w:p>
      <w:pPr>
        <w:numPr>
          <w:ilvl w:val="0"/>
          <w:numId w:val="900"/>
        </w:numPr>
        <w:spacing w:before="0" w:after="0"/>
      </w:pPr>
      <w:r>
        <w:t>Project Initialization</w:t>
      </w:r>
    </w:p>
    <w:p>
      <w:pPr>
        <w:numPr>
          <w:ilvl w:val="1"/>
          <w:numId w:val="900"/>
        </w:numPr>
        <w:spacing w:before="0" w:after="0"/>
      </w:pPr>
      <w:r>
        <w:t>npm init Command</w:t>
      </w:r>
    </w:p>
    <w:p>
      <w:pPr>
        <w:numPr>
          <w:ilvl w:val="2"/>
          <w:numId w:val="900"/>
        </w:numPr>
        <w:spacing w:before="0" w:after="0"/>
      </w:pPr>
      <w:r>
        <w:t>Interactive Project Setup</w:t>
      </w:r>
    </w:p>
    <w:p>
      <w:pPr>
        <w:numPr>
          <w:ilvl w:val="2"/>
          <w:numId w:val="900"/>
        </w:numPr>
        <w:spacing w:before="0" w:after="0"/>
      </w:pPr>
      <w:r>
        <w:t>Customizing Initialization Options</w:t>
      </w:r>
    </w:p>
    <w:p>
      <w:pPr>
        <w:numPr>
          <w:ilvl w:val="1"/>
          <w:numId w:val="900"/>
        </w:numPr>
        <w:spacing w:before="0" w:after="0"/>
      </w:pPr>
      <w:r>
        <w:t>npm init -y Shortcut</w:t>
      </w:r>
    </w:p>
    <w:p>
      <w:pPr>
        <w:numPr>
          <w:ilvl w:val="2"/>
          <w:numId w:val="900"/>
        </w:numPr>
        <w:spacing w:before="0" w:after="0"/>
      </w:pPr>
      <w:r>
        <w:t>Default Value Automation</w:t>
      </w:r>
    </w:p>
    <w:p>
      <w:pPr>
        <w:numPr>
          <w:ilvl w:val="2"/>
          <w:numId w:val="900"/>
        </w:numPr>
        <w:spacing w:before="0" w:after="0"/>
      </w:pPr>
      <w:r>
        <w:t>Quick Project Setup</w:t>
      </w:r>
    </w:p>
    <w:p>
      <w:pPr>
        <w:numPr>
          <w:ilvl w:val="0"/>
          <w:numId w:val="900"/>
        </w:numPr>
        <w:spacing w:before="0" w:after="0"/>
      </w:pPr>
      <w:r>
        <w:t>Essential CLI Commands</w:t>
      </w:r>
    </w:p>
    <w:p>
      <w:pPr>
        <w:numPr>
          <w:ilvl w:val="1"/>
          <w:numId w:val="900"/>
        </w:numPr>
        <w:spacing w:before="0" w:after="0"/>
      </w:pPr>
      <w:r>
        <w:t>Version Information Commands</w:t>
      </w:r>
    </w:p>
    <w:p>
      <w:pPr>
        <w:numPr>
          <w:ilvl w:val="2"/>
          <w:numId w:val="900"/>
        </w:numPr>
        <w:spacing w:before="0" w:after="0"/>
      </w:pPr>
      <w:r>
        <w:t>npm --version</w:t>
      </w:r>
    </w:p>
    <w:p>
      <w:pPr>
        <w:numPr>
          <w:ilvl w:val="2"/>
          <w:numId w:val="900"/>
        </w:numPr>
        <w:spacing w:before="0" w:after="0"/>
      </w:pPr>
      <w:r>
        <w:t>npm -v</w:t>
      </w:r>
    </w:p>
    <w:p>
      <w:pPr>
        <w:numPr>
          <w:ilvl w:val="1"/>
          <w:numId w:val="900"/>
        </w:numPr>
        <w:spacing w:before="0" w:after="0"/>
      </w:pPr>
      <w:r>
        <w:t>Help and Documentation Commands</w:t>
      </w:r>
    </w:p>
    <w:p>
      <w:pPr>
        <w:numPr>
          <w:ilvl w:val="2"/>
          <w:numId w:val="900"/>
        </w:numPr>
        <w:spacing w:before="0" w:after="0"/>
      </w:pPr>
      <w:r>
        <w:t>npm --help</w:t>
      </w:r>
    </w:p>
    <w:p>
      <w:pPr>
        <w:numPr>
          <w:ilvl w:val="2"/>
          <w:numId w:val="900"/>
        </w:numPr>
        <w:spacing w:before="0" w:after="0"/>
      </w:pPr>
      <w:r>
        <w:t>npm help &lt;command&gt;</w:t>
      </w:r>
    </w:p>
    <w:p>
      <w:pPr>
        <w:numPr>
          <w:ilvl w:val="2"/>
          <w:numId w:val="900"/>
        </w:numPr>
        <w:spacing w:before="0" w:after="0"/>
      </w:pPr>
      <w:r>
        <w:t>Command-Specific Help Access</w:t>
      </w:r>
    </w:p>
    <w:p>
      <w:pPr>
        <w:numPr>
          <w:ilvl w:val="1"/>
          <w:numId w:val="900"/>
        </w:numPr>
        <w:spacing w:before="0" w:after="0"/>
      </w:pPr>
      <w:r>
        <w:t>Command Aliases and Shortcuts</w:t>
      </w:r>
    </w:p>
    <w:p>
      <w:pPr>
        <w:pStyle w:val="Heading1"/>
      </w:pPr>
      <w:r>
        <w:t>The package.json Manifest File</w:t>
      </w:r>
    </w:p>
    <w:p>
      <w:pPr>
        <w:numPr>
          <w:ilvl w:val="0"/>
          <w:numId w:val="900"/>
        </w:numPr>
        <w:spacing w:before="0" w:after="0"/>
      </w:pPr>
      <w:r>
        <w:t>Purpose and Core Functions</w:t>
      </w:r>
    </w:p>
    <w:p>
      <w:pPr>
        <w:numPr>
          <w:ilvl w:val="1"/>
          <w:numId w:val="900"/>
        </w:numPr>
        <w:spacing w:before="0" w:after="0"/>
      </w:pPr>
      <w:r>
        <w:t>Project Configuration Management</w:t>
      </w:r>
    </w:p>
    <w:p>
      <w:pPr>
        <w:numPr>
          <w:ilvl w:val="1"/>
          <w:numId w:val="900"/>
        </w:numPr>
        <w:spacing w:before="0" w:after="0"/>
      </w:pPr>
      <w:r>
        <w:t>Dependency Declaration</w:t>
      </w:r>
    </w:p>
    <w:p>
      <w:pPr>
        <w:numPr>
          <w:ilvl w:val="1"/>
          <w:numId w:val="900"/>
        </w:numPr>
        <w:spacing w:before="0" w:after="0"/>
      </w:pPr>
      <w:r>
        <w:t>Script Automation Hub</w:t>
      </w:r>
    </w:p>
    <w:p>
      <w:pPr>
        <w:numPr>
          <w:ilvl w:val="1"/>
          <w:numId w:val="900"/>
        </w:numPr>
        <w:spacing w:before="0" w:after="0"/>
      </w:pPr>
      <w:r>
        <w:t>Metadata Storage</w:t>
      </w:r>
    </w:p>
    <w:p>
      <w:pPr>
        <w:numPr>
          <w:ilvl w:val="0"/>
          <w:numId w:val="900"/>
        </w:numPr>
        <w:spacing w:before="0" w:after="0"/>
      </w:pPr>
      <w:r>
        <w:t>Essential Properties</w:t>
      </w:r>
    </w:p>
    <w:p>
      <w:pPr>
        <w:numPr>
          <w:ilvl w:val="1"/>
          <w:numId w:val="900"/>
        </w:numPr>
        <w:spacing w:before="0" w:after="0"/>
      </w:pPr>
      <w:r>
        <w:t>name Property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Naming Restrictions</w:t>
      </w:r>
    </w:p>
    <w:p>
      <w:pPr>
        <w:numPr>
          <w:ilvl w:val="2"/>
          <w:numId w:val="900"/>
        </w:numPr>
        <w:spacing w:before="0" w:after="0"/>
      </w:pPr>
      <w:r>
        <w:t>Scoped Package Names</w:t>
      </w:r>
    </w:p>
    <w:p>
      <w:pPr>
        <w:numPr>
          <w:ilvl w:val="1"/>
          <w:numId w:val="900"/>
        </w:numPr>
        <w:spacing w:before="0" w:after="0"/>
      </w:pPr>
      <w:r>
        <w:t>version Property</w:t>
      </w:r>
    </w:p>
    <w:p>
      <w:pPr>
        <w:numPr>
          <w:ilvl w:val="2"/>
          <w:numId w:val="900"/>
        </w:numPr>
        <w:spacing w:before="0" w:after="0"/>
      </w:pPr>
      <w:r>
        <w:t>Semantic Versioning Standards</w:t>
      </w:r>
    </w:p>
    <w:p>
      <w:pPr>
        <w:numPr>
          <w:ilvl w:val="2"/>
          <w:numId w:val="900"/>
        </w:numPr>
        <w:spacing w:before="0" w:after="0"/>
      </w:pPr>
      <w:r>
        <w:t>Version Format Requirements</w:t>
      </w:r>
    </w:p>
    <w:p>
      <w:pPr>
        <w:numPr>
          <w:ilvl w:val="1"/>
          <w:numId w:val="900"/>
        </w:numPr>
        <w:spacing w:before="0" w:after="0"/>
      </w:pPr>
      <w:r>
        <w:t>description Property</w:t>
      </w:r>
    </w:p>
    <w:p>
      <w:pPr>
        <w:numPr>
          <w:ilvl w:val="2"/>
          <w:numId w:val="900"/>
        </w:numPr>
        <w:spacing w:before="0" w:after="0"/>
      </w:pPr>
      <w:r>
        <w:t>Writing Effective Descriptions</w:t>
      </w:r>
    </w:p>
    <w:p>
      <w:pPr>
        <w:numPr>
          <w:ilvl w:val="2"/>
          <w:numId w:val="900"/>
        </w:numPr>
        <w:spacing w:before="0" w:after="0"/>
      </w:pPr>
      <w:r>
        <w:t>SEO and Discoverability</w:t>
      </w:r>
    </w:p>
    <w:p>
      <w:pPr>
        <w:numPr>
          <w:ilvl w:val="1"/>
          <w:numId w:val="900"/>
        </w:numPr>
        <w:spacing w:before="0" w:after="0"/>
      </w:pPr>
      <w:r>
        <w:t>main Property</w:t>
      </w:r>
    </w:p>
    <w:p>
      <w:pPr>
        <w:numPr>
          <w:ilvl w:val="2"/>
          <w:numId w:val="900"/>
        </w:numPr>
        <w:spacing w:before="0" w:after="0"/>
      </w:pPr>
      <w:r>
        <w:t>Entry Point Specification</w:t>
      </w:r>
    </w:p>
    <w:p>
      <w:pPr>
        <w:numPr>
          <w:ilvl w:val="2"/>
          <w:numId w:val="900"/>
        </w:numPr>
        <w:spacing w:before="0" w:after="0"/>
      </w:pPr>
      <w:r>
        <w:t>Module Resolution</w:t>
      </w:r>
    </w:p>
    <w:p>
      <w:pPr>
        <w:numPr>
          <w:ilvl w:val="1"/>
          <w:numId w:val="900"/>
        </w:numPr>
        <w:spacing w:before="0" w:after="0"/>
      </w:pPr>
      <w:r>
        <w:t>scripts Property</w:t>
      </w:r>
    </w:p>
    <w:p>
      <w:pPr>
        <w:numPr>
          <w:ilvl w:val="2"/>
          <w:numId w:val="900"/>
        </w:numPr>
        <w:spacing w:before="0" w:after="0"/>
      </w:pPr>
      <w:r>
        <w:t>Script Definition and Organization</w:t>
      </w:r>
    </w:p>
    <w:p>
      <w:pPr>
        <w:numPr>
          <w:ilvl w:val="2"/>
          <w:numId w:val="900"/>
        </w:numPr>
        <w:spacing w:before="0" w:after="0"/>
      </w:pPr>
      <w:r>
        <w:t>Custom Command Creation</w:t>
      </w:r>
    </w:p>
    <w:p>
      <w:pPr>
        <w:numPr>
          <w:ilvl w:val="1"/>
          <w:numId w:val="900"/>
        </w:numPr>
        <w:spacing w:before="0" w:after="0"/>
      </w:pPr>
      <w:r>
        <w:t>author Property</w:t>
      </w:r>
    </w:p>
    <w:p>
      <w:pPr>
        <w:numPr>
          <w:ilvl w:val="2"/>
          <w:numId w:val="900"/>
        </w:numPr>
        <w:spacing w:before="0" w:after="0"/>
      </w:pPr>
      <w:r>
        <w:t>Author Information Formats</w:t>
      </w:r>
    </w:p>
    <w:p>
      <w:pPr>
        <w:numPr>
          <w:ilvl w:val="2"/>
          <w:numId w:val="900"/>
        </w:numPr>
        <w:spacing w:before="0" w:after="0"/>
      </w:pPr>
      <w:r>
        <w:t>Multiple Author Handling</w:t>
      </w:r>
    </w:p>
    <w:p>
      <w:pPr>
        <w:numPr>
          <w:ilvl w:val="1"/>
          <w:numId w:val="900"/>
        </w:numPr>
        <w:spacing w:before="0" w:after="0"/>
      </w:pPr>
      <w:r>
        <w:t>license Property</w:t>
      </w:r>
    </w:p>
    <w:p>
      <w:pPr>
        <w:numPr>
          <w:ilvl w:val="2"/>
          <w:numId w:val="900"/>
        </w:numPr>
        <w:spacing w:before="0" w:after="0"/>
      </w:pPr>
      <w:r>
        <w:t>Open Source License Selection</w:t>
      </w:r>
    </w:p>
    <w:p>
      <w:pPr>
        <w:numPr>
          <w:ilvl w:val="2"/>
          <w:numId w:val="900"/>
        </w:numPr>
        <w:spacing w:before="0" w:after="0"/>
      </w:pPr>
      <w:r>
        <w:t>License Specification Formats</w:t>
      </w:r>
    </w:p>
    <w:p>
      <w:pPr>
        <w:numPr>
          <w:ilvl w:val="0"/>
          <w:numId w:val="900"/>
        </w:numPr>
        <w:spacing w:before="0" w:after="0"/>
      </w:pPr>
      <w:r>
        <w:t>Dependency Management Properties</w:t>
      </w:r>
    </w:p>
    <w:p>
      <w:pPr>
        <w:numPr>
          <w:ilvl w:val="1"/>
          <w:numId w:val="900"/>
        </w:numPr>
        <w:spacing w:before="0" w:after="0"/>
      </w:pPr>
      <w:r>
        <w:t>dependencies</w:t>
      </w:r>
    </w:p>
    <w:p>
      <w:pPr>
        <w:numPr>
          <w:ilvl w:val="2"/>
          <w:numId w:val="900"/>
        </w:numPr>
        <w:spacing w:before="0" w:after="0"/>
      </w:pPr>
      <w:r>
        <w:t>Production Runtime Dependencies</w:t>
      </w:r>
    </w:p>
    <w:p>
      <w:pPr>
        <w:numPr>
          <w:ilvl w:val="2"/>
          <w:numId w:val="900"/>
        </w:numPr>
        <w:spacing w:before="0" w:after="0"/>
      </w:pPr>
      <w:r>
        <w:t>Deployment Requirements</w:t>
      </w:r>
    </w:p>
    <w:p>
      <w:pPr>
        <w:numPr>
          <w:ilvl w:val="1"/>
          <w:numId w:val="900"/>
        </w:numPr>
        <w:spacing w:before="0" w:after="0"/>
      </w:pPr>
      <w:r>
        <w:t>devDependencies</w:t>
      </w:r>
    </w:p>
    <w:p>
      <w:pPr>
        <w:numPr>
          <w:ilvl w:val="2"/>
          <w:numId w:val="900"/>
        </w:numPr>
        <w:spacing w:before="0" w:after="0"/>
      </w:pPr>
      <w:r>
        <w:t>Development-Only Dependencies</w:t>
      </w:r>
    </w:p>
    <w:p>
      <w:pPr>
        <w:numPr>
          <w:ilvl w:val="2"/>
          <w:numId w:val="900"/>
        </w:numPr>
        <w:spacing w:before="0" w:after="0"/>
      </w:pPr>
      <w:r>
        <w:t>Build and Test Tools</w:t>
      </w:r>
    </w:p>
    <w:p>
      <w:pPr>
        <w:numPr>
          <w:ilvl w:val="1"/>
          <w:numId w:val="900"/>
        </w:numPr>
        <w:spacing w:before="0" w:after="0"/>
      </w:pPr>
      <w:r>
        <w:t>peerDependencies</w:t>
      </w:r>
    </w:p>
    <w:p>
      <w:pPr>
        <w:numPr>
          <w:ilvl w:val="2"/>
          <w:numId w:val="900"/>
        </w:numPr>
        <w:spacing w:before="0" w:after="0"/>
      </w:pPr>
      <w:r>
        <w:t>Plugin and Extension Dependencies</w:t>
      </w:r>
    </w:p>
    <w:p>
      <w:pPr>
        <w:numPr>
          <w:ilvl w:val="2"/>
          <w:numId w:val="900"/>
        </w:numPr>
        <w:spacing w:before="0" w:after="0"/>
      </w:pPr>
      <w:r>
        <w:t>Compatibility Requirements</w:t>
      </w:r>
    </w:p>
    <w:p>
      <w:pPr>
        <w:numPr>
          <w:ilvl w:val="1"/>
          <w:numId w:val="900"/>
        </w:numPr>
        <w:spacing w:before="0" w:after="0"/>
      </w:pPr>
      <w:r>
        <w:t>optionalDependencies</w:t>
      </w:r>
    </w:p>
    <w:p>
      <w:pPr>
        <w:numPr>
          <w:ilvl w:val="2"/>
          <w:numId w:val="900"/>
        </w:numPr>
        <w:spacing w:before="0" w:after="0"/>
      </w:pPr>
      <w:r>
        <w:t>Graceful Failure Handling</w:t>
      </w:r>
    </w:p>
    <w:p>
      <w:pPr>
        <w:numPr>
          <w:ilvl w:val="2"/>
          <w:numId w:val="900"/>
        </w:numPr>
        <w:spacing w:before="0" w:after="0"/>
      </w:pPr>
      <w:r>
        <w:t>Platform-Specific Dependencies</w:t>
      </w:r>
    </w:p>
    <w:p>
      <w:pPr>
        <w:numPr>
          <w:ilvl w:val="1"/>
          <w:numId w:val="900"/>
        </w:numPr>
        <w:spacing w:before="0" w:after="0"/>
      </w:pPr>
      <w:r>
        <w:t>bundledDependencies</w:t>
      </w:r>
    </w:p>
    <w:p>
      <w:pPr>
        <w:numPr>
          <w:ilvl w:val="2"/>
          <w:numId w:val="900"/>
        </w:numPr>
        <w:spacing w:before="0" w:after="0"/>
      </w:pPr>
      <w:r>
        <w:t>Distribution Packaging</w:t>
      </w:r>
    </w:p>
    <w:p>
      <w:pPr>
        <w:numPr>
          <w:ilvl w:val="2"/>
          <w:numId w:val="900"/>
        </w:numPr>
        <w:spacing w:before="0" w:after="0"/>
      </w:pPr>
      <w:r>
        <w:t>Dependency Bundling</w:t>
      </w:r>
    </w:p>
    <w:p>
      <w:pPr>
        <w:numPr>
          <w:ilvl w:val="0"/>
          <w:numId w:val="900"/>
        </w:numPr>
        <w:spacing w:before="0" w:after="0"/>
      </w:pPr>
      <w:r>
        <w:t>Additional Configuration Properties</w:t>
      </w:r>
    </w:p>
    <w:p>
      <w:pPr>
        <w:numPr>
          <w:ilvl w:val="1"/>
          <w:numId w:val="900"/>
        </w:numPr>
        <w:spacing w:before="0" w:after="0"/>
      </w:pPr>
      <w:r>
        <w:t>repository Property</w:t>
      </w:r>
    </w:p>
    <w:p>
      <w:pPr>
        <w:numPr>
          <w:ilvl w:val="2"/>
          <w:numId w:val="900"/>
        </w:numPr>
        <w:spacing w:before="0" w:after="0"/>
      </w:pPr>
      <w:r>
        <w:t>Source Code Repository Links</w:t>
      </w:r>
    </w:p>
    <w:p>
      <w:pPr>
        <w:numPr>
          <w:ilvl w:val="2"/>
          <w:numId w:val="900"/>
        </w:numPr>
        <w:spacing w:before="0" w:after="0"/>
      </w:pPr>
      <w:r>
        <w:t>Version Control Integration</w:t>
      </w:r>
    </w:p>
    <w:p>
      <w:pPr>
        <w:numPr>
          <w:ilvl w:val="1"/>
          <w:numId w:val="900"/>
        </w:numPr>
        <w:spacing w:before="0" w:after="0"/>
      </w:pPr>
      <w:r>
        <w:t>keywords Property</w:t>
      </w:r>
    </w:p>
    <w:p>
      <w:pPr>
        <w:numPr>
          <w:ilvl w:val="2"/>
          <w:numId w:val="900"/>
        </w:numPr>
        <w:spacing w:before="0" w:after="0"/>
      </w:pPr>
      <w:r>
        <w:t>Package Discoverability</w:t>
      </w:r>
    </w:p>
    <w:p>
      <w:pPr>
        <w:numPr>
          <w:ilvl w:val="2"/>
          <w:numId w:val="900"/>
        </w:numPr>
        <w:spacing w:before="0" w:after="0"/>
      </w:pPr>
      <w:r>
        <w:t>Search Optimization</w:t>
      </w:r>
    </w:p>
    <w:p>
      <w:pPr>
        <w:numPr>
          <w:ilvl w:val="1"/>
          <w:numId w:val="900"/>
        </w:numPr>
        <w:spacing w:before="0" w:after="0"/>
      </w:pPr>
      <w:r>
        <w:t>bugs Property</w:t>
      </w:r>
    </w:p>
    <w:p>
      <w:pPr>
        <w:numPr>
          <w:ilvl w:val="2"/>
          <w:numId w:val="900"/>
        </w:numPr>
        <w:spacing w:before="0" w:after="0"/>
      </w:pPr>
      <w:r>
        <w:t>Issue Tracking Links</w:t>
      </w:r>
    </w:p>
    <w:p>
      <w:pPr>
        <w:numPr>
          <w:ilvl w:val="2"/>
          <w:numId w:val="900"/>
        </w:numPr>
        <w:spacing w:before="0" w:after="0"/>
      </w:pPr>
      <w:r>
        <w:t>Bug Report Channels</w:t>
      </w:r>
    </w:p>
    <w:p>
      <w:pPr>
        <w:numPr>
          <w:ilvl w:val="1"/>
          <w:numId w:val="900"/>
        </w:numPr>
        <w:spacing w:before="0" w:after="0"/>
      </w:pPr>
      <w:r>
        <w:t>homepage Property</w:t>
      </w:r>
    </w:p>
    <w:p>
      <w:pPr>
        <w:numPr>
          <w:ilvl w:val="2"/>
          <w:numId w:val="900"/>
        </w:numPr>
        <w:spacing w:before="0" w:after="0"/>
      </w:pPr>
      <w:r>
        <w:t>Project Website Links</w:t>
      </w:r>
    </w:p>
    <w:p>
      <w:pPr>
        <w:numPr>
          <w:ilvl w:val="2"/>
          <w:numId w:val="900"/>
        </w:numPr>
        <w:spacing w:before="0" w:after="0"/>
      </w:pPr>
      <w:r>
        <w:t>Documentation Access</w:t>
      </w:r>
    </w:p>
    <w:p>
      <w:pPr>
        <w:numPr>
          <w:ilvl w:val="1"/>
          <w:numId w:val="900"/>
        </w:numPr>
        <w:spacing w:before="0" w:after="0"/>
      </w:pPr>
      <w:r>
        <w:t>private Property</w:t>
      </w:r>
    </w:p>
    <w:p>
      <w:pPr>
        <w:numPr>
          <w:ilvl w:val="2"/>
          <w:numId w:val="900"/>
        </w:numPr>
        <w:spacing w:before="0" w:after="0"/>
      </w:pPr>
      <w:r>
        <w:t>Publishing Prevention</w:t>
      </w:r>
    </w:p>
    <w:p>
      <w:pPr>
        <w:numPr>
          <w:ilvl w:val="2"/>
          <w:numId w:val="900"/>
        </w:numPr>
        <w:spacing w:before="0" w:after="0"/>
      </w:pPr>
      <w:r>
        <w:t>Internal Package Marking</w:t>
      </w:r>
    </w:p>
    <w:p>
      <w:pPr>
        <w:numPr>
          <w:ilvl w:val="1"/>
          <w:numId w:val="900"/>
        </w:numPr>
        <w:spacing w:before="0" w:after="0"/>
      </w:pPr>
      <w:r>
        <w:t>engines Property</w:t>
      </w:r>
    </w:p>
    <w:p>
      <w:pPr>
        <w:numPr>
          <w:ilvl w:val="2"/>
          <w:numId w:val="900"/>
        </w:numPr>
        <w:spacing w:before="0" w:after="0"/>
      </w:pPr>
      <w:r>
        <w:t>Node.js Version Requirements</w:t>
      </w:r>
    </w:p>
    <w:p>
      <w:pPr>
        <w:numPr>
          <w:ilvl w:val="2"/>
          <w:numId w:val="900"/>
        </w:numPr>
        <w:spacing w:before="0" w:after="0"/>
      </w:pPr>
      <w:r>
        <w:t>npm Version Constraints</w:t>
      </w:r>
    </w:p>
    <w:p>
      <w:pPr>
        <w:numPr>
          <w:ilvl w:val="1"/>
          <w:numId w:val="900"/>
        </w:numPr>
        <w:spacing w:before="0" w:after="0"/>
      </w:pPr>
      <w:r>
        <w:t>workspaces Property</w:t>
      </w:r>
    </w:p>
    <w:p>
      <w:pPr>
        <w:numPr>
          <w:ilvl w:val="2"/>
          <w:numId w:val="900"/>
        </w:numPr>
        <w:spacing w:before="0" w:after="0"/>
      </w:pPr>
      <w:r>
        <w:t>Monorepo Configuration</w:t>
      </w:r>
    </w:p>
    <w:p>
      <w:pPr>
        <w:numPr>
          <w:ilvl w:val="2"/>
          <w:numId w:val="900"/>
        </w:numPr>
        <w:spacing w:before="0" w:after="0"/>
      </w:pPr>
      <w:r>
        <w:t>Multi-Package Management</w:t>
      </w:r>
    </w:p>
    <w:p>
      <w:pPr>
        <w:pStyle w:val="Heading1"/>
      </w:pPr>
      <w:r>
        <w:t>Managing Dependencies</w:t>
      </w:r>
    </w:p>
    <w:p>
      <w:pPr>
        <w:numPr>
          <w:ilvl w:val="0"/>
          <w:numId w:val="900"/>
        </w:numPr>
        <w:spacing w:before="0" w:after="0"/>
      </w:pPr>
      <w:r>
        <w:t>Package Installation</w:t>
      </w:r>
    </w:p>
    <w:p>
      <w:pPr>
        <w:numPr>
          <w:ilvl w:val="1"/>
          <w:numId w:val="900"/>
        </w:numPr>
        <w:spacing w:before="0" w:after="0"/>
      </w:pPr>
      <w:r>
        <w:t>npm install Command</w:t>
      </w:r>
    </w:p>
    <w:p>
      <w:pPr>
        <w:numPr>
          <w:ilvl w:val="2"/>
          <w:numId w:val="900"/>
        </w:numPr>
        <w:spacing w:before="0" w:after="0"/>
      </w:pPr>
      <w:r>
        <w:t>Default Installation Behavior</w:t>
      </w:r>
    </w:p>
    <w:p>
      <w:pPr>
        <w:numPr>
          <w:ilvl w:val="2"/>
          <w:numId w:val="900"/>
        </w:numPr>
        <w:spacing w:before="0" w:after="0"/>
      </w:pPr>
      <w:r>
        <w:t>Installing All Listed Dependencies</w:t>
      </w:r>
    </w:p>
    <w:p>
      <w:pPr>
        <w:numPr>
          <w:ilvl w:val="1"/>
          <w:numId w:val="900"/>
        </w:numPr>
        <w:spacing w:before="0" w:after="0"/>
      </w:pPr>
      <w:r>
        <w:t>Specific Package Installation</w:t>
      </w:r>
    </w:p>
    <w:p>
      <w:pPr>
        <w:numPr>
          <w:ilvl w:val="2"/>
          <w:numId w:val="900"/>
        </w:numPr>
        <w:spacing w:before="0" w:after="0"/>
      </w:pPr>
      <w:r>
        <w:t>Single Package Installation</w:t>
      </w:r>
    </w:p>
    <w:p>
      <w:pPr>
        <w:numPr>
          <w:ilvl w:val="2"/>
          <w:numId w:val="900"/>
        </w:numPr>
        <w:spacing w:before="0" w:after="0"/>
      </w:pPr>
      <w:r>
        <w:t>Package Name Syntax</w:t>
      </w:r>
    </w:p>
    <w:p>
      <w:pPr>
        <w:numPr>
          <w:ilvl w:val="1"/>
          <w:numId w:val="900"/>
        </w:numPr>
        <w:spacing w:before="0" w:after="0"/>
      </w:pPr>
      <w:r>
        <w:t>Version-Specific Installation</w:t>
      </w:r>
    </w:p>
    <w:p>
      <w:pPr>
        <w:numPr>
          <w:ilvl w:val="2"/>
          <w:numId w:val="900"/>
        </w:numPr>
        <w:spacing w:before="0" w:after="0"/>
      </w:pPr>
      <w:r>
        <w:t>Exact Version Installation</w:t>
      </w:r>
    </w:p>
    <w:p>
      <w:pPr>
        <w:numPr>
          <w:ilvl w:val="2"/>
          <w:numId w:val="900"/>
        </w:numPr>
        <w:spacing w:before="0" w:after="0"/>
      </w:pPr>
      <w:r>
        <w:t>Version Range Installation</w:t>
      </w:r>
    </w:p>
    <w:p>
      <w:pPr>
        <w:numPr>
          <w:ilvl w:val="1"/>
          <w:numId w:val="900"/>
        </w:numPr>
        <w:spacing w:before="0" w:after="0"/>
      </w:pPr>
      <w:r>
        <w:t>Installation from Various Sources</w:t>
      </w:r>
    </w:p>
    <w:p>
      <w:pPr>
        <w:numPr>
          <w:ilvl w:val="2"/>
          <w:numId w:val="900"/>
        </w:numPr>
        <w:spacing w:before="0" w:after="0"/>
      </w:pPr>
      <w:r>
        <w:t>npm Registry Installation</w:t>
      </w:r>
    </w:p>
    <w:p>
      <w:pPr>
        <w:numPr>
          <w:ilvl w:val="2"/>
          <w:numId w:val="900"/>
        </w:numPr>
        <w:spacing w:before="0" w:after="0"/>
      </w:pPr>
      <w:r>
        <w:t>Git Repository Installation</w:t>
      </w:r>
    </w:p>
    <w:p>
      <w:pPr>
        <w:numPr>
          <w:ilvl w:val="2"/>
          <w:numId w:val="900"/>
        </w:numPr>
        <w:spacing w:before="0" w:after="0"/>
      </w:pPr>
      <w:r>
        <w:t>Local File Path Installation</w:t>
      </w:r>
    </w:p>
    <w:p>
      <w:pPr>
        <w:numPr>
          <w:ilvl w:val="2"/>
          <w:numId w:val="900"/>
        </w:numPr>
        <w:spacing w:before="0" w:after="0"/>
      </w:pPr>
      <w:r>
        <w:t>Tarball Installation</w:t>
      </w:r>
    </w:p>
    <w:p>
      <w:pPr>
        <w:numPr>
          <w:ilvl w:val="2"/>
          <w:numId w:val="900"/>
        </w:numPr>
        <w:spacing w:before="0" w:after="0"/>
      </w:pPr>
      <w:r>
        <w:t>URL-Based Installation</w:t>
      </w:r>
    </w:p>
    <w:p>
      <w:pPr>
        <w:numPr>
          <w:ilvl w:val="0"/>
          <w:numId w:val="900"/>
        </w:numPr>
        <w:spacing w:before="0" w:after="0"/>
      </w:pPr>
      <w:r>
        <w:t>Dependency Categories</w:t>
      </w:r>
    </w:p>
    <w:p>
      <w:pPr>
        <w:numPr>
          <w:ilvl w:val="1"/>
          <w:numId w:val="900"/>
        </w:numPr>
        <w:spacing w:before="0" w:after="0"/>
      </w:pPr>
      <w:r>
        <w:t>Production Dependencies</w:t>
      </w:r>
    </w:p>
    <w:p>
      <w:pPr>
        <w:numPr>
          <w:ilvl w:val="2"/>
          <w:numId w:val="900"/>
        </w:numPr>
        <w:spacing w:before="0" w:after="0"/>
      </w:pPr>
      <w:r>
        <w:t>--save-prod Flag Usage</w:t>
      </w:r>
    </w:p>
    <w:p>
      <w:pPr>
        <w:numPr>
          <w:ilvl w:val="2"/>
          <w:numId w:val="900"/>
        </w:numPr>
        <w:spacing w:before="0" w:after="0"/>
      </w:pPr>
      <w:r>
        <w:t>Runtime Requirement Management</w:t>
      </w:r>
    </w:p>
    <w:p>
      <w:pPr>
        <w:numPr>
          <w:ilvl w:val="1"/>
          <w:numId w:val="900"/>
        </w:numPr>
        <w:spacing w:before="0" w:after="0"/>
      </w:pPr>
      <w:r>
        <w:t>Development Dependencies</w:t>
      </w:r>
    </w:p>
    <w:p>
      <w:pPr>
        <w:numPr>
          <w:ilvl w:val="2"/>
          <w:numId w:val="900"/>
        </w:numPr>
        <w:spacing w:before="0" w:after="0"/>
      </w:pPr>
      <w:r>
        <w:t>--save-dev Flag Usage</w:t>
      </w:r>
    </w:p>
    <w:p>
      <w:pPr>
        <w:numPr>
          <w:ilvl w:val="2"/>
          <w:numId w:val="900"/>
        </w:numPr>
        <w:spacing w:before="0" w:after="0"/>
      </w:pPr>
      <w:r>
        <w:t>Build Tool Management</w:t>
      </w:r>
    </w:p>
    <w:p>
      <w:pPr>
        <w:numPr>
          <w:ilvl w:val="2"/>
          <w:numId w:val="900"/>
        </w:numPr>
        <w:spacing w:before="0" w:after="0"/>
      </w:pPr>
      <w:r>
        <w:t>Testing Framework Installation</w:t>
      </w:r>
    </w:p>
    <w:p>
      <w:pPr>
        <w:numPr>
          <w:ilvl w:val="1"/>
          <w:numId w:val="900"/>
        </w:numPr>
        <w:spacing w:before="0" w:after="0"/>
      </w:pPr>
      <w:r>
        <w:t>Optional Dependencies</w:t>
      </w:r>
    </w:p>
    <w:p>
      <w:pPr>
        <w:numPr>
          <w:ilvl w:val="2"/>
          <w:numId w:val="900"/>
        </w:numPr>
        <w:spacing w:before="0" w:after="0"/>
      </w:pPr>
      <w:r>
        <w:t>--save-optional Flag Usage</w:t>
      </w:r>
    </w:p>
    <w:p>
      <w:pPr>
        <w:numPr>
          <w:ilvl w:val="2"/>
          <w:numId w:val="900"/>
        </w:numPr>
        <w:spacing w:before="0" w:after="0"/>
      </w:pPr>
      <w:r>
        <w:t>Failure-Tolerant Installation</w:t>
      </w:r>
    </w:p>
    <w:p>
      <w:pPr>
        <w:numPr>
          <w:ilvl w:val="1"/>
          <w:numId w:val="900"/>
        </w:numPr>
        <w:spacing w:before="0" w:after="0"/>
      </w:pPr>
      <w:r>
        <w:t>Peer Dependencies</w:t>
      </w:r>
    </w:p>
    <w:p>
      <w:pPr>
        <w:numPr>
          <w:ilvl w:val="2"/>
          <w:numId w:val="900"/>
        </w:numPr>
        <w:spacing w:before="0" w:after="0"/>
      </w:pPr>
      <w:r>
        <w:t>Host Package Compatibility</w:t>
      </w:r>
    </w:p>
    <w:p>
      <w:pPr>
        <w:numPr>
          <w:ilvl w:val="2"/>
          <w:numId w:val="900"/>
        </w:numPr>
        <w:spacing w:before="0" w:after="0"/>
      </w:pPr>
      <w:r>
        <w:t>Plugin Architecture Support</w:t>
      </w:r>
    </w:p>
    <w:p>
      <w:pPr>
        <w:numPr>
          <w:ilvl w:val="0"/>
          <w:numId w:val="900"/>
        </w:numPr>
        <w:spacing w:before="0" w:after="0"/>
      </w:pPr>
      <w:r>
        <w:t>Global vs Local Package Management</w:t>
      </w:r>
    </w:p>
    <w:p>
      <w:pPr>
        <w:numPr>
          <w:ilvl w:val="1"/>
          <w:numId w:val="900"/>
        </w:numPr>
        <w:spacing w:before="0" w:after="0"/>
      </w:pPr>
      <w:r>
        <w:t>Global Package Installation</w:t>
      </w:r>
    </w:p>
    <w:p>
      <w:pPr>
        <w:numPr>
          <w:ilvl w:val="2"/>
          <w:numId w:val="900"/>
        </w:numPr>
        <w:spacing w:before="0" w:after="0"/>
      </w:pPr>
      <w:r>
        <w:t>-g Flag Usage</w:t>
      </w:r>
    </w:p>
    <w:p>
      <w:pPr>
        <w:numPr>
          <w:ilvl w:val="2"/>
          <w:numId w:val="900"/>
        </w:numPr>
        <w:spacing w:before="0" w:after="0"/>
      </w:pPr>
      <w:r>
        <w:t>System-Wide Tool Access</w:t>
      </w:r>
    </w:p>
    <w:p>
      <w:pPr>
        <w:numPr>
          <w:ilvl w:val="1"/>
          <w:numId w:val="900"/>
        </w:numPr>
        <w:spacing w:before="0" w:after="0"/>
      </w:pPr>
      <w:r>
        <w:t>Global Package Use Cases</w:t>
      </w:r>
    </w:p>
    <w:p>
      <w:pPr>
        <w:numPr>
          <w:ilvl w:val="2"/>
          <w:numId w:val="900"/>
        </w:numPr>
        <w:spacing w:before="0" w:after="0"/>
      </w:pPr>
      <w:r>
        <w:t>Command-Line Utilities</w:t>
      </w:r>
    </w:p>
    <w:p>
      <w:pPr>
        <w:numPr>
          <w:ilvl w:val="2"/>
          <w:numId w:val="900"/>
        </w:numPr>
        <w:spacing w:before="0" w:after="0"/>
      </w:pPr>
      <w:r>
        <w:t>Development Tools</w:t>
      </w:r>
    </w:p>
    <w:p>
      <w:pPr>
        <w:numPr>
          <w:ilvl w:val="2"/>
          <w:numId w:val="900"/>
        </w:numPr>
        <w:spacing w:before="0" w:after="0"/>
      </w:pPr>
      <w:r>
        <w:t>Build Systems</w:t>
      </w:r>
    </w:p>
    <w:p>
      <w:pPr>
        <w:numPr>
          <w:ilvl w:val="1"/>
          <w:numId w:val="900"/>
        </w:numPr>
        <w:spacing w:before="0" w:after="0"/>
      </w:pPr>
      <w:r>
        <w:t>Global Package Management</w:t>
      </w:r>
    </w:p>
    <w:p>
      <w:pPr>
        <w:numPr>
          <w:ilvl w:val="2"/>
          <w:numId w:val="900"/>
        </w:numPr>
        <w:spacing w:before="0" w:after="0"/>
      </w:pPr>
      <w:r>
        <w:t>Listing Global Packages</w:t>
      </w:r>
    </w:p>
    <w:p>
      <w:pPr>
        <w:numPr>
          <w:ilvl w:val="2"/>
          <w:numId w:val="900"/>
        </w:numPr>
        <w:spacing w:before="0" w:after="0"/>
      </w:pPr>
      <w:r>
        <w:t>Updating Global Packages</w:t>
      </w:r>
    </w:p>
    <w:p>
      <w:pPr>
        <w:numPr>
          <w:ilvl w:val="2"/>
          <w:numId w:val="900"/>
        </w:numPr>
        <w:spacing w:before="0" w:after="0"/>
      </w:pPr>
      <w:r>
        <w:t>Removing Global Packages</w:t>
      </w:r>
    </w:p>
    <w:p>
      <w:pPr>
        <w:numPr>
          <w:ilvl w:val="0"/>
          <w:numId w:val="900"/>
        </w:numPr>
        <w:spacing w:before="0" w:after="0"/>
      </w:pPr>
      <w:r>
        <w:t>Package Updates</w:t>
      </w:r>
    </w:p>
    <w:p>
      <w:pPr>
        <w:numPr>
          <w:ilvl w:val="1"/>
          <w:numId w:val="900"/>
        </w:numPr>
        <w:spacing w:before="0" w:after="0"/>
      </w:pPr>
      <w:r>
        <w:t>npm update Command</w:t>
      </w:r>
    </w:p>
    <w:p>
      <w:pPr>
        <w:numPr>
          <w:ilvl w:val="2"/>
          <w:numId w:val="900"/>
        </w:numPr>
        <w:spacing w:before="0" w:after="0"/>
      </w:pPr>
      <w:r>
        <w:t>Updating All Packages</w:t>
      </w:r>
    </w:p>
    <w:p>
      <w:pPr>
        <w:numPr>
          <w:ilvl w:val="2"/>
          <w:numId w:val="900"/>
        </w:numPr>
        <w:spacing w:before="0" w:after="0"/>
      </w:pPr>
      <w:r>
        <w:t>Selective Package Updates</w:t>
      </w:r>
    </w:p>
    <w:p>
      <w:pPr>
        <w:numPr>
          <w:ilvl w:val="1"/>
          <w:numId w:val="900"/>
        </w:numPr>
        <w:spacing w:before="0" w:after="0"/>
      </w:pPr>
      <w:r>
        <w:t>Outdated Package Detection</w:t>
      </w:r>
    </w:p>
    <w:p>
      <w:pPr>
        <w:numPr>
          <w:ilvl w:val="2"/>
          <w:numId w:val="900"/>
        </w:numPr>
        <w:spacing w:before="0" w:after="0"/>
      </w:pPr>
      <w:r>
        <w:t>npm outdated Command</w:t>
      </w:r>
    </w:p>
    <w:p>
      <w:pPr>
        <w:numPr>
          <w:ilvl w:val="2"/>
          <w:numId w:val="900"/>
        </w:numPr>
        <w:spacing w:before="0" w:after="0"/>
      </w:pPr>
      <w:r>
        <w:t>Output Interpretation</w:t>
      </w:r>
    </w:p>
    <w:p>
      <w:pPr>
        <w:numPr>
          <w:ilvl w:val="2"/>
          <w:numId w:val="900"/>
        </w:numPr>
        <w:spacing w:before="0" w:after="0"/>
      </w:pPr>
      <w:r>
        <w:t>Update Planning</w:t>
      </w:r>
    </w:p>
    <w:p>
      <w:pPr>
        <w:numPr>
          <w:ilvl w:val="0"/>
          <w:numId w:val="900"/>
        </w:numPr>
        <w:spacing w:before="0" w:after="0"/>
      </w:pPr>
      <w:r>
        <w:t>Package Removal</w:t>
      </w:r>
    </w:p>
    <w:p>
      <w:pPr>
        <w:numPr>
          <w:ilvl w:val="1"/>
          <w:numId w:val="900"/>
        </w:numPr>
        <w:spacing w:before="0" w:after="0"/>
      </w:pPr>
      <w:r>
        <w:t>npm uninstall Command</w:t>
      </w:r>
    </w:p>
    <w:p>
      <w:pPr>
        <w:numPr>
          <w:ilvl w:val="2"/>
          <w:numId w:val="900"/>
        </w:numPr>
        <w:spacing w:before="0" w:after="0"/>
      </w:pPr>
      <w:r>
        <w:t>Local Package Removal</w:t>
      </w:r>
    </w:p>
    <w:p>
      <w:pPr>
        <w:numPr>
          <w:ilvl w:val="2"/>
          <w:numId w:val="900"/>
        </w:numPr>
        <w:spacing w:before="0" w:after="0"/>
      </w:pPr>
      <w:r>
        <w:t>Global Package Removal</w:t>
      </w:r>
    </w:p>
    <w:p>
      <w:pPr>
        <w:numPr>
          <w:ilvl w:val="2"/>
          <w:numId w:val="900"/>
        </w:numPr>
        <w:spacing w:before="0" w:after="0"/>
      </w:pPr>
      <w:r>
        <w:t>Dependency Cleanup</w:t>
      </w:r>
    </w:p>
    <w:p>
      <w:pPr>
        <w:numPr>
          <w:ilvl w:val="0"/>
          <w:numId w:val="900"/>
        </w:numPr>
        <w:spacing w:before="0" w:after="0"/>
      </w:pPr>
      <w:r>
        <w:t>node_modules Directory</w:t>
      </w:r>
    </w:p>
    <w:p>
      <w:pPr>
        <w:numPr>
          <w:ilvl w:val="1"/>
          <w:numId w:val="900"/>
        </w:numPr>
        <w:spacing w:before="0" w:after="0"/>
      </w:pPr>
      <w:r>
        <w:t>Directory Structure and Organization</w:t>
      </w:r>
    </w:p>
    <w:p>
      <w:pPr>
        <w:numPr>
          <w:ilvl w:val="2"/>
          <w:numId w:val="900"/>
        </w:numPr>
        <w:spacing w:before="0" w:after="0"/>
      </w:pPr>
      <w:r>
        <w:t>Hierarchical Dependency Structure</w:t>
      </w:r>
    </w:p>
    <w:p>
      <w:pPr>
        <w:numPr>
          <w:ilvl w:val="2"/>
          <w:numId w:val="900"/>
        </w:numPr>
        <w:spacing w:before="0" w:after="0"/>
      </w:pPr>
      <w:r>
        <w:t>Flat Dependency Structure</w:t>
      </w:r>
    </w:p>
    <w:p>
      <w:pPr>
        <w:numPr>
          <w:ilvl w:val="2"/>
          <w:numId w:val="900"/>
        </w:numPr>
        <w:spacing w:before="0" w:after="0"/>
      </w:pPr>
      <w:r>
        <w:t>Nested Dependencies</w:t>
      </w:r>
    </w:p>
    <w:p>
      <w:pPr>
        <w:numPr>
          <w:ilvl w:val="1"/>
          <w:numId w:val="900"/>
        </w:numPr>
        <w:spacing w:before="0" w:after="0"/>
      </w:pPr>
      <w:r>
        <w:t>Version Control Considerations</w:t>
      </w:r>
    </w:p>
    <w:p>
      <w:pPr>
        <w:numPr>
          <w:ilvl w:val="2"/>
          <w:numId w:val="900"/>
        </w:numPr>
        <w:spacing w:before="0" w:after="0"/>
      </w:pPr>
      <w:r>
        <w:t>.gitignore Configuration</w:t>
      </w:r>
    </w:p>
    <w:p>
      <w:pPr>
        <w:numPr>
          <w:ilvl w:val="2"/>
          <w:numId w:val="900"/>
        </w:numPr>
        <w:spacing w:before="0" w:after="0"/>
      </w:pPr>
      <w:r>
        <w:t>Repository Size Management</w:t>
      </w:r>
    </w:p>
    <w:p>
      <w:pPr>
        <w:pStyle w:val="Heading1"/>
      </w:pPr>
      <w:r>
        <w:t>The package-lock.json File</w:t>
      </w:r>
    </w:p>
    <w:p>
      <w:pPr>
        <w:numPr>
          <w:ilvl w:val="0"/>
          <w:numId w:val="900"/>
        </w:numPr>
        <w:spacing w:before="0" w:after="0"/>
      </w:pPr>
      <w:r>
        <w:t>Lockfile Purpose and Benefits</w:t>
      </w:r>
    </w:p>
    <w:p>
      <w:pPr>
        <w:numPr>
          <w:ilvl w:val="1"/>
          <w:numId w:val="900"/>
        </w:numPr>
        <w:spacing w:before="0" w:after="0"/>
      </w:pPr>
      <w:r>
        <w:t>Deterministic Installation Guarantee</w:t>
      </w:r>
    </w:p>
    <w:p>
      <w:pPr>
        <w:numPr>
          <w:ilvl w:val="1"/>
          <w:numId w:val="900"/>
        </w:numPr>
        <w:spacing w:before="0" w:after="0"/>
      </w:pPr>
      <w:r>
        <w:t>Exact Version Capture</w:t>
      </w:r>
    </w:p>
    <w:p>
      <w:pPr>
        <w:numPr>
          <w:ilvl w:val="1"/>
          <w:numId w:val="900"/>
        </w:numPr>
        <w:spacing w:before="0" w:after="0"/>
      </w:pPr>
      <w:r>
        <w:t>Dependency Tree Freezing</w:t>
      </w:r>
    </w:p>
    <w:p>
      <w:pPr>
        <w:numPr>
          <w:ilvl w:val="0"/>
          <w:numId w:val="900"/>
        </w:numPr>
        <w:spacing w:before="0" w:after="0"/>
      </w:pPr>
      <w:r>
        <w:t>Installation Consistency</w:t>
      </w:r>
    </w:p>
    <w:p>
      <w:pPr>
        <w:numPr>
          <w:ilvl w:val="1"/>
          <w:numId w:val="900"/>
        </w:numPr>
        <w:spacing w:before="0" w:after="0"/>
      </w:pPr>
      <w:r>
        <w:t>Reproducible Builds</w:t>
      </w:r>
    </w:p>
    <w:p>
      <w:pPr>
        <w:numPr>
          <w:ilvl w:val="1"/>
          <w:numId w:val="900"/>
        </w:numPr>
        <w:spacing w:before="0" w:after="0"/>
      </w:pPr>
      <w:r>
        <w:t>Team Development Synchronization</w:t>
      </w:r>
    </w:p>
    <w:p>
      <w:pPr>
        <w:numPr>
          <w:ilvl w:val="1"/>
          <w:numId w:val="900"/>
        </w:numPr>
        <w:spacing w:before="0" w:after="0"/>
      </w:pPr>
      <w:r>
        <w:t>Production Environment Matching</w:t>
      </w:r>
    </w:p>
    <w:p>
      <w:pPr>
        <w:numPr>
          <w:ilvl w:val="0"/>
          <w:numId w:val="900"/>
        </w:numPr>
        <w:spacing w:before="0" w:after="0"/>
      </w:pPr>
      <w:r>
        <w:t>File Structure and Content</w:t>
      </w:r>
    </w:p>
    <w:p>
      <w:pPr>
        <w:numPr>
          <w:ilvl w:val="1"/>
          <w:numId w:val="900"/>
        </w:numPr>
        <w:spacing w:before="0" w:after="0"/>
      </w:pPr>
      <w:r>
        <w:t>Dependency Tree Representation</w:t>
      </w:r>
    </w:p>
    <w:p>
      <w:pPr>
        <w:numPr>
          <w:ilvl w:val="1"/>
          <w:numId w:val="900"/>
        </w:numPr>
        <w:spacing w:before="0" w:after="0"/>
      </w:pPr>
      <w:r>
        <w:t>Version Resolution Records</w:t>
      </w:r>
    </w:p>
    <w:p>
      <w:pPr>
        <w:numPr>
          <w:ilvl w:val="1"/>
          <w:numId w:val="900"/>
        </w:numPr>
        <w:spacing w:before="0" w:after="0"/>
      </w:pPr>
      <w:r>
        <w:t>Integrity Hash Storage</w:t>
      </w:r>
    </w:p>
    <w:p>
      <w:pPr>
        <w:numPr>
          <w:ilvl w:val="1"/>
          <w:numId w:val="900"/>
        </w:numPr>
        <w:spacing w:before="0" w:after="0"/>
      </w:pPr>
      <w:r>
        <w:t>Resolved URL Documentation</w:t>
      </w:r>
    </w:p>
    <w:p>
      <w:pPr>
        <w:numPr>
          <w:ilvl w:val="0"/>
          <w:numId w:val="900"/>
        </w:numPr>
        <w:spacing w:before="0" w:after="0"/>
      </w:pPr>
      <w:r>
        <w:t>Generation and Maintenance</w:t>
      </w:r>
    </w:p>
    <w:p>
      <w:pPr>
        <w:numPr>
          <w:ilvl w:val="1"/>
          <w:numId w:val="900"/>
        </w:numPr>
        <w:spacing w:before="0" w:after="0"/>
      </w:pPr>
      <w:r>
        <w:t>Automatic Creation Process</w:t>
      </w:r>
    </w:p>
    <w:p>
      <w:pPr>
        <w:numPr>
          <w:ilvl w:val="1"/>
          <w:numId w:val="900"/>
        </w:numPr>
        <w:spacing w:before="0" w:after="0"/>
      </w:pPr>
      <w:r>
        <w:t>Update Trigger Scenarios</w:t>
      </w:r>
    </w:p>
    <w:p>
      <w:pPr>
        <w:numPr>
          <w:ilvl w:val="1"/>
          <w:numId w:val="900"/>
        </w:numPr>
        <w:spacing w:before="0" w:after="0"/>
      </w:pPr>
      <w:r>
        <w:t>Manual Regeneration Methods</w:t>
      </w:r>
    </w:p>
    <w:p>
      <w:pPr>
        <w:numPr>
          <w:ilvl w:val="0"/>
          <w:numId w:val="900"/>
        </w:numPr>
        <w:spacing w:before="0" w:after="0"/>
      </w:pPr>
      <w:r>
        <w:t>npm ci Command</w:t>
      </w:r>
    </w:p>
    <w:p>
      <w:pPr>
        <w:numPr>
          <w:ilvl w:val="1"/>
          <w:numId w:val="900"/>
        </w:numPr>
        <w:spacing w:before="0" w:after="0"/>
      </w:pPr>
      <w:r>
        <w:t>Clean Installation Process</w:t>
      </w:r>
    </w:p>
    <w:p>
      <w:pPr>
        <w:numPr>
          <w:ilvl w:val="1"/>
          <w:numId w:val="900"/>
        </w:numPr>
        <w:spacing w:before="0" w:after="0"/>
      </w:pPr>
      <w:r>
        <w:t>Continuous Integration Usage</w:t>
      </w:r>
    </w:p>
    <w:p>
      <w:pPr>
        <w:numPr>
          <w:ilvl w:val="1"/>
          <w:numId w:val="900"/>
        </w:numPr>
        <w:spacing w:before="0" w:after="0"/>
      </w:pPr>
      <w:r>
        <w:t>Performance Advantages</w:t>
      </w:r>
    </w:p>
    <w:p>
      <w:pPr>
        <w:numPr>
          <w:ilvl w:val="1"/>
          <w:numId w:val="900"/>
        </w:numPr>
        <w:spacing w:before="0" w:after="0"/>
      </w:pPr>
      <w:r>
        <w:t>Lockfile Validation</w:t>
      </w:r>
    </w:p>
    <w:p>
      <w:pPr>
        <w:pStyle w:val="Heading1"/>
      </w:pPr>
      <w:r>
        <w:t>Semantic Versioning and Version Management</w:t>
      </w:r>
    </w:p>
    <w:p>
      <w:pPr>
        <w:numPr>
          <w:ilvl w:val="0"/>
          <w:numId w:val="900"/>
        </w:numPr>
        <w:spacing w:before="0" w:after="0"/>
      </w:pPr>
      <w:r>
        <w:t>Semantic Versioning Principles</w:t>
      </w:r>
    </w:p>
    <w:p>
      <w:pPr>
        <w:numPr>
          <w:ilvl w:val="1"/>
          <w:numId w:val="900"/>
        </w:numPr>
        <w:spacing w:before="0" w:after="0"/>
      </w:pPr>
      <w:r>
        <w:t>MAJOR Version Changes</w:t>
      </w:r>
    </w:p>
    <w:p>
      <w:pPr>
        <w:numPr>
          <w:ilvl w:val="2"/>
          <w:numId w:val="900"/>
        </w:numPr>
        <w:spacing w:before="0" w:after="0"/>
      </w:pPr>
      <w:r>
        <w:t>Breaking Change Identification</w:t>
      </w:r>
    </w:p>
    <w:p>
      <w:pPr>
        <w:numPr>
          <w:ilvl w:val="2"/>
          <w:numId w:val="900"/>
        </w:numPr>
        <w:spacing w:before="0" w:after="0"/>
      </w:pPr>
      <w:r>
        <w:t>API Compatibility Breaking</w:t>
      </w:r>
    </w:p>
    <w:p>
      <w:pPr>
        <w:numPr>
          <w:ilvl w:val="1"/>
          <w:numId w:val="900"/>
        </w:numPr>
        <w:spacing w:before="0" w:after="0"/>
      </w:pPr>
      <w:r>
        <w:t>MINOR Version Changes</w:t>
      </w:r>
    </w:p>
    <w:p>
      <w:pPr>
        <w:numPr>
          <w:ilvl w:val="2"/>
          <w:numId w:val="900"/>
        </w:numPr>
        <w:spacing w:before="0" w:after="0"/>
      </w:pPr>
      <w:r>
        <w:t>Backward-Compatible Features</w:t>
      </w:r>
    </w:p>
    <w:p>
      <w:pPr>
        <w:numPr>
          <w:ilvl w:val="2"/>
          <w:numId w:val="900"/>
        </w:numPr>
        <w:spacing w:before="0" w:after="0"/>
      </w:pPr>
      <w:r>
        <w:t>Functionality Additions</w:t>
      </w:r>
    </w:p>
    <w:p>
      <w:pPr>
        <w:numPr>
          <w:ilvl w:val="1"/>
          <w:numId w:val="900"/>
        </w:numPr>
        <w:spacing w:before="0" w:after="0"/>
      </w:pPr>
      <w:r>
        <w:t>PATCH Version Changes</w:t>
      </w:r>
    </w:p>
    <w:p>
      <w:pPr>
        <w:numPr>
          <w:ilvl w:val="2"/>
          <w:numId w:val="900"/>
        </w:numPr>
        <w:spacing w:before="0" w:after="0"/>
      </w:pPr>
      <w:r>
        <w:t>Bug Fix Releases</w:t>
      </w:r>
    </w:p>
    <w:p>
      <w:pPr>
        <w:numPr>
          <w:ilvl w:val="2"/>
          <w:numId w:val="900"/>
        </w:numPr>
        <w:spacing w:before="0" w:after="0"/>
      </w:pPr>
      <w:r>
        <w:t>Backward-Compatible Fixes</w:t>
      </w:r>
    </w:p>
    <w:p>
      <w:pPr>
        <w:numPr>
          <w:ilvl w:val="0"/>
          <w:numId w:val="900"/>
        </w:numPr>
        <w:spacing w:before="0" w:after="0"/>
      </w:pPr>
      <w:r>
        <w:t>Version Range Specifications</w:t>
      </w:r>
    </w:p>
    <w:p>
      <w:pPr>
        <w:numPr>
          <w:ilvl w:val="1"/>
          <w:numId w:val="900"/>
        </w:numPr>
        <w:spacing w:before="0" w:after="0"/>
      </w:pPr>
      <w:r>
        <w:t>Tilde Range (~)</w:t>
      </w:r>
    </w:p>
    <w:p>
      <w:pPr>
        <w:numPr>
          <w:ilvl w:val="2"/>
          <w:numId w:val="900"/>
        </w:numPr>
        <w:spacing w:before="0" w:after="0"/>
      </w:pPr>
      <w:r>
        <w:t>Patch-Level Updates</w:t>
      </w:r>
    </w:p>
    <w:p>
      <w:pPr>
        <w:numPr>
          <w:ilvl w:val="2"/>
          <w:numId w:val="900"/>
        </w:numPr>
        <w:spacing w:before="0" w:after="0"/>
      </w:pPr>
      <w:r>
        <w:t>Compatible Release Updates</w:t>
      </w:r>
    </w:p>
    <w:p>
      <w:pPr>
        <w:numPr>
          <w:ilvl w:val="1"/>
          <w:numId w:val="900"/>
        </w:numPr>
        <w:spacing w:before="0" w:after="0"/>
      </w:pPr>
      <w:r>
        <w:t>Caret Range (^)</w:t>
      </w:r>
    </w:p>
    <w:p>
      <w:pPr>
        <w:numPr>
          <w:ilvl w:val="2"/>
          <w:numId w:val="900"/>
        </w:numPr>
        <w:spacing w:before="0" w:after="0"/>
      </w:pPr>
      <w:r>
        <w:t>Minor Version Updates</w:t>
      </w:r>
    </w:p>
    <w:p>
      <w:pPr>
        <w:numPr>
          <w:ilvl w:val="2"/>
          <w:numId w:val="900"/>
        </w:numPr>
        <w:spacing w:before="0" w:after="0"/>
      </w:pPr>
      <w:r>
        <w:t>Compatible Feature Updates</w:t>
      </w:r>
    </w:p>
    <w:p>
      <w:pPr>
        <w:numPr>
          <w:ilvl w:val="1"/>
          <w:numId w:val="900"/>
        </w:numPr>
        <w:spacing w:before="0" w:after="0"/>
      </w:pPr>
      <w:r>
        <w:t>Exact Version Pinning</w:t>
      </w:r>
    </w:p>
    <w:p>
      <w:pPr>
        <w:numPr>
          <w:ilvl w:val="2"/>
          <w:numId w:val="900"/>
        </w:numPr>
        <w:spacing w:before="0" w:after="0"/>
      </w:pPr>
      <w:r>
        <w:t>Dependency Locking</w:t>
      </w:r>
    </w:p>
    <w:p>
      <w:pPr>
        <w:numPr>
          <w:ilvl w:val="2"/>
          <w:numId w:val="900"/>
        </w:numPr>
        <w:spacing w:before="0" w:after="0"/>
      </w:pPr>
      <w:r>
        <w:t>Version Stability</w:t>
      </w:r>
    </w:p>
    <w:p>
      <w:pPr>
        <w:numPr>
          <w:ilvl w:val="1"/>
          <w:numId w:val="900"/>
        </w:numPr>
        <w:spacing w:before="0" w:after="0"/>
      </w:pPr>
      <w:r>
        <w:t>Comparison Operators</w:t>
      </w:r>
    </w:p>
    <w:p>
      <w:pPr>
        <w:numPr>
          <w:ilvl w:val="2"/>
          <w:numId w:val="900"/>
        </w:numPr>
        <w:spacing w:before="0" w:after="0"/>
      </w:pPr>
      <w:r>
        <w:t>Greater Than (&gt;)</w:t>
      </w:r>
    </w:p>
    <w:p>
      <w:pPr>
        <w:numPr>
          <w:ilvl w:val="2"/>
          <w:numId w:val="900"/>
        </w:numPr>
        <w:spacing w:before="0" w:after="0"/>
      </w:pPr>
      <w:r>
        <w:t>Less Than (&lt;)</w:t>
      </w:r>
    </w:p>
    <w:p>
      <w:pPr>
        <w:numPr>
          <w:ilvl w:val="2"/>
          <w:numId w:val="900"/>
        </w:numPr>
        <w:spacing w:before="0" w:after="0"/>
      </w:pPr>
      <w:r>
        <w:t>Greater Than or Equal (&gt;=)</w:t>
      </w:r>
    </w:p>
    <w:p>
      <w:pPr>
        <w:numPr>
          <w:ilvl w:val="2"/>
          <w:numId w:val="900"/>
        </w:numPr>
        <w:spacing w:before="0" w:after="0"/>
      </w:pPr>
      <w:r>
        <w:t>Less Than or Equal (&lt;=)</w:t>
      </w:r>
    </w:p>
    <w:p>
      <w:pPr>
        <w:numPr>
          <w:ilvl w:val="1"/>
          <w:numId w:val="900"/>
        </w:numPr>
        <w:spacing w:before="0" w:after="0"/>
      </w:pPr>
      <w:r>
        <w:t>Advanced Version Ranges</w:t>
      </w:r>
    </w:p>
    <w:p>
      <w:pPr>
        <w:numPr>
          <w:ilvl w:val="2"/>
          <w:numId w:val="900"/>
        </w:numPr>
        <w:spacing w:before="0" w:after="0"/>
      </w:pPr>
      <w:r>
        <w:t>Hyphen Ranges</w:t>
      </w:r>
    </w:p>
    <w:p>
      <w:pPr>
        <w:numPr>
          <w:ilvl w:val="2"/>
          <w:numId w:val="900"/>
        </w:numPr>
        <w:spacing w:before="0" w:after="0"/>
      </w:pPr>
      <w:r>
        <w:t>X-Ranges</w:t>
      </w:r>
    </w:p>
    <w:p>
      <w:pPr>
        <w:numPr>
          <w:ilvl w:val="2"/>
          <w:numId w:val="900"/>
        </w:numPr>
        <w:spacing w:before="0" w:after="0"/>
      </w:pPr>
      <w:r>
        <w:t>Pre-release Versions</w:t>
      </w:r>
    </w:p>
    <w:p>
      <w:pPr>
        <w:numPr>
          <w:ilvl w:val="2"/>
          <w:numId w:val="900"/>
        </w:numPr>
        <w:spacing w:before="0" w:after="0"/>
      </w:pPr>
      <w:r>
        <w:t>Build Metadata</w:t>
      </w:r>
    </w:p>
    <w:p>
      <w:pPr>
        <w:pStyle w:val="Heading1"/>
      </w:pPr>
      <w:r>
        <w:t>npm Scripts and Task Automation</w:t>
      </w:r>
    </w:p>
    <w:p>
      <w:pPr>
        <w:numPr>
          <w:ilvl w:val="0"/>
          <w:numId w:val="900"/>
        </w:numPr>
        <w:spacing w:before="0" w:after="0"/>
      </w:pPr>
      <w:r>
        <w:t>Script Execution with npm run</w:t>
      </w:r>
    </w:p>
    <w:p>
      <w:pPr>
        <w:numPr>
          <w:ilvl w:val="1"/>
          <w:numId w:val="900"/>
        </w:numPr>
        <w:spacing w:before="0" w:after="0"/>
      </w:pPr>
      <w:r>
        <w:t>Custom Script Execution</w:t>
      </w:r>
    </w:p>
    <w:p>
      <w:pPr>
        <w:numPr>
          <w:ilvl w:val="1"/>
          <w:numId w:val="900"/>
        </w:numPr>
        <w:spacing w:before="0" w:after="0"/>
      </w:pPr>
      <w:r>
        <w:t>Script Discovery Process</w:t>
      </w:r>
    </w:p>
    <w:p>
      <w:pPr>
        <w:numPr>
          <w:ilvl w:val="1"/>
          <w:numId w:val="900"/>
        </w:numPr>
        <w:spacing w:before="0" w:after="0"/>
      </w:pPr>
      <w:r>
        <w:t>Default Script Behavior</w:t>
      </w:r>
    </w:p>
    <w:p>
      <w:pPr>
        <w:numPr>
          <w:ilvl w:val="0"/>
          <w:numId w:val="900"/>
        </w:numPr>
        <w:spacing w:before="0" w:after="0"/>
      </w:pPr>
      <w:r>
        <w:t>Built-in Lifecycle Scripts</w:t>
      </w:r>
    </w:p>
    <w:p>
      <w:pPr>
        <w:numPr>
          <w:ilvl w:val="1"/>
          <w:numId w:val="900"/>
        </w:numPr>
        <w:spacing w:before="0" w:after="0"/>
      </w:pPr>
      <w:r>
        <w:t>start Script</w:t>
      </w:r>
    </w:p>
    <w:p>
      <w:pPr>
        <w:numPr>
          <w:ilvl w:val="2"/>
          <w:numId w:val="900"/>
        </w:numPr>
        <w:spacing w:before="0" w:after="0"/>
      </w:pPr>
      <w:r>
        <w:t>Application Launch</w:t>
      </w:r>
    </w:p>
    <w:p>
      <w:pPr>
        <w:numPr>
          <w:ilvl w:val="2"/>
          <w:numId w:val="900"/>
        </w:numPr>
        <w:spacing w:before="0" w:after="0"/>
      </w:pPr>
      <w:r>
        <w:t>Server Startup</w:t>
      </w:r>
    </w:p>
    <w:p>
      <w:pPr>
        <w:numPr>
          <w:ilvl w:val="1"/>
          <w:numId w:val="900"/>
        </w:numPr>
        <w:spacing w:before="0" w:after="0"/>
      </w:pPr>
      <w:r>
        <w:t>test Script</w:t>
      </w:r>
    </w:p>
    <w:p>
      <w:pPr>
        <w:numPr>
          <w:ilvl w:val="2"/>
          <w:numId w:val="900"/>
        </w:numPr>
        <w:spacing w:before="0" w:after="0"/>
      </w:pPr>
      <w:r>
        <w:t>Test Suite Execution</w:t>
      </w:r>
    </w:p>
    <w:p>
      <w:pPr>
        <w:numPr>
          <w:ilvl w:val="2"/>
          <w:numId w:val="900"/>
        </w:numPr>
        <w:spacing w:before="0" w:after="0"/>
      </w:pPr>
      <w:r>
        <w:t>Testing Framework Integration</w:t>
      </w:r>
    </w:p>
    <w:p>
      <w:pPr>
        <w:numPr>
          <w:ilvl w:val="1"/>
          <w:numId w:val="900"/>
        </w:numPr>
        <w:spacing w:before="0" w:after="0"/>
      </w:pPr>
      <w:r>
        <w:t>stop Script</w:t>
      </w:r>
    </w:p>
    <w:p>
      <w:pPr>
        <w:numPr>
          <w:ilvl w:val="2"/>
          <w:numId w:val="900"/>
        </w:numPr>
        <w:spacing w:before="0" w:after="0"/>
      </w:pPr>
      <w:r>
        <w:t>Process Termination</w:t>
      </w:r>
    </w:p>
    <w:p>
      <w:pPr>
        <w:numPr>
          <w:ilvl w:val="2"/>
          <w:numId w:val="900"/>
        </w:numPr>
        <w:spacing w:before="0" w:after="0"/>
      </w:pPr>
      <w:r>
        <w:t>Cleanup Operations</w:t>
      </w:r>
    </w:p>
    <w:p>
      <w:pPr>
        <w:numPr>
          <w:ilvl w:val="1"/>
          <w:numId w:val="900"/>
        </w:numPr>
        <w:spacing w:before="0" w:after="0"/>
      </w:pPr>
      <w:r>
        <w:t>install Script</w:t>
      </w:r>
    </w:p>
    <w:p>
      <w:pPr>
        <w:numPr>
          <w:ilvl w:val="2"/>
          <w:numId w:val="900"/>
        </w:numPr>
        <w:spacing w:before="0" w:after="0"/>
      </w:pPr>
      <w:r>
        <w:t>Post-Installation Tasks</w:t>
      </w:r>
    </w:p>
    <w:p>
      <w:pPr>
        <w:numPr>
          <w:ilvl w:val="2"/>
          <w:numId w:val="900"/>
        </w:numPr>
        <w:spacing w:before="0" w:after="0"/>
      </w:pPr>
      <w:r>
        <w:t>Setup Automation</w:t>
      </w:r>
    </w:p>
    <w:p>
      <w:pPr>
        <w:numPr>
          <w:ilvl w:val="0"/>
          <w:numId w:val="900"/>
        </w:numPr>
        <w:spacing w:before="0" w:after="0"/>
      </w:pPr>
      <w:r>
        <w:t>Custom Script Development</w:t>
      </w:r>
    </w:p>
    <w:p>
      <w:pPr>
        <w:numPr>
          <w:ilvl w:val="1"/>
          <w:numId w:val="900"/>
        </w:numPr>
        <w:spacing w:before="0" w:after="0"/>
      </w:pPr>
      <w:r>
        <w:t>Script Naming Conventions</w:t>
      </w:r>
    </w:p>
    <w:p>
      <w:pPr>
        <w:numPr>
          <w:ilvl w:val="1"/>
          <w:numId w:val="900"/>
        </w:numPr>
        <w:spacing w:before="0" w:after="0"/>
      </w:pPr>
      <w:r>
        <w:t>Command Composition</w:t>
      </w:r>
    </w:p>
    <w:p>
      <w:pPr>
        <w:numPr>
          <w:ilvl w:val="1"/>
          <w:numId w:val="900"/>
        </w:numPr>
        <w:spacing w:before="0" w:after="0"/>
      </w:pPr>
      <w:r>
        <w:t>Script Organization Strategies</w:t>
      </w:r>
    </w:p>
    <w:p>
      <w:pPr>
        <w:numPr>
          <w:ilvl w:val="0"/>
          <w:numId w:val="900"/>
        </w:numPr>
        <w:spacing w:before="0" w:after="0"/>
      </w:pPr>
      <w:r>
        <w:t>Script Argument Handling</w:t>
      </w:r>
    </w:p>
    <w:p>
      <w:pPr>
        <w:numPr>
          <w:ilvl w:val="1"/>
          <w:numId w:val="900"/>
        </w:numPr>
        <w:spacing w:before="0" w:after="0"/>
      </w:pPr>
      <w:r>
        <w:t>Argument Forwarding with --</w:t>
      </w:r>
    </w:p>
    <w:p>
      <w:pPr>
        <w:numPr>
          <w:ilvl w:val="1"/>
          <w:numId w:val="900"/>
        </w:numPr>
        <w:spacing w:before="0" w:after="0"/>
      </w:pPr>
      <w:r>
        <w:t>Parameter Passing Techniques</w:t>
      </w:r>
    </w:p>
    <w:p>
      <w:pPr>
        <w:numPr>
          <w:ilvl w:val="0"/>
          <w:numId w:val="900"/>
        </w:numPr>
        <w:spacing w:before="0" w:after="0"/>
      </w:pPr>
      <w:r>
        <w:t>Script Chaining and Composition</w:t>
      </w:r>
    </w:p>
    <w:p>
      <w:pPr>
        <w:numPr>
          <w:ilvl w:val="1"/>
          <w:numId w:val="900"/>
        </w:numPr>
        <w:spacing w:before="0" w:after="0"/>
      </w:pPr>
      <w:r>
        <w:t>Sequential Execution with &amp;&amp;</w:t>
      </w:r>
    </w:p>
    <w:p>
      <w:pPr>
        <w:numPr>
          <w:ilvl w:val="1"/>
          <w:numId w:val="900"/>
        </w:numPr>
        <w:spacing w:before="0" w:after="0"/>
      </w:pPr>
      <w:r>
        <w:t>Conditional Execution with ||</w:t>
      </w:r>
    </w:p>
    <w:p>
      <w:pPr>
        <w:numPr>
          <w:ilvl w:val="1"/>
          <w:numId w:val="900"/>
        </w:numPr>
        <w:spacing w:before="0" w:after="0"/>
      </w:pPr>
      <w:r>
        <w:t>Parallel Script Execution</w:t>
      </w:r>
    </w:p>
    <w:p>
      <w:pPr>
        <w:numPr>
          <w:ilvl w:val="0"/>
          <w:numId w:val="900"/>
        </w:numPr>
        <w:spacing w:before="0" w:after="0"/>
      </w:pPr>
      <w:r>
        <w:t>Lifecycle Hooks</w:t>
      </w:r>
    </w:p>
    <w:p>
      <w:pPr>
        <w:numPr>
          <w:ilvl w:val="1"/>
          <w:numId w:val="900"/>
        </w:numPr>
        <w:spacing w:before="0" w:after="0"/>
      </w:pPr>
      <w:r>
        <w:t>Pre-Script Hooks</w:t>
      </w:r>
    </w:p>
    <w:p>
      <w:pPr>
        <w:numPr>
          <w:ilvl w:val="2"/>
          <w:numId w:val="900"/>
        </w:numPr>
        <w:spacing w:before="0" w:after="0"/>
      </w:pPr>
      <w:r>
        <w:t>preinstall Hook</w:t>
      </w:r>
    </w:p>
    <w:p>
      <w:pPr>
        <w:numPr>
          <w:ilvl w:val="2"/>
          <w:numId w:val="900"/>
        </w:numPr>
        <w:spacing w:before="0" w:after="0"/>
      </w:pPr>
      <w:r>
        <w:t>prestart Hook</w:t>
      </w:r>
    </w:p>
    <w:p>
      <w:pPr>
        <w:numPr>
          <w:ilvl w:val="2"/>
          <w:numId w:val="900"/>
        </w:numPr>
        <w:spacing w:before="0" w:after="0"/>
      </w:pPr>
      <w:r>
        <w:t>pretest Hook</w:t>
      </w:r>
    </w:p>
    <w:p>
      <w:pPr>
        <w:numPr>
          <w:ilvl w:val="1"/>
          <w:numId w:val="900"/>
        </w:numPr>
        <w:spacing w:before="0" w:after="0"/>
      </w:pPr>
      <w:r>
        <w:t>Post-Script Hooks</w:t>
      </w:r>
    </w:p>
    <w:p>
      <w:pPr>
        <w:numPr>
          <w:ilvl w:val="2"/>
          <w:numId w:val="900"/>
        </w:numPr>
        <w:spacing w:before="0" w:after="0"/>
      </w:pPr>
      <w:r>
        <w:t>postinstall Hook</w:t>
      </w:r>
    </w:p>
    <w:p>
      <w:pPr>
        <w:numPr>
          <w:ilvl w:val="2"/>
          <w:numId w:val="900"/>
        </w:numPr>
        <w:spacing w:before="0" w:after="0"/>
      </w:pPr>
      <w:r>
        <w:t>poststart Hook</w:t>
      </w:r>
    </w:p>
    <w:p>
      <w:pPr>
        <w:numPr>
          <w:ilvl w:val="2"/>
          <w:numId w:val="900"/>
        </w:numPr>
        <w:spacing w:before="0" w:after="0"/>
      </w:pPr>
      <w:r>
        <w:t>posttest Hook</w:t>
      </w:r>
    </w:p>
    <w:p>
      <w:pPr>
        <w:numPr>
          <w:ilvl w:val="1"/>
          <w:numId w:val="900"/>
        </w:numPr>
        <w:spacing w:before="0" w:after="0"/>
      </w:pPr>
      <w:r>
        <w:t>Custom Script Hooks</w:t>
      </w:r>
    </w:p>
    <w:p>
      <w:pPr>
        <w:numPr>
          <w:ilvl w:val="2"/>
          <w:numId w:val="900"/>
        </w:numPr>
        <w:spacing w:before="0" w:after="0"/>
      </w:pPr>
      <w:r>
        <w:t>pre&lt;scriptname&gt; Pattern</w:t>
      </w:r>
    </w:p>
    <w:p>
      <w:pPr>
        <w:numPr>
          <w:ilvl w:val="2"/>
          <w:numId w:val="900"/>
        </w:numPr>
        <w:spacing w:before="0" w:after="0"/>
      </w:pPr>
      <w:r>
        <w:t>post&lt;scriptname&gt; Pattern</w:t>
      </w:r>
    </w:p>
    <w:p>
      <w:pPr>
        <w:pStyle w:val="Heading1"/>
      </w:pPr>
      <w:r>
        <w:t>Security and Vulnerability Management</w:t>
      </w:r>
    </w:p>
    <w:p>
      <w:pPr>
        <w:numPr>
          <w:ilvl w:val="0"/>
          <w:numId w:val="900"/>
        </w:numPr>
        <w:spacing w:before="0" w:after="0"/>
      </w:pPr>
      <w:r>
        <w:t>npm audit Command</w:t>
      </w:r>
    </w:p>
    <w:p>
      <w:pPr>
        <w:numPr>
          <w:ilvl w:val="1"/>
          <w:numId w:val="900"/>
        </w:numPr>
        <w:spacing w:before="0" w:after="0"/>
      </w:pPr>
      <w:r>
        <w:t>Vulnerability Scanning Process</w:t>
      </w:r>
    </w:p>
    <w:p>
      <w:pPr>
        <w:numPr>
          <w:ilvl w:val="1"/>
          <w:numId w:val="900"/>
        </w:numPr>
        <w:spacing w:before="0" w:after="0"/>
      </w:pPr>
      <w:r>
        <w:t>Security Database Integration</w:t>
      </w:r>
    </w:p>
    <w:p>
      <w:pPr>
        <w:numPr>
          <w:ilvl w:val="1"/>
          <w:numId w:val="900"/>
        </w:numPr>
        <w:spacing w:before="0" w:after="0"/>
      </w:pPr>
      <w:r>
        <w:t>Dependency Tree Analysis</w:t>
      </w:r>
    </w:p>
    <w:p>
      <w:pPr>
        <w:numPr>
          <w:ilvl w:val="0"/>
          <w:numId w:val="900"/>
        </w:numPr>
        <w:spacing w:before="0" w:after="0"/>
      </w:pPr>
      <w:r>
        <w:t>Audit Report Interpretation</w:t>
      </w:r>
    </w:p>
    <w:p>
      <w:pPr>
        <w:numPr>
          <w:ilvl w:val="1"/>
          <w:numId w:val="900"/>
        </w:numPr>
        <w:spacing w:before="0" w:after="0"/>
      </w:pPr>
      <w:r>
        <w:t>Vulnerability Severity Levels</w:t>
      </w:r>
    </w:p>
    <w:p>
      <w:pPr>
        <w:numPr>
          <w:ilvl w:val="2"/>
          <w:numId w:val="900"/>
        </w:numPr>
        <w:spacing w:before="0" w:after="0"/>
      </w:pPr>
      <w:r>
        <w:t>Critical Vulnerabilities</w:t>
      </w:r>
    </w:p>
    <w:p>
      <w:pPr>
        <w:numPr>
          <w:ilvl w:val="2"/>
          <w:numId w:val="900"/>
        </w:numPr>
        <w:spacing w:before="0" w:after="0"/>
      </w:pPr>
      <w:r>
        <w:t>High Severity Issues</w:t>
      </w:r>
    </w:p>
    <w:p>
      <w:pPr>
        <w:numPr>
          <w:ilvl w:val="2"/>
          <w:numId w:val="900"/>
        </w:numPr>
        <w:spacing w:before="0" w:after="0"/>
      </w:pPr>
      <w:r>
        <w:t>Moderate Risk Findings</w:t>
      </w:r>
    </w:p>
    <w:p>
      <w:pPr>
        <w:numPr>
          <w:ilvl w:val="2"/>
          <w:numId w:val="900"/>
        </w:numPr>
        <w:spacing w:before="0" w:after="0"/>
      </w:pPr>
      <w:r>
        <w:t>Low Priority Concerns</w:t>
      </w:r>
    </w:p>
    <w:p>
      <w:pPr>
        <w:numPr>
          <w:ilvl w:val="1"/>
          <w:numId w:val="900"/>
        </w:numPr>
        <w:spacing w:before="0" w:after="0"/>
      </w:pPr>
      <w:r>
        <w:t>Remediation Path Analysis</w:t>
      </w:r>
    </w:p>
    <w:p>
      <w:pPr>
        <w:numPr>
          <w:ilvl w:val="1"/>
          <w:numId w:val="900"/>
        </w:numPr>
        <w:spacing w:before="0" w:after="0"/>
      </w:pPr>
      <w:r>
        <w:t>Impact Assessment</w:t>
      </w:r>
    </w:p>
    <w:p>
      <w:pPr>
        <w:numPr>
          <w:ilvl w:val="0"/>
          <w:numId w:val="900"/>
        </w:numPr>
        <w:spacing w:before="0" w:after="0"/>
      </w:pPr>
      <w:r>
        <w:t>Vulnerability Resolution</w:t>
      </w:r>
    </w:p>
    <w:p>
      <w:pPr>
        <w:numPr>
          <w:ilvl w:val="1"/>
          <w:numId w:val="900"/>
        </w:numPr>
        <w:spacing w:before="0" w:after="0"/>
      </w:pPr>
      <w:r>
        <w:t>npm audit fix Command</w:t>
      </w:r>
    </w:p>
    <w:p>
      <w:pPr>
        <w:numPr>
          <w:ilvl w:val="2"/>
          <w:numId w:val="900"/>
        </w:numPr>
        <w:spacing w:before="0" w:after="0"/>
      </w:pPr>
      <w:r>
        <w:t>Automatic Fix Application</w:t>
      </w:r>
    </w:p>
    <w:p>
      <w:pPr>
        <w:numPr>
          <w:ilvl w:val="2"/>
          <w:numId w:val="900"/>
        </w:numPr>
        <w:spacing w:before="0" w:after="0"/>
      </w:pPr>
      <w:r>
        <w:t>Safe Update Execution</w:t>
      </w:r>
    </w:p>
    <w:p>
      <w:pPr>
        <w:numPr>
          <w:ilvl w:val="1"/>
          <w:numId w:val="900"/>
        </w:numPr>
        <w:spacing w:before="0" w:after="0"/>
      </w:pPr>
      <w:r>
        <w:t>Manual Remediation Strategies</w:t>
      </w:r>
    </w:p>
    <w:p>
      <w:pPr>
        <w:numPr>
          <w:ilvl w:val="2"/>
          <w:numId w:val="900"/>
        </w:numPr>
        <w:spacing w:before="0" w:after="0"/>
      </w:pPr>
      <w:r>
        <w:t>Package Updates</w:t>
      </w:r>
    </w:p>
    <w:p>
      <w:pPr>
        <w:numPr>
          <w:ilvl w:val="2"/>
          <w:numId w:val="900"/>
        </w:numPr>
        <w:spacing w:before="0" w:after="0"/>
      </w:pPr>
      <w:r>
        <w:t>Alternative Package Selection</w:t>
      </w:r>
    </w:p>
    <w:p>
      <w:pPr>
        <w:numPr>
          <w:ilvl w:val="2"/>
          <w:numId w:val="900"/>
        </w:numPr>
        <w:spacing w:before="0" w:after="0"/>
      </w:pPr>
      <w:r>
        <w:t>Dependency Replacement</w:t>
      </w:r>
    </w:p>
    <w:p>
      <w:pPr>
        <w:numPr>
          <w:ilvl w:val="0"/>
          <w:numId w:val="900"/>
        </w:numPr>
        <w:spacing w:before="0" w:after="0"/>
      </w:pPr>
      <w:r>
        <w:t>Security Best Practices</w:t>
      </w:r>
    </w:p>
    <w:p>
      <w:pPr>
        <w:numPr>
          <w:ilvl w:val="1"/>
          <w:numId w:val="900"/>
        </w:numPr>
        <w:spacing w:before="0" w:after="0"/>
      </w:pPr>
      <w:r>
        <w:t>Regular Dependency Updates</w:t>
      </w:r>
    </w:p>
    <w:p>
      <w:pPr>
        <w:numPr>
          <w:ilvl w:val="1"/>
          <w:numId w:val="900"/>
        </w:numPr>
        <w:spacing w:before="0" w:after="0"/>
      </w:pPr>
      <w:r>
        <w:t>Deprecated Package Avoidance</w:t>
      </w:r>
    </w:p>
    <w:p>
      <w:pPr>
        <w:numPr>
          <w:ilvl w:val="1"/>
          <w:numId w:val="900"/>
        </w:numPr>
        <w:spacing w:before="0" w:after="0"/>
      </w:pPr>
      <w:r>
        <w:t>Third-Party Code Review</w:t>
      </w:r>
    </w:p>
    <w:p>
      <w:pPr>
        <w:numPr>
          <w:ilvl w:val="1"/>
          <w:numId w:val="900"/>
        </w:numPr>
        <w:spacing w:before="0" w:after="0"/>
      </w:pPr>
      <w:r>
        <w:t>Trusted Source Verification</w:t>
      </w:r>
    </w:p>
    <w:p>
      <w:pPr>
        <w:numPr>
          <w:ilvl w:val="1"/>
          <w:numId w:val="900"/>
        </w:numPr>
        <w:spacing w:before="0" w:after="0"/>
      </w:pPr>
      <w:r>
        <w:t>Minimal Dependency Principles</w:t>
      </w:r>
    </w:p>
    <w:p>
      <w:pPr>
        <w:pStyle w:val="Heading1"/>
      </w:pPr>
      <w:r>
        <w:t>Working with the npm Registry</w:t>
      </w:r>
    </w:p>
    <w:p>
      <w:pPr>
        <w:numPr>
          <w:ilvl w:val="0"/>
          <w:numId w:val="900"/>
        </w:numPr>
        <w:spacing w:before="0" w:after="0"/>
      </w:pPr>
      <w:r>
        <w:t>Package Discovery</w:t>
      </w:r>
    </w:p>
    <w:p>
      <w:pPr>
        <w:numPr>
          <w:ilvl w:val="1"/>
          <w:numId w:val="900"/>
        </w:numPr>
        <w:spacing w:before="0" w:after="0"/>
      </w:pPr>
      <w:r>
        <w:t>npm search Command</w:t>
      </w:r>
    </w:p>
    <w:p>
      <w:pPr>
        <w:numPr>
          <w:ilvl w:val="2"/>
          <w:numId w:val="900"/>
        </w:numPr>
        <w:spacing w:before="0" w:after="0"/>
      </w:pPr>
      <w:r>
        <w:t>Keyword-Based Searching</w:t>
      </w:r>
    </w:p>
    <w:p>
      <w:pPr>
        <w:numPr>
          <w:ilvl w:val="2"/>
          <w:numId w:val="900"/>
        </w:numPr>
        <w:spacing w:before="0" w:after="0"/>
      </w:pPr>
      <w:r>
        <w:t>Result Filtering Options</w:t>
      </w:r>
    </w:p>
    <w:p>
      <w:pPr>
        <w:numPr>
          <w:ilvl w:val="2"/>
          <w:numId w:val="900"/>
        </w:numPr>
        <w:spacing w:before="0" w:after="0"/>
      </w:pPr>
      <w:r>
        <w:t>Search Result Interpretation</w:t>
      </w:r>
    </w:p>
    <w:p>
      <w:pPr>
        <w:numPr>
          <w:ilvl w:val="0"/>
          <w:numId w:val="900"/>
        </w:numPr>
        <w:spacing w:before="0" w:after="0"/>
      </w:pPr>
      <w:r>
        <w:t>Package Information Retrieval</w:t>
      </w:r>
    </w:p>
    <w:p>
      <w:pPr>
        <w:numPr>
          <w:ilvl w:val="1"/>
          <w:numId w:val="900"/>
        </w:numPr>
        <w:spacing w:before="0" w:after="0"/>
      </w:pPr>
      <w:r>
        <w:t>npm view Command</w:t>
      </w:r>
    </w:p>
    <w:p>
      <w:pPr>
        <w:numPr>
          <w:ilvl w:val="2"/>
          <w:numId w:val="900"/>
        </w:numPr>
        <w:spacing w:before="0" w:after="0"/>
      </w:pPr>
      <w:r>
        <w:t>Package Metadata Access</w:t>
      </w:r>
    </w:p>
    <w:p>
      <w:pPr>
        <w:numPr>
          <w:ilvl w:val="2"/>
          <w:numId w:val="900"/>
        </w:numPr>
        <w:spacing w:before="0" w:after="0"/>
      </w:pPr>
      <w:r>
        <w:t>Version Information Display</w:t>
      </w:r>
    </w:p>
    <w:p>
      <w:pPr>
        <w:numPr>
          <w:ilvl w:val="1"/>
          <w:numId w:val="900"/>
        </w:numPr>
        <w:spacing w:before="0" w:after="0"/>
      </w:pPr>
      <w:r>
        <w:t>npm info Command</w:t>
      </w:r>
    </w:p>
    <w:p>
      <w:pPr>
        <w:numPr>
          <w:ilvl w:val="2"/>
          <w:numId w:val="900"/>
        </w:numPr>
        <w:spacing w:before="0" w:after="0"/>
      </w:pPr>
      <w:r>
        <w:t>Alternative Information Access</w:t>
      </w:r>
    </w:p>
    <w:p>
      <w:pPr>
        <w:numPr>
          <w:ilvl w:val="1"/>
          <w:numId w:val="900"/>
        </w:numPr>
        <w:spacing w:before="0" w:after="0"/>
      </w:pPr>
      <w:r>
        <w:t>npm home Command</w:t>
      </w:r>
    </w:p>
    <w:p>
      <w:pPr>
        <w:numPr>
          <w:ilvl w:val="2"/>
          <w:numId w:val="900"/>
        </w:numPr>
        <w:spacing w:before="0" w:after="0"/>
      </w:pPr>
      <w:r>
        <w:t>Project Homepage Access</w:t>
      </w:r>
    </w:p>
    <w:p>
      <w:pPr>
        <w:numPr>
          <w:ilvl w:val="1"/>
          <w:numId w:val="900"/>
        </w:numPr>
        <w:spacing w:before="0" w:after="0"/>
      </w:pPr>
      <w:r>
        <w:t>npm repo Command</w:t>
      </w:r>
    </w:p>
    <w:p>
      <w:pPr>
        <w:numPr>
          <w:ilvl w:val="2"/>
          <w:numId w:val="900"/>
        </w:numPr>
        <w:spacing w:before="0" w:after="0"/>
      </w:pPr>
      <w:r>
        <w:t>Source Repository Access</w:t>
      </w:r>
    </w:p>
    <w:p>
      <w:pPr>
        <w:numPr>
          <w:ilvl w:val="0"/>
          <w:numId w:val="900"/>
        </w:numPr>
        <w:spacing w:before="0" w:after="0"/>
      </w:pPr>
      <w:r>
        <w:t>Package Publishing</w:t>
      </w:r>
    </w:p>
    <w:p>
      <w:pPr>
        <w:numPr>
          <w:ilvl w:val="1"/>
          <w:numId w:val="900"/>
        </w:numPr>
        <w:spacing w:before="0" w:after="0"/>
      </w:pPr>
      <w:r>
        <w:t>npm User Account Management</w:t>
      </w:r>
    </w:p>
    <w:p>
      <w:pPr>
        <w:numPr>
          <w:ilvl w:val="2"/>
          <w:numId w:val="900"/>
        </w:numPr>
        <w:spacing w:before="0" w:after="0"/>
      </w:pPr>
      <w:r>
        <w:t>npm adduser Command</w:t>
      </w:r>
    </w:p>
    <w:p>
      <w:pPr>
        <w:numPr>
          <w:ilvl w:val="2"/>
          <w:numId w:val="900"/>
        </w:numPr>
        <w:spacing w:before="0" w:after="0"/>
      </w:pPr>
      <w:r>
        <w:t>Account Creation Process</w:t>
      </w:r>
    </w:p>
    <w:p>
      <w:pPr>
        <w:numPr>
          <w:ilvl w:val="2"/>
          <w:numId w:val="900"/>
        </w:numPr>
        <w:spacing w:before="0" w:after="0"/>
      </w:pPr>
      <w:r>
        <w:t>Authentication Setup</w:t>
      </w:r>
    </w:p>
    <w:p>
      <w:pPr>
        <w:numPr>
          <w:ilvl w:val="1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npm login Command</w:t>
      </w:r>
    </w:p>
    <w:p>
      <w:pPr>
        <w:numPr>
          <w:ilvl w:val="2"/>
          <w:numId w:val="900"/>
        </w:numPr>
        <w:spacing w:before="0" w:after="0"/>
      </w:pPr>
      <w:r>
        <w:t>npm logout Command</w:t>
      </w:r>
    </w:p>
    <w:p>
      <w:pPr>
        <w:numPr>
          <w:ilvl w:val="2"/>
          <w:numId w:val="900"/>
        </w:numPr>
        <w:spacing w:before="0" w:after="0"/>
      </w:pPr>
      <w:r>
        <w:t>Credential Management</w:t>
      </w:r>
    </w:p>
    <w:p>
      <w:pPr>
        <w:numPr>
          <w:ilvl w:val="1"/>
          <w:numId w:val="900"/>
        </w:numPr>
        <w:spacing w:before="0" w:after="0"/>
      </w:pPr>
      <w:r>
        <w:t>Publishing Process</w:t>
      </w:r>
    </w:p>
    <w:p>
      <w:pPr>
        <w:numPr>
          <w:ilvl w:val="2"/>
          <w:numId w:val="900"/>
        </w:numPr>
        <w:spacing w:before="0" w:after="0"/>
      </w:pPr>
      <w:r>
        <w:t>npm publish Command</w:t>
      </w:r>
    </w:p>
    <w:p>
      <w:pPr>
        <w:numPr>
          <w:ilvl w:val="2"/>
          <w:numId w:val="900"/>
        </w:numPr>
        <w:spacing w:before="0" w:after="0"/>
      </w:pPr>
      <w:r>
        <w:t>Publishing Workflow</w:t>
      </w:r>
    </w:p>
    <w:p>
      <w:pPr>
        <w:numPr>
          <w:ilvl w:val="2"/>
          <w:numId w:val="900"/>
        </w:numPr>
        <w:spacing w:before="0" w:after="0"/>
      </w:pPr>
      <w:r>
        <w:t>Publication Restrictions</w:t>
      </w:r>
    </w:p>
    <w:p>
      <w:pPr>
        <w:numPr>
          <w:ilvl w:val="2"/>
          <w:numId w:val="900"/>
        </w:numPr>
        <w:spacing w:before="0" w:after="0"/>
      </w:pPr>
      <w:r>
        <w:t>Publishing Validation</w:t>
      </w:r>
    </w:p>
    <w:p>
      <w:pPr>
        <w:numPr>
          <w:ilvl w:val="1"/>
          <w:numId w:val="900"/>
        </w:numPr>
        <w:spacing w:before="0" w:after="0"/>
      </w:pPr>
      <w:r>
        <w:t>Version Management for Publishing</w:t>
      </w:r>
    </w:p>
    <w:p>
      <w:pPr>
        <w:numPr>
          <w:ilvl w:val="2"/>
          <w:numId w:val="900"/>
        </w:numPr>
        <w:spacing w:before="0" w:after="0"/>
      </w:pPr>
      <w:r>
        <w:t>Version Increment Strategies</w:t>
      </w:r>
    </w:p>
    <w:p>
      <w:pPr>
        <w:numPr>
          <w:ilvl w:val="2"/>
          <w:numId w:val="900"/>
        </w:numPr>
        <w:spacing w:before="0" w:after="0"/>
      </w:pPr>
      <w:r>
        <w:t>Release Tagging</w:t>
      </w:r>
    </w:p>
    <w:p>
      <w:pPr>
        <w:numPr>
          <w:ilvl w:val="2"/>
          <w:numId w:val="900"/>
        </w:numPr>
        <w:spacing w:before="0" w:after="0"/>
      </w:pPr>
      <w:r>
        <w:t>Publication Preparation</w:t>
      </w:r>
    </w:p>
    <w:p>
      <w:pPr>
        <w:numPr>
          <w:ilvl w:val="1"/>
          <w:numId w:val="900"/>
        </w:numPr>
        <w:spacing w:before="0" w:after="0"/>
      </w:pPr>
      <w:r>
        <w:t>Package Deprecation</w:t>
      </w:r>
    </w:p>
    <w:p>
      <w:pPr>
        <w:numPr>
          <w:ilvl w:val="2"/>
          <w:numId w:val="900"/>
        </w:numPr>
        <w:spacing w:before="0" w:after="0"/>
      </w:pPr>
      <w:r>
        <w:t>Deprecation Marking</w:t>
      </w:r>
    </w:p>
    <w:p>
      <w:pPr>
        <w:numPr>
          <w:ilvl w:val="2"/>
          <w:numId w:val="900"/>
        </w:numPr>
        <w:spacing w:before="0" w:after="0"/>
      </w:pPr>
      <w:r>
        <w:t>User Communication</w:t>
      </w:r>
    </w:p>
    <w:p>
      <w:pPr>
        <w:numPr>
          <w:ilvl w:val="2"/>
          <w:numId w:val="900"/>
        </w:numPr>
        <w:spacing w:before="0" w:after="0"/>
      </w:pPr>
      <w:r>
        <w:t>Migration Guidance</w:t>
      </w:r>
    </w:p>
    <w:p>
      <w:pPr>
        <w:numPr>
          <w:ilvl w:val="0"/>
          <w:numId w:val="900"/>
        </w:numPr>
        <w:spacing w:before="0" w:after="0"/>
      </w:pPr>
      <w:r>
        <w:t>Scoped Packages</w:t>
      </w:r>
    </w:p>
    <w:p>
      <w:pPr>
        <w:numPr>
          <w:ilvl w:val="1"/>
          <w:numId w:val="900"/>
        </w:numPr>
        <w:spacing w:before="0" w:after="0"/>
      </w:pPr>
      <w:r>
        <w:t>Scoped Package Naming</w:t>
      </w:r>
    </w:p>
    <w:p>
      <w:pPr>
        <w:numPr>
          <w:ilvl w:val="2"/>
          <w:numId w:val="900"/>
        </w:numPr>
        <w:spacing w:before="0" w:after="0"/>
      </w:pPr>
      <w:r>
        <w:t>@scope/package-name Convention</w:t>
      </w:r>
    </w:p>
    <w:p>
      <w:pPr>
        <w:numPr>
          <w:ilvl w:val="2"/>
          <w:numId w:val="900"/>
        </w:numPr>
        <w:spacing w:before="0" w:after="0"/>
      </w:pPr>
      <w:r>
        <w:t>Namespace Organization</w:t>
      </w:r>
    </w:p>
    <w:p>
      <w:pPr>
        <w:numPr>
          <w:ilvl w:val="1"/>
          <w:numId w:val="900"/>
        </w:numPr>
        <w:spacing w:before="0" w:after="0"/>
      </w:pPr>
      <w:r>
        <w:t>Public Scoped Package Publishing</w:t>
      </w:r>
    </w:p>
    <w:p>
      <w:pPr>
        <w:numPr>
          <w:ilvl w:val="2"/>
          <w:numId w:val="900"/>
        </w:numPr>
        <w:spacing w:before="0" w:after="0"/>
      </w:pPr>
      <w:r>
        <w:t>Visibility Configuration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1"/>
          <w:numId w:val="900"/>
        </w:numPr>
        <w:spacing w:before="0" w:after="0"/>
      </w:pPr>
      <w:r>
        <w:t>Private Scoped Package Publishing</w:t>
      </w:r>
    </w:p>
    <w:p>
      <w:pPr>
        <w:numPr>
          <w:ilvl w:val="2"/>
          <w:numId w:val="900"/>
        </w:numPr>
        <w:spacing w:before="0" w:after="0"/>
      </w:pPr>
      <w:r>
        <w:t>Access Restrictions</w:t>
      </w:r>
    </w:p>
    <w:p>
      <w:pPr>
        <w:numPr>
          <w:ilvl w:val="2"/>
          <w:numId w:val="900"/>
        </w:numPr>
        <w:spacing w:before="0" w:after="0"/>
      </w:pPr>
      <w:r>
        <w:t>Billing Considerations</w:t>
      </w:r>
    </w:p>
    <w:p>
      <w:pPr>
        <w:numPr>
          <w:ilvl w:val="0"/>
          <w:numId w:val="900"/>
        </w:numPr>
        <w:spacing w:before="0" w:after="0"/>
      </w:pPr>
      <w:r>
        <w:t>npm Organizations</w:t>
      </w:r>
    </w:p>
    <w:p>
      <w:pPr>
        <w:numPr>
          <w:ilvl w:val="1"/>
          <w:numId w:val="900"/>
        </w:numPr>
        <w:spacing w:before="0" w:after="0"/>
      </w:pPr>
      <w:r>
        <w:t>Organization Creation and Management</w:t>
      </w:r>
    </w:p>
    <w:p>
      <w:pPr>
        <w:numPr>
          <w:ilvl w:val="1"/>
          <w:numId w:val="900"/>
        </w:numPr>
        <w:spacing w:before="0" w:after="0"/>
      </w:pPr>
      <w:r>
        <w:t>Team Collaboration Features</w:t>
      </w:r>
    </w:p>
    <w:p>
      <w:pPr>
        <w:numPr>
          <w:ilvl w:val="1"/>
          <w:numId w:val="900"/>
        </w:numPr>
        <w:spacing w:before="0" w:after="0"/>
      </w:pPr>
      <w:r>
        <w:t>Permission Management</w:t>
      </w:r>
    </w:p>
    <w:p>
      <w:pPr>
        <w:numPr>
          <w:ilvl w:val="1"/>
          <w:numId w:val="900"/>
        </w:numPr>
        <w:spacing w:before="0" w:after="0"/>
      </w:pPr>
      <w:r>
        <w:t>Access Control Systems</w:t>
      </w:r>
    </w:p>
    <w:p>
      <w:pPr>
        <w:pStyle w:val="Heading1"/>
      </w:pPr>
      <w:r>
        <w:t>Advanced npm Features and Configuration</w:t>
      </w:r>
    </w:p>
    <w:p>
      <w:pPr>
        <w:numPr>
          <w:ilvl w:val="0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.npmrc Configuration Files</w:t>
      </w:r>
    </w:p>
    <w:p>
      <w:pPr>
        <w:numPr>
          <w:ilvl w:val="2"/>
          <w:numId w:val="900"/>
        </w:numPr>
        <w:spacing w:before="0" w:after="0"/>
      </w:pPr>
      <w:r>
        <w:t>File Location Hierarchy</w:t>
      </w:r>
    </w:p>
    <w:p>
      <w:pPr>
        <w:numPr>
          <w:ilvl w:val="2"/>
          <w:numId w:val="900"/>
        </w:numPr>
        <w:spacing w:before="0" w:after="0"/>
      </w:pPr>
      <w:r>
        <w:t>Configuration Precedence Rules</w:t>
      </w:r>
    </w:p>
    <w:p>
      <w:pPr>
        <w:numPr>
          <w:ilvl w:val="2"/>
          <w:numId w:val="900"/>
        </w:numPr>
        <w:spacing w:before="0" w:after="0"/>
      </w:pPr>
      <w:r>
        <w:t>Common Configuration Options</w:t>
      </w:r>
    </w:p>
    <w:p>
      <w:pPr>
        <w:numPr>
          <w:ilvl w:val="1"/>
          <w:numId w:val="900"/>
        </w:numPr>
        <w:spacing w:before="0" w:after="0"/>
      </w:pPr>
      <w:r>
        <w:t>npm config Command</w:t>
      </w:r>
    </w:p>
    <w:p>
      <w:pPr>
        <w:numPr>
          <w:ilvl w:val="2"/>
          <w:numId w:val="900"/>
        </w:numPr>
        <w:spacing w:before="0" w:after="0"/>
      </w:pPr>
      <w:r>
        <w:t>Configuration Reading</w:t>
      </w:r>
    </w:p>
    <w:p>
      <w:pPr>
        <w:numPr>
          <w:ilvl w:val="2"/>
          <w:numId w:val="900"/>
        </w:numPr>
        <w:spacing w:before="0" w:after="0"/>
      </w:pPr>
      <w:r>
        <w:t>Configuration Writing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Configuration Scope Levels</w:t>
      </w:r>
    </w:p>
    <w:p>
      <w:pPr>
        <w:numPr>
          <w:ilvl w:val="2"/>
          <w:numId w:val="900"/>
        </w:numPr>
        <w:spacing w:before="0" w:after="0"/>
      </w:pPr>
      <w:r>
        <w:t>Per-Project Configuration</w:t>
      </w:r>
    </w:p>
    <w:p>
      <w:pPr>
        <w:numPr>
          <w:ilvl w:val="2"/>
          <w:numId w:val="900"/>
        </w:numPr>
        <w:spacing w:before="0" w:after="0"/>
      </w:pPr>
      <w:r>
        <w:t>User-Level Configuration</w:t>
      </w:r>
    </w:p>
    <w:p>
      <w:pPr>
        <w:numPr>
          <w:ilvl w:val="2"/>
          <w:numId w:val="900"/>
        </w:numPr>
        <w:spacing w:before="0" w:after="0"/>
      </w:pPr>
      <w:r>
        <w:t>Global Configuration</w:t>
      </w:r>
    </w:p>
    <w:p>
      <w:pPr>
        <w:numPr>
          <w:ilvl w:val="2"/>
          <w:numId w:val="900"/>
        </w:numPr>
        <w:spacing w:before="0" w:after="0"/>
      </w:pPr>
      <w:r>
        <w:t>Built-in Configuration</w:t>
      </w:r>
    </w:p>
    <w:p>
      <w:pPr>
        <w:numPr>
          <w:ilvl w:val="0"/>
          <w:numId w:val="900"/>
        </w:numPr>
        <w:spacing w:before="0" w:after="0"/>
      </w:pPr>
      <w:r>
        <w:t>Cache Management</w:t>
      </w:r>
    </w:p>
    <w:p>
      <w:pPr>
        <w:numPr>
          <w:ilvl w:val="1"/>
          <w:numId w:val="900"/>
        </w:numPr>
        <w:spacing w:before="0" w:after="0"/>
      </w:pPr>
      <w:r>
        <w:t>npm Cache System</w:t>
      </w:r>
    </w:p>
    <w:p>
      <w:pPr>
        <w:numPr>
          <w:ilvl w:val="2"/>
          <w:numId w:val="900"/>
        </w:numPr>
        <w:spacing w:before="0" w:after="0"/>
      </w:pPr>
      <w:r>
        <w:t>Cache Location and Structure</w:t>
      </w:r>
    </w:p>
    <w:p>
      <w:pPr>
        <w:numPr>
          <w:ilvl w:val="2"/>
          <w:numId w:val="900"/>
        </w:numPr>
        <w:spacing w:before="0" w:after="0"/>
      </w:pPr>
      <w:r>
        <w:t>Cache Performance Benefits</w:t>
      </w:r>
    </w:p>
    <w:p>
      <w:pPr>
        <w:numPr>
          <w:ilvl w:val="1"/>
          <w:numId w:val="900"/>
        </w:numPr>
        <w:spacing w:before="0" w:after="0"/>
      </w:pPr>
      <w:r>
        <w:t>Cache Maintenance Commands</w:t>
      </w:r>
    </w:p>
    <w:p>
      <w:pPr>
        <w:numPr>
          <w:ilvl w:val="2"/>
          <w:numId w:val="900"/>
        </w:numPr>
        <w:spacing w:before="0" w:after="0"/>
      </w:pPr>
      <w:r>
        <w:t>npm cache clean</w:t>
      </w:r>
    </w:p>
    <w:p>
      <w:pPr>
        <w:numPr>
          <w:ilvl w:val="2"/>
          <w:numId w:val="900"/>
        </w:numPr>
        <w:spacing w:before="0" w:after="0"/>
      </w:pPr>
      <w:r>
        <w:t>npm cache verify</w:t>
      </w:r>
    </w:p>
    <w:p>
      <w:pPr>
        <w:numPr>
          <w:ilvl w:val="2"/>
          <w:numId w:val="900"/>
        </w:numPr>
        <w:spacing w:before="0" w:after="0"/>
      </w:pPr>
      <w:r>
        <w:t>Cache Integrity Validation</w:t>
      </w:r>
    </w:p>
    <w:p>
      <w:pPr>
        <w:numPr>
          <w:ilvl w:val="0"/>
          <w:numId w:val="900"/>
        </w:numPr>
        <w:spacing w:before="0" w:after="0"/>
      </w:pPr>
      <w:r>
        <w:t>Proxy and Network Configuration</w:t>
      </w:r>
    </w:p>
    <w:p>
      <w:pPr>
        <w:numPr>
          <w:ilvl w:val="1"/>
          <w:numId w:val="900"/>
        </w:numPr>
        <w:spacing w:before="0" w:after="0"/>
      </w:pPr>
      <w:r>
        <w:t>Proxy Server Configuration</w:t>
      </w:r>
    </w:p>
    <w:p>
      <w:pPr>
        <w:numPr>
          <w:ilvl w:val="1"/>
          <w:numId w:val="900"/>
        </w:numPr>
        <w:spacing w:before="0" w:after="0"/>
      </w:pPr>
      <w:r>
        <w:t>Network Troubleshooting</w:t>
      </w:r>
    </w:p>
    <w:p>
      <w:pPr>
        <w:numPr>
          <w:ilvl w:val="1"/>
          <w:numId w:val="900"/>
        </w:numPr>
        <w:spacing w:before="0" w:after="0"/>
      </w:pPr>
      <w:r>
        <w:t>Firewall Considerations</w:t>
      </w:r>
    </w:p>
    <w:p>
      <w:pPr>
        <w:numPr>
          <w:ilvl w:val="1"/>
          <w:numId w:val="900"/>
        </w:numPr>
        <w:spacing w:before="0" w:after="0"/>
      </w:pPr>
      <w:r>
        <w:t>Registry Mirror Configuration</w:t>
      </w:r>
    </w:p>
    <w:p>
      <w:pPr>
        <w:numPr>
          <w:ilvl w:val="0"/>
          <w:numId w:val="900"/>
        </w:numPr>
        <w:spacing w:before="0" w:after="0"/>
      </w:pPr>
      <w:r>
        <w:t>npx Package Execution</w:t>
      </w:r>
    </w:p>
    <w:p>
      <w:pPr>
        <w:numPr>
          <w:ilvl w:val="1"/>
          <w:numId w:val="900"/>
        </w:numPr>
        <w:spacing w:before="0" w:after="0"/>
      </w:pPr>
      <w:r>
        <w:t>Temporary Package Execution</w:t>
      </w:r>
    </w:p>
    <w:p>
      <w:pPr>
        <w:numPr>
          <w:ilvl w:val="1"/>
          <w:numId w:val="900"/>
        </w:numPr>
        <w:spacing w:before="0" w:after="0"/>
      </w:pPr>
      <w:r>
        <w:t>Package Runner Functionality</w:t>
      </w:r>
    </w:p>
    <w:p>
      <w:pPr>
        <w:numPr>
          <w:ilvl w:val="1"/>
          <w:numId w:val="900"/>
        </w:numPr>
        <w:spacing w:before="0" w:after="0"/>
      </w:pPr>
      <w:r>
        <w:t>Use Cases and Applications</w:t>
      </w:r>
    </w:p>
    <w:p>
      <w:pPr>
        <w:numPr>
          <w:ilvl w:val="2"/>
          <w:numId w:val="900"/>
        </w:numPr>
        <w:spacing w:before="0" w:after="0"/>
      </w:pPr>
      <w:r>
        <w:t>CLI Tool Execution</w:t>
      </w:r>
    </w:p>
    <w:p>
      <w:pPr>
        <w:numPr>
          <w:ilvl w:val="2"/>
          <w:numId w:val="900"/>
        </w:numPr>
        <w:spacing w:before="0" w:after="0"/>
      </w:pPr>
      <w:r>
        <w:t>One-Time Script Running</w:t>
      </w:r>
    </w:p>
    <w:p>
      <w:pPr>
        <w:numPr>
          <w:ilvl w:val="2"/>
          <w:numId w:val="900"/>
        </w:numPr>
        <w:spacing w:before="0" w:after="0"/>
      </w:pPr>
      <w:r>
        <w:t>Version-Specific Tool Usage</w:t>
      </w:r>
    </w:p>
    <w:p>
      <w:pPr>
        <w:numPr>
          <w:ilvl w:val="0"/>
          <w:numId w:val="900"/>
        </w:numPr>
        <w:spacing w:before="0" w:after="0"/>
      </w:pPr>
      <w:r>
        <w:t>npm Workspaces</w:t>
      </w:r>
    </w:p>
    <w:p>
      <w:pPr>
        <w:numPr>
          <w:ilvl w:val="1"/>
          <w:numId w:val="900"/>
        </w:numPr>
        <w:spacing w:before="0" w:after="0"/>
      </w:pPr>
      <w:r>
        <w:t>Monorepo Management</w:t>
      </w:r>
    </w:p>
    <w:p>
      <w:pPr>
        <w:numPr>
          <w:ilvl w:val="2"/>
          <w:numId w:val="900"/>
        </w:numPr>
        <w:spacing w:before="0" w:after="0"/>
      </w:pPr>
      <w:r>
        <w:t>Multi-Package Organization</w:t>
      </w:r>
    </w:p>
    <w:p>
      <w:pPr>
        <w:numPr>
          <w:ilvl w:val="2"/>
          <w:numId w:val="900"/>
        </w:numPr>
        <w:spacing w:before="0" w:after="0"/>
      </w:pPr>
      <w:r>
        <w:t>Shared Dependency Management</w:t>
      </w:r>
    </w:p>
    <w:p>
      <w:pPr>
        <w:numPr>
          <w:ilvl w:val="1"/>
          <w:numId w:val="900"/>
        </w:numPr>
        <w:spacing w:before="0" w:after="0"/>
      </w:pPr>
      <w:r>
        <w:t>Workspace Configuration</w:t>
      </w:r>
    </w:p>
    <w:p>
      <w:pPr>
        <w:numPr>
          <w:ilvl w:val="2"/>
          <w:numId w:val="900"/>
        </w:numPr>
        <w:spacing w:before="0" w:after="0"/>
      </w:pPr>
      <w:r>
        <w:t>package.json Workspace Definition</w:t>
      </w:r>
    </w:p>
    <w:p>
      <w:pPr>
        <w:numPr>
          <w:ilvl w:val="2"/>
          <w:numId w:val="900"/>
        </w:numPr>
        <w:spacing w:before="0" w:after="0"/>
      </w:pPr>
      <w:r>
        <w:t>Workspace Discovery</w:t>
      </w:r>
    </w:p>
    <w:p>
      <w:pPr>
        <w:numPr>
          <w:ilvl w:val="1"/>
          <w:numId w:val="900"/>
        </w:numPr>
        <w:spacing w:before="0" w:after="0"/>
      </w:pPr>
      <w:r>
        <w:t>Workspace Commands</w:t>
      </w:r>
    </w:p>
    <w:p>
      <w:pPr>
        <w:numPr>
          <w:ilvl w:val="2"/>
          <w:numId w:val="900"/>
        </w:numPr>
        <w:spacing w:before="0" w:after="0"/>
      </w:pPr>
      <w:r>
        <w:t>Cross-Workspace Installation</w:t>
      </w:r>
    </w:p>
    <w:p>
      <w:pPr>
        <w:numPr>
          <w:ilvl w:val="2"/>
          <w:numId w:val="900"/>
        </w:numPr>
        <w:spacing w:before="0" w:after="0"/>
      </w:pPr>
      <w:r>
        <w:t>Workspace Script Execution</w:t>
      </w:r>
    </w:p>
    <w:p>
      <w:pPr>
        <w:numPr>
          <w:ilvl w:val="2"/>
          <w:numId w:val="900"/>
        </w:numPr>
        <w:spacing w:before="0" w:after="0"/>
      </w:pPr>
      <w:r>
        <w:t>Dependency Management Across Workspaces</w:t>
      </w:r>
    </w:p>
    <w:p>
      <w:pPr>
        <w:pStyle w:val="Heading1"/>
      </w:pPr>
      <w:r>
        <w:t>Troubleshooting and Problem Resolution</w:t>
      </w:r>
    </w:p>
    <w:p>
      <w:pPr>
        <w:numPr>
          <w:ilvl w:val="0"/>
          <w:numId w:val="900"/>
        </w:numPr>
        <w:spacing w:before="0" w:after="0"/>
      </w:pPr>
      <w:r>
        <w:t>Permission and Access Issues</w:t>
      </w:r>
    </w:p>
    <w:p>
      <w:pPr>
        <w:numPr>
          <w:ilvl w:val="1"/>
          <w:numId w:val="900"/>
        </w:numPr>
        <w:spacing w:before="0" w:after="0"/>
      </w:pPr>
      <w:r>
        <w:t>EACCES Error Resolution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Permission Fix Strategies</w:t>
      </w:r>
    </w:p>
    <w:p>
      <w:pPr>
        <w:numPr>
          <w:ilvl w:val="1"/>
          <w:numId w:val="900"/>
        </w:numPr>
        <w:spacing w:before="0" w:after="0"/>
      </w:pPr>
      <w:r>
        <w:t>Global Installation Problems</w:t>
      </w:r>
    </w:p>
    <w:p>
      <w:pPr>
        <w:numPr>
          <w:ilvl w:val="2"/>
          <w:numId w:val="900"/>
        </w:numPr>
        <w:spacing w:before="0" w:after="0"/>
      </w:pPr>
      <w:r>
        <w:t>User Permission Configuration</w:t>
      </w:r>
    </w:p>
    <w:p>
      <w:pPr>
        <w:numPr>
          <w:ilvl w:val="2"/>
          <w:numId w:val="900"/>
        </w:numPr>
        <w:spacing w:before="0" w:after="0"/>
      </w:pPr>
      <w:r>
        <w:t>Alternative Installation Methods</w:t>
      </w:r>
    </w:p>
    <w:p>
      <w:pPr>
        <w:numPr>
          <w:ilvl w:val="0"/>
          <w:numId w:val="900"/>
        </w:numPr>
        <w:spacing w:before="0" w:after="0"/>
      </w:pPr>
      <w:r>
        <w:t>Dependency Conflict Resolution</w:t>
      </w:r>
    </w:p>
    <w:p>
      <w:pPr>
        <w:numPr>
          <w:ilvl w:val="1"/>
          <w:numId w:val="900"/>
        </w:numPr>
        <w:spacing w:before="0" w:after="0"/>
      </w:pPr>
      <w:r>
        <w:t>Version Conflict Identification</w:t>
      </w:r>
    </w:p>
    <w:p>
      <w:pPr>
        <w:numPr>
          <w:ilvl w:val="1"/>
          <w:numId w:val="900"/>
        </w:numPr>
        <w:spacing w:before="0" w:after="0"/>
      </w:pPr>
      <w:r>
        <w:t>Dependency Tree Analysis</w:t>
      </w:r>
    </w:p>
    <w:p>
      <w:pPr>
        <w:numPr>
          <w:ilvl w:val="1"/>
          <w:numId w:val="900"/>
        </w:numPr>
        <w:spacing w:before="0" w:after="0"/>
      </w:pPr>
      <w:r>
        <w:t>Resolution Strategies</w:t>
      </w:r>
    </w:p>
    <w:p>
      <w:pPr>
        <w:numPr>
          <w:ilvl w:val="2"/>
          <w:numId w:val="900"/>
        </w:numPr>
        <w:spacing w:before="0" w:after="0"/>
      </w:pPr>
      <w:r>
        <w:t>Package Resolutions</w:t>
      </w:r>
    </w:p>
    <w:p>
      <w:pPr>
        <w:numPr>
          <w:ilvl w:val="2"/>
          <w:numId w:val="900"/>
        </w:numPr>
        <w:spacing w:before="0" w:after="0"/>
      </w:pPr>
      <w:r>
        <w:t>Dependency Overrides</w:t>
      </w:r>
    </w:p>
    <w:p>
      <w:pPr>
        <w:numPr>
          <w:ilvl w:val="0"/>
          <w:numId w:val="900"/>
        </w:numPr>
        <w:spacing w:before="0" w:after="0"/>
      </w:pPr>
      <w:r>
        <w:t>Network and Connectivity Issues</w:t>
      </w:r>
    </w:p>
    <w:p>
      <w:pPr>
        <w:numPr>
          <w:ilvl w:val="1"/>
          <w:numId w:val="900"/>
        </w:numPr>
        <w:spacing w:before="0" w:after="0"/>
      </w:pPr>
      <w:r>
        <w:t>Connection Problem Diagnosis</w:t>
      </w:r>
    </w:p>
    <w:p>
      <w:pPr>
        <w:numPr>
          <w:ilvl w:val="1"/>
          <w:numId w:val="900"/>
        </w:numPr>
        <w:spacing w:before="0" w:after="0"/>
      </w:pPr>
      <w:r>
        <w:t>Registry Access Troubleshooting</w:t>
      </w:r>
    </w:p>
    <w:p>
      <w:pPr>
        <w:numPr>
          <w:ilvl w:val="1"/>
          <w:numId w:val="900"/>
        </w:numPr>
        <w:spacing w:before="0" w:after="0"/>
      </w:pPr>
      <w:r>
        <w:t>Proxy Configuration Issues</w:t>
      </w:r>
    </w:p>
    <w:p>
      <w:pPr>
        <w:numPr>
          <w:ilvl w:val="1"/>
          <w:numId w:val="900"/>
        </w:numPr>
        <w:spacing w:before="0" w:after="0"/>
      </w:pPr>
      <w:r>
        <w:t>DNS Resolution Problems</w:t>
      </w:r>
    </w:p>
    <w:p>
      <w:pPr>
        <w:numPr>
          <w:ilvl w:val="0"/>
          <w:numId w:val="900"/>
        </w:numPr>
        <w:spacing w:before="0" w:after="0"/>
      </w:pPr>
      <w:r>
        <w:t>Cache-Related Problems</w:t>
      </w:r>
    </w:p>
    <w:p>
      <w:pPr>
        <w:numPr>
          <w:ilvl w:val="1"/>
          <w:numId w:val="900"/>
        </w:numPr>
        <w:spacing w:before="0" w:after="0"/>
      </w:pPr>
      <w:r>
        <w:t>Cache Corruption Detection</w:t>
      </w:r>
    </w:p>
    <w:p>
      <w:pPr>
        <w:numPr>
          <w:ilvl w:val="1"/>
          <w:numId w:val="900"/>
        </w:numPr>
        <w:spacing w:before="0" w:after="0"/>
      </w:pPr>
      <w:r>
        <w:t>Cache Rebuilding Process</w:t>
      </w:r>
    </w:p>
    <w:p>
      <w:pPr>
        <w:numPr>
          <w:ilvl w:val="1"/>
          <w:numId w:val="900"/>
        </w:numPr>
        <w:spacing w:before="0" w:after="0"/>
      </w:pPr>
      <w:r>
        <w:t>Cache Verification Methods</w:t>
      </w:r>
    </w:p>
    <w:p>
      <w:pPr>
        <w:numPr>
          <w:ilvl w:val="0"/>
          <w:numId w:val="900"/>
        </w:numPr>
        <w:spacing w:before="0" w:after="0"/>
      </w:pPr>
      <w:r>
        <w:t>Debugging and Diagnostics</w:t>
      </w:r>
    </w:p>
    <w:p>
      <w:pPr>
        <w:numPr>
          <w:ilvl w:val="1"/>
          <w:numId w:val="900"/>
        </w:numPr>
        <w:spacing w:before="0" w:after="0"/>
      </w:pPr>
      <w:r>
        <w:t>Verbose Output Flags</w:t>
      </w:r>
    </w:p>
    <w:p>
      <w:pPr>
        <w:numPr>
          <w:ilvl w:val="1"/>
          <w:numId w:val="900"/>
        </w:numPr>
        <w:spacing w:before="0" w:after="0"/>
      </w:pPr>
      <w:r>
        <w:t>Debug Mode Activation</w:t>
      </w:r>
    </w:p>
    <w:p>
      <w:pPr>
        <w:numPr>
          <w:ilvl w:val="1"/>
          <w:numId w:val="900"/>
        </w:numPr>
        <w:spacing w:before="0" w:after="0"/>
      </w:pPr>
      <w:r>
        <w:t>Error Log Analysis</w:t>
      </w:r>
    </w:p>
    <w:p>
      <w:pPr>
        <w:numPr>
          <w:ilvl w:val="1"/>
          <w:numId w:val="900"/>
        </w:numPr>
        <w:spacing w:before="0" w:after="0"/>
      </w:pPr>
      <w:r>
        <w:t>Command Tracing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