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NoSQL Databases</w:t>
      </w:r>
    </w:p>
    <w:p>
      <w:pPr>
        <w:pStyle w:val="Heading1"/>
      </w:pPr>
      <w:r>
        <w:t>Introduction to NoSQL</w:t>
      </w:r>
    </w:p>
    <w:p>
      <w:pPr>
        <w:numPr>
          <w:ilvl w:val="0"/>
          <w:numId w:val="900"/>
        </w:numPr>
        <w:spacing w:before="0" w:after="0"/>
      </w:pPr>
      <w:r>
        <w:t>Defining NoSQL</w:t>
      </w:r>
    </w:p>
    <w:p>
      <w:pPr>
        <w:numPr>
          <w:ilvl w:val="1"/>
          <w:numId w:val="900"/>
        </w:numPr>
        <w:spacing w:before="0" w:after="0"/>
      </w:pPr>
      <w:r>
        <w:t>Meaning of "Not Only SQL"</w:t>
      </w:r>
    </w:p>
    <w:p>
      <w:pPr>
        <w:numPr>
          <w:ilvl w:val="1"/>
          <w:numId w:val="900"/>
        </w:numPr>
        <w:spacing w:before="0" w:after="0"/>
      </w:pPr>
      <w:r>
        <w:t>Evolution of the Term</w:t>
      </w:r>
    </w:p>
    <w:p>
      <w:pPr>
        <w:numPr>
          <w:ilvl w:val="1"/>
          <w:numId w:val="900"/>
        </w:numPr>
        <w:spacing w:before="0" w:after="0"/>
      </w:pPr>
      <w:r>
        <w:t>Common Misconceptions</w:t>
      </w:r>
    </w:p>
    <w:p>
      <w:pPr>
        <w:numPr>
          <w:ilvl w:val="0"/>
          <w:numId w:val="900"/>
        </w:numPr>
        <w:spacing w:before="0" w:after="0"/>
      </w:pPr>
      <w:r>
        <w:t>Key Differences from Relational Databases</w:t>
      </w:r>
    </w:p>
    <w:p>
      <w:pPr>
        <w:numPr>
          <w:ilvl w:val="1"/>
          <w:numId w:val="900"/>
        </w:numPr>
        <w:spacing w:before="0" w:after="0"/>
      </w:pPr>
      <w:r>
        <w:t>Data Storage Paradigms</w:t>
      </w:r>
    </w:p>
    <w:p>
      <w:pPr>
        <w:numPr>
          <w:ilvl w:val="1"/>
          <w:numId w:val="900"/>
        </w:numPr>
        <w:spacing w:before="0" w:after="0"/>
      </w:pPr>
      <w:r>
        <w:t>Query Language Differences</w:t>
      </w:r>
    </w:p>
    <w:p>
      <w:pPr>
        <w:numPr>
          <w:ilvl w:val="1"/>
          <w:numId w:val="900"/>
        </w:numPr>
        <w:spacing w:before="0" w:after="0"/>
      </w:pPr>
      <w:r>
        <w:t>Schema Flexibility</w:t>
      </w:r>
    </w:p>
    <w:p>
      <w:pPr>
        <w:numPr>
          <w:ilvl w:val="1"/>
          <w:numId w:val="900"/>
        </w:numPr>
        <w:spacing w:before="0" w:after="0"/>
      </w:pPr>
      <w:r>
        <w:t>Transaction Models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Database Systems</w:t>
      </w:r>
    </w:p>
    <w:p>
      <w:pPr>
        <w:numPr>
          <w:ilvl w:val="1"/>
          <w:numId w:val="900"/>
        </w:numPr>
        <w:spacing w:before="0" w:after="0"/>
      </w:pPr>
      <w:r>
        <w:t>Limitations of Relational Databases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Rigid Schema Requirements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Object-Relational Impedance Mismatch</w:t>
      </w:r>
    </w:p>
    <w:p>
      <w:pPr>
        <w:numPr>
          <w:ilvl w:val="1"/>
          <w:numId w:val="900"/>
        </w:numPr>
        <w:spacing w:before="0" w:after="0"/>
      </w:pPr>
      <w:r>
        <w:t>Emergence of Web-Scale Applications</w:t>
      </w:r>
    </w:p>
    <w:p>
      <w:pPr>
        <w:numPr>
          <w:ilvl w:val="1"/>
          <w:numId w:val="900"/>
        </w:numPr>
        <w:spacing w:before="0" w:after="0"/>
      </w:pPr>
      <w:r>
        <w:t>Rise of Big Data</w:t>
      </w:r>
    </w:p>
    <w:p>
      <w:pPr>
        <w:numPr>
          <w:ilvl w:val="1"/>
          <w:numId w:val="900"/>
        </w:numPr>
        <w:spacing w:before="0" w:after="0"/>
      </w:pPr>
      <w:r>
        <w:t>Cloud Computing Impact</w:t>
      </w:r>
    </w:p>
    <w:p>
      <w:pPr>
        <w:numPr>
          <w:ilvl w:val="1"/>
          <w:numId w:val="900"/>
        </w:numPr>
        <w:spacing w:before="0" w:after="0"/>
      </w:pPr>
      <w:r>
        <w:t>Influential Papers and Systems</w:t>
      </w:r>
    </w:p>
    <w:p>
      <w:pPr>
        <w:numPr>
          <w:ilvl w:val="2"/>
          <w:numId w:val="900"/>
        </w:numPr>
        <w:spacing w:before="0" w:after="0"/>
      </w:pPr>
      <w:r>
        <w:t>Google's Bigtable Paper</w:t>
      </w:r>
    </w:p>
    <w:p>
      <w:pPr>
        <w:numPr>
          <w:ilvl w:val="2"/>
          <w:numId w:val="900"/>
        </w:numPr>
        <w:spacing w:before="0" w:after="0"/>
      </w:pPr>
      <w:r>
        <w:t>Amazon's Dynamo Paper</w:t>
      </w:r>
    </w:p>
    <w:p>
      <w:pPr>
        <w:numPr>
          <w:ilvl w:val="2"/>
          <w:numId w:val="900"/>
        </w:numPr>
        <w:spacing w:before="0" w:after="0"/>
      </w:pPr>
      <w:r>
        <w:t>Facebook's Cassandra Development</w:t>
      </w:r>
    </w:p>
    <w:p>
      <w:pPr>
        <w:numPr>
          <w:ilvl w:val="2"/>
          <w:numId w:val="900"/>
        </w:numPr>
        <w:spacing w:before="0" w:after="0"/>
      </w:pPr>
      <w:r>
        <w:t>MongoDB's Document Model</w:t>
      </w:r>
    </w:p>
    <w:p>
      <w:pPr>
        <w:numPr>
          <w:ilvl w:val="0"/>
          <w:numId w:val="900"/>
        </w:numPr>
        <w:spacing w:before="0" w:after="0"/>
      </w:pPr>
      <w:r>
        <w:t>Core Characteristics of NoSQL Databases</w:t>
      </w:r>
    </w:p>
    <w:p>
      <w:pPr>
        <w:numPr>
          <w:ilvl w:val="1"/>
          <w:numId w:val="900"/>
        </w:numPr>
        <w:spacing w:before="0" w:after="0"/>
      </w:pPr>
      <w:r>
        <w:t>Flexible Schema Design</w:t>
      </w:r>
    </w:p>
    <w:p>
      <w:pPr>
        <w:numPr>
          <w:ilvl w:val="2"/>
          <w:numId w:val="900"/>
        </w:numPr>
        <w:spacing w:before="0" w:after="0"/>
      </w:pPr>
      <w:r>
        <w:t>Schema-on-Read vs Schema-on-Write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Handling Unstructured Data</w:t>
      </w:r>
    </w:p>
    <w:p>
      <w:pPr>
        <w:numPr>
          <w:ilvl w:val="2"/>
          <w:numId w:val="900"/>
        </w:numPr>
        <w:spacing w:before="0" w:after="0"/>
      </w:pPr>
      <w:r>
        <w:t>Handling Semi-Structured Data</w:t>
      </w:r>
    </w:p>
    <w:p>
      <w:pPr>
        <w:numPr>
          <w:ilvl w:val="1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Scaling Out vs Scaling Up</w:t>
      </w:r>
    </w:p>
    <w:p>
      <w:pPr>
        <w:numPr>
          <w:ilvl w:val="2"/>
          <w:numId w:val="900"/>
        </w:numPr>
        <w:spacing w:before="0" w:after="0"/>
      </w:pPr>
      <w:r>
        <w:t>Adding Nodes to Clusters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Elastic Scaling</w:t>
      </w:r>
    </w:p>
    <w:p>
      <w:pPr>
        <w:numPr>
          <w:ilvl w:val="1"/>
          <w:numId w:val="900"/>
        </w:numPr>
        <w:spacing w:before="0" w:after="0"/>
      </w:pPr>
      <w:r>
        <w:t>High Availability and Fault Tolerance</w:t>
      </w:r>
    </w:p>
    <w:p>
      <w:pPr>
        <w:numPr>
          <w:ilvl w:val="2"/>
          <w:numId w:val="900"/>
        </w:numPr>
        <w:spacing w:before="0" w:after="0"/>
      </w:pPr>
      <w:r>
        <w:t>Data Replication Strategies</w:t>
      </w:r>
    </w:p>
    <w:p>
      <w:pPr>
        <w:numPr>
          <w:ilvl w:val="2"/>
          <w:numId w:val="900"/>
        </w:numPr>
        <w:spacing w:before="0" w:after="0"/>
      </w:pPr>
      <w:r>
        <w:t>Automatic Failover Mechanisms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Data Distribution Across Nodes</w:t>
      </w:r>
    </w:p>
    <w:p>
      <w:pPr>
        <w:numPr>
          <w:ilvl w:val="2"/>
          <w:numId w:val="900"/>
        </w:numPr>
        <w:spacing w:before="0" w:after="0"/>
      </w:pPr>
      <w:r>
        <w:t>Decentralized Control</w:t>
      </w:r>
    </w:p>
    <w:p>
      <w:pPr>
        <w:numPr>
          <w:ilvl w:val="2"/>
          <w:numId w:val="900"/>
        </w:numPr>
        <w:spacing w:before="0" w:after="0"/>
      </w:pPr>
      <w:r>
        <w:t>Peer-to-Peer Networks</w:t>
      </w:r>
    </w:p>
    <w:p>
      <w:pPr>
        <w:numPr>
          <w:ilvl w:val="2"/>
          <w:numId w:val="900"/>
        </w:numPr>
        <w:spacing w:before="0" w:after="0"/>
      </w:pPr>
      <w:r>
        <w:t>Master-Slave Architectures</w:t>
      </w:r>
    </w:p>
    <w:p>
      <w:pPr>
        <w:numPr>
          <w:ilvl w:val="0"/>
          <w:numId w:val="900"/>
        </w:numPr>
        <w:spacing w:before="0" w:after="0"/>
      </w:pPr>
      <w:r>
        <w:t>SQL vs NoSQL Comparison</w:t>
      </w:r>
    </w:p>
    <w:p>
      <w:pPr>
        <w:numPr>
          <w:ilvl w:val="1"/>
          <w:numId w:val="900"/>
        </w:numPr>
        <w:spacing w:before="0" w:after="0"/>
      </w:pPr>
      <w:r>
        <w:t>Data Structure Requirements</w:t>
      </w:r>
    </w:p>
    <w:p>
      <w:pPr>
        <w:numPr>
          <w:ilvl w:val="2"/>
          <w:numId w:val="900"/>
        </w:numPr>
        <w:spacing w:before="0" w:after="0"/>
      </w:pPr>
      <w:r>
        <w:t>Structured Data Handling</w:t>
      </w:r>
    </w:p>
    <w:p>
      <w:pPr>
        <w:numPr>
          <w:ilvl w:val="2"/>
          <w:numId w:val="900"/>
        </w:numPr>
        <w:spacing w:before="0" w:after="0"/>
      </w:pPr>
      <w:r>
        <w:t>Semi-Structured Data Handling</w:t>
      </w:r>
    </w:p>
    <w:p>
      <w:pPr>
        <w:numPr>
          <w:ilvl w:val="2"/>
          <w:numId w:val="900"/>
        </w:numPr>
        <w:spacing w:before="0" w:after="0"/>
      </w:pPr>
      <w:r>
        <w:t>Unstructured Data Handling</w:t>
      </w:r>
    </w:p>
    <w:p>
      <w:pPr>
        <w:numPr>
          <w:ilvl w:val="1"/>
          <w:numId w:val="900"/>
        </w:numPr>
        <w:spacing w:before="0" w:after="0"/>
      </w:pPr>
      <w:r>
        <w:t>Schema Management</w:t>
      </w:r>
    </w:p>
    <w:p>
      <w:pPr>
        <w:numPr>
          <w:ilvl w:val="2"/>
          <w:numId w:val="900"/>
        </w:numPr>
        <w:spacing w:before="0" w:after="0"/>
      </w:pPr>
      <w:r>
        <w:t>Predefined Schema Approach</w:t>
      </w:r>
    </w:p>
    <w:p>
      <w:pPr>
        <w:numPr>
          <w:ilvl w:val="2"/>
          <w:numId w:val="900"/>
        </w:numPr>
        <w:spacing w:before="0" w:after="0"/>
      </w:pPr>
      <w:r>
        <w:t>Dynamic Schema Approach</w:t>
      </w:r>
    </w:p>
    <w:p>
      <w:pPr>
        <w:numPr>
          <w:ilvl w:val="2"/>
          <w:numId w:val="900"/>
        </w:numPr>
        <w:spacing w:before="0" w:after="0"/>
      </w:pPr>
      <w:r>
        <w:t>Schema Migration Challenges</w:t>
      </w:r>
    </w:p>
    <w:p>
      <w:pPr>
        <w:numPr>
          <w:ilvl w:val="1"/>
          <w:numId w:val="900"/>
        </w:numPr>
        <w:spacing w:before="0" w:after="0"/>
      </w:pPr>
      <w:r>
        <w:t>Scalability Approaches</w:t>
      </w:r>
    </w:p>
    <w:p>
      <w:pPr>
        <w:numPr>
          <w:ilvl w:val="2"/>
          <w:numId w:val="900"/>
        </w:numPr>
        <w:spacing w:before="0" w:after="0"/>
      </w:pPr>
      <w:r>
        <w:t>Vertical Scaling Limitations</w:t>
      </w:r>
    </w:p>
    <w:p>
      <w:pPr>
        <w:numPr>
          <w:ilvl w:val="2"/>
          <w:numId w:val="900"/>
        </w:numPr>
        <w:spacing w:before="0" w:after="0"/>
      </w:pPr>
      <w:r>
        <w:t>Horizontal Scaling Benefits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BASE Properties</w:t>
      </w:r>
    </w:p>
    <w:p>
      <w:pPr>
        <w:numPr>
          <w:ilvl w:val="2"/>
          <w:numId w:val="900"/>
        </w:numPr>
        <w:spacing w:before="0" w:after="0"/>
      </w:pPr>
      <w:r>
        <w:t>Trade-offs Between Models</w:t>
      </w:r>
    </w:p>
    <w:p>
      <w:pPr>
        <w:numPr>
          <w:ilvl w:val="1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SQL Query Language</w:t>
      </w:r>
    </w:p>
    <w:p>
      <w:pPr>
        <w:numPr>
          <w:ilvl w:val="2"/>
          <w:numId w:val="900"/>
        </w:numPr>
        <w:spacing w:before="0" w:after="0"/>
      </w:pPr>
      <w:r>
        <w:t>Proprietary Query Languages</w:t>
      </w:r>
    </w:p>
    <w:p>
      <w:pPr>
        <w:numPr>
          <w:ilvl w:val="2"/>
          <w:numId w:val="900"/>
        </w:numPr>
        <w:spacing w:before="0" w:after="0"/>
      </w:pPr>
      <w:r>
        <w:t>API-Based Access Patterns</w:t>
      </w:r>
    </w:p>
    <w:p>
      <w:pPr>
        <w:numPr>
          <w:ilvl w:val="2"/>
          <w:numId w:val="900"/>
        </w:numPr>
        <w:spacing w:before="0" w:after="0"/>
      </w:pPr>
      <w:r>
        <w:t>Complex Query Support</w:t>
      </w:r>
    </w:p>
    <w:p>
      <w:pPr>
        <w:numPr>
          <w:ilvl w:val="0"/>
          <w:numId w:val="900"/>
        </w:numPr>
        <w:spacing w:before="0" w:after="0"/>
      </w:pPr>
      <w:r>
        <w:t>Common Use Cases for NoSQL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1"/>
          <w:numId w:val="900"/>
        </w:numPr>
        <w:spacing w:before="0" w:after="0"/>
      </w:pPr>
      <w:r>
        <w:t>Real-Time Web Applications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1"/>
          <w:numId w:val="900"/>
        </w:numPr>
        <w:spacing w:before="0" w:after="0"/>
      </w:pPr>
      <w:r>
        <w:t>Internet of Things Applications</w:t>
      </w:r>
    </w:p>
    <w:p>
      <w:pPr>
        <w:numPr>
          <w:ilvl w:val="1"/>
          <w:numId w:val="900"/>
        </w:numPr>
        <w:spacing w:before="0" w:after="0"/>
      </w:pPr>
      <w:r>
        <w:t>E-commerce Platforms</w:t>
      </w:r>
    </w:p>
    <w:p>
      <w:pPr>
        <w:numPr>
          <w:ilvl w:val="1"/>
          <w:numId w:val="900"/>
        </w:numPr>
        <w:spacing w:before="0" w:after="0"/>
      </w:pPr>
      <w:r>
        <w:t>Social Media Applications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Gaming Platforms</w:t>
      </w:r>
    </w:p>
    <w:p>
      <w:pPr>
        <w:numPr>
          <w:ilvl w:val="1"/>
          <w:numId w:val="900"/>
        </w:numPr>
        <w:spacing w:before="0" w:after="0"/>
      </w:pPr>
      <w:r>
        <w:t>Logging and Monitoring Systems</w:t>
      </w:r>
    </w:p>
    <w:p>
      <w:pPr>
        <w:numPr>
          <w:ilvl w:val="1"/>
          <w:numId w:val="900"/>
        </w:numPr>
        <w:spacing w:before="0" w:after="0"/>
      </w:pPr>
      <w:r>
        <w:t>Recommendation Engines</w:t>
      </w:r>
    </w:p>
    <w:p>
      <w:pPr>
        <w:pStyle w:val="Heading1"/>
      </w:pPr>
      <w:r>
        <w:t>Fundamental Concepts and Theories</w:t>
      </w:r>
    </w:p>
    <w:p>
      <w:pPr>
        <w:numPr>
          <w:ilvl w:val="0"/>
          <w:numId w:val="900"/>
        </w:numPr>
        <w:spacing w:before="0" w:after="0"/>
      </w:pPr>
      <w:r>
        <w:t>The 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High Availability Requirements</w:t>
      </w:r>
    </w:p>
    <w:p>
      <w:pPr>
        <w:numPr>
          <w:ilvl w:val="2"/>
          <w:numId w:val="900"/>
        </w:numPr>
        <w:spacing w:before="0" w:after="0"/>
      </w:pPr>
      <w:r>
        <w:t>Downtime Costs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Split-Brain Scenarios</w:t>
      </w:r>
    </w:p>
    <w:p>
      <w:pPr>
        <w:numPr>
          <w:ilvl w:val="1"/>
          <w:numId w:val="900"/>
        </w:numPr>
        <w:spacing w:before="0" w:after="0"/>
      </w:pPr>
      <w:r>
        <w:t>Understanding the Trade-offs</w:t>
      </w:r>
    </w:p>
    <w:p>
      <w:pPr>
        <w:numPr>
          <w:ilvl w:val="2"/>
          <w:numId w:val="900"/>
        </w:numPr>
        <w:spacing w:before="0" w:after="0"/>
      </w:pPr>
      <w:r>
        <w:t>CP Systems Characteristics</w:t>
      </w:r>
    </w:p>
    <w:p>
      <w:pPr>
        <w:numPr>
          <w:ilvl w:val="2"/>
          <w:numId w:val="900"/>
        </w:numPr>
        <w:spacing w:before="0" w:after="0"/>
      </w:pPr>
      <w:r>
        <w:t>AP Systems Characteristics</w:t>
      </w:r>
    </w:p>
    <w:p>
      <w:pPr>
        <w:numPr>
          <w:ilvl w:val="2"/>
          <w:numId w:val="900"/>
        </w:numPr>
        <w:spacing w:before="0" w:after="0"/>
      </w:pPr>
      <w:r>
        <w:t>CA Systems Limitations</w:t>
      </w:r>
    </w:p>
    <w:p>
      <w:pPr>
        <w:numPr>
          <w:ilvl w:val="2"/>
          <w:numId w:val="900"/>
        </w:numPr>
        <w:spacing w:before="0" w:after="0"/>
      </w:pPr>
      <w:r>
        <w:t>Real-World Implications</w:t>
      </w:r>
    </w:p>
    <w:p>
      <w:pPr>
        <w:numPr>
          <w:ilvl w:val="0"/>
          <w:numId w:val="900"/>
        </w:numPr>
        <w:spacing w:before="0" w:after="0"/>
      </w:pPr>
      <w:r>
        <w:t>The BASE Properties</w:t>
      </w:r>
    </w:p>
    <w:p>
      <w:pPr>
        <w:numPr>
          <w:ilvl w:val="1"/>
          <w:numId w:val="900"/>
        </w:numPr>
        <w:spacing w:before="0" w:after="0"/>
      </w:pPr>
      <w:r>
        <w:t>Basically Available</w:t>
      </w:r>
    </w:p>
    <w:p>
      <w:pPr>
        <w:numPr>
          <w:ilvl w:val="2"/>
          <w:numId w:val="900"/>
        </w:numPr>
        <w:spacing w:before="0" w:after="0"/>
      </w:pPr>
      <w:r>
        <w:t>System Availability Guarantees</w:t>
      </w:r>
    </w:p>
    <w:p>
      <w:pPr>
        <w:numPr>
          <w:ilvl w:val="2"/>
          <w:numId w:val="900"/>
        </w:numPr>
        <w:spacing w:before="0" w:after="0"/>
      </w:pPr>
      <w:r>
        <w:t>Partial Failures Handling</w:t>
      </w:r>
    </w:p>
    <w:p>
      <w:pPr>
        <w:numPr>
          <w:ilvl w:val="1"/>
          <w:numId w:val="900"/>
        </w:numPr>
        <w:spacing w:before="0" w:after="0"/>
      </w:pPr>
      <w:r>
        <w:t>Soft State</w:t>
      </w:r>
    </w:p>
    <w:p>
      <w:pPr>
        <w:numPr>
          <w:ilvl w:val="2"/>
          <w:numId w:val="900"/>
        </w:numPr>
        <w:spacing w:before="0" w:after="0"/>
      </w:pPr>
      <w:r>
        <w:t>State Changes Over Time</w:t>
      </w:r>
    </w:p>
    <w:p>
      <w:pPr>
        <w:numPr>
          <w:ilvl w:val="2"/>
          <w:numId w:val="900"/>
        </w:numPr>
        <w:spacing w:before="0" w:after="0"/>
      </w:pPr>
      <w:r>
        <w:t>No Consistency Guarantees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Convergence Over Time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Data Distribution Strategies</w:t>
      </w:r>
    </w:p>
    <w:p>
      <w:pPr>
        <w:numPr>
          <w:ilvl w:val="1"/>
          <w:numId w:val="900"/>
        </w:numPr>
        <w:spacing w:before="0" w:after="0"/>
      </w:pPr>
      <w:r>
        <w:t>Sharding and Partitioning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Horizontal Partitioning</w:t>
      </w:r>
    </w:p>
    <w:p>
      <w:pPr>
        <w:numPr>
          <w:ilvl w:val="2"/>
          <w:numId w:val="900"/>
        </w:numPr>
        <w:spacing w:before="0" w:after="0"/>
      </w:pPr>
      <w:r>
        <w:t>Vertical Partitioning</w:t>
      </w:r>
    </w:p>
    <w:p>
      <w:pPr>
        <w:numPr>
          <w:ilvl w:val="2"/>
          <w:numId w:val="900"/>
        </w:numPr>
        <w:spacing w:before="0" w:after="0"/>
      </w:pPr>
      <w:r>
        <w:t>Sharding Keys</w:t>
      </w:r>
    </w:p>
    <w:p>
      <w:pPr>
        <w:numPr>
          <w:ilvl w:val="3"/>
          <w:numId w:val="900"/>
        </w:numPr>
        <w:spacing w:before="0" w:after="0"/>
      </w:pPr>
      <w:r>
        <w:t>Choosing Effective Sharding Keys</w:t>
      </w:r>
    </w:p>
    <w:p>
      <w:pPr>
        <w:numPr>
          <w:ilvl w:val="3"/>
          <w:numId w:val="900"/>
        </w:numPr>
        <w:spacing w:before="0" w:after="0"/>
      </w:pPr>
      <w:r>
        <w:t>Impact on Data Distribution</w:t>
      </w:r>
    </w:p>
    <w:p>
      <w:pPr>
        <w:numPr>
          <w:ilvl w:val="3"/>
          <w:numId w:val="900"/>
        </w:numPr>
        <w:spacing w:before="0" w:after="0"/>
      </w:pPr>
      <w:r>
        <w:t>Avoiding Hot Spots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3"/>
          <w:numId w:val="900"/>
        </w:numPr>
        <w:spacing w:before="0" w:after="0"/>
      </w:pPr>
      <w:r>
        <w:t>Hash-Based Sharding</w:t>
      </w:r>
    </w:p>
    <w:p>
      <w:pPr>
        <w:numPr>
          <w:ilvl w:val="3"/>
          <w:numId w:val="900"/>
        </w:numPr>
        <w:spacing w:before="0" w:after="0"/>
      </w:pPr>
      <w:r>
        <w:t>Range-Based Sharding</w:t>
      </w:r>
    </w:p>
    <w:p>
      <w:pPr>
        <w:numPr>
          <w:ilvl w:val="3"/>
          <w:numId w:val="900"/>
        </w:numPr>
        <w:spacing w:before="0" w:after="0"/>
      </w:pPr>
      <w:r>
        <w:t>Directory-Based Sharding</w:t>
      </w:r>
    </w:p>
    <w:p>
      <w:pPr>
        <w:numPr>
          <w:ilvl w:val="3"/>
          <w:numId w:val="900"/>
        </w:numPr>
        <w:spacing w:before="0" w:after="0"/>
      </w:pPr>
      <w:r>
        <w:t>Consistent Hashing</w:t>
      </w:r>
    </w:p>
    <w:p>
      <w:pPr>
        <w:numPr>
          <w:ilvl w:val="2"/>
          <w:numId w:val="900"/>
        </w:numPr>
        <w:spacing w:before="0" w:after="0"/>
      </w:pPr>
      <w:r>
        <w:t>Rebalancing Operations</w:t>
      </w:r>
    </w:p>
    <w:p>
      <w:pPr>
        <w:numPr>
          <w:ilvl w:val="3"/>
          <w:numId w:val="900"/>
        </w:numPr>
        <w:spacing w:before="0" w:after="0"/>
      </w:pPr>
      <w:r>
        <w:t>Automatic Rebalancing</w:t>
      </w:r>
    </w:p>
    <w:p>
      <w:pPr>
        <w:numPr>
          <w:ilvl w:val="3"/>
          <w:numId w:val="900"/>
        </w:numPr>
        <w:spacing w:before="0" w:after="0"/>
      </w:pPr>
      <w:r>
        <w:t>Manual Rebalancing</w:t>
      </w:r>
    </w:p>
    <w:p>
      <w:pPr>
        <w:numPr>
          <w:ilvl w:val="3"/>
          <w:numId w:val="900"/>
        </w:numPr>
        <w:spacing w:before="0" w:after="0"/>
      </w:pPr>
      <w:r>
        <w:t>Data Migration Challenges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numPr>
          <w:ilvl w:val="2"/>
          <w:numId w:val="900"/>
        </w:numPr>
        <w:spacing w:before="0" w:after="0"/>
      </w:pPr>
      <w:r>
        <w:t>Replication Topologies</w:t>
      </w:r>
    </w:p>
    <w:p>
      <w:pPr>
        <w:numPr>
          <w:ilvl w:val="3"/>
          <w:numId w:val="900"/>
        </w:numPr>
        <w:spacing w:before="0" w:after="0"/>
      </w:pPr>
      <w:r>
        <w:t>Master-Slave Replication</w:t>
      </w:r>
    </w:p>
    <w:p>
      <w:pPr>
        <w:numPr>
          <w:ilvl w:val="3"/>
          <w:numId w:val="900"/>
        </w:numPr>
        <w:spacing w:before="0" w:after="0"/>
      </w:pPr>
      <w:r>
        <w:t>Master-Master Replication</w:t>
      </w:r>
    </w:p>
    <w:p>
      <w:pPr>
        <w:numPr>
          <w:ilvl w:val="3"/>
          <w:numId w:val="900"/>
        </w:numPr>
        <w:spacing w:before="0" w:after="0"/>
      </w:pPr>
      <w:r>
        <w:t>Peer-to-Peer Replication</w:t>
      </w:r>
    </w:p>
    <w:p>
      <w:pPr>
        <w:numPr>
          <w:ilvl w:val="3"/>
          <w:numId w:val="900"/>
        </w:numPr>
        <w:spacing w:before="0" w:after="0"/>
      </w:pPr>
      <w:r>
        <w:t>Chain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Last-Writer-Wins</w:t>
      </w:r>
    </w:p>
    <w:p>
      <w:pPr>
        <w:numPr>
          <w:ilvl w:val="3"/>
          <w:numId w:val="900"/>
        </w:numPr>
        <w:spacing w:before="0" w:after="0"/>
      </w:pPr>
      <w:r>
        <w:t>Vector Clocks</w:t>
      </w:r>
    </w:p>
    <w:p>
      <w:pPr>
        <w:numPr>
          <w:ilvl w:val="3"/>
          <w:numId w:val="900"/>
        </w:numPr>
        <w:spacing w:before="0" w:after="0"/>
      </w:pPr>
      <w:r>
        <w:t>Application-Level Resolution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Linearizability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1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Best-Effort Delivery</w:t>
      </w:r>
    </w:p>
    <w:p>
      <w:pPr>
        <w:numPr>
          <w:ilvl w:val="2"/>
          <w:numId w:val="900"/>
        </w:numPr>
        <w:spacing w:before="0" w:after="0"/>
      </w:pPr>
      <w:r>
        <w:t>Probabilistic Guarantees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Time Bounds</w:t>
      </w:r>
    </w:p>
    <w:p>
      <w:pPr>
        <w:numPr>
          <w:ilvl w:val="1"/>
          <w:numId w:val="900"/>
        </w:numPr>
        <w:spacing w:before="0" w:after="0"/>
      </w:pPr>
      <w:r>
        <w:t>Causal Consistency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2"/>
          <w:numId w:val="900"/>
        </w:numPr>
        <w:spacing w:before="0" w:after="0"/>
      </w:pPr>
      <w:r>
        <w:t>Happens-Before Ordering</w:t>
      </w:r>
    </w:p>
    <w:p>
      <w:pPr>
        <w:numPr>
          <w:ilvl w:val="1"/>
          <w:numId w:val="900"/>
        </w:numPr>
        <w:spacing w:before="0" w:after="0"/>
      </w:pPr>
      <w:r>
        <w:t>Session Consistency</w:t>
      </w:r>
    </w:p>
    <w:p>
      <w:pPr>
        <w:numPr>
          <w:ilvl w:val="2"/>
          <w:numId w:val="900"/>
        </w:numPr>
        <w:spacing w:before="0" w:after="0"/>
      </w:pPr>
      <w:r>
        <w:t>Read-Your-Writes Consistency</w:t>
      </w:r>
    </w:p>
    <w:p>
      <w:pPr>
        <w:numPr>
          <w:ilvl w:val="2"/>
          <w:numId w:val="900"/>
        </w:numPr>
        <w:spacing w:before="0" w:after="0"/>
      </w:pPr>
      <w:r>
        <w:t>Monotonic Read Consistency</w:t>
      </w:r>
    </w:p>
    <w:p>
      <w:pPr>
        <w:numPr>
          <w:ilvl w:val="2"/>
          <w:numId w:val="900"/>
        </w:numPr>
        <w:spacing w:before="0" w:after="0"/>
      </w:pPr>
      <w:r>
        <w:t>Monotonic Write Consistency</w:t>
      </w:r>
    </w:p>
    <w:p>
      <w:pPr>
        <w:numPr>
          <w:ilvl w:val="2"/>
          <w:numId w:val="900"/>
        </w:numPr>
        <w:spacing w:before="0" w:after="0"/>
      </w:pPr>
      <w:r>
        <w:t>Writes-Follow-Reads Consistency</w:t>
      </w:r>
    </w:p>
    <w:p>
      <w:pPr>
        <w:numPr>
          <w:ilvl w:val="1"/>
          <w:numId w:val="900"/>
        </w:numPr>
        <w:spacing w:before="0" w:after="0"/>
      </w:pPr>
      <w:r>
        <w:t>Tunable Consistency</w:t>
      </w:r>
    </w:p>
    <w:p>
      <w:pPr>
        <w:numPr>
          <w:ilvl w:val="2"/>
          <w:numId w:val="900"/>
        </w:numPr>
        <w:spacing w:before="0" w:after="0"/>
      </w:pPr>
      <w:r>
        <w:t>Consistency Levels</w:t>
      </w:r>
    </w:p>
    <w:p>
      <w:pPr>
        <w:numPr>
          <w:ilvl w:val="2"/>
          <w:numId w:val="900"/>
        </w:numPr>
        <w:spacing w:before="0" w:after="0"/>
      </w:pPr>
      <w:r>
        <w:t>Quorum-Based Consistency</w:t>
      </w:r>
    </w:p>
    <w:p>
      <w:pPr>
        <w:numPr>
          <w:ilvl w:val="2"/>
          <w:numId w:val="900"/>
        </w:numPr>
        <w:spacing w:before="0" w:after="0"/>
      </w:pPr>
      <w:r>
        <w:t>Read and Write Quorums</w:t>
      </w:r>
    </w:p>
    <w:p>
      <w:pPr>
        <w:numPr>
          <w:ilvl w:val="2"/>
          <w:numId w:val="900"/>
        </w:numPr>
        <w:spacing w:before="0" w:after="0"/>
      </w:pPr>
      <w:r>
        <w:t>Consistency vs Performance Trade-offs</w:t>
      </w:r>
    </w:p>
    <w:p>
      <w:pPr>
        <w:pStyle w:val="Heading1"/>
      </w:pPr>
      <w:r>
        <w:t>Major NoSQL Database Models</w:t>
      </w:r>
    </w:p>
    <w:p>
      <w:pPr>
        <w:numPr>
          <w:ilvl w:val="0"/>
          <w:numId w:val="900"/>
        </w:numPr>
        <w:spacing w:before="0" w:after="0"/>
      </w:pPr>
      <w:r>
        <w:t>Key-Value Stores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Dictionary Model</w:t>
      </w:r>
    </w:p>
    <w:p>
      <w:pPr>
        <w:numPr>
          <w:ilvl w:val="2"/>
          <w:numId w:val="900"/>
        </w:numPr>
        <w:spacing w:before="0" w:after="0"/>
      </w:pPr>
      <w:r>
        <w:t>Hash Map Structure</w:t>
      </w:r>
    </w:p>
    <w:p>
      <w:pPr>
        <w:numPr>
          <w:ilvl w:val="2"/>
          <w:numId w:val="900"/>
        </w:numPr>
        <w:spacing w:before="0" w:after="0"/>
      </w:pPr>
      <w:r>
        <w:t>Simple Key-Value Pairs</w:t>
      </w:r>
    </w:p>
    <w:p>
      <w:pPr>
        <w:numPr>
          <w:ilvl w:val="1"/>
          <w:numId w:val="900"/>
        </w:numPr>
        <w:spacing w:before="0" w:after="0"/>
      </w:pPr>
      <w:r>
        <w:t>Architecture and Operations</w:t>
      </w:r>
    </w:p>
    <w:p>
      <w:pPr>
        <w:numPr>
          <w:ilvl w:val="2"/>
          <w:numId w:val="900"/>
        </w:numPr>
        <w:spacing w:before="0" w:after="0"/>
      </w:pPr>
      <w:r>
        <w:t>Data Storage Structure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Get Operation</w:t>
      </w:r>
    </w:p>
    <w:p>
      <w:pPr>
        <w:numPr>
          <w:ilvl w:val="3"/>
          <w:numId w:val="900"/>
        </w:numPr>
        <w:spacing w:before="0" w:after="0"/>
      </w:pPr>
      <w:r>
        <w:t>Put Operation</w:t>
      </w:r>
    </w:p>
    <w:p>
      <w:pPr>
        <w:numPr>
          <w:ilvl w:val="3"/>
          <w:numId w:val="900"/>
        </w:numPr>
        <w:spacing w:before="0" w:after="0"/>
      </w:pPr>
      <w:r>
        <w:t>Delete Operation</w:t>
      </w:r>
    </w:p>
    <w:p>
      <w:pPr>
        <w:numPr>
          <w:ilvl w:val="3"/>
          <w:numId w:val="900"/>
        </w:numPr>
        <w:spacing w:before="0" w:after="0"/>
      </w:pPr>
      <w:r>
        <w:t>Batch Operations</w:t>
      </w:r>
    </w:p>
    <w:p>
      <w:pPr>
        <w:numPr>
          <w:ilvl w:val="2"/>
          <w:numId w:val="900"/>
        </w:numPr>
        <w:spacing w:before="0" w:after="0"/>
      </w:pPr>
      <w:r>
        <w:t>Memory vs Disk Storage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1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Opaque Value Storage</w:t>
      </w:r>
    </w:p>
    <w:p>
      <w:pPr>
        <w:numPr>
          <w:ilvl w:val="2"/>
          <w:numId w:val="900"/>
        </w:numPr>
        <w:spacing w:before="0" w:after="0"/>
      </w:pPr>
      <w:r>
        <w:t>Value Type Flexibility</w:t>
      </w:r>
    </w:p>
    <w:p>
      <w:pPr>
        <w:numPr>
          <w:ilvl w:val="2"/>
          <w:numId w:val="900"/>
        </w:numPr>
        <w:spacing w:before="0" w:after="0"/>
      </w:pPr>
      <w:r>
        <w:t>Key Design Considerations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Simplicity of Design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2"/>
          <w:numId w:val="900"/>
        </w:numPr>
        <w:spacing w:before="0" w:after="0"/>
      </w:pPr>
      <w:r>
        <w:t>Linear Scalability</w:t>
      </w:r>
    </w:p>
    <w:p>
      <w:pPr>
        <w:numPr>
          <w:ilvl w:val="2"/>
          <w:numId w:val="900"/>
        </w:numPr>
        <w:spacing w:before="0" w:after="0"/>
      </w:pPr>
      <w:r>
        <w:t>Ease of Distribution</w:t>
      </w:r>
    </w:p>
    <w:p>
      <w:pPr>
        <w:numPr>
          <w:ilvl w:val="2"/>
          <w:numId w:val="900"/>
        </w:numPr>
        <w:spacing w:before="0" w:after="0"/>
      </w:pPr>
      <w:r>
        <w:t>Low Latency Access</w:t>
      </w:r>
    </w:p>
    <w:p>
      <w:pPr>
        <w:numPr>
          <w:ilvl w:val="1"/>
          <w:numId w:val="900"/>
        </w:numPr>
        <w:spacing w:before="0" w:after="0"/>
      </w:pPr>
      <w:r>
        <w:t>Weaknesses and Limitations</w:t>
      </w:r>
    </w:p>
    <w:p>
      <w:pPr>
        <w:numPr>
          <w:ilvl w:val="2"/>
          <w:numId w:val="900"/>
        </w:numPr>
        <w:spacing w:before="0" w:after="0"/>
      </w:pPr>
      <w:r>
        <w:t>Limited Querying Capabilities</w:t>
      </w:r>
    </w:p>
    <w:p>
      <w:pPr>
        <w:numPr>
          <w:ilvl w:val="2"/>
          <w:numId w:val="900"/>
        </w:numPr>
        <w:spacing w:before="0" w:after="0"/>
      </w:pPr>
      <w:r>
        <w:t>Lack of Relationships</w:t>
      </w:r>
    </w:p>
    <w:p>
      <w:pPr>
        <w:numPr>
          <w:ilvl w:val="2"/>
          <w:numId w:val="900"/>
        </w:numPr>
        <w:spacing w:before="0" w:after="0"/>
      </w:pPr>
      <w:r>
        <w:t>No Secondary Indexes</w:t>
      </w:r>
    </w:p>
    <w:p>
      <w:pPr>
        <w:numPr>
          <w:ilvl w:val="2"/>
          <w:numId w:val="900"/>
        </w:numPr>
        <w:spacing w:before="0" w:after="0"/>
      </w:pPr>
      <w:r>
        <w:t>Simple Data Model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Caching Systems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Real-Time User Profiles</w:t>
      </w:r>
    </w:p>
    <w:p>
      <w:pPr>
        <w:numPr>
          <w:ilvl w:val="2"/>
          <w:numId w:val="900"/>
        </w:numPr>
        <w:spacing w:before="0" w:after="0"/>
      </w:pPr>
      <w:r>
        <w:t>Shopping Carts</w:t>
      </w:r>
    </w:p>
    <w:p>
      <w:pPr>
        <w:numPr>
          <w:ilvl w:val="2"/>
          <w:numId w:val="900"/>
        </w:numPr>
        <w:spacing w:before="0" w:after="0"/>
      </w:pPr>
      <w:r>
        <w:t>Configuration Storage</w:t>
      </w:r>
    </w:p>
    <w:p>
      <w:pPr>
        <w:numPr>
          <w:ilvl w:val="2"/>
          <w:numId w:val="900"/>
        </w:numPr>
        <w:spacing w:before="0" w:after="0"/>
      </w:pPr>
      <w:r>
        <w:t>Distributed Locking</w:t>
      </w:r>
    </w:p>
    <w:p>
      <w:pPr>
        <w:numPr>
          <w:ilvl w:val="1"/>
          <w:numId w:val="900"/>
        </w:numPr>
        <w:spacing w:before="0" w:after="0"/>
      </w:pPr>
      <w:r>
        <w:t>Popular Key-Value Databases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2"/>
          <w:numId w:val="900"/>
        </w:numPr>
        <w:spacing w:before="0" w:after="0"/>
      </w:pPr>
      <w:r>
        <w:t>Amazon DynamoDB</w:t>
      </w:r>
    </w:p>
    <w:p>
      <w:pPr>
        <w:numPr>
          <w:ilvl w:val="2"/>
          <w:numId w:val="900"/>
        </w:numPr>
        <w:spacing w:before="0" w:after="0"/>
      </w:pPr>
      <w:r>
        <w:t>Riak</w:t>
      </w:r>
    </w:p>
    <w:p>
      <w:pPr>
        <w:numPr>
          <w:ilvl w:val="2"/>
          <w:numId w:val="900"/>
        </w:numPr>
        <w:spacing w:before="0" w:after="0"/>
      </w:pPr>
      <w:r>
        <w:t>Voldemort</w:t>
      </w:r>
    </w:p>
    <w:p>
      <w:pPr>
        <w:numPr>
          <w:ilvl w:val="2"/>
          <w:numId w:val="900"/>
        </w:numPr>
        <w:spacing w:before="0" w:after="0"/>
      </w:pPr>
      <w:r>
        <w:t>Berkeley DB</w:t>
      </w:r>
    </w:p>
    <w:p>
      <w:pPr>
        <w:numPr>
          <w:ilvl w:val="0"/>
          <w:numId w:val="900"/>
        </w:numPr>
        <w:spacing w:before="0" w:after="0"/>
      </w:pPr>
      <w:r>
        <w:t>Document Databases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Document-Oriented Storage</w:t>
      </w:r>
    </w:p>
    <w:p>
      <w:pPr>
        <w:numPr>
          <w:ilvl w:val="2"/>
          <w:numId w:val="900"/>
        </w:numPr>
        <w:spacing w:before="0" w:after="0"/>
      </w:pPr>
      <w:r>
        <w:t>Self-Describing Documents</w:t>
      </w:r>
    </w:p>
    <w:p>
      <w:pPr>
        <w:numPr>
          <w:ilvl w:val="2"/>
          <w:numId w:val="900"/>
        </w:numPr>
        <w:spacing w:before="0" w:after="0"/>
      </w:pPr>
      <w:r>
        <w:t>Nested Data Structures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JSON Documents</w:t>
      </w:r>
    </w:p>
    <w:p>
      <w:pPr>
        <w:numPr>
          <w:ilvl w:val="2"/>
          <w:numId w:val="900"/>
        </w:numPr>
        <w:spacing w:before="0" w:after="0"/>
      </w:pPr>
      <w:r>
        <w:t>BSON Format</w:t>
      </w:r>
    </w:p>
    <w:p>
      <w:pPr>
        <w:numPr>
          <w:ilvl w:val="2"/>
          <w:numId w:val="900"/>
        </w:numPr>
        <w:spacing w:before="0" w:after="0"/>
      </w:pPr>
      <w:r>
        <w:t>XML Documents</w:t>
      </w:r>
    </w:p>
    <w:p>
      <w:pPr>
        <w:numPr>
          <w:ilvl w:val="2"/>
          <w:numId w:val="900"/>
        </w:numPr>
        <w:spacing w:before="0" w:after="0"/>
      </w:pPr>
      <w:r>
        <w:t>YAML Support</w:t>
      </w:r>
    </w:p>
    <w:p>
      <w:pPr>
        <w:numPr>
          <w:ilvl w:val="1"/>
          <w:numId w:val="900"/>
        </w:numPr>
        <w:spacing w:before="0" w:after="0"/>
      </w:pPr>
      <w:r>
        <w:t>Architecture and Operations</w:t>
      </w:r>
    </w:p>
    <w:p>
      <w:pPr>
        <w:numPr>
          <w:ilvl w:val="2"/>
          <w:numId w:val="900"/>
        </w:numPr>
        <w:spacing w:before="0" w:after="0"/>
      </w:pPr>
      <w:r>
        <w:t>Collections Organization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3"/>
          <w:numId w:val="900"/>
        </w:numPr>
        <w:spacing w:before="0" w:after="0"/>
      </w:pPr>
      <w:r>
        <w:t>Create Operations</w:t>
      </w:r>
    </w:p>
    <w:p>
      <w:pPr>
        <w:numPr>
          <w:ilvl w:val="3"/>
          <w:numId w:val="900"/>
        </w:numPr>
        <w:spacing w:before="0" w:after="0"/>
      </w:pPr>
      <w:r>
        <w:t>Read Operations</w:t>
      </w:r>
    </w:p>
    <w:p>
      <w:pPr>
        <w:numPr>
          <w:ilvl w:val="3"/>
          <w:numId w:val="900"/>
        </w:numPr>
        <w:spacing w:before="0" w:after="0"/>
      </w:pPr>
      <w:r>
        <w:t>Update Operations</w:t>
      </w:r>
    </w:p>
    <w:p>
      <w:pPr>
        <w:numPr>
          <w:ilvl w:val="3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Rich Querying Capabilities</w:t>
      </w:r>
    </w:p>
    <w:p>
      <w:pPr>
        <w:numPr>
          <w:ilvl w:val="2"/>
          <w:numId w:val="900"/>
        </w:numPr>
        <w:spacing w:before="0" w:after="0"/>
      </w:pPr>
      <w:r>
        <w:t>Indexing Support</w:t>
      </w:r>
    </w:p>
    <w:p>
      <w:pPr>
        <w:numPr>
          <w:ilvl w:val="2"/>
          <w:numId w:val="900"/>
        </w:numPr>
        <w:spacing w:before="0" w:after="0"/>
      </w:pPr>
      <w:r>
        <w:t>Aggregation Frameworks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Flexible Schema</w:t>
      </w:r>
    </w:p>
    <w:p>
      <w:pPr>
        <w:numPr>
          <w:ilvl w:val="2"/>
          <w:numId w:val="900"/>
        </w:numPr>
        <w:spacing w:before="0" w:after="0"/>
      </w:pPr>
      <w:r>
        <w:t>Intuitive Data Model</w:t>
      </w:r>
    </w:p>
    <w:p>
      <w:pPr>
        <w:numPr>
          <w:ilvl w:val="2"/>
          <w:numId w:val="900"/>
        </w:numPr>
        <w:spacing w:before="0" w:after="0"/>
      </w:pPr>
      <w:r>
        <w:t>Nested Data Structures</w:t>
      </w:r>
    </w:p>
    <w:p>
      <w:pPr>
        <w:numPr>
          <w:ilvl w:val="2"/>
          <w:numId w:val="900"/>
        </w:numPr>
        <w:spacing w:before="0" w:after="0"/>
      </w:pPr>
      <w:r>
        <w:t>Powerful Query Capabilities</w:t>
      </w:r>
    </w:p>
    <w:p>
      <w:pPr>
        <w:numPr>
          <w:ilvl w:val="2"/>
          <w:numId w:val="900"/>
        </w:numPr>
        <w:spacing w:before="0" w:after="0"/>
      </w:pPr>
      <w:r>
        <w:t>Developer Productivity</w:t>
      </w:r>
    </w:p>
    <w:p>
      <w:pPr>
        <w:numPr>
          <w:ilvl w:val="1"/>
          <w:numId w:val="900"/>
        </w:numPr>
        <w:spacing w:before="0" w:after="0"/>
      </w:pPr>
      <w:r>
        <w:t>Weaknesses and Limitations</w:t>
      </w:r>
    </w:p>
    <w:p>
      <w:pPr>
        <w:numPr>
          <w:ilvl w:val="2"/>
          <w:numId w:val="900"/>
        </w:numPr>
        <w:spacing w:before="0" w:after="0"/>
      </w:pPr>
      <w:r>
        <w:t>Complex Transactions</w:t>
      </w:r>
    </w:p>
    <w:p>
      <w:pPr>
        <w:numPr>
          <w:ilvl w:val="2"/>
          <w:numId w:val="900"/>
        </w:numPr>
        <w:spacing w:before="0" w:after="0"/>
      </w:pPr>
      <w:r>
        <w:t>Data Duplication Issues</w:t>
      </w:r>
    </w:p>
    <w:p>
      <w:pPr>
        <w:numPr>
          <w:ilvl w:val="2"/>
          <w:numId w:val="900"/>
        </w:numPr>
        <w:spacing w:before="0" w:after="0"/>
      </w:pPr>
      <w:r>
        <w:t>Document Size Limitations</w:t>
      </w:r>
    </w:p>
    <w:p>
      <w:pPr>
        <w:numPr>
          <w:ilvl w:val="2"/>
          <w:numId w:val="900"/>
        </w:numPr>
        <w:spacing w:before="0" w:after="0"/>
      </w:pPr>
      <w:r>
        <w:t>Join Operation Complexity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Product Catalogs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Blogging Platforms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Popular Document Databases</w:t>
      </w:r>
    </w:p>
    <w:p>
      <w:pPr>
        <w:numPr>
          <w:ilvl w:val="2"/>
          <w:numId w:val="900"/>
        </w:numPr>
        <w:spacing w:before="0" w:after="0"/>
      </w:pPr>
      <w:r>
        <w:t>MongoDB</w:t>
      </w:r>
    </w:p>
    <w:p>
      <w:pPr>
        <w:numPr>
          <w:ilvl w:val="2"/>
          <w:numId w:val="900"/>
        </w:numPr>
        <w:spacing w:before="0" w:after="0"/>
      </w:pPr>
      <w:r>
        <w:t>CouchDB</w:t>
      </w:r>
    </w:p>
    <w:p>
      <w:pPr>
        <w:numPr>
          <w:ilvl w:val="2"/>
          <w:numId w:val="900"/>
        </w:numPr>
        <w:spacing w:before="0" w:after="0"/>
      </w:pPr>
      <w:r>
        <w:t>Amazon DocumentDB</w:t>
      </w:r>
    </w:p>
    <w:p>
      <w:pPr>
        <w:numPr>
          <w:ilvl w:val="2"/>
          <w:numId w:val="900"/>
        </w:numPr>
        <w:spacing w:before="0" w:after="0"/>
      </w:pPr>
      <w:r>
        <w:t>RavenDB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0"/>
          <w:numId w:val="900"/>
        </w:numPr>
        <w:spacing w:before="0" w:after="0"/>
      </w:pPr>
      <w:r>
        <w:t>Wide-Column Stores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Two-Dimensional Key-Value Model</w:t>
      </w:r>
    </w:p>
    <w:p>
      <w:pPr>
        <w:numPr>
          <w:ilvl w:val="2"/>
          <w:numId w:val="900"/>
        </w:numPr>
        <w:spacing w:before="0" w:after="0"/>
      </w:pPr>
      <w:r>
        <w:t>Column-Oriented Storage</w:t>
      </w:r>
    </w:p>
    <w:p>
      <w:pPr>
        <w:numPr>
          <w:ilvl w:val="2"/>
          <w:numId w:val="900"/>
        </w:numPr>
        <w:spacing w:before="0" w:after="0"/>
      </w:pPr>
      <w:r>
        <w:t>Sparse Data Handling</w:t>
      </w:r>
    </w:p>
    <w:p>
      <w:pPr>
        <w:numPr>
          <w:ilvl w:val="1"/>
          <w:numId w:val="900"/>
        </w:numPr>
        <w:spacing w:before="0" w:after="0"/>
      </w:pPr>
      <w:r>
        <w:t>Architecture and Terminology</w:t>
      </w:r>
    </w:p>
    <w:p>
      <w:pPr>
        <w:numPr>
          <w:ilvl w:val="2"/>
          <w:numId w:val="900"/>
        </w:numPr>
        <w:spacing w:before="0" w:after="0"/>
      </w:pPr>
      <w:r>
        <w:t>Keyspace Organization</w:t>
      </w:r>
    </w:p>
    <w:p>
      <w:pPr>
        <w:numPr>
          <w:ilvl w:val="2"/>
          <w:numId w:val="900"/>
        </w:numPr>
        <w:spacing w:before="0" w:after="0"/>
      </w:pPr>
      <w:r>
        <w:t>Column Family Structure</w:t>
      </w:r>
    </w:p>
    <w:p>
      <w:pPr>
        <w:numPr>
          <w:ilvl w:val="2"/>
          <w:numId w:val="900"/>
        </w:numPr>
        <w:spacing w:before="0" w:after="0"/>
      </w:pPr>
      <w:r>
        <w:t>Row Key Design</w:t>
      </w:r>
    </w:p>
    <w:p>
      <w:pPr>
        <w:numPr>
          <w:ilvl w:val="2"/>
          <w:numId w:val="900"/>
        </w:numPr>
        <w:spacing w:before="0" w:after="0"/>
      </w:pPr>
      <w:r>
        <w:t>Column Structure</w:t>
      </w:r>
    </w:p>
    <w:p>
      <w:pPr>
        <w:numPr>
          <w:ilvl w:val="2"/>
          <w:numId w:val="900"/>
        </w:numPr>
        <w:spacing w:before="0" w:after="0"/>
      </w:pPr>
      <w:r>
        <w:t>Timestamp Versioning</w:t>
      </w:r>
    </w:p>
    <w:p>
      <w:pPr>
        <w:numPr>
          <w:ilvl w:val="2"/>
          <w:numId w:val="900"/>
        </w:numPr>
        <w:spacing w:before="0" w:after="0"/>
      </w:pPr>
      <w:r>
        <w:t>Super Columns</w:t>
      </w:r>
    </w:p>
    <w:p>
      <w:pPr>
        <w:numPr>
          <w:ilvl w:val="1"/>
          <w:numId w:val="900"/>
        </w:numPr>
        <w:spacing w:before="0" w:after="0"/>
      </w:pPr>
      <w:r>
        <w:t>Comparison to Relational Tables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Dynamic Columns</w:t>
      </w:r>
    </w:p>
    <w:p>
      <w:pPr>
        <w:numPr>
          <w:ilvl w:val="2"/>
          <w:numId w:val="900"/>
        </w:numPr>
        <w:spacing w:before="0" w:after="0"/>
      </w:pPr>
      <w:r>
        <w:t>Sparse Data Efficiency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High Write Throughput</w:t>
      </w:r>
    </w:p>
    <w:p>
      <w:pPr>
        <w:numPr>
          <w:ilvl w:val="2"/>
          <w:numId w:val="900"/>
        </w:numPr>
        <w:spacing w:before="0" w:after="0"/>
      </w:pPr>
      <w:r>
        <w:t>Excellent Scalability</w:t>
      </w:r>
    </w:p>
    <w:p>
      <w:pPr>
        <w:numPr>
          <w:ilvl w:val="2"/>
          <w:numId w:val="900"/>
        </w:numPr>
        <w:spacing w:before="0" w:after="0"/>
      </w:pPr>
      <w:r>
        <w:t>Efficient Sparse Data Storage</w:t>
      </w:r>
    </w:p>
    <w:p>
      <w:pPr>
        <w:numPr>
          <w:ilvl w:val="2"/>
          <w:numId w:val="900"/>
        </w:numPr>
        <w:spacing w:before="0" w:after="0"/>
      </w:pPr>
      <w:r>
        <w:t>Time-Series Data Handling</w:t>
      </w:r>
    </w:p>
    <w:p>
      <w:pPr>
        <w:numPr>
          <w:ilvl w:val="2"/>
          <w:numId w:val="900"/>
        </w:numPr>
        <w:spacing w:before="0" w:after="0"/>
      </w:pPr>
      <w:r>
        <w:t>Compression Benefits</w:t>
      </w:r>
    </w:p>
    <w:p>
      <w:pPr>
        <w:numPr>
          <w:ilvl w:val="1"/>
          <w:numId w:val="900"/>
        </w:numPr>
        <w:spacing w:before="0" w:after="0"/>
      </w:pPr>
      <w:r>
        <w:t>Weaknesses and Limitations</w:t>
      </w:r>
    </w:p>
    <w:p>
      <w:pPr>
        <w:numPr>
          <w:ilvl w:val="2"/>
          <w:numId w:val="900"/>
        </w:numPr>
        <w:spacing w:before="0" w:after="0"/>
      </w:pPr>
      <w:r>
        <w:t>Complex Data Modeling</w:t>
      </w:r>
    </w:p>
    <w:p>
      <w:pPr>
        <w:numPr>
          <w:ilvl w:val="2"/>
          <w:numId w:val="900"/>
        </w:numPr>
        <w:spacing w:before="0" w:after="0"/>
      </w:pPr>
      <w:r>
        <w:t>Limited Ad-Hoc Querying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Secondary Index Limitations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Large-Scale Analytics</w:t>
      </w:r>
    </w:p>
    <w:p>
      <w:pPr>
        <w:numPr>
          <w:ilvl w:val="2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Logging and Event Data</w:t>
      </w:r>
    </w:p>
    <w:p>
      <w:pPr>
        <w:numPr>
          <w:ilvl w:val="2"/>
          <w:numId w:val="900"/>
        </w:numPr>
        <w:spacing w:before="0" w:after="0"/>
      </w:pPr>
      <w:r>
        <w:t>Sensor Data Storage</w:t>
      </w:r>
    </w:p>
    <w:p>
      <w:pPr>
        <w:numPr>
          <w:ilvl w:val="2"/>
          <w:numId w:val="900"/>
        </w:numPr>
        <w:spacing w:before="0" w:after="0"/>
      </w:pPr>
      <w:r>
        <w:t>Financial Data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Popular Wide-Column Databases</w:t>
      </w:r>
    </w:p>
    <w:p>
      <w:pPr>
        <w:numPr>
          <w:ilvl w:val="2"/>
          <w:numId w:val="900"/>
        </w:numPr>
        <w:spacing w:before="0" w:after="0"/>
      </w:pPr>
      <w:r>
        <w:t>Apache Cassandra</w:t>
      </w:r>
    </w:p>
    <w:p>
      <w:pPr>
        <w:numPr>
          <w:ilvl w:val="2"/>
          <w:numId w:val="900"/>
        </w:numPr>
        <w:spacing w:before="0" w:after="0"/>
      </w:pPr>
      <w:r>
        <w:t>HBase</w:t>
      </w:r>
    </w:p>
    <w:p>
      <w:pPr>
        <w:numPr>
          <w:ilvl w:val="2"/>
          <w:numId w:val="900"/>
        </w:numPr>
        <w:spacing w:before="0" w:after="0"/>
      </w:pPr>
      <w:r>
        <w:t>ScyllaDB</w:t>
      </w:r>
    </w:p>
    <w:p>
      <w:pPr>
        <w:numPr>
          <w:ilvl w:val="2"/>
          <w:numId w:val="900"/>
        </w:numPr>
        <w:spacing w:before="0" w:after="0"/>
      </w:pPr>
      <w:r>
        <w:t>Amazon SimpleDB</w:t>
      </w:r>
    </w:p>
    <w:p>
      <w:pPr>
        <w:numPr>
          <w:ilvl w:val="2"/>
          <w:numId w:val="900"/>
        </w:numPr>
        <w:spacing w:before="0" w:after="0"/>
      </w:pPr>
      <w:r>
        <w:t>Google Bigtable</w:t>
      </w:r>
    </w:p>
    <w:p>
      <w:pPr>
        <w:numPr>
          <w:ilvl w:val="0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Graph Theory Foundations</w:t>
      </w:r>
    </w:p>
    <w:p>
      <w:pPr>
        <w:numPr>
          <w:ilvl w:val="2"/>
          <w:numId w:val="900"/>
        </w:numPr>
        <w:spacing w:before="0" w:after="0"/>
      </w:pPr>
      <w:r>
        <w:t>Network Data Modeling</w:t>
      </w:r>
    </w:p>
    <w:p>
      <w:pPr>
        <w:numPr>
          <w:ilvl w:val="2"/>
          <w:numId w:val="900"/>
        </w:numPr>
        <w:spacing w:before="0" w:after="0"/>
      </w:pPr>
      <w:r>
        <w:t>Relationship-Centric Approach</w:t>
      </w:r>
    </w:p>
    <w:p>
      <w:pPr>
        <w:numPr>
          <w:ilvl w:val="1"/>
          <w:numId w:val="900"/>
        </w:numPr>
        <w:spacing w:before="0" w:after="0"/>
      </w:pPr>
      <w:r>
        <w:t>Architecture and Terminology</w:t>
      </w:r>
    </w:p>
    <w:p>
      <w:pPr>
        <w:numPr>
          <w:ilvl w:val="2"/>
          <w:numId w:val="900"/>
        </w:numPr>
        <w:spacing w:before="0" w:after="0"/>
      </w:pPr>
      <w:r>
        <w:t>Nodes and Vertices</w:t>
      </w:r>
    </w:p>
    <w:p>
      <w:pPr>
        <w:numPr>
          <w:ilvl w:val="2"/>
          <w:numId w:val="900"/>
        </w:numPr>
        <w:spacing w:before="0" w:after="0"/>
      </w:pPr>
      <w:r>
        <w:t>Edges and Relationships</w:t>
      </w:r>
    </w:p>
    <w:p>
      <w:pPr>
        <w:numPr>
          <w:ilvl w:val="2"/>
          <w:numId w:val="900"/>
        </w:numPr>
        <w:spacing w:before="0" w:after="0"/>
      </w:pPr>
      <w:r>
        <w:t>Properties and Attributes</w:t>
      </w:r>
    </w:p>
    <w:p>
      <w:pPr>
        <w:numPr>
          <w:ilvl w:val="2"/>
          <w:numId w:val="900"/>
        </w:numPr>
        <w:spacing w:before="0" w:after="0"/>
      </w:pPr>
      <w:r>
        <w:t>Labels and Types</w:t>
      </w:r>
    </w:p>
    <w:p>
      <w:pPr>
        <w:numPr>
          <w:ilvl w:val="1"/>
          <w:numId w:val="900"/>
        </w:numPr>
        <w:spacing w:before="0" w:after="0"/>
      </w:pPr>
      <w:r>
        <w:t>Graph Traversal Algorithms</w:t>
      </w:r>
    </w:p>
    <w:p>
      <w:pPr>
        <w:numPr>
          <w:ilvl w:val="2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PageRank Algorithm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Query Languages</w:t>
      </w:r>
    </w:p>
    <w:p>
      <w:pPr>
        <w:numPr>
          <w:ilvl w:val="2"/>
          <w:numId w:val="900"/>
        </w:numPr>
        <w:spacing w:before="0" w:after="0"/>
      </w:pPr>
      <w:r>
        <w:t>Declarative Query Languages</w:t>
      </w:r>
    </w:p>
    <w:p>
      <w:pPr>
        <w:numPr>
          <w:ilvl w:val="3"/>
          <w:numId w:val="900"/>
        </w:numPr>
        <w:spacing w:before="0" w:after="0"/>
      </w:pPr>
      <w:r>
        <w:t>Cypher Query Language</w:t>
      </w:r>
    </w:p>
    <w:p>
      <w:pPr>
        <w:numPr>
          <w:ilvl w:val="3"/>
          <w:numId w:val="900"/>
        </w:numPr>
        <w:spacing w:before="0" w:after="0"/>
      </w:pPr>
      <w:r>
        <w:t>SPARQL</w:t>
      </w:r>
    </w:p>
    <w:p>
      <w:pPr>
        <w:numPr>
          <w:ilvl w:val="2"/>
          <w:numId w:val="900"/>
        </w:numPr>
        <w:spacing w:before="0" w:after="0"/>
      </w:pPr>
      <w:r>
        <w:t>Imperative Query Languages</w:t>
      </w:r>
    </w:p>
    <w:p>
      <w:pPr>
        <w:numPr>
          <w:ilvl w:val="3"/>
          <w:numId w:val="900"/>
        </w:numPr>
        <w:spacing w:before="0" w:after="0"/>
      </w:pPr>
      <w:r>
        <w:t>Gremlin</w:t>
      </w:r>
    </w:p>
    <w:p>
      <w:pPr>
        <w:numPr>
          <w:ilvl w:val="3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SQL Extensions for Graphs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Relationship Performance</w:t>
      </w:r>
    </w:p>
    <w:p>
      <w:pPr>
        <w:numPr>
          <w:ilvl w:val="2"/>
          <w:numId w:val="900"/>
        </w:numPr>
        <w:spacing w:before="0" w:after="0"/>
      </w:pPr>
      <w:r>
        <w:t>Complex Relationship Modeling</w:t>
      </w:r>
    </w:p>
    <w:p>
      <w:pPr>
        <w:numPr>
          <w:ilvl w:val="2"/>
          <w:numId w:val="900"/>
        </w:numPr>
        <w:spacing w:before="0" w:after="0"/>
      </w:pPr>
      <w:r>
        <w:t>Flexible Schema for Relationships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Real-Time Recommendations</w:t>
      </w:r>
    </w:p>
    <w:p>
      <w:pPr>
        <w:numPr>
          <w:ilvl w:val="1"/>
          <w:numId w:val="900"/>
        </w:numPr>
        <w:spacing w:before="0" w:after="0"/>
      </w:pPr>
      <w:r>
        <w:t>Weaknesses and Limitations</w:t>
      </w:r>
    </w:p>
    <w:p>
      <w:pPr>
        <w:numPr>
          <w:ilvl w:val="2"/>
          <w:numId w:val="900"/>
        </w:numPr>
        <w:spacing w:before="0" w:after="0"/>
      </w:pPr>
      <w:r>
        <w:t>Scaling Challenges</w:t>
      </w:r>
    </w:p>
    <w:p>
      <w:pPr>
        <w:numPr>
          <w:ilvl w:val="2"/>
          <w:numId w:val="900"/>
        </w:numPr>
        <w:spacing w:before="0" w:after="0"/>
      </w:pPr>
      <w:r>
        <w:t>Distributed Graph Complexity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Limited Analytical Capabilities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Network and IT Operations</w:t>
      </w:r>
    </w:p>
    <w:p>
      <w:pPr>
        <w:numPr>
          <w:ilvl w:val="2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1"/>
          <w:numId w:val="900"/>
        </w:numPr>
        <w:spacing w:before="0" w:after="0"/>
      </w:pPr>
      <w:r>
        <w:t>Popular Graph Databases</w:t>
      </w:r>
    </w:p>
    <w:p>
      <w:pPr>
        <w:numPr>
          <w:ilvl w:val="2"/>
          <w:numId w:val="900"/>
        </w:numPr>
        <w:spacing w:before="0" w:after="0"/>
      </w:pPr>
      <w:r>
        <w:t>Neo4j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2"/>
          <w:numId w:val="900"/>
        </w:numPr>
        <w:spacing w:before="0" w:after="0"/>
      </w:pPr>
      <w:r>
        <w:t>OrientDB</w:t>
      </w:r>
    </w:p>
    <w:p>
      <w:pPr>
        <w:numPr>
          <w:ilvl w:val="2"/>
          <w:numId w:val="900"/>
        </w:numPr>
        <w:spacing w:before="0" w:after="0"/>
      </w:pPr>
      <w:r>
        <w:t>TigerGraph</w:t>
      </w:r>
    </w:p>
    <w:p>
      <w:pPr>
        <w:pStyle w:val="Heading1"/>
      </w:pPr>
      <w:r>
        <w:t>Data Modeling in NoSQL</w:t>
      </w:r>
    </w:p>
    <w:p>
      <w:pPr>
        <w:numPr>
          <w:ilvl w:val="0"/>
          <w:numId w:val="900"/>
        </w:numPr>
        <w:spacing w:before="0" w:after="0"/>
      </w:pPr>
      <w:r>
        <w:t>Shifting from Relational Thinking</w:t>
      </w:r>
    </w:p>
    <w:p>
      <w:pPr>
        <w:numPr>
          <w:ilvl w:val="1"/>
          <w:numId w:val="900"/>
        </w:numPr>
        <w:spacing w:before="0" w:after="0"/>
      </w:pPr>
      <w:r>
        <w:t>Normalization vs Denormalization</w:t>
      </w:r>
    </w:p>
    <w:p>
      <w:pPr>
        <w:numPr>
          <w:ilvl w:val="2"/>
          <w:numId w:val="900"/>
        </w:numPr>
        <w:spacing w:before="0" w:after="0"/>
      </w:pPr>
      <w:r>
        <w:t>Benefits of Normalization</w:t>
      </w:r>
    </w:p>
    <w:p>
      <w:pPr>
        <w:numPr>
          <w:ilvl w:val="2"/>
          <w:numId w:val="900"/>
        </w:numPr>
        <w:spacing w:before="0" w:after="0"/>
      </w:pPr>
      <w:r>
        <w:t>Benefits of Denormalization</w:t>
      </w:r>
    </w:p>
    <w:p>
      <w:pPr>
        <w:numPr>
          <w:ilvl w:val="2"/>
          <w:numId w:val="900"/>
        </w:numPr>
        <w:spacing w:before="0" w:after="0"/>
      </w:pPr>
      <w:r>
        <w:t>Trade-offs Analysis</w:t>
      </w:r>
    </w:p>
    <w:p>
      <w:pPr>
        <w:numPr>
          <w:ilvl w:val="1"/>
          <w:numId w:val="900"/>
        </w:numPr>
        <w:spacing w:before="0" w:after="0"/>
      </w:pPr>
      <w:r>
        <w:t>The Role of Joins</w:t>
      </w:r>
    </w:p>
    <w:p>
      <w:pPr>
        <w:numPr>
          <w:ilvl w:val="2"/>
          <w:numId w:val="900"/>
        </w:numPr>
        <w:spacing w:before="0" w:after="0"/>
      </w:pPr>
      <w:r>
        <w:t>Join Operations in SQL</w:t>
      </w:r>
    </w:p>
    <w:p>
      <w:pPr>
        <w:numPr>
          <w:ilvl w:val="2"/>
          <w:numId w:val="900"/>
        </w:numPr>
        <w:spacing w:before="0" w:after="0"/>
      </w:pPr>
      <w:r>
        <w:t>Avoiding Joins in NoSQL</w:t>
      </w:r>
    </w:p>
    <w:p>
      <w:pPr>
        <w:numPr>
          <w:ilvl w:val="2"/>
          <w:numId w:val="900"/>
        </w:numPr>
        <w:spacing w:before="0" w:after="0"/>
      </w:pPr>
      <w:r>
        <w:t>Alternative Relationship Strategies</w:t>
      </w:r>
    </w:p>
    <w:p>
      <w:pPr>
        <w:numPr>
          <w:ilvl w:val="1"/>
          <w:numId w:val="900"/>
        </w:numPr>
        <w:spacing w:before="0" w:after="0"/>
      </w:pPr>
      <w:r>
        <w:t>Handling Relationships Without Joins</w:t>
      </w:r>
    </w:p>
    <w:p>
      <w:pPr>
        <w:numPr>
          <w:ilvl w:val="2"/>
          <w:numId w:val="900"/>
        </w:numPr>
        <w:spacing w:before="0" w:after="0"/>
      </w:pPr>
      <w:r>
        <w:t>Embedding Related Data</w:t>
      </w:r>
    </w:p>
    <w:p>
      <w:pPr>
        <w:numPr>
          <w:ilvl w:val="2"/>
          <w:numId w:val="900"/>
        </w:numPr>
        <w:spacing w:before="0" w:after="0"/>
      </w:pPr>
      <w:r>
        <w:t>Reference-Based Relationships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Application-Driven Design</w:t>
      </w:r>
    </w:p>
    <w:p>
      <w:pPr>
        <w:numPr>
          <w:ilvl w:val="1"/>
          <w:numId w:val="900"/>
        </w:numPr>
        <w:spacing w:before="0" w:after="0"/>
      </w:pPr>
      <w:r>
        <w:t>Query-First Modeling</w:t>
      </w:r>
    </w:p>
    <w:p>
      <w:pPr>
        <w:numPr>
          <w:ilvl w:val="2"/>
          <w:numId w:val="900"/>
        </w:numPr>
        <w:spacing w:before="0" w:after="0"/>
      </w:pPr>
      <w:r>
        <w:t>Understanding Access Patterns</w:t>
      </w:r>
    </w:p>
    <w:p>
      <w:pPr>
        <w:numPr>
          <w:ilvl w:val="2"/>
          <w:numId w:val="900"/>
        </w:numPr>
        <w:spacing w:before="0" w:after="0"/>
      </w:pPr>
      <w:r>
        <w:t>Modeling for Specific Queries</w:t>
      </w:r>
    </w:p>
    <w:p>
      <w:pPr>
        <w:numPr>
          <w:ilvl w:val="2"/>
          <w:numId w:val="900"/>
        </w:numPr>
        <w:spacing w:before="0" w:after="0"/>
      </w:pPr>
      <w:r>
        <w:t>Avoiding Anti-Patterns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Optimizing for Read Performance</w:t>
      </w:r>
    </w:p>
    <w:p>
      <w:pPr>
        <w:numPr>
          <w:ilvl w:val="2"/>
          <w:numId w:val="900"/>
        </w:numPr>
        <w:spacing w:before="0" w:after="0"/>
      </w:pPr>
      <w:r>
        <w:t>Optimizing for Write Performance</w:t>
      </w:r>
    </w:p>
    <w:p>
      <w:pPr>
        <w:numPr>
          <w:ilvl w:val="2"/>
          <w:numId w:val="900"/>
        </w:numPr>
        <w:spacing w:before="0" w:after="0"/>
      </w:pPr>
      <w:r>
        <w:t>Balancing Read-Write Trade-offs</w:t>
      </w:r>
    </w:p>
    <w:p>
      <w:pPr>
        <w:numPr>
          <w:ilvl w:val="1"/>
          <w:numId w:val="900"/>
        </w:numPr>
        <w:spacing w:before="0" w:after="0"/>
      </w:pPr>
      <w:r>
        <w:t>Anticipating Future Requirements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Evolution Planning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General Modeling Techniques</w:t>
      </w:r>
    </w:p>
    <w:p>
      <w:pPr>
        <w:numPr>
          <w:ilvl w:val="1"/>
          <w:numId w:val="900"/>
        </w:numPr>
        <w:spacing w:before="0" w:after="0"/>
      </w:pPr>
      <w:r>
        <w:t>Data Embedding Strategies</w:t>
      </w:r>
    </w:p>
    <w:p>
      <w:pPr>
        <w:numPr>
          <w:ilvl w:val="2"/>
          <w:numId w:val="900"/>
        </w:numPr>
        <w:spacing w:before="0" w:after="0"/>
      </w:pPr>
      <w:r>
        <w:t>Benefits of Embedding</w:t>
      </w:r>
    </w:p>
    <w:p>
      <w:pPr>
        <w:numPr>
          <w:ilvl w:val="2"/>
          <w:numId w:val="900"/>
        </w:numPr>
        <w:spacing w:before="0" w:after="0"/>
      </w:pPr>
      <w:r>
        <w:t>Drawbacks of Embedding</w:t>
      </w:r>
    </w:p>
    <w:p>
      <w:pPr>
        <w:numPr>
          <w:ilvl w:val="2"/>
          <w:numId w:val="900"/>
        </w:numPr>
        <w:spacing w:before="0" w:after="0"/>
      </w:pPr>
      <w:r>
        <w:t>When to Embed Data</w:t>
      </w:r>
    </w:p>
    <w:p>
      <w:pPr>
        <w:numPr>
          <w:ilvl w:val="1"/>
          <w:numId w:val="900"/>
        </w:numPr>
        <w:spacing w:before="0" w:after="0"/>
      </w:pPr>
      <w:r>
        <w:t>Data Referencing Strategies</w:t>
      </w:r>
    </w:p>
    <w:p>
      <w:pPr>
        <w:numPr>
          <w:ilvl w:val="2"/>
          <w:numId w:val="900"/>
        </w:numPr>
        <w:spacing w:before="0" w:after="0"/>
      </w:pPr>
      <w:r>
        <w:t>Benefits of Referencing</w:t>
      </w:r>
    </w:p>
    <w:p>
      <w:pPr>
        <w:numPr>
          <w:ilvl w:val="2"/>
          <w:numId w:val="900"/>
        </w:numPr>
        <w:spacing w:before="0" w:after="0"/>
      </w:pPr>
      <w:r>
        <w:t>Drawbacks of Referencing</w:t>
      </w:r>
    </w:p>
    <w:p>
      <w:pPr>
        <w:numPr>
          <w:ilvl w:val="2"/>
          <w:numId w:val="900"/>
        </w:numPr>
        <w:spacing w:before="0" w:after="0"/>
      </w:pPr>
      <w:r>
        <w:t>When to Reference Data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Embedding and Referencing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Data Consistency Implications</w:t>
      </w:r>
    </w:p>
    <w:p>
      <w:pPr>
        <w:numPr>
          <w:ilvl w:val="0"/>
          <w:numId w:val="900"/>
        </w:numPr>
        <w:spacing w:before="0" w:after="0"/>
      </w:pPr>
      <w:r>
        <w:t>Model-Specific Patterns</w:t>
      </w:r>
    </w:p>
    <w:p>
      <w:pPr>
        <w:numPr>
          <w:ilvl w:val="1"/>
          <w:numId w:val="900"/>
        </w:numPr>
        <w:spacing w:before="0" w:after="0"/>
      </w:pPr>
      <w:r>
        <w:t>Key-Value Modeling Patterns</w:t>
      </w:r>
    </w:p>
    <w:p>
      <w:pPr>
        <w:numPr>
          <w:ilvl w:val="2"/>
          <w:numId w:val="900"/>
        </w:numPr>
        <w:spacing w:before="0" w:after="0"/>
      </w:pPr>
      <w:r>
        <w:t>Effective Key Design</w:t>
      </w:r>
    </w:p>
    <w:p>
      <w:pPr>
        <w:numPr>
          <w:ilvl w:val="2"/>
          <w:numId w:val="900"/>
        </w:numPr>
        <w:spacing w:before="0" w:after="0"/>
      </w:pPr>
      <w:r>
        <w:t>Namespacing Strategies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2"/>
          <w:numId w:val="900"/>
        </w:numPr>
        <w:spacing w:before="0" w:after="0"/>
      </w:pPr>
      <w:r>
        <w:t>TTL and Expiry Handling</w:t>
      </w:r>
    </w:p>
    <w:p>
      <w:pPr>
        <w:numPr>
          <w:ilvl w:val="2"/>
          <w:numId w:val="900"/>
        </w:numPr>
        <w:spacing w:before="0" w:after="0"/>
      </w:pPr>
      <w:r>
        <w:t>Secondary Index Simulation</w:t>
      </w:r>
    </w:p>
    <w:p>
      <w:pPr>
        <w:numPr>
          <w:ilvl w:val="1"/>
          <w:numId w:val="900"/>
        </w:numPr>
        <w:spacing w:before="0" w:after="0"/>
      </w:pPr>
      <w:r>
        <w:t>Document Modeling Patterns</w:t>
      </w:r>
    </w:p>
    <w:p>
      <w:pPr>
        <w:numPr>
          <w:ilvl w:val="2"/>
          <w:numId w:val="900"/>
        </w:numPr>
        <w:spacing w:before="0" w:after="0"/>
      </w:pPr>
      <w:r>
        <w:t>Document Structure Design</w:t>
      </w:r>
    </w:p>
    <w:p>
      <w:pPr>
        <w:numPr>
          <w:ilvl w:val="2"/>
          <w:numId w:val="900"/>
        </w:numPr>
        <w:spacing w:before="0" w:after="0"/>
      </w:pPr>
      <w:r>
        <w:t>Handling Arrays</w:t>
      </w:r>
    </w:p>
    <w:p>
      <w:pPr>
        <w:numPr>
          <w:ilvl w:val="2"/>
          <w:numId w:val="900"/>
        </w:numPr>
        <w:spacing w:before="0" w:after="0"/>
      </w:pPr>
      <w:r>
        <w:t>Nested Object Strategies</w:t>
      </w:r>
    </w:p>
    <w:p>
      <w:pPr>
        <w:numPr>
          <w:ilvl w:val="2"/>
          <w:numId w:val="900"/>
        </w:numPr>
        <w:spacing w:before="0" w:after="0"/>
      </w:pPr>
      <w:r>
        <w:t>Polymorphic Documents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Bucket Pattern</w:t>
      </w:r>
    </w:p>
    <w:p>
      <w:pPr>
        <w:numPr>
          <w:ilvl w:val="2"/>
          <w:numId w:val="900"/>
        </w:numPr>
        <w:spacing w:before="0" w:after="0"/>
      </w:pPr>
      <w:r>
        <w:t>Subset Pattern</w:t>
      </w:r>
    </w:p>
    <w:p>
      <w:pPr>
        <w:numPr>
          <w:ilvl w:val="1"/>
          <w:numId w:val="900"/>
        </w:numPr>
        <w:spacing w:before="0" w:after="0"/>
      </w:pPr>
      <w:r>
        <w:t>Wide-Column Modeling Patterns</w:t>
      </w:r>
    </w:p>
    <w:p>
      <w:pPr>
        <w:numPr>
          <w:ilvl w:val="2"/>
          <w:numId w:val="900"/>
        </w:numPr>
        <w:spacing w:before="0" w:after="0"/>
      </w:pPr>
      <w:r>
        <w:t>Row Key Design</w:t>
      </w:r>
    </w:p>
    <w:p>
      <w:pPr>
        <w:numPr>
          <w:ilvl w:val="2"/>
          <w:numId w:val="900"/>
        </w:numPr>
        <w:spacing w:before="0" w:after="0"/>
      </w:pPr>
      <w:r>
        <w:t>Column Family Organization</w:t>
      </w:r>
    </w:p>
    <w:p>
      <w:pPr>
        <w:numPr>
          <w:ilvl w:val="2"/>
          <w:numId w:val="900"/>
        </w:numPr>
        <w:spacing w:before="0" w:after="0"/>
      </w:pPr>
      <w:r>
        <w:t>Wide Row Handling</w:t>
      </w:r>
    </w:p>
    <w:p>
      <w:pPr>
        <w:numPr>
          <w:ilvl w:val="2"/>
          <w:numId w:val="900"/>
        </w:numPr>
        <w:spacing w:before="0" w:after="0"/>
      </w:pPr>
      <w:r>
        <w:t>Time-Series Patterns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2"/>
          <w:numId w:val="900"/>
        </w:numPr>
        <w:spacing w:before="0" w:after="0"/>
      </w:pPr>
      <w:r>
        <w:t>Denormalization Strategies</w:t>
      </w:r>
    </w:p>
    <w:p>
      <w:pPr>
        <w:numPr>
          <w:ilvl w:val="1"/>
          <w:numId w:val="900"/>
        </w:numPr>
        <w:spacing w:before="0" w:after="0"/>
      </w:pPr>
      <w:r>
        <w:t>Graph Modeling Patterns</w:t>
      </w:r>
    </w:p>
    <w:p>
      <w:pPr>
        <w:numPr>
          <w:ilvl w:val="2"/>
          <w:numId w:val="900"/>
        </w:numPr>
        <w:spacing w:before="0" w:after="0"/>
      </w:pPr>
      <w:r>
        <w:t>Node Design</w:t>
      </w:r>
    </w:p>
    <w:p>
      <w:pPr>
        <w:numPr>
          <w:ilvl w:val="2"/>
          <w:numId w:val="900"/>
        </w:numPr>
        <w:spacing w:before="0" w:after="0"/>
      </w:pPr>
      <w:r>
        <w:t>Edge Design</w:t>
      </w:r>
    </w:p>
    <w:p>
      <w:pPr>
        <w:numPr>
          <w:ilvl w:val="2"/>
          <w:numId w:val="900"/>
        </w:numPr>
        <w:spacing w:before="0" w:after="0"/>
      </w:pPr>
      <w:r>
        <w:t>Property Modeling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Network Representations</w:t>
      </w:r>
    </w:p>
    <w:p>
      <w:pPr>
        <w:numPr>
          <w:ilvl w:val="2"/>
          <w:numId w:val="900"/>
        </w:numPr>
        <w:spacing w:before="0" w:after="0"/>
      </w:pPr>
      <w:r>
        <w:t>Temporal Graphs</w:t>
      </w:r>
    </w:p>
    <w:p>
      <w:pPr>
        <w:pStyle w:val="Heading1"/>
      </w:pPr>
      <w:r>
        <w:t>Querying and Data Interaction</w:t>
      </w:r>
    </w:p>
    <w:p>
      <w:pPr>
        <w:numPr>
          <w:ilvl w:val="0"/>
          <w:numId w:val="900"/>
        </w:numPr>
        <w:spacing w:before="0" w:after="0"/>
      </w:pPr>
      <w:r>
        <w:t>Query Interfaces and APIs</w:t>
      </w:r>
    </w:p>
    <w:p>
      <w:pPr>
        <w:numPr>
          <w:ilvl w:val="1"/>
          <w:numId w:val="900"/>
        </w:numPr>
        <w:spacing w:before="0" w:after="0"/>
      </w:pPr>
      <w:r>
        <w:t>RESTful API Patterns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Resource-Based URLs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Native Database APIs</w:t>
      </w:r>
    </w:p>
    <w:p>
      <w:pPr>
        <w:numPr>
          <w:ilvl w:val="2"/>
          <w:numId w:val="900"/>
        </w:numPr>
        <w:spacing w:before="0" w:after="0"/>
      </w:pPr>
      <w:r>
        <w:t>Driver-Based Access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SDK and Client Libraries</w:t>
      </w:r>
    </w:p>
    <w:p>
      <w:pPr>
        <w:numPr>
          <w:ilvl w:val="2"/>
          <w:numId w:val="900"/>
        </w:numPr>
        <w:spacing w:before="0" w:after="0"/>
      </w:pPr>
      <w:r>
        <w:t>Language-Specific SDKs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Async Programming Support</w:t>
      </w:r>
    </w:p>
    <w:p>
      <w:pPr>
        <w:numPr>
          <w:ilvl w:val="0"/>
          <w:numId w:val="900"/>
        </w:numPr>
        <w:spacing w:before="0" w:after="0"/>
      </w:pPr>
      <w:r>
        <w:t>Query Languages and Syntax</w:t>
      </w:r>
    </w:p>
    <w:p>
      <w:pPr>
        <w:numPr>
          <w:ilvl w:val="1"/>
          <w:numId w:val="900"/>
        </w:numPr>
        <w:spacing w:before="0" w:after="0"/>
      </w:pPr>
      <w:r>
        <w:t>Proprietary Query Languages</w:t>
      </w:r>
    </w:p>
    <w:p>
      <w:pPr>
        <w:numPr>
          <w:ilvl w:val="2"/>
          <w:numId w:val="900"/>
        </w:numPr>
        <w:spacing w:before="0" w:after="0"/>
      </w:pPr>
      <w:r>
        <w:t>Database-Specific Syntax</w:t>
      </w:r>
    </w:p>
    <w:p>
      <w:pPr>
        <w:numPr>
          <w:ilvl w:val="2"/>
          <w:numId w:val="900"/>
        </w:numPr>
        <w:spacing w:before="0" w:after="0"/>
      </w:pPr>
      <w:r>
        <w:t>Learning Curve Considerations</w:t>
      </w:r>
    </w:p>
    <w:p>
      <w:pPr>
        <w:numPr>
          <w:ilvl w:val="1"/>
          <w:numId w:val="900"/>
        </w:numPr>
        <w:spacing w:before="0" w:after="0"/>
      </w:pPr>
      <w:r>
        <w:t>Standardized Query Languages</w:t>
      </w:r>
    </w:p>
    <w:p>
      <w:pPr>
        <w:numPr>
          <w:ilvl w:val="2"/>
          <w:numId w:val="900"/>
        </w:numPr>
        <w:spacing w:before="0" w:after="0"/>
      </w:pPr>
      <w:r>
        <w:t>SQL-Like Languages</w:t>
      </w:r>
    </w:p>
    <w:p>
      <w:pPr>
        <w:numPr>
          <w:ilvl w:val="2"/>
          <w:numId w:val="900"/>
        </w:numPr>
        <w:spacing w:before="0" w:after="0"/>
      </w:pPr>
      <w:r>
        <w:t>GraphQL Integration</w:t>
      </w:r>
    </w:p>
    <w:p>
      <w:pPr>
        <w:numPr>
          <w:ilvl w:val="1"/>
          <w:numId w:val="900"/>
        </w:numPr>
        <w:spacing w:before="0" w:after="0"/>
      </w:pPr>
      <w:r>
        <w:t>Programmatic Query Building</w:t>
      </w:r>
    </w:p>
    <w:p>
      <w:pPr>
        <w:numPr>
          <w:ilvl w:val="2"/>
          <w:numId w:val="900"/>
        </w:numPr>
        <w:spacing w:before="0" w:after="0"/>
      </w:pPr>
      <w:r>
        <w:t>Query Builders</w:t>
      </w:r>
    </w:p>
    <w:p>
      <w:pPr>
        <w:numPr>
          <w:ilvl w:val="2"/>
          <w:numId w:val="900"/>
        </w:numPr>
        <w:spacing w:before="0" w:after="0"/>
      </w:pPr>
      <w:r>
        <w:t>ORM and ODM Tools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Index Fundamentals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Storage Overhead</w:t>
      </w:r>
    </w:p>
    <w:p>
      <w:pPr>
        <w:numPr>
          <w:ilvl w:val="1"/>
          <w:numId w:val="900"/>
        </w:numPr>
        <w:spacing w:before="0" w:after="0"/>
      </w:pPr>
      <w:r>
        <w:t>Primary Indexes</w:t>
      </w:r>
    </w:p>
    <w:p>
      <w:pPr>
        <w:numPr>
          <w:ilvl w:val="2"/>
          <w:numId w:val="900"/>
        </w:numPr>
        <w:spacing w:before="0" w:after="0"/>
      </w:pPr>
      <w:r>
        <w:t>Automatic Primary Key Indexing</w:t>
      </w:r>
    </w:p>
    <w:p>
      <w:pPr>
        <w:numPr>
          <w:ilvl w:val="2"/>
          <w:numId w:val="900"/>
        </w:numPr>
        <w:spacing w:before="0" w:after="0"/>
      </w:pPr>
      <w:r>
        <w:t>Clustered vs Non-Clustered</w:t>
      </w:r>
    </w:p>
    <w:p>
      <w:pPr>
        <w:numPr>
          <w:ilvl w:val="1"/>
          <w:numId w:val="900"/>
        </w:numPr>
        <w:spacing w:before="0" w:after="0"/>
      </w:pPr>
      <w:r>
        <w:t>Secondary Indexes</w:t>
      </w:r>
    </w:p>
    <w:p>
      <w:pPr>
        <w:numPr>
          <w:ilvl w:val="2"/>
          <w:numId w:val="900"/>
        </w:numPr>
        <w:spacing w:before="0" w:after="0"/>
      </w:pPr>
      <w:r>
        <w:t>Single-Field Indexes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1"/>
          <w:numId w:val="900"/>
        </w:numPr>
        <w:spacing w:before="0" w:after="0"/>
      </w:pPr>
      <w:r>
        <w:t>Composite Indexes</w:t>
      </w:r>
    </w:p>
    <w:p>
      <w:pPr>
        <w:numPr>
          <w:ilvl w:val="2"/>
          <w:numId w:val="900"/>
        </w:numPr>
        <w:spacing w:before="0" w:after="0"/>
      </w:pPr>
      <w:r>
        <w:t>Multi-Field Indexing</w:t>
      </w:r>
    </w:p>
    <w:p>
      <w:pPr>
        <w:numPr>
          <w:ilvl w:val="2"/>
          <w:numId w:val="900"/>
        </w:numPr>
        <w:spacing w:before="0" w:after="0"/>
      </w:pPr>
      <w:r>
        <w:t>Index Order Importance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Specialized Index Types</w:t>
      </w:r>
    </w:p>
    <w:p>
      <w:pPr>
        <w:numPr>
          <w:ilvl w:val="2"/>
          <w:numId w:val="900"/>
        </w:numPr>
        <w:spacing w:before="0" w:after="0"/>
      </w:pPr>
      <w:r>
        <w:t>Full-Text Search Indexes</w:t>
      </w:r>
    </w:p>
    <w:p>
      <w:pPr>
        <w:numPr>
          <w:ilvl w:val="2"/>
          <w:numId w:val="900"/>
        </w:numPr>
        <w:spacing w:before="0" w:after="0"/>
      </w:pPr>
      <w:r>
        <w:t>Geospatial Indexes</w:t>
      </w:r>
    </w:p>
    <w:p>
      <w:pPr>
        <w:numPr>
          <w:ilvl w:val="2"/>
          <w:numId w:val="900"/>
        </w:numPr>
        <w:spacing w:before="0" w:after="0"/>
      </w:pPr>
      <w:r>
        <w:t>TTL Indexes</w:t>
      </w:r>
    </w:p>
    <w:p>
      <w:pPr>
        <w:numPr>
          <w:ilvl w:val="2"/>
          <w:numId w:val="900"/>
        </w:numPr>
        <w:spacing w:before="0" w:after="0"/>
      </w:pPr>
      <w:r>
        <w:t>Sparse Indexes</w:t>
      </w:r>
    </w:p>
    <w:p>
      <w:pPr>
        <w:numPr>
          <w:ilvl w:val="2"/>
          <w:numId w:val="900"/>
        </w:numPr>
        <w:spacing w:before="0" w:after="0"/>
      </w:pPr>
      <w:r>
        <w:t>Partial Indexes</w:t>
      </w:r>
    </w:p>
    <w:p>
      <w:pPr>
        <w:numPr>
          <w:ilvl w:val="0"/>
          <w:numId w:val="900"/>
        </w:numPr>
        <w:spacing w:before="0" w:after="0"/>
      </w:pPr>
      <w:r>
        <w:t>Aggregation and Analytics</w:t>
      </w:r>
    </w:p>
    <w:p>
      <w:pPr>
        <w:numPr>
          <w:ilvl w:val="1"/>
          <w:numId w:val="900"/>
        </w:numPr>
        <w:spacing w:before="0" w:after="0"/>
      </w:pPr>
      <w:r>
        <w:t>Server-Side Processing</w:t>
      </w:r>
    </w:p>
    <w:p>
      <w:pPr>
        <w:numPr>
          <w:ilvl w:val="2"/>
          <w:numId w:val="900"/>
        </w:numPr>
        <w:spacing w:before="0" w:after="0"/>
      </w:pPr>
      <w:r>
        <w:t>Reducing Network Traffic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MapReduce Paradigm</w:t>
      </w:r>
    </w:p>
    <w:p>
      <w:pPr>
        <w:numPr>
          <w:ilvl w:val="2"/>
          <w:numId w:val="900"/>
        </w:numPr>
        <w:spacing w:before="0" w:after="0"/>
      </w:pPr>
      <w:r>
        <w:t>Map Function Design</w:t>
      </w:r>
    </w:p>
    <w:p>
      <w:pPr>
        <w:numPr>
          <w:ilvl w:val="2"/>
          <w:numId w:val="900"/>
        </w:numPr>
        <w:spacing w:before="0" w:after="0"/>
      </w:pPr>
      <w:r>
        <w:t>Reduce Function Design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Aggregation Pipelines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Filtering and Matching</w:t>
      </w:r>
    </w:p>
    <w:p>
      <w:pPr>
        <w:numPr>
          <w:ilvl w:val="2"/>
          <w:numId w:val="900"/>
        </w:numPr>
        <w:spacing w:before="0" w:after="0"/>
      </w:pPr>
      <w:r>
        <w:t>Sorting and Limiting</w:t>
      </w:r>
    </w:p>
    <w:p>
      <w:pPr>
        <w:numPr>
          <w:ilvl w:val="2"/>
          <w:numId w:val="900"/>
        </w:numPr>
        <w:spacing w:before="0" w:after="0"/>
      </w:pPr>
      <w:r>
        <w:t>Projection Operations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Streaming Aggregations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pStyle w:val="Heading1"/>
      </w:pPr>
      <w:r>
        <w:t>Architecture, Operations, and Security</w:t>
      </w:r>
    </w:p>
    <w:p>
      <w:pPr>
        <w:numPr>
          <w:ilvl w:val="0"/>
          <w:numId w:val="900"/>
        </w:numPr>
        <w:spacing w:before="0" w:after="0"/>
      </w:pPr>
      <w:r>
        <w:t>System Architecture Patterns</w:t>
      </w:r>
    </w:p>
    <w:p>
      <w:pPr>
        <w:numPr>
          <w:ilvl w:val="1"/>
          <w:numId w:val="900"/>
        </w:numPr>
        <w:spacing w:before="0" w:after="0"/>
      </w:pPr>
      <w:r>
        <w:t>Shared-Nothing Architecture</w:t>
      </w:r>
    </w:p>
    <w:p>
      <w:pPr>
        <w:numPr>
          <w:ilvl w:val="2"/>
          <w:numId w:val="900"/>
        </w:numPr>
        <w:spacing w:before="0" w:after="0"/>
      </w:pPr>
      <w:r>
        <w:t>Independent Node Operation</w:t>
      </w:r>
    </w:p>
    <w:p>
      <w:pPr>
        <w:numPr>
          <w:ilvl w:val="2"/>
          <w:numId w:val="900"/>
        </w:numPr>
        <w:spacing w:before="0" w:after="0"/>
      </w:pPr>
      <w:r>
        <w:t>No Single Points of Failure</w:t>
      </w:r>
    </w:p>
    <w:p>
      <w:pPr>
        <w:numPr>
          <w:ilvl w:val="2"/>
          <w:numId w:val="900"/>
        </w:numPr>
        <w:spacing w:before="0" w:after="0"/>
      </w:pPr>
      <w:r>
        <w:t>Horizontal Scaling Benefits</w:t>
      </w:r>
    </w:p>
    <w:p>
      <w:pPr>
        <w:numPr>
          <w:ilvl w:val="1"/>
          <w:numId w:val="900"/>
        </w:numPr>
        <w:spacing w:before="0" w:after="0"/>
      </w:pPr>
      <w:r>
        <w:t>Consensus and Leadership</w:t>
      </w:r>
    </w:p>
    <w:p>
      <w:pPr>
        <w:numPr>
          <w:ilvl w:val="2"/>
          <w:numId w:val="900"/>
        </w:numPr>
        <w:spacing w:before="0" w:after="0"/>
      </w:pPr>
      <w:r>
        <w:t>Leader Election Algorithms</w:t>
      </w:r>
    </w:p>
    <w:p>
      <w:pPr>
        <w:numPr>
          <w:ilvl w:val="2"/>
          <w:numId w:val="900"/>
        </w:numPr>
        <w:spacing w:before="0" w:after="0"/>
      </w:pPr>
      <w:r>
        <w:t>Raft Consensus</w:t>
      </w:r>
    </w:p>
    <w:p>
      <w:pPr>
        <w:numPr>
          <w:ilvl w:val="2"/>
          <w:numId w:val="900"/>
        </w:numPr>
        <w:spacing w:before="0" w:after="0"/>
      </w:pPr>
      <w:r>
        <w:t>Byzantine Fault Tolerance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Quorum Systems</w:t>
      </w:r>
    </w:p>
    <w:p>
      <w:pPr>
        <w:numPr>
          <w:ilvl w:val="2"/>
          <w:numId w:val="900"/>
        </w:numPr>
        <w:spacing w:before="0" w:after="0"/>
      </w:pPr>
      <w:r>
        <w:t>Read Quorum Configuration</w:t>
      </w:r>
    </w:p>
    <w:p>
      <w:pPr>
        <w:numPr>
          <w:ilvl w:val="2"/>
          <w:numId w:val="900"/>
        </w:numPr>
        <w:spacing w:before="0" w:after="0"/>
      </w:pPr>
      <w:r>
        <w:t>Write Quorum Configuration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Availability Trade-offs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Gossip Protocols</w:t>
      </w:r>
    </w:p>
    <w:p>
      <w:pPr>
        <w:numPr>
          <w:ilvl w:val="3"/>
          <w:numId w:val="900"/>
        </w:numPr>
        <w:spacing w:before="0" w:after="0"/>
      </w:pPr>
      <w:r>
        <w:t>Node Discovery</w:t>
      </w:r>
    </w:p>
    <w:p>
      <w:pPr>
        <w:numPr>
          <w:ilvl w:val="3"/>
          <w:numId w:val="900"/>
        </w:numPr>
        <w:spacing w:before="0" w:after="0"/>
      </w:pPr>
      <w:r>
        <w:t>Cluster State Propagation</w:t>
      </w:r>
    </w:p>
    <w:p>
      <w:pPr>
        <w:numPr>
          <w:ilvl w:val="3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Vector Clocks</w:t>
      </w:r>
    </w:p>
    <w:p>
      <w:pPr>
        <w:numPr>
          <w:ilvl w:val="3"/>
          <w:numId w:val="900"/>
        </w:numPr>
        <w:spacing w:before="0" w:after="0"/>
      </w:pPr>
      <w:r>
        <w:t>Logical Timestamps</w:t>
      </w:r>
    </w:p>
    <w:p>
      <w:pPr>
        <w:numPr>
          <w:ilvl w:val="3"/>
          <w:numId w:val="900"/>
        </w:numPr>
        <w:spacing w:before="0" w:after="0"/>
      </w:pPr>
      <w:r>
        <w:t>Conflict Detection</w:t>
      </w:r>
    </w:p>
    <w:p>
      <w:pPr>
        <w:numPr>
          <w:ilvl w:val="3"/>
          <w:numId w:val="900"/>
        </w:numPr>
        <w:spacing w:before="0" w:after="0"/>
      </w:pPr>
      <w:r>
        <w:t>Causal Ordering</w:t>
      </w:r>
    </w:p>
    <w:p>
      <w:pPr>
        <w:numPr>
          <w:ilvl w:val="0"/>
          <w:numId w:val="900"/>
        </w:numPr>
        <w:spacing w:before="0" w:after="0"/>
      </w:pPr>
      <w:r>
        <w:t>Deployment and Infrastructure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On-Premise Deployment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Hybrid Deployments</w:t>
      </w:r>
    </w:p>
    <w:p>
      <w:pPr>
        <w:numPr>
          <w:ilvl w:val="2"/>
          <w:numId w:val="900"/>
        </w:numPr>
        <w:spacing w:before="0" w:after="0"/>
      </w:pPr>
      <w:r>
        <w:t>Database-as-a-Service</w:t>
      </w:r>
    </w:p>
    <w:p>
      <w:pPr>
        <w:numPr>
          <w:ilvl w:val="1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1"/>
          <w:numId w:val="900"/>
        </w:numPr>
        <w:spacing w:before="0" w:after="0"/>
      </w:pPr>
      <w:r>
        <w:t>Provisioning and Configuration</w:t>
      </w:r>
    </w:p>
    <w:p>
      <w:pPr>
        <w:numPr>
          <w:ilvl w:val="2"/>
          <w:numId w:val="900"/>
        </w:numPr>
        <w:spacing w:before="0" w:after="0"/>
      </w:pPr>
      <w:r>
        <w:t>Initial Cluster Setup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1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Adding Nodes</w:t>
      </w:r>
    </w:p>
    <w:p>
      <w:pPr>
        <w:numPr>
          <w:ilvl w:val="2"/>
          <w:numId w:val="900"/>
        </w:numPr>
        <w:spacing w:before="0" w:after="0"/>
      </w:pPr>
      <w:r>
        <w:t>Removing Nodes</w:t>
      </w:r>
    </w:p>
    <w:p>
      <w:pPr>
        <w:numPr>
          <w:ilvl w:val="2"/>
          <w:numId w:val="900"/>
        </w:numPr>
        <w:spacing w:before="0" w:after="0"/>
      </w:pPr>
      <w:r>
        <w:t>Data Rebalancing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Node Failure Handling</w:t>
      </w:r>
    </w:p>
    <w:p>
      <w:pPr>
        <w:numPr>
          <w:ilvl w:val="2"/>
          <w:numId w:val="900"/>
        </w:numPr>
        <w:spacing w:before="0" w:after="0"/>
      </w:pPr>
      <w:r>
        <w:t>Maintenance Operations</w:t>
      </w:r>
    </w:p>
    <w:p>
      <w:pPr>
        <w:numPr>
          <w:ilvl w:val="2"/>
          <w:numId w:val="900"/>
        </w:numPr>
        <w:spacing w:before="0" w:after="0"/>
      </w:pPr>
      <w:r>
        <w:t>Upgrade Procedures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Disk I/O</w:t>
      </w:r>
    </w:p>
    <w:p>
      <w:pPr>
        <w:numPr>
          <w:ilvl w:val="3"/>
          <w:numId w:val="900"/>
        </w:numPr>
        <w:spacing w:before="0" w:after="0"/>
      </w:pPr>
      <w:r>
        <w:t>Network Bandwidth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Optimization</w:t>
      </w:r>
    </w:p>
    <w:p>
      <w:pPr>
        <w:numPr>
          <w:ilvl w:val="2"/>
          <w:numId w:val="900"/>
        </w:numPr>
        <w:spacing w:before="0" w:after="0"/>
      </w:pPr>
      <w:r>
        <w:t>Hardware Tuning</w:t>
      </w:r>
    </w:p>
    <w:p>
      <w:pPr>
        <w:numPr>
          <w:ilvl w:val="2"/>
          <w:numId w:val="900"/>
        </w:numPr>
        <w:spacing w:before="0" w:after="0"/>
      </w:pPr>
      <w:r>
        <w:t>Configuration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Application-Level Caching</w:t>
      </w:r>
    </w:p>
    <w:p>
      <w:pPr>
        <w:numPr>
          <w:ilvl w:val="2"/>
          <w:numId w:val="900"/>
        </w:numPr>
        <w:spacing w:before="0" w:after="0"/>
      </w:pPr>
      <w:r>
        <w:t>Database-Level Caching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Full Backups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Continuous Backup</w:t>
      </w:r>
    </w:p>
    <w:p>
      <w:pPr>
        <w:numPr>
          <w:ilvl w:val="2"/>
          <w:numId w:val="900"/>
        </w:numPr>
        <w:spacing w:before="0" w:after="0"/>
      </w:pPr>
      <w:r>
        <w:t>Snapshot-Based Backups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Point-in-Time Recovery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Data Corruption Recovery</w:t>
      </w:r>
    </w:p>
    <w:p>
      <w:pPr>
        <w:numPr>
          <w:ilvl w:val="1"/>
          <w:numId w:val="900"/>
        </w:numPr>
        <w:spacing w:before="0" w:after="0"/>
      </w:pPr>
      <w:r>
        <w:t>Multi-Region Strategies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2"/>
          <w:numId w:val="900"/>
        </w:numPr>
        <w:spacing w:before="0" w:after="0"/>
      </w:pPr>
      <w:r>
        <w:t>Disaster Recovery Sites</w:t>
      </w:r>
    </w:p>
    <w:p>
      <w:pPr>
        <w:numPr>
          <w:ilvl w:val="2"/>
          <w:numId w:val="900"/>
        </w:numPr>
        <w:spacing w:before="0" w:after="0"/>
      </w:pPr>
      <w:r>
        <w:t>Failover Procedures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Backup Testing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numPr>
          <w:ilvl w:val="2"/>
          <w:numId w:val="900"/>
        </w:numPr>
        <w:spacing w:before="0" w:after="0"/>
      </w:pPr>
      <w:r>
        <w:t>RTO and RPO Planning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Username and Password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1"/>
          <w:numId w:val="900"/>
        </w:numPr>
        <w:spacing w:before="0" w:after="0"/>
      </w:pPr>
      <w:r>
        <w:t>Authorization and 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Fine-Grained Permissions</w:t>
      </w:r>
    </w:p>
    <w:p>
      <w:pPr>
        <w:numPr>
          <w:ilvl w:val="2"/>
          <w:numId w:val="900"/>
        </w:numPr>
        <w:spacing w:before="0" w:after="0"/>
      </w:pPr>
      <w:r>
        <w:t>Database-Level Security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 Configuration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Disk Encryption</w:t>
      </w:r>
    </w:p>
    <w:p>
      <w:pPr>
        <w:numPr>
          <w:ilvl w:val="3"/>
          <w:numId w:val="900"/>
        </w:numPr>
        <w:spacing w:before="0" w:after="0"/>
      </w:pPr>
      <w:r>
        <w:t>Field-Level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Auditing and Compliance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Polyglot Persistence</w:t>
      </w:r>
    </w:p>
    <w:p>
      <w:pPr>
        <w:numPr>
          <w:ilvl w:val="1"/>
          <w:numId w:val="900"/>
        </w:numPr>
        <w:spacing w:before="0" w:after="0"/>
      </w:pPr>
      <w:r>
        <w:t>Multi-Database Architectures</w:t>
      </w:r>
    </w:p>
    <w:p>
      <w:pPr>
        <w:numPr>
          <w:ilvl w:val="2"/>
          <w:numId w:val="900"/>
        </w:numPr>
        <w:spacing w:before="0" w:after="0"/>
      </w:pPr>
      <w:r>
        <w:t>Database Selection Criteria</w:t>
      </w:r>
    </w:p>
    <w:p>
      <w:pPr>
        <w:numPr>
          <w:ilvl w:val="2"/>
          <w:numId w:val="900"/>
        </w:numPr>
        <w:spacing w:before="0" w:after="0"/>
      </w:pPr>
      <w:r>
        <w:t>Data Integration Challenges</w:t>
      </w:r>
    </w:p>
    <w:p>
      <w:pPr>
        <w:numPr>
          <w:ilvl w:val="2"/>
          <w:numId w:val="900"/>
        </w:numPr>
        <w:spacing w:before="0" w:after="0"/>
      </w:pPr>
      <w:r>
        <w:t>Consistency Across Systems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Microservices Patterns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Monitoring Challenges</w:t>
      </w:r>
    </w:p>
    <w:p>
      <w:pPr>
        <w:numPr>
          <w:ilvl w:val="0"/>
          <w:numId w:val="900"/>
        </w:numPr>
        <w:spacing w:before="0" w:after="0"/>
      </w:pPr>
      <w:r>
        <w:t>Multi-Model Databases</w:t>
      </w:r>
    </w:p>
    <w:p>
      <w:pPr>
        <w:numPr>
          <w:ilvl w:val="1"/>
          <w:numId w:val="900"/>
        </w:numPr>
        <w:spacing w:before="0" w:after="0"/>
      </w:pPr>
      <w:r>
        <w:t>Unified Database Platforms</w:t>
      </w:r>
    </w:p>
    <w:p>
      <w:pPr>
        <w:numPr>
          <w:ilvl w:val="2"/>
          <w:numId w:val="900"/>
        </w:numPr>
        <w:spacing w:before="0" w:after="0"/>
      </w:pPr>
      <w:r>
        <w:t>Supporting Multiple Models</w:t>
      </w:r>
    </w:p>
    <w:p>
      <w:pPr>
        <w:numPr>
          <w:ilvl w:val="2"/>
          <w:numId w:val="900"/>
        </w:numPr>
        <w:spacing w:before="0" w:after="0"/>
      </w:pPr>
      <w:r>
        <w:t>Query Language Integration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Reduced Complexity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Feature Limitations</w:t>
      </w:r>
    </w:p>
    <w:p>
      <w:pPr>
        <w:numPr>
          <w:ilvl w:val="1"/>
          <w:numId w:val="900"/>
        </w:numPr>
        <w:spacing w:before="0" w:after="0"/>
      </w:pPr>
      <w:r>
        <w:t>Popular Multi-Model Systems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2"/>
          <w:numId w:val="900"/>
        </w:numPr>
        <w:spacing w:before="0" w:after="0"/>
      </w:pPr>
      <w:r>
        <w:t>OrientDB</w:t>
      </w:r>
    </w:p>
    <w:p>
      <w:pPr>
        <w:numPr>
          <w:ilvl w:val="2"/>
          <w:numId w:val="900"/>
        </w:numPr>
        <w:spacing w:before="0" w:after="0"/>
      </w:pPr>
      <w:r>
        <w:t>CosmosDB</w:t>
      </w:r>
    </w:p>
    <w:p>
      <w:pPr>
        <w:numPr>
          <w:ilvl w:val="0"/>
          <w:numId w:val="900"/>
        </w:numPr>
        <w:spacing w:before="0" w:after="0"/>
      </w:pPr>
      <w:r>
        <w:t>Specialized Database Types</w:t>
      </w:r>
    </w:p>
    <w:p>
      <w:pPr>
        <w:numPr>
          <w:ilvl w:val="1"/>
          <w:numId w:val="900"/>
        </w:numPr>
        <w:spacing w:before="0" w:after="0"/>
      </w:pPr>
      <w:r>
        <w:t>Time-Series Databases</w:t>
      </w:r>
    </w:p>
    <w:p>
      <w:pPr>
        <w:numPr>
          <w:ilvl w:val="2"/>
          <w:numId w:val="900"/>
        </w:numPr>
        <w:spacing w:before="0" w:after="0"/>
      </w:pPr>
      <w:r>
        <w:t>Time-Series Data Model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Popular Systems</w:t>
      </w:r>
    </w:p>
    <w:p>
      <w:pPr>
        <w:numPr>
          <w:ilvl w:val="1"/>
          <w:numId w:val="900"/>
        </w:numPr>
        <w:spacing w:before="0" w:after="0"/>
      </w:pPr>
      <w:r>
        <w:t>Search and Analytics Databases</w:t>
      </w:r>
    </w:p>
    <w:p>
      <w:pPr>
        <w:numPr>
          <w:ilvl w:val="2"/>
          <w:numId w:val="900"/>
        </w:numPr>
        <w:spacing w:before="0" w:after="0"/>
      </w:pPr>
      <w:r>
        <w:t>Full-Text Search Capabilities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Popular Systems</w:t>
      </w:r>
    </w:p>
    <w:p>
      <w:pPr>
        <w:numPr>
          <w:ilvl w:val="1"/>
          <w:numId w:val="900"/>
        </w:numPr>
        <w:spacing w:before="0" w:after="0"/>
      </w:pPr>
      <w:r>
        <w:t>Geospatial Databases</w:t>
      </w:r>
    </w:p>
    <w:p>
      <w:pPr>
        <w:numPr>
          <w:ilvl w:val="2"/>
          <w:numId w:val="900"/>
        </w:numPr>
        <w:spacing w:before="0" w:after="0"/>
      </w:pPr>
      <w:r>
        <w:t>Spatial Data Types</w:t>
      </w:r>
    </w:p>
    <w:p>
      <w:pPr>
        <w:numPr>
          <w:ilvl w:val="2"/>
          <w:numId w:val="900"/>
        </w:numPr>
        <w:spacing w:before="0" w:after="0"/>
      </w:pPr>
      <w:r>
        <w:t>Geospatial Queries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0"/>
          <w:numId w:val="900"/>
        </w:numPr>
        <w:spacing w:before="0" w:after="0"/>
      </w:pPr>
      <w:r>
        <w:t>NewSQL Movement</w:t>
      </w:r>
    </w:p>
    <w:p>
      <w:pPr>
        <w:numPr>
          <w:ilvl w:val="1"/>
          <w:numId w:val="900"/>
        </w:numPr>
        <w:spacing w:before="0" w:after="0"/>
      </w:pPr>
      <w:r>
        <w:t>Bridging SQL and NoSQL</w:t>
      </w:r>
    </w:p>
    <w:p>
      <w:pPr>
        <w:numPr>
          <w:ilvl w:val="2"/>
          <w:numId w:val="900"/>
        </w:numPr>
        <w:spacing w:before="0" w:after="0"/>
      </w:pPr>
      <w:r>
        <w:t>ACID Guarantees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SQL Compatibility</w:t>
      </w:r>
    </w:p>
    <w:p>
      <w:pPr>
        <w:numPr>
          <w:ilvl w:val="1"/>
          <w:numId w:val="900"/>
        </w:numPr>
        <w:spacing w:before="0" w:after="0"/>
      </w:pPr>
      <w:r>
        <w:t>Architecture Innovations</w:t>
      </w:r>
    </w:p>
    <w:p>
      <w:pPr>
        <w:numPr>
          <w:ilvl w:val="2"/>
          <w:numId w:val="900"/>
        </w:numPr>
        <w:spacing w:before="0" w:after="0"/>
      </w:pPr>
      <w:r>
        <w:t>Distributed SQL</w:t>
      </w:r>
    </w:p>
    <w:p>
      <w:pPr>
        <w:numPr>
          <w:ilvl w:val="2"/>
          <w:numId w:val="900"/>
        </w:numPr>
        <w:spacing w:before="0" w:after="0"/>
      </w:pPr>
      <w:r>
        <w:t>In-Memory Processing</w:t>
      </w:r>
    </w:p>
    <w:p>
      <w:pPr>
        <w:numPr>
          <w:ilvl w:val="2"/>
          <w:numId w:val="900"/>
        </w:numPr>
        <w:spacing w:before="0" w:after="0"/>
      </w:pPr>
      <w:r>
        <w:t>Columnar Storage</w:t>
      </w:r>
    </w:p>
    <w:p>
      <w:pPr>
        <w:numPr>
          <w:ilvl w:val="1"/>
          <w:numId w:val="900"/>
        </w:numPr>
        <w:spacing w:before="0" w:after="0"/>
      </w:pPr>
      <w:r>
        <w:t>Popular NewSQL Systems</w:t>
      </w:r>
    </w:p>
    <w:p>
      <w:pPr>
        <w:numPr>
          <w:ilvl w:val="2"/>
          <w:numId w:val="900"/>
        </w:numPr>
        <w:spacing w:before="0" w:after="0"/>
      </w:pPr>
      <w:r>
        <w:t>CockroachDB</w:t>
      </w:r>
    </w:p>
    <w:p>
      <w:pPr>
        <w:numPr>
          <w:ilvl w:val="2"/>
          <w:numId w:val="900"/>
        </w:numPr>
        <w:spacing w:before="0" w:after="0"/>
      </w:pPr>
      <w:r>
        <w:t>TiDB</w:t>
      </w:r>
    </w:p>
    <w:p>
      <w:pPr>
        <w:numPr>
          <w:ilvl w:val="2"/>
          <w:numId w:val="900"/>
        </w:numPr>
        <w:spacing w:before="0" w:after="0"/>
      </w:pPr>
      <w:r>
        <w:t>VoltDB</w:t>
      </w:r>
    </w:p>
    <w:p>
      <w:pPr>
        <w:numPr>
          <w:ilvl w:val="0"/>
          <w:numId w:val="900"/>
        </w:numPr>
        <w:spacing w:before="0" w:after="0"/>
      </w:pPr>
      <w:r>
        <w:t>Big Data Ecosystem Integration</w:t>
      </w:r>
    </w:p>
    <w:p>
      <w:pPr>
        <w:numPr>
          <w:ilvl w:val="1"/>
          <w:numId w:val="900"/>
        </w:numPr>
        <w:spacing w:before="0" w:after="0"/>
      </w:pPr>
      <w:r>
        <w:t>Apache Hadoop Integration</w:t>
      </w:r>
    </w:p>
    <w:p>
      <w:pPr>
        <w:numPr>
          <w:ilvl w:val="2"/>
          <w:numId w:val="900"/>
        </w:numPr>
        <w:spacing w:before="0" w:after="0"/>
      </w:pPr>
      <w:r>
        <w:t>HDFS Connectivity</w:t>
      </w:r>
    </w:p>
    <w:p>
      <w:pPr>
        <w:numPr>
          <w:ilvl w:val="2"/>
          <w:numId w:val="900"/>
        </w:numPr>
        <w:spacing w:before="0" w:after="0"/>
      </w:pPr>
      <w:r>
        <w:t>MapReduce Integration</w:t>
      </w:r>
    </w:p>
    <w:p>
      <w:pPr>
        <w:numPr>
          <w:ilvl w:val="2"/>
          <w:numId w:val="900"/>
        </w:numPr>
        <w:spacing w:before="0" w:after="0"/>
      </w:pPr>
      <w:r>
        <w:t>Data Pipeline Patterns</w:t>
      </w:r>
    </w:p>
    <w:p>
      <w:pPr>
        <w:numPr>
          <w:ilvl w:val="1"/>
          <w:numId w:val="900"/>
        </w:numPr>
        <w:spacing w:before="0" w:after="0"/>
      </w:pPr>
      <w:r>
        <w:t>Apache Spark Integration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Machine Learning Pipelines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Apache Kafka Integration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ETL and Data Pipelines</w:t>
      </w:r>
    </w:p>
    <w:p>
      <w:pPr>
        <w:numPr>
          <w:ilvl w:val="2"/>
          <w:numId w:val="900"/>
        </w:numPr>
        <w:spacing w:before="0" w:after="0"/>
      </w:pPr>
      <w:r>
        <w:t>Data Ingestion Patterns</w:t>
      </w:r>
    </w:p>
    <w:p>
      <w:pPr>
        <w:numPr>
          <w:ilvl w:val="2"/>
          <w:numId w:val="900"/>
        </w:numPr>
        <w:spacing w:before="0" w:after="0"/>
      </w:pPr>
      <w:r>
        <w:t>Transformation Strategies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0"/>
          <w:numId w:val="900"/>
        </w:numPr>
        <w:spacing w:before="0" w:after="0"/>
      </w:pPr>
      <w:r>
        <w:t>Cloud-Native and Serverless</w:t>
      </w:r>
    </w:p>
    <w:p>
      <w:pPr>
        <w:numPr>
          <w:ilvl w:val="1"/>
          <w:numId w:val="900"/>
        </w:numPr>
        <w:spacing w:before="0" w:after="0"/>
      </w:pPr>
      <w:r>
        <w:t>Serverless Database Architecture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Docker Deployment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Cloud Provider Services</w:t>
      </w:r>
    </w:p>
    <w:p>
      <w:pPr>
        <w:numPr>
          <w:ilvl w:val="2"/>
          <w:numId w:val="900"/>
        </w:numPr>
        <w:spacing w:before="0" w:after="0"/>
      </w:pPr>
      <w:r>
        <w:t>AWS NoSQL Services</w:t>
      </w:r>
    </w:p>
    <w:p>
      <w:pPr>
        <w:numPr>
          <w:ilvl w:val="2"/>
          <w:numId w:val="900"/>
        </w:numPr>
        <w:spacing w:before="0" w:after="0"/>
      </w:pPr>
      <w:r>
        <w:t>Azure Cosmos DB</w:t>
      </w:r>
    </w:p>
    <w:p>
      <w:pPr>
        <w:numPr>
          <w:ilvl w:val="2"/>
          <w:numId w:val="900"/>
        </w:numPr>
        <w:spacing w:before="0" w:after="0"/>
      </w:pPr>
      <w:r>
        <w:t>Google Cloud Firestore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Edge Database Deployment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