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Mockup Design Techniques</w:t>
      </w:r>
    </w:p>
    <w:p>
      <w:pPr>
        <w:pStyle w:val="Heading1"/>
      </w:pPr>
      <w:r>
        <w:t>Introduction to Mockup Design</w:t>
      </w:r>
    </w:p>
    <w:p>
      <w:pPr>
        <w:numPr>
          <w:ilvl w:val="0"/>
          <w:numId w:val="900"/>
        </w:numPr>
        <w:spacing w:before="0" w:after="0"/>
      </w:pPr>
      <w:r>
        <w:t>Defining Mockups</w:t>
      </w:r>
    </w:p>
    <w:p>
      <w:pPr>
        <w:numPr>
          <w:ilvl w:val="1"/>
          <w:numId w:val="900"/>
        </w:numPr>
        <w:spacing w:before="0" w:after="0"/>
      </w:pPr>
      <w:r>
        <w:t>Static Visual Representations</w:t>
      </w:r>
    </w:p>
    <w:p>
      <w:pPr>
        <w:numPr>
          <w:ilvl w:val="1"/>
          <w:numId w:val="900"/>
        </w:numPr>
        <w:spacing w:before="0" w:after="0"/>
      </w:pPr>
      <w:r>
        <w:t>Medium-Fidelity Design Artifacts</w:t>
      </w:r>
    </w:p>
    <w:p>
      <w:pPr>
        <w:numPr>
          <w:ilvl w:val="1"/>
          <w:numId w:val="900"/>
        </w:numPr>
        <w:spacing w:before="0" w:after="0"/>
      </w:pPr>
      <w:r>
        <w:t>Bridge Between Wireframes and Prototypes</w:t>
      </w:r>
    </w:p>
    <w:p>
      <w:pPr>
        <w:numPr>
          <w:ilvl w:val="0"/>
          <w:numId w:val="900"/>
        </w:numPr>
        <w:spacing w:before="0" w:after="0"/>
      </w:pPr>
      <w:r>
        <w:t>Role in the Product Design Lifecycle</w:t>
      </w:r>
    </w:p>
    <w:p>
      <w:pPr>
        <w:numPr>
          <w:ilvl w:val="1"/>
          <w:numId w:val="900"/>
        </w:numPr>
        <w:spacing w:before="0" w:after="0"/>
      </w:pPr>
      <w:r>
        <w:t>Placement in the Design Process</w:t>
      </w:r>
    </w:p>
    <w:p>
      <w:pPr>
        <w:numPr>
          <w:ilvl w:val="1"/>
          <w:numId w:val="900"/>
        </w:numPr>
        <w:spacing w:before="0" w:after="0"/>
      </w:pPr>
      <w:r>
        <w:t>Transition from Wireframes to Mockups</w:t>
      </w:r>
    </w:p>
    <w:p>
      <w:pPr>
        <w:numPr>
          <w:ilvl w:val="1"/>
          <w:numId w:val="900"/>
        </w:numPr>
        <w:spacing w:before="0" w:after="0"/>
      </w:pPr>
      <w:r>
        <w:t>Handoff to Prototyping and Development</w:t>
      </w:r>
    </w:p>
    <w:p>
      <w:pPr>
        <w:numPr>
          <w:ilvl w:val="0"/>
          <w:numId w:val="900"/>
        </w:numPr>
        <w:spacing w:before="0" w:after="0"/>
      </w:pPr>
      <w:r>
        <w:t>Fidelity Levels in Mockups</w:t>
      </w:r>
    </w:p>
    <w:p>
      <w:pPr>
        <w:numPr>
          <w:ilvl w:val="1"/>
          <w:numId w:val="900"/>
        </w:numPr>
        <w:spacing w:before="0" w:after="0"/>
      </w:pPr>
      <w:r>
        <w:t>High-Fidelity Mockups</w:t>
      </w:r>
    </w:p>
    <w:p>
      <w:pPr>
        <w:numPr>
          <w:ilvl w:val="2"/>
          <w:numId w:val="900"/>
        </w:numPr>
        <w:spacing w:before="0" w:after="0"/>
      </w:pPr>
      <w:r>
        <w:t>Pixel-Perfect Visual Detail</w:t>
      </w:r>
    </w:p>
    <w:p>
      <w:pPr>
        <w:numPr>
          <w:ilvl w:val="2"/>
          <w:numId w:val="900"/>
        </w:numPr>
        <w:spacing w:before="0" w:after="0"/>
      </w:pPr>
      <w:r>
        <w:t>Final Colors and Typography</w:t>
      </w:r>
    </w:p>
    <w:p>
      <w:pPr>
        <w:numPr>
          <w:ilvl w:val="2"/>
          <w:numId w:val="900"/>
        </w:numPr>
        <w:spacing w:before="0" w:after="0"/>
      </w:pPr>
      <w:r>
        <w:t>Realistic Content and Imagery</w:t>
      </w:r>
    </w:p>
    <w:p>
      <w:pPr>
        <w:numPr>
          <w:ilvl w:val="1"/>
          <w:numId w:val="900"/>
        </w:numPr>
        <w:spacing w:before="0" w:after="0"/>
      </w:pPr>
      <w:r>
        <w:t>Medium-Fidelity Mockups</w:t>
      </w:r>
    </w:p>
    <w:p>
      <w:pPr>
        <w:numPr>
          <w:ilvl w:val="2"/>
          <w:numId w:val="900"/>
        </w:numPr>
        <w:spacing w:before="0" w:after="0"/>
      </w:pPr>
      <w:r>
        <w:t>Refined Visual Hierarchy</w:t>
      </w:r>
    </w:p>
    <w:p>
      <w:pPr>
        <w:numPr>
          <w:ilvl w:val="2"/>
          <w:numId w:val="900"/>
        </w:numPr>
        <w:spacing w:before="0" w:after="0"/>
      </w:pPr>
      <w:r>
        <w:t>Approximate Colors and Fonts</w:t>
      </w:r>
    </w:p>
    <w:p>
      <w:pPr>
        <w:numPr>
          <w:ilvl w:val="2"/>
          <w:numId w:val="900"/>
        </w:numPr>
        <w:spacing w:before="0" w:after="0"/>
      </w:pPr>
      <w:r>
        <w:t>Placeholder Content</w:t>
      </w:r>
    </w:p>
    <w:p>
      <w:pPr>
        <w:numPr>
          <w:ilvl w:val="1"/>
          <w:numId w:val="900"/>
        </w:numPr>
        <w:spacing w:before="0" w:after="0"/>
      </w:pPr>
      <w:r>
        <w:t>Low-Fidelity Mockups</w:t>
      </w:r>
    </w:p>
    <w:p>
      <w:pPr>
        <w:numPr>
          <w:ilvl w:val="2"/>
          <w:numId w:val="900"/>
        </w:numPr>
        <w:spacing w:before="0" w:after="0"/>
      </w:pPr>
      <w:r>
        <w:t>Basic Visual Structure</w:t>
      </w:r>
    </w:p>
    <w:p>
      <w:pPr>
        <w:numPr>
          <w:ilvl w:val="2"/>
          <w:numId w:val="900"/>
        </w:numPr>
        <w:spacing w:before="0" w:after="0"/>
      </w:pPr>
      <w:r>
        <w:t>Grayscale or Limited Color</w:t>
      </w:r>
    </w:p>
    <w:p>
      <w:pPr>
        <w:numPr>
          <w:ilvl w:val="2"/>
          <w:numId w:val="900"/>
        </w:numPr>
        <w:spacing w:before="0" w:after="0"/>
      </w:pPr>
      <w:r>
        <w:t>Generic Content Blocks</w:t>
      </w:r>
    </w:p>
    <w:p>
      <w:pPr>
        <w:numPr>
          <w:ilvl w:val="1"/>
          <w:numId w:val="900"/>
        </w:numPr>
        <w:spacing w:before="0" w:after="0"/>
      </w:pPr>
      <w:r>
        <w:t>Choosing Appropriate Fidelity Level</w:t>
      </w:r>
    </w:p>
    <w:p>
      <w:pPr>
        <w:numPr>
          <w:ilvl w:val="0"/>
          <w:numId w:val="900"/>
        </w:numPr>
        <w:spacing w:before="0" w:after="0"/>
      </w:pPr>
      <w:r>
        <w:t>Distinguishing Mockups from Related Concepts</w:t>
      </w:r>
    </w:p>
    <w:p>
      <w:pPr>
        <w:numPr>
          <w:ilvl w:val="1"/>
          <w:numId w:val="900"/>
        </w:numPr>
        <w:spacing w:before="0" w:after="0"/>
      </w:pPr>
      <w:r>
        <w:t>Mockups vs. Sketches</w:t>
      </w:r>
    </w:p>
    <w:p>
      <w:pPr>
        <w:numPr>
          <w:ilvl w:val="2"/>
          <w:numId w:val="900"/>
        </w:numPr>
        <w:spacing w:before="0" w:after="0"/>
      </w:pPr>
      <w:r>
        <w:t>Hand-Drawn Exploration</w:t>
      </w:r>
    </w:p>
    <w:p>
      <w:pPr>
        <w:numPr>
          <w:ilvl w:val="2"/>
          <w:numId w:val="900"/>
        </w:numPr>
        <w:spacing w:before="0" w:after="0"/>
      </w:pPr>
      <w:r>
        <w:t>Rapid Ideation Tool</w:t>
      </w:r>
    </w:p>
    <w:p>
      <w:pPr>
        <w:numPr>
          <w:ilvl w:val="2"/>
          <w:numId w:val="900"/>
        </w:numPr>
        <w:spacing w:before="0" w:after="0"/>
      </w:pPr>
      <w:r>
        <w:t>Low Detail and Structure</w:t>
      </w:r>
    </w:p>
    <w:p>
      <w:pPr>
        <w:numPr>
          <w:ilvl w:val="1"/>
          <w:numId w:val="900"/>
        </w:numPr>
        <w:spacing w:before="0" w:after="0"/>
      </w:pPr>
      <w:r>
        <w:t>Mockups vs. Wireframes</w:t>
      </w:r>
    </w:p>
    <w:p>
      <w:pPr>
        <w:numPr>
          <w:ilvl w:val="2"/>
          <w:numId w:val="900"/>
        </w:numPr>
        <w:spacing w:before="0" w:after="0"/>
      </w:pPr>
      <w:r>
        <w:t>Structural Blueprints</w:t>
      </w:r>
    </w:p>
    <w:p>
      <w:pPr>
        <w:numPr>
          <w:ilvl w:val="2"/>
          <w:numId w:val="900"/>
        </w:numPr>
        <w:spacing w:before="0" w:after="0"/>
      </w:pPr>
      <w:r>
        <w:t>Functional Layout Focus</w:t>
      </w:r>
    </w:p>
    <w:p>
      <w:pPr>
        <w:numPr>
          <w:ilvl w:val="2"/>
          <w:numId w:val="900"/>
        </w:numPr>
        <w:spacing w:before="0" w:after="0"/>
      </w:pPr>
      <w:r>
        <w:t>Minimal Visual Styling</w:t>
      </w:r>
    </w:p>
    <w:p>
      <w:pPr>
        <w:numPr>
          <w:ilvl w:val="1"/>
          <w:numId w:val="900"/>
        </w:numPr>
        <w:spacing w:before="0" w:after="0"/>
      </w:pPr>
      <w:r>
        <w:t>Mockups vs. Prototypes</w:t>
      </w:r>
    </w:p>
    <w:p>
      <w:pPr>
        <w:numPr>
          <w:ilvl w:val="2"/>
          <w:numId w:val="900"/>
        </w:numPr>
        <w:spacing w:before="0" w:after="0"/>
      </w:pPr>
      <w:r>
        <w:t>Interactive Simulations</w:t>
      </w:r>
    </w:p>
    <w:p>
      <w:pPr>
        <w:numPr>
          <w:ilvl w:val="2"/>
          <w:numId w:val="900"/>
        </w:numPr>
        <w:spacing w:before="0" w:after="0"/>
      </w:pPr>
      <w:r>
        <w:t>Behavioral Demonstrations</w:t>
      </w:r>
    </w:p>
    <w:p>
      <w:pPr>
        <w:numPr>
          <w:ilvl w:val="2"/>
          <w:numId w:val="900"/>
        </w:numPr>
        <w:spacing w:before="0" w:after="0"/>
      </w:pPr>
      <w:r>
        <w:t>User Testing Vehicles</w:t>
      </w:r>
    </w:p>
    <w:p>
      <w:pPr>
        <w:numPr>
          <w:ilvl w:val="0"/>
          <w:numId w:val="900"/>
        </w:numPr>
        <w:spacing w:before="0" w:after="0"/>
      </w:pPr>
      <w:r>
        <w:t>Purpose and Value of Mockups</w:t>
      </w:r>
    </w:p>
    <w:p>
      <w:pPr>
        <w:numPr>
          <w:ilvl w:val="1"/>
          <w:numId w:val="900"/>
        </w:numPr>
        <w:spacing w:before="0" w:after="0"/>
      </w:pPr>
      <w:r>
        <w:t>Visualizing Final Product Appearance</w:t>
      </w:r>
    </w:p>
    <w:p>
      <w:pPr>
        <w:numPr>
          <w:ilvl w:val="1"/>
          <w:numId w:val="900"/>
        </w:numPr>
        <w:spacing w:before="0" w:after="0"/>
      </w:pPr>
      <w:r>
        <w:t>Communicating Design Intent</w:t>
      </w:r>
    </w:p>
    <w:p>
      <w:pPr>
        <w:numPr>
          <w:ilvl w:val="1"/>
          <w:numId w:val="900"/>
        </w:numPr>
        <w:spacing w:before="0" w:after="0"/>
      </w:pPr>
      <w:r>
        <w:t>Facilitating Stakeholder Alignment</w:t>
      </w:r>
    </w:p>
    <w:p>
      <w:pPr>
        <w:numPr>
          <w:ilvl w:val="1"/>
          <w:numId w:val="900"/>
        </w:numPr>
        <w:spacing w:before="0" w:after="0"/>
      </w:pPr>
      <w:r>
        <w:t>Supporting Design Validation</w:t>
      </w:r>
    </w:p>
    <w:p>
      <w:pPr>
        <w:numPr>
          <w:ilvl w:val="1"/>
          <w:numId w:val="900"/>
        </w:numPr>
        <w:spacing w:before="0" w:after="0"/>
      </w:pPr>
      <w:r>
        <w:t>Providing Development Specifications</w:t>
      </w:r>
    </w:p>
    <w:p>
      <w:pPr>
        <w:pStyle w:val="Heading1"/>
      </w:pPr>
      <w:r>
        <w:t>Foundational Principles of Visual Design</w:t>
      </w:r>
    </w:p>
    <w:p>
      <w:pPr>
        <w:numPr>
          <w:ilvl w:val="0"/>
          <w:numId w:val="900"/>
        </w:numPr>
        <w:spacing w:before="0" w:after="0"/>
      </w:pPr>
      <w:r>
        <w:t>Layout and Composition</w:t>
      </w:r>
    </w:p>
    <w:p>
      <w:pPr>
        <w:numPr>
          <w:ilvl w:val="1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Purpose and Benefits of Grids</w:t>
      </w:r>
    </w:p>
    <w:p>
      <w:pPr>
        <w:numPr>
          <w:ilvl w:val="2"/>
          <w:numId w:val="900"/>
        </w:numPr>
        <w:spacing w:before="0" w:after="0"/>
      </w:pPr>
      <w:r>
        <w:t>Column Grids</w:t>
      </w:r>
    </w:p>
    <w:p>
      <w:pPr>
        <w:numPr>
          <w:ilvl w:val="3"/>
          <w:numId w:val="900"/>
        </w:numPr>
        <w:spacing w:before="0" w:after="0"/>
      </w:pPr>
      <w:r>
        <w:t>Multi-Column Layouts</w:t>
      </w:r>
    </w:p>
    <w:p>
      <w:pPr>
        <w:numPr>
          <w:ilvl w:val="3"/>
          <w:numId w:val="900"/>
        </w:numPr>
        <w:spacing w:before="0" w:after="0"/>
      </w:pPr>
      <w:r>
        <w:t>Gutter Management</w:t>
      </w:r>
    </w:p>
    <w:p>
      <w:pPr>
        <w:numPr>
          <w:ilvl w:val="3"/>
          <w:numId w:val="900"/>
        </w:numPr>
        <w:spacing w:before="0" w:after="0"/>
      </w:pPr>
      <w:r>
        <w:t>Column Spanning</w:t>
      </w:r>
    </w:p>
    <w:p>
      <w:pPr>
        <w:numPr>
          <w:ilvl w:val="2"/>
          <w:numId w:val="900"/>
        </w:numPr>
        <w:spacing w:before="0" w:after="0"/>
      </w:pPr>
      <w:r>
        <w:t>Modular Grids</w:t>
      </w:r>
    </w:p>
    <w:p>
      <w:pPr>
        <w:numPr>
          <w:ilvl w:val="3"/>
          <w:numId w:val="900"/>
        </w:numPr>
        <w:spacing w:before="0" w:after="0"/>
      </w:pPr>
      <w:r>
        <w:t>Uniform Module Creation</w:t>
      </w:r>
    </w:p>
    <w:p>
      <w:pPr>
        <w:numPr>
          <w:ilvl w:val="3"/>
          <w:numId w:val="900"/>
        </w:numPr>
        <w:spacing w:before="0" w:after="0"/>
      </w:pPr>
      <w:r>
        <w:t>Flexible Content Placement</w:t>
      </w:r>
    </w:p>
    <w:p>
      <w:pPr>
        <w:numPr>
          <w:ilvl w:val="3"/>
          <w:numId w:val="900"/>
        </w:numPr>
        <w:spacing w:before="0" w:after="0"/>
      </w:pPr>
      <w:r>
        <w:t>Proportional Relationships</w:t>
      </w:r>
    </w:p>
    <w:p>
      <w:pPr>
        <w:numPr>
          <w:ilvl w:val="2"/>
          <w:numId w:val="900"/>
        </w:numPr>
        <w:spacing w:before="0" w:after="0"/>
      </w:pPr>
      <w:r>
        <w:t>Hierarchical Grids</w:t>
      </w:r>
    </w:p>
    <w:p>
      <w:pPr>
        <w:numPr>
          <w:ilvl w:val="3"/>
          <w:numId w:val="900"/>
        </w:numPr>
        <w:spacing w:before="0" w:after="0"/>
      </w:pPr>
      <w:r>
        <w:t>Asymmetrical Layouts</w:t>
      </w:r>
    </w:p>
    <w:p>
      <w:pPr>
        <w:numPr>
          <w:ilvl w:val="3"/>
          <w:numId w:val="900"/>
        </w:numPr>
        <w:spacing w:before="0" w:after="0"/>
      </w:pPr>
      <w:r>
        <w:t>Content Priority Zones</w:t>
      </w:r>
    </w:p>
    <w:p>
      <w:pPr>
        <w:numPr>
          <w:ilvl w:val="3"/>
          <w:numId w:val="900"/>
        </w:numPr>
        <w:spacing w:before="0" w:after="0"/>
      </w:pPr>
      <w:r>
        <w:t>Dynamic Compositions</w:t>
      </w:r>
    </w:p>
    <w:p>
      <w:pPr>
        <w:numPr>
          <w:ilvl w:val="2"/>
          <w:numId w:val="900"/>
        </w:numPr>
        <w:spacing w:before="0" w:after="0"/>
      </w:pPr>
      <w:r>
        <w:t>Baseline Grids</w:t>
      </w:r>
    </w:p>
    <w:p>
      <w:pPr>
        <w:numPr>
          <w:ilvl w:val="3"/>
          <w:numId w:val="900"/>
        </w:numPr>
        <w:spacing w:before="0" w:after="0"/>
      </w:pPr>
      <w:r>
        <w:t>Vertical Rhythm</w:t>
      </w:r>
    </w:p>
    <w:p>
      <w:pPr>
        <w:numPr>
          <w:ilvl w:val="3"/>
          <w:numId w:val="900"/>
        </w:numPr>
        <w:spacing w:before="0" w:after="0"/>
      </w:pPr>
      <w:r>
        <w:t>Text Alignment</w:t>
      </w:r>
    </w:p>
    <w:p>
      <w:pPr>
        <w:numPr>
          <w:ilvl w:val="3"/>
          <w:numId w:val="900"/>
        </w:numPr>
        <w:spacing w:before="0" w:after="0"/>
      </w:pPr>
      <w:r>
        <w:t>Consistent Spacing</w:t>
      </w:r>
    </w:p>
    <w:p>
      <w:pPr>
        <w:numPr>
          <w:ilvl w:val="1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Establishing Information Priority</w:t>
      </w:r>
    </w:p>
    <w:p>
      <w:pPr>
        <w:numPr>
          <w:ilvl w:val="2"/>
          <w:numId w:val="900"/>
        </w:numPr>
        <w:spacing w:before="0" w:after="0"/>
      </w:pPr>
      <w:r>
        <w:t>Size and Scale Relationships</w:t>
      </w:r>
    </w:p>
    <w:p>
      <w:pPr>
        <w:numPr>
          <w:ilvl w:val="2"/>
          <w:numId w:val="900"/>
        </w:numPr>
        <w:spacing w:before="0" w:after="0"/>
      </w:pPr>
      <w:r>
        <w:t>Contrast and Emphasis</w:t>
      </w:r>
    </w:p>
    <w:p>
      <w:pPr>
        <w:numPr>
          <w:ilvl w:val="2"/>
          <w:numId w:val="900"/>
        </w:numPr>
        <w:spacing w:before="0" w:after="0"/>
      </w:pPr>
      <w:r>
        <w:t>Guiding User Attention Flow</w:t>
      </w:r>
    </w:p>
    <w:p>
      <w:pPr>
        <w:numPr>
          <w:ilvl w:val="1"/>
          <w:numId w:val="900"/>
        </w:numPr>
        <w:spacing w:before="0" w:after="0"/>
      </w:pPr>
      <w:r>
        <w:t>Proximity and Grouping</w:t>
      </w:r>
    </w:p>
    <w:p>
      <w:pPr>
        <w:numPr>
          <w:ilvl w:val="2"/>
          <w:numId w:val="900"/>
        </w:numPr>
        <w:spacing w:before="0" w:after="0"/>
      </w:pPr>
      <w:r>
        <w:t>Related Element Clustering</w:t>
      </w:r>
    </w:p>
    <w:p>
      <w:pPr>
        <w:numPr>
          <w:ilvl w:val="2"/>
          <w:numId w:val="900"/>
        </w:numPr>
        <w:spacing w:before="0" w:after="0"/>
      </w:pPr>
      <w:r>
        <w:t>Visual Relationship Creation</w:t>
      </w:r>
    </w:p>
    <w:p>
      <w:pPr>
        <w:numPr>
          <w:ilvl w:val="2"/>
          <w:numId w:val="900"/>
        </w:numPr>
        <w:spacing w:before="0" w:after="0"/>
      </w:pPr>
      <w:r>
        <w:t>Information Organization</w:t>
      </w:r>
    </w:p>
    <w:p>
      <w:pPr>
        <w:numPr>
          <w:ilvl w:val="2"/>
          <w:numId w:val="900"/>
        </w:numPr>
        <w:spacing w:before="0" w:after="0"/>
      </w:pPr>
      <w:r>
        <w:t>Reducing Cognitive Load</w:t>
      </w:r>
    </w:p>
    <w:p>
      <w:pPr>
        <w:numPr>
          <w:ilvl w:val="1"/>
          <w:numId w:val="900"/>
        </w:numPr>
        <w:spacing w:before="0" w:after="0"/>
      </w:pPr>
      <w:r>
        <w:t>White Space Management</w:t>
      </w:r>
    </w:p>
    <w:p>
      <w:pPr>
        <w:numPr>
          <w:ilvl w:val="2"/>
          <w:numId w:val="900"/>
        </w:numPr>
        <w:spacing w:before="0" w:after="0"/>
      </w:pPr>
      <w:r>
        <w:t>Active vs. Passive White Space</w:t>
      </w:r>
    </w:p>
    <w:p>
      <w:pPr>
        <w:numPr>
          <w:ilvl w:val="2"/>
          <w:numId w:val="900"/>
        </w:numPr>
        <w:spacing w:before="0" w:after="0"/>
      </w:pPr>
      <w:r>
        <w:t>Breathing Room Creation</w:t>
      </w:r>
    </w:p>
    <w:p>
      <w:pPr>
        <w:numPr>
          <w:ilvl w:val="2"/>
          <w:numId w:val="900"/>
        </w:numPr>
        <w:spacing w:before="0" w:after="0"/>
      </w:pPr>
      <w:r>
        <w:t>Focus Enhancement</w:t>
      </w:r>
    </w:p>
    <w:p>
      <w:pPr>
        <w:numPr>
          <w:ilvl w:val="2"/>
          <w:numId w:val="900"/>
        </w:numPr>
        <w:spacing w:before="0" w:after="0"/>
      </w:pPr>
      <w:r>
        <w:t>Content Separation</w:t>
      </w:r>
    </w:p>
    <w:p>
      <w:pPr>
        <w:numPr>
          <w:ilvl w:val="1"/>
          <w:numId w:val="900"/>
        </w:numPr>
        <w:spacing w:before="0" w:after="0"/>
      </w:pPr>
      <w:r>
        <w:t>Alignment Principles</w:t>
      </w:r>
    </w:p>
    <w:p>
      <w:pPr>
        <w:numPr>
          <w:ilvl w:val="2"/>
          <w:numId w:val="900"/>
        </w:numPr>
        <w:spacing w:before="0" w:after="0"/>
      </w:pPr>
      <w:r>
        <w:t>Left Alignment</w:t>
      </w:r>
    </w:p>
    <w:p>
      <w:pPr>
        <w:numPr>
          <w:ilvl w:val="2"/>
          <w:numId w:val="900"/>
        </w:numPr>
        <w:spacing w:before="0" w:after="0"/>
      </w:pPr>
      <w:r>
        <w:t>Center Alignment</w:t>
      </w:r>
    </w:p>
    <w:p>
      <w:pPr>
        <w:numPr>
          <w:ilvl w:val="2"/>
          <w:numId w:val="900"/>
        </w:numPr>
        <w:spacing w:before="0" w:after="0"/>
      </w:pPr>
      <w:r>
        <w:t>Right Alignment</w:t>
      </w:r>
    </w:p>
    <w:p>
      <w:pPr>
        <w:numPr>
          <w:ilvl w:val="2"/>
          <w:numId w:val="900"/>
        </w:numPr>
        <w:spacing w:before="0" w:after="0"/>
      </w:pPr>
      <w:r>
        <w:t>Justified Alignment</w:t>
      </w:r>
    </w:p>
    <w:p>
      <w:pPr>
        <w:numPr>
          <w:ilvl w:val="2"/>
          <w:numId w:val="900"/>
        </w:numPr>
        <w:spacing w:before="0" w:after="0"/>
      </w:pPr>
      <w:r>
        <w:t>Edge Alignment</w:t>
      </w:r>
    </w:p>
    <w:p>
      <w:pPr>
        <w:numPr>
          <w:ilvl w:val="2"/>
          <w:numId w:val="900"/>
        </w:numPr>
        <w:spacing w:before="0" w:after="0"/>
      </w:pPr>
      <w:r>
        <w:t>Maintaining Visual Order</w:t>
      </w:r>
    </w:p>
    <w:p>
      <w:pPr>
        <w:numPr>
          <w:ilvl w:val="1"/>
          <w:numId w:val="900"/>
        </w:numPr>
        <w:spacing w:before="0" w:after="0"/>
      </w:pPr>
      <w:r>
        <w:t>Balance and Weight</w:t>
      </w:r>
    </w:p>
    <w:p>
      <w:pPr>
        <w:numPr>
          <w:ilvl w:val="2"/>
          <w:numId w:val="900"/>
        </w:numPr>
        <w:spacing w:before="0" w:after="0"/>
      </w:pPr>
      <w:r>
        <w:t>Symmetrical Balance</w:t>
      </w:r>
    </w:p>
    <w:p>
      <w:pPr>
        <w:numPr>
          <w:ilvl w:val="3"/>
          <w:numId w:val="900"/>
        </w:numPr>
        <w:spacing w:before="0" w:after="0"/>
      </w:pPr>
      <w:r>
        <w:t>Formal Balance</w:t>
      </w:r>
    </w:p>
    <w:p>
      <w:pPr>
        <w:numPr>
          <w:ilvl w:val="3"/>
          <w:numId w:val="900"/>
        </w:numPr>
        <w:spacing w:before="0" w:after="0"/>
      </w:pPr>
      <w:r>
        <w:t>Mirrored Compositions</w:t>
      </w:r>
    </w:p>
    <w:p>
      <w:pPr>
        <w:numPr>
          <w:ilvl w:val="3"/>
          <w:numId w:val="900"/>
        </w:numPr>
        <w:spacing w:before="0" w:after="0"/>
      </w:pPr>
      <w:r>
        <w:t>Classical Stability</w:t>
      </w:r>
    </w:p>
    <w:p>
      <w:pPr>
        <w:numPr>
          <w:ilvl w:val="2"/>
          <w:numId w:val="900"/>
        </w:numPr>
        <w:spacing w:before="0" w:after="0"/>
      </w:pPr>
      <w:r>
        <w:t>Asymmetrical Balance</w:t>
      </w:r>
    </w:p>
    <w:p>
      <w:pPr>
        <w:numPr>
          <w:ilvl w:val="3"/>
          <w:numId w:val="900"/>
        </w:numPr>
        <w:spacing w:before="0" w:after="0"/>
      </w:pPr>
      <w:r>
        <w:t>Dynamic Tension</w:t>
      </w:r>
    </w:p>
    <w:p>
      <w:pPr>
        <w:numPr>
          <w:ilvl w:val="3"/>
          <w:numId w:val="900"/>
        </w:numPr>
        <w:spacing w:before="0" w:after="0"/>
      </w:pPr>
      <w:r>
        <w:t>Visual Interest</w:t>
      </w:r>
    </w:p>
    <w:p>
      <w:pPr>
        <w:numPr>
          <w:ilvl w:val="3"/>
          <w:numId w:val="900"/>
        </w:numPr>
        <w:spacing w:before="0" w:after="0"/>
      </w:pPr>
      <w:r>
        <w:t>Modern Aesthetics</w:t>
      </w:r>
    </w:p>
    <w:p>
      <w:pPr>
        <w:numPr>
          <w:ilvl w:val="2"/>
          <w:numId w:val="900"/>
        </w:numPr>
        <w:spacing w:before="0" w:after="0"/>
      </w:pPr>
      <w:r>
        <w:t>Radial Balance</w:t>
      </w:r>
    </w:p>
    <w:p>
      <w:pPr>
        <w:numPr>
          <w:ilvl w:val="2"/>
          <w:numId w:val="900"/>
        </w:numPr>
        <w:spacing w:before="0" w:after="0"/>
      </w:pPr>
      <w:r>
        <w:t>Visual Weight Distribution</w:t>
      </w:r>
    </w:p>
    <w:p>
      <w:pPr>
        <w:numPr>
          <w:ilvl w:val="1"/>
          <w:numId w:val="900"/>
        </w:numPr>
        <w:spacing w:before="0" w:after="0"/>
      </w:pPr>
      <w:r>
        <w:t>Repetition and Rhythm</w:t>
      </w:r>
    </w:p>
    <w:p>
      <w:pPr>
        <w:numPr>
          <w:ilvl w:val="2"/>
          <w:numId w:val="900"/>
        </w:numPr>
        <w:spacing w:before="0" w:after="0"/>
      </w:pPr>
      <w:r>
        <w:t>Pattern Creation</w:t>
      </w:r>
    </w:p>
    <w:p>
      <w:pPr>
        <w:numPr>
          <w:ilvl w:val="2"/>
          <w:numId w:val="900"/>
        </w:numPr>
        <w:spacing w:before="0" w:after="0"/>
      </w:pPr>
      <w:r>
        <w:t>Consistency Reinforcement</w:t>
      </w:r>
    </w:p>
    <w:p>
      <w:pPr>
        <w:numPr>
          <w:ilvl w:val="2"/>
          <w:numId w:val="900"/>
        </w:numPr>
        <w:spacing w:before="0" w:after="0"/>
      </w:pPr>
      <w:r>
        <w:t>Visual Unity</w:t>
      </w:r>
    </w:p>
    <w:p>
      <w:pPr>
        <w:numPr>
          <w:ilvl w:val="2"/>
          <w:numId w:val="900"/>
        </w:numPr>
        <w:spacing w:before="0" w:after="0"/>
      </w:pPr>
      <w:r>
        <w:t>Rhythmic Flow</w:t>
      </w:r>
    </w:p>
    <w:p>
      <w:pPr>
        <w:numPr>
          <w:ilvl w:val="0"/>
          <w:numId w:val="900"/>
        </w:numPr>
        <w:spacing w:before="0" w:after="0"/>
      </w:pPr>
      <w:r>
        <w:t>Color Theory and Application</w:t>
      </w:r>
    </w:p>
    <w:p>
      <w:pPr>
        <w:numPr>
          <w:ilvl w:val="1"/>
          <w:numId w:val="900"/>
        </w:numPr>
        <w:spacing w:before="0" w:after="0"/>
      </w:pPr>
      <w:r>
        <w:t>Color Fundamentals</w:t>
      </w:r>
    </w:p>
    <w:p>
      <w:pPr>
        <w:numPr>
          <w:ilvl w:val="2"/>
          <w:numId w:val="900"/>
        </w:numPr>
        <w:spacing w:before="0" w:after="0"/>
      </w:pPr>
      <w:r>
        <w:t>The Color Wheel</w:t>
      </w:r>
    </w:p>
    <w:p>
      <w:pPr>
        <w:numPr>
          <w:ilvl w:val="3"/>
          <w:numId w:val="900"/>
        </w:numPr>
        <w:spacing w:before="0" w:after="0"/>
      </w:pPr>
      <w:r>
        <w:t>Primary Colors</w:t>
      </w:r>
    </w:p>
    <w:p>
      <w:pPr>
        <w:numPr>
          <w:ilvl w:val="3"/>
          <w:numId w:val="900"/>
        </w:numPr>
        <w:spacing w:before="0" w:after="0"/>
      </w:pPr>
      <w:r>
        <w:t>Secondary Colors</w:t>
      </w:r>
    </w:p>
    <w:p>
      <w:pPr>
        <w:numPr>
          <w:ilvl w:val="3"/>
          <w:numId w:val="900"/>
        </w:numPr>
        <w:spacing w:before="0" w:after="0"/>
      </w:pPr>
      <w:r>
        <w:t>Tertiary Colors</w:t>
      </w:r>
    </w:p>
    <w:p>
      <w:pPr>
        <w:numPr>
          <w:ilvl w:val="3"/>
          <w:numId w:val="900"/>
        </w:numPr>
        <w:spacing w:before="0" w:after="0"/>
      </w:pPr>
      <w:r>
        <w:t>Color Relationships</w:t>
      </w:r>
    </w:p>
    <w:p>
      <w:pPr>
        <w:numPr>
          <w:ilvl w:val="2"/>
          <w:numId w:val="900"/>
        </w:numPr>
        <w:spacing w:before="0" w:after="0"/>
      </w:pPr>
      <w:r>
        <w:t>Color Properties</w:t>
      </w:r>
    </w:p>
    <w:p>
      <w:pPr>
        <w:numPr>
          <w:ilvl w:val="3"/>
          <w:numId w:val="900"/>
        </w:numPr>
        <w:spacing w:before="0" w:after="0"/>
      </w:pPr>
      <w:r>
        <w:t>Hue</w:t>
      </w:r>
    </w:p>
    <w:p>
      <w:pPr>
        <w:numPr>
          <w:ilvl w:val="3"/>
          <w:numId w:val="900"/>
        </w:numPr>
        <w:spacing w:before="0" w:after="0"/>
      </w:pPr>
      <w:r>
        <w:t>Saturation</w:t>
      </w:r>
    </w:p>
    <w:p>
      <w:pPr>
        <w:numPr>
          <w:ilvl w:val="3"/>
          <w:numId w:val="900"/>
        </w:numPr>
        <w:spacing w:before="0" w:after="0"/>
      </w:pPr>
      <w:r>
        <w:t>Brightness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1"/>
          <w:numId w:val="900"/>
        </w:numPr>
        <w:spacing w:before="0" w:after="0"/>
      </w:pPr>
      <w:r>
        <w:t>Color Models and Systems</w:t>
      </w:r>
    </w:p>
    <w:p>
      <w:pPr>
        <w:numPr>
          <w:ilvl w:val="2"/>
          <w:numId w:val="900"/>
        </w:numPr>
        <w:spacing w:before="0" w:after="0"/>
      </w:pPr>
      <w:r>
        <w:t>RGB Color Model</w:t>
      </w:r>
    </w:p>
    <w:p>
      <w:pPr>
        <w:numPr>
          <w:ilvl w:val="3"/>
          <w:numId w:val="900"/>
        </w:numPr>
        <w:spacing w:before="0" w:after="0"/>
      </w:pPr>
      <w:r>
        <w:t>Additive Color System</w:t>
      </w:r>
    </w:p>
    <w:p>
      <w:pPr>
        <w:numPr>
          <w:ilvl w:val="3"/>
          <w:numId w:val="900"/>
        </w:numPr>
        <w:spacing w:before="0" w:after="0"/>
      </w:pPr>
      <w:r>
        <w:t>Digital Display Applications</w:t>
      </w:r>
    </w:p>
    <w:p>
      <w:pPr>
        <w:numPr>
          <w:ilvl w:val="3"/>
          <w:numId w:val="900"/>
        </w:numPr>
        <w:spacing w:before="0" w:after="0"/>
      </w:pPr>
      <w:r>
        <w:t>Color Value Ranges</w:t>
      </w:r>
    </w:p>
    <w:p>
      <w:pPr>
        <w:numPr>
          <w:ilvl w:val="2"/>
          <w:numId w:val="900"/>
        </w:numPr>
        <w:spacing w:before="0" w:after="0"/>
      </w:pPr>
      <w:r>
        <w:t>CMYK Color Model</w:t>
      </w:r>
    </w:p>
    <w:p>
      <w:pPr>
        <w:numPr>
          <w:ilvl w:val="3"/>
          <w:numId w:val="900"/>
        </w:numPr>
        <w:spacing w:before="0" w:after="0"/>
      </w:pPr>
      <w:r>
        <w:t>Subtractive Color System</w:t>
      </w:r>
    </w:p>
    <w:p>
      <w:pPr>
        <w:numPr>
          <w:ilvl w:val="3"/>
          <w:numId w:val="900"/>
        </w:numPr>
        <w:spacing w:before="0" w:after="0"/>
      </w:pPr>
      <w:r>
        <w:t>Print Applications</w:t>
      </w:r>
    </w:p>
    <w:p>
      <w:pPr>
        <w:numPr>
          <w:ilvl w:val="3"/>
          <w:numId w:val="900"/>
        </w:numPr>
        <w:spacing w:before="0" w:after="0"/>
      </w:pPr>
      <w:r>
        <w:t>Color Conversion Considerations</w:t>
      </w:r>
    </w:p>
    <w:p>
      <w:pPr>
        <w:numPr>
          <w:ilvl w:val="2"/>
          <w:numId w:val="900"/>
        </w:numPr>
        <w:spacing w:before="0" w:after="0"/>
      </w:pPr>
      <w:r>
        <w:t>HSL Color Model</w:t>
      </w:r>
    </w:p>
    <w:p>
      <w:pPr>
        <w:numPr>
          <w:ilvl w:val="3"/>
          <w:numId w:val="900"/>
        </w:numPr>
        <w:spacing w:before="0" w:after="0"/>
      </w:pPr>
      <w:r>
        <w:t>Intuitive Color Adjustment</w:t>
      </w:r>
    </w:p>
    <w:p>
      <w:pPr>
        <w:numPr>
          <w:ilvl w:val="3"/>
          <w:numId w:val="900"/>
        </w:numPr>
        <w:spacing w:before="0" w:after="0"/>
      </w:pPr>
      <w:r>
        <w:t>Hue-Based Selection</w:t>
      </w:r>
    </w:p>
    <w:p>
      <w:pPr>
        <w:numPr>
          <w:ilvl w:val="3"/>
          <w:numId w:val="900"/>
        </w:numPr>
        <w:spacing w:before="0" w:after="0"/>
      </w:pPr>
      <w:r>
        <w:t>Lightness and Saturation Control</w:t>
      </w:r>
    </w:p>
    <w:p>
      <w:pPr>
        <w:numPr>
          <w:ilvl w:val="2"/>
          <w:numId w:val="900"/>
        </w:numPr>
        <w:spacing w:before="0" w:after="0"/>
      </w:pPr>
      <w:r>
        <w:t>Hex Color Codes</w:t>
      </w:r>
    </w:p>
    <w:p>
      <w:pPr>
        <w:numPr>
          <w:ilvl w:val="2"/>
          <w:numId w:val="900"/>
        </w:numPr>
        <w:spacing w:before="0" w:after="0"/>
      </w:pPr>
      <w:r>
        <w:t>Color Space Considerations</w:t>
      </w:r>
    </w:p>
    <w:p>
      <w:pPr>
        <w:numPr>
          <w:ilvl w:val="1"/>
          <w:numId w:val="900"/>
        </w:numPr>
        <w:spacing w:before="0" w:after="0"/>
      </w:pPr>
      <w:r>
        <w:t>Color Harmony and Schemes</w:t>
      </w:r>
    </w:p>
    <w:p>
      <w:pPr>
        <w:numPr>
          <w:ilvl w:val="2"/>
          <w:numId w:val="900"/>
        </w:numPr>
        <w:spacing w:before="0" w:after="0"/>
      </w:pPr>
      <w:r>
        <w:t>Monochromatic Schemes</w:t>
      </w:r>
    </w:p>
    <w:p>
      <w:pPr>
        <w:numPr>
          <w:ilvl w:val="3"/>
          <w:numId w:val="900"/>
        </w:numPr>
        <w:spacing w:before="0" w:after="0"/>
      </w:pPr>
      <w:r>
        <w:t>Single Hue Variations</w:t>
      </w:r>
    </w:p>
    <w:p>
      <w:pPr>
        <w:numPr>
          <w:ilvl w:val="3"/>
          <w:numId w:val="900"/>
        </w:numPr>
        <w:spacing w:before="0" w:after="0"/>
      </w:pPr>
      <w:r>
        <w:t>Tonal Relationships</w:t>
      </w:r>
    </w:p>
    <w:p>
      <w:pPr>
        <w:numPr>
          <w:ilvl w:val="3"/>
          <w:numId w:val="900"/>
        </w:numPr>
        <w:spacing w:before="0" w:after="0"/>
      </w:pPr>
      <w:r>
        <w:t>Subtle Sophistication</w:t>
      </w:r>
    </w:p>
    <w:p>
      <w:pPr>
        <w:numPr>
          <w:ilvl w:val="2"/>
          <w:numId w:val="900"/>
        </w:numPr>
        <w:spacing w:before="0" w:after="0"/>
      </w:pPr>
      <w:r>
        <w:t>Analogous Schemes</w:t>
      </w:r>
    </w:p>
    <w:p>
      <w:pPr>
        <w:numPr>
          <w:ilvl w:val="3"/>
          <w:numId w:val="900"/>
        </w:numPr>
        <w:spacing w:before="0" w:after="0"/>
      </w:pPr>
      <w:r>
        <w:t>Adjacent Color Combinations</w:t>
      </w:r>
    </w:p>
    <w:p>
      <w:pPr>
        <w:numPr>
          <w:ilvl w:val="3"/>
          <w:numId w:val="900"/>
        </w:numPr>
        <w:spacing w:before="0" w:after="0"/>
      </w:pPr>
      <w:r>
        <w:t>Natural Harmony</w:t>
      </w:r>
    </w:p>
    <w:p>
      <w:pPr>
        <w:numPr>
          <w:ilvl w:val="3"/>
          <w:numId w:val="900"/>
        </w:numPr>
        <w:spacing w:before="0" w:after="0"/>
      </w:pPr>
      <w:r>
        <w:t>Smooth Transitions</w:t>
      </w:r>
    </w:p>
    <w:p>
      <w:pPr>
        <w:numPr>
          <w:ilvl w:val="2"/>
          <w:numId w:val="900"/>
        </w:numPr>
        <w:spacing w:before="0" w:after="0"/>
      </w:pPr>
      <w:r>
        <w:t>Complementary Schemes</w:t>
      </w:r>
    </w:p>
    <w:p>
      <w:pPr>
        <w:numPr>
          <w:ilvl w:val="3"/>
          <w:numId w:val="900"/>
        </w:numPr>
        <w:spacing w:before="0" w:after="0"/>
      </w:pPr>
      <w:r>
        <w:t>Opposite Color Pairings</w:t>
      </w:r>
    </w:p>
    <w:p>
      <w:pPr>
        <w:numPr>
          <w:ilvl w:val="3"/>
          <w:numId w:val="900"/>
        </w:numPr>
        <w:spacing w:before="0" w:after="0"/>
      </w:pPr>
      <w:r>
        <w:t>High Contrast</w:t>
      </w:r>
    </w:p>
    <w:p>
      <w:pPr>
        <w:numPr>
          <w:ilvl w:val="3"/>
          <w:numId w:val="900"/>
        </w:numPr>
        <w:spacing w:before="0" w:after="0"/>
      </w:pPr>
      <w:r>
        <w:t>Dynamic Tension</w:t>
      </w:r>
    </w:p>
    <w:p>
      <w:pPr>
        <w:numPr>
          <w:ilvl w:val="2"/>
          <w:numId w:val="900"/>
        </w:numPr>
        <w:spacing w:before="0" w:after="0"/>
      </w:pPr>
      <w:r>
        <w:t>Split-Complementary Schemes</w:t>
      </w:r>
    </w:p>
    <w:p>
      <w:pPr>
        <w:numPr>
          <w:ilvl w:val="2"/>
          <w:numId w:val="900"/>
        </w:numPr>
        <w:spacing w:before="0" w:after="0"/>
      </w:pPr>
      <w:r>
        <w:t>Triadic Schemes</w:t>
      </w:r>
    </w:p>
    <w:p>
      <w:pPr>
        <w:numPr>
          <w:ilvl w:val="3"/>
          <w:numId w:val="900"/>
        </w:numPr>
        <w:spacing w:before="0" w:after="0"/>
      </w:pPr>
      <w:r>
        <w:t>Three-Color Balance</w:t>
      </w:r>
    </w:p>
    <w:p>
      <w:pPr>
        <w:numPr>
          <w:ilvl w:val="3"/>
          <w:numId w:val="900"/>
        </w:numPr>
        <w:spacing w:before="0" w:after="0"/>
      </w:pPr>
      <w:r>
        <w:t>Vibrant Combinations</w:t>
      </w:r>
    </w:p>
    <w:p>
      <w:pPr>
        <w:numPr>
          <w:ilvl w:val="3"/>
          <w:numId w:val="900"/>
        </w:numPr>
        <w:spacing w:before="0" w:after="0"/>
      </w:pPr>
      <w:r>
        <w:t>Equal Spacing</w:t>
      </w:r>
    </w:p>
    <w:p>
      <w:pPr>
        <w:numPr>
          <w:ilvl w:val="2"/>
          <w:numId w:val="900"/>
        </w:numPr>
        <w:spacing w:before="0" w:after="0"/>
      </w:pPr>
      <w:r>
        <w:t>Tetradic Schemes</w:t>
      </w:r>
    </w:p>
    <w:p>
      <w:pPr>
        <w:numPr>
          <w:ilvl w:val="1"/>
          <w:numId w:val="900"/>
        </w:numPr>
        <w:spacing w:before="0" w:after="0"/>
      </w:pPr>
      <w:r>
        <w:t>Color Psychology and Meaning</w:t>
      </w:r>
    </w:p>
    <w:p>
      <w:pPr>
        <w:numPr>
          <w:ilvl w:val="2"/>
          <w:numId w:val="900"/>
        </w:numPr>
        <w:spacing w:before="0" w:after="0"/>
      </w:pPr>
      <w:r>
        <w:t>Emotional Color Associations</w:t>
      </w:r>
    </w:p>
    <w:p>
      <w:pPr>
        <w:numPr>
          <w:ilvl w:val="2"/>
          <w:numId w:val="900"/>
        </w:numPr>
        <w:spacing w:before="0" w:after="0"/>
      </w:pPr>
      <w:r>
        <w:t>Cultural Color Significance</w:t>
      </w:r>
    </w:p>
    <w:p>
      <w:pPr>
        <w:numPr>
          <w:ilvl w:val="2"/>
          <w:numId w:val="900"/>
        </w:numPr>
        <w:spacing w:before="0" w:after="0"/>
      </w:pPr>
      <w:r>
        <w:t>Brand Color Strategy</w:t>
      </w:r>
    </w:p>
    <w:p>
      <w:pPr>
        <w:numPr>
          <w:ilvl w:val="2"/>
          <w:numId w:val="900"/>
        </w:numPr>
        <w:spacing w:before="0" w:after="0"/>
      </w:pPr>
      <w:r>
        <w:t>User Response Considerations</w:t>
      </w:r>
    </w:p>
    <w:p>
      <w:pPr>
        <w:numPr>
          <w:ilvl w:val="1"/>
          <w:numId w:val="900"/>
        </w:numPr>
        <w:spacing w:before="0" w:after="0"/>
      </w:pPr>
      <w:r>
        <w:t>Color Accessibility</w:t>
      </w:r>
    </w:p>
    <w:p>
      <w:pPr>
        <w:numPr>
          <w:ilvl w:val="2"/>
          <w:numId w:val="900"/>
        </w:numPr>
        <w:spacing w:before="0" w:after="0"/>
      </w:pPr>
      <w:r>
        <w:t>Contrast Ratio Requirements</w:t>
      </w:r>
    </w:p>
    <w:p>
      <w:pPr>
        <w:numPr>
          <w:ilvl w:val="3"/>
          <w:numId w:val="900"/>
        </w:numPr>
        <w:spacing w:before="0" w:after="0"/>
      </w:pPr>
      <w:r>
        <w:t>WCAG Guidelines</w:t>
      </w:r>
    </w:p>
    <w:p>
      <w:pPr>
        <w:numPr>
          <w:ilvl w:val="3"/>
          <w:numId w:val="900"/>
        </w:numPr>
        <w:spacing w:before="0" w:after="0"/>
      </w:pPr>
      <w:r>
        <w:t>AA and AAA Standards</w:t>
      </w:r>
    </w:p>
    <w:p>
      <w:pPr>
        <w:numPr>
          <w:ilvl w:val="3"/>
          <w:numId w:val="900"/>
        </w:numPr>
        <w:spacing w:before="0" w:after="0"/>
      </w:pPr>
      <w:r>
        <w:t>Text and Background Contrast</w:t>
      </w:r>
    </w:p>
    <w:p>
      <w:pPr>
        <w:numPr>
          <w:ilvl w:val="2"/>
          <w:numId w:val="900"/>
        </w:numPr>
        <w:spacing w:before="0" w:after="0"/>
      </w:pPr>
      <w:r>
        <w:t>Color Blindness Considerations</w:t>
      </w:r>
    </w:p>
    <w:p>
      <w:pPr>
        <w:numPr>
          <w:ilvl w:val="3"/>
          <w:numId w:val="900"/>
        </w:numPr>
        <w:spacing w:before="0" w:after="0"/>
      </w:pPr>
      <w:r>
        <w:t>Deuteranopia</w:t>
      </w:r>
    </w:p>
    <w:p>
      <w:pPr>
        <w:numPr>
          <w:ilvl w:val="3"/>
          <w:numId w:val="900"/>
        </w:numPr>
        <w:spacing w:before="0" w:after="0"/>
      </w:pPr>
      <w:r>
        <w:t>Protanopia</w:t>
      </w:r>
    </w:p>
    <w:p>
      <w:pPr>
        <w:numPr>
          <w:ilvl w:val="3"/>
          <w:numId w:val="900"/>
        </w:numPr>
        <w:spacing w:before="0" w:after="0"/>
      </w:pPr>
      <w:r>
        <w:t>Tritanopia</w:t>
      </w:r>
    </w:p>
    <w:p>
      <w:pPr>
        <w:numPr>
          <w:ilvl w:val="3"/>
          <w:numId w:val="900"/>
        </w:numPr>
        <w:spacing w:before="0" w:after="0"/>
      </w:pPr>
      <w:r>
        <w:t>Color-Independent Design</w:t>
      </w:r>
    </w:p>
    <w:p>
      <w:pPr>
        <w:numPr>
          <w:ilvl w:val="2"/>
          <w:numId w:val="900"/>
        </w:numPr>
        <w:spacing w:before="0" w:after="0"/>
      </w:pPr>
      <w:r>
        <w:t>Contrast Testing Tools</w:t>
      </w:r>
    </w:p>
    <w:p>
      <w:pPr>
        <w:numPr>
          <w:ilvl w:val="2"/>
          <w:numId w:val="900"/>
        </w:numPr>
        <w:spacing w:before="0" w:after="0"/>
      </w:pPr>
      <w:r>
        <w:t>Alternative Visual Cues</w:t>
      </w:r>
    </w:p>
    <w:p>
      <w:pPr>
        <w:numPr>
          <w:ilvl w:val="0"/>
          <w:numId w:val="900"/>
        </w:numPr>
        <w:spacing w:before="0" w:after="0"/>
      </w:pPr>
      <w:r>
        <w:t>Typography and Text Design</w:t>
      </w:r>
    </w:p>
    <w:p>
      <w:pPr>
        <w:numPr>
          <w:ilvl w:val="1"/>
          <w:numId w:val="900"/>
        </w:numPr>
        <w:spacing w:before="0" w:after="0"/>
      </w:pPr>
      <w:r>
        <w:t>Type Anatomy and Structure</w:t>
      </w:r>
    </w:p>
    <w:p>
      <w:pPr>
        <w:numPr>
          <w:ilvl w:val="2"/>
          <w:numId w:val="900"/>
        </w:numPr>
        <w:spacing w:before="0" w:after="0"/>
      </w:pPr>
      <w:r>
        <w:t>Baseline</w:t>
      </w:r>
    </w:p>
    <w:p>
      <w:pPr>
        <w:numPr>
          <w:ilvl w:val="2"/>
          <w:numId w:val="900"/>
        </w:numPr>
        <w:spacing w:before="0" w:after="0"/>
      </w:pPr>
      <w:r>
        <w:t>X-Height</w:t>
      </w:r>
    </w:p>
    <w:p>
      <w:pPr>
        <w:numPr>
          <w:ilvl w:val="2"/>
          <w:numId w:val="900"/>
        </w:numPr>
        <w:spacing w:before="0" w:after="0"/>
      </w:pPr>
      <w:r>
        <w:t>Cap Height</w:t>
      </w:r>
    </w:p>
    <w:p>
      <w:pPr>
        <w:numPr>
          <w:ilvl w:val="2"/>
          <w:numId w:val="900"/>
        </w:numPr>
        <w:spacing w:before="0" w:after="0"/>
      </w:pPr>
      <w:r>
        <w:t>Ascenders</w:t>
      </w:r>
    </w:p>
    <w:p>
      <w:pPr>
        <w:numPr>
          <w:ilvl w:val="2"/>
          <w:numId w:val="900"/>
        </w:numPr>
        <w:spacing w:before="0" w:after="0"/>
      </w:pPr>
      <w:r>
        <w:t>Descenders</w:t>
      </w:r>
    </w:p>
    <w:p>
      <w:pPr>
        <w:numPr>
          <w:ilvl w:val="2"/>
          <w:numId w:val="900"/>
        </w:numPr>
        <w:spacing w:before="0" w:after="0"/>
      </w:pPr>
      <w:r>
        <w:t>Serifs and Sans-Serifs</w:t>
      </w:r>
    </w:p>
    <w:p>
      <w:pPr>
        <w:numPr>
          <w:ilvl w:val="2"/>
          <w:numId w:val="900"/>
        </w:numPr>
        <w:spacing w:before="0" w:after="0"/>
      </w:pPr>
      <w:r>
        <w:t>Counters and Bowls</w:t>
      </w:r>
    </w:p>
    <w:p>
      <w:pPr>
        <w:numPr>
          <w:ilvl w:val="2"/>
          <w:numId w:val="900"/>
        </w:numPr>
        <w:spacing w:before="0" w:after="0"/>
      </w:pPr>
      <w:r>
        <w:t>Stems and Strokes</w:t>
      </w:r>
    </w:p>
    <w:p>
      <w:pPr>
        <w:numPr>
          <w:ilvl w:val="1"/>
          <w:numId w:val="900"/>
        </w:numPr>
        <w:spacing w:before="0" w:after="0"/>
      </w:pPr>
      <w:r>
        <w:t>Typeface Classification</w:t>
      </w:r>
    </w:p>
    <w:p>
      <w:pPr>
        <w:numPr>
          <w:ilvl w:val="2"/>
          <w:numId w:val="900"/>
        </w:numPr>
        <w:spacing w:before="0" w:after="0"/>
      </w:pPr>
      <w:r>
        <w:t>Serif Typefaces</w:t>
      </w:r>
    </w:p>
    <w:p>
      <w:pPr>
        <w:numPr>
          <w:ilvl w:val="3"/>
          <w:numId w:val="900"/>
        </w:numPr>
        <w:spacing w:before="0" w:after="0"/>
      </w:pPr>
      <w:r>
        <w:t>Old Style</w:t>
      </w:r>
    </w:p>
    <w:p>
      <w:pPr>
        <w:numPr>
          <w:ilvl w:val="3"/>
          <w:numId w:val="900"/>
        </w:numPr>
        <w:spacing w:before="0" w:after="0"/>
      </w:pPr>
      <w:r>
        <w:t>Transitional</w:t>
      </w:r>
    </w:p>
    <w:p>
      <w:pPr>
        <w:numPr>
          <w:ilvl w:val="3"/>
          <w:numId w:val="900"/>
        </w:numPr>
        <w:spacing w:before="0" w:after="0"/>
      </w:pPr>
      <w:r>
        <w:t>Modern</w:t>
      </w:r>
    </w:p>
    <w:p>
      <w:pPr>
        <w:numPr>
          <w:ilvl w:val="3"/>
          <w:numId w:val="900"/>
        </w:numPr>
        <w:spacing w:before="0" w:after="0"/>
      </w:pPr>
      <w:r>
        <w:t>Slab Serif</w:t>
      </w:r>
    </w:p>
    <w:p>
      <w:pPr>
        <w:numPr>
          <w:ilvl w:val="2"/>
          <w:numId w:val="900"/>
        </w:numPr>
        <w:spacing w:before="0" w:after="0"/>
      </w:pPr>
      <w:r>
        <w:t>Sans-Serif Typefaces</w:t>
      </w:r>
    </w:p>
    <w:p>
      <w:pPr>
        <w:numPr>
          <w:ilvl w:val="3"/>
          <w:numId w:val="900"/>
        </w:numPr>
        <w:spacing w:before="0" w:after="0"/>
      </w:pPr>
      <w:r>
        <w:t>Grotesque</w:t>
      </w:r>
    </w:p>
    <w:p>
      <w:pPr>
        <w:numPr>
          <w:ilvl w:val="3"/>
          <w:numId w:val="900"/>
        </w:numPr>
        <w:spacing w:before="0" w:after="0"/>
      </w:pPr>
      <w:r>
        <w:t>Neo-Grotesque</w:t>
      </w:r>
    </w:p>
    <w:p>
      <w:pPr>
        <w:numPr>
          <w:ilvl w:val="3"/>
          <w:numId w:val="900"/>
        </w:numPr>
        <w:spacing w:before="0" w:after="0"/>
      </w:pPr>
      <w:r>
        <w:t>Humanist</w:t>
      </w:r>
    </w:p>
    <w:p>
      <w:pPr>
        <w:numPr>
          <w:ilvl w:val="3"/>
          <w:numId w:val="900"/>
        </w:numPr>
        <w:spacing w:before="0" w:after="0"/>
      </w:pPr>
      <w:r>
        <w:t>Geometric</w:t>
      </w:r>
    </w:p>
    <w:p>
      <w:pPr>
        <w:numPr>
          <w:ilvl w:val="2"/>
          <w:numId w:val="900"/>
        </w:numPr>
        <w:spacing w:before="0" w:after="0"/>
      </w:pPr>
      <w:r>
        <w:t>Script Typefaces</w:t>
      </w:r>
    </w:p>
    <w:p>
      <w:pPr>
        <w:numPr>
          <w:ilvl w:val="3"/>
          <w:numId w:val="900"/>
        </w:numPr>
        <w:spacing w:before="0" w:after="0"/>
      </w:pPr>
      <w:r>
        <w:t>Formal Scripts</w:t>
      </w:r>
    </w:p>
    <w:p>
      <w:pPr>
        <w:numPr>
          <w:ilvl w:val="3"/>
          <w:numId w:val="900"/>
        </w:numPr>
        <w:spacing w:before="0" w:after="0"/>
      </w:pPr>
      <w:r>
        <w:t>Casual Scripts</w:t>
      </w:r>
    </w:p>
    <w:p>
      <w:pPr>
        <w:numPr>
          <w:ilvl w:val="3"/>
          <w:numId w:val="900"/>
        </w:numPr>
        <w:spacing w:before="0" w:after="0"/>
      </w:pPr>
      <w:r>
        <w:t>Brush Scripts</w:t>
      </w:r>
    </w:p>
    <w:p>
      <w:pPr>
        <w:numPr>
          <w:ilvl w:val="2"/>
          <w:numId w:val="900"/>
        </w:numPr>
        <w:spacing w:before="0" w:after="0"/>
      </w:pPr>
      <w:r>
        <w:t>Display Typefaces</w:t>
      </w:r>
    </w:p>
    <w:p>
      <w:pPr>
        <w:numPr>
          <w:ilvl w:val="3"/>
          <w:numId w:val="900"/>
        </w:numPr>
        <w:spacing w:before="0" w:after="0"/>
      </w:pPr>
      <w:r>
        <w:t>Decorative Fonts</w:t>
      </w:r>
    </w:p>
    <w:p>
      <w:pPr>
        <w:numPr>
          <w:ilvl w:val="3"/>
          <w:numId w:val="900"/>
        </w:numPr>
        <w:spacing w:before="0" w:after="0"/>
      </w:pPr>
      <w:r>
        <w:t>Specialty Applications</w:t>
      </w:r>
    </w:p>
    <w:p>
      <w:pPr>
        <w:numPr>
          <w:ilvl w:val="3"/>
          <w:numId w:val="900"/>
        </w:numPr>
        <w:spacing w:before="0" w:after="0"/>
      </w:pPr>
      <w:r>
        <w:t>Attention-Grabbing Designs</w:t>
      </w:r>
    </w:p>
    <w:p>
      <w:pPr>
        <w:numPr>
          <w:ilvl w:val="2"/>
          <w:numId w:val="900"/>
        </w:numPr>
        <w:spacing w:before="0" w:after="0"/>
      </w:pPr>
      <w:r>
        <w:t>Monospace Typefaces</w:t>
      </w:r>
    </w:p>
    <w:p>
      <w:pPr>
        <w:numPr>
          <w:ilvl w:val="1"/>
          <w:numId w:val="900"/>
        </w:numPr>
        <w:spacing w:before="0" w:after="0"/>
      </w:pPr>
      <w:r>
        <w:t>Typographic Hierarchy</w:t>
      </w:r>
    </w:p>
    <w:p>
      <w:pPr>
        <w:numPr>
          <w:ilvl w:val="2"/>
          <w:numId w:val="900"/>
        </w:numPr>
        <w:spacing w:before="0" w:after="0"/>
      </w:pPr>
      <w:r>
        <w:t>Heading Levels</w:t>
      </w:r>
    </w:p>
    <w:p>
      <w:pPr>
        <w:numPr>
          <w:ilvl w:val="3"/>
          <w:numId w:val="900"/>
        </w:numPr>
        <w:spacing w:before="0" w:after="0"/>
      </w:pPr>
      <w:r>
        <w:t>Primary Headings</w:t>
      </w:r>
    </w:p>
    <w:p>
      <w:pPr>
        <w:numPr>
          <w:ilvl w:val="3"/>
          <w:numId w:val="900"/>
        </w:numPr>
        <w:spacing w:before="0" w:after="0"/>
      </w:pPr>
      <w:r>
        <w:t>Secondary Headings</w:t>
      </w:r>
    </w:p>
    <w:p>
      <w:pPr>
        <w:numPr>
          <w:ilvl w:val="3"/>
          <w:numId w:val="900"/>
        </w:numPr>
        <w:spacing w:before="0" w:after="0"/>
      </w:pPr>
      <w:r>
        <w:t>Tertiary Headings</w:t>
      </w:r>
    </w:p>
    <w:p>
      <w:pPr>
        <w:numPr>
          <w:ilvl w:val="3"/>
          <w:numId w:val="900"/>
        </w:numPr>
        <w:spacing w:before="0" w:after="0"/>
      </w:pPr>
      <w:r>
        <w:t>Subheadings</w:t>
      </w:r>
    </w:p>
    <w:p>
      <w:pPr>
        <w:numPr>
          <w:ilvl w:val="2"/>
          <w:numId w:val="900"/>
        </w:numPr>
        <w:spacing w:before="0" w:after="0"/>
      </w:pPr>
      <w:r>
        <w:t>Body Text Styling</w:t>
      </w:r>
    </w:p>
    <w:p>
      <w:pPr>
        <w:numPr>
          <w:ilvl w:val="3"/>
          <w:numId w:val="900"/>
        </w:numPr>
        <w:spacing w:before="0" w:after="0"/>
      </w:pPr>
      <w:r>
        <w:t>Paragraph Text</w:t>
      </w:r>
    </w:p>
    <w:p>
      <w:pPr>
        <w:numPr>
          <w:ilvl w:val="3"/>
          <w:numId w:val="900"/>
        </w:numPr>
        <w:spacing w:before="0" w:after="0"/>
      </w:pPr>
      <w:r>
        <w:t>Reading Optimization</w:t>
      </w:r>
    </w:p>
    <w:p>
      <w:pPr>
        <w:numPr>
          <w:ilvl w:val="3"/>
          <w:numId w:val="900"/>
        </w:numPr>
        <w:spacing w:before="0" w:after="0"/>
      </w:pPr>
      <w:r>
        <w:t>Line Length Considerations</w:t>
      </w:r>
    </w:p>
    <w:p>
      <w:pPr>
        <w:numPr>
          <w:ilvl w:val="2"/>
          <w:numId w:val="900"/>
        </w:numPr>
        <w:spacing w:before="0" w:after="0"/>
      </w:pPr>
      <w:r>
        <w:t>Supporting Text Elements</w:t>
      </w:r>
    </w:p>
    <w:p>
      <w:pPr>
        <w:numPr>
          <w:ilvl w:val="3"/>
          <w:numId w:val="900"/>
        </w:numPr>
        <w:spacing w:before="0" w:after="0"/>
      </w:pPr>
      <w:r>
        <w:t>Captions</w:t>
      </w:r>
    </w:p>
    <w:p>
      <w:pPr>
        <w:numPr>
          <w:ilvl w:val="3"/>
          <w:numId w:val="900"/>
        </w:numPr>
        <w:spacing w:before="0" w:after="0"/>
      </w:pPr>
      <w:r>
        <w:t>Labels</w:t>
      </w:r>
    </w:p>
    <w:p>
      <w:pPr>
        <w:numPr>
          <w:ilvl w:val="3"/>
          <w:numId w:val="900"/>
        </w:numPr>
        <w:spacing w:before="0" w:after="0"/>
      </w:pPr>
      <w:r>
        <w:t>Footnotes</w:t>
      </w:r>
    </w:p>
    <w:p>
      <w:pPr>
        <w:numPr>
          <w:ilvl w:val="3"/>
          <w:numId w:val="900"/>
        </w:numPr>
        <w:spacing w:before="0" w:after="0"/>
      </w:pPr>
      <w:r>
        <w:t>Metadata</w:t>
      </w:r>
    </w:p>
    <w:p>
      <w:pPr>
        <w:numPr>
          <w:ilvl w:val="1"/>
          <w:numId w:val="900"/>
        </w:numPr>
        <w:spacing w:before="0" w:after="0"/>
      </w:pPr>
      <w:r>
        <w:t>Font Pairing Strategies</w:t>
      </w:r>
    </w:p>
    <w:p>
      <w:pPr>
        <w:numPr>
          <w:ilvl w:val="2"/>
          <w:numId w:val="900"/>
        </w:numPr>
        <w:spacing w:before="0" w:after="0"/>
      </w:pPr>
      <w:r>
        <w:t>Contrast Principles</w:t>
      </w:r>
    </w:p>
    <w:p>
      <w:pPr>
        <w:numPr>
          <w:ilvl w:val="2"/>
          <w:numId w:val="900"/>
        </w:numPr>
        <w:spacing w:before="0" w:after="0"/>
      </w:pPr>
      <w:r>
        <w:t>Complementary Relationships</w:t>
      </w:r>
    </w:p>
    <w:p>
      <w:pPr>
        <w:numPr>
          <w:ilvl w:val="2"/>
          <w:numId w:val="900"/>
        </w:numPr>
        <w:spacing w:before="0" w:after="0"/>
      </w:pPr>
      <w:r>
        <w:t>Avoiding Font Conflicts</w:t>
      </w:r>
    </w:p>
    <w:p>
      <w:pPr>
        <w:numPr>
          <w:ilvl w:val="2"/>
          <w:numId w:val="900"/>
        </w:numPr>
        <w:spacing w:before="0" w:after="0"/>
      </w:pPr>
      <w:r>
        <w:t>Limiting Font Combinations</w:t>
      </w:r>
    </w:p>
    <w:p>
      <w:pPr>
        <w:numPr>
          <w:ilvl w:val="2"/>
          <w:numId w:val="900"/>
        </w:numPr>
        <w:spacing w:before="0" w:after="0"/>
      </w:pPr>
      <w:r>
        <w:t>Testing Readability</w:t>
      </w:r>
    </w:p>
    <w:p>
      <w:pPr>
        <w:numPr>
          <w:ilvl w:val="1"/>
          <w:numId w:val="900"/>
        </w:numPr>
        <w:spacing w:before="0" w:after="0"/>
      </w:pPr>
      <w:r>
        <w:t>Text Readability and Legibility</w:t>
      </w:r>
    </w:p>
    <w:p>
      <w:pPr>
        <w:numPr>
          <w:ilvl w:val="2"/>
          <w:numId w:val="900"/>
        </w:numPr>
        <w:spacing w:before="0" w:after="0"/>
      </w:pPr>
      <w:r>
        <w:t>Font Size Guidelines</w:t>
      </w:r>
    </w:p>
    <w:p>
      <w:pPr>
        <w:numPr>
          <w:ilvl w:val="3"/>
          <w:numId w:val="900"/>
        </w:numPr>
        <w:spacing w:before="0" w:after="0"/>
      </w:pPr>
      <w:r>
        <w:t>Minimum Readable Sizes</w:t>
      </w:r>
    </w:p>
    <w:p>
      <w:pPr>
        <w:numPr>
          <w:ilvl w:val="3"/>
          <w:numId w:val="900"/>
        </w:numPr>
        <w:spacing w:before="0" w:after="0"/>
      </w:pPr>
      <w:r>
        <w:t>Optimal Reading Sizes</w:t>
      </w:r>
    </w:p>
    <w:p>
      <w:pPr>
        <w:numPr>
          <w:ilvl w:val="3"/>
          <w:numId w:val="900"/>
        </w:numPr>
        <w:spacing w:before="0" w:after="0"/>
      </w:pPr>
      <w:r>
        <w:t>Scaling for Different Devices</w:t>
      </w:r>
    </w:p>
    <w:p>
      <w:pPr>
        <w:numPr>
          <w:ilvl w:val="2"/>
          <w:numId w:val="900"/>
        </w:numPr>
        <w:spacing w:before="0" w:after="0"/>
      </w:pPr>
      <w:r>
        <w:t>Line Length Optimization</w:t>
      </w:r>
    </w:p>
    <w:p>
      <w:pPr>
        <w:numPr>
          <w:ilvl w:val="3"/>
          <w:numId w:val="900"/>
        </w:numPr>
        <w:spacing w:before="0" w:after="0"/>
      </w:pPr>
      <w:r>
        <w:t>Characters per Line</w:t>
      </w:r>
    </w:p>
    <w:p>
      <w:pPr>
        <w:numPr>
          <w:ilvl w:val="3"/>
          <w:numId w:val="900"/>
        </w:numPr>
        <w:spacing w:before="0" w:after="0"/>
      </w:pPr>
      <w:r>
        <w:t>Reading Comfort</w:t>
      </w:r>
    </w:p>
    <w:p>
      <w:pPr>
        <w:numPr>
          <w:ilvl w:val="3"/>
          <w:numId w:val="900"/>
        </w:numPr>
        <w:spacing w:before="0" w:after="0"/>
      </w:pPr>
      <w:r>
        <w:t>Column Width Guidelines</w:t>
      </w:r>
    </w:p>
    <w:p>
      <w:pPr>
        <w:numPr>
          <w:ilvl w:val="2"/>
          <w:numId w:val="900"/>
        </w:numPr>
        <w:spacing w:before="0" w:after="0"/>
      </w:pPr>
      <w:r>
        <w:t>Line Spacing Adjustment</w:t>
      </w:r>
    </w:p>
    <w:p>
      <w:pPr>
        <w:numPr>
          <w:ilvl w:val="3"/>
          <w:numId w:val="900"/>
        </w:numPr>
        <w:spacing w:before="0" w:after="0"/>
      </w:pPr>
      <w:r>
        <w:t>Leading Considerations</w:t>
      </w:r>
    </w:p>
    <w:p>
      <w:pPr>
        <w:numPr>
          <w:ilvl w:val="3"/>
          <w:numId w:val="900"/>
        </w:numPr>
        <w:spacing w:before="0" w:after="0"/>
      </w:pPr>
      <w:r>
        <w:t>Paragraph Spacing</w:t>
      </w:r>
    </w:p>
    <w:p>
      <w:pPr>
        <w:numPr>
          <w:ilvl w:val="3"/>
          <w:numId w:val="900"/>
        </w:numPr>
        <w:spacing w:before="0" w:after="0"/>
      </w:pPr>
      <w:r>
        <w:t>Vertical Rhythm</w:t>
      </w:r>
    </w:p>
    <w:p>
      <w:pPr>
        <w:numPr>
          <w:ilvl w:val="1"/>
          <w:numId w:val="900"/>
        </w:numPr>
        <w:spacing w:before="0" w:after="0"/>
      </w:pPr>
      <w:r>
        <w:t>Advanced Typography</w:t>
      </w:r>
    </w:p>
    <w:p>
      <w:pPr>
        <w:numPr>
          <w:ilvl w:val="2"/>
          <w:numId w:val="900"/>
        </w:numPr>
        <w:spacing w:before="0" w:after="0"/>
      </w:pPr>
      <w:r>
        <w:t>Kerning Adjustments</w:t>
      </w:r>
    </w:p>
    <w:p>
      <w:pPr>
        <w:numPr>
          <w:ilvl w:val="3"/>
          <w:numId w:val="900"/>
        </w:numPr>
        <w:spacing w:before="0" w:after="0"/>
      </w:pPr>
      <w:r>
        <w:t>Letter Spacing Fine-Tuning</w:t>
      </w:r>
    </w:p>
    <w:p>
      <w:pPr>
        <w:numPr>
          <w:ilvl w:val="3"/>
          <w:numId w:val="900"/>
        </w:numPr>
        <w:spacing w:before="0" w:after="0"/>
      </w:pPr>
      <w:r>
        <w:t>Character Pair Optimization</w:t>
      </w:r>
    </w:p>
    <w:p>
      <w:pPr>
        <w:numPr>
          <w:ilvl w:val="3"/>
          <w:numId w:val="900"/>
        </w:numPr>
        <w:spacing w:before="0" w:after="0"/>
      </w:pPr>
      <w:r>
        <w:t>Visual Balance</w:t>
      </w:r>
    </w:p>
    <w:p>
      <w:pPr>
        <w:numPr>
          <w:ilvl w:val="2"/>
          <w:numId w:val="900"/>
        </w:numPr>
        <w:spacing w:before="0" w:after="0"/>
      </w:pPr>
      <w:r>
        <w:t>Tracking Modifications</w:t>
      </w:r>
    </w:p>
    <w:p>
      <w:pPr>
        <w:numPr>
          <w:ilvl w:val="3"/>
          <w:numId w:val="900"/>
        </w:numPr>
        <w:spacing w:before="0" w:after="0"/>
      </w:pPr>
      <w:r>
        <w:t>Overall Letter Spacing</w:t>
      </w:r>
    </w:p>
    <w:p>
      <w:pPr>
        <w:numPr>
          <w:ilvl w:val="3"/>
          <w:numId w:val="900"/>
        </w:numPr>
        <w:spacing w:before="0" w:after="0"/>
      </w:pPr>
      <w:r>
        <w:t>Text Density Control</w:t>
      </w:r>
    </w:p>
    <w:p>
      <w:pPr>
        <w:numPr>
          <w:ilvl w:val="3"/>
          <w:numId w:val="900"/>
        </w:numPr>
        <w:spacing w:before="0" w:after="0"/>
      </w:pPr>
      <w:r>
        <w:t>Stylistic Effects</w:t>
      </w:r>
    </w:p>
    <w:p>
      <w:pPr>
        <w:numPr>
          <w:ilvl w:val="2"/>
          <w:numId w:val="900"/>
        </w:numPr>
        <w:spacing w:before="0" w:after="0"/>
      </w:pPr>
      <w:r>
        <w:t>Leading Control</w:t>
      </w:r>
    </w:p>
    <w:p>
      <w:pPr>
        <w:numPr>
          <w:ilvl w:val="3"/>
          <w:numId w:val="900"/>
        </w:numPr>
        <w:spacing w:before="0" w:after="0"/>
      </w:pPr>
      <w:r>
        <w:t>Line-to-Line Spacing</w:t>
      </w:r>
    </w:p>
    <w:p>
      <w:pPr>
        <w:numPr>
          <w:ilvl w:val="3"/>
          <w:numId w:val="900"/>
        </w:numPr>
        <w:spacing w:before="0" w:after="0"/>
      </w:pPr>
      <w:r>
        <w:t>Paragraph Rhythm</w:t>
      </w:r>
    </w:p>
    <w:p>
      <w:pPr>
        <w:numPr>
          <w:ilvl w:val="3"/>
          <w:numId w:val="900"/>
        </w:numPr>
        <w:spacing w:before="0" w:after="0"/>
      </w:pPr>
      <w:r>
        <w:t>Reading Flow</w:t>
      </w:r>
    </w:p>
    <w:p>
      <w:pPr>
        <w:numPr>
          <w:ilvl w:val="0"/>
          <w:numId w:val="900"/>
        </w:numPr>
        <w:spacing w:before="0" w:after="0"/>
      </w:pPr>
      <w:r>
        <w:t>Imagery and Visual Elements</w:t>
      </w:r>
    </w:p>
    <w:p>
      <w:pPr>
        <w:numPr>
          <w:ilvl w:val="1"/>
          <w:numId w:val="900"/>
        </w:numPr>
        <w:spacing w:before="0" w:after="0"/>
      </w:pPr>
      <w:r>
        <w:t>Image Selection and Sourcing</w:t>
      </w:r>
    </w:p>
    <w:p>
      <w:pPr>
        <w:numPr>
          <w:ilvl w:val="2"/>
          <w:numId w:val="900"/>
        </w:numPr>
        <w:spacing w:before="0" w:after="0"/>
      </w:pPr>
      <w:r>
        <w:t>Stock Photography</w:t>
      </w:r>
    </w:p>
    <w:p>
      <w:pPr>
        <w:numPr>
          <w:ilvl w:val="3"/>
          <w:numId w:val="900"/>
        </w:numPr>
        <w:spacing w:before="0" w:after="0"/>
      </w:pPr>
      <w:r>
        <w:t>Licensing Types</w:t>
      </w:r>
    </w:p>
    <w:p>
      <w:pPr>
        <w:numPr>
          <w:ilvl w:val="3"/>
          <w:numId w:val="900"/>
        </w:numPr>
        <w:spacing w:before="0" w:after="0"/>
      </w:pPr>
      <w:r>
        <w:t>Quality Considerations</w:t>
      </w:r>
    </w:p>
    <w:p>
      <w:pPr>
        <w:numPr>
          <w:ilvl w:val="3"/>
          <w:numId w:val="900"/>
        </w:numPr>
        <w:spacing w:before="0" w:after="0"/>
      </w:pPr>
      <w:r>
        <w:t>Brand Alignment</w:t>
      </w:r>
    </w:p>
    <w:p>
      <w:pPr>
        <w:numPr>
          <w:ilvl w:val="2"/>
          <w:numId w:val="900"/>
        </w:numPr>
        <w:spacing w:before="0" w:after="0"/>
      </w:pPr>
      <w:r>
        <w:t>Custom Photography</w:t>
      </w:r>
    </w:p>
    <w:p>
      <w:pPr>
        <w:numPr>
          <w:ilvl w:val="3"/>
          <w:numId w:val="900"/>
        </w:numPr>
        <w:spacing w:before="0" w:after="0"/>
      </w:pPr>
      <w:r>
        <w:t>Original Content Creation</w:t>
      </w:r>
    </w:p>
    <w:p>
      <w:pPr>
        <w:numPr>
          <w:ilvl w:val="3"/>
          <w:numId w:val="900"/>
        </w:numPr>
        <w:spacing w:before="0" w:after="0"/>
      </w:pPr>
      <w:r>
        <w:t>Brand Consistency</w:t>
      </w:r>
    </w:p>
    <w:p>
      <w:pPr>
        <w:numPr>
          <w:ilvl w:val="3"/>
          <w:numId w:val="900"/>
        </w:numPr>
        <w:spacing w:before="0" w:after="0"/>
      </w:pPr>
      <w:r>
        <w:t>Unique Visual Identity</w:t>
      </w:r>
    </w:p>
    <w:p>
      <w:pPr>
        <w:numPr>
          <w:ilvl w:val="2"/>
          <w:numId w:val="900"/>
        </w:numPr>
        <w:spacing w:before="0" w:after="0"/>
      </w:pPr>
      <w:r>
        <w:t>Illustration Integration</w:t>
      </w:r>
    </w:p>
    <w:p>
      <w:pPr>
        <w:numPr>
          <w:ilvl w:val="3"/>
          <w:numId w:val="900"/>
        </w:numPr>
        <w:spacing w:before="0" w:after="0"/>
      </w:pPr>
      <w:r>
        <w:t>Custom Illustrations</w:t>
      </w:r>
    </w:p>
    <w:p>
      <w:pPr>
        <w:numPr>
          <w:ilvl w:val="3"/>
          <w:numId w:val="900"/>
        </w:numPr>
        <w:spacing w:before="0" w:after="0"/>
      </w:pPr>
      <w:r>
        <w:t>Icon Libraries</w:t>
      </w:r>
    </w:p>
    <w:p>
      <w:pPr>
        <w:numPr>
          <w:ilvl w:val="3"/>
          <w:numId w:val="900"/>
        </w:numPr>
        <w:spacing w:before="0" w:after="0"/>
      </w:pPr>
      <w:r>
        <w:t>Graphic Elements</w:t>
      </w:r>
    </w:p>
    <w:p>
      <w:pPr>
        <w:numPr>
          <w:ilvl w:val="1"/>
          <w:numId w:val="900"/>
        </w:numPr>
        <w:spacing w:before="0" w:after="0"/>
      </w:pPr>
      <w:r>
        <w:t>Image Formats and Optimization</w:t>
      </w:r>
    </w:p>
    <w:p>
      <w:pPr>
        <w:numPr>
          <w:ilvl w:val="2"/>
          <w:numId w:val="900"/>
        </w:numPr>
        <w:spacing w:before="0" w:after="0"/>
      </w:pPr>
      <w:r>
        <w:t>Raster Images</w:t>
      </w:r>
    </w:p>
    <w:p>
      <w:pPr>
        <w:numPr>
          <w:ilvl w:val="3"/>
          <w:numId w:val="900"/>
        </w:numPr>
        <w:spacing w:before="0" w:after="0"/>
      </w:pPr>
      <w:r>
        <w:t>JPEG Format</w:t>
      </w:r>
    </w:p>
    <w:p>
      <w:pPr>
        <w:numPr>
          <w:ilvl w:val="3"/>
          <w:numId w:val="900"/>
        </w:numPr>
        <w:spacing w:before="0" w:after="0"/>
      </w:pPr>
      <w:r>
        <w:t>PNG Format</w:t>
      </w:r>
    </w:p>
    <w:p>
      <w:pPr>
        <w:numPr>
          <w:ilvl w:val="3"/>
          <w:numId w:val="900"/>
        </w:numPr>
        <w:spacing w:before="0" w:after="0"/>
      </w:pPr>
      <w:r>
        <w:t>WebP Format</w:t>
      </w:r>
    </w:p>
    <w:p>
      <w:pPr>
        <w:numPr>
          <w:ilvl w:val="3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Vector Graphics</w:t>
      </w:r>
    </w:p>
    <w:p>
      <w:pPr>
        <w:numPr>
          <w:ilvl w:val="3"/>
          <w:numId w:val="900"/>
        </w:numPr>
        <w:spacing w:before="0" w:after="0"/>
      </w:pPr>
      <w:r>
        <w:t>SVG Format</w:t>
      </w:r>
    </w:p>
    <w:p>
      <w:pPr>
        <w:numPr>
          <w:ilvl w:val="3"/>
          <w:numId w:val="900"/>
        </w:numPr>
        <w:spacing w:before="0" w:after="0"/>
      </w:pPr>
      <w:r>
        <w:t>Scalability Benefits</w:t>
      </w:r>
    </w:p>
    <w:p>
      <w:pPr>
        <w:numPr>
          <w:ilvl w:val="3"/>
          <w:numId w:val="900"/>
        </w:numPr>
        <w:spacing w:before="0" w:after="0"/>
      </w:pPr>
      <w:r>
        <w:t>File Size Efficiency</w:t>
      </w:r>
    </w:p>
    <w:p>
      <w:pPr>
        <w:numPr>
          <w:ilvl w:val="2"/>
          <w:numId w:val="900"/>
        </w:numPr>
        <w:spacing w:before="0" w:after="0"/>
      </w:pPr>
      <w:r>
        <w:t>Image Resolution</w:t>
      </w:r>
    </w:p>
    <w:p>
      <w:pPr>
        <w:numPr>
          <w:ilvl w:val="3"/>
          <w:numId w:val="900"/>
        </w:numPr>
        <w:spacing w:before="0" w:after="0"/>
      </w:pPr>
      <w:r>
        <w:t>Screen Resolution Matching</w:t>
      </w:r>
    </w:p>
    <w:p>
      <w:pPr>
        <w:numPr>
          <w:ilvl w:val="3"/>
          <w:numId w:val="900"/>
        </w:numPr>
        <w:spacing w:before="0" w:after="0"/>
      </w:pPr>
      <w:r>
        <w:t>Retina Display Considerations</w:t>
      </w:r>
    </w:p>
    <w:p>
      <w:pPr>
        <w:numPr>
          <w:ilvl w:val="3"/>
          <w:numId w:val="900"/>
        </w:numPr>
        <w:spacing w:before="0" w:after="0"/>
      </w:pPr>
      <w:r>
        <w:t>Export Settings</w:t>
      </w:r>
    </w:p>
    <w:p>
      <w:pPr>
        <w:numPr>
          <w:ilvl w:val="1"/>
          <w:numId w:val="900"/>
        </w:numPr>
        <w:spacing w:before="0" w:after="0"/>
      </w:pPr>
      <w:r>
        <w:t>Icon Design and Implementation</w:t>
      </w:r>
    </w:p>
    <w:p>
      <w:pPr>
        <w:numPr>
          <w:ilvl w:val="2"/>
          <w:numId w:val="900"/>
        </w:numPr>
        <w:spacing w:before="0" w:after="0"/>
      </w:pPr>
      <w:r>
        <w:t>Icon Style Consistency</w:t>
      </w:r>
    </w:p>
    <w:p>
      <w:pPr>
        <w:numPr>
          <w:ilvl w:val="3"/>
          <w:numId w:val="900"/>
        </w:numPr>
        <w:spacing w:before="0" w:after="0"/>
      </w:pPr>
      <w:r>
        <w:t>Outline Icons</w:t>
      </w:r>
    </w:p>
    <w:p>
      <w:pPr>
        <w:numPr>
          <w:ilvl w:val="3"/>
          <w:numId w:val="900"/>
        </w:numPr>
        <w:spacing w:before="0" w:after="0"/>
      </w:pPr>
      <w:r>
        <w:t>Filled Icons</w:t>
      </w:r>
    </w:p>
    <w:p>
      <w:pPr>
        <w:numPr>
          <w:ilvl w:val="3"/>
          <w:numId w:val="900"/>
        </w:numPr>
        <w:spacing w:before="0" w:after="0"/>
      </w:pPr>
      <w:r>
        <w:t>Mixed Styles</w:t>
      </w:r>
    </w:p>
    <w:p>
      <w:pPr>
        <w:numPr>
          <w:ilvl w:val="2"/>
          <w:numId w:val="900"/>
        </w:numPr>
        <w:spacing w:before="0" w:after="0"/>
      </w:pPr>
      <w:r>
        <w:t>Icon Sizing and Scaling</w:t>
      </w:r>
    </w:p>
    <w:p>
      <w:pPr>
        <w:numPr>
          <w:ilvl w:val="3"/>
          <w:numId w:val="900"/>
        </w:numPr>
        <w:spacing w:before="0" w:after="0"/>
      </w:pPr>
      <w:r>
        <w:t>Pixel Grid Alignment</w:t>
      </w:r>
    </w:p>
    <w:p>
      <w:pPr>
        <w:numPr>
          <w:ilvl w:val="3"/>
          <w:numId w:val="900"/>
        </w:numPr>
        <w:spacing w:before="0" w:after="0"/>
      </w:pPr>
      <w:r>
        <w:t>Multiple Size Variants</w:t>
      </w:r>
    </w:p>
    <w:p>
      <w:pPr>
        <w:numPr>
          <w:ilvl w:val="3"/>
          <w:numId w:val="900"/>
        </w:numPr>
        <w:spacing w:before="0" w:after="0"/>
      </w:pPr>
      <w:r>
        <w:t>Scalability Testing</w:t>
      </w:r>
    </w:p>
    <w:p>
      <w:pPr>
        <w:numPr>
          <w:ilvl w:val="2"/>
          <w:numId w:val="900"/>
        </w:numPr>
        <w:spacing w:before="0" w:after="0"/>
      </w:pPr>
      <w:r>
        <w:t>Icon Clarity and Recognition</w:t>
      </w:r>
    </w:p>
    <w:p>
      <w:pPr>
        <w:numPr>
          <w:ilvl w:val="3"/>
          <w:numId w:val="900"/>
        </w:numPr>
        <w:spacing w:before="0" w:after="0"/>
      </w:pPr>
      <w:r>
        <w:t>Universal Symbols</w:t>
      </w:r>
    </w:p>
    <w:p>
      <w:pPr>
        <w:numPr>
          <w:ilvl w:val="3"/>
          <w:numId w:val="900"/>
        </w:numPr>
        <w:spacing w:before="0" w:after="0"/>
      </w:pPr>
      <w:r>
        <w:t>Cultural Considerations</w:t>
      </w:r>
    </w:p>
    <w:p>
      <w:pPr>
        <w:numPr>
          <w:ilvl w:val="3"/>
          <w:numId w:val="900"/>
        </w:numPr>
        <w:spacing w:before="0" w:after="0"/>
      </w:pPr>
      <w:r>
        <w:t>Context-Appropriate Design</w:t>
      </w:r>
    </w:p>
    <w:p>
      <w:pPr>
        <w:numPr>
          <w:ilvl w:val="2"/>
          <w:numId w:val="900"/>
        </w:numPr>
        <w:spacing w:before="0" w:after="0"/>
      </w:pPr>
      <w:r>
        <w:t>Icon Labeling</w:t>
      </w:r>
    </w:p>
    <w:p>
      <w:pPr>
        <w:numPr>
          <w:ilvl w:val="3"/>
          <w:numId w:val="900"/>
        </w:numPr>
        <w:spacing w:before="0" w:after="0"/>
      </w:pPr>
      <w:r>
        <w:t>Accessibility Requirements</w:t>
      </w:r>
    </w:p>
    <w:p>
      <w:pPr>
        <w:numPr>
          <w:ilvl w:val="3"/>
          <w:numId w:val="900"/>
        </w:numPr>
        <w:spacing w:before="0" w:after="0"/>
      </w:pPr>
      <w:r>
        <w:t>Tooltip Integration</w:t>
      </w:r>
    </w:p>
    <w:p>
      <w:pPr>
        <w:numPr>
          <w:ilvl w:val="3"/>
          <w:numId w:val="900"/>
        </w:numPr>
        <w:spacing w:before="0" w:after="0"/>
      </w:pPr>
      <w:r>
        <w:t>Text Alternatives</w:t>
      </w:r>
    </w:p>
    <w:p>
      <w:pPr>
        <w:numPr>
          <w:ilvl w:val="1"/>
          <w:numId w:val="900"/>
        </w:numPr>
        <w:spacing w:before="0" w:after="0"/>
      </w:pPr>
      <w:r>
        <w:t>Visual Hierarchy with Images</w:t>
      </w:r>
    </w:p>
    <w:p>
      <w:pPr>
        <w:numPr>
          <w:ilvl w:val="2"/>
          <w:numId w:val="900"/>
        </w:numPr>
        <w:spacing w:before="0" w:after="0"/>
      </w:pPr>
      <w:r>
        <w:t>Hero Images</w:t>
      </w:r>
    </w:p>
    <w:p>
      <w:pPr>
        <w:numPr>
          <w:ilvl w:val="2"/>
          <w:numId w:val="900"/>
        </w:numPr>
        <w:spacing w:before="0" w:after="0"/>
      </w:pPr>
      <w:r>
        <w:t>Supporting Imagery</w:t>
      </w:r>
    </w:p>
    <w:p>
      <w:pPr>
        <w:numPr>
          <w:ilvl w:val="2"/>
          <w:numId w:val="900"/>
        </w:numPr>
        <w:spacing w:before="0" w:after="0"/>
      </w:pPr>
      <w:r>
        <w:t>Decorative Elements</w:t>
      </w:r>
    </w:p>
    <w:p>
      <w:pPr>
        <w:numPr>
          <w:ilvl w:val="2"/>
          <w:numId w:val="900"/>
        </w:numPr>
        <w:spacing w:before="0" w:after="0"/>
      </w:pPr>
      <w:r>
        <w:t>Image-Text Relationships</w:t>
      </w:r>
    </w:p>
    <w:p>
      <w:pPr>
        <w:pStyle w:val="Heading1"/>
      </w:pPr>
      <w:r>
        <w:t>The Mockup Creation Process</w:t>
      </w:r>
    </w:p>
    <w:p>
      <w:pPr>
        <w:numPr>
          <w:ilvl w:val="0"/>
          <w:numId w:val="900"/>
        </w:numPr>
        <w:spacing w:before="0" w:after="0"/>
      </w:pPr>
      <w:r>
        <w:t>Project Preparation and Analysis</w:t>
      </w:r>
    </w:p>
    <w:p>
      <w:pPr>
        <w:numPr>
          <w:ilvl w:val="1"/>
          <w:numId w:val="900"/>
        </w:numPr>
        <w:spacing w:before="0" w:after="0"/>
      </w:pPr>
      <w:r>
        <w:t>Requirements Gathering</w:t>
      </w:r>
    </w:p>
    <w:p>
      <w:pPr>
        <w:numPr>
          <w:ilvl w:val="2"/>
          <w:numId w:val="900"/>
        </w:numPr>
        <w:spacing w:before="0" w:after="0"/>
      </w:pPr>
      <w:r>
        <w:t>Business Objectives</w:t>
      </w:r>
    </w:p>
    <w:p>
      <w:pPr>
        <w:numPr>
          <w:ilvl w:val="2"/>
          <w:numId w:val="900"/>
        </w:numPr>
        <w:spacing w:before="0" w:after="0"/>
      </w:pPr>
      <w:r>
        <w:t>User Goals and Needs</w:t>
      </w:r>
    </w:p>
    <w:p>
      <w:pPr>
        <w:numPr>
          <w:ilvl w:val="2"/>
          <w:numId w:val="900"/>
        </w:numPr>
        <w:spacing w:before="0" w:after="0"/>
      </w:pPr>
      <w:r>
        <w:t>Technical Constraints</w:t>
      </w:r>
    </w:p>
    <w:p>
      <w:pPr>
        <w:numPr>
          <w:ilvl w:val="2"/>
          <w:numId w:val="900"/>
        </w:numPr>
        <w:spacing w:before="0" w:after="0"/>
      </w:pPr>
      <w:r>
        <w:t>Timeline and Budget</w:t>
      </w:r>
    </w:p>
    <w:p>
      <w:pPr>
        <w:numPr>
          <w:ilvl w:val="1"/>
          <w:numId w:val="900"/>
        </w:numPr>
        <w:spacing w:before="0" w:after="0"/>
      </w:pPr>
      <w:r>
        <w:t>Research and Discovery</w:t>
      </w:r>
    </w:p>
    <w:p>
      <w:pPr>
        <w:numPr>
          <w:ilvl w:val="2"/>
          <w:numId w:val="900"/>
        </w:numPr>
        <w:spacing w:before="0" w:after="0"/>
      </w:pPr>
      <w:r>
        <w:t>User Research Insights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Market Trends</w:t>
      </w:r>
    </w:p>
    <w:p>
      <w:pPr>
        <w:numPr>
          <w:ilvl w:val="2"/>
          <w:numId w:val="900"/>
        </w:numPr>
        <w:spacing w:before="0" w:after="0"/>
      </w:pPr>
      <w:r>
        <w:t>Brand Guidelines</w:t>
      </w:r>
    </w:p>
    <w:p>
      <w:pPr>
        <w:numPr>
          <w:ilvl w:val="1"/>
          <w:numId w:val="900"/>
        </w:numPr>
        <w:spacing w:before="0" w:after="0"/>
      </w:pPr>
      <w:r>
        <w:t>Wireframe and Flow Review</w:t>
      </w:r>
    </w:p>
    <w:p>
      <w:pPr>
        <w:numPr>
          <w:ilvl w:val="2"/>
          <w:numId w:val="900"/>
        </w:numPr>
        <w:spacing w:before="0" w:after="0"/>
      </w:pPr>
      <w:r>
        <w:t>User Journey Analysis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Interaction Patterns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1"/>
          <w:numId w:val="900"/>
        </w:numPr>
        <w:spacing w:before="0" w:after="0"/>
      </w:pPr>
      <w:r>
        <w:t>Success Metrics Definition</w:t>
      </w:r>
    </w:p>
    <w:p>
      <w:pPr>
        <w:numPr>
          <w:ilvl w:val="2"/>
          <w:numId w:val="900"/>
        </w:numPr>
        <w:spacing w:before="0" w:after="0"/>
      </w:pPr>
      <w:r>
        <w:t>Design Goals</w:t>
      </w:r>
    </w:p>
    <w:p>
      <w:pPr>
        <w:numPr>
          <w:ilvl w:val="2"/>
          <w:numId w:val="900"/>
        </w:numPr>
        <w:spacing w:before="0" w:after="0"/>
      </w:pPr>
      <w:r>
        <w:t>User Experience Objectives</w:t>
      </w:r>
    </w:p>
    <w:p>
      <w:pPr>
        <w:numPr>
          <w:ilvl w:val="2"/>
          <w:numId w:val="900"/>
        </w:numPr>
        <w:spacing w:before="0" w:after="0"/>
      </w:pPr>
      <w:r>
        <w:t>Business KPIs</w:t>
      </w:r>
    </w:p>
    <w:p>
      <w:pPr>
        <w:numPr>
          <w:ilvl w:val="2"/>
          <w:numId w:val="900"/>
        </w:numPr>
        <w:spacing w:before="0" w:after="0"/>
      </w:pPr>
      <w:r>
        <w:t>Validation Criteria</w:t>
      </w:r>
    </w:p>
    <w:p>
      <w:pPr>
        <w:numPr>
          <w:ilvl w:val="0"/>
          <w:numId w:val="900"/>
        </w:numPr>
        <w:spacing w:before="0" w:after="0"/>
      </w:pPr>
      <w:r>
        <w:t>Tool Selection and Setup</w:t>
      </w:r>
    </w:p>
    <w:p>
      <w:pPr>
        <w:numPr>
          <w:ilvl w:val="1"/>
          <w:numId w:val="900"/>
        </w:numPr>
        <w:spacing w:before="0" w:after="0"/>
      </w:pPr>
      <w:r>
        <w:t>Design Tool Evaluation</w:t>
      </w:r>
    </w:p>
    <w:p>
      <w:pPr>
        <w:numPr>
          <w:ilvl w:val="2"/>
          <w:numId w:val="900"/>
        </w:numPr>
        <w:spacing w:before="0" w:after="0"/>
      </w:pPr>
      <w:r>
        <w:t>Feature Requirements</w:t>
      </w:r>
    </w:p>
    <w:p>
      <w:pPr>
        <w:numPr>
          <w:ilvl w:val="2"/>
          <w:numId w:val="900"/>
        </w:numPr>
        <w:spacing w:before="0" w:after="0"/>
      </w:pPr>
      <w:r>
        <w:t>Team Collaboration Needs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Learning Curve Considerations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Artboard Configuration</w:t>
      </w:r>
    </w:p>
    <w:p>
      <w:pPr>
        <w:numPr>
          <w:ilvl w:val="2"/>
          <w:numId w:val="900"/>
        </w:numPr>
        <w:spacing w:before="0" w:after="0"/>
      </w:pPr>
      <w:r>
        <w:t>Screen Size Standards</w:t>
      </w:r>
    </w:p>
    <w:p>
      <w:pPr>
        <w:numPr>
          <w:ilvl w:val="3"/>
          <w:numId w:val="900"/>
        </w:numPr>
        <w:spacing w:before="0" w:after="0"/>
      </w:pPr>
      <w:r>
        <w:t>Mobile Breakpoints</w:t>
      </w:r>
    </w:p>
    <w:p>
      <w:pPr>
        <w:numPr>
          <w:ilvl w:val="3"/>
          <w:numId w:val="900"/>
        </w:numPr>
        <w:spacing w:before="0" w:after="0"/>
      </w:pPr>
      <w:r>
        <w:t>Tablet Breakpoints</w:t>
      </w:r>
    </w:p>
    <w:p>
      <w:pPr>
        <w:numPr>
          <w:ilvl w:val="3"/>
          <w:numId w:val="900"/>
        </w:numPr>
        <w:spacing w:before="0" w:after="0"/>
      </w:pPr>
      <w:r>
        <w:t>Desktop Breakpoints</w:t>
      </w:r>
    </w:p>
    <w:p>
      <w:pPr>
        <w:numPr>
          <w:ilvl w:val="2"/>
          <w:numId w:val="900"/>
        </w:numPr>
        <w:spacing w:before="0" w:after="0"/>
      </w:pPr>
      <w:r>
        <w:t>Orientation Settings</w:t>
      </w:r>
    </w:p>
    <w:p>
      <w:pPr>
        <w:numPr>
          <w:ilvl w:val="3"/>
          <w:numId w:val="900"/>
        </w:numPr>
        <w:spacing w:before="0" w:after="0"/>
      </w:pPr>
      <w:r>
        <w:t>Portrait Layouts</w:t>
      </w:r>
    </w:p>
    <w:p>
      <w:pPr>
        <w:numPr>
          <w:ilvl w:val="3"/>
          <w:numId w:val="900"/>
        </w:numPr>
        <w:spacing w:before="0" w:after="0"/>
      </w:pPr>
      <w:r>
        <w:t>Landscape Layouts</w:t>
      </w:r>
    </w:p>
    <w:p>
      <w:pPr>
        <w:numPr>
          <w:ilvl w:val="3"/>
          <w:numId w:val="900"/>
        </w:numPr>
        <w:spacing w:before="0" w:after="0"/>
      </w:pPr>
      <w:r>
        <w:t>Responsive Considerations</w:t>
      </w:r>
    </w:p>
    <w:p>
      <w:pPr>
        <w:numPr>
          <w:ilvl w:val="2"/>
          <w:numId w:val="900"/>
        </w:numPr>
        <w:spacing w:before="0" w:after="0"/>
      </w:pPr>
      <w:r>
        <w:t>Resolution Settings</w:t>
      </w:r>
    </w:p>
    <w:p>
      <w:pPr>
        <w:numPr>
          <w:ilvl w:val="3"/>
          <w:numId w:val="900"/>
        </w:numPr>
        <w:spacing w:before="0" w:after="0"/>
      </w:pPr>
      <w:r>
        <w:t>Standard Resolution</w:t>
      </w:r>
    </w:p>
    <w:p>
      <w:pPr>
        <w:numPr>
          <w:ilvl w:val="3"/>
          <w:numId w:val="900"/>
        </w:numPr>
        <w:spacing w:before="0" w:after="0"/>
      </w:pPr>
      <w:r>
        <w:t>High-DPI Displays</w:t>
      </w:r>
    </w:p>
    <w:p>
      <w:pPr>
        <w:numPr>
          <w:ilvl w:val="3"/>
          <w:numId w:val="900"/>
        </w:numPr>
        <w:spacing w:before="0" w:after="0"/>
      </w:pPr>
      <w:r>
        <w:t>Export Considerations</w:t>
      </w:r>
    </w:p>
    <w:p>
      <w:pPr>
        <w:numPr>
          <w:ilvl w:val="1"/>
          <w:numId w:val="900"/>
        </w:numPr>
        <w:spacing w:before="0" w:after="0"/>
      </w:pPr>
      <w:r>
        <w:t>Grid System Implementation</w:t>
      </w:r>
    </w:p>
    <w:p>
      <w:pPr>
        <w:numPr>
          <w:ilvl w:val="2"/>
          <w:numId w:val="900"/>
        </w:numPr>
        <w:spacing w:before="0" w:after="0"/>
      </w:pPr>
      <w:r>
        <w:t>Grid Type Selection</w:t>
      </w:r>
    </w:p>
    <w:p>
      <w:pPr>
        <w:numPr>
          <w:ilvl w:val="2"/>
          <w:numId w:val="900"/>
        </w:numPr>
        <w:spacing w:before="0" w:after="0"/>
      </w:pPr>
      <w:r>
        <w:t>Column Configuration</w:t>
      </w:r>
    </w:p>
    <w:p>
      <w:pPr>
        <w:numPr>
          <w:ilvl w:val="2"/>
          <w:numId w:val="900"/>
        </w:numPr>
        <w:spacing w:before="0" w:after="0"/>
      </w:pPr>
      <w:r>
        <w:t>Gutter Settings</w:t>
      </w:r>
    </w:p>
    <w:p>
      <w:pPr>
        <w:numPr>
          <w:ilvl w:val="2"/>
          <w:numId w:val="900"/>
        </w:numPr>
        <w:spacing w:before="0" w:after="0"/>
      </w:pPr>
      <w:r>
        <w:t>Margin Specifications</w:t>
      </w:r>
    </w:p>
    <w:p>
      <w:pPr>
        <w:numPr>
          <w:ilvl w:val="0"/>
          <w:numId w:val="900"/>
        </w:numPr>
        <w:spacing w:before="0" w:after="0"/>
      </w:pPr>
      <w:r>
        <w:t>Structural Foundation Building</w:t>
      </w:r>
    </w:p>
    <w:p>
      <w:pPr>
        <w:numPr>
          <w:ilvl w:val="1"/>
          <w:numId w:val="900"/>
        </w:numPr>
        <w:spacing w:before="0" w:after="0"/>
      </w:pPr>
      <w:r>
        <w:t>Layout Translation</w:t>
      </w:r>
    </w:p>
    <w:p>
      <w:pPr>
        <w:numPr>
          <w:ilvl w:val="2"/>
          <w:numId w:val="900"/>
        </w:numPr>
        <w:spacing w:before="0" w:after="0"/>
      </w:pPr>
      <w:r>
        <w:t>Wireframe Interpretation</w:t>
      </w:r>
    </w:p>
    <w:p>
      <w:pPr>
        <w:numPr>
          <w:ilvl w:val="2"/>
          <w:numId w:val="900"/>
        </w:numPr>
        <w:spacing w:before="0" w:after="0"/>
      </w:pPr>
      <w:r>
        <w:t>Structure Preservation</w:t>
      </w:r>
    </w:p>
    <w:p>
      <w:pPr>
        <w:numPr>
          <w:ilvl w:val="2"/>
          <w:numId w:val="900"/>
        </w:numPr>
        <w:spacing w:before="0" w:after="0"/>
      </w:pPr>
      <w:r>
        <w:t>Visual Enhancement</w:t>
      </w:r>
    </w:p>
    <w:p>
      <w:pPr>
        <w:numPr>
          <w:ilvl w:val="2"/>
          <w:numId w:val="900"/>
        </w:numPr>
        <w:spacing w:before="0" w:after="0"/>
      </w:pPr>
      <w:r>
        <w:t>Content Hierarchy</w:t>
      </w:r>
    </w:p>
    <w:p>
      <w:pPr>
        <w:numPr>
          <w:ilvl w:val="1"/>
          <w:numId w:val="900"/>
        </w:numPr>
        <w:spacing w:before="0" w:after="0"/>
      </w:pPr>
      <w:r>
        <w:t>Key Screen Development</w:t>
      </w:r>
    </w:p>
    <w:p>
      <w:pPr>
        <w:numPr>
          <w:ilvl w:val="2"/>
          <w:numId w:val="900"/>
        </w:numPr>
        <w:spacing w:before="0" w:after="0"/>
      </w:pPr>
      <w:r>
        <w:t>Landing Pages</w:t>
      </w:r>
    </w:p>
    <w:p>
      <w:pPr>
        <w:numPr>
          <w:ilvl w:val="2"/>
          <w:numId w:val="900"/>
        </w:numPr>
        <w:spacing w:before="0" w:after="0"/>
      </w:pPr>
      <w:r>
        <w:t>Navigation Screens</w:t>
      </w:r>
    </w:p>
    <w:p>
      <w:pPr>
        <w:numPr>
          <w:ilvl w:val="2"/>
          <w:numId w:val="900"/>
        </w:numPr>
        <w:spacing w:before="0" w:after="0"/>
      </w:pPr>
      <w:r>
        <w:t>Content Detail Pages</w:t>
      </w:r>
    </w:p>
    <w:p>
      <w:pPr>
        <w:numPr>
          <w:ilvl w:val="2"/>
          <w:numId w:val="900"/>
        </w:numPr>
        <w:spacing w:before="0" w:after="0"/>
      </w:pPr>
      <w:r>
        <w:t>Form Interfaces</w:t>
      </w:r>
    </w:p>
    <w:p>
      <w:pPr>
        <w:numPr>
          <w:ilvl w:val="2"/>
          <w:numId w:val="900"/>
        </w:numPr>
        <w:spacing w:before="0" w:after="0"/>
      </w:pPr>
      <w:r>
        <w:t>Dashboard Layouts</w:t>
      </w:r>
    </w:p>
    <w:p>
      <w:pPr>
        <w:numPr>
          <w:ilvl w:val="1"/>
          <w:numId w:val="900"/>
        </w:numPr>
        <w:spacing w:before="0" w:after="0"/>
      </w:pPr>
      <w:r>
        <w:t>Spacing System Application</w:t>
      </w:r>
    </w:p>
    <w:p>
      <w:pPr>
        <w:numPr>
          <w:ilvl w:val="2"/>
          <w:numId w:val="900"/>
        </w:numPr>
        <w:spacing w:before="0" w:after="0"/>
      </w:pPr>
      <w:r>
        <w:t>8-Point Grid System</w:t>
      </w:r>
    </w:p>
    <w:p>
      <w:pPr>
        <w:numPr>
          <w:ilvl w:val="3"/>
          <w:numId w:val="900"/>
        </w:numPr>
        <w:spacing w:before="0" w:after="0"/>
      </w:pPr>
      <w:r>
        <w:t>Base Unit Definition</w:t>
      </w:r>
    </w:p>
    <w:p>
      <w:pPr>
        <w:numPr>
          <w:ilvl w:val="3"/>
          <w:numId w:val="900"/>
        </w:numPr>
        <w:spacing w:before="0" w:after="0"/>
      </w:pPr>
      <w:r>
        <w:t>Consistent Measurements</w:t>
      </w:r>
    </w:p>
    <w:p>
      <w:pPr>
        <w:numPr>
          <w:ilvl w:val="3"/>
          <w:numId w:val="900"/>
        </w:numPr>
        <w:spacing w:before="0" w:after="0"/>
      </w:pPr>
      <w:r>
        <w:t>Scalable Spacing</w:t>
      </w:r>
    </w:p>
    <w:p>
      <w:pPr>
        <w:numPr>
          <w:ilvl w:val="2"/>
          <w:numId w:val="900"/>
        </w:numPr>
        <w:spacing w:before="0" w:after="0"/>
      </w:pPr>
      <w:r>
        <w:t>Margin and Padding Rules</w:t>
      </w:r>
    </w:p>
    <w:p>
      <w:pPr>
        <w:numPr>
          <w:ilvl w:val="3"/>
          <w:numId w:val="900"/>
        </w:numPr>
        <w:spacing w:before="0" w:after="0"/>
      </w:pPr>
      <w:r>
        <w:t>Container Spacing</w:t>
      </w:r>
    </w:p>
    <w:p>
      <w:pPr>
        <w:numPr>
          <w:ilvl w:val="3"/>
          <w:numId w:val="900"/>
        </w:numPr>
        <w:spacing w:before="0" w:after="0"/>
      </w:pPr>
      <w:r>
        <w:t>Element Separation</w:t>
      </w:r>
    </w:p>
    <w:p>
      <w:pPr>
        <w:numPr>
          <w:ilvl w:val="3"/>
          <w:numId w:val="900"/>
        </w:numPr>
        <w:spacing w:before="0" w:after="0"/>
      </w:pPr>
      <w:r>
        <w:t>Content Breathing Room</w:t>
      </w:r>
    </w:p>
    <w:p>
      <w:pPr>
        <w:numPr>
          <w:ilvl w:val="2"/>
          <w:numId w:val="900"/>
        </w:numPr>
        <w:spacing w:before="0" w:after="0"/>
      </w:pPr>
      <w:r>
        <w:t>Component Spacing</w:t>
      </w:r>
    </w:p>
    <w:p>
      <w:pPr>
        <w:numPr>
          <w:ilvl w:val="3"/>
          <w:numId w:val="900"/>
        </w:numPr>
        <w:spacing w:before="0" w:after="0"/>
      </w:pPr>
      <w:r>
        <w:t>Internal Element Spacing</w:t>
      </w:r>
    </w:p>
    <w:p>
      <w:pPr>
        <w:numPr>
          <w:ilvl w:val="3"/>
          <w:numId w:val="900"/>
        </w:numPr>
        <w:spacing w:before="0" w:after="0"/>
      </w:pPr>
      <w:r>
        <w:t>External Relationships</w:t>
      </w:r>
    </w:p>
    <w:p>
      <w:pPr>
        <w:numPr>
          <w:ilvl w:val="3"/>
          <w:numId w:val="900"/>
        </w:numPr>
        <w:spacing w:before="0" w:after="0"/>
      </w:pPr>
      <w:r>
        <w:t>Consistent Patterns</w:t>
      </w:r>
    </w:p>
    <w:p>
      <w:pPr>
        <w:numPr>
          <w:ilvl w:val="0"/>
          <w:numId w:val="900"/>
        </w:numPr>
        <w:spacing w:before="0" w:after="0"/>
      </w:pPr>
      <w:r>
        <w:t>Visual Style Implementation</w:t>
      </w:r>
    </w:p>
    <w:p>
      <w:pPr>
        <w:numPr>
          <w:ilvl w:val="1"/>
          <w:numId w:val="900"/>
        </w:numPr>
        <w:spacing w:before="0" w:after="0"/>
      </w:pPr>
      <w:r>
        <w:t>Color Palette Application</w:t>
      </w:r>
    </w:p>
    <w:p>
      <w:pPr>
        <w:numPr>
          <w:ilvl w:val="2"/>
          <w:numId w:val="900"/>
        </w:numPr>
        <w:spacing w:before="0" w:after="0"/>
      </w:pPr>
      <w:r>
        <w:t>Primary Color Usage</w:t>
      </w:r>
    </w:p>
    <w:p>
      <w:pPr>
        <w:numPr>
          <w:ilvl w:val="2"/>
          <w:numId w:val="900"/>
        </w:numPr>
        <w:spacing w:before="0" w:after="0"/>
      </w:pPr>
      <w:r>
        <w:t>Secondary Color Integration</w:t>
      </w:r>
    </w:p>
    <w:p>
      <w:pPr>
        <w:numPr>
          <w:ilvl w:val="2"/>
          <w:numId w:val="900"/>
        </w:numPr>
        <w:spacing w:before="0" w:after="0"/>
      </w:pPr>
      <w:r>
        <w:t>Accent Color Placement</w:t>
      </w:r>
    </w:p>
    <w:p>
      <w:pPr>
        <w:numPr>
          <w:ilvl w:val="2"/>
          <w:numId w:val="900"/>
        </w:numPr>
        <w:spacing w:before="0" w:after="0"/>
      </w:pPr>
      <w:r>
        <w:t>Neutral Color Balance</w:t>
      </w:r>
    </w:p>
    <w:p>
      <w:pPr>
        <w:numPr>
          <w:ilvl w:val="2"/>
          <w:numId w:val="900"/>
        </w:numPr>
        <w:spacing w:before="0" w:after="0"/>
      </w:pPr>
      <w:r>
        <w:t>Brand Color Consistency</w:t>
      </w:r>
    </w:p>
    <w:p>
      <w:pPr>
        <w:numPr>
          <w:ilvl w:val="1"/>
          <w:numId w:val="900"/>
        </w:numPr>
        <w:spacing w:before="0" w:after="0"/>
      </w:pPr>
      <w:r>
        <w:t>Typography System Deployment</w:t>
      </w:r>
    </w:p>
    <w:p>
      <w:pPr>
        <w:numPr>
          <w:ilvl w:val="2"/>
          <w:numId w:val="900"/>
        </w:numPr>
        <w:spacing w:before="0" w:after="0"/>
      </w:pPr>
      <w:r>
        <w:t>Heading Styles</w:t>
      </w:r>
    </w:p>
    <w:p>
      <w:pPr>
        <w:numPr>
          <w:ilvl w:val="3"/>
          <w:numId w:val="900"/>
        </w:numPr>
        <w:spacing w:before="0" w:after="0"/>
      </w:pPr>
      <w:r>
        <w:t>Font Selection</w:t>
      </w:r>
    </w:p>
    <w:p>
      <w:pPr>
        <w:numPr>
          <w:ilvl w:val="3"/>
          <w:numId w:val="900"/>
        </w:numPr>
        <w:spacing w:before="0" w:after="0"/>
      </w:pPr>
      <w:r>
        <w:t>Size Hierarchy</w:t>
      </w:r>
    </w:p>
    <w:p>
      <w:pPr>
        <w:numPr>
          <w:ilvl w:val="3"/>
          <w:numId w:val="900"/>
        </w:numPr>
        <w:spacing w:before="0" w:after="0"/>
      </w:pPr>
      <w:r>
        <w:t>Weight Variations</w:t>
      </w:r>
    </w:p>
    <w:p>
      <w:pPr>
        <w:numPr>
          <w:ilvl w:val="3"/>
          <w:numId w:val="900"/>
        </w:numPr>
        <w:spacing w:before="0" w:after="0"/>
      </w:pPr>
      <w:r>
        <w:t>Color Applications</w:t>
      </w:r>
    </w:p>
    <w:p>
      <w:pPr>
        <w:numPr>
          <w:ilvl w:val="2"/>
          <w:numId w:val="900"/>
        </w:numPr>
        <w:spacing w:before="0" w:after="0"/>
      </w:pPr>
      <w:r>
        <w:t>Body Text Styling</w:t>
      </w:r>
    </w:p>
    <w:p>
      <w:pPr>
        <w:numPr>
          <w:ilvl w:val="3"/>
          <w:numId w:val="900"/>
        </w:numPr>
        <w:spacing w:before="0" w:after="0"/>
      </w:pPr>
      <w:r>
        <w:t>Reading Optimization</w:t>
      </w:r>
    </w:p>
    <w:p>
      <w:pPr>
        <w:numPr>
          <w:ilvl w:val="3"/>
          <w:numId w:val="900"/>
        </w:numPr>
        <w:spacing w:before="0" w:after="0"/>
      </w:pPr>
      <w:r>
        <w:t>Line Height Settings</w:t>
      </w:r>
    </w:p>
    <w:p>
      <w:pPr>
        <w:numPr>
          <w:ilvl w:val="3"/>
          <w:numId w:val="900"/>
        </w:numPr>
        <w:spacing w:before="0" w:after="0"/>
      </w:pPr>
      <w:r>
        <w:t>Paragraph Spacing</w:t>
      </w:r>
    </w:p>
    <w:p>
      <w:pPr>
        <w:numPr>
          <w:ilvl w:val="2"/>
          <w:numId w:val="900"/>
        </w:numPr>
        <w:spacing w:before="0" w:after="0"/>
      </w:pPr>
      <w:r>
        <w:t>UI Text Elements</w:t>
      </w:r>
    </w:p>
    <w:p>
      <w:pPr>
        <w:numPr>
          <w:ilvl w:val="3"/>
          <w:numId w:val="900"/>
        </w:numPr>
        <w:spacing w:before="0" w:after="0"/>
      </w:pPr>
      <w:r>
        <w:t>Button Labels</w:t>
      </w:r>
    </w:p>
    <w:p>
      <w:pPr>
        <w:numPr>
          <w:ilvl w:val="3"/>
          <w:numId w:val="900"/>
        </w:numPr>
        <w:spacing w:before="0" w:after="0"/>
      </w:pPr>
      <w:r>
        <w:t>Form Labels</w:t>
      </w:r>
    </w:p>
    <w:p>
      <w:pPr>
        <w:numPr>
          <w:ilvl w:val="3"/>
          <w:numId w:val="900"/>
        </w:numPr>
        <w:spacing w:before="0" w:after="0"/>
      </w:pPr>
      <w:r>
        <w:t>Navigation Text</w:t>
      </w:r>
    </w:p>
    <w:p>
      <w:pPr>
        <w:numPr>
          <w:ilvl w:val="3"/>
          <w:numId w:val="900"/>
        </w:numPr>
        <w:spacing w:before="0" w:after="0"/>
      </w:pPr>
      <w:r>
        <w:t>Microcopy</w:t>
      </w:r>
    </w:p>
    <w:p>
      <w:pPr>
        <w:numPr>
          <w:ilvl w:val="1"/>
          <w:numId w:val="900"/>
        </w:numPr>
        <w:spacing w:before="0" w:after="0"/>
      </w:pPr>
      <w:r>
        <w:t>Visual Element Integration</w:t>
      </w:r>
    </w:p>
    <w:p>
      <w:pPr>
        <w:numPr>
          <w:ilvl w:val="2"/>
          <w:numId w:val="900"/>
        </w:numPr>
        <w:spacing w:before="0" w:after="0"/>
      </w:pPr>
      <w:r>
        <w:t>Image Placement</w:t>
      </w:r>
    </w:p>
    <w:p>
      <w:pPr>
        <w:numPr>
          <w:ilvl w:val="3"/>
          <w:numId w:val="900"/>
        </w:numPr>
        <w:spacing w:before="0" w:after="0"/>
      </w:pPr>
      <w:r>
        <w:t>Content Images</w:t>
      </w:r>
    </w:p>
    <w:p>
      <w:pPr>
        <w:numPr>
          <w:ilvl w:val="3"/>
          <w:numId w:val="900"/>
        </w:numPr>
        <w:spacing w:before="0" w:after="0"/>
      </w:pPr>
      <w:r>
        <w:t>Background Images</w:t>
      </w:r>
    </w:p>
    <w:p>
      <w:pPr>
        <w:numPr>
          <w:ilvl w:val="3"/>
          <w:numId w:val="900"/>
        </w:numPr>
        <w:spacing w:before="0" w:after="0"/>
      </w:pPr>
      <w:r>
        <w:t>Decorative Elements</w:t>
      </w:r>
    </w:p>
    <w:p>
      <w:pPr>
        <w:numPr>
          <w:ilvl w:val="2"/>
          <w:numId w:val="900"/>
        </w:numPr>
        <w:spacing w:before="0" w:after="0"/>
      </w:pPr>
      <w:r>
        <w:t>Icon Implementation</w:t>
      </w:r>
    </w:p>
    <w:p>
      <w:pPr>
        <w:numPr>
          <w:ilvl w:val="3"/>
          <w:numId w:val="900"/>
        </w:numPr>
        <w:spacing w:before="0" w:after="0"/>
      </w:pPr>
      <w:r>
        <w:t>Navigation Icons</w:t>
      </w:r>
    </w:p>
    <w:p>
      <w:pPr>
        <w:numPr>
          <w:ilvl w:val="3"/>
          <w:numId w:val="900"/>
        </w:numPr>
        <w:spacing w:before="0" w:after="0"/>
      </w:pPr>
      <w:r>
        <w:t>Action Icons</w:t>
      </w:r>
    </w:p>
    <w:p>
      <w:pPr>
        <w:numPr>
          <w:ilvl w:val="3"/>
          <w:numId w:val="900"/>
        </w:numPr>
        <w:spacing w:before="0" w:after="0"/>
      </w:pPr>
      <w:r>
        <w:t>Status Indicators</w:t>
      </w:r>
    </w:p>
    <w:p>
      <w:pPr>
        <w:numPr>
          <w:ilvl w:val="3"/>
          <w:numId w:val="900"/>
        </w:numPr>
        <w:spacing w:before="0" w:after="0"/>
      </w:pPr>
      <w:r>
        <w:t>Decorative Icons</w:t>
      </w:r>
    </w:p>
    <w:p>
      <w:pPr>
        <w:numPr>
          <w:ilvl w:val="2"/>
          <w:numId w:val="900"/>
        </w:numPr>
        <w:spacing w:before="0" w:after="0"/>
      </w:pPr>
      <w:r>
        <w:t>Graphic Element Addition</w:t>
      </w:r>
    </w:p>
    <w:p>
      <w:pPr>
        <w:numPr>
          <w:ilvl w:val="3"/>
          <w:numId w:val="900"/>
        </w:numPr>
        <w:spacing w:before="0" w:after="0"/>
      </w:pPr>
      <w:r>
        <w:t>Dividers and Separators</w:t>
      </w:r>
    </w:p>
    <w:p>
      <w:pPr>
        <w:numPr>
          <w:ilvl w:val="3"/>
          <w:numId w:val="900"/>
        </w:numPr>
        <w:spacing w:before="0" w:after="0"/>
      </w:pPr>
      <w:r>
        <w:t>Background Patterns</w:t>
      </w:r>
    </w:p>
    <w:p>
      <w:pPr>
        <w:numPr>
          <w:ilvl w:val="3"/>
          <w:numId w:val="900"/>
        </w:numPr>
        <w:spacing w:before="0" w:after="0"/>
      </w:pPr>
      <w:r>
        <w:t>Visual Accents</w:t>
      </w:r>
    </w:p>
    <w:p>
      <w:pPr>
        <w:numPr>
          <w:ilvl w:val="0"/>
          <w:numId w:val="900"/>
        </w:numPr>
        <w:spacing w:before="0" w:after="0"/>
      </w:pPr>
      <w:r>
        <w:t>UI Component Design</w:t>
      </w:r>
    </w:p>
    <w:p>
      <w:pPr>
        <w:numPr>
          <w:ilvl w:val="1"/>
          <w:numId w:val="900"/>
        </w:numPr>
        <w:spacing w:before="0" w:after="0"/>
      </w:pPr>
      <w:r>
        <w:t>Interactive Elements</w:t>
      </w:r>
    </w:p>
    <w:p>
      <w:pPr>
        <w:numPr>
          <w:ilvl w:val="2"/>
          <w:numId w:val="900"/>
        </w:numPr>
        <w:spacing w:before="0" w:after="0"/>
      </w:pPr>
      <w:r>
        <w:t>Button Design</w:t>
      </w:r>
    </w:p>
    <w:p>
      <w:pPr>
        <w:numPr>
          <w:ilvl w:val="3"/>
          <w:numId w:val="900"/>
        </w:numPr>
        <w:spacing w:before="0" w:after="0"/>
      </w:pPr>
      <w:r>
        <w:t>Primary Buttons</w:t>
      </w:r>
    </w:p>
    <w:p>
      <w:pPr>
        <w:numPr>
          <w:ilvl w:val="3"/>
          <w:numId w:val="900"/>
        </w:numPr>
        <w:spacing w:before="0" w:after="0"/>
      </w:pPr>
      <w:r>
        <w:t>Secondary Buttons</w:t>
      </w:r>
    </w:p>
    <w:p>
      <w:pPr>
        <w:numPr>
          <w:ilvl w:val="3"/>
          <w:numId w:val="900"/>
        </w:numPr>
        <w:spacing w:before="0" w:after="0"/>
      </w:pPr>
      <w:r>
        <w:t>Tertiary Buttons</w:t>
      </w:r>
    </w:p>
    <w:p>
      <w:pPr>
        <w:numPr>
          <w:ilvl w:val="3"/>
          <w:numId w:val="900"/>
        </w:numPr>
        <w:spacing w:before="0" w:after="0"/>
      </w:pPr>
      <w:r>
        <w:t>Icon Buttons</w:t>
      </w:r>
    </w:p>
    <w:p>
      <w:pPr>
        <w:numPr>
          <w:ilvl w:val="3"/>
          <w:numId w:val="900"/>
        </w:numPr>
        <w:spacing w:before="0" w:after="0"/>
      </w:pPr>
      <w:r>
        <w:t>Button States</w:t>
      </w:r>
    </w:p>
    <w:p>
      <w:pPr>
        <w:numPr>
          <w:ilvl w:val="2"/>
          <w:numId w:val="900"/>
        </w:numPr>
        <w:spacing w:before="0" w:after="0"/>
      </w:pPr>
      <w:r>
        <w:t>Form Components</w:t>
      </w:r>
    </w:p>
    <w:p>
      <w:pPr>
        <w:numPr>
          <w:ilvl w:val="3"/>
          <w:numId w:val="900"/>
        </w:numPr>
        <w:spacing w:before="0" w:after="0"/>
      </w:pPr>
      <w:r>
        <w:t>Input Fields</w:t>
      </w:r>
    </w:p>
    <w:p>
      <w:pPr>
        <w:numPr>
          <w:ilvl w:val="4"/>
          <w:numId w:val="900"/>
        </w:numPr>
        <w:spacing w:before="0" w:after="0"/>
      </w:pPr>
      <w:r>
        <w:t>Text Inputs</w:t>
      </w:r>
    </w:p>
    <w:p>
      <w:pPr>
        <w:numPr>
          <w:ilvl w:val="4"/>
          <w:numId w:val="900"/>
        </w:numPr>
        <w:spacing w:before="0" w:after="0"/>
      </w:pPr>
      <w:r>
        <w:t>Password Fields</w:t>
      </w:r>
    </w:p>
    <w:p>
      <w:pPr>
        <w:numPr>
          <w:ilvl w:val="4"/>
          <w:numId w:val="900"/>
        </w:numPr>
        <w:spacing w:before="0" w:after="0"/>
      </w:pPr>
      <w:r>
        <w:t>Email Fields</w:t>
      </w:r>
    </w:p>
    <w:p>
      <w:pPr>
        <w:numPr>
          <w:ilvl w:val="4"/>
          <w:numId w:val="900"/>
        </w:numPr>
        <w:spacing w:before="0" w:after="0"/>
      </w:pPr>
      <w:r>
        <w:t>Number Inputs</w:t>
      </w:r>
    </w:p>
    <w:p>
      <w:pPr>
        <w:numPr>
          <w:ilvl w:val="3"/>
          <w:numId w:val="900"/>
        </w:numPr>
        <w:spacing w:before="0" w:after="0"/>
      </w:pPr>
      <w:r>
        <w:t>Selection Controls</w:t>
      </w:r>
    </w:p>
    <w:p>
      <w:pPr>
        <w:numPr>
          <w:ilvl w:val="4"/>
          <w:numId w:val="900"/>
        </w:numPr>
        <w:spacing w:before="0" w:after="0"/>
      </w:pPr>
      <w:r>
        <w:t>Checkboxes</w:t>
      </w:r>
    </w:p>
    <w:p>
      <w:pPr>
        <w:numPr>
          <w:ilvl w:val="4"/>
          <w:numId w:val="900"/>
        </w:numPr>
        <w:spacing w:before="0" w:after="0"/>
      </w:pPr>
      <w:r>
        <w:t>Radio Buttons</w:t>
      </w:r>
    </w:p>
    <w:p>
      <w:pPr>
        <w:numPr>
          <w:ilvl w:val="4"/>
          <w:numId w:val="900"/>
        </w:numPr>
        <w:spacing w:before="0" w:after="0"/>
      </w:pPr>
      <w:r>
        <w:t>Dropdown Menus</w:t>
      </w:r>
    </w:p>
    <w:p>
      <w:pPr>
        <w:numPr>
          <w:ilvl w:val="4"/>
          <w:numId w:val="900"/>
        </w:numPr>
        <w:spacing w:before="0" w:after="0"/>
      </w:pPr>
      <w:r>
        <w:t>Multi-Select</w:t>
      </w:r>
    </w:p>
    <w:p>
      <w:pPr>
        <w:numPr>
          <w:ilvl w:val="3"/>
          <w:numId w:val="900"/>
        </w:numPr>
        <w:spacing w:before="0" w:after="0"/>
      </w:pPr>
      <w:r>
        <w:t>Form Validation</w:t>
      </w:r>
    </w:p>
    <w:p>
      <w:pPr>
        <w:numPr>
          <w:ilvl w:val="4"/>
          <w:numId w:val="900"/>
        </w:numPr>
        <w:spacing w:before="0" w:after="0"/>
      </w:pPr>
      <w:r>
        <w:t>Error States</w:t>
      </w:r>
    </w:p>
    <w:p>
      <w:pPr>
        <w:numPr>
          <w:ilvl w:val="4"/>
          <w:numId w:val="900"/>
        </w:numPr>
        <w:spacing w:before="0" w:after="0"/>
      </w:pPr>
      <w:r>
        <w:t>Success States</w:t>
      </w:r>
    </w:p>
    <w:p>
      <w:pPr>
        <w:numPr>
          <w:ilvl w:val="4"/>
          <w:numId w:val="900"/>
        </w:numPr>
        <w:spacing w:before="0" w:after="0"/>
      </w:pPr>
      <w:r>
        <w:t>Warning States</w:t>
      </w:r>
    </w:p>
    <w:p>
      <w:pPr>
        <w:numPr>
          <w:ilvl w:val="4"/>
          <w:numId w:val="900"/>
        </w:numPr>
        <w:spacing w:before="0" w:after="0"/>
      </w:pPr>
      <w:r>
        <w:t>Helper Text</w:t>
      </w:r>
    </w:p>
    <w:p>
      <w:pPr>
        <w:numPr>
          <w:ilvl w:val="2"/>
          <w:numId w:val="900"/>
        </w:numPr>
        <w:spacing w:before="0" w:after="0"/>
      </w:pPr>
      <w:r>
        <w:t>Navigation Elements</w:t>
      </w:r>
    </w:p>
    <w:p>
      <w:pPr>
        <w:numPr>
          <w:ilvl w:val="3"/>
          <w:numId w:val="900"/>
        </w:numPr>
        <w:spacing w:before="0" w:after="0"/>
      </w:pPr>
      <w:r>
        <w:t>Top Navigation Bars</w:t>
      </w:r>
    </w:p>
    <w:p>
      <w:pPr>
        <w:numPr>
          <w:ilvl w:val="4"/>
          <w:numId w:val="900"/>
        </w:numPr>
        <w:spacing w:before="0" w:after="0"/>
      </w:pPr>
      <w:r>
        <w:t>Logo Placement</w:t>
      </w:r>
    </w:p>
    <w:p>
      <w:pPr>
        <w:numPr>
          <w:ilvl w:val="4"/>
          <w:numId w:val="900"/>
        </w:numPr>
        <w:spacing w:before="0" w:after="0"/>
      </w:pPr>
      <w:r>
        <w:t>Menu Items</w:t>
      </w:r>
    </w:p>
    <w:p>
      <w:pPr>
        <w:numPr>
          <w:ilvl w:val="4"/>
          <w:numId w:val="900"/>
        </w:numPr>
        <w:spacing w:before="0" w:after="0"/>
      </w:pPr>
      <w:r>
        <w:t>User Account Access</w:t>
      </w:r>
    </w:p>
    <w:p>
      <w:pPr>
        <w:numPr>
          <w:ilvl w:val="3"/>
          <w:numId w:val="900"/>
        </w:numPr>
        <w:spacing w:before="0" w:after="0"/>
      </w:pPr>
      <w:r>
        <w:t>Side Navigation</w:t>
      </w:r>
    </w:p>
    <w:p>
      <w:pPr>
        <w:numPr>
          <w:ilvl w:val="4"/>
          <w:numId w:val="900"/>
        </w:numPr>
        <w:spacing w:before="0" w:after="0"/>
      </w:pPr>
      <w:r>
        <w:t>Menu Structure</w:t>
      </w:r>
    </w:p>
    <w:p>
      <w:pPr>
        <w:numPr>
          <w:ilvl w:val="4"/>
          <w:numId w:val="900"/>
        </w:numPr>
        <w:spacing w:before="0" w:after="0"/>
      </w:pPr>
      <w:r>
        <w:t>Collapsible Sections</w:t>
      </w:r>
    </w:p>
    <w:p>
      <w:pPr>
        <w:numPr>
          <w:ilvl w:val="4"/>
          <w:numId w:val="900"/>
        </w:numPr>
        <w:spacing w:before="0" w:after="0"/>
      </w:pPr>
      <w:r>
        <w:t>Active States</w:t>
      </w:r>
    </w:p>
    <w:p>
      <w:pPr>
        <w:numPr>
          <w:ilvl w:val="3"/>
          <w:numId w:val="900"/>
        </w:numPr>
        <w:spacing w:before="0" w:after="0"/>
      </w:pPr>
      <w:r>
        <w:t>Breadcrumbs</w:t>
      </w:r>
    </w:p>
    <w:p>
      <w:pPr>
        <w:numPr>
          <w:ilvl w:val="3"/>
          <w:numId w:val="900"/>
        </w:numPr>
        <w:spacing w:before="0" w:after="0"/>
      </w:pPr>
      <w:r>
        <w:t>Pagination</w:t>
      </w:r>
    </w:p>
    <w:p>
      <w:pPr>
        <w:numPr>
          <w:ilvl w:val="3"/>
          <w:numId w:val="900"/>
        </w:numPr>
        <w:spacing w:before="0" w:after="0"/>
      </w:pPr>
      <w:r>
        <w:t>Tab Navigation</w:t>
      </w:r>
    </w:p>
    <w:p>
      <w:pPr>
        <w:numPr>
          <w:ilvl w:val="1"/>
          <w:numId w:val="900"/>
        </w:numPr>
        <w:spacing w:before="0" w:after="0"/>
      </w:pPr>
      <w:r>
        <w:t>Content Containers</w:t>
      </w:r>
    </w:p>
    <w:p>
      <w:pPr>
        <w:numPr>
          <w:ilvl w:val="2"/>
          <w:numId w:val="900"/>
        </w:numPr>
        <w:spacing w:before="0" w:after="0"/>
      </w:pPr>
      <w:r>
        <w:t>Card Components</w:t>
      </w:r>
    </w:p>
    <w:p>
      <w:pPr>
        <w:numPr>
          <w:ilvl w:val="3"/>
          <w:numId w:val="900"/>
        </w:numPr>
        <w:spacing w:before="0" w:after="0"/>
      </w:pPr>
      <w:r>
        <w:t>Content Cards</w:t>
      </w:r>
    </w:p>
    <w:p>
      <w:pPr>
        <w:numPr>
          <w:ilvl w:val="3"/>
          <w:numId w:val="900"/>
        </w:numPr>
        <w:spacing w:before="0" w:after="0"/>
      </w:pPr>
      <w:r>
        <w:t>Product Cards</w:t>
      </w:r>
    </w:p>
    <w:p>
      <w:pPr>
        <w:numPr>
          <w:ilvl w:val="3"/>
          <w:numId w:val="900"/>
        </w:numPr>
        <w:spacing w:before="0" w:after="0"/>
      </w:pPr>
      <w:r>
        <w:t>Profile Cards</w:t>
      </w:r>
    </w:p>
    <w:p>
      <w:pPr>
        <w:numPr>
          <w:ilvl w:val="3"/>
          <w:numId w:val="900"/>
        </w:numPr>
        <w:spacing w:before="0" w:after="0"/>
      </w:pPr>
      <w:r>
        <w:t>Action Cards</w:t>
      </w:r>
    </w:p>
    <w:p>
      <w:pPr>
        <w:numPr>
          <w:ilvl w:val="2"/>
          <w:numId w:val="900"/>
        </w:numPr>
        <w:spacing w:before="0" w:after="0"/>
      </w:pPr>
      <w:r>
        <w:t>List Components</w:t>
      </w:r>
    </w:p>
    <w:p>
      <w:pPr>
        <w:numPr>
          <w:ilvl w:val="3"/>
          <w:numId w:val="900"/>
        </w:numPr>
        <w:spacing w:before="0" w:after="0"/>
      </w:pPr>
      <w:r>
        <w:t>Simple Lists</w:t>
      </w:r>
    </w:p>
    <w:p>
      <w:pPr>
        <w:numPr>
          <w:ilvl w:val="3"/>
          <w:numId w:val="900"/>
        </w:numPr>
        <w:spacing w:before="0" w:after="0"/>
      </w:pPr>
      <w:r>
        <w:t>Complex Lists</w:t>
      </w:r>
    </w:p>
    <w:p>
      <w:pPr>
        <w:numPr>
          <w:ilvl w:val="3"/>
          <w:numId w:val="900"/>
        </w:numPr>
        <w:spacing w:before="0" w:after="0"/>
      </w:pPr>
      <w:r>
        <w:t>Grouped Lists</w:t>
      </w:r>
    </w:p>
    <w:p>
      <w:pPr>
        <w:numPr>
          <w:ilvl w:val="3"/>
          <w:numId w:val="900"/>
        </w:numPr>
        <w:spacing w:before="0" w:after="0"/>
      </w:pPr>
      <w:r>
        <w:t>Interactive Lists</w:t>
      </w:r>
    </w:p>
    <w:p>
      <w:pPr>
        <w:numPr>
          <w:ilvl w:val="2"/>
          <w:numId w:val="900"/>
        </w:numPr>
        <w:spacing w:before="0" w:after="0"/>
      </w:pPr>
      <w:r>
        <w:t>Table Components</w:t>
      </w:r>
    </w:p>
    <w:p>
      <w:pPr>
        <w:numPr>
          <w:ilvl w:val="3"/>
          <w:numId w:val="900"/>
        </w:numPr>
        <w:spacing w:before="0" w:after="0"/>
      </w:pPr>
      <w:r>
        <w:t>Data Tables</w:t>
      </w:r>
    </w:p>
    <w:p>
      <w:pPr>
        <w:numPr>
          <w:ilvl w:val="3"/>
          <w:numId w:val="900"/>
        </w:numPr>
        <w:spacing w:before="0" w:after="0"/>
      </w:pPr>
      <w:r>
        <w:t>Sortable Columns</w:t>
      </w:r>
    </w:p>
    <w:p>
      <w:pPr>
        <w:numPr>
          <w:ilvl w:val="3"/>
          <w:numId w:val="900"/>
        </w:numPr>
        <w:spacing w:before="0" w:after="0"/>
      </w:pPr>
      <w:r>
        <w:t>Filterable Content</w:t>
      </w:r>
    </w:p>
    <w:p>
      <w:pPr>
        <w:numPr>
          <w:ilvl w:val="3"/>
          <w:numId w:val="900"/>
        </w:numPr>
        <w:spacing w:before="0" w:after="0"/>
      </w:pPr>
      <w:r>
        <w:t>Responsive Tables</w:t>
      </w:r>
    </w:p>
    <w:p>
      <w:pPr>
        <w:numPr>
          <w:ilvl w:val="1"/>
          <w:numId w:val="900"/>
        </w:numPr>
        <w:spacing w:before="0" w:after="0"/>
      </w:pPr>
      <w:r>
        <w:t>Overlay Elements</w:t>
      </w:r>
    </w:p>
    <w:p>
      <w:pPr>
        <w:numPr>
          <w:ilvl w:val="2"/>
          <w:numId w:val="900"/>
        </w:numPr>
        <w:spacing w:before="0" w:after="0"/>
      </w:pPr>
      <w:r>
        <w:t>Modal Dialogs</w:t>
      </w:r>
    </w:p>
    <w:p>
      <w:pPr>
        <w:numPr>
          <w:ilvl w:val="3"/>
          <w:numId w:val="900"/>
        </w:numPr>
        <w:spacing w:before="0" w:after="0"/>
      </w:pPr>
      <w:r>
        <w:t>Confirmation Modals</w:t>
      </w:r>
    </w:p>
    <w:p>
      <w:pPr>
        <w:numPr>
          <w:ilvl w:val="3"/>
          <w:numId w:val="900"/>
        </w:numPr>
        <w:spacing w:before="0" w:after="0"/>
      </w:pPr>
      <w:r>
        <w:t>Form Modals</w:t>
      </w:r>
    </w:p>
    <w:p>
      <w:pPr>
        <w:numPr>
          <w:ilvl w:val="3"/>
          <w:numId w:val="900"/>
        </w:numPr>
        <w:spacing w:before="0" w:after="0"/>
      </w:pPr>
      <w:r>
        <w:t>Information Modals</w:t>
      </w:r>
    </w:p>
    <w:p>
      <w:pPr>
        <w:numPr>
          <w:ilvl w:val="3"/>
          <w:numId w:val="900"/>
        </w:numPr>
        <w:spacing w:before="0" w:after="0"/>
      </w:pPr>
      <w:r>
        <w:t>Full-Screen Modals</w:t>
      </w:r>
    </w:p>
    <w:p>
      <w:pPr>
        <w:numPr>
          <w:ilvl w:val="2"/>
          <w:numId w:val="900"/>
        </w:numPr>
        <w:spacing w:before="0" w:after="0"/>
      </w:pPr>
      <w:r>
        <w:t>Tooltips and Popovers</w:t>
      </w:r>
    </w:p>
    <w:p>
      <w:pPr>
        <w:numPr>
          <w:ilvl w:val="3"/>
          <w:numId w:val="900"/>
        </w:numPr>
        <w:spacing w:before="0" w:after="0"/>
      </w:pPr>
      <w:r>
        <w:t>Informational Tooltips</w:t>
      </w:r>
    </w:p>
    <w:p>
      <w:pPr>
        <w:numPr>
          <w:ilvl w:val="3"/>
          <w:numId w:val="900"/>
        </w:numPr>
        <w:spacing w:before="0" w:after="0"/>
      </w:pPr>
      <w:r>
        <w:t>Interactive Popovers</w:t>
      </w:r>
    </w:p>
    <w:p>
      <w:pPr>
        <w:numPr>
          <w:ilvl w:val="3"/>
          <w:numId w:val="900"/>
        </w:numPr>
        <w:spacing w:before="0" w:after="0"/>
      </w:pPr>
      <w:r>
        <w:t>Contextual Help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numPr>
          <w:ilvl w:val="3"/>
          <w:numId w:val="900"/>
        </w:numPr>
        <w:spacing w:before="0" w:after="0"/>
      </w:pPr>
      <w:r>
        <w:t>Toast Notifications</w:t>
      </w:r>
    </w:p>
    <w:p>
      <w:pPr>
        <w:numPr>
          <w:ilvl w:val="3"/>
          <w:numId w:val="900"/>
        </w:numPr>
        <w:spacing w:before="0" w:after="0"/>
      </w:pPr>
      <w:r>
        <w:t>Banner Alerts</w:t>
      </w:r>
    </w:p>
    <w:p>
      <w:pPr>
        <w:numPr>
          <w:ilvl w:val="3"/>
          <w:numId w:val="900"/>
        </w:numPr>
        <w:spacing w:before="0" w:after="0"/>
      </w:pPr>
      <w:r>
        <w:t>Inline Messages</w:t>
      </w:r>
    </w:p>
    <w:p>
      <w:pPr>
        <w:numPr>
          <w:ilvl w:val="3"/>
          <w:numId w:val="900"/>
        </w:numPr>
        <w:spacing w:before="0" w:after="0"/>
      </w:pPr>
      <w:r>
        <w:t>Status Indicators</w:t>
      </w:r>
    </w:p>
    <w:p>
      <w:pPr>
        <w:numPr>
          <w:ilvl w:val="0"/>
          <w:numId w:val="900"/>
        </w:numPr>
        <w:spacing w:before="0" w:after="0"/>
      </w:pPr>
      <w:r>
        <w:t>Component System Development</w:t>
      </w:r>
    </w:p>
    <w:p>
      <w:pPr>
        <w:numPr>
          <w:ilvl w:val="1"/>
          <w:numId w:val="900"/>
        </w:numPr>
        <w:spacing w:before="0" w:after="0"/>
      </w:pPr>
      <w:r>
        <w:t>Reusable Component Creation</w:t>
      </w:r>
    </w:p>
    <w:p>
      <w:pPr>
        <w:numPr>
          <w:ilvl w:val="2"/>
          <w:numId w:val="900"/>
        </w:numPr>
        <w:spacing w:before="0" w:after="0"/>
      </w:pPr>
      <w:r>
        <w:t>Component Identification</w:t>
      </w:r>
    </w:p>
    <w:p>
      <w:pPr>
        <w:numPr>
          <w:ilvl w:val="3"/>
          <w:numId w:val="900"/>
        </w:numPr>
        <w:spacing w:before="0" w:after="0"/>
      </w:pPr>
      <w:r>
        <w:t>Repeated Elements</w:t>
      </w:r>
    </w:p>
    <w:p>
      <w:pPr>
        <w:numPr>
          <w:ilvl w:val="3"/>
          <w:numId w:val="900"/>
        </w:numPr>
        <w:spacing w:before="0" w:after="0"/>
      </w:pPr>
      <w:r>
        <w:t>Consistent Patterns</w:t>
      </w:r>
    </w:p>
    <w:p>
      <w:pPr>
        <w:numPr>
          <w:ilvl w:val="3"/>
          <w:numId w:val="900"/>
        </w:numPr>
        <w:spacing w:before="0" w:after="0"/>
      </w:pPr>
      <w:r>
        <w:t>Scalable Solutions</w:t>
      </w:r>
    </w:p>
    <w:p>
      <w:pPr>
        <w:numPr>
          <w:ilvl w:val="2"/>
          <w:numId w:val="900"/>
        </w:numPr>
        <w:spacing w:before="0" w:after="0"/>
      </w:pPr>
      <w:r>
        <w:t>Component Architecture</w:t>
      </w:r>
    </w:p>
    <w:p>
      <w:pPr>
        <w:numPr>
          <w:ilvl w:val="3"/>
          <w:numId w:val="900"/>
        </w:numPr>
        <w:spacing w:before="0" w:after="0"/>
      </w:pPr>
      <w:r>
        <w:t>Base Components</w:t>
      </w:r>
    </w:p>
    <w:p>
      <w:pPr>
        <w:numPr>
          <w:ilvl w:val="3"/>
          <w:numId w:val="900"/>
        </w:numPr>
        <w:spacing w:before="0" w:after="0"/>
      </w:pPr>
      <w:r>
        <w:t>Composite Components</w:t>
      </w:r>
    </w:p>
    <w:p>
      <w:pPr>
        <w:numPr>
          <w:ilvl w:val="3"/>
          <w:numId w:val="900"/>
        </w:numPr>
        <w:spacing w:before="0" w:after="0"/>
      </w:pPr>
      <w:r>
        <w:t>Layout Components</w:t>
      </w:r>
    </w:p>
    <w:p>
      <w:pPr>
        <w:numPr>
          <w:ilvl w:val="2"/>
          <w:numId w:val="900"/>
        </w:numPr>
        <w:spacing w:before="0" w:after="0"/>
      </w:pPr>
      <w:r>
        <w:t>Component Documentation</w:t>
      </w:r>
    </w:p>
    <w:p>
      <w:pPr>
        <w:numPr>
          <w:ilvl w:val="3"/>
          <w:numId w:val="900"/>
        </w:numPr>
        <w:spacing w:before="0" w:after="0"/>
      </w:pPr>
      <w:r>
        <w:t>Usage Guidelines</w:t>
      </w:r>
    </w:p>
    <w:p>
      <w:pPr>
        <w:numPr>
          <w:ilvl w:val="3"/>
          <w:numId w:val="900"/>
        </w:numPr>
        <w:spacing w:before="0" w:after="0"/>
      </w:pPr>
      <w:r>
        <w:t>Property Definitions</w:t>
      </w:r>
    </w:p>
    <w:p>
      <w:pPr>
        <w:numPr>
          <w:ilvl w:val="3"/>
          <w:numId w:val="900"/>
        </w:numPr>
        <w:spacing w:before="0" w:after="0"/>
      </w:pPr>
      <w:r>
        <w:t>Example Implementations</w:t>
      </w:r>
    </w:p>
    <w:p>
      <w:pPr>
        <w:numPr>
          <w:ilvl w:val="1"/>
          <w:numId w:val="900"/>
        </w:numPr>
        <w:spacing w:before="0" w:after="0"/>
      </w:pPr>
      <w:r>
        <w:t>Design System Integration</w:t>
      </w:r>
    </w:p>
    <w:p>
      <w:pPr>
        <w:numPr>
          <w:ilvl w:val="2"/>
          <w:numId w:val="900"/>
        </w:numPr>
        <w:spacing w:before="0" w:after="0"/>
      </w:pPr>
      <w:r>
        <w:t>Component Library Organization</w:t>
      </w:r>
    </w:p>
    <w:p>
      <w:pPr>
        <w:numPr>
          <w:ilvl w:val="3"/>
          <w:numId w:val="900"/>
        </w:numPr>
        <w:spacing w:before="0" w:after="0"/>
      </w:pPr>
      <w:r>
        <w:t>Categorization</w:t>
      </w:r>
    </w:p>
    <w:p>
      <w:pPr>
        <w:numPr>
          <w:ilvl w:val="3"/>
          <w:numId w:val="900"/>
        </w:numPr>
        <w:spacing w:before="0" w:after="0"/>
      </w:pPr>
      <w:r>
        <w:t>Naming Standards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Style Token Management</w:t>
      </w:r>
    </w:p>
    <w:p>
      <w:pPr>
        <w:numPr>
          <w:ilvl w:val="3"/>
          <w:numId w:val="900"/>
        </w:numPr>
        <w:spacing w:before="0" w:after="0"/>
      </w:pPr>
      <w:r>
        <w:t>Color Tokens</w:t>
      </w:r>
    </w:p>
    <w:p>
      <w:pPr>
        <w:numPr>
          <w:ilvl w:val="3"/>
          <w:numId w:val="900"/>
        </w:numPr>
        <w:spacing w:before="0" w:after="0"/>
      </w:pPr>
      <w:r>
        <w:t>Typography Tokens</w:t>
      </w:r>
    </w:p>
    <w:p>
      <w:pPr>
        <w:numPr>
          <w:ilvl w:val="3"/>
          <w:numId w:val="900"/>
        </w:numPr>
        <w:spacing w:before="0" w:after="0"/>
      </w:pPr>
      <w:r>
        <w:t>Spacing Tokens</w:t>
      </w:r>
    </w:p>
    <w:p>
      <w:pPr>
        <w:numPr>
          <w:ilvl w:val="3"/>
          <w:numId w:val="900"/>
        </w:numPr>
        <w:spacing w:before="0" w:after="0"/>
      </w:pPr>
      <w:r>
        <w:t>Shadow Tokens</w:t>
      </w:r>
    </w:p>
    <w:p>
      <w:pPr>
        <w:numPr>
          <w:ilvl w:val="2"/>
          <w:numId w:val="900"/>
        </w:numPr>
        <w:spacing w:before="0" w:after="0"/>
      </w:pPr>
      <w:r>
        <w:t>Component Variants</w:t>
      </w:r>
    </w:p>
    <w:p>
      <w:pPr>
        <w:numPr>
          <w:ilvl w:val="3"/>
          <w:numId w:val="900"/>
        </w:numPr>
        <w:spacing w:before="0" w:after="0"/>
      </w:pPr>
      <w:r>
        <w:t>Size Variations</w:t>
      </w:r>
    </w:p>
    <w:p>
      <w:pPr>
        <w:numPr>
          <w:ilvl w:val="3"/>
          <w:numId w:val="900"/>
        </w:numPr>
        <w:spacing w:before="0" w:after="0"/>
      </w:pPr>
      <w:r>
        <w:t>Style Variations</w:t>
      </w:r>
    </w:p>
    <w:p>
      <w:pPr>
        <w:numPr>
          <w:ilvl w:val="3"/>
          <w:numId w:val="900"/>
        </w:numPr>
        <w:spacing w:before="0" w:after="0"/>
      </w:pPr>
      <w:r>
        <w:t>State Variations</w:t>
      </w:r>
    </w:p>
    <w:p>
      <w:pPr>
        <w:numPr>
          <w:ilvl w:val="3"/>
          <w:numId w:val="900"/>
        </w:numPr>
        <w:spacing w:before="0" w:after="0"/>
      </w:pPr>
      <w:r>
        <w:t>Theme Variations</w:t>
      </w:r>
    </w:p>
    <w:p>
      <w:pPr>
        <w:numPr>
          <w:ilvl w:val="1"/>
          <w:numId w:val="900"/>
        </w:numPr>
        <w:spacing w:before="0" w:after="0"/>
      </w:pPr>
      <w:r>
        <w:t>Consistency Maintenance</w:t>
      </w:r>
    </w:p>
    <w:p>
      <w:pPr>
        <w:numPr>
          <w:ilvl w:val="2"/>
          <w:numId w:val="900"/>
        </w:numPr>
        <w:spacing w:before="0" w:after="0"/>
      </w:pPr>
      <w:r>
        <w:t>Global Updates</w:t>
      </w:r>
    </w:p>
    <w:p>
      <w:pPr>
        <w:numPr>
          <w:ilvl w:val="2"/>
          <w:numId w:val="900"/>
        </w:numPr>
        <w:spacing w:before="0" w:after="0"/>
      </w:pPr>
      <w:r>
        <w:t>Component Synchronization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Usage Monitoring</w:t>
      </w:r>
    </w:p>
    <w:p>
      <w:pPr>
        <w:numPr>
          <w:ilvl w:val="0"/>
          <w:numId w:val="900"/>
        </w:numPr>
        <w:spacing w:before="0" w:after="0"/>
      </w:pPr>
      <w:r>
        <w:t>Detail Refinement and Polish</w:t>
      </w:r>
    </w:p>
    <w:p>
      <w:pPr>
        <w:numPr>
          <w:ilvl w:val="1"/>
          <w:numId w:val="900"/>
        </w:numPr>
        <w:spacing w:before="0" w:after="0"/>
      </w:pPr>
      <w:r>
        <w:t>State Design</w:t>
      </w:r>
    </w:p>
    <w:p>
      <w:pPr>
        <w:numPr>
          <w:ilvl w:val="2"/>
          <w:numId w:val="900"/>
        </w:numPr>
        <w:spacing w:before="0" w:after="0"/>
      </w:pPr>
      <w:r>
        <w:t>Default States</w:t>
      </w:r>
    </w:p>
    <w:p>
      <w:pPr>
        <w:numPr>
          <w:ilvl w:val="2"/>
          <w:numId w:val="900"/>
        </w:numPr>
        <w:spacing w:before="0" w:after="0"/>
      </w:pPr>
      <w:r>
        <w:t>Hover States</w:t>
      </w:r>
    </w:p>
    <w:p>
      <w:pPr>
        <w:numPr>
          <w:ilvl w:val="2"/>
          <w:numId w:val="900"/>
        </w:numPr>
        <w:spacing w:before="0" w:after="0"/>
      </w:pPr>
      <w:r>
        <w:t>Active States</w:t>
      </w:r>
    </w:p>
    <w:p>
      <w:pPr>
        <w:numPr>
          <w:ilvl w:val="2"/>
          <w:numId w:val="900"/>
        </w:numPr>
        <w:spacing w:before="0" w:after="0"/>
      </w:pPr>
      <w:r>
        <w:t>Focus States</w:t>
      </w:r>
    </w:p>
    <w:p>
      <w:pPr>
        <w:numPr>
          <w:ilvl w:val="2"/>
          <w:numId w:val="900"/>
        </w:numPr>
        <w:spacing w:before="0" w:after="0"/>
      </w:pPr>
      <w:r>
        <w:t>Disabled States</w:t>
      </w:r>
    </w:p>
    <w:p>
      <w:pPr>
        <w:numPr>
          <w:ilvl w:val="2"/>
          <w:numId w:val="900"/>
        </w:numPr>
        <w:spacing w:before="0" w:after="0"/>
      </w:pPr>
      <w:r>
        <w:t>Loading States</w:t>
      </w:r>
    </w:p>
    <w:p>
      <w:pPr>
        <w:numPr>
          <w:ilvl w:val="2"/>
          <w:numId w:val="900"/>
        </w:numPr>
        <w:spacing w:before="0" w:after="0"/>
      </w:pPr>
      <w:r>
        <w:t>Error States</w:t>
      </w:r>
    </w:p>
    <w:p>
      <w:pPr>
        <w:numPr>
          <w:ilvl w:val="2"/>
          <w:numId w:val="900"/>
        </w:numPr>
        <w:spacing w:before="0" w:after="0"/>
      </w:pPr>
      <w:r>
        <w:t>Empty States</w:t>
      </w:r>
    </w:p>
    <w:p>
      <w:pPr>
        <w:numPr>
          <w:ilvl w:val="1"/>
          <w:numId w:val="900"/>
        </w:numPr>
        <w:spacing w:before="0" w:after="0"/>
      </w:pPr>
      <w:r>
        <w:t>Micro-Interaction Planning</w:t>
      </w:r>
    </w:p>
    <w:p>
      <w:pPr>
        <w:numPr>
          <w:ilvl w:val="2"/>
          <w:numId w:val="900"/>
        </w:numPr>
        <w:spacing w:before="0" w:after="0"/>
      </w:pPr>
      <w:r>
        <w:t>Interaction Indicators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Transition Suggestions</w:t>
      </w:r>
    </w:p>
    <w:p>
      <w:pPr>
        <w:numPr>
          <w:ilvl w:val="2"/>
          <w:numId w:val="900"/>
        </w:numPr>
        <w:spacing w:before="0" w:after="0"/>
      </w:pPr>
      <w:r>
        <w:t>Animation Placeholders</w:t>
      </w:r>
    </w:p>
    <w:p>
      <w:pPr>
        <w:numPr>
          <w:ilvl w:val="1"/>
          <w:numId w:val="900"/>
        </w:numPr>
        <w:spacing w:before="0" w:after="0"/>
      </w:pPr>
      <w:r>
        <w:t>Pixel-Perfect Optimization</w:t>
      </w:r>
    </w:p>
    <w:p>
      <w:pPr>
        <w:numPr>
          <w:ilvl w:val="2"/>
          <w:numId w:val="900"/>
        </w:numPr>
        <w:spacing w:before="0" w:after="0"/>
      </w:pPr>
      <w:r>
        <w:t>Grid Alignment</w:t>
      </w:r>
    </w:p>
    <w:p>
      <w:pPr>
        <w:numPr>
          <w:ilvl w:val="2"/>
          <w:numId w:val="900"/>
        </w:numPr>
        <w:spacing w:before="0" w:after="0"/>
      </w:pPr>
      <w:r>
        <w:t>Edge Alignment</w:t>
      </w:r>
    </w:p>
    <w:p>
      <w:pPr>
        <w:numPr>
          <w:ilvl w:val="2"/>
          <w:numId w:val="900"/>
        </w:numPr>
        <w:spacing w:before="0" w:after="0"/>
      </w:pPr>
      <w:r>
        <w:t>Consistent Spacing</w:t>
      </w:r>
    </w:p>
    <w:p>
      <w:pPr>
        <w:numPr>
          <w:ilvl w:val="2"/>
          <w:numId w:val="900"/>
        </w:numPr>
        <w:spacing w:before="0" w:after="0"/>
      </w:pPr>
      <w:r>
        <w:t>Visual Artifact Elimination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Color Contrast Validation</w:t>
      </w:r>
    </w:p>
    <w:p>
      <w:pPr>
        <w:numPr>
          <w:ilvl w:val="2"/>
          <w:numId w:val="900"/>
        </w:numPr>
        <w:spacing w:before="0" w:after="0"/>
      </w:pPr>
      <w:r>
        <w:t>Focus Indicator Design</w:t>
      </w:r>
    </w:p>
    <w:p>
      <w:pPr>
        <w:numPr>
          <w:ilvl w:val="2"/>
          <w:numId w:val="900"/>
        </w:numPr>
        <w:spacing w:before="0" w:after="0"/>
      </w:pPr>
      <w:r>
        <w:t>Screen Reader Compatibility</w:t>
      </w:r>
    </w:p>
    <w:p>
      <w:pPr>
        <w:numPr>
          <w:ilvl w:val="2"/>
          <w:numId w:val="900"/>
        </w:numPr>
        <w:spacing w:before="0" w:after="0"/>
      </w:pPr>
      <w:r>
        <w:t>Keyboard Navigation Support</w:t>
      </w:r>
    </w:p>
    <w:p>
      <w:pPr>
        <w:pStyle w:val="Heading1"/>
      </w:pPr>
      <w:r>
        <w:t>Design Tools and Software</w:t>
      </w:r>
    </w:p>
    <w:p>
      <w:pPr>
        <w:numPr>
          <w:ilvl w:val="0"/>
          <w:numId w:val="900"/>
        </w:numPr>
        <w:spacing w:before="0" w:after="0"/>
      </w:pPr>
      <w:r>
        <w:t>Vector-Based Design Platforms</w:t>
      </w:r>
    </w:p>
    <w:p>
      <w:pPr>
        <w:numPr>
          <w:ilvl w:val="1"/>
          <w:numId w:val="900"/>
        </w:numPr>
        <w:spacing w:before="0" w:after="0"/>
      </w:pPr>
      <w:r>
        <w:t>Figma</w:t>
      </w:r>
    </w:p>
    <w:p>
      <w:pPr>
        <w:numPr>
          <w:ilvl w:val="2"/>
          <w:numId w:val="900"/>
        </w:numPr>
        <w:spacing w:before="0" w:after="0"/>
      </w:pPr>
      <w:r>
        <w:t>Cloud-Based Collaboration</w:t>
      </w:r>
    </w:p>
    <w:p>
      <w:pPr>
        <w:numPr>
          <w:ilvl w:val="2"/>
          <w:numId w:val="900"/>
        </w:numPr>
        <w:spacing w:before="0" w:after="0"/>
      </w:pPr>
      <w:r>
        <w:t>Real-Time Editing</w:t>
      </w:r>
    </w:p>
    <w:p>
      <w:pPr>
        <w:numPr>
          <w:ilvl w:val="2"/>
          <w:numId w:val="900"/>
        </w:numPr>
        <w:spacing w:before="0" w:after="0"/>
      </w:pPr>
      <w:r>
        <w:t>Component Systems</w:t>
      </w:r>
    </w:p>
    <w:p>
      <w:pPr>
        <w:numPr>
          <w:ilvl w:val="2"/>
          <w:numId w:val="900"/>
        </w:numPr>
        <w:spacing w:before="0" w:after="0"/>
      </w:pPr>
      <w:r>
        <w:t>Auto Layout Features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Developer Handoff</w:t>
      </w:r>
    </w:p>
    <w:p>
      <w:pPr>
        <w:numPr>
          <w:ilvl w:val="2"/>
          <w:numId w:val="900"/>
        </w:numPr>
        <w:spacing w:before="0" w:after="0"/>
      </w:pPr>
      <w:r>
        <w:t>Version History</w:t>
      </w:r>
    </w:p>
    <w:p>
      <w:pPr>
        <w:numPr>
          <w:ilvl w:val="2"/>
          <w:numId w:val="900"/>
        </w:numPr>
        <w:spacing w:before="0" w:after="0"/>
      </w:pPr>
      <w:r>
        <w:t>Team Libraries</w:t>
      </w:r>
    </w:p>
    <w:p>
      <w:pPr>
        <w:numPr>
          <w:ilvl w:val="1"/>
          <w:numId w:val="900"/>
        </w:numPr>
        <w:spacing w:before="0" w:after="0"/>
      </w:pPr>
      <w:r>
        <w:t>Sketch</w:t>
      </w:r>
    </w:p>
    <w:p>
      <w:pPr>
        <w:numPr>
          <w:ilvl w:val="2"/>
          <w:numId w:val="900"/>
        </w:numPr>
        <w:spacing w:before="0" w:after="0"/>
      </w:pPr>
      <w:r>
        <w:t>Mac-Native Application</w:t>
      </w:r>
    </w:p>
    <w:p>
      <w:pPr>
        <w:numPr>
          <w:ilvl w:val="2"/>
          <w:numId w:val="900"/>
        </w:numPr>
        <w:spacing w:before="0" w:after="0"/>
      </w:pPr>
      <w:r>
        <w:t>Symbol Management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Artboard Organization</w:t>
      </w:r>
    </w:p>
    <w:p>
      <w:pPr>
        <w:numPr>
          <w:ilvl w:val="2"/>
          <w:numId w:val="900"/>
        </w:numPr>
        <w:spacing w:before="0" w:after="0"/>
      </w:pPr>
      <w:r>
        <w:t>Style Libraries</w:t>
      </w:r>
    </w:p>
    <w:p>
      <w:pPr>
        <w:numPr>
          <w:ilvl w:val="2"/>
          <w:numId w:val="900"/>
        </w:numPr>
        <w:spacing w:before="0" w:after="0"/>
      </w:pPr>
      <w:r>
        <w:t>Cloud Synchronization</w:t>
      </w:r>
    </w:p>
    <w:p>
      <w:pPr>
        <w:numPr>
          <w:ilvl w:val="2"/>
          <w:numId w:val="900"/>
        </w:numPr>
        <w:spacing w:before="0" w:after="0"/>
      </w:pPr>
      <w:r>
        <w:t>Third-Party Integrations</w:t>
      </w:r>
    </w:p>
    <w:p>
      <w:pPr>
        <w:numPr>
          <w:ilvl w:val="1"/>
          <w:numId w:val="900"/>
        </w:numPr>
        <w:spacing w:before="0" w:after="0"/>
      </w:pPr>
      <w:r>
        <w:t>Adobe XD</w:t>
      </w:r>
    </w:p>
    <w:p>
      <w:pPr>
        <w:numPr>
          <w:ilvl w:val="2"/>
          <w:numId w:val="900"/>
        </w:numPr>
        <w:spacing w:before="0" w:after="0"/>
      </w:pPr>
      <w:r>
        <w:t>Creative Cloud Integration</w:t>
      </w:r>
    </w:p>
    <w:p>
      <w:pPr>
        <w:numPr>
          <w:ilvl w:val="2"/>
          <w:numId w:val="900"/>
        </w:numPr>
        <w:spacing w:before="0" w:after="0"/>
      </w:pPr>
      <w:r>
        <w:t>Voice Prototyping</w:t>
      </w:r>
    </w:p>
    <w:p>
      <w:pPr>
        <w:numPr>
          <w:ilvl w:val="2"/>
          <w:numId w:val="900"/>
        </w:numPr>
        <w:spacing w:before="0" w:after="0"/>
      </w:pPr>
      <w:r>
        <w:t>Responsive Resize</w:t>
      </w:r>
    </w:p>
    <w:p>
      <w:pPr>
        <w:numPr>
          <w:ilvl w:val="2"/>
          <w:numId w:val="900"/>
        </w:numPr>
        <w:spacing w:before="0" w:after="0"/>
      </w:pPr>
      <w:r>
        <w:t>Component States</w:t>
      </w:r>
    </w:p>
    <w:p>
      <w:pPr>
        <w:numPr>
          <w:ilvl w:val="2"/>
          <w:numId w:val="900"/>
        </w:numPr>
        <w:spacing w:before="0" w:after="0"/>
      </w:pPr>
      <w:r>
        <w:t>Design Specs</w:t>
      </w:r>
    </w:p>
    <w:p>
      <w:pPr>
        <w:numPr>
          <w:ilvl w:val="2"/>
          <w:numId w:val="900"/>
        </w:numPr>
        <w:spacing w:before="0" w:after="0"/>
      </w:pPr>
      <w:r>
        <w:t>Creative Suite Workflow</w:t>
      </w:r>
    </w:p>
    <w:p>
      <w:pPr>
        <w:numPr>
          <w:ilvl w:val="1"/>
          <w:numId w:val="900"/>
        </w:numPr>
        <w:spacing w:before="0" w:after="0"/>
      </w:pPr>
      <w:r>
        <w:t>Alternative Tools</w:t>
      </w:r>
    </w:p>
    <w:p>
      <w:pPr>
        <w:numPr>
          <w:ilvl w:val="2"/>
          <w:numId w:val="900"/>
        </w:numPr>
        <w:spacing w:before="0" w:after="0"/>
      </w:pPr>
      <w:r>
        <w:t>Framer</w:t>
      </w:r>
    </w:p>
    <w:p>
      <w:pPr>
        <w:numPr>
          <w:ilvl w:val="2"/>
          <w:numId w:val="900"/>
        </w:numPr>
        <w:spacing w:before="0" w:after="0"/>
      </w:pPr>
      <w:r>
        <w:t>InVision Studio</w:t>
      </w:r>
    </w:p>
    <w:p>
      <w:pPr>
        <w:numPr>
          <w:ilvl w:val="2"/>
          <w:numId w:val="900"/>
        </w:numPr>
        <w:spacing w:before="0" w:after="0"/>
      </w:pPr>
      <w:r>
        <w:t>Principle</w:t>
      </w:r>
    </w:p>
    <w:p>
      <w:pPr>
        <w:numPr>
          <w:ilvl w:val="2"/>
          <w:numId w:val="900"/>
        </w:numPr>
        <w:spacing w:before="0" w:after="0"/>
      </w:pPr>
      <w:r>
        <w:t>Affinity Designer</w:t>
      </w:r>
    </w:p>
    <w:p>
      <w:pPr>
        <w:numPr>
          <w:ilvl w:val="0"/>
          <w:numId w:val="900"/>
        </w:numPr>
        <w:spacing w:before="0" w:after="0"/>
      </w:pPr>
      <w:r>
        <w:t>Essential Tool Features</w:t>
      </w:r>
    </w:p>
    <w:p>
      <w:pPr>
        <w:numPr>
          <w:ilvl w:val="1"/>
          <w:numId w:val="900"/>
        </w:numPr>
        <w:spacing w:before="0" w:after="0"/>
      </w:pPr>
      <w:r>
        <w:t>Vector Editing Capabilities</w:t>
      </w:r>
    </w:p>
    <w:p>
      <w:pPr>
        <w:numPr>
          <w:ilvl w:val="2"/>
          <w:numId w:val="900"/>
        </w:numPr>
        <w:spacing w:before="0" w:after="0"/>
      </w:pPr>
      <w:r>
        <w:t>Shape Tools</w:t>
      </w:r>
    </w:p>
    <w:p>
      <w:pPr>
        <w:numPr>
          <w:ilvl w:val="3"/>
          <w:numId w:val="900"/>
        </w:numPr>
        <w:spacing w:before="0" w:after="0"/>
      </w:pPr>
      <w:r>
        <w:t>Rectangle Tool</w:t>
      </w:r>
    </w:p>
    <w:p>
      <w:pPr>
        <w:numPr>
          <w:ilvl w:val="3"/>
          <w:numId w:val="900"/>
        </w:numPr>
        <w:spacing w:before="0" w:after="0"/>
      </w:pPr>
      <w:r>
        <w:t>Ellipse Tool</w:t>
      </w:r>
    </w:p>
    <w:p>
      <w:pPr>
        <w:numPr>
          <w:ilvl w:val="3"/>
          <w:numId w:val="900"/>
        </w:numPr>
        <w:spacing w:before="0" w:after="0"/>
      </w:pPr>
      <w:r>
        <w:t>Polygon Tool</w:t>
      </w:r>
    </w:p>
    <w:p>
      <w:pPr>
        <w:numPr>
          <w:ilvl w:val="3"/>
          <w:numId w:val="900"/>
        </w:numPr>
        <w:spacing w:before="0" w:after="0"/>
      </w:pPr>
      <w:r>
        <w:t>Star Tool</w:t>
      </w:r>
    </w:p>
    <w:p>
      <w:pPr>
        <w:numPr>
          <w:ilvl w:val="3"/>
          <w:numId w:val="900"/>
        </w:numPr>
        <w:spacing w:before="0" w:after="0"/>
      </w:pPr>
      <w:r>
        <w:t>Custom Shapes</w:t>
      </w:r>
    </w:p>
    <w:p>
      <w:pPr>
        <w:numPr>
          <w:ilvl w:val="2"/>
          <w:numId w:val="900"/>
        </w:numPr>
        <w:spacing w:before="0" w:after="0"/>
      </w:pPr>
      <w:r>
        <w:t>Path Editing</w:t>
      </w:r>
    </w:p>
    <w:p>
      <w:pPr>
        <w:numPr>
          <w:ilvl w:val="3"/>
          <w:numId w:val="900"/>
        </w:numPr>
        <w:spacing w:before="0" w:after="0"/>
      </w:pPr>
      <w:r>
        <w:t>Pen Tool</w:t>
      </w:r>
    </w:p>
    <w:p>
      <w:pPr>
        <w:numPr>
          <w:ilvl w:val="3"/>
          <w:numId w:val="900"/>
        </w:numPr>
        <w:spacing w:before="0" w:after="0"/>
      </w:pPr>
      <w:r>
        <w:t>Bezier Curves</w:t>
      </w:r>
    </w:p>
    <w:p>
      <w:pPr>
        <w:numPr>
          <w:ilvl w:val="3"/>
          <w:numId w:val="900"/>
        </w:numPr>
        <w:spacing w:before="0" w:after="0"/>
      </w:pPr>
      <w:r>
        <w:t>Anchor Points</w:t>
      </w:r>
    </w:p>
    <w:p>
      <w:pPr>
        <w:numPr>
          <w:ilvl w:val="3"/>
          <w:numId w:val="900"/>
        </w:numPr>
        <w:spacing w:before="0" w:after="0"/>
      </w:pPr>
      <w:r>
        <w:t>Path Operations</w:t>
      </w:r>
    </w:p>
    <w:p>
      <w:pPr>
        <w:numPr>
          <w:ilvl w:val="2"/>
          <w:numId w:val="900"/>
        </w:numPr>
        <w:spacing w:before="0" w:after="0"/>
      </w:pPr>
      <w:r>
        <w:t>Boolean Operations</w:t>
      </w:r>
    </w:p>
    <w:p>
      <w:pPr>
        <w:numPr>
          <w:ilvl w:val="3"/>
          <w:numId w:val="900"/>
        </w:numPr>
        <w:spacing w:before="0" w:after="0"/>
      </w:pPr>
      <w:r>
        <w:t>Union</w:t>
      </w:r>
    </w:p>
    <w:p>
      <w:pPr>
        <w:numPr>
          <w:ilvl w:val="3"/>
          <w:numId w:val="900"/>
        </w:numPr>
        <w:spacing w:before="0" w:after="0"/>
      </w:pPr>
      <w:r>
        <w:t>Subtract</w:t>
      </w:r>
    </w:p>
    <w:p>
      <w:pPr>
        <w:numPr>
          <w:ilvl w:val="3"/>
          <w:numId w:val="900"/>
        </w:numPr>
        <w:spacing w:before="0" w:after="0"/>
      </w:pPr>
      <w:r>
        <w:t>Intersect</w:t>
      </w:r>
    </w:p>
    <w:p>
      <w:pPr>
        <w:numPr>
          <w:ilvl w:val="3"/>
          <w:numId w:val="900"/>
        </w:numPr>
        <w:spacing w:before="0" w:after="0"/>
      </w:pPr>
      <w:r>
        <w:t>Exclude</w:t>
      </w:r>
    </w:p>
    <w:p>
      <w:pPr>
        <w:numPr>
          <w:ilvl w:val="1"/>
          <w:numId w:val="900"/>
        </w:numPr>
        <w:spacing w:before="0" w:after="0"/>
      </w:pPr>
      <w:r>
        <w:t>Layer Management</w:t>
      </w:r>
    </w:p>
    <w:p>
      <w:pPr>
        <w:numPr>
          <w:ilvl w:val="2"/>
          <w:numId w:val="900"/>
        </w:numPr>
        <w:spacing w:before="0" w:after="0"/>
      </w:pPr>
      <w:r>
        <w:t>Layer Organization</w:t>
      </w:r>
    </w:p>
    <w:p>
      <w:pPr>
        <w:numPr>
          <w:ilvl w:val="3"/>
          <w:numId w:val="900"/>
        </w:numPr>
        <w:spacing w:before="0" w:after="0"/>
      </w:pPr>
      <w:r>
        <w:t>Grouping</w:t>
      </w:r>
    </w:p>
    <w:p>
      <w:pPr>
        <w:numPr>
          <w:ilvl w:val="3"/>
          <w:numId w:val="900"/>
        </w:numPr>
        <w:spacing w:before="0" w:after="0"/>
      </w:pPr>
      <w:r>
        <w:t>Nesting</w:t>
      </w:r>
    </w:p>
    <w:p>
      <w:pPr>
        <w:numPr>
          <w:ilvl w:val="3"/>
          <w:numId w:val="900"/>
        </w:numPr>
        <w:spacing w:before="0" w:after="0"/>
      </w:pPr>
      <w:r>
        <w:t>Naming</w:t>
      </w:r>
    </w:p>
    <w:p>
      <w:pPr>
        <w:numPr>
          <w:ilvl w:val="3"/>
          <w:numId w:val="900"/>
        </w:numPr>
        <w:spacing w:before="0" w:after="0"/>
      </w:pPr>
      <w:r>
        <w:t>Visibility Control</w:t>
      </w:r>
    </w:p>
    <w:p>
      <w:pPr>
        <w:numPr>
          <w:ilvl w:val="2"/>
          <w:numId w:val="900"/>
        </w:numPr>
        <w:spacing w:before="0" w:after="0"/>
      </w:pPr>
      <w:r>
        <w:t>Layer Effects</w:t>
      </w:r>
    </w:p>
    <w:p>
      <w:pPr>
        <w:numPr>
          <w:ilvl w:val="3"/>
          <w:numId w:val="900"/>
        </w:numPr>
        <w:spacing w:before="0" w:after="0"/>
      </w:pPr>
      <w:r>
        <w:t>Shadows</w:t>
      </w:r>
    </w:p>
    <w:p>
      <w:pPr>
        <w:numPr>
          <w:ilvl w:val="3"/>
          <w:numId w:val="900"/>
        </w:numPr>
        <w:spacing w:before="0" w:after="0"/>
      </w:pPr>
      <w:r>
        <w:t>Blurs</w:t>
      </w:r>
    </w:p>
    <w:p>
      <w:pPr>
        <w:numPr>
          <w:ilvl w:val="3"/>
          <w:numId w:val="900"/>
        </w:numPr>
        <w:spacing w:before="0" w:after="0"/>
      </w:pPr>
      <w:r>
        <w:t>Overlays</w:t>
      </w:r>
    </w:p>
    <w:p>
      <w:pPr>
        <w:numPr>
          <w:ilvl w:val="3"/>
          <w:numId w:val="900"/>
        </w:numPr>
        <w:spacing w:before="0" w:after="0"/>
      </w:pPr>
      <w:r>
        <w:t>Strokes</w:t>
      </w:r>
    </w:p>
    <w:p>
      <w:pPr>
        <w:numPr>
          <w:ilvl w:val="2"/>
          <w:numId w:val="900"/>
        </w:numPr>
        <w:spacing w:before="0" w:after="0"/>
      </w:pPr>
      <w:r>
        <w:t>Blending Modes</w:t>
      </w:r>
    </w:p>
    <w:p>
      <w:pPr>
        <w:numPr>
          <w:ilvl w:val="2"/>
          <w:numId w:val="900"/>
        </w:numPr>
        <w:spacing w:before="0" w:after="0"/>
      </w:pPr>
      <w:r>
        <w:t>Opacity Control</w:t>
      </w:r>
    </w:p>
    <w:p>
      <w:pPr>
        <w:numPr>
          <w:ilvl w:val="1"/>
          <w:numId w:val="900"/>
        </w:numPr>
        <w:spacing w:before="0" w:after="0"/>
      </w:pPr>
      <w:r>
        <w:t>Text and Typography Tools</w:t>
      </w:r>
    </w:p>
    <w:p>
      <w:pPr>
        <w:numPr>
          <w:ilvl w:val="2"/>
          <w:numId w:val="900"/>
        </w:numPr>
        <w:spacing w:before="0" w:after="0"/>
      </w:pPr>
      <w:r>
        <w:t>Text Formatting</w:t>
      </w:r>
    </w:p>
    <w:p>
      <w:pPr>
        <w:numPr>
          <w:ilvl w:val="2"/>
          <w:numId w:val="900"/>
        </w:numPr>
        <w:spacing w:before="0" w:after="0"/>
      </w:pPr>
      <w:r>
        <w:t>Font Management</w:t>
      </w:r>
    </w:p>
    <w:p>
      <w:pPr>
        <w:numPr>
          <w:ilvl w:val="2"/>
          <w:numId w:val="900"/>
        </w:numPr>
        <w:spacing w:before="0" w:after="0"/>
      </w:pPr>
      <w:r>
        <w:t>Character Spacing</w:t>
      </w:r>
    </w:p>
    <w:p>
      <w:pPr>
        <w:numPr>
          <w:ilvl w:val="2"/>
          <w:numId w:val="900"/>
        </w:numPr>
        <w:spacing w:before="0" w:after="0"/>
      </w:pPr>
      <w:r>
        <w:t>Line Spacing</w:t>
      </w:r>
    </w:p>
    <w:p>
      <w:pPr>
        <w:numPr>
          <w:ilvl w:val="2"/>
          <w:numId w:val="900"/>
        </w:numPr>
        <w:spacing w:before="0" w:after="0"/>
      </w:pPr>
      <w:r>
        <w:t>Text Styles</w:t>
      </w:r>
    </w:p>
    <w:p>
      <w:pPr>
        <w:numPr>
          <w:ilvl w:val="2"/>
          <w:numId w:val="900"/>
        </w:numPr>
        <w:spacing w:before="0" w:after="0"/>
      </w:pPr>
      <w:r>
        <w:t>Text on Path</w:t>
      </w:r>
    </w:p>
    <w:p>
      <w:pPr>
        <w:numPr>
          <w:ilvl w:val="1"/>
          <w:numId w:val="900"/>
        </w:numPr>
        <w:spacing w:before="0" w:after="0"/>
      </w:pPr>
      <w:r>
        <w:t>Color and Style Management</w:t>
      </w:r>
    </w:p>
    <w:p>
      <w:pPr>
        <w:numPr>
          <w:ilvl w:val="2"/>
          <w:numId w:val="900"/>
        </w:numPr>
        <w:spacing w:before="0" w:after="0"/>
      </w:pPr>
      <w:r>
        <w:t>Color Picker</w:t>
      </w:r>
    </w:p>
    <w:p>
      <w:pPr>
        <w:numPr>
          <w:ilvl w:val="2"/>
          <w:numId w:val="900"/>
        </w:numPr>
        <w:spacing w:before="0" w:after="0"/>
      </w:pPr>
      <w:r>
        <w:t>Gradient Tools</w:t>
      </w:r>
    </w:p>
    <w:p>
      <w:pPr>
        <w:numPr>
          <w:ilvl w:val="2"/>
          <w:numId w:val="900"/>
        </w:numPr>
        <w:spacing w:before="0" w:after="0"/>
      </w:pPr>
      <w:r>
        <w:t>Style Libraries</w:t>
      </w:r>
    </w:p>
    <w:p>
      <w:pPr>
        <w:numPr>
          <w:ilvl w:val="2"/>
          <w:numId w:val="900"/>
        </w:numPr>
        <w:spacing w:before="0" w:after="0"/>
      </w:pPr>
      <w:r>
        <w:t>Color Variables</w:t>
      </w:r>
    </w:p>
    <w:p>
      <w:pPr>
        <w:numPr>
          <w:ilvl w:val="2"/>
          <w:numId w:val="900"/>
        </w:numPr>
        <w:spacing w:before="0" w:after="0"/>
      </w:pPr>
      <w:r>
        <w:t>Global Colors</w:t>
      </w:r>
    </w:p>
    <w:p>
      <w:pPr>
        <w:numPr>
          <w:ilvl w:val="1"/>
          <w:numId w:val="900"/>
        </w:numPr>
        <w:spacing w:before="0" w:after="0"/>
      </w:pPr>
      <w:r>
        <w:t>Component and Symbol Systems</w:t>
      </w:r>
    </w:p>
    <w:p>
      <w:pPr>
        <w:numPr>
          <w:ilvl w:val="2"/>
          <w:numId w:val="900"/>
        </w:numPr>
        <w:spacing w:before="0" w:after="0"/>
      </w:pPr>
      <w:r>
        <w:t>Master Components</w:t>
      </w:r>
    </w:p>
    <w:p>
      <w:pPr>
        <w:numPr>
          <w:ilvl w:val="2"/>
          <w:numId w:val="900"/>
        </w:numPr>
        <w:spacing w:before="0" w:after="0"/>
      </w:pPr>
      <w:r>
        <w:t>Component Instances</w:t>
      </w:r>
    </w:p>
    <w:p>
      <w:pPr>
        <w:numPr>
          <w:ilvl w:val="2"/>
          <w:numId w:val="900"/>
        </w:numPr>
        <w:spacing w:before="0" w:after="0"/>
      </w:pPr>
      <w:r>
        <w:t>Override Properties</w:t>
      </w:r>
    </w:p>
    <w:p>
      <w:pPr>
        <w:numPr>
          <w:ilvl w:val="2"/>
          <w:numId w:val="900"/>
        </w:numPr>
        <w:spacing w:before="0" w:after="0"/>
      </w:pPr>
      <w:r>
        <w:t>Nested Components</w:t>
      </w:r>
    </w:p>
    <w:p>
      <w:pPr>
        <w:numPr>
          <w:ilvl w:val="2"/>
          <w:numId w:val="900"/>
        </w:numPr>
        <w:spacing w:before="0" w:after="0"/>
      </w:pPr>
      <w:r>
        <w:t>Component Variants</w:t>
      </w:r>
    </w:p>
    <w:p>
      <w:pPr>
        <w:numPr>
          <w:ilvl w:val="1"/>
          <w:numId w:val="900"/>
        </w:numPr>
        <w:spacing w:before="0" w:after="0"/>
      </w:pPr>
      <w:r>
        <w:t>Layout and Alignment Tools</w:t>
      </w:r>
    </w:p>
    <w:p>
      <w:pPr>
        <w:numPr>
          <w:ilvl w:val="2"/>
          <w:numId w:val="900"/>
        </w:numPr>
        <w:spacing w:before="0" w:after="0"/>
      </w:pPr>
      <w:r>
        <w:t>Smart Guides</w:t>
      </w:r>
    </w:p>
    <w:p>
      <w:pPr>
        <w:numPr>
          <w:ilvl w:val="2"/>
          <w:numId w:val="900"/>
        </w:numPr>
        <w:spacing w:before="0" w:after="0"/>
      </w:pPr>
      <w:r>
        <w:t>Alignment Controls</w:t>
      </w:r>
    </w:p>
    <w:p>
      <w:pPr>
        <w:numPr>
          <w:ilvl w:val="2"/>
          <w:numId w:val="900"/>
        </w:numPr>
        <w:spacing w:before="0" w:after="0"/>
      </w:pPr>
      <w:r>
        <w:t>Distribution Tools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Rulers and Measurements</w:t>
      </w:r>
    </w:p>
    <w:p>
      <w:pPr>
        <w:numPr>
          <w:ilvl w:val="0"/>
          <w:numId w:val="900"/>
        </w:numPr>
        <w:spacing w:before="0" w:after="0"/>
      </w:pPr>
      <w:r>
        <w:t>Collaboration Features</w:t>
      </w:r>
    </w:p>
    <w:p>
      <w:pPr>
        <w:numPr>
          <w:ilvl w:val="1"/>
          <w:numId w:val="900"/>
        </w:numPr>
        <w:spacing w:before="0" w:after="0"/>
      </w:pPr>
      <w:r>
        <w:t>Real-Time Collaboration</w:t>
      </w:r>
    </w:p>
    <w:p>
      <w:pPr>
        <w:numPr>
          <w:ilvl w:val="2"/>
          <w:numId w:val="900"/>
        </w:numPr>
        <w:spacing w:before="0" w:after="0"/>
      </w:pPr>
      <w:r>
        <w:t>Simultaneous Editing</w:t>
      </w:r>
    </w:p>
    <w:p>
      <w:pPr>
        <w:numPr>
          <w:ilvl w:val="2"/>
          <w:numId w:val="900"/>
        </w:numPr>
        <w:spacing w:before="0" w:after="0"/>
      </w:pPr>
      <w:r>
        <w:t>Cursor Tracking</w:t>
      </w:r>
    </w:p>
    <w:p>
      <w:pPr>
        <w:numPr>
          <w:ilvl w:val="2"/>
          <w:numId w:val="900"/>
        </w:numPr>
        <w:spacing w:before="0" w:after="0"/>
      </w:pPr>
      <w:r>
        <w:t>Live Comments</w:t>
      </w:r>
    </w:p>
    <w:p>
      <w:pPr>
        <w:numPr>
          <w:ilvl w:val="2"/>
          <w:numId w:val="900"/>
        </w:numPr>
        <w:spacing w:before="0" w:after="0"/>
      </w:pPr>
      <w:r>
        <w:t>Change Notifications</w:t>
      </w:r>
    </w:p>
    <w:p>
      <w:pPr>
        <w:numPr>
          <w:ilvl w:val="1"/>
          <w:numId w:val="900"/>
        </w:numPr>
        <w:spacing w:before="0" w:after="0"/>
      </w:pPr>
      <w:r>
        <w:t>Commenting and Feedback</w:t>
      </w:r>
    </w:p>
    <w:p>
      <w:pPr>
        <w:numPr>
          <w:ilvl w:val="2"/>
          <w:numId w:val="900"/>
        </w:numPr>
        <w:spacing w:before="0" w:after="0"/>
      </w:pPr>
      <w:r>
        <w:t>Pin Comments</w:t>
      </w:r>
    </w:p>
    <w:p>
      <w:pPr>
        <w:numPr>
          <w:ilvl w:val="2"/>
          <w:numId w:val="900"/>
        </w:numPr>
        <w:spacing w:before="0" w:after="0"/>
      </w:pPr>
      <w:r>
        <w:t>Thread Discussions</w:t>
      </w:r>
    </w:p>
    <w:p>
      <w:pPr>
        <w:numPr>
          <w:ilvl w:val="2"/>
          <w:numId w:val="900"/>
        </w:numPr>
        <w:spacing w:before="0" w:after="0"/>
      </w:pPr>
      <w:r>
        <w:t>Resolved Comments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File History</w:t>
      </w:r>
    </w:p>
    <w:p>
      <w:pPr>
        <w:numPr>
          <w:ilvl w:val="2"/>
          <w:numId w:val="900"/>
        </w:numPr>
        <w:spacing w:before="0" w:after="0"/>
      </w:pPr>
      <w:r>
        <w:t>Branch Management</w:t>
      </w:r>
    </w:p>
    <w:p>
      <w:pPr>
        <w:numPr>
          <w:ilvl w:val="2"/>
          <w:numId w:val="900"/>
        </w:numPr>
        <w:spacing w:before="0" w:after="0"/>
      </w:pPr>
      <w:r>
        <w:t>Merge Conflicts</w:t>
      </w:r>
    </w:p>
    <w:p>
      <w:pPr>
        <w:numPr>
          <w:ilvl w:val="2"/>
          <w:numId w:val="900"/>
        </w:numPr>
        <w:spacing w:before="0" w:after="0"/>
      </w:pPr>
      <w:r>
        <w:t>Backup Systems</w:t>
      </w:r>
    </w:p>
    <w:p>
      <w:pPr>
        <w:numPr>
          <w:ilvl w:val="1"/>
          <w:numId w:val="900"/>
        </w:numPr>
        <w:spacing w:before="0" w:after="0"/>
      </w:pPr>
      <w:r>
        <w:t>Sharing and Permissions</w:t>
      </w:r>
    </w:p>
    <w:p>
      <w:pPr>
        <w:numPr>
          <w:ilvl w:val="2"/>
          <w:numId w:val="900"/>
        </w:numPr>
        <w:spacing w:before="0" w:after="0"/>
      </w:pPr>
      <w:r>
        <w:t>Link Sharing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View-Only Mode</w:t>
      </w:r>
    </w:p>
    <w:p>
      <w:pPr>
        <w:numPr>
          <w:ilvl w:val="2"/>
          <w:numId w:val="900"/>
        </w:numPr>
        <w:spacing w:before="0" w:after="0"/>
      </w:pPr>
      <w:r>
        <w:t>Edit Permissions</w:t>
      </w:r>
    </w:p>
    <w:p>
      <w:pPr>
        <w:numPr>
          <w:ilvl w:val="0"/>
          <w:numId w:val="900"/>
        </w:numPr>
        <w:spacing w:before="0" w:after="0"/>
      </w:pPr>
      <w:r>
        <w:t>Developer Handoff Tools</w:t>
      </w:r>
    </w:p>
    <w:p>
      <w:pPr>
        <w:numPr>
          <w:ilvl w:val="1"/>
          <w:numId w:val="900"/>
        </w:numPr>
        <w:spacing w:before="0" w:after="0"/>
      </w:pPr>
      <w:r>
        <w:t>Inspect Mode</w:t>
      </w:r>
    </w:p>
    <w:p>
      <w:pPr>
        <w:numPr>
          <w:ilvl w:val="2"/>
          <w:numId w:val="900"/>
        </w:numPr>
        <w:spacing w:before="0" w:after="0"/>
      </w:pPr>
      <w:r>
        <w:t>Measurement Tools</w:t>
      </w:r>
    </w:p>
    <w:p>
      <w:pPr>
        <w:numPr>
          <w:ilvl w:val="2"/>
          <w:numId w:val="900"/>
        </w:numPr>
        <w:spacing w:before="0" w:after="0"/>
      </w:pPr>
      <w:r>
        <w:t>Property Inspection</w:t>
      </w:r>
    </w:p>
    <w:p>
      <w:pPr>
        <w:numPr>
          <w:ilvl w:val="2"/>
          <w:numId w:val="900"/>
        </w:numPr>
        <w:spacing w:before="0" w:after="0"/>
      </w:pPr>
      <w:r>
        <w:t>Asset Extraction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Design Specifications</w:t>
      </w:r>
    </w:p>
    <w:p>
      <w:pPr>
        <w:numPr>
          <w:ilvl w:val="2"/>
          <w:numId w:val="900"/>
        </w:numPr>
        <w:spacing w:before="0" w:after="0"/>
      </w:pPr>
      <w:r>
        <w:t>Automated Specs</w:t>
      </w:r>
    </w:p>
    <w:p>
      <w:pPr>
        <w:numPr>
          <w:ilvl w:val="2"/>
          <w:numId w:val="900"/>
        </w:numPr>
        <w:spacing w:before="0" w:after="0"/>
      </w:pPr>
      <w:r>
        <w:t>Custom Annotations</w:t>
      </w:r>
    </w:p>
    <w:p>
      <w:pPr>
        <w:numPr>
          <w:ilvl w:val="2"/>
          <w:numId w:val="900"/>
        </w:numPr>
        <w:spacing w:before="0" w:after="0"/>
      </w:pPr>
      <w:r>
        <w:t>Measurement Guides</w:t>
      </w:r>
    </w:p>
    <w:p>
      <w:pPr>
        <w:numPr>
          <w:ilvl w:val="2"/>
          <w:numId w:val="900"/>
        </w:numPr>
        <w:spacing w:before="0" w:after="0"/>
      </w:pPr>
      <w:r>
        <w:t>Style Documentation</w:t>
      </w:r>
    </w:p>
    <w:p>
      <w:pPr>
        <w:numPr>
          <w:ilvl w:val="1"/>
          <w:numId w:val="900"/>
        </w:numPr>
        <w:spacing w:before="0" w:after="0"/>
      </w:pPr>
      <w:r>
        <w:t>Asset Export</w:t>
      </w:r>
    </w:p>
    <w:p>
      <w:pPr>
        <w:numPr>
          <w:ilvl w:val="2"/>
          <w:numId w:val="900"/>
        </w:numPr>
        <w:spacing w:before="0" w:after="0"/>
      </w:pPr>
      <w:r>
        <w:t>Multiple Formats</w:t>
      </w:r>
    </w:p>
    <w:p>
      <w:pPr>
        <w:numPr>
          <w:ilvl w:val="2"/>
          <w:numId w:val="900"/>
        </w:numPr>
        <w:spacing w:before="0" w:after="0"/>
      </w:pPr>
      <w:r>
        <w:t>Batch Export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Optimization Settings</w:t>
      </w:r>
    </w:p>
    <w:p>
      <w:pPr>
        <w:numPr>
          <w:ilvl w:val="1"/>
          <w:numId w:val="900"/>
        </w:numPr>
        <w:spacing w:before="0" w:after="0"/>
      </w:pPr>
      <w:r>
        <w:t>Code Integration</w:t>
      </w:r>
    </w:p>
    <w:p>
      <w:pPr>
        <w:numPr>
          <w:ilvl w:val="2"/>
          <w:numId w:val="900"/>
        </w:numPr>
        <w:spacing w:before="0" w:after="0"/>
      </w:pPr>
      <w:r>
        <w:t>CSS Code Snippets</w:t>
      </w:r>
    </w:p>
    <w:p>
      <w:pPr>
        <w:numPr>
          <w:ilvl w:val="2"/>
          <w:numId w:val="900"/>
        </w:numPr>
        <w:spacing w:before="0" w:after="0"/>
      </w:pPr>
      <w:r>
        <w:t>React Components</w:t>
      </w:r>
    </w:p>
    <w:p>
      <w:pPr>
        <w:numPr>
          <w:ilvl w:val="2"/>
          <w:numId w:val="900"/>
        </w:numPr>
        <w:spacing w:before="0" w:after="0"/>
      </w:pPr>
      <w:r>
        <w:t>iOS/Android Code</w:t>
      </w:r>
    </w:p>
    <w:p>
      <w:pPr>
        <w:numPr>
          <w:ilvl w:val="2"/>
          <w:numId w:val="900"/>
        </w:numPr>
        <w:spacing w:before="0" w:after="0"/>
      </w:pPr>
      <w:r>
        <w:t>Design Tokens</w:t>
      </w:r>
    </w:p>
    <w:p>
      <w:pPr>
        <w:pStyle w:val="Heading1"/>
      </w:pPr>
      <w:r>
        <w:t>Advanced Mockup Techniques</w:t>
      </w:r>
    </w:p>
    <w:p>
      <w:pPr>
        <w:numPr>
          <w:ilvl w:val="0"/>
          <w:numId w:val="900"/>
        </w:numPr>
        <w:spacing w:before="0" w:after="0"/>
      </w:pPr>
      <w:r>
        <w:t>Responsive Design Implementation</w:t>
      </w:r>
    </w:p>
    <w:p>
      <w:pPr>
        <w:numPr>
          <w:ilvl w:val="1"/>
          <w:numId w:val="900"/>
        </w:numPr>
        <w:spacing w:before="0" w:after="0"/>
      </w:pPr>
      <w:r>
        <w:t>Design Approach Strategies</w:t>
      </w:r>
    </w:p>
    <w:p>
      <w:pPr>
        <w:numPr>
          <w:ilvl w:val="2"/>
          <w:numId w:val="900"/>
        </w:numPr>
        <w:spacing w:before="0" w:after="0"/>
      </w:pPr>
      <w:r>
        <w:t>Mobile-First Design</w:t>
      </w:r>
    </w:p>
    <w:p>
      <w:pPr>
        <w:numPr>
          <w:ilvl w:val="3"/>
          <w:numId w:val="900"/>
        </w:numPr>
        <w:spacing w:before="0" w:after="0"/>
      </w:pPr>
      <w:r>
        <w:t>Progressive Enhancement</w:t>
      </w:r>
    </w:p>
    <w:p>
      <w:pPr>
        <w:numPr>
          <w:ilvl w:val="3"/>
          <w:numId w:val="900"/>
        </w:numPr>
        <w:spacing w:before="0" w:after="0"/>
      </w:pPr>
      <w:r>
        <w:t>Content Prioritization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Touch-First Interactions</w:t>
      </w:r>
    </w:p>
    <w:p>
      <w:pPr>
        <w:numPr>
          <w:ilvl w:val="2"/>
          <w:numId w:val="900"/>
        </w:numPr>
        <w:spacing w:before="0" w:after="0"/>
      </w:pPr>
      <w:r>
        <w:t>Desktop-First Design</w:t>
      </w:r>
    </w:p>
    <w:p>
      <w:pPr>
        <w:numPr>
          <w:ilvl w:val="3"/>
          <w:numId w:val="900"/>
        </w:numPr>
        <w:spacing w:before="0" w:after="0"/>
      </w:pPr>
      <w:r>
        <w:t>Graceful Degradation</w:t>
      </w:r>
    </w:p>
    <w:p>
      <w:pPr>
        <w:numPr>
          <w:ilvl w:val="3"/>
          <w:numId w:val="900"/>
        </w:numPr>
        <w:spacing w:before="0" w:after="0"/>
      </w:pPr>
      <w:r>
        <w:t>Feature Reduction</w:t>
      </w:r>
    </w:p>
    <w:p>
      <w:pPr>
        <w:numPr>
          <w:ilvl w:val="3"/>
          <w:numId w:val="900"/>
        </w:numPr>
        <w:spacing w:before="0" w:after="0"/>
      </w:pPr>
      <w:r>
        <w:t>Layout Simplification</w:t>
      </w:r>
    </w:p>
    <w:p>
      <w:pPr>
        <w:numPr>
          <w:ilvl w:val="3"/>
          <w:numId w:val="900"/>
        </w:numPr>
        <w:spacing w:before="0" w:after="0"/>
      </w:pPr>
      <w:r>
        <w:t>Interaction Adaptation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3"/>
          <w:numId w:val="900"/>
        </w:numPr>
        <w:spacing w:before="0" w:after="0"/>
      </w:pPr>
      <w:r>
        <w:t>Component-Based Design</w:t>
      </w:r>
    </w:p>
    <w:p>
      <w:pPr>
        <w:numPr>
          <w:ilvl w:val="3"/>
          <w:numId w:val="900"/>
        </w:numPr>
        <w:spacing w:before="0" w:after="0"/>
      </w:pPr>
      <w:r>
        <w:t>Flexible Methodologies</w:t>
      </w:r>
    </w:p>
    <w:p>
      <w:pPr>
        <w:numPr>
          <w:ilvl w:val="3"/>
          <w:numId w:val="900"/>
        </w:numPr>
        <w:spacing w:before="0" w:after="0"/>
      </w:pPr>
      <w:r>
        <w:t>Context-Aware Design</w:t>
      </w:r>
    </w:p>
    <w:p>
      <w:pPr>
        <w:numPr>
          <w:ilvl w:val="1"/>
          <w:numId w:val="900"/>
        </w:numPr>
        <w:spacing w:before="0" w:after="0"/>
      </w:pPr>
      <w:r>
        <w:t>Breakpoint Strategy</w:t>
      </w:r>
    </w:p>
    <w:p>
      <w:pPr>
        <w:numPr>
          <w:ilvl w:val="2"/>
          <w:numId w:val="900"/>
        </w:numPr>
        <w:spacing w:before="0" w:after="0"/>
      </w:pPr>
      <w:r>
        <w:t>Standard Breakpoints</w:t>
      </w:r>
    </w:p>
    <w:p>
      <w:pPr>
        <w:numPr>
          <w:ilvl w:val="3"/>
          <w:numId w:val="900"/>
        </w:numPr>
        <w:spacing w:before="0" w:after="0"/>
      </w:pPr>
      <w:r>
        <w:t>Mobile Breakpoint</w:t>
      </w:r>
    </w:p>
    <w:p>
      <w:pPr>
        <w:numPr>
          <w:ilvl w:val="3"/>
          <w:numId w:val="900"/>
        </w:numPr>
        <w:spacing w:before="0" w:after="0"/>
      </w:pPr>
      <w:r>
        <w:t>Tablet Breakpoint</w:t>
      </w:r>
    </w:p>
    <w:p>
      <w:pPr>
        <w:numPr>
          <w:ilvl w:val="3"/>
          <w:numId w:val="900"/>
        </w:numPr>
        <w:spacing w:before="0" w:after="0"/>
      </w:pPr>
      <w:r>
        <w:t>Desktop Breakpoint</w:t>
      </w:r>
    </w:p>
    <w:p>
      <w:pPr>
        <w:numPr>
          <w:ilvl w:val="3"/>
          <w:numId w:val="900"/>
        </w:numPr>
        <w:spacing w:before="0" w:after="0"/>
      </w:pPr>
      <w:r>
        <w:t>Large Screen Breakpoint</w:t>
      </w:r>
    </w:p>
    <w:p>
      <w:pPr>
        <w:numPr>
          <w:ilvl w:val="2"/>
          <w:numId w:val="900"/>
        </w:numPr>
        <w:spacing w:before="0" w:after="0"/>
      </w:pPr>
      <w:r>
        <w:t>Custom Breakpoints</w:t>
      </w:r>
    </w:p>
    <w:p>
      <w:pPr>
        <w:numPr>
          <w:ilvl w:val="3"/>
          <w:numId w:val="900"/>
        </w:numPr>
        <w:spacing w:before="0" w:after="0"/>
      </w:pPr>
      <w:r>
        <w:t>Content-Based Breaks</w:t>
      </w:r>
    </w:p>
    <w:p>
      <w:pPr>
        <w:numPr>
          <w:ilvl w:val="3"/>
          <w:numId w:val="900"/>
        </w:numPr>
        <w:spacing w:before="0" w:after="0"/>
      </w:pPr>
      <w:r>
        <w:t>Device-Specific Breaks</w:t>
      </w:r>
    </w:p>
    <w:p>
      <w:pPr>
        <w:numPr>
          <w:ilvl w:val="3"/>
          <w:numId w:val="900"/>
        </w:numPr>
        <w:spacing w:before="0" w:after="0"/>
      </w:pPr>
      <w:r>
        <w:t>Brand-Specific Breaks</w:t>
      </w:r>
    </w:p>
    <w:p>
      <w:pPr>
        <w:numPr>
          <w:ilvl w:val="2"/>
          <w:numId w:val="900"/>
        </w:numPr>
        <w:spacing w:before="0" w:after="0"/>
      </w:pPr>
      <w:r>
        <w:t>Breakpoint Testing</w:t>
      </w:r>
    </w:p>
    <w:p>
      <w:pPr>
        <w:numPr>
          <w:ilvl w:val="3"/>
          <w:numId w:val="900"/>
        </w:numPr>
        <w:spacing w:before="0" w:after="0"/>
      </w:pPr>
      <w:r>
        <w:t>Cross-Device Validation</w:t>
      </w:r>
    </w:p>
    <w:p>
      <w:pPr>
        <w:numPr>
          <w:ilvl w:val="3"/>
          <w:numId w:val="900"/>
        </w:numPr>
        <w:spacing w:before="0" w:after="0"/>
      </w:pPr>
      <w:r>
        <w:t>Content Overflow Checks</w:t>
      </w:r>
    </w:p>
    <w:p>
      <w:pPr>
        <w:numPr>
          <w:ilvl w:val="3"/>
          <w:numId w:val="900"/>
        </w:numPr>
        <w:spacing w:before="0" w:after="0"/>
      </w:pPr>
      <w:r>
        <w:t>Interaction Testing</w:t>
      </w:r>
    </w:p>
    <w:p>
      <w:pPr>
        <w:numPr>
          <w:ilvl w:val="1"/>
          <w:numId w:val="900"/>
        </w:numPr>
        <w:spacing w:before="0" w:after="0"/>
      </w:pPr>
      <w:r>
        <w:t>Multi-Device Mockup Creation</w:t>
      </w:r>
    </w:p>
    <w:p>
      <w:pPr>
        <w:numPr>
          <w:ilvl w:val="2"/>
          <w:numId w:val="900"/>
        </w:numPr>
        <w:spacing w:before="0" w:after="0"/>
      </w:pPr>
      <w:r>
        <w:t>Mobile Mockups</w:t>
      </w:r>
    </w:p>
    <w:p>
      <w:pPr>
        <w:numPr>
          <w:ilvl w:val="3"/>
          <w:numId w:val="900"/>
        </w:numPr>
        <w:spacing w:before="0" w:after="0"/>
      </w:pPr>
      <w:r>
        <w:t>Portrait Orientation</w:t>
      </w:r>
    </w:p>
    <w:p>
      <w:pPr>
        <w:numPr>
          <w:ilvl w:val="3"/>
          <w:numId w:val="900"/>
        </w:numPr>
        <w:spacing w:before="0" w:after="0"/>
      </w:pPr>
      <w:r>
        <w:t>Landscape Orientation</w:t>
      </w:r>
    </w:p>
    <w:p>
      <w:pPr>
        <w:numPr>
          <w:ilvl w:val="3"/>
          <w:numId w:val="900"/>
        </w:numPr>
        <w:spacing w:before="0" w:after="0"/>
      </w:pPr>
      <w:r>
        <w:t>Touch Target Sizing</w:t>
      </w:r>
    </w:p>
    <w:p>
      <w:pPr>
        <w:numPr>
          <w:ilvl w:val="3"/>
          <w:numId w:val="900"/>
        </w:numPr>
        <w:spacing w:before="0" w:after="0"/>
      </w:pPr>
      <w:r>
        <w:t>Thumb-Friendly Navigation</w:t>
      </w:r>
    </w:p>
    <w:p>
      <w:pPr>
        <w:numPr>
          <w:ilvl w:val="2"/>
          <w:numId w:val="900"/>
        </w:numPr>
        <w:spacing w:before="0" w:after="0"/>
      </w:pPr>
      <w:r>
        <w:t>Tablet Mockups</w:t>
      </w:r>
    </w:p>
    <w:p>
      <w:pPr>
        <w:numPr>
          <w:ilvl w:val="3"/>
          <w:numId w:val="900"/>
        </w:numPr>
        <w:spacing w:before="0" w:after="0"/>
      </w:pPr>
      <w:r>
        <w:t>Hybrid Interactions</w:t>
      </w:r>
    </w:p>
    <w:p>
      <w:pPr>
        <w:numPr>
          <w:ilvl w:val="3"/>
          <w:numId w:val="900"/>
        </w:numPr>
        <w:spacing w:before="0" w:after="0"/>
      </w:pPr>
      <w:r>
        <w:t>Larger Content Areas</w:t>
      </w:r>
    </w:p>
    <w:p>
      <w:pPr>
        <w:numPr>
          <w:ilvl w:val="3"/>
          <w:numId w:val="900"/>
        </w:numPr>
        <w:spacing w:before="0" w:after="0"/>
      </w:pPr>
      <w:r>
        <w:t>Split-Screen Layouts</w:t>
      </w:r>
    </w:p>
    <w:p>
      <w:pPr>
        <w:numPr>
          <w:ilvl w:val="3"/>
          <w:numId w:val="900"/>
        </w:numPr>
        <w:spacing w:before="0" w:after="0"/>
      </w:pPr>
      <w:r>
        <w:t>Orientation Flexibility</w:t>
      </w:r>
    </w:p>
    <w:p>
      <w:pPr>
        <w:numPr>
          <w:ilvl w:val="2"/>
          <w:numId w:val="900"/>
        </w:numPr>
        <w:spacing w:before="0" w:after="0"/>
      </w:pPr>
      <w:r>
        <w:t>Desktop Mockups</w:t>
      </w:r>
    </w:p>
    <w:p>
      <w:pPr>
        <w:numPr>
          <w:ilvl w:val="3"/>
          <w:numId w:val="900"/>
        </w:numPr>
        <w:spacing w:before="0" w:after="0"/>
      </w:pPr>
      <w:r>
        <w:t>Mouse and Keyboard Interactions</w:t>
      </w:r>
    </w:p>
    <w:p>
      <w:pPr>
        <w:numPr>
          <w:ilvl w:val="3"/>
          <w:numId w:val="900"/>
        </w:numPr>
        <w:spacing w:before="0" w:after="0"/>
      </w:pPr>
      <w:r>
        <w:t>Larger Information Density</w:t>
      </w:r>
    </w:p>
    <w:p>
      <w:pPr>
        <w:numPr>
          <w:ilvl w:val="3"/>
          <w:numId w:val="900"/>
        </w:numPr>
        <w:spacing w:before="0" w:after="0"/>
      </w:pPr>
      <w:r>
        <w:t>Multi-Column Layouts</w:t>
      </w:r>
    </w:p>
    <w:p>
      <w:pPr>
        <w:numPr>
          <w:ilvl w:val="3"/>
          <w:numId w:val="900"/>
        </w:numPr>
        <w:spacing w:before="0" w:after="0"/>
      </w:pPr>
      <w:r>
        <w:t>Hover State Design</w:t>
      </w:r>
    </w:p>
    <w:p>
      <w:pPr>
        <w:numPr>
          <w:ilvl w:val="2"/>
          <w:numId w:val="900"/>
        </w:numPr>
        <w:spacing w:before="0" w:after="0"/>
      </w:pPr>
      <w:r>
        <w:t>Large Display Mockups</w:t>
      </w:r>
    </w:p>
    <w:p>
      <w:pPr>
        <w:numPr>
          <w:ilvl w:val="3"/>
          <w:numId w:val="900"/>
        </w:numPr>
        <w:spacing w:before="0" w:after="0"/>
      </w:pPr>
      <w:r>
        <w:t>Ultra-Wide Layouts</w:t>
      </w:r>
    </w:p>
    <w:p>
      <w:pPr>
        <w:numPr>
          <w:ilvl w:val="3"/>
          <w:numId w:val="900"/>
        </w:numPr>
        <w:spacing w:before="0" w:after="0"/>
      </w:pPr>
      <w:r>
        <w:t>High-Resolution Content</w:t>
      </w:r>
    </w:p>
    <w:p>
      <w:pPr>
        <w:numPr>
          <w:ilvl w:val="3"/>
          <w:numId w:val="900"/>
        </w:numPr>
        <w:spacing w:before="0" w:after="0"/>
      </w:pPr>
      <w:r>
        <w:t>Advanced Interactions</w:t>
      </w:r>
    </w:p>
    <w:p>
      <w:pPr>
        <w:numPr>
          <w:ilvl w:val="1"/>
          <w:numId w:val="900"/>
        </w:numPr>
        <w:spacing w:before="0" w:after="0"/>
      </w:pPr>
      <w:r>
        <w:t>Flexible Layout Systems</w:t>
      </w:r>
    </w:p>
    <w:p>
      <w:pPr>
        <w:numPr>
          <w:ilvl w:val="2"/>
          <w:numId w:val="900"/>
        </w:numPr>
        <w:spacing w:before="0" w:after="0"/>
      </w:pPr>
      <w:r>
        <w:t>Auto Layout Implementation</w:t>
      </w:r>
    </w:p>
    <w:p>
      <w:pPr>
        <w:numPr>
          <w:ilvl w:val="3"/>
          <w:numId w:val="900"/>
        </w:numPr>
        <w:spacing w:before="0" w:after="0"/>
      </w:pPr>
      <w:r>
        <w:t>Constraint-Based Design</w:t>
      </w:r>
    </w:p>
    <w:p>
      <w:pPr>
        <w:numPr>
          <w:ilvl w:val="3"/>
          <w:numId w:val="900"/>
        </w:numPr>
        <w:spacing w:before="0" w:after="0"/>
      </w:pPr>
      <w:r>
        <w:t>Responsive Resizing</w:t>
      </w:r>
    </w:p>
    <w:p>
      <w:pPr>
        <w:numPr>
          <w:ilvl w:val="3"/>
          <w:numId w:val="900"/>
        </w:numPr>
        <w:spacing w:before="0" w:after="0"/>
      </w:pPr>
      <w:r>
        <w:t>Content-Aware Layouts</w:t>
      </w:r>
    </w:p>
    <w:p>
      <w:pPr>
        <w:numPr>
          <w:ilvl w:val="3"/>
          <w:numId w:val="900"/>
        </w:numPr>
        <w:spacing w:before="0" w:after="0"/>
      </w:pPr>
      <w:r>
        <w:t>Dynamic Spacing</w:t>
      </w:r>
    </w:p>
    <w:p>
      <w:pPr>
        <w:numPr>
          <w:ilvl w:val="2"/>
          <w:numId w:val="900"/>
        </w:numPr>
        <w:spacing w:before="0" w:after="0"/>
      </w:pPr>
      <w:r>
        <w:t>Grid-Based Responsiveness</w:t>
      </w:r>
    </w:p>
    <w:p>
      <w:pPr>
        <w:numPr>
          <w:ilvl w:val="3"/>
          <w:numId w:val="900"/>
        </w:numPr>
        <w:spacing w:before="0" w:after="0"/>
      </w:pPr>
      <w:r>
        <w:t>Flexible Grid Systems</w:t>
      </w:r>
    </w:p>
    <w:p>
      <w:pPr>
        <w:numPr>
          <w:ilvl w:val="3"/>
          <w:numId w:val="900"/>
        </w:numPr>
        <w:spacing w:before="0" w:after="0"/>
      </w:pPr>
      <w:r>
        <w:t>Column Adaptation</w:t>
      </w:r>
    </w:p>
    <w:p>
      <w:pPr>
        <w:numPr>
          <w:ilvl w:val="3"/>
          <w:numId w:val="900"/>
        </w:numPr>
        <w:spacing w:before="0" w:after="0"/>
      </w:pPr>
      <w:r>
        <w:t>Gutter Adjustments</w:t>
      </w:r>
    </w:p>
    <w:p>
      <w:pPr>
        <w:numPr>
          <w:ilvl w:val="3"/>
          <w:numId w:val="900"/>
        </w:numPr>
        <w:spacing w:before="0" w:after="0"/>
      </w:pPr>
      <w:r>
        <w:t>Content Reflow</w:t>
      </w:r>
    </w:p>
    <w:p>
      <w:pPr>
        <w:numPr>
          <w:ilvl w:val="2"/>
          <w:numId w:val="900"/>
        </w:numPr>
        <w:spacing w:before="0" w:after="0"/>
      </w:pPr>
      <w:r>
        <w:t>Component Responsiveness</w:t>
      </w:r>
    </w:p>
    <w:p>
      <w:pPr>
        <w:numPr>
          <w:ilvl w:val="3"/>
          <w:numId w:val="900"/>
        </w:numPr>
        <w:spacing w:before="0" w:after="0"/>
      </w:pPr>
      <w:r>
        <w:t>Adaptive Components</w:t>
      </w:r>
    </w:p>
    <w:p>
      <w:pPr>
        <w:numPr>
          <w:ilvl w:val="3"/>
          <w:numId w:val="900"/>
        </w:numPr>
        <w:spacing w:before="0" w:after="0"/>
      </w:pPr>
      <w:r>
        <w:t>Breakpoint Variants</w:t>
      </w:r>
    </w:p>
    <w:p>
      <w:pPr>
        <w:numPr>
          <w:ilvl w:val="3"/>
          <w:numId w:val="900"/>
        </w:numPr>
        <w:spacing w:before="0" w:after="0"/>
      </w:pPr>
      <w:r>
        <w:t>Content Scaling</w:t>
      </w:r>
    </w:p>
    <w:p>
      <w:pPr>
        <w:numPr>
          <w:ilvl w:val="3"/>
          <w:numId w:val="900"/>
        </w:numPr>
        <w:spacing w:before="0" w:after="0"/>
      </w:pPr>
      <w:r>
        <w:t>Interaction Adaptation</w:t>
      </w:r>
    </w:p>
    <w:p>
      <w:pPr>
        <w:numPr>
          <w:ilvl w:val="0"/>
          <w:numId w:val="900"/>
        </w:numPr>
        <w:spacing w:before="0" w:after="0"/>
      </w:pPr>
      <w:r>
        <w:t>Accessibility-Focused Design</w:t>
      </w:r>
    </w:p>
    <w:p>
      <w:pPr>
        <w:numPr>
          <w:ilvl w:val="1"/>
          <w:numId w:val="900"/>
        </w:numPr>
        <w:spacing w:before="0" w:after="0"/>
      </w:pPr>
      <w:r>
        <w:t>Visual Accessibility</w:t>
      </w:r>
    </w:p>
    <w:p>
      <w:pPr>
        <w:numPr>
          <w:ilvl w:val="2"/>
          <w:numId w:val="900"/>
        </w:numPr>
        <w:spacing w:before="0" w:after="0"/>
      </w:pPr>
      <w:r>
        <w:t>Color Contrast Compliance</w:t>
      </w:r>
    </w:p>
    <w:p>
      <w:pPr>
        <w:numPr>
          <w:ilvl w:val="3"/>
          <w:numId w:val="900"/>
        </w:numPr>
        <w:spacing w:before="0" w:after="0"/>
      </w:pPr>
      <w:r>
        <w:t>WCAG 2.1 Standards</w:t>
      </w:r>
    </w:p>
    <w:p>
      <w:pPr>
        <w:numPr>
          <w:ilvl w:val="3"/>
          <w:numId w:val="900"/>
        </w:numPr>
        <w:spacing w:before="0" w:after="0"/>
      </w:pPr>
      <w:r>
        <w:t>AA Level Requirements</w:t>
      </w:r>
    </w:p>
    <w:p>
      <w:pPr>
        <w:numPr>
          <w:ilvl w:val="3"/>
          <w:numId w:val="900"/>
        </w:numPr>
        <w:spacing w:before="0" w:after="0"/>
      </w:pPr>
      <w:r>
        <w:t>AAA Level Requirements</w:t>
      </w:r>
    </w:p>
    <w:p>
      <w:pPr>
        <w:numPr>
          <w:ilvl w:val="3"/>
          <w:numId w:val="900"/>
        </w:numPr>
        <w:spacing w:before="0" w:after="0"/>
      </w:pPr>
      <w:r>
        <w:t>Contrast Testing Tools</w:t>
      </w:r>
    </w:p>
    <w:p>
      <w:pPr>
        <w:numPr>
          <w:ilvl w:val="2"/>
          <w:numId w:val="900"/>
        </w:numPr>
        <w:spacing w:before="0" w:after="0"/>
      </w:pPr>
      <w:r>
        <w:t>Color-Independent Design</w:t>
      </w:r>
    </w:p>
    <w:p>
      <w:pPr>
        <w:numPr>
          <w:ilvl w:val="3"/>
          <w:numId w:val="900"/>
        </w:numPr>
        <w:spacing w:before="0" w:after="0"/>
      </w:pPr>
      <w:r>
        <w:t>Pattern Usage</w:t>
      </w:r>
    </w:p>
    <w:p>
      <w:pPr>
        <w:numPr>
          <w:ilvl w:val="3"/>
          <w:numId w:val="900"/>
        </w:numPr>
        <w:spacing w:before="0" w:after="0"/>
      </w:pPr>
      <w:r>
        <w:t>Shape Differentiation</w:t>
      </w:r>
    </w:p>
    <w:p>
      <w:pPr>
        <w:numPr>
          <w:ilvl w:val="3"/>
          <w:numId w:val="900"/>
        </w:numPr>
        <w:spacing w:before="0" w:after="0"/>
      </w:pPr>
      <w:r>
        <w:t>Texture Applications</w:t>
      </w:r>
    </w:p>
    <w:p>
      <w:pPr>
        <w:numPr>
          <w:ilvl w:val="3"/>
          <w:numId w:val="900"/>
        </w:numPr>
        <w:spacing w:before="0" w:after="0"/>
      </w:pPr>
      <w:r>
        <w:t>Icon Reinforcement</w:t>
      </w:r>
    </w:p>
    <w:p>
      <w:pPr>
        <w:numPr>
          <w:ilvl w:val="2"/>
          <w:numId w:val="900"/>
        </w:numPr>
        <w:spacing w:before="0" w:after="0"/>
      </w:pPr>
      <w:r>
        <w:t>Typography Accessibility</w:t>
      </w:r>
    </w:p>
    <w:p>
      <w:pPr>
        <w:numPr>
          <w:ilvl w:val="3"/>
          <w:numId w:val="900"/>
        </w:numPr>
        <w:spacing w:before="0" w:after="0"/>
      </w:pPr>
      <w:r>
        <w:t>Minimum Font Sizes</w:t>
      </w:r>
    </w:p>
    <w:p>
      <w:pPr>
        <w:numPr>
          <w:ilvl w:val="3"/>
          <w:numId w:val="900"/>
        </w:numPr>
        <w:spacing w:before="0" w:after="0"/>
      </w:pPr>
      <w:r>
        <w:t>Readable Font Choices</w:t>
      </w:r>
    </w:p>
    <w:p>
      <w:pPr>
        <w:numPr>
          <w:ilvl w:val="3"/>
          <w:numId w:val="900"/>
        </w:numPr>
        <w:spacing w:before="0" w:after="0"/>
      </w:pPr>
      <w:r>
        <w:t>Sufficient Line Spacing</w:t>
      </w:r>
    </w:p>
    <w:p>
      <w:pPr>
        <w:numPr>
          <w:ilvl w:val="3"/>
          <w:numId w:val="900"/>
        </w:numPr>
        <w:spacing w:before="0" w:after="0"/>
      </w:pPr>
      <w:r>
        <w:t>Appropriate Font Weights</w:t>
      </w:r>
    </w:p>
    <w:p>
      <w:pPr>
        <w:numPr>
          <w:ilvl w:val="1"/>
          <w:numId w:val="900"/>
        </w:numPr>
        <w:spacing w:before="0" w:after="0"/>
      </w:pPr>
      <w:r>
        <w:t>Interaction Accessibility</w:t>
      </w:r>
    </w:p>
    <w:p>
      <w:pPr>
        <w:numPr>
          <w:ilvl w:val="2"/>
          <w:numId w:val="900"/>
        </w:numPr>
        <w:spacing w:before="0" w:after="0"/>
      </w:pPr>
      <w:r>
        <w:t>Keyboard Navigation Design</w:t>
      </w:r>
    </w:p>
    <w:p>
      <w:pPr>
        <w:numPr>
          <w:ilvl w:val="3"/>
          <w:numId w:val="900"/>
        </w:numPr>
        <w:spacing w:before="0" w:after="0"/>
      </w:pPr>
      <w:r>
        <w:t>Tab Order Planning</w:t>
      </w:r>
    </w:p>
    <w:p>
      <w:pPr>
        <w:numPr>
          <w:ilvl w:val="3"/>
          <w:numId w:val="900"/>
        </w:numPr>
        <w:spacing w:before="0" w:after="0"/>
      </w:pPr>
      <w:r>
        <w:t>Focus Indicators</w:t>
      </w:r>
    </w:p>
    <w:p>
      <w:pPr>
        <w:numPr>
          <w:ilvl w:val="3"/>
          <w:numId w:val="900"/>
        </w:numPr>
        <w:spacing w:before="0" w:after="0"/>
      </w:pPr>
      <w:r>
        <w:t>Skip Links</w:t>
      </w:r>
    </w:p>
    <w:p>
      <w:pPr>
        <w:numPr>
          <w:ilvl w:val="3"/>
          <w:numId w:val="900"/>
        </w:numPr>
        <w:spacing w:before="0" w:after="0"/>
      </w:pPr>
      <w:r>
        <w:t>Keyboard Shortcuts</w:t>
      </w:r>
    </w:p>
    <w:p>
      <w:pPr>
        <w:numPr>
          <w:ilvl w:val="2"/>
          <w:numId w:val="900"/>
        </w:numPr>
        <w:spacing w:before="0" w:after="0"/>
      </w:pPr>
      <w:r>
        <w:t>Touch Target Sizing</w:t>
      </w:r>
    </w:p>
    <w:p>
      <w:pPr>
        <w:numPr>
          <w:ilvl w:val="3"/>
          <w:numId w:val="900"/>
        </w:numPr>
        <w:spacing w:before="0" w:after="0"/>
      </w:pPr>
      <w:r>
        <w:t>Minimum Touch Areas</w:t>
      </w:r>
    </w:p>
    <w:p>
      <w:pPr>
        <w:numPr>
          <w:ilvl w:val="3"/>
          <w:numId w:val="900"/>
        </w:numPr>
        <w:spacing w:before="0" w:after="0"/>
      </w:pPr>
      <w:r>
        <w:t>Adequate Spacing</w:t>
      </w:r>
    </w:p>
    <w:p>
      <w:pPr>
        <w:numPr>
          <w:ilvl w:val="3"/>
          <w:numId w:val="900"/>
        </w:numPr>
        <w:spacing w:before="0" w:after="0"/>
      </w:pPr>
      <w:r>
        <w:t>Gesture Alternatives</w:t>
      </w:r>
    </w:p>
    <w:p>
      <w:pPr>
        <w:numPr>
          <w:ilvl w:val="3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Screen Reader Compatibility</w:t>
      </w:r>
    </w:p>
    <w:p>
      <w:pPr>
        <w:numPr>
          <w:ilvl w:val="3"/>
          <w:numId w:val="900"/>
        </w:numPr>
        <w:spacing w:before="0" w:after="0"/>
      </w:pPr>
      <w:r>
        <w:t>Semantic Structure</w:t>
      </w:r>
    </w:p>
    <w:p>
      <w:pPr>
        <w:numPr>
          <w:ilvl w:val="3"/>
          <w:numId w:val="900"/>
        </w:numPr>
        <w:spacing w:before="0" w:after="0"/>
      </w:pPr>
      <w:r>
        <w:t>Alternative Text</w:t>
      </w:r>
    </w:p>
    <w:p>
      <w:pPr>
        <w:numPr>
          <w:ilvl w:val="3"/>
          <w:numId w:val="900"/>
        </w:numPr>
        <w:spacing w:before="0" w:after="0"/>
      </w:pPr>
      <w:r>
        <w:t>Descriptive Labels</w:t>
      </w:r>
    </w:p>
    <w:p>
      <w:pPr>
        <w:numPr>
          <w:ilvl w:val="3"/>
          <w:numId w:val="900"/>
        </w:numPr>
        <w:spacing w:before="0" w:after="0"/>
      </w:pPr>
      <w:r>
        <w:t>Landmark Identification</w:t>
      </w:r>
    </w:p>
    <w:p>
      <w:pPr>
        <w:numPr>
          <w:ilvl w:val="1"/>
          <w:numId w:val="900"/>
        </w:numPr>
        <w:spacing w:before="0" w:after="0"/>
      </w:pPr>
      <w:r>
        <w:t>Cognitive Accessibility</w:t>
      </w:r>
    </w:p>
    <w:p>
      <w:pPr>
        <w:numPr>
          <w:ilvl w:val="2"/>
          <w:numId w:val="900"/>
        </w:numPr>
        <w:spacing w:before="0" w:after="0"/>
      </w:pPr>
      <w:r>
        <w:t>Clear Information Hierarchy</w:t>
      </w:r>
    </w:p>
    <w:p>
      <w:pPr>
        <w:numPr>
          <w:ilvl w:val="2"/>
          <w:numId w:val="900"/>
        </w:numPr>
        <w:spacing w:before="0" w:after="0"/>
      </w:pPr>
      <w:r>
        <w:t>Consistent Navigation Patterns</w:t>
      </w:r>
    </w:p>
    <w:p>
      <w:pPr>
        <w:numPr>
          <w:ilvl w:val="2"/>
          <w:numId w:val="900"/>
        </w:numPr>
        <w:spacing w:before="0" w:after="0"/>
      </w:pPr>
      <w:r>
        <w:t>Error Prevention and Recovery</w:t>
      </w:r>
    </w:p>
    <w:p>
      <w:pPr>
        <w:numPr>
          <w:ilvl w:val="2"/>
          <w:numId w:val="900"/>
        </w:numPr>
        <w:spacing w:before="0" w:after="0"/>
      </w:pPr>
      <w:r>
        <w:t>Simple Language Usage</w:t>
      </w:r>
    </w:p>
    <w:p>
      <w:pPr>
        <w:numPr>
          <w:ilvl w:val="2"/>
          <w:numId w:val="900"/>
        </w:numPr>
        <w:spacing w:before="0" w:after="0"/>
      </w:pPr>
      <w:r>
        <w:t>Reduced Cognitive Load</w:t>
      </w:r>
    </w:p>
    <w:p>
      <w:pPr>
        <w:numPr>
          <w:ilvl w:val="1"/>
          <w:numId w:val="900"/>
        </w:numPr>
        <w:spacing w:before="0" w:after="0"/>
      </w:pPr>
      <w:r>
        <w:t>Accessibility Testing</w:t>
      </w:r>
    </w:p>
    <w:p>
      <w:pPr>
        <w:numPr>
          <w:ilvl w:val="2"/>
          <w:numId w:val="900"/>
        </w:numPr>
        <w:spacing w:before="0" w:after="0"/>
      </w:pPr>
      <w:r>
        <w:t>Automated Testing Tools</w:t>
      </w:r>
    </w:p>
    <w:p>
      <w:pPr>
        <w:numPr>
          <w:ilvl w:val="2"/>
          <w:numId w:val="900"/>
        </w:numPr>
        <w:spacing w:before="0" w:after="0"/>
      </w:pPr>
      <w:r>
        <w:t>Manual Testing Procedures</w:t>
      </w:r>
    </w:p>
    <w:p>
      <w:pPr>
        <w:numPr>
          <w:ilvl w:val="2"/>
          <w:numId w:val="900"/>
        </w:numPr>
        <w:spacing w:before="0" w:after="0"/>
      </w:pPr>
      <w:r>
        <w:t>User Testing with Disabilities</w:t>
      </w:r>
    </w:p>
    <w:p>
      <w:pPr>
        <w:numPr>
          <w:ilvl w:val="2"/>
          <w:numId w:val="900"/>
        </w:numPr>
        <w:spacing w:before="0" w:after="0"/>
      </w:pPr>
      <w:r>
        <w:t>Accessibility Audits</w:t>
      </w:r>
    </w:p>
    <w:p>
      <w:pPr>
        <w:numPr>
          <w:ilvl w:val="0"/>
          <w:numId w:val="900"/>
        </w:numPr>
        <w:spacing w:before="0" w:after="0"/>
      </w:pPr>
      <w:r>
        <w:t>Design System Integration</w:t>
      </w:r>
    </w:p>
    <w:p>
      <w:pPr>
        <w:numPr>
          <w:ilvl w:val="1"/>
          <w:numId w:val="900"/>
        </w:numPr>
        <w:spacing w:before="0" w:after="0"/>
      </w:pPr>
      <w:r>
        <w:t>Design System Understanding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UI Components</w:t>
      </w:r>
    </w:p>
    <w:p>
      <w:pPr>
        <w:numPr>
          <w:ilvl w:val="3"/>
          <w:numId w:val="900"/>
        </w:numPr>
        <w:spacing w:before="0" w:after="0"/>
      </w:pPr>
      <w:r>
        <w:t>Layout Components</w:t>
      </w:r>
    </w:p>
    <w:p>
      <w:pPr>
        <w:numPr>
          <w:ilvl w:val="3"/>
          <w:numId w:val="900"/>
        </w:numPr>
        <w:spacing w:before="0" w:after="0"/>
      </w:pPr>
      <w:r>
        <w:t>Content Components</w:t>
      </w:r>
    </w:p>
    <w:p>
      <w:pPr>
        <w:numPr>
          <w:ilvl w:val="3"/>
          <w:numId w:val="900"/>
        </w:numPr>
        <w:spacing w:before="0" w:after="0"/>
      </w:pPr>
      <w:r>
        <w:t>Navigation Components</w:t>
      </w:r>
    </w:p>
    <w:p>
      <w:pPr>
        <w:numPr>
          <w:ilvl w:val="2"/>
          <w:numId w:val="900"/>
        </w:numPr>
        <w:spacing w:before="0" w:after="0"/>
      </w:pPr>
      <w:r>
        <w:t>Design Tokens</w:t>
      </w:r>
    </w:p>
    <w:p>
      <w:pPr>
        <w:numPr>
          <w:ilvl w:val="3"/>
          <w:numId w:val="900"/>
        </w:numPr>
        <w:spacing w:before="0" w:after="0"/>
      </w:pPr>
      <w:r>
        <w:t>Color Tokens</w:t>
      </w:r>
    </w:p>
    <w:p>
      <w:pPr>
        <w:numPr>
          <w:ilvl w:val="3"/>
          <w:numId w:val="900"/>
        </w:numPr>
        <w:spacing w:before="0" w:after="0"/>
      </w:pPr>
      <w:r>
        <w:t>Typography Tokens</w:t>
      </w:r>
    </w:p>
    <w:p>
      <w:pPr>
        <w:numPr>
          <w:ilvl w:val="3"/>
          <w:numId w:val="900"/>
        </w:numPr>
        <w:spacing w:before="0" w:after="0"/>
      </w:pPr>
      <w:r>
        <w:t>Spacing Tokens</w:t>
      </w:r>
    </w:p>
    <w:p>
      <w:pPr>
        <w:numPr>
          <w:ilvl w:val="3"/>
          <w:numId w:val="900"/>
        </w:numPr>
        <w:spacing w:before="0" w:after="0"/>
      </w:pPr>
      <w:r>
        <w:t>Animation Tokens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3"/>
          <w:numId w:val="900"/>
        </w:numPr>
        <w:spacing w:before="0" w:after="0"/>
      </w:pPr>
      <w:r>
        <w:t>Component Documentation</w:t>
      </w:r>
    </w:p>
    <w:p>
      <w:pPr>
        <w:numPr>
          <w:ilvl w:val="3"/>
          <w:numId w:val="900"/>
        </w:numPr>
        <w:spacing w:before="0" w:after="0"/>
      </w:pPr>
      <w:r>
        <w:t>Implementation Rules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Anti-Patterns</w:t>
      </w:r>
    </w:p>
    <w:p>
      <w:pPr>
        <w:numPr>
          <w:ilvl w:val="1"/>
          <w:numId w:val="900"/>
        </w:numPr>
        <w:spacing w:before="0" w:after="0"/>
      </w:pPr>
      <w:r>
        <w:t>Existing System Implementation</w:t>
      </w:r>
    </w:p>
    <w:p>
      <w:pPr>
        <w:numPr>
          <w:ilvl w:val="2"/>
          <w:numId w:val="900"/>
        </w:numPr>
        <w:spacing w:before="0" w:after="0"/>
      </w:pPr>
      <w:r>
        <w:t>Component Library Integration</w:t>
      </w:r>
    </w:p>
    <w:p>
      <w:pPr>
        <w:numPr>
          <w:ilvl w:val="3"/>
          <w:numId w:val="900"/>
        </w:numPr>
        <w:spacing w:before="0" w:after="0"/>
      </w:pPr>
      <w:r>
        <w:t>Library Installation</w:t>
      </w:r>
    </w:p>
    <w:p>
      <w:pPr>
        <w:numPr>
          <w:ilvl w:val="3"/>
          <w:numId w:val="900"/>
        </w:numPr>
        <w:spacing w:before="0" w:after="0"/>
      </w:pPr>
      <w:r>
        <w:t>Component Customization</w:t>
      </w:r>
    </w:p>
    <w:p>
      <w:pPr>
        <w:numPr>
          <w:ilvl w:val="3"/>
          <w:numId w:val="900"/>
        </w:numPr>
        <w:spacing w:before="0" w:after="0"/>
      </w:pPr>
      <w:r>
        <w:t>Brand Adaptation</w:t>
      </w:r>
    </w:p>
    <w:p>
      <w:pPr>
        <w:numPr>
          <w:ilvl w:val="3"/>
          <w:numId w:val="900"/>
        </w:numPr>
        <w:spacing w:before="0" w:after="0"/>
      </w:pPr>
      <w:r>
        <w:t>System Updates</w:t>
      </w:r>
    </w:p>
    <w:p>
      <w:pPr>
        <w:numPr>
          <w:ilvl w:val="2"/>
          <w:numId w:val="900"/>
        </w:numPr>
        <w:spacing w:before="0" w:after="0"/>
      </w:pPr>
      <w:r>
        <w:t>Token Application</w:t>
      </w:r>
    </w:p>
    <w:p>
      <w:pPr>
        <w:numPr>
          <w:ilvl w:val="3"/>
          <w:numId w:val="900"/>
        </w:numPr>
        <w:spacing w:before="0" w:after="0"/>
      </w:pPr>
      <w:r>
        <w:t>Global Token Usage</w:t>
      </w:r>
    </w:p>
    <w:p>
      <w:pPr>
        <w:numPr>
          <w:ilvl w:val="3"/>
          <w:numId w:val="900"/>
        </w:numPr>
        <w:spacing w:before="0" w:after="0"/>
      </w:pPr>
      <w:r>
        <w:t>Local Token Overrides</w:t>
      </w:r>
    </w:p>
    <w:p>
      <w:pPr>
        <w:numPr>
          <w:ilvl w:val="3"/>
          <w:numId w:val="900"/>
        </w:numPr>
        <w:spacing w:before="0" w:after="0"/>
      </w:pPr>
      <w:r>
        <w:t>Token Consistency</w:t>
      </w:r>
    </w:p>
    <w:p>
      <w:pPr>
        <w:numPr>
          <w:ilvl w:val="3"/>
          <w:numId w:val="900"/>
        </w:numPr>
        <w:spacing w:before="0" w:after="0"/>
      </w:pPr>
      <w:r>
        <w:t>Token Documentation</w:t>
      </w:r>
    </w:p>
    <w:p>
      <w:pPr>
        <w:numPr>
          <w:ilvl w:val="2"/>
          <w:numId w:val="900"/>
        </w:numPr>
        <w:spacing w:before="0" w:after="0"/>
      </w:pPr>
      <w:r>
        <w:t>Pattern Adherence</w:t>
      </w:r>
    </w:p>
    <w:p>
      <w:pPr>
        <w:numPr>
          <w:ilvl w:val="3"/>
          <w:numId w:val="900"/>
        </w:numPr>
        <w:spacing w:before="0" w:after="0"/>
      </w:pPr>
      <w:r>
        <w:t>Established Patterns</w:t>
      </w:r>
    </w:p>
    <w:p>
      <w:pPr>
        <w:numPr>
          <w:ilvl w:val="3"/>
          <w:numId w:val="900"/>
        </w:numPr>
        <w:spacing w:before="0" w:after="0"/>
      </w:pPr>
      <w:r>
        <w:t>Pattern Variations</w:t>
      </w:r>
    </w:p>
    <w:p>
      <w:pPr>
        <w:numPr>
          <w:ilvl w:val="3"/>
          <w:numId w:val="900"/>
        </w:numPr>
        <w:spacing w:before="0" w:after="0"/>
      </w:pPr>
      <w:r>
        <w:t>Pattern Evolution</w:t>
      </w:r>
    </w:p>
    <w:p>
      <w:pPr>
        <w:numPr>
          <w:ilvl w:val="3"/>
          <w:numId w:val="900"/>
        </w:numPr>
        <w:spacing w:before="0" w:after="0"/>
      </w:pPr>
      <w:r>
        <w:t>Pattern Documentation</w:t>
      </w:r>
    </w:p>
    <w:p>
      <w:pPr>
        <w:numPr>
          <w:ilvl w:val="1"/>
          <w:numId w:val="900"/>
        </w:numPr>
        <w:spacing w:before="0" w:after="0"/>
      </w:pPr>
      <w:r>
        <w:t>System Contribution</w:t>
      </w:r>
    </w:p>
    <w:p>
      <w:pPr>
        <w:numPr>
          <w:ilvl w:val="2"/>
          <w:numId w:val="900"/>
        </w:numPr>
        <w:spacing w:before="0" w:after="0"/>
      </w:pPr>
      <w:r>
        <w:t>New Component Development</w:t>
      </w:r>
    </w:p>
    <w:p>
      <w:pPr>
        <w:numPr>
          <w:ilvl w:val="3"/>
          <w:numId w:val="900"/>
        </w:numPr>
        <w:spacing w:before="0" w:after="0"/>
      </w:pPr>
      <w:r>
        <w:t>Component Proposal</w:t>
      </w:r>
    </w:p>
    <w:p>
      <w:pPr>
        <w:numPr>
          <w:ilvl w:val="3"/>
          <w:numId w:val="900"/>
        </w:numPr>
        <w:spacing w:before="0" w:after="0"/>
      </w:pPr>
      <w:r>
        <w:t>Design Documentation</w:t>
      </w:r>
    </w:p>
    <w:p>
      <w:pPr>
        <w:numPr>
          <w:ilvl w:val="3"/>
          <w:numId w:val="900"/>
        </w:numPr>
        <w:spacing w:before="0" w:after="0"/>
      </w:pPr>
      <w:r>
        <w:t>Usage Examples</w:t>
      </w:r>
    </w:p>
    <w:p>
      <w:pPr>
        <w:numPr>
          <w:ilvl w:val="3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Pattern Documentation</w:t>
      </w:r>
    </w:p>
    <w:p>
      <w:pPr>
        <w:numPr>
          <w:ilvl w:val="3"/>
          <w:numId w:val="900"/>
        </w:numPr>
        <w:spacing w:before="0" w:after="0"/>
      </w:pPr>
      <w:r>
        <w:t>Pattern Definition</w:t>
      </w:r>
    </w:p>
    <w:p>
      <w:pPr>
        <w:numPr>
          <w:ilvl w:val="3"/>
          <w:numId w:val="900"/>
        </w:numPr>
        <w:spacing w:before="0" w:after="0"/>
      </w:pPr>
      <w:r>
        <w:t>Use Case Documentation</w:t>
      </w:r>
    </w:p>
    <w:p>
      <w:pPr>
        <w:numPr>
          <w:ilvl w:val="3"/>
          <w:numId w:val="900"/>
        </w:numPr>
        <w:spacing w:before="0" w:after="0"/>
      </w:pPr>
      <w:r>
        <w:t>Implementation Examples</w:t>
      </w:r>
    </w:p>
    <w:p>
      <w:pPr>
        <w:numPr>
          <w:ilvl w:val="3"/>
          <w:numId w:val="900"/>
        </w:numPr>
        <w:spacing w:before="0" w:after="0"/>
      </w:pPr>
      <w:r>
        <w:t>Maintenance Guidelines</w:t>
      </w:r>
    </w:p>
    <w:p>
      <w:pPr>
        <w:numPr>
          <w:ilvl w:val="2"/>
          <w:numId w:val="900"/>
        </w:numPr>
        <w:spacing w:before="0" w:after="0"/>
      </w:pPr>
      <w:r>
        <w:t>System Evolution</w:t>
      </w:r>
    </w:p>
    <w:p>
      <w:pPr>
        <w:numPr>
          <w:ilvl w:val="3"/>
          <w:numId w:val="900"/>
        </w:numPr>
        <w:spacing w:before="0" w:after="0"/>
      </w:pPr>
      <w:r>
        <w:t>Feedback Integration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Version Management</w:t>
      </w:r>
    </w:p>
    <w:p>
      <w:pPr>
        <w:numPr>
          <w:ilvl w:val="3"/>
          <w:numId w:val="900"/>
        </w:numPr>
        <w:spacing w:before="0" w:after="0"/>
      </w:pPr>
      <w:r>
        <w:t>Change Communication</w:t>
      </w:r>
    </w:p>
    <w:p>
      <w:pPr>
        <w:numPr>
          <w:ilvl w:val="1"/>
          <w:numId w:val="900"/>
        </w:numPr>
        <w:spacing w:before="0" w:after="0"/>
      </w:pPr>
      <w:r>
        <w:t>Consistency Maintenance</w:t>
      </w:r>
    </w:p>
    <w:p>
      <w:pPr>
        <w:numPr>
          <w:ilvl w:val="2"/>
          <w:numId w:val="900"/>
        </w:numPr>
        <w:spacing w:before="0" w:after="0"/>
      </w:pPr>
      <w:r>
        <w:t>Regular System Audits</w:t>
      </w:r>
    </w:p>
    <w:p>
      <w:pPr>
        <w:numPr>
          <w:ilvl w:val="2"/>
          <w:numId w:val="900"/>
        </w:numPr>
        <w:spacing w:before="0" w:after="0"/>
      </w:pPr>
      <w:r>
        <w:t>Component Usage Tracking</w:t>
      </w:r>
    </w:p>
    <w:p>
      <w:pPr>
        <w:numPr>
          <w:ilvl w:val="2"/>
          <w:numId w:val="900"/>
        </w:numPr>
        <w:spacing w:before="0" w:after="0"/>
      </w:pPr>
      <w:r>
        <w:t>Deviation Identification</w:t>
      </w:r>
    </w:p>
    <w:p>
      <w:pPr>
        <w:numPr>
          <w:ilvl w:val="2"/>
          <w:numId w:val="900"/>
        </w:numPr>
        <w:spacing w:before="0" w:after="0"/>
      </w:pPr>
      <w:r>
        <w:t>Correction Implementation</w:t>
      </w:r>
    </w:p>
    <w:p>
      <w:pPr>
        <w:numPr>
          <w:ilvl w:val="0"/>
          <w:numId w:val="900"/>
        </w:numPr>
        <w:spacing w:before="0" w:after="0"/>
      </w:pPr>
      <w:r>
        <w:t>Data-Driven Design Approaches</w:t>
      </w:r>
    </w:p>
    <w:p>
      <w:pPr>
        <w:numPr>
          <w:ilvl w:val="1"/>
          <w:numId w:val="900"/>
        </w:numPr>
        <w:spacing w:before="0" w:after="0"/>
      </w:pPr>
      <w:r>
        <w:t>Realistic Content Integration</w:t>
      </w:r>
    </w:p>
    <w:p>
      <w:pPr>
        <w:numPr>
          <w:ilvl w:val="2"/>
          <w:numId w:val="900"/>
        </w:numPr>
        <w:spacing w:before="0" w:after="0"/>
      </w:pPr>
      <w:r>
        <w:t>Content Strategy Alignment</w:t>
      </w:r>
    </w:p>
    <w:p>
      <w:pPr>
        <w:numPr>
          <w:ilvl w:val="3"/>
          <w:numId w:val="900"/>
        </w:numPr>
        <w:spacing w:before="0" w:after="0"/>
      </w:pPr>
      <w:r>
        <w:t>Actual Content Usage</w:t>
      </w:r>
    </w:p>
    <w:p>
      <w:pPr>
        <w:numPr>
          <w:ilvl w:val="3"/>
          <w:numId w:val="900"/>
        </w:numPr>
        <w:spacing w:before="0" w:after="0"/>
      </w:pPr>
      <w:r>
        <w:t>Content Length Variations</w:t>
      </w:r>
    </w:p>
    <w:p>
      <w:pPr>
        <w:numPr>
          <w:ilvl w:val="3"/>
          <w:numId w:val="900"/>
        </w:numPr>
        <w:spacing w:before="0" w:after="0"/>
      </w:pPr>
      <w:r>
        <w:t>Content Type Diversity</w:t>
      </w:r>
    </w:p>
    <w:p>
      <w:pPr>
        <w:numPr>
          <w:ilvl w:val="3"/>
          <w:numId w:val="900"/>
        </w:numPr>
        <w:spacing w:before="0" w:after="0"/>
      </w:pPr>
      <w:r>
        <w:t>Content Quality Standards</w:t>
      </w:r>
    </w:p>
    <w:p>
      <w:pPr>
        <w:numPr>
          <w:ilvl w:val="2"/>
          <w:numId w:val="900"/>
        </w:numPr>
        <w:spacing w:before="0" w:after="0"/>
      </w:pPr>
      <w:r>
        <w:t>Data Population Tools</w:t>
      </w:r>
    </w:p>
    <w:p>
      <w:pPr>
        <w:numPr>
          <w:ilvl w:val="3"/>
          <w:numId w:val="900"/>
        </w:numPr>
        <w:spacing w:before="0" w:after="0"/>
      </w:pPr>
      <w:r>
        <w:t>Content Plugins</w:t>
      </w:r>
    </w:p>
    <w:p>
      <w:pPr>
        <w:numPr>
          <w:ilvl w:val="3"/>
          <w:numId w:val="900"/>
        </w:numPr>
        <w:spacing w:before="0" w:after="0"/>
      </w:pPr>
      <w:r>
        <w:t>API Integration</w:t>
      </w:r>
    </w:p>
    <w:p>
      <w:pPr>
        <w:numPr>
          <w:ilvl w:val="3"/>
          <w:numId w:val="900"/>
        </w:numPr>
        <w:spacing w:before="0" w:after="0"/>
      </w:pPr>
      <w:r>
        <w:t>Automated Population</w:t>
      </w:r>
    </w:p>
    <w:p>
      <w:pPr>
        <w:numPr>
          <w:ilvl w:val="3"/>
          <w:numId w:val="900"/>
        </w:numPr>
        <w:spacing w:before="0" w:after="0"/>
      </w:pPr>
      <w:r>
        <w:t>Dynamic Content</w:t>
      </w:r>
    </w:p>
    <w:p>
      <w:pPr>
        <w:numPr>
          <w:ilvl w:val="2"/>
          <w:numId w:val="900"/>
        </w:numPr>
        <w:spacing w:before="0" w:after="0"/>
      </w:pPr>
      <w:r>
        <w:t>Content Hierarchy Testing</w:t>
      </w:r>
    </w:p>
    <w:p>
      <w:pPr>
        <w:numPr>
          <w:ilvl w:val="3"/>
          <w:numId w:val="900"/>
        </w:numPr>
        <w:spacing w:before="0" w:after="0"/>
      </w:pPr>
      <w:r>
        <w:t>Information Priority</w:t>
      </w:r>
    </w:p>
    <w:p>
      <w:pPr>
        <w:numPr>
          <w:ilvl w:val="3"/>
          <w:numId w:val="900"/>
        </w:numPr>
        <w:spacing w:before="0" w:after="0"/>
      </w:pPr>
      <w:r>
        <w:t>Scanning Patterns</w:t>
      </w:r>
    </w:p>
    <w:p>
      <w:pPr>
        <w:numPr>
          <w:ilvl w:val="3"/>
          <w:numId w:val="900"/>
        </w:numPr>
        <w:spacing w:before="0" w:after="0"/>
      </w:pPr>
      <w:r>
        <w:t>Content Relationships</w:t>
      </w:r>
    </w:p>
    <w:p>
      <w:pPr>
        <w:numPr>
          <w:ilvl w:val="3"/>
          <w:numId w:val="900"/>
        </w:numPr>
        <w:spacing w:before="0" w:after="0"/>
      </w:pPr>
      <w:r>
        <w:t>User Flow Validation</w:t>
      </w:r>
    </w:p>
    <w:p>
      <w:pPr>
        <w:numPr>
          <w:ilvl w:val="1"/>
          <w:numId w:val="900"/>
        </w:numPr>
        <w:spacing w:before="0" w:after="0"/>
      </w:pPr>
      <w:r>
        <w:t>Edge Case Design</w:t>
      </w:r>
    </w:p>
    <w:p>
      <w:pPr>
        <w:numPr>
          <w:ilvl w:val="2"/>
          <w:numId w:val="900"/>
        </w:numPr>
        <w:spacing w:before="0" w:after="0"/>
      </w:pPr>
      <w:r>
        <w:t>Empty State Design</w:t>
      </w:r>
    </w:p>
    <w:p>
      <w:pPr>
        <w:numPr>
          <w:ilvl w:val="3"/>
          <w:numId w:val="900"/>
        </w:numPr>
        <w:spacing w:before="0" w:after="0"/>
      </w:pPr>
      <w:r>
        <w:t>No Content States</w:t>
      </w:r>
    </w:p>
    <w:p>
      <w:pPr>
        <w:numPr>
          <w:ilvl w:val="3"/>
          <w:numId w:val="900"/>
        </w:numPr>
        <w:spacing w:before="0" w:after="0"/>
      </w:pPr>
      <w:r>
        <w:t>First-Time User Experience</w:t>
      </w:r>
    </w:p>
    <w:p>
      <w:pPr>
        <w:numPr>
          <w:ilvl w:val="3"/>
          <w:numId w:val="900"/>
        </w:numPr>
        <w:spacing w:before="0" w:after="0"/>
      </w:pPr>
      <w:r>
        <w:t>Onboarding Integration</w:t>
      </w:r>
    </w:p>
    <w:p>
      <w:pPr>
        <w:numPr>
          <w:ilvl w:val="3"/>
          <w:numId w:val="900"/>
        </w:numPr>
        <w:spacing w:before="0" w:after="0"/>
      </w:pPr>
      <w:r>
        <w:t>Action Encouragement</w:t>
      </w:r>
    </w:p>
    <w:p>
      <w:pPr>
        <w:numPr>
          <w:ilvl w:val="2"/>
          <w:numId w:val="900"/>
        </w:numPr>
        <w:spacing w:before="0" w:after="0"/>
      </w:pPr>
      <w:r>
        <w:t>Error State Design</w:t>
      </w:r>
    </w:p>
    <w:p>
      <w:pPr>
        <w:numPr>
          <w:ilvl w:val="3"/>
          <w:numId w:val="900"/>
        </w:numPr>
        <w:spacing w:before="0" w:after="0"/>
      </w:pPr>
      <w:r>
        <w:t>Error Message Design</w:t>
      </w:r>
    </w:p>
    <w:p>
      <w:pPr>
        <w:numPr>
          <w:ilvl w:val="3"/>
          <w:numId w:val="900"/>
        </w:numPr>
        <w:spacing w:before="0" w:after="0"/>
      </w:pPr>
      <w:r>
        <w:t>Recovery Pathways</w:t>
      </w:r>
    </w:p>
    <w:p>
      <w:pPr>
        <w:numPr>
          <w:ilvl w:val="3"/>
          <w:numId w:val="900"/>
        </w:numPr>
        <w:spacing w:before="0" w:after="0"/>
      </w:pPr>
      <w:r>
        <w:t>User Guidance</w:t>
      </w:r>
    </w:p>
    <w:p>
      <w:pPr>
        <w:numPr>
          <w:ilvl w:val="3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Loading State Design</w:t>
      </w:r>
    </w:p>
    <w:p>
      <w:pPr>
        <w:numPr>
          <w:ilvl w:val="3"/>
          <w:numId w:val="900"/>
        </w:numPr>
        <w:spacing w:before="0" w:after="0"/>
      </w:pPr>
      <w:r>
        <w:t>Progress Indicators</w:t>
      </w:r>
    </w:p>
    <w:p>
      <w:pPr>
        <w:numPr>
          <w:ilvl w:val="3"/>
          <w:numId w:val="900"/>
        </w:numPr>
        <w:spacing w:before="0" w:after="0"/>
      </w:pPr>
      <w:r>
        <w:t>Skeleton Screens</w:t>
      </w:r>
    </w:p>
    <w:p>
      <w:pPr>
        <w:numPr>
          <w:ilvl w:val="3"/>
          <w:numId w:val="900"/>
        </w:numPr>
        <w:spacing w:before="0" w:after="0"/>
      </w:pPr>
      <w:r>
        <w:t>Loading Animations</w:t>
      </w:r>
    </w:p>
    <w:p>
      <w:pPr>
        <w:numPr>
          <w:ilvl w:val="3"/>
          <w:numId w:val="900"/>
        </w:numPr>
        <w:spacing w:before="0" w:after="0"/>
      </w:pPr>
      <w:r>
        <w:t>Performance Perception</w:t>
      </w:r>
    </w:p>
    <w:p>
      <w:pPr>
        <w:numPr>
          <w:ilvl w:val="2"/>
          <w:numId w:val="900"/>
        </w:numPr>
        <w:spacing w:before="0" w:after="0"/>
      </w:pPr>
      <w:r>
        <w:t>Content Overflow Handling</w:t>
      </w:r>
    </w:p>
    <w:p>
      <w:pPr>
        <w:numPr>
          <w:ilvl w:val="3"/>
          <w:numId w:val="900"/>
        </w:numPr>
        <w:spacing w:before="0" w:after="0"/>
      </w:pPr>
      <w:r>
        <w:t>Long Text Management</w:t>
      </w:r>
    </w:p>
    <w:p>
      <w:pPr>
        <w:numPr>
          <w:ilvl w:val="3"/>
          <w:numId w:val="900"/>
        </w:numPr>
        <w:spacing w:before="0" w:after="0"/>
      </w:pPr>
      <w:r>
        <w:t>Image Overflow</w:t>
      </w:r>
    </w:p>
    <w:p>
      <w:pPr>
        <w:numPr>
          <w:ilvl w:val="3"/>
          <w:numId w:val="900"/>
        </w:numPr>
        <w:spacing w:before="0" w:after="0"/>
      </w:pPr>
      <w:r>
        <w:t>Data Table Overflow</w:t>
      </w:r>
    </w:p>
    <w:p>
      <w:pPr>
        <w:numPr>
          <w:ilvl w:val="3"/>
          <w:numId w:val="900"/>
        </w:numPr>
        <w:spacing w:before="0" w:after="0"/>
      </w:pPr>
      <w:r>
        <w:t>Navigation Overflow</w:t>
      </w:r>
    </w:p>
    <w:p>
      <w:pPr>
        <w:numPr>
          <w:ilvl w:val="2"/>
          <w:numId w:val="900"/>
        </w:numPr>
        <w:spacing w:before="0" w:after="0"/>
      </w:pPr>
      <w:r>
        <w:t>Extreme Data Scenarios</w:t>
      </w:r>
    </w:p>
    <w:p>
      <w:pPr>
        <w:numPr>
          <w:ilvl w:val="3"/>
          <w:numId w:val="900"/>
        </w:numPr>
        <w:spacing w:before="0" w:after="0"/>
      </w:pPr>
      <w:r>
        <w:t>Large Data Sets</w:t>
      </w:r>
    </w:p>
    <w:p>
      <w:pPr>
        <w:numPr>
          <w:ilvl w:val="3"/>
          <w:numId w:val="900"/>
        </w:numPr>
        <w:spacing w:before="0" w:after="0"/>
      </w:pPr>
      <w:r>
        <w:t>Minimal Data Sets</w:t>
      </w:r>
    </w:p>
    <w:p>
      <w:pPr>
        <w:numPr>
          <w:ilvl w:val="3"/>
          <w:numId w:val="900"/>
        </w:numPr>
        <w:spacing w:before="0" w:after="0"/>
      </w:pPr>
      <w:r>
        <w:t>Unusual Data Types</w:t>
      </w:r>
    </w:p>
    <w:p>
      <w:pPr>
        <w:numPr>
          <w:ilvl w:val="3"/>
          <w:numId w:val="900"/>
        </w:numPr>
        <w:spacing w:before="0" w:after="0"/>
      </w:pPr>
      <w:r>
        <w:t>Data Validation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3"/>
          <w:numId w:val="900"/>
        </w:numPr>
        <w:spacing w:before="0" w:after="0"/>
      </w:pPr>
      <w:r>
        <w:t>File Size Management</w:t>
      </w:r>
    </w:p>
    <w:p>
      <w:pPr>
        <w:numPr>
          <w:ilvl w:val="3"/>
          <w:numId w:val="900"/>
        </w:numPr>
        <w:spacing w:before="0" w:after="0"/>
      </w:pPr>
      <w:r>
        <w:t>Format Selection</w:t>
      </w:r>
    </w:p>
    <w:p>
      <w:pPr>
        <w:numPr>
          <w:ilvl w:val="3"/>
          <w:numId w:val="900"/>
        </w:numPr>
        <w:spacing w:before="0" w:after="0"/>
      </w:pPr>
      <w:r>
        <w:t>Compression Settings</w:t>
      </w:r>
    </w:p>
    <w:p>
      <w:pPr>
        <w:numPr>
          <w:ilvl w:val="3"/>
          <w:numId w:val="900"/>
        </w:numPr>
        <w:spacing w:before="0" w:after="0"/>
      </w:pPr>
      <w:r>
        <w:t>Lazy Loading Design</w:t>
      </w:r>
    </w:p>
    <w:p>
      <w:pPr>
        <w:numPr>
          <w:ilvl w:val="2"/>
          <w:numId w:val="900"/>
        </w:numPr>
        <w:spacing w:before="0" w:after="0"/>
      </w:pPr>
      <w:r>
        <w:t>Content Loading Strategies</w:t>
      </w:r>
    </w:p>
    <w:p>
      <w:pPr>
        <w:numPr>
          <w:ilvl w:val="3"/>
          <w:numId w:val="900"/>
        </w:numPr>
        <w:spacing w:before="0" w:after="0"/>
      </w:pPr>
      <w:r>
        <w:t>Progressive Loading</w:t>
      </w:r>
    </w:p>
    <w:p>
      <w:pPr>
        <w:numPr>
          <w:ilvl w:val="3"/>
          <w:numId w:val="900"/>
        </w:numPr>
        <w:spacing w:before="0" w:after="0"/>
      </w:pPr>
      <w:r>
        <w:t>Prioritized Content</w:t>
      </w:r>
    </w:p>
    <w:p>
      <w:pPr>
        <w:numPr>
          <w:ilvl w:val="3"/>
          <w:numId w:val="900"/>
        </w:numPr>
        <w:spacing w:before="0" w:after="0"/>
      </w:pPr>
      <w:r>
        <w:t>Caching Considerations</w:t>
      </w:r>
    </w:p>
    <w:p>
      <w:pPr>
        <w:numPr>
          <w:ilvl w:val="3"/>
          <w:numId w:val="900"/>
        </w:numPr>
        <w:spacing w:before="0" w:after="0"/>
      </w:pPr>
      <w:r>
        <w:t>Offline Scenarios</w:t>
      </w:r>
    </w:p>
    <w:p>
      <w:pPr>
        <w:numPr>
          <w:ilvl w:val="2"/>
          <w:numId w:val="900"/>
        </w:numPr>
        <w:spacing w:before="0" w:after="0"/>
      </w:pPr>
      <w:r>
        <w:t>Interaction Performance</w:t>
      </w:r>
    </w:p>
    <w:p>
      <w:pPr>
        <w:numPr>
          <w:ilvl w:val="3"/>
          <w:numId w:val="900"/>
        </w:numPr>
        <w:spacing w:before="0" w:after="0"/>
      </w:pPr>
      <w:r>
        <w:t>Response Time Design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Optimization Opportunities</w:t>
      </w:r>
    </w:p>
    <w:p>
      <w:pPr>
        <w:pStyle w:val="Heading1"/>
      </w:pPr>
      <w:r>
        <w:t>Collaboration and Design Handoff</w:t>
      </w:r>
    </w:p>
    <w:p>
      <w:pPr>
        <w:numPr>
          <w:ilvl w:val="0"/>
          <w:numId w:val="900"/>
        </w:numPr>
        <w:spacing w:before="0" w:after="0"/>
      </w:pPr>
      <w:r>
        <w:t>Mockup Presentation Strategies</w:t>
      </w:r>
    </w:p>
    <w:p>
      <w:pPr>
        <w:numPr>
          <w:ilvl w:val="1"/>
          <w:numId w:val="900"/>
        </w:numPr>
        <w:spacing w:before="0" w:after="0"/>
      </w:pPr>
      <w:r>
        <w:t>Presentation Flow Creation</w:t>
      </w:r>
    </w:p>
    <w:p>
      <w:pPr>
        <w:numPr>
          <w:ilvl w:val="2"/>
          <w:numId w:val="900"/>
        </w:numPr>
        <w:spacing w:before="0" w:after="0"/>
      </w:pPr>
      <w:r>
        <w:t>User Journey Storytelling</w:t>
      </w:r>
    </w:p>
    <w:p>
      <w:pPr>
        <w:numPr>
          <w:ilvl w:val="3"/>
          <w:numId w:val="900"/>
        </w:numPr>
        <w:spacing w:before="0" w:after="0"/>
      </w:pPr>
      <w:r>
        <w:t>Scenario Development</w:t>
      </w:r>
    </w:p>
    <w:p>
      <w:pPr>
        <w:numPr>
          <w:ilvl w:val="3"/>
          <w:numId w:val="900"/>
        </w:numPr>
        <w:spacing w:before="0" w:after="0"/>
      </w:pPr>
      <w:r>
        <w:t>User Persona Integration</w:t>
      </w:r>
    </w:p>
    <w:p>
      <w:pPr>
        <w:numPr>
          <w:ilvl w:val="3"/>
          <w:numId w:val="900"/>
        </w:numPr>
        <w:spacing w:before="0" w:after="0"/>
      </w:pPr>
      <w:r>
        <w:t>Task Flow Demonstration</w:t>
      </w:r>
    </w:p>
    <w:p>
      <w:pPr>
        <w:numPr>
          <w:ilvl w:val="3"/>
          <w:numId w:val="900"/>
        </w:numPr>
        <w:spacing w:before="0" w:after="0"/>
      </w:pPr>
      <w:r>
        <w:t>Problem-Solution Narrative</w:t>
      </w:r>
    </w:p>
    <w:p>
      <w:pPr>
        <w:numPr>
          <w:ilvl w:val="2"/>
          <w:numId w:val="900"/>
        </w:numPr>
        <w:spacing w:before="0" w:after="0"/>
      </w:pPr>
      <w:r>
        <w:t>Screen Sequencing</w:t>
      </w:r>
    </w:p>
    <w:p>
      <w:pPr>
        <w:numPr>
          <w:ilvl w:val="3"/>
          <w:numId w:val="900"/>
        </w:numPr>
        <w:spacing w:before="0" w:after="0"/>
      </w:pPr>
      <w:r>
        <w:t>Logical Flow Order</w:t>
      </w:r>
    </w:p>
    <w:p>
      <w:pPr>
        <w:numPr>
          <w:ilvl w:val="3"/>
          <w:numId w:val="900"/>
        </w:numPr>
        <w:spacing w:before="0" w:after="0"/>
      </w:pPr>
      <w:r>
        <w:t>Transition Planning</w:t>
      </w:r>
    </w:p>
    <w:p>
      <w:pPr>
        <w:numPr>
          <w:ilvl w:val="3"/>
          <w:numId w:val="900"/>
        </w:numPr>
        <w:spacing w:before="0" w:after="0"/>
      </w:pPr>
      <w:r>
        <w:t>Context Preservation</w:t>
      </w:r>
    </w:p>
    <w:p>
      <w:pPr>
        <w:numPr>
          <w:ilvl w:val="3"/>
          <w:numId w:val="900"/>
        </w:numPr>
        <w:spacing w:before="0" w:after="0"/>
      </w:pPr>
      <w:r>
        <w:t>Story Arc Development</w:t>
      </w:r>
    </w:p>
    <w:p>
      <w:pPr>
        <w:numPr>
          <w:ilvl w:val="2"/>
          <w:numId w:val="900"/>
        </w:numPr>
        <w:spacing w:before="0" w:after="0"/>
      </w:pPr>
      <w:r>
        <w:t>Interactive Presentation</w:t>
      </w:r>
    </w:p>
    <w:p>
      <w:pPr>
        <w:numPr>
          <w:ilvl w:val="3"/>
          <w:numId w:val="900"/>
        </w:numPr>
        <w:spacing w:before="0" w:after="0"/>
      </w:pPr>
      <w:r>
        <w:t>Clickable Prototypes</w:t>
      </w:r>
    </w:p>
    <w:p>
      <w:pPr>
        <w:numPr>
          <w:ilvl w:val="3"/>
          <w:numId w:val="900"/>
        </w:numPr>
        <w:spacing w:before="0" w:after="0"/>
      </w:pPr>
      <w:r>
        <w:t>Guided Tours</w:t>
      </w:r>
    </w:p>
    <w:p>
      <w:pPr>
        <w:numPr>
          <w:ilvl w:val="3"/>
          <w:numId w:val="900"/>
        </w:numPr>
        <w:spacing w:before="0" w:after="0"/>
      </w:pPr>
      <w:r>
        <w:t>Annotation Systems</w:t>
      </w:r>
    </w:p>
    <w:p>
      <w:pPr>
        <w:numPr>
          <w:ilvl w:val="3"/>
          <w:numId w:val="900"/>
        </w:numPr>
        <w:spacing w:before="0" w:after="0"/>
      </w:pPr>
      <w:r>
        <w:t>Progressive Disclosure</w:t>
      </w:r>
    </w:p>
    <w:p>
      <w:pPr>
        <w:numPr>
          <w:ilvl w:val="1"/>
          <w:numId w:val="900"/>
        </w:numPr>
        <w:spacing w:before="0" w:after="0"/>
      </w:pPr>
      <w:r>
        <w:t>Design Decision Communication</w:t>
      </w:r>
    </w:p>
    <w:p>
      <w:pPr>
        <w:numPr>
          <w:ilvl w:val="2"/>
          <w:numId w:val="900"/>
        </w:numPr>
        <w:spacing w:before="0" w:after="0"/>
      </w:pPr>
      <w:r>
        <w:t>Rationale Documentation</w:t>
      </w:r>
    </w:p>
    <w:p>
      <w:pPr>
        <w:numPr>
          <w:ilvl w:val="3"/>
          <w:numId w:val="900"/>
        </w:numPr>
        <w:spacing w:before="0" w:after="0"/>
      </w:pPr>
      <w:r>
        <w:t>Design Principles Application</w:t>
      </w:r>
    </w:p>
    <w:p>
      <w:pPr>
        <w:numPr>
          <w:ilvl w:val="3"/>
          <w:numId w:val="900"/>
        </w:numPr>
        <w:spacing w:before="0" w:after="0"/>
      </w:pPr>
      <w:r>
        <w:t>User Research Integration</w:t>
      </w:r>
    </w:p>
    <w:p>
      <w:pPr>
        <w:numPr>
          <w:ilvl w:val="3"/>
          <w:numId w:val="900"/>
        </w:numPr>
        <w:spacing w:before="0" w:after="0"/>
      </w:pPr>
      <w:r>
        <w:t>Business Goal Alignment</w:t>
      </w:r>
    </w:p>
    <w:p>
      <w:pPr>
        <w:numPr>
          <w:ilvl w:val="3"/>
          <w:numId w:val="900"/>
        </w:numPr>
        <w:spacing w:before="0" w:after="0"/>
      </w:pPr>
      <w:r>
        <w:t>Technical Constraint Consideration</w:t>
      </w:r>
    </w:p>
    <w:p>
      <w:pPr>
        <w:numPr>
          <w:ilvl w:val="2"/>
          <w:numId w:val="900"/>
        </w:numPr>
        <w:spacing w:before="0" w:after="0"/>
      </w:pPr>
      <w:r>
        <w:t>Trade-off Explanation</w:t>
      </w:r>
    </w:p>
    <w:p>
      <w:pPr>
        <w:numPr>
          <w:ilvl w:val="3"/>
          <w:numId w:val="900"/>
        </w:numPr>
        <w:spacing w:before="0" w:after="0"/>
      </w:pPr>
      <w:r>
        <w:t>Alternative Exploration</w:t>
      </w:r>
    </w:p>
    <w:p>
      <w:pPr>
        <w:numPr>
          <w:ilvl w:val="3"/>
          <w:numId w:val="900"/>
        </w:numPr>
        <w:spacing w:before="0" w:after="0"/>
      </w:pPr>
      <w:r>
        <w:t>Decision Criteria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Future Considerations</w:t>
      </w:r>
    </w:p>
    <w:p>
      <w:pPr>
        <w:numPr>
          <w:ilvl w:val="2"/>
          <w:numId w:val="900"/>
        </w:numPr>
        <w:spacing w:before="0" w:after="0"/>
      </w:pPr>
      <w:r>
        <w:t>Visual Comparison</w:t>
      </w:r>
    </w:p>
    <w:p>
      <w:pPr>
        <w:numPr>
          <w:ilvl w:val="3"/>
          <w:numId w:val="900"/>
        </w:numPr>
        <w:spacing w:before="0" w:after="0"/>
      </w:pPr>
      <w:r>
        <w:t>Before and After Views</w:t>
      </w:r>
    </w:p>
    <w:p>
      <w:pPr>
        <w:numPr>
          <w:ilvl w:val="3"/>
          <w:numId w:val="900"/>
        </w:numPr>
        <w:spacing w:before="0" w:after="0"/>
      </w:pPr>
      <w:r>
        <w:t>Alternative Designs</w:t>
      </w:r>
    </w:p>
    <w:p>
      <w:pPr>
        <w:numPr>
          <w:ilvl w:val="3"/>
          <w:numId w:val="900"/>
        </w:numPr>
        <w:spacing w:before="0" w:after="0"/>
      </w:pPr>
      <w:r>
        <w:t>Competitive Analysis</w:t>
      </w:r>
    </w:p>
    <w:p>
      <w:pPr>
        <w:numPr>
          <w:ilvl w:val="3"/>
          <w:numId w:val="900"/>
        </w:numPr>
        <w:spacing w:before="0" w:after="0"/>
      </w:pPr>
      <w:r>
        <w:t>Evolution Documentation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Audience-Specific Presentations</w:t>
      </w:r>
    </w:p>
    <w:p>
      <w:pPr>
        <w:numPr>
          <w:ilvl w:val="3"/>
          <w:numId w:val="900"/>
        </w:numPr>
        <w:spacing w:before="0" w:after="0"/>
      </w:pPr>
      <w:r>
        <w:t>Executive Summaries</w:t>
      </w:r>
    </w:p>
    <w:p>
      <w:pPr>
        <w:numPr>
          <w:ilvl w:val="3"/>
          <w:numId w:val="900"/>
        </w:numPr>
        <w:spacing w:before="0" w:after="0"/>
      </w:pPr>
      <w:r>
        <w:t>Technical Deep Dives</w:t>
      </w:r>
    </w:p>
    <w:p>
      <w:pPr>
        <w:numPr>
          <w:ilvl w:val="3"/>
          <w:numId w:val="900"/>
        </w:numPr>
        <w:spacing w:before="0" w:after="0"/>
      </w:pPr>
      <w:r>
        <w:t>User-Focused Narratives</w:t>
      </w:r>
    </w:p>
    <w:p>
      <w:pPr>
        <w:numPr>
          <w:ilvl w:val="3"/>
          <w:numId w:val="900"/>
        </w:numPr>
        <w:spacing w:before="0" w:after="0"/>
      </w:pPr>
      <w:r>
        <w:t>Business Impact Focus</w:t>
      </w:r>
    </w:p>
    <w:p>
      <w:pPr>
        <w:numPr>
          <w:ilvl w:val="2"/>
          <w:numId w:val="900"/>
        </w:numPr>
        <w:spacing w:before="0" w:after="0"/>
      </w:pPr>
      <w:r>
        <w:t>Interactive Workshops</w:t>
      </w:r>
    </w:p>
    <w:p>
      <w:pPr>
        <w:numPr>
          <w:ilvl w:val="3"/>
          <w:numId w:val="900"/>
        </w:numPr>
        <w:spacing w:before="0" w:after="0"/>
      </w:pPr>
      <w:r>
        <w:t>Collaborative Review Sessions</w:t>
      </w:r>
    </w:p>
    <w:p>
      <w:pPr>
        <w:numPr>
          <w:ilvl w:val="3"/>
          <w:numId w:val="900"/>
        </w:numPr>
        <w:spacing w:before="0" w:after="0"/>
      </w:pPr>
      <w:r>
        <w:t>Design Critique Facilitation</w:t>
      </w:r>
    </w:p>
    <w:p>
      <w:pPr>
        <w:numPr>
          <w:ilvl w:val="3"/>
          <w:numId w:val="900"/>
        </w:numPr>
        <w:spacing w:before="0" w:after="0"/>
      </w:pPr>
      <w:r>
        <w:t>Feedback Gathering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0"/>
          <w:numId w:val="900"/>
        </w:numPr>
        <w:spacing w:before="0" w:after="0"/>
      </w:pPr>
      <w:r>
        <w:t>Feedback Management</w:t>
      </w:r>
    </w:p>
    <w:p>
      <w:pPr>
        <w:numPr>
          <w:ilvl w:val="1"/>
          <w:numId w:val="900"/>
        </w:numPr>
        <w:spacing w:before="0" w:after="0"/>
      </w:pPr>
      <w:r>
        <w:t>Feedback Collection Systems</w:t>
      </w:r>
    </w:p>
    <w:p>
      <w:pPr>
        <w:numPr>
          <w:ilvl w:val="2"/>
          <w:numId w:val="900"/>
        </w:numPr>
        <w:spacing w:before="0" w:after="0"/>
      </w:pPr>
      <w:r>
        <w:t>Commenting Tools</w:t>
      </w:r>
    </w:p>
    <w:p>
      <w:pPr>
        <w:numPr>
          <w:ilvl w:val="3"/>
          <w:numId w:val="900"/>
        </w:numPr>
        <w:spacing w:before="0" w:after="0"/>
      </w:pPr>
      <w:r>
        <w:t>Pin-Point Comments</w:t>
      </w:r>
    </w:p>
    <w:p>
      <w:pPr>
        <w:numPr>
          <w:ilvl w:val="3"/>
          <w:numId w:val="900"/>
        </w:numPr>
        <w:spacing w:before="0" w:after="0"/>
      </w:pPr>
      <w:r>
        <w:t>Threaded Discussions</w:t>
      </w:r>
    </w:p>
    <w:p>
      <w:pPr>
        <w:numPr>
          <w:ilvl w:val="3"/>
          <w:numId w:val="900"/>
        </w:numPr>
        <w:spacing w:before="0" w:after="0"/>
      </w:pPr>
      <w:r>
        <w:t>Priority Labeling</w:t>
      </w:r>
    </w:p>
    <w:p>
      <w:pPr>
        <w:numPr>
          <w:ilvl w:val="3"/>
          <w:numId w:val="900"/>
        </w:numPr>
        <w:spacing w:before="0" w:after="0"/>
      </w:pPr>
      <w:r>
        <w:t>Status Tracking</w:t>
      </w:r>
    </w:p>
    <w:p>
      <w:pPr>
        <w:numPr>
          <w:ilvl w:val="2"/>
          <w:numId w:val="900"/>
        </w:numPr>
        <w:spacing w:before="0" w:after="0"/>
      </w:pPr>
      <w:r>
        <w:t>Annotation Methods</w:t>
      </w:r>
    </w:p>
    <w:p>
      <w:pPr>
        <w:numPr>
          <w:ilvl w:val="3"/>
          <w:numId w:val="900"/>
        </w:numPr>
        <w:spacing w:before="0" w:after="0"/>
      </w:pPr>
      <w:r>
        <w:t>Visual Markup</w:t>
      </w:r>
    </w:p>
    <w:p>
      <w:pPr>
        <w:numPr>
          <w:ilvl w:val="3"/>
          <w:numId w:val="900"/>
        </w:numPr>
        <w:spacing w:before="0" w:after="0"/>
      </w:pPr>
      <w:r>
        <w:t>Text Annotations</w:t>
      </w:r>
    </w:p>
    <w:p>
      <w:pPr>
        <w:numPr>
          <w:ilvl w:val="3"/>
          <w:numId w:val="900"/>
        </w:numPr>
        <w:spacing w:before="0" w:after="0"/>
      </w:pPr>
      <w:r>
        <w:t>Voice Comments</w:t>
      </w:r>
    </w:p>
    <w:p>
      <w:pPr>
        <w:numPr>
          <w:ilvl w:val="3"/>
          <w:numId w:val="900"/>
        </w:numPr>
        <w:spacing w:before="0" w:after="0"/>
      </w:pPr>
      <w:r>
        <w:t>Video Feedback</w:t>
      </w:r>
    </w:p>
    <w:p>
      <w:pPr>
        <w:numPr>
          <w:ilvl w:val="2"/>
          <w:numId w:val="900"/>
        </w:numPr>
        <w:spacing w:before="0" w:after="0"/>
      </w:pPr>
      <w:r>
        <w:t>Structured Feedback Forms</w:t>
      </w:r>
    </w:p>
    <w:p>
      <w:pPr>
        <w:numPr>
          <w:ilvl w:val="3"/>
          <w:numId w:val="900"/>
        </w:numPr>
        <w:spacing w:before="0" w:after="0"/>
      </w:pPr>
      <w:r>
        <w:t>Criteria-Based Evaluation</w:t>
      </w:r>
    </w:p>
    <w:p>
      <w:pPr>
        <w:numPr>
          <w:ilvl w:val="3"/>
          <w:numId w:val="900"/>
        </w:numPr>
        <w:spacing w:before="0" w:after="0"/>
      </w:pPr>
      <w:r>
        <w:t>Rating Systems</w:t>
      </w:r>
    </w:p>
    <w:p>
      <w:pPr>
        <w:numPr>
          <w:ilvl w:val="3"/>
          <w:numId w:val="900"/>
        </w:numPr>
        <w:spacing w:before="0" w:after="0"/>
      </w:pPr>
      <w:r>
        <w:t>Category Organization</w:t>
      </w:r>
    </w:p>
    <w:p>
      <w:pPr>
        <w:numPr>
          <w:ilvl w:val="3"/>
          <w:numId w:val="900"/>
        </w:numPr>
        <w:spacing w:before="0" w:after="0"/>
      </w:pPr>
      <w:r>
        <w:t>Action Item Generation</w:t>
      </w:r>
    </w:p>
    <w:p>
      <w:pPr>
        <w:numPr>
          <w:ilvl w:val="1"/>
          <w:numId w:val="900"/>
        </w:numPr>
        <w:spacing w:before="0" w:after="0"/>
      </w:pPr>
      <w:r>
        <w:t>Feedback Processing</w:t>
      </w:r>
    </w:p>
    <w:p>
      <w:pPr>
        <w:numPr>
          <w:ilvl w:val="2"/>
          <w:numId w:val="900"/>
        </w:numPr>
        <w:spacing w:before="0" w:after="0"/>
      </w:pPr>
      <w:r>
        <w:t>Feedback Categorization</w:t>
      </w:r>
    </w:p>
    <w:p>
      <w:pPr>
        <w:numPr>
          <w:ilvl w:val="3"/>
          <w:numId w:val="900"/>
        </w:numPr>
        <w:spacing w:before="0" w:after="0"/>
      </w:pPr>
      <w:r>
        <w:t>Design Feedback</w:t>
      </w:r>
    </w:p>
    <w:p>
      <w:pPr>
        <w:numPr>
          <w:ilvl w:val="3"/>
          <w:numId w:val="900"/>
        </w:numPr>
        <w:spacing w:before="0" w:after="0"/>
      </w:pPr>
      <w:r>
        <w:t>Content Feedback</w:t>
      </w:r>
    </w:p>
    <w:p>
      <w:pPr>
        <w:numPr>
          <w:ilvl w:val="3"/>
          <w:numId w:val="900"/>
        </w:numPr>
        <w:spacing w:before="0" w:after="0"/>
      </w:pPr>
      <w:r>
        <w:t>Technical Feedback</w:t>
      </w:r>
    </w:p>
    <w:p>
      <w:pPr>
        <w:numPr>
          <w:ilvl w:val="3"/>
          <w:numId w:val="900"/>
        </w:numPr>
        <w:spacing w:before="0" w:after="0"/>
      </w:pPr>
      <w:r>
        <w:t>Business Feedback</w:t>
      </w:r>
    </w:p>
    <w:p>
      <w:pPr>
        <w:numPr>
          <w:ilvl w:val="2"/>
          <w:numId w:val="900"/>
        </w:numPr>
        <w:spacing w:before="0" w:after="0"/>
      </w:pPr>
      <w:r>
        <w:t>Priority Assessment</w:t>
      </w:r>
    </w:p>
    <w:p>
      <w:pPr>
        <w:numPr>
          <w:ilvl w:val="3"/>
          <w:numId w:val="900"/>
        </w:numPr>
        <w:spacing w:before="0" w:after="0"/>
      </w:pPr>
      <w:r>
        <w:t>Impact Evaluation</w:t>
      </w:r>
    </w:p>
    <w:p>
      <w:pPr>
        <w:numPr>
          <w:ilvl w:val="3"/>
          <w:numId w:val="900"/>
        </w:numPr>
        <w:spacing w:before="0" w:after="0"/>
      </w:pPr>
      <w:r>
        <w:t>Effort Estimation</w:t>
      </w:r>
    </w:p>
    <w:p>
      <w:pPr>
        <w:numPr>
          <w:ilvl w:val="3"/>
          <w:numId w:val="900"/>
        </w:numPr>
        <w:spacing w:before="0" w:after="0"/>
      </w:pPr>
      <w:r>
        <w:t>Timeline Consideration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Stakeholder Mediation</w:t>
      </w:r>
    </w:p>
    <w:p>
      <w:pPr>
        <w:numPr>
          <w:ilvl w:val="3"/>
          <w:numId w:val="900"/>
        </w:numPr>
        <w:spacing w:before="0" w:after="0"/>
      </w:pPr>
      <w:r>
        <w:t>Compromise Solutions</w:t>
      </w:r>
    </w:p>
    <w:p>
      <w:pPr>
        <w:numPr>
          <w:ilvl w:val="3"/>
          <w:numId w:val="900"/>
        </w:numPr>
        <w:spacing w:before="0" w:after="0"/>
      </w:pPr>
      <w:r>
        <w:t>Decision Documentation</w:t>
      </w:r>
    </w:p>
    <w:p>
      <w:pPr>
        <w:numPr>
          <w:ilvl w:val="3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Iteration Management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3"/>
          <w:numId w:val="900"/>
        </w:numPr>
        <w:spacing w:before="0" w:after="0"/>
      </w:pPr>
      <w:r>
        <w:t>Change Tracking</w:t>
      </w:r>
    </w:p>
    <w:p>
      <w:pPr>
        <w:numPr>
          <w:ilvl w:val="3"/>
          <w:numId w:val="900"/>
        </w:numPr>
        <w:spacing w:before="0" w:after="0"/>
      </w:pPr>
      <w:r>
        <w:t>Version Naming</w:t>
      </w:r>
    </w:p>
    <w:p>
      <w:pPr>
        <w:numPr>
          <w:ilvl w:val="3"/>
          <w:numId w:val="900"/>
        </w:numPr>
        <w:spacing w:before="0" w:after="0"/>
      </w:pPr>
      <w:r>
        <w:t>Rollback Capabilities</w:t>
      </w:r>
    </w:p>
    <w:p>
      <w:pPr>
        <w:numPr>
          <w:ilvl w:val="3"/>
          <w:numId w:val="900"/>
        </w:numPr>
        <w:spacing w:before="0" w:after="0"/>
      </w:pPr>
      <w:r>
        <w:t>Branch Management</w:t>
      </w:r>
    </w:p>
    <w:p>
      <w:pPr>
        <w:numPr>
          <w:ilvl w:val="2"/>
          <w:numId w:val="900"/>
        </w:numPr>
        <w:spacing w:before="0" w:after="0"/>
      </w:pPr>
      <w:r>
        <w:t>Change Documentation</w:t>
      </w:r>
    </w:p>
    <w:p>
      <w:pPr>
        <w:numPr>
          <w:ilvl w:val="3"/>
          <w:numId w:val="900"/>
        </w:numPr>
        <w:spacing w:before="0" w:after="0"/>
      </w:pPr>
      <w:r>
        <w:t>Modification Logs</w:t>
      </w:r>
    </w:p>
    <w:p>
      <w:pPr>
        <w:numPr>
          <w:ilvl w:val="3"/>
          <w:numId w:val="900"/>
        </w:numPr>
        <w:spacing w:before="0" w:after="0"/>
      </w:pPr>
      <w:r>
        <w:t>Rationale Recording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Approval Tracking</w:t>
      </w:r>
    </w:p>
    <w:p>
      <w:pPr>
        <w:numPr>
          <w:ilvl w:val="2"/>
          <w:numId w:val="900"/>
        </w:numPr>
        <w:spacing w:before="0" w:after="0"/>
      </w:pPr>
      <w:r>
        <w:t>Progress Communication</w:t>
      </w:r>
    </w:p>
    <w:p>
      <w:pPr>
        <w:numPr>
          <w:ilvl w:val="3"/>
          <w:numId w:val="900"/>
        </w:numPr>
        <w:spacing w:before="0" w:after="0"/>
      </w:pPr>
      <w:r>
        <w:t>Status Updates</w:t>
      </w:r>
    </w:p>
    <w:p>
      <w:pPr>
        <w:numPr>
          <w:ilvl w:val="3"/>
          <w:numId w:val="900"/>
        </w:numPr>
        <w:spacing w:before="0" w:after="0"/>
      </w:pPr>
      <w:r>
        <w:t>Milestone Reporting</w:t>
      </w:r>
    </w:p>
    <w:p>
      <w:pPr>
        <w:numPr>
          <w:ilvl w:val="3"/>
          <w:numId w:val="900"/>
        </w:numPr>
        <w:spacing w:before="0" w:after="0"/>
      </w:pPr>
      <w:r>
        <w:t>Timeline Adjustments</w:t>
      </w:r>
    </w:p>
    <w:p>
      <w:pPr>
        <w:numPr>
          <w:ilvl w:val="3"/>
          <w:numId w:val="900"/>
        </w:numPr>
        <w:spacing w:before="0" w:after="0"/>
      </w:pPr>
      <w:r>
        <w:t>Expectation Management</w:t>
      </w:r>
    </w:p>
    <w:p>
      <w:pPr>
        <w:numPr>
          <w:ilvl w:val="0"/>
          <w:numId w:val="900"/>
        </w:numPr>
        <w:spacing w:before="0" w:after="0"/>
      </w:pPr>
      <w:r>
        <w:t>Developer Handoff Preparation</w:t>
      </w:r>
    </w:p>
    <w:p>
      <w:pPr>
        <w:numPr>
          <w:ilvl w:val="1"/>
          <w:numId w:val="900"/>
        </w:numPr>
        <w:spacing w:before="0" w:after="0"/>
      </w:pPr>
      <w:r>
        <w:t>File Organization and Cleanup</w:t>
      </w:r>
    </w:p>
    <w:p>
      <w:pPr>
        <w:numPr>
          <w:ilvl w:val="2"/>
          <w:numId w:val="900"/>
        </w:numPr>
        <w:spacing w:before="0" w:after="0"/>
      </w:pPr>
      <w:r>
        <w:t>Layer Structure Optimization</w:t>
      </w:r>
    </w:p>
    <w:p>
      <w:pPr>
        <w:numPr>
          <w:ilvl w:val="3"/>
          <w:numId w:val="900"/>
        </w:numPr>
        <w:spacing w:before="0" w:after="0"/>
      </w:pPr>
      <w:r>
        <w:t>Logical Grouping</w:t>
      </w:r>
    </w:p>
    <w:p>
      <w:pPr>
        <w:numPr>
          <w:ilvl w:val="3"/>
          <w:numId w:val="900"/>
        </w:numPr>
        <w:spacing w:before="0" w:after="0"/>
      </w:pPr>
      <w:r>
        <w:t>Descriptive Naming</w:t>
      </w:r>
    </w:p>
    <w:p>
      <w:pPr>
        <w:numPr>
          <w:ilvl w:val="3"/>
          <w:numId w:val="900"/>
        </w:numPr>
        <w:spacing w:before="0" w:after="0"/>
      </w:pPr>
      <w:r>
        <w:t>Unused Element Removal</w:t>
      </w:r>
    </w:p>
    <w:p>
      <w:pPr>
        <w:numPr>
          <w:ilvl w:val="3"/>
          <w:numId w:val="900"/>
        </w:numPr>
        <w:spacing w:before="0" w:after="0"/>
      </w:pPr>
      <w:r>
        <w:t>Hierarchy Simplification</w:t>
      </w:r>
    </w:p>
    <w:p>
      <w:pPr>
        <w:numPr>
          <w:ilvl w:val="2"/>
          <w:numId w:val="900"/>
        </w:numPr>
        <w:spacing w:before="0" w:after="0"/>
      </w:pPr>
      <w:r>
        <w:t>Artboard Organization</w:t>
      </w:r>
    </w:p>
    <w:p>
      <w:pPr>
        <w:numPr>
          <w:ilvl w:val="3"/>
          <w:numId w:val="900"/>
        </w:numPr>
        <w:spacing w:before="0" w:after="0"/>
      </w:pPr>
      <w:r>
        <w:t>Screen Categorization</w:t>
      </w:r>
    </w:p>
    <w:p>
      <w:pPr>
        <w:numPr>
          <w:ilvl w:val="3"/>
          <w:numId w:val="900"/>
        </w:numPr>
        <w:spacing w:before="0" w:after="0"/>
      </w:pPr>
      <w:r>
        <w:t>Flow Organization</w:t>
      </w:r>
    </w:p>
    <w:p>
      <w:pPr>
        <w:numPr>
          <w:ilvl w:val="3"/>
          <w:numId w:val="900"/>
        </w:numPr>
        <w:spacing w:before="0" w:after="0"/>
      </w:pPr>
      <w:r>
        <w:t>State Grouping</w:t>
      </w:r>
    </w:p>
    <w:p>
      <w:pPr>
        <w:numPr>
          <w:ilvl w:val="3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Component Library Finalization</w:t>
      </w:r>
    </w:p>
    <w:p>
      <w:pPr>
        <w:numPr>
          <w:ilvl w:val="3"/>
          <w:numId w:val="900"/>
        </w:numPr>
        <w:spacing w:before="0" w:after="0"/>
      </w:pPr>
      <w:r>
        <w:t>Component Documentation</w:t>
      </w:r>
    </w:p>
    <w:p>
      <w:pPr>
        <w:numPr>
          <w:ilvl w:val="3"/>
          <w:numId w:val="900"/>
        </w:numPr>
        <w:spacing w:before="0" w:after="0"/>
      </w:pPr>
      <w:r>
        <w:t>Usage Guidelines</w:t>
      </w:r>
    </w:p>
    <w:p>
      <w:pPr>
        <w:numPr>
          <w:ilvl w:val="3"/>
          <w:numId w:val="900"/>
        </w:numPr>
        <w:spacing w:before="0" w:after="0"/>
      </w:pPr>
      <w:r>
        <w:t>Property Definitions</w:t>
      </w:r>
    </w:p>
    <w:p>
      <w:pPr>
        <w:numPr>
          <w:ilvl w:val="3"/>
          <w:numId w:val="900"/>
        </w:numPr>
        <w:spacing w:before="0" w:after="0"/>
      </w:pPr>
      <w:r>
        <w:t>Example Implementations</w:t>
      </w:r>
    </w:p>
    <w:p>
      <w:pPr>
        <w:numPr>
          <w:ilvl w:val="1"/>
          <w:numId w:val="900"/>
        </w:numPr>
        <w:spacing w:before="0" w:after="0"/>
      </w:pPr>
      <w:r>
        <w:t>Design Specification Creation</w:t>
      </w:r>
    </w:p>
    <w:p>
      <w:pPr>
        <w:numPr>
          <w:ilvl w:val="2"/>
          <w:numId w:val="900"/>
        </w:numPr>
        <w:spacing w:before="0" w:after="0"/>
      </w:pPr>
      <w:r>
        <w:t>Style Guide Development</w:t>
      </w:r>
    </w:p>
    <w:p>
      <w:pPr>
        <w:numPr>
          <w:ilvl w:val="3"/>
          <w:numId w:val="900"/>
        </w:numPr>
        <w:spacing w:before="0" w:after="0"/>
      </w:pPr>
      <w:r>
        <w:t>Color Documentation</w:t>
      </w:r>
    </w:p>
    <w:p>
      <w:pPr>
        <w:numPr>
          <w:ilvl w:val="4"/>
          <w:numId w:val="900"/>
        </w:numPr>
        <w:spacing w:before="0" w:after="0"/>
      </w:pPr>
      <w:r>
        <w:t>Hex Values</w:t>
      </w:r>
    </w:p>
    <w:p>
      <w:pPr>
        <w:numPr>
          <w:ilvl w:val="4"/>
          <w:numId w:val="900"/>
        </w:numPr>
        <w:spacing w:before="0" w:after="0"/>
      </w:pPr>
      <w:r>
        <w:t>RGB Values</w:t>
      </w:r>
    </w:p>
    <w:p>
      <w:pPr>
        <w:numPr>
          <w:ilvl w:val="4"/>
          <w:numId w:val="900"/>
        </w:numPr>
        <w:spacing w:before="0" w:after="0"/>
      </w:pPr>
      <w:r>
        <w:t>Usage Guidelines</w:t>
      </w:r>
    </w:p>
    <w:p>
      <w:pPr>
        <w:numPr>
          <w:ilvl w:val="4"/>
          <w:numId w:val="900"/>
        </w:numPr>
        <w:spacing w:before="0" w:after="0"/>
      </w:pPr>
      <w:r>
        <w:t>Accessibility Notes</w:t>
      </w:r>
    </w:p>
    <w:p>
      <w:pPr>
        <w:numPr>
          <w:ilvl w:val="3"/>
          <w:numId w:val="900"/>
        </w:numPr>
        <w:spacing w:before="0" w:after="0"/>
      </w:pPr>
      <w:r>
        <w:t>Typography Documentation</w:t>
      </w:r>
    </w:p>
    <w:p>
      <w:pPr>
        <w:numPr>
          <w:ilvl w:val="4"/>
          <w:numId w:val="900"/>
        </w:numPr>
        <w:spacing w:before="0" w:after="0"/>
      </w:pPr>
      <w:r>
        <w:t>Font Specifications</w:t>
      </w:r>
    </w:p>
    <w:p>
      <w:pPr>
        <w:numPr>
          <w:ilvl w:val="4"/>
          <w:numId w:val="900"/>
        </w:numPr>
        <w:spacing w:before="0" w:after="0"/>
      </w:pPr>
      <w:r>
        <w:t>Size Hierarchy</w:t>
      </w:r>
    </w:p>
    <w:p>
      <w:pPr>
        <w:numPr>
          <w:ilvl w:val="4"/>
          <w:numId w:val="900"/>
        </w:numPr>
        <w:spacing w:before="0" w:after="0"/>
      </w:pPr>
      <w:r>
        <w:t>Weight Variations</w:t>
      </w:r>
    </w:p>
    <w:p>
      <w:pPr>
        <w:numPr>
          <w:ilvl w:val="4"/>
          <w:numId w:val="900"/>
        </w:numPr>
        <w:spacing w:before="0" w:after="0"/>
      </w:pPr>
      <w:r>
        <w:t>Line Height Settings</w:t>
      </w:r>
    </w:p>
    <w:p>
      <w:pPr>
        <w:numPr>
          <w:ilvl w:val="3"/>
          <w:numId w:val="900"/>
        </w:numPr>
        <w:spacing w:before="0" w:after="0"/>
      </w:pPr>
      <w:r>
        <w:t>Spacing Documentation</w:t>
      </w:r>
    </w:p>
    <w:p>
      <w:pPr>
        <w:numPr>
          <w:ilvl w:val="4"/>
          <w:numId w:val="900"/>
        </w:numPr>
        <w:spacing w:before="0" w:after="0"/>
      </w:pPr>
      <w:r>
        <w:t>Grid Systems</w:t>
      </w:r>
    </w:p>
    <w:p>
      <w:pPr>
        <w:numPr>
          <w:ilvl w:val="4"/>
          <w:numId w:val="900"/>
        </w:numPr>
        <w:spacing w:before="0" w:after="0"/>
      </w:pPr>
      <w:r>
        <w:t>Margin Specifications</w:t>
      </w:r>
    </w:p>
    <w:p>
      <w:pPr>
        <w:numPr>
          <w:ilvl w:val="4"/>
          <w:numId w:val="900"/>
        </w:numPr>
        <w:spacing w:before="0" w:after="0"/>
      </w:pPr>
      <w:r>
        <w:t>Padding Guidelines</w:t>
      </w:r>
    </w:p>
    <w:p>
      <w:pPr>
        <w:numPr>
          <w:ilvl w:val="4"/>
          <w:numId w:val="900"/>
        </w:numPr>
        <w:spacing w:before="0" w:after="0"/>
      </w:pPr>
      <w:r>
        <w:t>Component Spacing</w:t>
      </w:r>
    </w:p>
    <w:p>
      <w:pPr>
        <w:numPr>
          <w:ilvl w:val="2"/>
          <w:numId w:val="900"/>
        </w:numPr>
        <w:spacing w:before="0" w:after="0"/>
      </w:pPr>
      <w:r>
        <w:t>Measurement Specifications</w:t>
      </w:r>
    </w:p>
    <w:p>
      <w:pPr>
        <w:numPr>
          <w:ilvl w:val="3"/>
          <w:numId w:val="900"/>
        </w:numPr>
        <w:spacing w:before="0" w:after="0"/>
      </w:pPr>
      <w:r>
        <w:t>Element Dimensions</w:t>
      </w:r>
    </w:p>
    <w:p>
      <w:pPr>
        <w:numPr>
          <w:ilvl w:val="3"/>
          <w:numId w:val="900"/>
        </w:numPr>
        <w:spacing w:before="0" w:after="0"/>
      </w:pPr>
      <w:r>
        <w:t>Spacing Measurements</w:t>
      </w:r>
    </w:p>
    <w:p>
      <w:pPr>
        <w:numPr>
          <w:ilvl w:val="3"/>
          <w:numId w:val="900"/>
        </w:numPr>
        <w:spacing w:before="0" w:after="0"/>
      </w:pPr>
      <w:r>
        <w:t>Alignment Guidelines</w:t>
      </w:r>
    </w:p>
    <w:p>
      <w:pPr>
        <w:numPr>
          <w:ilvl w:val="3"/>
          <w:numId w:val="900"/>
        </w:numPr>
        <w:spacing w:before="0" w:after="0"/>
      </w:pPr>
      <w:r>
        <w:t>Responsive Breakpoints</w:t>
      </w:r>
    </w:p>
    <w:p>
      <w:pPr>
        <w:numPr>
          <w:ilvl w:val="2"/>
          <w:numId w:val="900"/>
        </w:numPr>
        <w:spacing w:before="0" w:after="0"/>
      </w:pPr>
      <w:r>
        <w:t>Interaction Specifications</w:t>
      </w:r>
    </w:p>
    <w:p>
      <w:pPr>
        <w:numPr>
          <w:ilvl w:val="3"/>
          <w:numId w:val="900"/>
        </w:numPr>
        <w:spacing w:before="0" w:after="0"/>
      </w:pPr>
      <w:r>
        <w:t>State Definitions</w:t>
      </w:r>
    </w:p>
    <w:p>
      <w:pPr>
        <w:numPr>
          <w:ilvl w:val="3"/>
          <w:numId w:val="900"/>
        </w:numPr>
        <w:spacing w:before="0" w:after="0"/>
      </w:pPr>
      <w:r>
        <w:t>Transition Guidelines</w:t>
      </w:r>
    </w:p>
    <w:p>
      <w:pPr>
        <w:numPr>
          <w:ilvl w:val="3"/>
          <w:numId w:val="900"/>
        </w:numPr>
        <w:spacing w:before="0" w:after="0"/>
      </w:pPr>
      <w:r>
        <w:t>Animation Specifications</w:t>
      </w:r>
    </w:p>
    <w:p>
      <w:pPr>
        <w:numPr>
          <w:ilvl w:val="3"/>
          <w:numId w:val="900"/>
        </w:numPr>
        <w:spacing w:before="0" w:after="0"/>
      </w:pPr>
      <w:r>
        <w:t>Behavior Documentation</w:t>
      </w:r>
    </w:p>
    <w:p>
      <w:pPr>
        <w:numPr>
          <w:ilvl w:val="1"/>
          <w:numId w:val="900"/>
        </w:numPr>
        <w:spacing w:before="0" w:after="0"/>
      </w:pPr>
      <w:r>
        <w:t>Asset Preparation and Export</w:t>
      </w:r>
    </w:p>
    <w:p>
      <w:pPr>
        <w:numPr>
          <w:ilvl w:val="2"/>
          <w:numId w:val="900"/>
        </w:numPr>
        <w:spacing w:before="0" w:after="0"/>
      </w:pPr>
      <w:r>
        <w:t>Image Asset Export</w:t>
      </w:r>
    </w:p>
    <w:p>
      <w:pPr>
        <w:numPr>
          <w:ilvl w:val="3"/>
          <w:numId w:val="900"/>
        </w:numPr>
        <w:spacing w:before="0" w:after="0"/>
      </w:pPr>
      <w:r>
        <w:t>Format Selection</w:t>
      </w:r>
    </w:p>
    <w:p>
      <w:pPr>
        <w:numPr>
          <w:ilvl w:val="4"/>
          <w:numId w:val="900"/>
        </w:numPr>
        <w:spacing w:before="0" w:after="0"/>
      </w:pPr>
      <w:r>
        <w:t>SVG for Icons</w:t>
      </w:r>
    </w:p>
    <w:p>
      <w:pPr>
        <w:numPr>
          <w:ilvl w:val="4"/>
          <w:numId w:val="900"/>
        </w:numPr>
        <w:spacing w:before="0" w:after="0"/>
      </w:pPr>
      <w:r>
        <w:t>PNG for Graphics</w:t>
      </w:r>
    </w:p>
    <w:p>
      <w:pPr>
        <w:numPr>
          <w:ilvl w:val="4"/>
          <w:numId w:val="900"/>
        </w:numPr>
        <w:spacing w:before="0" w:after="0"/>
      </w:pPr>
      <w:r>
        <w:t>JPG for Photos</w:t>
      </w:r>
    </w:p>
    <w:p>
      <w:pPr>
        <w:numPr>
          <w:ilvl w:val="4"/>
          <w:numId w:val="900"/>
        </w:numPr>
        <w:spacing w:before="0" w:after="0"/>
      </w:pPr>
      <w:r>
        <w:t>WebP for Optimization</w:t>
      </w:r>
    </w:p>
    <w:p>
      <w:pPr>
        <w:numPr>
          <w:ilvl w:val="3"/>
          <w:numId w:val="900"/>
        </w:numPr>
        <w:spacing w:before="0" w:after="0"/>
      </w:pPr>
      <w:r>
        <w:t>Resolution Variants</w:t>
      </w:r>
    </w:p>
    <w:p>
      <w:pPr>
        <w:numPr>
          <w:ilvl w:val="4"/>
          <w:numId w:val="900"/>
        </w:numPr>
        <w:spacing w:before="0" w:after="0"/>
      </w:pPr>
      <w:r>
        <w:t>Standard Resolution</w:t>
      </w:r>
    </w:p>
    <w:p>
      <w:pPr>
        <w:numPr>
          <w:ilvl w:val="4"/>
          <w:numId w:val="900"/>
        </w:numPr>
        <w:spacing w:before="0" w:after="0"/>
      </w:pPr>
      <w:r>
        <w:t>High-DPI Versions</w:t>
      </w:r>
    </w:p>
    <w:p>
      <w:pPr>
        <w:numPr>
          <w:ilvl w:val="4"/>
          <w:numId w:val="900"/>
        </w:numPr>
        <w:spacing w:before="0" w:after="0"/>
      </w:pPr>
      <w:r>
        <w:t>Multiple Sizes</w:t>
      </w:r>
    </w:p>
    <w:p>
      <w:pPr>
        <w:numPr>
          <w:ilvl w:val="4"/>
          <w:numId w:val="900"/>
        </w:numPr>
        <w:spacing w:before="0" w:after="0"/>
      </w:pPr>
      <w:r>
        <w:t>Responsive Images</w:t>
      </w:r>
    </w:p>
    <w:p>
      <w:pPr>
        <w:numPr>
          <w:ilvl w:val="3"/>
          <w:numId w:val="900"/>
        </w:numPr>
        <w:spacing w:before="0" w:after="0"/>
      </w:pPr>
      <w:r>
        <w:t>Naming Conventions</w:t>
      </w:r>
    </w:p>
    <w:p>
      <w:pPr>
        <w:numPr>
          <w:ilvl w:val="4"/>
          <w:numId w:val="900"/>
        </w:numPr>
        <w:spacing w:before="0" w:after="0"/>
      </w:pPr>
      <w:r>
        <w:t>Descriptive Names</w:t>
      </w:r>
    </w:p>
    <w:p>
      <w:pPr>
        <w:numPr>
          <w:ilvl w:val="4"/>
          <w:numId w:val="900"/>
        </w:numPr>
        <w:spacing w:before="0" w:after="0"/>
      </w:pPr>
      <w:r>
        <w:t>Consistent Patterns</w:t>
      </w:r>
    </w:p>
    <w:p>
      <w:pPr>
        <w:numPr>
          <w:ilvl w:val="4"/>
          <w:numId w:val="900"/>
        </w:numPr>
        <w:spacing w:before="0" w:after="0"/>
      </w:pPr>
      <w:r>
        <w:t>Version Indicators</w:t>
      </w:r>
    </w:p>
    <w:p>
      <w:pPr>
        <w:numPr>
          <w:ilvl w:val="4"/>
          <w:numId w:val="900"/>
        </w:numPr>
        <w:spacing w:before="0" w:after="0"/>
      </w:pPr>
      <w:r>
        <w:t>Category Prefixes</w:t>
      </w:r>
    </w:p>
    <w:p>
      <w:pPr>
        <w:numPr>
          <w:ilvl w:val="2"/>
          <w:numId w:val="900"/>
        </w:numPr>
        <w:spacing w:before="0" w:after="0"/>
      </w:pPr>
      <w:r>
        <w:t>Icon Library Export</w:t>
      </w:r>
    </w:p>
    <w:p>
      <w:pPr>
        <w:numPr>
          <w:ilvl w:val="3"/>
          <w:numId w:val="900"/>
        </w:numPr>
        <w:spacing w:before="0" w:after="0"/>
      </w:pPr>
      <w:r>
        <w:t>Icon Set Organization</w:t>
      </w:r>
    </w:p>
    <w:p>
      <w:pPr>
        <w:numPr>
          <w:ilvl w:val="3"/>
          <w:numId w:val="900"/>
        </w:numPr>
        <w:spacing w:before="0" w:after="0"/>
      </w:pPr>
      <w:r>
        <w:t>Size Variations</w:t>
      </w:r>
    </w:p>
    <w:p>
      <w:pPr>
        <w:numPr>
          <w:ilvl w:val="3"/>
          <w:numId w:val="900"/>
        </w:numPr>
        <w:spacing w:before="0" w:after="0"/>
      </w:pPr>
      <w:r>
        <w:t>Format Consistency</w:t>
      </w:r>
    </w:p>
    <w:p>
      <w:pPr>
        <w:numPr>
          <w:ilvl w:val="3"/>
          <w:numId w:val="900"/>
        </w:numPr>
        <w:spacing w:before="0" w:after="0"/>
      </w:pPr>
      <w:r>
        <w:t>Usage Documentation</w:t>
      </w:r>
    </w:p>
    <w:p>
      <w:pPr>
        <w:numPr>
          <w:ilvl w:val="2"/>
          <w:numId w:val="900"/>
        </w:numPr>
        <w:spacing w:before="0" w:after="0"/>
      </w:pPr>
      <w:r>
        <w:t>Component Export</w:t>
      </w:r>
    </w:p>
    <w:p>
      <w:pPr>
        <w:numPr>
          <w:ilvl w:val="3"/>
          <w:numId w:val="900"/>
        </w:numPr>
        <w:spacing w:before="0" w:after="0"/>
      </w:pPr>
      <w:r>
        <w:t>Reusable Components</w:t>
      </w:r>
    </w:p>
    <w:p>
      <w:pPr>
        <w:numPr>
          <w:ilvl w:val="3"/>
          <w:numId w:val="900"/>
        </w:numPr>
        <w:spacing w:before="0" w:after="0"/>
      </w:pPr>
      <w:r>
        <w:t>State Variations</w:t>
      </w:r>
    </w:p>
    <w:p>
      <w:pPr>
        <w:numPr>
          <w:ilvl w:val="3"/>
          <w:numId w:val="900"/>
        </w:numPr>
        <w:spacing w:before="0" w:after="0"/>
      </w:pPr>
      <w:r>
        <w:t>Property Documentation</w:t>
      </w:r>
    </w:p>
    <w:p>
      <w:pPr>
        <w:numPr>
          <w:ilvl w:val="3"/>
          <w:numId w:val="900"/>
        </w:numPr>
        <w:spacing w:before="0" w:after="0"/>
      </w:pPr>
      <w:r>
        <w:t>Implementation Examples</w:t>
      </w:r>
    </w:p>
    <w:p>
      <w:pPr>
        <w:numPr>
          <w:ilvl w:val="1"/>
          <w:numId w:val="900"/>
        </w:numPr>
        <w:spacing w:before="0" w:after="0"/>
      </w:pPr>
      <w:r>
        <w:t>Handoff Tool Utilization</w:t>
      </w:r>
    </w:p>
    <w:p>
      <w:pPr>
        <w:numPr>
          <w:ilvl w:val="2"/>
          <w:numId w:val="900"/>
        </w:numPr>
        <w:spacing w:before="0" w:after="0"/>
      </w:pPr>
      <w:r>
        <w:t>Design Inspection Features</w:t>
      </w:r>
    </w:p>
    <w:p>
      <w:pPr>
        <w:numPr>
          <w:ilvl w:val="3"/>
          <w:numId w:val="900"/>
        </w:numPr>
        <w:spacing w:before="0" w:after="0"/>
      </w:pPr>
      <w:r>
        <w:t>Measurement Tools</w:t>
      </w:r>
    </w:p>
    <w:p>
      <w:pPr>
        <w:numPr>
          <w:ilvl w:val="3"/>
          <w:numId w:val="900"/>
        </w:numPr>
        <w:spacing w:before="0" w:after="0"/>
      </w:pPr>
      <w:r>
        <w:t>Property Inspection</w:t>
      </w:r>
    </w:p>
    <w:p>
      <w:pPr>
        <w:numPr>
          <w:ilvl w:val="3"/>
          <w:numId w:val="900"/>
        </w:numPr>
        <w:spacing w:before="0" w:after="0"/>
      </w:pPr>
      <w:r>
        <w:t>Code Generation</w:t>
      </w:r>
    </w:p>
    <w:p>
      <w:pPr>
        <w:numPr>
          <w:ilvl w:val="3"/>
          <w:numId w:val="900"/>
        </w:numPr>
        <w:spacing w:before="0" w:after="0"/>
      </w:pPr>
      <w:r>
        <w:t>Asset Extraction</w:t>
      </w:r>
    </w:p>
    <w:p>
      <w:pPr>
        <w:numPr>
          <w:ilvl w:val="2"/>
          <w:numId w:val="900"/>
        </w:numPr>
        <w:spacing w:before="0" w:after="0"/>
      </w:pPr>
      <w:r>
        <w:t>Developer Access Management</w:t>
      </w:r>
    </w:p>
    <w:p>
      <w:pPr>
        <w:numPr>
          <w:ilvl w:val="3"/>
          <w:numId w:val="900"/>
        </w:numPr>
        <w:spacing w:before="0" w:after="0"/>
      </w:pPr>
      <w:r>
        <w:t>Permission Settings</w:t>
      </w:r>
    </w:p>
    <w:p>
      <w:pPr>
        <w:numPr>
          <w:ilvl w:val="3"/>
          <w:numId w:val="900"/>
        </w:numPr>
        <w:spacing w:before="0" w:after="0"/>
      </w:pPr>
      <w:r>
        <w:t>Team Invitations</w:t>
      </w:r>
    </w:p>
    <w:p>
      <w:pPr>
        <w:numPr>
          <w:ilvl w:val="3"/>
          <w:numId w:val="900"/>
        </w:numPr>
        <w:spacing w:before="0" w:after="0"/>
      </w:pPr>
      <w:r>
        <w:t>Access Levels</w:t>
      </w:r>
    </w:p>
    <w:p>
      <w:pPr>
        <w:numPr>
          <w:ilvl w:val="3"/>
          <w:numId w:val="900"/>
        </w:numPr>
        <w:spacing w:before="0" w:after="0"/>
      </w:pPr>
      <w:r>
        <w:t>Notification Preferences</w:t>
      </w:r>
    </w:p>
    <w:p>
      <w:pPr>
        <w:numPr>
          <w:ilvl w:val="2"/>
          <w:numId w:val="900"/>
        </w:numPr>
        <w:spacing w:before="0" w:after="0"/>
      </w:pPr>
      <w:r>
        <w:t>Handoff Documentation</w:t>
      </w:r>
    </w:p>
    <w:p>
      <w:pPr>
        <w:numPr>
          <w:ilvl w:val="3"/>
          <w:numId w:val="900"/>
        </w:numPr>
        <w:spacing w:before="0" w:after="0"/>
      </w:pPr>
      <w:r>
        <w:t>Implementation Notes</w:t>
      </w:r>
    </w:p>
    <w:p>
      <w:pPr>
        <w:numPr>
          <w:ilvl w:val="3"/>
          <w:numId w:val="900"/>
        </w:numPr>
        <w:spacing w:before="0" w:after="0"/>
      </w:pPr>
      <w:r>
        <w:t>Technical Requirements</w:t>
      </w:r>
    </w:p>
    <w:p>
      <w:pPr>
        <w:numPr>
          <w:ilvl w:val="3"/>
          <w:numId w:val="900"/>
        </w:numPr>
        <w:spacing w:before="0" w:after="0"/>
      </w:pPr>
      <w:r>
        <w:t>Browser Compatibility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Handoff Validation</w:t>
      </w:r>
    </w:p>
    <w:p>
      <w:pPr>
        <w:numPr>
          <w:ilvl w:val="3"/>
          <w:numId w:val="900"/>
        </w:numPr>
        <w:spacing w:before="0" w:after="0"/>
      </w:pPr>
      <w:r>
        <w:t>Developer Feedback</w:t>
      </w:r>
    </w:p>
    <w:p>
      <w:pPr>
        <w:numPr>
          <w:ilvl w:val="3"/>
          <w:numId w:val="900"/>
        </w:numPr>
        <w:spacing w:before="0" w:after="0"/>
      </w:pPr>
      <w:r>
        <w:t>Implementation Review</w:t>
      </w:r>
    </w:p>
    <w:p>
      <w:pPr>
        <w:numPr>
          <w:ilvl w:val="3"/>
          <w:numId w:val="900"/>
        </w:numPr>
        <w:spacing w:before="0" w:after="0"/>
      </w:pPr>
      <w:r>
        <w:t>Iteration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