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Metabolic Engineering</w:t>
      </w:r>
    </w:p>
    <w:p>
      <w:pPr>
        <w:pStyle w:val="Heading1"/>
      </w:pPr>
      <w:r>
        <w:t>Introduction to Metabolic Engineering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Metabolic Engineering</w:t>
      </w:r>
    </w:p>
    <w:p>
      <w:pPr>
        <w:numPr>
          <w:ilvl w:val="1"/>
          <w:numId w:val="900"/>
        </w:numPr>
        <w:spacing w:before="0" w:after="0"/>
      </w:pPr>
      <w:r>
        <w:t>Distinction from Related Fields</w:t>
      </w:r>
    </w:p>
    <w:p>
      <w:pPr>
        <w:numPr>
          <w:ilvl w:val="1"/>
          <w:numId w:val="900"/>
        </w:numPr>
        <w:spacing w:before="0" w:after="0"/>
      </w:pPr>
      <w:r>
        <w:t>Scope of Applications</w:t>
      </w:r>
    </w:p>
    <w:p>
      <w:pPr>
        <w:numPr>
          <w:ilvl w:val="0"/>
          <w:numId w:val="900"/>
        </w:numPr>
        <w:spacing w:before="0" w:after="0"/>
      </w:pPr>
      <w:r>
        <w:t>Historical Context and Milestones</w:t>
      </w:r>
    </w:p>
    <w:p>
      <w:pPr>
        <w:numPr>
          <w:ilvl w:val="1"/>
          <w:numId w:val="900"/>
        </w:numPr>
        <w:spacing w:before="0" w:after="0"/>
      </w:pPr>
      <w:r>
        <w:t>Early Developments in Metabolic Manipulation</w:t>
      </w:r>
    </w:p>
    <w:p>
      <w:pPr>
        <w:numPr>
          <w:ilvl w:val="1"/>
          <w:numId w:val="900"/>
        </w:numPr>
        <w:spacing w:before="0" w:after="0"/>
      </w:pPr>
      <w:r>
        <w:t>Key Breakthroughs in Genetic Engineering</w:t>
      </w:r>
    </w:p>
    <w:p>
      <w:pPr>
        <w:numPr>
          <w:ilvl w:val="1"/>
          <w:numId w:val="900"/>
        </w:numPr>
        <w:spacing w:before="0" w:after="0"/>
      </w:pPr>
      <w:r>
        <w:t>Emergence of Systems Biology</w:t>
      </w:r>
    </w:p>
    <w:p>
      <w:pPr>
        <w:numPr>
          <w:ilvl w:val="1"/>
          <w:numId w:val="900"/>
        </w:numPr>
        <w:spacing w:before="0" w:after="0"/>
      </w:pPr>
      <w:r>
        <w:t>Emergence of Synthetic Biology</w:t>
      </w:r>
    </w:p>
    <w:p>
      <w:pPr>
        <w:numPr>
          <w:ilvl w:val="1"/>
          <w:numId w:val="900"/>
        </w:numPr>
        <w:spacing w:before="0" w:after="0"/>
      </w:pPr>
      <w:r>
        <w:t>Notable Case Studies in the Field</w:t>
      </w:r>
    </w:p>
    <w:p>
      <w:pPr>
        <w:numPr>
          <w:ilvl w:val="0"/>
          <w:numId w:val="900"/>
        </w:numPr>
        <w:spacing w:before="0" w:after="0"/>
      </w:pPr>
      <w:r>
        <w:t>Goals of Metabolic Engineering</w:t>
      </w:r>
    </w:p>
    <w:p>
      <w:pPr>
        <w:numPr>
          <w:ilvl w:val="1"/>
          <w:numId w:val="900"/>
        </w:numPr>
        <w:spacing w:before="0" w:after="0"/>
      </w:pPr>
      <w:r>
        <w:t>Overproduction of Native Metabolites</w:t>
      </w:r>
    </w:p>
    <w:p>
      <w:pPr>
        <w:numPr>
          <w:ilvl w:val="1"/>
          <w:numId w:val="900"/>
        </w:numPr>
        <w:spacing w:before="0" w:after="0"/>
      </w:pPr>
      <w:r>
        <w:t>Production of Novel Compounds</w:t>
      </w:r>
    </w:p>
    <w:p>
      <w:pPr>
        <w:numPr>
          <w:ilvl w:val="1"/>
          <w:numId w:val="900"/>
        </w:numPr>
        <w:spacing w:before="0" w:after="0"/>
      </w:pPr>
      <w:r>
        <w:t>Degradation of Xenobiotics</w:t>
      </w:r>
    </w:p>
    <w:p>
      <w:pPr>
        <w:numPr>
          <w:ilvl w:val="1"/>
          <w:numId w:val="900"/>
        </w:numPr>
        <w:spacing w:before="0" w:after="0"/>
      </w:pPr>
      <w:r>
        <w:t>Improvement of Cellular Properties</w:t>
      </w:r>
    </w:p>
    <w:p>
      <w:pPr>
        <w:numPr>
          <w:ilvl w:val="0"/>
          <w:numId w:val="900"/>
        </w:numPr>
        <w:spacing w:before="0" w:after="0"/>
      </w:pPr>
      <w:r>
        <w:t>Relationship to Related Fields</w:t>
      </w:r>
    </w:p>
    <w:p>
      <w:pPr>
        <w:numPr>
          <w:ilvl w:val="1"/>
          <w:numId w:val="900"/>
        </w:numPr>
        <w:spacing w:before="0" w:after="0"/>
      </w:pPr>
      <w:r>
        <w:t>Systems Biology Integration</w:t>
      </w:r>
    </w:p>
    <w:p>
      <w:pPr>
        <w:numPr>
          <w:ilvl w:val="1"/>
          <w:numId w:val="900"/>
        </w:numPr>
        <w:spacing w:before="0" w:after="0"/>
      </w:pPr>
      <w:r>
        <w:t>Synthetic Biology Integration</w:t>
      </w:r>
    </w:p>
    <w:p>
      <w:pPr>
        <w:numPr>
          <w:ilvl w:val="1"/>
          <w:numId w:val="900"/>
        </w:numPr>
        <w:spacing w:before="0" w:after="0"/>
      </w:pPr>
      <w:r>
        <w:t>Biochemical Engineering Connections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pStyle w:val="Heading1"/>
      </w:pPr>
      <w:r>
        <w:t>Fundamentals of Cellular Metabolism</w:t>
      </w:r>
    </w:p>
    <w:p>
      <w:pPr>
        <w:numPr>
          <w:ilvl w:val="0"/>
          <w:numId w:val="900"/>
        </w:numPr>
        <w:spacing w:before="0" w:after="0"/>
      </w:pPr>
      <w:r>
        <w:t>Core Metabolic Pathways</w:t>
      </w:r>
    </w:p>
    <w:p>
      <w:pPr>
        <w:numPr>
          <w:ilvl w:val="1"/>
          <w:numId w:val="900"/>
        </w:numPr>
        <w:spacing w:before="0" w:after="0"/>
      </w:pPr>
      <w:r>
        <w:t>Glycolysis</w:t>
      </w:r>
    </w:p>
    <w:p>
      <w:pPr>
        <w:numPr>
          <w:ilvl w:val="2"/>
          <w:numId w:val="900"/>
        </w:numPr>
        <w:spacing w:before="0" w:after="0"/>
      </w:pPr>
      <w:r>
        <w:t>Embden-Meyerhof-Parnas Pathway</w:t>
      </w:r>
    </w:p>
    <w:p>
      <w:pPr>
        <w:numPr>
          <w:ilvl w:val="2"/>
          <w:numId w:val="900"/>
        </w:numPr>
        <w:spacing w:before="0" w:after="0"/>
      </w:pPr>
      <w:r>
        <w:t>Key Enzymes and Regulation</w:t>
      </w:r>
    </w:p>
    <w:p>
      <w:pPr>
        <w:numPr>
          <w:ilvl w:val="2"/>
          <w:numId w:val="900"/>
        </w:numPr>
        <w:spacing w:before="0" w:after="0"/>
      </w:pPr>
      <w:r>
        <w:t>Energy Yield and Intermediates</w:t>
      </w:r>
    </w:p>
    <w:p>
      <w:pPr>
        <w:numPr>
          <w:ilvl w:val="2"/>
          <w:numId w:val="900"/>
        </w:numPr>
        <w:spacing w:before="0" w:after="0"/>
      </w:pPr>
      <w:r>
        <w:t>Metabolic Branch Points</w:t>
      </w:r>
    </w:p>
    <w:p>
      <w:pPr>
        <w:numPr>
          <w:ilvl w:val="1"/>
          <w:numId w:val="900"/>
        </w:numPr>
        <w:spacing w:before="0" w:after="0"/>
      </w:pPr>
      <w:r>
        <w:t>Pentose Phosphate Pathway</w:t>
      </w:r>
    </w:p>
    <w:p>
      <w:pPr>
        <w:numPr>
          <w:ilvl w:val="2"/>
          <w:numId w:val="900"/>
        </w:numPr>
        <w:spacing w:before="0" w:after="0"/>
      </w:pPr>
      <w:r>
        <w:t>Oxidative Phase</w:t>
      </w:r>
    </w:p>
    <w:p>
      <w:pPr>
        <w:numPr>
          <w:ilvl w:val="2"/>
          <w:numId w:val="900"/>
        </w:numPr>
        <w:spacing w:before="0" w:after="0"/>
      </w:pPr>
      <w:r>
        <w:t>Non-Oxidative Phase</w:t>
      </w:r>
    </w:p>
    <w:p>
      <w:pPr>
        <w:numPr>
          <w:ilvl w:val="2"/>
          <w:numId w:val="900"/>
        </w:numPr>
        <w:spacing w:before="0" w:after="0"/>
      </w:pPr>
      <w:r>
        <w:t>NADPH Generation</w:t>
      </w:r>
    </w:p>
    <w:p>
      <w:pPr>
        <w:numPr>
          <w:ilvl w:val="2"/>
          <w:numId w:val="900"/>
        </w:numPr>
        <w:spacing w:before="0" w:after="0"/>
      </w:pPr>
      <w:r>
        <w:t>Ribose-5-Phosphate Production</w:t>
      </w:r>
    </w:p>
    <w:p>
      <w:pPr>
        <w:numPr>
          <w:ilvl w:val="1"/>
          <w:numId w:val="900"/>
        </w:numPr>
        <w:spacing w:before="0" w:after="0"/>
      </w:pPr>
      <w:r>
        <w:t>Entner-Doudoroff Pathway</w:t>
      </w:r>
    </w:p>
    <w:p>
      <w:pPr>
        <w:numPr>
          <w:ilvl w:val="2"/>
          <w:numId w:val="900"/>
        </w:numPr>
        <w:spacing w:before="0" w:after="0"/>
      </w:pPr>
      <w:r>
        <w:t>Pathway Steps</w:t>
      </w:r>
    </w:p>
    <w:p>
      <w:pPr>
        <w:numPr>
          <w:ilvl w:val="2"/>
          <w:numId w:val="900"/>
        </w:numPr>
        <w:spacing w:before="0" w:after="0"/>
      </w:pPr>
      <w:r>
        <w:t>Organism Distribution</w:t>
      </w:r>
    </w:p>
    <w:p>
      <w:pPr>
        <w:numPr>
          <w:ilvl w:val="2"/>
          <w:numId w:val="900"/>
        </w:numPr>
        <w:spacing w:before="0" w:after="0"/>
      </w:pPr>
      <w:r>
        <w:t>Comparison to Glycolysis</w:t>
      </w:r>
    </w:p>
    <w:p>
      <w:pPr>
        <w:numPr>
          <w:ilvl w:val="1"/>
          <w:numId w:val="900"/>
        </w:numPr>
        <w:spacing w:before="0" w:after="0"/>
      </w:pPr>
      <w:r>
        <w:t>Tricarboxylic Acid Cycle</w:t>
      </w:r>
    </w:p>
    <w:p>
      <w:pPr>
        <w:numPr>
          <w:ilvl w:val="2"/>
          <w:numId w:val="900"/>
        </w:numPr>
        <w:spacing w:before="0" w:after="0"/>
      </w:pPr>
      <w:r>
        <w:t>Cycle Steps and Intermediates</w:t>
      </w:r>
    </w:p>
    <w:p>
      <w:pPr>
        <w:numPr>
          <w:ilvl w:val="2"/>
          <w:numId w:val="900"/>
        </w:numPr>
        <w:spacing w:before="0" w:after="0"/>
      </w:pPr>
      <w:r>
        <w:t>Energy Generation</w:t>
      </w:r>
    </w:p>
    <w:p>
      <w:pPr>
        <w:numPr>
          <w:ilvl w:val="2"/>
          <w:numId w:val="900"/>
        </w:numPr>
        <w:spacing w:before="0" w:after="0"/>
      </w:pPr>
      <w:r>
        <w:t>Reducing Power Generation</w:t>
      </w:r>
    </w:p>
    <w:p>
      <w:pPr>
        <w:numPr>
          <w:ilvl w:val="2"/>
          <w:numId w:val="900"/>
        </w:numPr>
        <w:spacing w:before="0" w:after="0"/>
      </w:pPr>
      <w:r>
        <w:t>Anaplerotic Reactions</w:t>
      </w:r>
    </w:p>
    <w:p>
      <w:pPr>
        <w:numPr>
          <w:ilvl w:val="1"/>
          <w:numId w:val="900"/>
        </w:numPr>
        <w:spacing w:before="0" w:after="0"/>
      </w:pPr>
      <w:r>
        <w:t>Glyoxylate Shunt</w:t>
      </w:r>
    </w:p>
    <w:p>
      <w:pPr>
        <w:numPr>
          <w:ilvl w:val="2"/>
          <w:numId w:val="900"/>
        </w:numPr>
        <w:spacing w:before="0" w:after="0"/>
      </w:pPr>
      <w:r>
        <w:t>Role in Carbon Conservation</w:t>
      </w:r>
    </w:p>
    <w:p>
      <w:pPr>
        <w:numPr>
          <w:ilvl w:val="2"/>
          <w:numId w:val="900"/>
        </w:numPr>
        <w:spacing w:before="0" w:after="0"/>
      </w:pPr>
      <w:r>
        <w:t>Isocitrate Lyase</w:t>
      </w:r>
    </w:p>
    <w:p>
      <w:pPr>
        <w:numPr>
          <w:ilvl w:val="2"/>
          <w:numId w:val="900"/>
        </w:numPr>
        <w:spacing w:before="0" w:after="0"/>
      </w:pPr>
      <w:r>
        <w:t>Malate Synthase</w:t>
      </w:r>
    </w:p>
    <w:p>
      <w:pPr>
        <w:numPr>
          <w:ilvl w:val="0"/>
          <w:numId w:val="900"/>
        </w:numPr>
        <w:spacing w:before="0" w:after="0"/>
      </w:pPr>
      <w:r>
        <w:t>Anabolism and Catabolism</w:t>
      </w:r>
    </w:p>
    <w:p>
      <w:pPr>
        <w:numPr>
          <w:ilvl w:val="1"/>
          <w:numId w:val="900"/>
        </w:numPr>
        <w:spacing w:before="0" w:after="0"/>
      </w:pPr>
      <w:r>
        <w:t>Definitions and Differences</w:t>
      </w:r>
    </w:p>
    <w:p>
      <w:pPr>
        <w:numPr>
          <w:ilvl w:val="1"/>
          <w:numId w:val="900"/>
        </w:numPr>
        <w:spacing w:before="0" w:after="0"/>
      </w:pPr>
      <w:r>
        <w:t>Anabolic Pathway Examples</w:t>
      </w:r>
    </w:p>
    <w:p>
      <w:pPr>
        <w:numPr>
          <w:ilvl w:val="1"/>
          <w:numId w:val="900"/>
        </w:numPr>
        <w:spacing w:before="0" w:after="0"/>
      </w:pPr>
      <w:r>
        <w:t>Catabolic Pathway Examples</w:t>
      </w:r>
    </w:p>
    <w:p>
      <w:pPr>
        <w:numPr>
          <w:ilvl w:val="1"/>
          <w:numId w:val="900"/>
        </w:numPr>
        <w:spacing w:before="0" w:after="0"/>
      </w:pPr>
      <w:r>
        <w:t>Metabolic Coupling</w:t>
      </w:r>
    </w:p>
    <w:p>
      <w:pPr>
        <w:numPr>
          <w:ilvl w:val="0"/>
          <w:numId w:val="900"/>
        </w:numPr>
        <w:spacing w:before="0" w:after="0"/>
      </w:pPr>
      <w:r>
        <w:t>Stoichiometry of Metabolic Reactions</w:t>
      </w:r>
    </w:p>
    <w:p>
      <w:pPr>
        <w:numPr>
          <w:ilvl w:val="1"/>
          <w:numId w:val="900"/>
        </w:numPr>
        <w:spacing w:before="0" w:after="0"/>
      </w:pPr>
      <w:r>
        <w:t>Balancing Metabolic Equations</w:t>
      </w:r>
    </w:p>
    <w:p>
      <w:pPr>
        <w:numPr>
          <w:ilvl w:val="1"/>
          <w:numId w:val="900"/>
        </w:numPr>
        <w:spacing w:before="0" w:after="0"/>
      </w:pPr>
      <w:r>
        <w:t>Yield Calculations</w:t>
      </w:r>
    </w:p>
    <w:p>
      <w:pPr>
        <w:numPr>
          <w:ilvl w:val="1"/>
          <w:numId w:val="900"/>
        </w:numPr>
        <w:spacing w:before="0" w:after="0"/>
      </w:pPr>
      <w:r>
        <w:t>Cofactor Balances</w:t>
      </w:r>
    </w:p>
    <w:p>
      <w:pPr>
        <w:numPr>
          <w:ilvl w:val="1"/>
          <w:numId w:val="900"/>
        </w:numPr>
        <w:spacing w:before="0" w:after="0"/>
      </w:pPr>
      <w:r>
        <w:t>Atom Economy</w:t>
      </w:r>
    </w:p>
    <w:p>
      <w:pPr>
        <w:numPr>
          <w:ilvl w:val="0"/>
          <w:numId w:val="900"/>
        </w:numPr>
        <w:spacing w:before="0" w:after="0"/>
      </w:pPr>
      <w:r>
        <w:t>Thermodynamics of Metabolic Reactions</w:t>
      </w:r>
    </w:p>
    <w:p>
      <w:pPr>
        <w:numPr>
          <w:ilvl w:val="1"/>
          <w:numId w:val="900"/>
        </w:numPr>
        <w:spacing w:before="0" w:after="0"/>
      </w:pPr>
      <w:r>
        <w:t>Gibbs Free Energy in Metabolism</w:t>
      </w:r>
    </w:p>
    <w:p>
      <w:pPr>
        <w:numPr>
          <w:ilvl w:val="1"/>
          <w:numId w:val="900"/>
        </w:numPr>
        <w:spacing w:before="0" w:after="0"/>
      </w:pPr>
      <w:r>
        <w:t>Reaction Coupling</w:t>
      </w:r>
    </w:p>
    <w:p>
      <w:pPr>
        <w:numPr>
          <w:ilvl w:val="1"/>
          <w:numId w:val="900"/>
        </w:numPr>
        <w:spacing w:before="0" w:after="0"/>
      </w:pPr>
      <w:r>
        <w:t>Thermodynamic Constraints</w:t>
      </w:r>
    </w:p>
    <w:p>
      <w:pPr>
        <w:numPr>
          <w:ilvl w:val="1"/>
          <w:numId w:val="900"/>
        </w:numPr>
        <w:spacing w:before="0" w:after="0"/>
      </w:pPr>
      <w:r>
        <w:t>Driving Force Analysis</w:t>
      </w:r>
    </w:p>
    <w:p>
      <w:pPr>
        <w:numPr>
          <w:ilvl w:val="0"/>
          <w:numId w:val="900"/>
        </w:numPr>
        <w:spacing w:before="0" w:after="0"/>
      </w:pPr>
      <w:r>
        <w:t>Enzyme Kinetics</w:t>
      </w:r>
    </w:p>
    <w:p>
      <w:pPr>
        <w:numPr>
          <w:ilvl w:val="1"/>
          <w:numId w:val="900"/>
        </w:numPr>
        <w:spacing w:before="0" w:after="0"/>
      </w:pPr>
      <w:r>
        <w:t>Michaelis-Menten Kinetics</w:t>
      </w:r>
    </w:p>
    <w:p>
      <w:pPr>
        <w:numPr>
          <w:ilvl w:val="2"/>
          <w:numId w:val="900"/>
        </w:numPr>
        <w:spacing w:before="0" w:after="0"/>
      </w:pPr>
      <w:r>
        <w:t>Derivation and Assumptions</w:t>
      </w:r>
    </w:p>
    <w:p>
      <w:pPr>
        <w:numPr>
          <w:ilvl w:val="2"/>
          <w:numId w:val="900"/>
        </w:numPr>
        <w:spacing w:before="0" w:after="0"/>
      </w:pPr>
      <w:r>
        <w:t>Kinetic Parameters</w:t>
      </w:r>
    </w:p>
    <w:p>
      <w:pPr>
        <w:numPr>
          <w:ilvl w:val="2"/>
          <w:numId w:val="900"/>
        </w:numPr>
        <w:spacing w:before="0" w:after="0"/>
      </w:pPr>
      <w:r>
        <w:t>Substrate Inhibition</w:t>
      </w:r>
    </w:p>
    <w:p>
      <w:pPr>
        <w:numPr>
          <w:ilvl w:val="1"/>
          <w:numId w:val="900"/>
        </w:numPr>
        <w:spacing w:before="0" w:after="0"/>
      </w:pPr>
      <w:r>
        <w:t>Allosteric Regulation</w:t>
      </w:r>
    </w:p>
    <w:p>
      <w:pPr>
        <w:numPr>
          <w:ilvl w:val="2"/>
          <w:numId w:val="900"/>
        </w:numPr>
        <w:spacing w:before="0" w:after="0"/>
      </w:pPr>
      <w:r>
        <w:t>Allosteric Sites and Effectors</w:t>
      </w:r>
    </w:p>
    <w:p>
      <w:pPr>
        <w:numPr>
          <w:ilvl w:val="2"/>
          <w:numId w:val="900"/>
        </w:numPr>
        <w:spacing w:before="0" w:after="0"/>
      </w:pPr>
      <w:r>
        <w:t>Cooperative Binding</w:t>
      </w:r>
    </w:p>
    <w:p>
      <w:pPr>
        <w:numPr>
          <w:ilvl w:val="2"/>
          <w:numId w:val="900"/>
        </w:numPr>
        <w:spacing w:before="0" w:after="0"/>
      </w:pPr>
      <w:r>
        <w:t>Hill Equation</w:t>
      </w:r>
    </w:p>
    <w:p>
      <w:pPr>
        <w:numPr>
          <w:ilvl w:val="2"/>
          <w:numId w:val="900"/>
        </w:numPr>
        <w:spacing w:before="0" w:after="0"/>
      </w:pPr>
      <w:r>
        <w:t>Examples in Central Metabolism</w:t>
      </w:r>
    </w:p>
    <w:p>
      <w:pPr>
        <w:numPr>
          <w:ilvl w:val="1"/>
          <w:numId w:val="900"/>
        </w:numPr>
        <w:spacing w:before="0" w:after="0"/>
      </w:pPr>
      <w:r>
        <w:t>Enzyme Inhibition</w:t>
      </w:r>
    </w:p>
    <w:p>
      <w:pPr>
        <w:numPr>
          <w:ilvl w:val="2"/>
          <w:numId w:val="900"/>
        </w:numPr>
        <w:spacing w:before="0" w:after="0"/>
      </w:pPr>
      <w:r>
        <w:t>Competitive Inhibition</w:t>
      </w:r>
    </w:p>
    <w:p>
      <w:pPr>
        <w:numPr>
          <w:ilvl w:val="2"/>
          <w:numId w:val="900"/>
        </w:numPr>
        <w:spacing w:before="0" w:after="0"/>
      </w:pPr>
      <w:r>
        <w:t>Non-Competitive Inhibition</w:t>
      </w:r>
    </w:p>
    <w:p>
      <w:pPr>
        <w:numPr>
          <w:ilvl w:val="2"/>
          <w:numId w:val="900"/>
        </w:numPr>
        <w:spacing w:before="0" w:after="0"/>
      </w:pPr>
      <w:r>
        <w:t>Uncompetitive Inhibition</w:t>
      </w:r>
    </w:p>
    <w:p>
      <w:pPr>
        <w:numPr>
          <w:ilvl w:val="0"/>
          <w:numId w:val="900"/>
        </w:numPr>
        <w:spacing w:before="0" w:after="0"/>
      </w:pPr>
      <w:r>
        <w:t>Regulation of Metabolic Flux</w:t>
      </w:r>
    </w:p>
    <w:p>
      <w:pPr>
        <w:numPr>
          <w:ilvl w:val="1"/>
          <w:numId w:val="900"/>
        </w:numPr>
        <w:spacing w:before="0" w:after="0"/>
      </w:pPr>
      <w:r>
        <w:t>Transcriptional Regulation</w:t>
      </w:r>
    </w:p>
    <w:p>
      <w:pPr>
        <w:numPr>
          <w:ilvl w:val="2"/>
          <w:numId w:val="900"/>
        </w:numPr>
        <w:spacing w:before="0" w:after="0"/>
      </w:pPr>
      <w:r>
        <w:t>Operons and Regulons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Global Regulatory Networks</w:t>
      </w:r>
    </w:p>
    <w:p>
      <w:pPr>
        <w:numPr>
          <w:ilvl w:val="1"/>
          <w:numId w:val="900"/>
        </w:numPr>
        <w:spacing w:before="0" w:after="0"/>
      </w:pPr>
      <w:r>
        <w:t>Post-Translational Modification</w:t>
      </w:r>
    </w:p>
    <w:p>
      <w:pPr>
        <w:numPr>
          <w:ilvl w:val="2"/>
          <w:numId w:val="900"/>
        </w:numPr>
        <w:spacing w:before="0" w:after="0"/>
      </w:pPr>
      <w:r>
        <w:t>Phosphorylation</w:t>
      </w:r>
    </w:p>
    <w:p>
      <w:pPr>
        <w:numPr>
          <w:ilvl w:val="2"/>
          <w:numId w:val="900"/>
        </w:numPr>
        <w:spacing w:before="0" w:after="0"/>
      </w:pPr>
      <w:r>
        <w:t>Acetylation</w:t>
      </w:r>
    </w:p>
    <w:p>
      <w:pPr>
        <w:numPr>
          <w:ilvl w:val="2"/>
          <w:numId w:val="900"/>
        </w:numPr>
        <w:spacing w:before="0" w:after="0"/>
      </w:pPr>
      <w:r>
        <w:t>Other Covalent Modifications</w:t>
      </w:r>
    </w:p>
    <w:p>
      <w:pPr>
        <w:numPr>
          <w:ilvl w:val="1"/>
          <w:numId w:val="900"/>
        </w:numPr>
        <w:spacing w:before="0" w:after="0"/>
      </w:pPr>
      <w:r>
        <w:t>Allosteric Control</w:t>
      </w:r>
    </w:p>
    <w:p>
      <w:pPr>
        <w:numPr>
          <w:ilvl w:val="2"/>
          <w:numId w:val="900"/>
        </w:numPr>
        <w:spacing w:before="0" w:after="0"/>
      </w:pPr>
      <w:r>
        <w:t>Feedback Inhibition</w:t>
      </w:r>
    </w:p>
    <w:p>
      <w:pPr>
        <w:numPr>
          <w:ilvl w:val="2"/>
          <w:numId w:val="900"/>
        </w:numPr>
        <w:spacing w:before="0" w:after="0"/>
      </w:pPr>
      <w:r>
        <w:t>Feedforward Activation</w:t>
      </w:r>
    </w:p>
    <w:p>
      <w:pPr>
        <w:numPr>
          <w:ilvl w:val="2"/>
          <w:numId w:val="900"/>
        </w:numPr>
        <w:spacing w:before="0" w:after="0"/>
      </w:pPr>
      <w:r>
        <w:t>Metabolite Sensing</w:t>
      </w:r>
    </w:p>
    <w:p>
      <w:pPr>
        <w:numPr>
          <w:ilvl w:val="1"/>
          <w:numId w:val="900"/>
        </w:numPr>
        <w:spacing w:before="0" w:after="0"/>
      </w:pPr>
      <w:r>
        <w:t>Substrate Availability</w:t>
      </w:r>
    </w:p>
    <w:p>
      <w:pPr>
        <w:numPr>
          <w:ilvl w:val="2"/>
          <w:numId w:val="900"/>
        </w:numPr>
        <w:spacing w:before="0" w:after="0"/>
      </w:pPr>
      <w:r>
        <w:t>Transporter Regulation</w:t>
      </w:r>
    </w:p>
    <w:p>
      <w:pPr>
        <w:numPr>
          <w:ilvl w:val="2"/>
          <w:numId w:val="900"/>
        </w:numPr>
        <w:spacing w:before="0" w:after="0"/>
      </w:pPr>
      <w:r>
        <w:t>Nutrient Sensing Mechanisms</w:t>
      </w:r>
    </w:p>
    <w:p>
      <w:pPr>
        <w:numPr>
          <w:ilvl w:val="2"/>
          <w:numId w:val="900"/>
        </w:numPr>
        <w:spacing w:before="0" w:after="0"/>
      </w:pPr>
      <w:r>
        <w:t>Metabolite Channeling</w:t>
      </w:r>
    </w:p>
    <w:p>
      <w:pPr>
        <w:pStyle w:val="Heading1"/>
      </w:pPr>
      <w:r>
        <w:t>Tools for Genetic Modification</w:t>
      </w:r>
    </w:p>
    <w:p>
      <w:pPr>
        <w:numPr>
          <w:ilvl w:val="0"/>
          <w:numId w:val="900"/>
        </w:numPr>
        <w:spacing w:before="0" w:after="0"/>
      </w:pPr>
      <w:r>
        <w:t>Recombinant DNA Technology</w:t>
      </w:r>
    </w:p>
    <w:p>
      <w:pPr>
        <w:numPr>
          <w:ilvl w:val="1"/>
          <w:numId w:val="900"/>
        </w:numPr>
        <w:spacing w:before="0" w:after="0"/>
      </w:pPr>
      <w:r>
        <w:t>Plasmids and Vectors</w:t>
      </w:r>
    </w:p>
    <w:p>
      <w:pPr>
        <w:numPr>
          <w:ilvl w:val="2"/>
          <w:numId w:val="900"/>
        </w:numPr>
        <w:spacing w:before="0" w:after="0"/>
      </w:pPr>
      <w:r>
        <w:t>High-Copy Vectors</w:t>
      </w:r>
    </w:p>
    <w:p>
      <w:pPr>
        <w:numPr>
          <w:ilvl w:val="2"/>
          <w:numId w:val="900"/>
        </w:numPr>
        <w:spacing w:before="0" w:after="0"/>
      </w:pPr>
      <w:r>
        <w:t>Low-Copy Vectors</w:t>
      </w:r>
    </w:p>
    <w:p>
      <w:pPr>
        <w:numPr>
          <w:ilvl w:val="2"/>
          <w:numId w:val="900"/>
        </w:numPr>
        <w:spacing w:before="0" w:after="0"/>
      </w:pPr>
      <w:r>
        <w:t>Shuttle Vectors</w:t>
      </w:r>
    </w:p>
    <w:p>
      <w:pPr>
        <w:numPr>
          <w:ilvl w:val="2"/>
          <w:numId w:val="900"/>
        </w:numPr>
        <w:spacing w:before="0" w:after="0"/>
      </w:pPr>
      <w:r>
        <w:t>Vector Design Considerations</w:t>
      </w:r>
    </w:p>
    <w:p>
      <w:pPr>
        <w:numPr>
          <w:ilvl w:val="1"/>
          <w:numId w:val="900"/>
        </w:numPr>
        <w:spacing w:before="0" w:after="0"/>
      </w:pPr>
      <w:r>
        <w:t>Restriction Enzymes and Ligation</w:t>
      </w:r>
    </w:p>
    <w:p>
      <w:pPr>
        <w:numPr>
          <w:ilvl w:val="2"/>
          <w:numId w:val="900"/>
        </w:numPr>
        <w:spacing w:before="0" w:after="0"/>
      </w:pPr>
      <w:r>
        <w:t>Type II Restriction Enzymes</w:t>
      </w:r>
    </w:p>
    <w:p>
      <w:pPr>
        <w:numPr>
          <w:ilvl w:val="2"/>
          <w:numId w:val="900"/>
        </w:numPr>
        <w:spacing w:before="0" w:after="0"/>
      </w:pPr>
      <w:r>
        <w:t>Blunt-End Ligation</w:t>
      </w:r>
    </w:p>
    <w:p>
      <w:pPr>
        <w:numPr>
          <w:ilvl w:val="2"/>
          <w:numId w:val="900"/>
        </w:numPr>
        <w:spacing w:before="0" w:after="0"/>
      </w:pPr>
      <w:r>
        <w:t>Sticky-End Ligation</w:t>
      </w:r>
    </w:p>
    <w:p>
      <w:pPr>
        <w:numPr>
          <w:ilvl w:val="2"/>
          <w:numId w:val="900"/>
        </w:numPr>
        <w:spacing w:before="0" w:after="0"/>
      </w:pPr>
      <w:r>
        <w:t>Golden Gate Assembly</w:t>
      </w:r>
    </w:p>
    <w:p>
      <w:pPr>
        <w:numPr>
          <w:ilvl w:val="1"/>
          <w:numId w:val="900"/>
        </w:numPr>
        <w:spacing w:before="0" w:after="0"/>
      </w:pPr>
      <w:r>
        <w:t>Polymerase Chain Reaction</w:t>
      </w:r>
    </w:p>
    <w:p>
      <w:pPr>
        <w:numPr>
          <w:ilvl w:val="2"/>
          <w:numId w:val="900"/>
        </w:numPr>
        <w:spacing w:before="0" w:after="0"/>
      </w:pPr>
      <w:r>
        <w:t>PCR Principles</w:t>
      </w:r>
    </w:p>
    <w:p>
      <w:pPr>
        <w:numPr>
          <w:ilvl w:val="2"/>
          <w:numId w:val="900"/>
        </w:numPr>
        <w:spacing w:before="0" w:after="0"/>
      </w:pPr>
      <w:r>
        <w:t>Primer Design</w:t>
      </w:r>
    </w:p>
    <w:p>
      <w:pPr>
        <w:numPr>
          <w:ilvl w:val="2"/>
          <w:numId w:val="900"/>
        </w:numPr>
        <w:spacing w:before="0" w:after="0"/>
      </w:pPr>
      <w:r>
        <w:t>Applications in Cloning</w:t>
      </w:r>
    </w:p>
    <w:p>
      <w:pPr>
        <w:numPr>
          <w:ilvl w:val="2"/>
          <w:numId w:val="900"/>
        </w:numPr>
        <w:spacing w:before="0" w:after="0"/>
      </w:pPr>
      <w:r>
        <w:t>Quantitative PCR</w:t>
      </w:r>
    </w:p>
    <w:p>
      <w:pPr>
        <w:numPr>
          <w:ilvl w:val="0"/>
          <w:numId w:val="900"/>
        </w:numPr>
        <w:spacing w:before="0" w:after="0"/>
      </w:pPr>
      <w:r>
        <w:t>Gene Expression Control</w:t>
      </w:r>
    </w:p>
    <w:p>
      <w:pPr>
        <w:numPr>
          <w:ilvl w:val="1"/>
          <w:numId w:val="900"/>
        </w:numPr>
        <w:spacing w:before="0" w:after="0"/>
      </w:pPr>
      <w:r>
        <w:t>Promoters</w:t>
      </w:r>
    </w:p>
    <w:p>
      <w:pPr>
        <w:numPr>
          <w:ilvl w:val="2"/>
          <w:numId w:val="900"/>
        </w:numPr>
        <w:spacing w:before="0" w:after="0"/>
      </w:pPr>
      <w:r>
        <w:t>Constitutive Promoters</w:t>
      </w:r>
    </w:p>
    <w:p>
      <w:pPr>
        <w:numPr>
          <w:ilvl w:val="2"/>
          <w:numId w:val="900"/>
        </w:numPr>
        <w:spacing w:before="0" w:after="0"/>
      </w:pPr>
      <w:r>
        <w:t>Inducible Promoters</w:t>
      </w:r>
    </w:p>
    <w:p>
      <w:pPr>
        <w:numPr>
          <w:ilvl w:val="2"/>
          <w:numId w:val="900"/>
        </w:numPr>
        <w:spacing w:before="0" w:after="0"/>
      </w:pPr>
      <w:r>
        <w:t>Repressible Promoters</w:t>
      </w:r>
    </w:p>
    <w:p>
      <w:pPr>
        <w:numPr>
          <w:ilvl w:val="2"/>
          <w:numId w:val="900"/>
        </w:numPr>
        <w:spacing w:before="0" w:after="0"/>
      </w:pPr>
      <w:r>
        <w:t>Promoter Strength Tuning</w:t>
      </w:r>
    </w:p>
    <w:p>
      <w:pPr>
        <w:numPr>
          <w:ilvl w:val="2"/>
          <w:numId w:val="900"/>
        </w:numPr>
        <w:spacing w:before="0" w:after="0"/>
      </w:pPr>
      <w:r>
        <w:t>Promoter Libraries</w:t>
      </w:r>
    </w:p>
    <w:p>
      <w:pPr>
        <w:numPr>
          <w:ilvl w:val="1"/>
          <w:numId w:val="900"/>
        </w:numPr>
        <w:spacing w:before="0" w:after="0"/>
      </w:pPr>
      <w:r>
        <w:t>Ribosome Binding Sites</w:t>
      </w:r>
    </w:p>
    <w:p>
      <w:pPr>
        <w:numPr>
          <w:ilvl w:val="2"/>
          <w:numId w:val="900"/>
        </w:numPr>
        <w:spacing w:before="0" w:after="0"/>
      </w:pPr>
      <w:r>
        <w:t>RBS Sequence Design</w:t>
      </w:r>
    </w:p>
    <w:p>
      <w:pPr>
        <w:numPr>
          <w:ilvl w:val="2"/>
          <w:numId w:val="900"/>
        </w:numPr>
        <w:spacing w:before="0" w:after="0"/>
      </w:pPr>
      <w:r>
        <w:t>Translation Initiation Rate Control</w:t>
      </w:r>
    </w:p>
    <w:p>
      <w:pPr>
        <w:numPr>
          <w:ilvl w:val="2"/>
          <w:numId w:val="900"/>
        </w:numPr>
        <w:spacing w:before="0" w:after="0"/>
      </w:pPr>
      <w:r>
        <w:t>RBS Calculator Tools</w:t>
      </w:r>
    </w:p>
    <w:p>
      <w:pPr>
        <w:numPr>
          <w:ilvl w:val="1"/>
          <w:numId w:val="900"/>
        </w:numPr>
        <w:spacing w:before="0" w:after="0"/>
      </w:pPr>
      <w:r>
        <w:t>Terminators</w:t>
      </w:r>
    </w:p>
    <w:p>
      <w:pPr>
        <w:numPr>
          <w:ilvl w:val="2"/>
          <w:numId w:val="900"/>
        </w:numPr>
        <w:spacing w:before="0" w:after="0"/>
      </w:pPr>
      <w:r>
        <w:t>Transcription Termination Mechanisms</w:t>
      </w:r>
    </w:p>
    <w:p>
      <w:pPr>
        <w:numPr>
          <w:ilvl w:val="2"/>
          <w:numId w:val="900"/>
        </w:numPr>
        <w:spacing w:before="0" w:after="0"/>
      </w:pPr>
      <w:r>
        <w:t>Intrinsic Terminators</w:t>
      </w:r>
    </w:p>
    <w:p>
      <w:pPr>
        <w:numPr>
          <w:ilvl w:val="2"/>
          <w:numId w:val="900"/>
        </w:numPr>
        <w:spacing w:before="0" w:after="0"/>
      </w:pPr>
      <w:r>
        <w:t>Rho-Dependent Terminators</w:t>
      </w:r>
    </w:p>
    <w:p>
      <w:pPr>
        <w:numPr>
          <w:ilvl w:val="2"/>
          <w:numId w:val="900"/>
        </w:numPr>
        <w:spacing w:before="0" w:after="0"/>
      </w:pPr>
      <w:r>
        <w:t>Terminator Strength</w:t>
      </w:r>
    </w:p>
    <w:p>
      <w:pPr>
        <w:numPr>
          <w:ilvl w:val="0"/>
          <w:numId w:val="900"/>
        </w:numPr>
        <w:spacing w:before="0" w:after="0"/>
      </w:pPr>
      <w:r>
        <w:t>Gene Knockout and Knockdown</w:t>
      </w:r>
    </w:p>
    <w:p>
      <w:pPr>
        <w:numPr>
          <w:ilvl w:val="1"/>
          <w:numId w:val="900"/>
        </w:numPr>
        <w:spacing w:before="0" w:after="0"/>
      </w:pPr>
      <w:r>
        <w:t>Homologous Recombination</w:t>
      </w:r>
    </w:p>
    <w:p>
      <w:pPr>
        <w:numPr>
          <w:ilvl w:val="2"/>
          <w:numId w:val="900"/>
        </w:numPr>
        <w:spacing w:before="0" w:after="0"/>
      </w:pPr>
      <w:r>
        <w:t>Double Crossover Events</w:t>
      </w:r>
    </w:p>
    <w:p>
      <w:pPr>
        <w:numPr>
          <w:ilvl w:val="2"/>
          <w:numId w:val="900"/>
        </w:numPr>
        <w:spacing w:before="0" w:after="0"/>
      </w:pPr>
      <w:r>
        <w:t>Single Crossover Events</w:t>
      </w:r>
    </w:p>
    <w:p>
      <w:pPr>
        <w:numPr>
          <w:ilvl w:val="2"/>
          <w:numId w:val="900"/>
        </w:numPr>
        <w:spacing w:before="0" w:after="0"/>
      </w:pPr>
      <w:r>
        <w:t>Markerless Deletion Strategies</w:t>
      </w:r>
    </w:p>
    <w:p>
      <w:pPr>
        <w:numPr>
          <w:ilvl w:val="2"/>
          <w:numId w:val="900"/>
        </w:numPr>
        <w:spacing w:before="0" w:after="0"/>
      </w:pPr>
      <w:r>
        <w:t>Recombineering</w:t>
      </w:r>
    </w:p>
    <w:p>
      <w:pPr>
        <w:numPr>
          <w:ilvl w:val="1"/>
          <w:numId w:val="900"/>
        </w:numPr>
        <w:spacing w:before="0" w:after="0"/>
      </w:pPr>
      <w:r>
        <w:t>RNA Interference</w:t>
      </w:r>
    </w:p>
    <w:p>
      <w:pPr>
        <w:numPr>
          <w:ilvl w:val="2"/>
          <w:numId w:val="900"/>
        </w:numPr>
        <w:spacing w:before="0" w:after="0"/>
      </w:pPr>
      <w:r>
        <w:t>Mechanism of RNAi</w:t>
      </w:r>
    </w:p>
    <w:p>
      <w:pPr>
        <w:numPr>
          <w:ilvl w:val="2"/>
          <w:numId w:val="900"/>
        </w:numPr>
        <w:spacing w:before="0" w:after="0"/>
      </w:pPr>
      <w:r>
        <w:t>siRNA Design</w:t>
      </w:r>
    </w:p>
    <w:p>
      <w:pPr>
        <w:numPr>
          <w:ilvl w:val="2"/>
          <w:numId w:val="900"/>
        </w:numPr>
        <w:spacing w:before="0" w:after="0"/>
      </w:pPr>
      <w:r>
        <w:t>Applications in Eukaryotes</w:t>
      </w:r>
    </w:p>
    <w:p>
      <w:pPr>
        <w:numPr>
          <w:ilvl w:val="1"/>
          <w:numId w:val="900"/>
        </w:numPr>
        <w:spacing w:before="0" w:after="0"/>
      </w:pPr>
      <w:r>
        <w:t>Antisense RNA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Genome Editing Technologies</w:t>
      </w:r>
    </w:p>
    <w:p>
      <w:pPr>
        <w:numPr>
          <w:ilvl w:val="1"/>
          <w:numId w:val="900"/>
        </w:numPr>
        <w:spacing w:before="0" w:after="0"/>
      </w:pPr>
      <w:r>
        <w:t>CRISPR-Cas Systems</w:t>
      </w:r>
    </w:p>
    <w:p>
      <w:pPr>
        <w:numPr>
          <w:ilvl w:val="2"/>
          <w:numId w:val="900"/>
        </w:numPr>
        <w:spacing w:before="0" w:after="0"/>
      </w:pPr>
      <w:r>
        <w:t>Mechanism of CRISPR-Cas9</w:t>
      </w:r>
    </w:p>
    <w:p>
      <w:pPr>
        <w:numPr>
          <w:ilvl w:val="2"/>
          <w:numId w:val="900"/>
        </w:numPr>
        <w:spacing w:before="0" w:after="0"/>
      </w:pPr>
      <w:r>
        <w:t>Guide RNA Design</w:t>
      </w:r>
    </w:p>
    <w:p>
      <w:pPr>
        <w:numPr>
          <w:ilvl w:val="2"/>
          <w:numId w:val="900"/>
        </w:numPr>
        <w:spacing w:before="0" w:after="0"/>
      </w:pPr>
      <w:r>
        <w:t>PAM Sequence Requirements</w:t>
      </w:r>
    </w:p>
    <w:p>
      <w:pPr>
        <w:numPr>
          <w:ilvl w:val="2"/>
          <w:numId w:val="900"/>
        </w:numPr>
        <w:spacing w:before="0" w:after="0"/>
      </w:pPr>
      <w:r>
        <w:t>Off-Target Effects</w:t>
      </w:r>
    </w:p>
    <w:p>
      <w:pPr>
        <w:numPr>
          <w:ilvl w:val="2"/>
          <w:numId w:val="900"/>
        </w:numPr>
        <w:spacing w:before="0" w:after="0"/>
      </w:pPr>
      <w:r>
        <w:t>Base Editing</w:t>
      </w:r>
    </w:p>
    <w:p>
      <w:pPr>
        <w:numPr>
          <w:ilvl w:val="2"/>
          <w:numId w:val="900"/>
        </w:numPr>
        <w:spacing w:before="0" w:after="0"/>
      </w:pPr>
      <w:r>
        <w:t>Prime Editing</w:t>
      </w:r>
    </w:p>
    <w:p>
      <w:pPr>
        <w:numPr>
          <w:ilvl w:val="1"/>
          <w:numId w:val="900"/>
        </w:numPr>
        <w:spacing w:before="0" w:after="0"/>
      </w:pPr>
      <w:r>
        <w:t>Zinc-Finger Nucleases</w:t>
      </w:r>
    </w:p>
    <w:p>
      <w:pPr>
        <w:numPr>
          <w:ilvl w:val="2"/>
          <w:numId w:val="900"/>
        </w:numPr>
        <w:spacing w:before="0" w:after="0"/>
      </w:pPr>
      <w:r>
        <w:t>Structure and DNA Recognition</w:t>
      </w:r>
    </w:p>
    <w:p>
      <w:pPr>
        <w:numPr>
          <w:ilvl w:val="2"/>
          <w:numId w:val="900"/>
        </w:numPr>
        <w:spacing w:before="0" w:after="0"/>
      </w:pPr>
      <w:r>
        <w:t>Zinc-Finger Design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TALENs</w:t>
      </w:r>
    </w:p>
    <w:p>
      <w:pPr>
        <w:numPr>
          <w:ilvl w:val="2"/>
          <w:numId w:val="900"/>
        </w:numPr>
        <w:spacing w:before="0" w:after="0"/>
      </w:pPr>
      <w:r>
        <w:t>DNA Binding Specificity</w:t>
      </w:r>
    </w:p>
    <w:p>
      <w:pPr>
        <w:numPr>
          <w:ilvl w:val="2"/>
          <w:numId w:val="900"/>
        </w:numPr>
        <w:spacing w:before="0" w:after="0"/>
      </w:pPr>
      <w:r>
        <w:t>TALE Repeat Engineering</w:t>
      </w:r>
    </w:p>
    <w:p>
      <w:pPr>
        <w:numPr>
          <w:ilvl w:val="2"/>
          <w:numId w:val="900"/>
        </w:numPr>
        <w:spacing w:before="0" w:after="0"/>
      </w:pPr>
      <w:r>
        <w:t>Comparison to Other Technologies</w:t>
      </w:r>
    </w:p>
    <w:p>
      <w:pPr>
        <w:numPr>
          <w:ilvl w:val="0"/>
          <w:numId w:val="900"/>
        </w:numPr>
        <w:spacing w:before="0" w:after="0"/>
      </w:pPr>
      <w:r>
        <w:t>Directed Evolution and Mutagenesis</w:t>
      </w:r>
    </w:p>
    <w:p>
      <w:pPr>
        <w:numPr>
          <w:ilvl w:val="1"/>
          <w:numId w:val="900"/>
        </w:numPr>
        <w:spacing w:before="0" w:after="0"/>
      </w:pPr>
      <w:r>
        <w:t>Error-Prone PCR</w:t>
      </w:r>
    </w:p>
    <w:p>
      <w:pPr>
        <w:numPr>
          <w:ilvl w:val="2"/>
          <w:numId w:val="900"/>
        </w:numPr>
        <w:spacing w:before="0" w:after="0"/>
      </w:pPr>
      <w:r>
        <w:t>Principles and Protocols</w:t>
      </w:r>
    </w:p>
    <w:p>
      <w:pPr>
        <w:numPr>
          <w:ilvl w:val="2"/>
          <w:numId w:val="900"/>
        </w:numPr>
        <w:spacing w:before="0" w:after="0"/>
      </w:pPr>
      <w:r>
        <w:t>Mutation Rate Control</w:t>
      </w:r>
    </w:p>
    <w:p>
      <w:pPr>
        <w:numPr>
          <w:ilvl w:val="2"/>
          <w:numId w:val="900"/>
        </w:numPr>
        <w:spacing w:before="0" w:after="0"/>
      </w:pPr>
      <w:r>
        <w:t>Library Generation</w:t>
      </w:r>
    </w:p>
    <w:p>
      <w:pPr>
        <w:numPr>
          <w:ilvl w:val="1"/>
          <w:numId w:val="900"/>
        </w:numPr>
        <w:spacing w:before="0" w:after="0"/>
      </w:pPr>
      <w:r>
        <w:t>DNA Shuffling</w:t>
      </w:r>
    </w:p>
    <w:p>
      <w:pPr>
        <w:numPr>
          <w:ilvl w:val="2"/>
          <w:numId w:val="900"/>
        </w:numPr>
        <w:spacing w:before="0" w:after="0"/>
      </w:pPr>
      <w:r>
        <w:t>Recombination of Homologous Genes</w:t>
      </w:r>
    </w:p>
    <w:p>
      <w:pPr>
        <w:numPr>
          <w:ilvl w:val="2"/>
          <w:numId w:val="900"/>
        </w:numPr>
        <w:spacing w:before="0" w:after="0"/>
      </w:pPr>
      <w:r>
        <w:t>Family Shuffling</w:t>
      </w:r>
    </w:p>
    <w:p>
      <w:pPr>
        <w:numPr>
          <w:ilvl w:val="2"/>
          <w:numId w:val="900"/>
        </w:numPr>
        <w:spacing w:before="0" w:after="0"/>
      </w:pPr>
      <w:r>
        <w:t>Diversity Generation</w:t>
      </w:r>
    </w:p>
    <w:p>
      <w:pPr>
        <w:numPr>
          <w:ilvl w:val="1"/>
          <w:numId w:val="900"/>
        </w:numPr>
        <w:spacing w:before="0" w:after="0"/>
      </w:pPr>
      <w:r>
        <w:t>Site-Directed Mutagenesis</w:t>
      </w:r>
    </w:p>
    <w:p>
      <w:pPr>
        <w:numPr>
          <w:ilvl w:val="2"/>
          <w:numId w:val="900"/>
        </w:numPr>
        <w:spacing w:before="0" w:after="0"/>
      </w:pPr>
      <w:r>
        <w:t>Primer Design</w:t>
      </w:r>
    </w:p>
    <w:p>
      <w:pPr>
        <w:numPr>
          <w:ilvl w:val="2"/>
          <w:numId w:val="900"/>
        </w:numPr>
        <w:spacing w:before="0" w:after="0"/>
      </w:pPr>
      <w:r>
        <w:t>Targeted Amino Acid Changes</w:t>
      </w:r>
    </w:p>
    <w:p>
      <w:pPr>
        <w:numPr>
          <w:ilvl w:val="2"/>
          <w:numId w:val="900"/>
        </w:numPr>
        <w:spacing w:before="0" w:after="0"/>
      </w:pPr>
      <w:r>
        <w:t>Saturation Mutagenesis</w:t>
      </w:r>
    </w:p>
    <w:p>
      <w:pPr>
        <w:numPr>
          <w:ilvl w:val="1"/>
          <w:numId w:val="900"/>
        </w:numPr>
        <w:spacing w:before="0" w:after="0"/>
      </w:pPr>
      <w:r>
        <w:t>Chemical Mutagenesis</w:t>
      </w:r>
    </w:p>
    <w:p>
      <w:pPr>
        <w:numPr>
          <w:ilvl w:val="2"/>
          <w:numId w:val="900"/>
        </w:numPr>
        <w:spacing w:before="0" w:after="0"/>
      </w:pPr>
      <w:r>
        <w:t>Mutagen Types</w:t>
      </w:r>
    </w:p>
    <w:p>
      <w:pPr>
        <w:numPr>
          <w:ilvl w:val="2"/>
          <w:numId w:val="900"/>
        </w:numPr>
        <w:spacing w:before="0" w:after="0"/>
      </w:pPr>
      <w:r>
        <w:t>Mutagenesis Protocols</w:t>
      </w:r>
    </w:p>
    <w:p>
      <w:pPr>
        <w:pStyle w:val="Heading1"/>
      </w:pPr>
      <w:r>
        <w:t>Analytical Methods for Metabolic Engineering</w:t>
      </w:r>
    </w:p>
    <w:p>
      <w:pPr>
        <w:numPr>
          <w:ilvl w:val="0"/>
          <w:numId w:val="900"/>
        </w:numPr>
        <w:spacing w:before="0" w:after="0"/>
      </w:pPr>
      <w:r>
        <w:t>Quantifying Metabolites</w:t>
      </w:r>
    </w:p>
    <w:p>
      <w:pPr>
        <w:numPr>
          <w:ilvl w:val="1"/>
          <w:numId w:val="900"/>
        </w:numPr>
        <w:spacing w:before="0" w:after="0"/>
      </w:pPr>
      <w:r>
        <w:t>High-Performance Liquid Chromatography</w:t>
      </w:r>
    </w:p>
    <w:p>
      <w:pPr>
        <w:numPr>
          <w:ilvl w:val="2"/>
          <w:numId w:val="900"/>
        </w:numPr>
        <w:spacing w:before="0" w:after="0"/>
      </w:pPr>
      <w:r>
        <w:t>Principles of Separation</w:t>
      </w:r>
    </w:p>
    <w:p>
      <w:pPr>
        <w:numPr>
          <w:ilvl w:val="2"/>
          <w:numId w:val="900"/>
        </w:numPr>
        <w:spacing w:before="0" w:after="0"/>
      </w:pPr>
      <w:r>
        <w:t>Column Types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Gas Chromatography</w:t>
      </w:r>
    </w:p>
    <w:p>
      <w:pPr>
        <w:numPr>
          <w:ilvl w:val="2"/>
          <w:numId w:val="900"/>
        </w:numPr>
        <w:spacing w:before="0" w:after="0"/>
      </w:pPr>
      <w:r>
        <w:t>Sample Derivatization</w:t>
      </w:r>
    </w:p>
    <w:p>
      <w:pPr>
        <w:numPr>
          <w:ilvl w:val="2"/>
          <w:numId w:val="900"/>
        </w:numPr>
        <w:spacing w:before="0" w:after="0"/>
      </w:pPr>
      <w:r>
        <w:t>Column Selection</w:t>
      </w:r>
    </w:p>
    <w:p>
      <w:pPr>
        <w:numPr>
          <w:ilvl w:val="2"/>
          <w:numId w:val="900"/>
        </w:numPr>
        <w:spacing w:before="0" w:after="0"/>
      </w:pPr>
      <w:r>
        <w:t>Volatile Compound Analysis</w:t>
      </w:r>
    </w:p>
    <w:p>
      <w:pPr>
        <w:numPr>
          <w:ilvl w:val="1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Ionization Techniques</w:t>
      </w:r>
    </w:p>
    <w:p>
      <w:pPr>
        <w:numPr>
          <w:ilvl w:val="2"/>
          <w:numId w:val="900"/>
        </w:numPr>
        <w:spacing w:before="0" w:after="0"/>
      </w:pPr>
      <w:r>
        <w:t>Mass Analyzers</w:t>
      </w:r>
    </w:p>
    <w:p>
      <w:pPr>
        <w:numPr>
          <w:ilvl w:val="2"/>
          <w:numId w:val="900"/>
        </w:numPr>
        <w:spacing w:before="0" w:after="0"/>
      </w:pPr>
      <w:r>
        <w:t>Tandem MS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1"/>
          <w:numId w:val="900"/>
        </w:numPr>
        <w:spacing w:before="0" w:after="0"/>
      </w:pPr>
      <w:r>
        <w:t>Nuclear Magnetic Resonance Spectroscopy</w:t>
      </w:r>
    </w:p>
    <w:p>
      <w:pPr>
        <w:numPr>
          <w:ilvl w:val="2"/>
          <w:numId w:val="900"/>
        </w:numPr>
        <w:spacing w:before="0" w:after="0"/>
      </w:pPr>
      <w:r>
        <w:t>Principles of NMR</w:t>
      </w:r>
    </w:p>
    <w:p>
      <w:pPr>
        <w:numPr>
          <w:ilvl w:val="2"/>
          <w:numId w:val="900"/>
        </w:numPr>
        <w:spacing w:before="0" w:after="0"/>
      </w:pPr>
      <w:r>
        <w:t>1H NMR</w:t>
      </w:r>
    </w:p>
    <w:p>
      <w:pPr>
        <w:numPr>
          <w:ilvl w:val="2"/>
          <w:numId w:val="900"/>
        </w:numPr>
        <w:spacing w:before="0" w:after="0"/>
      </w:pPr>
      <w:r>
        <w:t>13C NMR</w:t>
      </w:r>
    </w:p>
    <w:p>
      <w:pPr>
        <w:numPr>
          <w:ilvl w:val="2"/>
          <w:numId w:val="900"/>
        </w:numPr>
        <w:spacing w:before="0" w:after="0"/>
      </w:pPr>
      <w:r>
        <w:t>Metabolite Identification</w:t>
      </w:r>
    </w:p>
    <w:p>
      <w:pPr>
        <w:numPr>
          <w:ilvl w:val="0"/>
          <w:numId w:val="900"/>
        </w:numPr>
        <w:spacing w:before="0" w:after="0"/>
      </w:pPr>
      <w:r>
        <w:t>Multi-Omics Analysis</w:t>
      </w:r>
    </w:p>
    <w:p>
      <w:pPr>
        <w:numPr>
          <w:ilvl w:val="1"/>
          <w:numId w:val="900"/>
        </w:numPr>
        <w:spacing w:before="0" w:after="0"/>
      </w:pPr>
      <w:r>
        <w:t>Genomics</w:t>
      </w:r>
    </w:p>
    <w:p>
      <w:pPr>
        <w:numPr>
          <w:ilvl w:val="2"/>
          <w:numId w:val="900"/>
        </w:numPr>
        <w:spacing w:before="0" w:after="0"/>
      </w:pPr>
      <w:r>
        <w:t>Genome Sequencing Technologies</w:t>
      </w:r>
    </w:p>
    <w:p>
      <w:pPr>
        <w:numPr>
          <w:ilvl w:val="2"/>
          <w:numId w:val="900"/>
        </w:numPr>
        <w:spacing w:before="0" w:after="0"/>
      </w:pPr>
      <w:r>
        <w:t>Genome Assembly</w:t>
      </w:r>
    </w:p>
    <w:p>
      <w:pPr>
        <w:numPr>
          <w:ilvl w:val="2"/>
          <w:numId w:val="900"/>
        </w:numPr>
        <w:spacing w:before="0" w:after="0"/>
      </w:pPr>
      <w:r>
        <w:t>Annotation and Analysis</w:t>
      </w:r>
    </w:p>
    <w:p>
      <w:pPr>
        <w:numPr>
          <w:ilvl w:val="2"/>
          <w:numId w:val="900"/>
        </w:numPr>
        <w:spacing w:before="0" w:after="0"/>
      </w:pPr>
      <w:r>
        <w:t>Comparative Genomics</w:t>
      </w:r>
    </w:p>
    <w:p>
      <w:pPr>
        <w:numPr>
          <w:ilvl w:val="1"/>
          <w:numId w:val="900"/>
        </w:numPr>
        <w:spacing w:before="0" w:after="0"/>
      </w:pPr>
      <w:r>
        <w:t>Transcriptomics</w:t>
      </w:r>
    </w:p>
    <w:p>
      <w:pPr>
        <w:numPr>
          <w:ilvl w:val="2"/>
          <w:numId w:val="900"/>
        </w:numPr>
        <w:spacing w:before="0" w:after="0"/>
      </w:pPr>
      <w:r>
        <w:t>Microarray Technology</w:t>
      </w:r>
    </w:p>
    <w:p>
      <w:pPr>
        <w:numPr>
          <w:ilvl w:val="2"/>
          <w:numId w:val="900"/>
        </w:numPr>
        <w:spacing w:before="0" w:after="0"/>
      </w:pPr>
      <w:r>
        <w:t>RNA-Seq</w:t>
      </w:r>
    </w:p>
    <w:p>
      <w:pPr>
        <w:numPr>
          <w:ilvl w:val="2"/>
          <w:numId w:val="900"/>
        </w:numPr>
        <w:spacing w:before="0" w:after="0"/>
      </w:pPr>
      <w:r>
        <w:t>Single-Cell RNA-Seq</w:t>
      </w:r>
    </w:p>
    <w:p>
      <w:pPr>
        <w:numPr>
          <w:ilvl w:val="2"/>
          <w:numId w:val="900"/>
        </w:numPr>
        <w:spacing w:before="0" w:after="0"/>
      </w:pPr>
      <w:r>
        <w:t>Data Analysis Pipelines</w:t>
      </w:r>
    </w:p>
    <w:p>
      <w:pPr>
        <w:numPr>
          <w:ilvl w:val="1"/>
          <w:numId w:val="900"/>
        </w:numPr>
        <w:spacing w:before="0" w:after="0"/>
      </w:pPr>
      <w:r>
        <w:t>Proteomics</w:t>
      </w:r>
    </w:p>
    <w:p>
      <w:pPr>
        <w:numPr>
          <w:ilvl w:val="2"/>
          <w:numId w:val="900"/>
        </w:numPr>
        <w:spacing w:before="0" w:after="0"/>
      </w:pPr>
      <w:r>
        <w:t>Two-Dimensional PAGE</w:t>
      </w:r>
    </w:p>
    <w:p>
      <w:pPr>
        <w:numPr>
          <w:ilvl w:val="2"/>
          <w:numId w:val="900"/>
        </w:numPr>
        <w:spacing w:before="0" w:after="0"/>
      </w:pPr>
      <w:r>
        <w:t>LC-MS/MS</w:t>
      </w:r>
    </w:p>
    <w:p>
      <w:pPr>
        <w:numPr>
          <w:ilvl w:val="2"/>
          <w:numId w:val="900"/>
        </w:numPr>
        <w:spacing w:before="0" w:after="0"/>
      </w:pPr>
      <w:r>
        <w:t>Protein Quantification</w:t>
      </w:r>
    </w:p>
    <w:p>
      <w:pPr>
        <w:numPr>
          <w:ilvl w:val="2"/>
          <w:numId w:val="900"/>
        </w:numPr>
        <w:spacing w:before="0" w:after="0"/>
      </w:pPr>
      <w:r>
        <w:t>Post-Translational Modifications</w:t>
      </w:r>
    </w:p>
    <w:p>
      <w:pPr>
        <w:numPr>
          <w:ilvl w:val="1"/>
          <w:numId w:val="900"/>
        </w:numPr>
        <w:spacing w:before="0" w:after="0"/>
      </w:pPr>
      <w:r>
        <w:t>Metabolomics</w:t>
      </w:r>
    </w:p>
    <w:p>
      <w:pPr>
        <w:numPr>
          <w:ilvl w:val="2"/>
          <w:numId w:val="900"/>
        </w:numPr>
        <w:spacing w:before="0" w:after="0"/>
      </w:pPr>
      <w:r>
        <w:t>Targeted Metabolomics</w:t>
      </w:r>
    </w:p>
    <w:p>
      <w:pPr>
        <w:numPr>
          <w:ilvl w:val="2"/>
          <w:numId w:val="900"/>
        </w:numPr>
        <w:spacing w:before="0" w:after="0"/>
      </w:pPr>
      <w:r>
        <w:t>Untargeted Metabolomics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Data Processing and Analysis</w:t>
      </w:r>
    </w:p>
    <w:p>
      <w:pPr>
        <w:numPr>
          <w:ilvl w:val="1"/>
          <w:numId w:val="900"/>
        </w:numPr>
        <w:spacing w:before="0" w:after="0"/>
      </w:pPr>
      <w:r>
        <w:t>Fluxomics</w:t>
      </w:r>
    </w:p>
    <w:p>
      <w:pPr>
        <w:numPr>
          <w:ilvl w:val="2"/>
          <w:numId w:val="900"/>
        </w:numPr>
        <w:spacing w:before="0" w:after="0"/>
      </w:pPr>
      <w:r>
        <w:t>Metabolic Flux Measurement</w:t>
      </w:r>
    </w:p>
    <w:p>
      <w:pPr>
        <w:numPr>
          <w:ilvl w:val="2"/>
          <w:numId w:val="900"/>
        </w:numPr>
        <w:spacing w:before="0" w:after="0"/>
      </w:pPr>
      <w:r>
        <w:t>Integration with Other Omics</w:t>
      </w:r>
    </w:p>
    <w:p>
      <w:pPr>
        <w:numPr>
          <w:ilvl w:val="2"/>
          <w:numId w:val="900"/>
        </w:numPr>
        <w:spacing w:before="0" w:after="0"/>
      </w:pPr>
      <w:r>
        <w:t>Dynamic Flux Analysis</w:t>
      </w:r>
    </w:p>
    <w:p>
      <w:pPr>
        <w:numPr>
          <w:ilvl w:val="0"/>
          <w:numId w:val="900"/>
        </w:numPr>
        <w:spacing w:before="0" w:after="0"/>
      </w:pPr>
      <w:r>
        <w:t>Isotope Labeling Experiments</w:t>
      </w:r>
    </w:p>
    <w:p>
      <w:pPr>
        <w:numPr>
          <w:ilvl w:val="1"/>
          <w:numId w:val="900"/>
        </w:numPr>
        <w:spacing w:before="0" w:after="0"/>
      </w:pPr>
      <w:r>
        <w:t>13C Metabolic Flux Analysis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Tracer Selection</w:t>
      </w:r>
    </w:p>
    <w:p>
      <w:pPr>
        <w:numPr>
          <w:ilvl w:val="2"/>
          <w:numId w:val="900"/>
        </w:numPr>
        <w:spacing w:before="0" w:after="0"/>
      </w:pPr>
      <w:r>
        <w:t>Data Analysis and Modeling</w:t>
      </w:r>
    </w:p>
    <w:p>
      <w:pPr>
        <w:numPr>
          <w:ilvl w:val="2"/>
          <w:numId w:val="900"/>
        </w:numPr>
        <w:spacing w:before="0" w:after="0"/>
      </w:pPr>
      <w:r>
        <w:t>Flux Calculation</w:t>
      </w:r>
    </w:p>
    <w:p>
      <w:pPr>
        <w:numPr>
          <w:ilvl w:val="1"/>
          <w:numId w:val="900"/>
        </w:numPr>
        <w:spacing w:before="0" w:after="0"/>
      </w:pPr>
      <w:r>
        <w:t>Stationary MFA</w:t>
      </w:r>
    </w:p>
    <w:p>
      <w:pPr>
        <w:numPr>
          <w:ilvl w:val="2"/>
          <w:numId w:val="900"/>
        </w:numPr>
        <w:spacing w:before="0" w:after="0"/>
      </w:pPr>
      <w:r>
        <w:t>Steady-State Assumptions</w:t>
      </w:r>
    </w:p>
    <w:p>
      <w:pPr>
        <w:numPr>
          <w:ilvl w:val="2"/>
          <w:numId w:val="900"/>
        </w:numPr>
        <w:spacing w:before="0" w:after="0"/>
      </w:pPr>
      <w:r>
        <w:t>Mass Isotopomer Distribution</w:t>
      </w:r>
    </w:p>
    <w:p>
      <w:pPr>
        <w:numPr>
          <w:ilvl w:val="1"/>
          <w:numId w:val="900"/>
        </w:numPr>
        <w:spacing w:before="0" w:after="0"/>
      </w:pPr>
      <w:r>
        <w:t>Non-Stationary MFA</w:t>
      </w:r>
    </w:p>
    <w:p>
      <w:pPr>
        <w:numPr>
          <w:ilvl w:val="2"/>
          <w:numId w:val="900"/>
        </w:numPr>
        <w:spacing w:before="0" w:after="0"/>
      </w:pPr>
      <w:r>
        <w:t>Dynamic Labeling</w:t>
      </w:r>
    </w:p>
    <w:p>
      <w:pPr>
        <w:numPr>
          <w:ilvl w:val="2"/>
          <w:numId w:val="900"/>
        </w:numPr>
        <w:spacing w:before="0" w:after="0"/>
      </w:pPr>
      <w:r>
        <w:t>Transient Analysis</w:t>
      </w:r>
    </w:p>
    <w:p>
      <w:pPr>
        <w:numPr>
          <w:ilvl w:val="1"/>
          <w:numId w:val="900"/>
        </w:numPr>
        <w:spacing w:before="0" w:after="0"/>
      </w:pPr>
      <w:r>
        <w:t>Isotope Tracers</w:t>
      </w:r>
    </w:p>
    <w:p>
      <w:pPr>
        <w:numPr>
          <w:ilvl w:val="2"/>
          <w:numId w:val="900"/>
        </w:numPr>
        <w:spacing w:before="0" w:after="0"/>
      </w:pPr>
      <w:r>
        <w:t>Carbon-13 Tracers</w:t>
      </w:r>
    </w:p>
    <w:p>
      <w:pPr>
        <w:numPr>
          <w:ilvl w:val="2"/>
          <w:numId w:val="900"/>
        </w:numPr>
        <w:spacing w:before="0" w:after="0"/>
      </w:pPr>
      <w:r>
        <w:t>Nitrogen-15 Tracers</w:t>
      </w:r>
    </w:p>
    <w:p>
      <w:pPr>
        <w:numPr>
          <w:ilvl w:val="2"/>
          <w:numId w:val="900"/>
        </w:numPr>
        <w:spacing w:before="0" w:after="0"/>
      </w:pPr>
      <w:r>
        <w:t>Deuterium Tracers</w:t>
      </w:r>
    </w:p>
    <w:p>
      <w:pPr>
        <w:numPr>
          <w:ilvl w:val="2"/>
          <w:numId w:val="900"/>
        </w:numPr>
        <w:spacing w:before="0" w:after="0"/>
      </w:pPr>
      <w:r>
        <w:t>Labeling Pattern Interpretation</w:t>
      </w:r>
    </w:p>
    <w:p>
      <w:pPr>
        <w:pStyle w:val="Heading1"/>
      </w:pPr>
      <w:r>
        <w:t>Modeling and Analysis of Metabolic Networks</w:t>
      </w:r>
    </w:p>
    <w:p>
      <w:pPr>
        <w:numPr>
          <w:ilvl w:val="0"/>
          <w:numId w:val="900"/>
        </w:numPr>
        <w:spacing w:before="0" w:after="0"/>
      </w:pPr>
      <w:r>
        <w:t>Stoichiometric Modeling</w:t>
      </w:r>
    </w:p>
    <w:p>
      <w:pPr>
        <w:numPr>
          <w:ilvl w:val="1"/>
          <w:numId w:val="900"/>
        </w:numPr>
        <w:spacing w:before="0" w:after="0"/>
      </w:pPr>
      <w:r>
        <w:t>Construction of Stoichiometric Matrices</w:t>
      </w:r>
    </w:p>
    <w:p>
      <w:pPr>
        <w:numPr>
          <w:ilvl w:val="2"/>
          <w:numId w:val="900"/>
        </w:numPr>
        <w:spacing w:before="0" w:after="0"/>
      </w:pPr>
      <w:r>
        <w:t>Reaction Listing</w:t>
      </w:r>
    </w:p>
    <w:p>
      <w:pPr>
        <w:numPr>
          <w:ilvl w:val="2"/>
          <w:numId w:val="900"/>
        </w:numPr>
        <w:spacing w:before="0" w:after="0"/>
      </w:pPr>
      <w:r>
        <w:t>Mass Balance Equations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1"/>
          <w:numId w:val="900"/>
        </w:numPr>
        <w:spacing w:before="0" w:after="0"/>
      </w:pPr>
      <w:r>
        <w:t>Network Reconstruction</w:t>
      </w:r>
    </w:p>
    <w:p>
      <w:pPr>
        <w:numPr>
          <w:ilvl w:val="2"/>
          <w:numId w:val="900"/>
        </w:numPr>
        <w:spacing w:before="0" w:after="0"/>
      </w:pPr>
      <w:r>
        <w:t>Pathway Mapping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Gap Filling</w:t>
      </w:r>
    </w:p>
    <w:p>
      <w:pPr>
        <w:numPr>
          <w:ilvl w:val="2"/>
          <w:numId w:val="900"/>
        </w:numPr>
        <w:spacing w:before="0" w:after="0"/>
      </w:pPr>
      <w:r>
        <w:t>Model Curation</w:t>
      </w:r>
    </w:p>
    <w:p>
      <w:pPr>
        <w:numPr>
          <w:ilvl w:val="0"/>
          <w:numId w:val="900"/>
        </w:numPr>
        <w:spacing w:before="0" w:after="0"/>
      </w:pPr>
      <w:r>
        <w:t>Flux Balance Analysis</w:t>
      </w:r>
    </w:p>
    <w:p>
      <w:pPr>
        <w:numPr>
          <w:ilvl w:val="1"/>
          <w:numId w:val="900"/>
        </w:numPr>
        <w:spacing w:before="0" w:after="0"/>
      </w:pPr>
      <w:r>
        <w:t>Linear Programming Formulation</w:t>
      </w:r>
    </w:p>
    <w:p>
      <w:pPr>
        <w:numPr>
          <w:ilvl w:val="1"/>
          <w:numId w:val="900"/>
        </w:numPr>
        <w:spacing w:before="0" w:after="0"/>
      </w:pPr>
      <w:r>
        <w:t>Objective Functions</w:t>
      </w:r>
    </w:p>
    <w:p>
      <w:pPr>
        <w:numPr>
          <w:ilvl w:val="2"/>
          <w:numId w:val="900"/>
        </w:numPr>
        <w:spacing w:before="0" w:after="0"/>
      </w:pPr>
      <w:r>
        <w:t>Biomass Maximization</w:t>
      </w:r>
    </w:p>
    <w:p>
      <w:pPr>
        <w:numPr>
          <w:ilvl w:val="2"/>
          <w:numId w:val="900"/>
        </w:numPr>
        <w:spacing w:before="0" w:after="0"/>
      </w:pPr>
      <w:r>
        <w:t>Product Yield Optimization</w:t>
      </w:r>
    </w:p>
    <w:p>
      <w:pPr>
        <w:numPr>
          <w:ilvl w:val="2"/>
          <w:numId w:val="900"/>
        </w:numPr>
        <w:spacing w:before="0" w:after="0"/>
      </w:pPr>
      <w:r>
        <w:t>ATP Maintenance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2"/>
          <w:numId w:val="900"/>
        </w:numPr>
        <w:spacing w:before="0" w:after="0"/>
      </w:pPr>
      <w:r>
        <w:t>Stoichiometric Constraints</w:t>
      </w:r>
    </w:p>
    <w:p>
      <w:pPr>
        <w:numPr>
          <w:ilvl w:val="2"/>
          <w:numId w:val="900"/>
        </w:numPr>
        <w:spacing w:before="0" w:after="0"/>
      </w:pPr>
      <w:r>
        <w:t>Thermodynamic Constraints</w:t>
      </w:r>
    </w:p>
    <w:p>
      <w:pPr>
        <w:numPr>
          <w:ilvl w:val="2"/>
          <w:numId w:val="900"/>
        </w:numPr>
        <w:spacing w:before="0" w:after="0"/>
      </w:pPr>
      <w:r>
        <w:t>Capacity Constraints</w:t>
      </w:r>
    </w:p>
    <w:p>
      <w:pPr>
        <w:numPr>
          <w:ilvl w:val="1"/>
          <w:numId w:val="900"/>
        </w:numPr>
        <w:spacing w:before="0" w:after="0"/>
      </w:pPr>
      <w:r>
        <w:t>Predicting Growth and Production Rates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Gene Deletion Studies</w:t>
      </w:r>
    </w:p>
    <w:p>
      <w:pPr>
        <w:numPr>
          <w:ilvl w:val="2"/>
          <w:numId w:val="900"/>
        </w:numPr>
        <w:spacing w:before="0" w:after="0"/>
      </w:pPr>
      <w:r>
        <w:t>Single Knockouts</w:t>
      </w:r>
    </w:p>
    <w:p>
      <w:pPr>
        <w:numPr>
          <w:ilvl w:val="2"/>
          <w:numId w:val="900"/>
        </w:numPr>
        <w:spacing w:before="0" w:after="0"/>
      </w:pPr>
      <w:r>
        <w:t>Multiple Knockouts</w:t>
      </w:r>
    </w:p>
    <w:p>
      <w:pPr>
        <w:numPr>
          <w:ilvl w:val="2"/>
          <w:numId w:val="900"/>
        </w:numPr>
        <w:spacing w:before="0" w:after="0"/>
      </w:pPr>
      <w:r>
        <w:t>Synthetic Lethality</w:t>
      </w:r>
    </w:p>
    <w:p>
      <w:pPr>
        <w:numPr>
          <w:ilvl w:val="0"/>
          <w:numId w:val="900"/>
        </w:numPr>
        <w:spacing w:before="0" w:after="0"/>
      </w:pPr>
      <w:r>
        <w:t>Advanced Modeling Techniques</w:t>
      </w:r>
    </w:p>
    <w:p>
      <w:pPr>
        <w:numPr>
          <w:ilvl w:val="1"/>
          <w:numId w:val="900"/>
        </w:numPr>
        <w:spacing w:before="0" w:after="0"/>
      </w:pPr>
      <w:r>
        <w:t>Minimization of Metabolic Adjustment</w:t>
      </w:r>
    </w:p>
    <w:p>
      <w:pPr>
        <w:numPr>
          <w:ilvl w:val="2"/>
          <w:numId w:val="900"/>
        </w:numPr>
        <w:spacing w:before="0" w:after="0"/>
      </w:pPr>
      <w:r>
        <w:t>MOMA Algorithm</w:t>
      </w:r>
    </w:p>
    <w:p>
      <w:pPr>
        <w:numPr>
          <w:ilvl w:val="2"/>
          <w:numId w:val="900"/>
        </w:numPr>
        <w:spacing w:before="0" w:after="0"/>
      </w:pPr>
      <w:r>
        <w:t>Quadratic Programming</w:t>
      </w:r>
    </w:p>
    <w:p>
      <w:pPr>
        <w:numPr>
          <w:ilvl w:val="1"/>
          <w:numId w:val="900"/>
        </w:numPr>
        <w:spacing w:before="0" w:after="0"/>
      </w:pPr>
      <w:r>
        <w:t>Regulatory On/Off Minimization</w:t>
      </w:r>
    </w:p>
    <w:p>
      <w:pPr>
        <w:numPr>
          <w:ilvl w:val="2"/>
          <w:numId w:val="900"/>
        </w:numPr>
        <w:spacing w:before="0" w:after="0"/>
      </w:pPr>
      <w:r>
        <w:t>ROOM Algorithm</w:t>
      </w:r>
    </w:p>
    <w:p>
      <w:pPr>
        <w:numPr>
          <w:ilvl w:val="2"/>
          <w:numId w:val="900"/>
        </w:numPr>
        <w:spacing w:before="0" w:after="0"/>
      </w:pPr>
      <w:r>
        <w:t>Binary Variables</w:t>
      </w:r>
    </w:p>
    <w:p>
      <w:pPr>
        <w:numPr>
          <w:ilvl w:val="1"/>
          <w:numId w:val="900"/>
        </w:numPr>
        <w:spacing w:before="0" w:after="0"/>
      </w:pPr>
      <w:r>
        <w:t>Elementary Flux Modes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Pathway Analysis</w:t>
      </w:r>
    </w:p>
    <w:p>
      <w:pPr>
        <w:numPr>
          <w:ilvl w:val="1"/>
          <w:numId w:val="900"/>
        </w:numPr>
        <w:spacing w:before="0" w:after="0"/>
      </w:pPr>
      <w:r>
        <w:t>Extreme Pathways</w:t>
      </w:r>
    </w:p>
    <w:p>
      <w:pPr>
        <w:numPr>
          <w:ilvl w:val="2"/>
          <w:numId w:val="900"/>
        </w:numPr>
        <w:spacing w:before="0" w:after="0"/>
      </w:pPr>
      <w:r>
        <w:t>Convex Analysis</w:t>
      </w:r>
    </w:p>
    <w:p>
      <w:pPr>
        <w:numPr>
          <w:ilvl w:val="2"/>
          <w:numId w:val="900"/>
        </w:numPr>
        <w:spacing w:before="0" w:after="0"/>
      </w:pPr>
      <w:r>
        <w:t>Pathway Enumeration</w:t>
      </w:r>
    </w:p>
    <w:p>
      <w:pPr>
        <w:numPr>
          <w:ilvl w:val="0"/>
          <w:numId w:val="900"/>
        </w:numPr>
        <w:spacing w:before="0" w:after="0"/>
      </w:pPr>
      <w:r>
        <w:t>Kinetic Modeling</w:t>
      </w:r>
    </w:p>
    <w:p>
      <w:pPr>
        <w:numPr>
          <w:ilvl w:val="1"/>
          <w:numId w:val="900"/>
        </w:numPr>
        <w:spacing w:before="0" w:after="0"/>
      </w:pPr>
      <w:r>
        <w:t>Rate Law Selection</w:t>
      </w:r>
    </w:p>
    <w:p>
      <w:pPr>
        <w:numPr>
          <w:ilvl w:val="2"/>
          <w:numId w:val="900"/>
        </w:numPr>
        <w:spacing w:before="0" w:after="0"/>
      </w:pPr>
      <w:r>
        <w:t>Mass Action Kinetics</w:t>
      </w:r>
    </w:p>
    <w:p>
      <w:pPr>
        <w:numPr>
          <w:ilvl w:val="2"/>
          <w:numId w:val="900"/>
        </w:numPr>
        <w:spacing w:before="0" w:after="0"/>
      </w:pPr>
      <w:r>
        <w:t>Michaelis-Menten Kinetics</w:t>
      </w:r>
    </w:p>
    <w:p>
      <w:pPr>
        <w:numPr>
          <w:ilvl w:val="2"/>
          <w:numId w:val="900"/>
        </w:numPr>
        <w:spacing w:before="0" w:after="0"/>
      </w:pPr>
      <w:r>
        <w:t>Allosteric Rate Laws</w:t>
      </w:r>
    </w:p>
    <w:p>
      <w:pPr>
        <w:numPr>
          <w:ilvl w:val="1"/>
          <w:numId w:val="900"/>
        </w:numPr>
        <w:spacing w:before="0" w:after="0"/>
      </w:pPr>
      <w:r>
        <w:t>Model Construction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Metabolic Control Analysis</w:t>
      </w:r>
    </w:p>
    <w:p>
      <w:pPr>
        <w:numPr>
          <w:ilvl w:val="2"/>
          <w:numId w:val="900"/>
        </w:numPr>
        <w:spacing w:before="0" w:after="0"/>
      </w:pPr>
      <w:r>
        <w:t>Flux Control Coefficients</w:t>
      </w:r>
    </w:p>
    <w:p>
      <w:pPr>
        <w:numPr>
          <w:ilvl w:val="2"/>
          <w:numId w:val="900"/>
        </w:numPr>
        <w:spacing w:before="0" w:after="0"/>
      </w:pPr>
      <w:r>
        <w:t>Concentration Control Coefficients</w:t>
      </w:r>
    </w:p>
    <w:p>
      <w:pPr>
        <w:numPr>
          <w:ilvl w:val="2"/>
          <w:numId w:val="900"/>
        </w:numPr>
        <w:spacing w:before="0" w:after="0"/>
      </w:pPr>
      <w:r>
        <w:t>Elasticity Coefficients</w:t>
      </w:r>
    </w:p>
    <w:p>
      <w:pPr>
        <w:numPr>
          <w:ilvl w:val="2"/>
          <w:numId w:val="900"/>
        </w:numPr>
        <w:spacing w:before="0" w:after="0"/>
      </w:pPr>
      <w:r>
        <w:t>Control Summation Theorems</w:t>
      </w:r>
    </w:p>
    <w:p>
      <w:pPr>
        <w:pStyle w:val="Heading1"/>
      </w:pPr>
      <w:r>
        <w:t>Strategies for Pathway Optimization</w:t>
      </w:r>
    </w:p>
    <w:p>
      <w:pPr>
        <w:numPr>
          <w:ilvl w:val="0"/>
          <w:numId w:val="900"/>
        </w:numPr>
        <w:spacing w:before="0" w:after="0"/>
      </w:pPr>
      <w:r>
        <w:t>Increasing Precursor Supply</w:t>
      </w:r>
    </w:p>
    <w:p>
      <w:pPr>
        <w:numPr>
          <w:ilvl w:val="1"/>
          <w:numId w:val="900"/>
        </w:numPr>
        <w:spacing w:before="0" w:after="0"/>
      </w:pPr>
      <w:r>
        <w:t>Enzyme Overexpression</w:t>
      </w:r>
    </w:p>
    <w:p>
      <w:pPr>
        <w:numPr>
          <w:ilvl w:val="2"/>
          <w:numId w:val="900"/>
        </w:numPr>
        <w:spacing w:before="0" w:after="0"/>
      </w:pPr>
      <w:r>
        <w:t>Gene Copy Number Variation</w:t>
      </w:r>
    </w:p>
    <w:p>
      <w:pPr>
        <w:numPr>
          <w:ilvl w:val="2"/>
          <w:numId w:val="900"/>
        </w:numPr>
        <w:spacing w:before="0" w:after="0"/>
      </w:pPr>
      <w:r>
        <w:t>Strong Promoter Usage</w:t>
      </w:r>
    </w:p>
    <w:p>
      <w:pPr>
        <w:numPr>
          <w:ilvl w:val="2"/>
          <w:numId w:val="900"/>
        </w:numPr>
        <w:spacing w:before="0" w:after="0"/>
      </w:pPr>
      <w:r>
        <w:t>Codon Optimization</w:t>
      </w:r>
    </w:p>
    <w:p>
      <w:pPr>
        <w:numPr>
          <w:ilvl w:val="1"/>
          <w:numId w:val="900"/>
        </w:numPr>
        <w:spacing w:before="0" w:after="0"/>
      </w:pPr>
      <w:r>
        <w:t>Deregulation of Allosteric Control</w:t>
      </w:r>
    </w:p>
    <w:p>
      <w:pPr>
        <w:numPr>
          <w:ilvl w:val="2"/>
          <w:numId w:val="900"/>
        </w:numPr>
        <w:spacing w:before="0" w:after="0"/>
      </w:pPr>
      <w:r>
        <w:t>Feedback Inhibition Removal</w:t>
      </w:r>
    </w:p>
    <w:p>
      <w:pPr>
        <w:numPr>
          <w:ilvl w:val="2"/>
          <w:numId w:val="900"/>
        </w:numPr>
        <w:spacing w:before="0" w:after="0"/>
      </w:pPr>
      <w:r>
        <w:t>Allosteric Site Mutation</w:t>
      </w:r>
    </w:p>
    <w:p>
      <w:pPr>
        <w:numPr>
          <w:ilvl w:val="2"/>
          <w:numId w:val="900"/>
        </w:numPr>
        <w:spacing w:before="0" w:after="0"/>
      </w:pPr>
      <w:r>
        <w:t>Enzyme Replacement</w:t>
      </w:r>
    </w:p>
    <w:p>
      <w:pPr>
        <w:numPr>
          <w:ilvl w:val="0"/>
          <w:numId w:val="900"/>
        </w:numPr>
        <w:spacing w:before="0" w:after="0"/>
      </w:pPr>
      <w:r>
        <w:t>Eliminating Competing Pathways</w:t>
      </w:r>
    </w:p>
    <w:p>
      <w:pPr>
        <w:numPr>
          <w:ilvl w:val="1"/>
          <w:numId w:val="900"/>
        </w:numPr>
        <w:spacing w:before="0" w:after="0"/>
      </w:pPr>
      <w:r>
        <w:t>Gene Deletions</w:t>
      </w:r>
    </w:p>
    <w:p>
      <w:pPr>
        <w:numPr>
          <w:ilvl w:val="2"/>
          <w:numId w:val="900"/>
        </w:numPr>
        <w:spacing w:before="0" w:after="0"/>
      </w:pPr>
      <w:r>
        <w:t>Competing Pathway Identification</w:t>
      </w:r>
    </w:p>
    <w:p>
      <w:pPr>
        <w:numPr>
          <w:ilvl w:val="2"/>
          <w:numId w:val="900"/>
        </w:numPr>
        <w:spacing w:before="0" w:after="0"/>
      </w:pPr>
      <w:r>
        <w:t>Byproduct Formation Blocking</w:t>
      </w:r>
    </w:p>
    <w:p>
      <w:pPr>
        <w:numPr>
          <w:ilvl w:val="2"/>
          <w:numId w:val="900"/>
        </w:numPr>
        <w:spacing w:before="0" w:after="0"/>
      </w:pPr>
      <w:r>
        <w:t>Metabolic Burden Reduction</w:t>
      </w:r>
    </w:p>
    <w:p>
      <w:pPr>
        <w:numPr>
          <w:ilvl w:val="1"/>
          <w:numId w:val="900"/>
        </w:numPr>
        <w:spacing w:before="0" w:after="0"/>
      </w:pPr>
      <w:r>
        <w:t>Enzyme Inhibition</w:t>
      </w:r>
    </w:p>
    <w:p>
      <w:pPr>
        <w:numPr>
          <w:ilvl w:val="2"/>
          <w:numId w:val="900"/>
        </w:numPr>
        <w:spacing w:before="0" w:after="0"/>
      </w:pPr>
      <w:r>
        <w:t>Competitive Inhibitors</w:t>
      </w:r>
    </w:p>
    <w:p>
      <w:pPr>
        <w:numPr>
          <w:ilvl w:val="2"/>
          <w:numId w:val="900"/>
        </w:numPr>
        <w:spacing w:before="0" w:after="0"/>
      </w:pPr>
      <w:r>
        <w:t>Allosteric Inhibitors</w:t>
      </w:r>
    </w:p>
    <w:p>
      <w:pPr>
        <w:numPr>
          <w:ilvl w:val="0"/>
          <w:numId w:val="900"/>
        </w:numPr>
        <w:spacing w:before="0" w:after="0"/>
      </w:pPr>
      <w:r>
        <w:t>Heterologous Pathway Expression</w:t>
      </w:r>
    </w:p>
    <w:p>
      <w:pPr>
        <w:numPr>
          <w:ilvl w:val="1"/>
          <w:numId w:val="900"/>
        </w:numPr>
        <w:spacing w:before="0" w:after="0"/>
      </w:pPr>
      <w:r>
        <w:t>Gene Sourcing</w:t>
      </w:r>
    </w:p>
    <w:p>
      <w:pPr>
        <w:numPr>
          <w:ilvl w:val="2"/>
          <w:numId w:val="900"/>
        </w:numPr>
        <w:spacing w:before="0" w:after="0"/>
      </w:pPr>
      <w:r>
        <w:t>Cross-Species Transfer</w:t>
      </w:r>
    </w:p>
    <w:p>
      <w:pPr>
        <w:numPr>
          <w:ilvl w:val="2"/>
          <w:numId w:val="900"/>
        </w:numPr>
        <w:spacing w:before="0" w:after="0"/>
      </w:pPr>
      <w:r>
        <w:t>Phylogenetic Considerations</w:t>
      </w:r>
    </w:p>
    <w:p>
      <w:pPr>
        <w:numPr>
          <w:ilvl w:val="2"/>
          <w:numId w:val="900"/>
        </w:numPr>
        <w:spacing w:before="0" w:after="0"/>
      </w:pPr>
      <w:r>
        <w:t>Functional Annotation</w:t>
      </w:r>
    </w:p>
    <w:p>
      <w:pPr>
        <w:numPr>
          <w:ilvl w:val="1"/>
          <w:numId w:val="900"/>
        </w:numPr>
        <w:spacing w:before="0" w:after="0"/>
      </w:pPr>
      <w:r>
        <w:t>Codon Optimization</w:t>
      </w:r>
    </w:p>
    <w:p>
      <w:pPr>
        <w:numPr>
          <w:ilvl w:val="2"/>
          <w:numId w:val="900"/>
        </w:numPr>
        <w:spacing w:before="0" w:after="0"/>
      </w:pPr>
      <w:r>
        <w:t>Host-Specific Usage</w:t>
      </w:r>
    </w:p>
    <w:p>
      <w:pPr>
        <w:numPr>
          <w:ilvl w:val="2"/>
          <w:numId w:val="900"/>
        </w:numPr>
        <w:spacing w:before="0" w:after="0"/>
      </w:pPr>
      <w:r>
        <w:t>Synthetic Gene Design</w:t>
      </w:r>
    </w:p>
    <w:p>
      <w:pPr>
        <w:numPr>
          <w:ilvl w:val="2"/>
          <w:numId w:val="900"/>
        </w:numPr>
        <w:spacing w:before="0" w:after="0"/>
      </w:pPr>
      <w:r>
        <w:t>Expression Enhancement</w:t>
      </w:r>
    </w:p>
    <w:p>
      <w:pPr>
        <w:numPr>
          <w:ilvl w:val="0"/>
          <w:numId w:val="900"/>
        </w:numPr>
        <w:spacing w:before="0" w:after="0"/>
      </w:pPr>
      <w:r>
        <w:t>Balancing Pathway Flux</w:t>
      </w:r>
    </w:p>
    <w:p>
      <w:pPr>
        <w:numPr>
          <w:ilvl w:val="1"/>
          <w:numId w:val="900"/>
        </w:numPr>
        <w:spacing w:before="0" w:after="0"/>
      </w:pPr>
      <w:r>
        <w:t>Promoter Engineering</w:t>
      </w:r>
    </w:p>
    <w:p>
      <w:pPr>
        <w:numPr>
          <w:ilvl w:val="2"/>
          <w:numId w:val="900"/>
        </w:numPr>
        <w:spacing w:before="0" w:after="0"/>
      </w:pPr>
      <w:r>
        <w:t>Promoter Libraries</w:t>
      </w:r>
    </w:p>
    <w:p>
      <w:pPr>
        <w:numPr>
          <w:ilvl w:val="2"/>
          <w:numId w:val="900"/>
        </w:numPr>
        <w:spacing w:before="0" w:after="0"/>
      </w:pPr>
      <w:r>
        <w:t>Strength Tuning</w:t>
      </w:r>
    </w:p>
    <w:p>
      <w:pPr>
        <w:numPr>
          <w:ilvl w:val="2"/>
          <w:numId w:val="900"/>
        </w:numPr>
        <w:spacing w:before="0" w:after="0"/>
      </w:pPr>
      <w:r>
        <w:t>Inducible Systems</w:t>
      </w:r>
    </w:p>
    <w:p>
      <w:pPr>
        <w:numPr>
          <w:ilvl w:val="1"/>
          <w:numId w:val="900"/>
        </w:numPr>
        <w:spacing w:before="0" w:after="0"/>
      </w:pPr>
      <w:r>
        <w:t>RBS Engineering</w:t>
      </w:r>
    </w:p>
    <w:p>
      <w:pPr>
        <w:numPr>
          <w:ilvl w:val="2"/>
          <w:numId w:val="900"/>
        </w:numPr>
        <w:spacing w:before="0" w:after="0"/>
      </w:pPr>
      <w:r>
        <w:t>Translation Rate Control</w:t>
      </w:r>
    </w:p>
    <w:p>
      <w:pPr>
        <w:numPr>
          <w:ilvl w:val="2"/>
          <w:numId w:val="900"/>
        </w:numPr>
        <w:spacing w:before="0" w:after="0"/>
      </w:pPr>
      <w:r>
        <w:t>RBS Calculator Tools</w:t>
      </w:r>
    </w:p>
    <w:p>
      <w:pPr>
        <w:numPr>
          <w:ilvl w:val="2"/>
          <w:numId w:val="900"/>
        </w:numPr>
        <w:spacing w:before="0" w:after="0"/>
      </w:pPr>
      <w:r>
        <w:t>Library Approaches</w:t>
      </w:r>
    </w:p>
    <w:p>
      <w:pPr>
        <w:numPr>
          <w:ilvl w:val="1"/>
          <w:numId w:val="900"/>
        </w:numPr>
        <w:spacing w:before="0" w:after="0"/>
      </w:pPr>
      <w:r>
        <w:t>Protein Scaffolding</w:t>
      </w:r>
    </w:p>
    <w:p>
      <w:pPr>
        <w:numPr>
          <w:ilvl w:val="2"/>
          <w:numId w:val="900"/>
        </w:numPr>
        <w:spacing w:before="0" w:after="0"/>
      </w:pPr>
      <w:r>
        <w:t>Synthetic Scaffolds</w:t>
      </w:r>
    </w:p>
    <w:p>
      <w:pPr>
        <w:numPr>
          <w:ilvl w:val="2"/>
          <w:numId w:val="900"/>
        </w:numPr>
        <w:spacing w:before="0" w:after="0"/>
      </w:pPr>
      <w:r>
        <w:t>Enzyme Colocalization</w:t>
      </w:r>
    </w:p>
    <w:p>
      <w:pPr>
        <w:numPr>
          <w:ilvl w:val="2"/>
          <w:numId w:val="900"/>
        </w:numPr>
        <w:spacing w:before="0" w:after="0"/>
      </w:pPr>
      <w:r>
        <w:t>Metabolic Channeling</w:t>
      </w:r>
    </w:p>
    <w:p>
      <w:pPr>
        <w:numPr>
          <w:ilvl w:val="0"/>
          <w:numId w:val="900"/>
        </w:numPr>
        <w:spacing w:before="0" w:after="0"/>
      </w:pPr>
      <w:r>
        <w:t>Cofactor Engineering</w:t>
      </w:r>
    </w:p>
    <w:p>
      <w:pPr>
        <w:numPr>
          <w:ilvl w:val="1"/>
          <w:numId w:val="900"/>
        </w:numPr>
        <w:spacing w:before="0" w:after="0"/>
      </w:pPr>
      <w:r>
        <w:t>NAD+/NADH Balance</w:t>
      </w:r>
    </w:p>
    <w:p>
      <w:pPr>
        <w:numPr>
          <w:ilvl w:val="2"/>
          <w:numId w:val="900"/>
        </w:numPr>
        <w:spacing w:before="0" w:after="0"/>
      </w:pPr>
      <w:r>
        <w:t>Cofactor Regeneration</w:t>
      </w:r>
    </w:p>
    <w:p>
      <w:pPr>
        <w:numPr>
          <w:ilvl w:val="2"/>
          <w:numId w:val="900"/>
        </w:numPr>
        <w:spacing w:before="0" w:after="0"/>
      </w:pPr>
      <w:r>
        <w:t>Enzyme Specificity Engineering</w:t>
      </w:r>
    </w:p>
    <w:p>
      <w:pPr>
        <w:numPr>
          <w:ilvl w:val="2"/>
          <w:numId w:val="900"/>
        </w:numPr>
        <w:spacing w:before="0" w:after="0"/>
      </w:pPr>
      <w:r>
        <w:t>Alternative Pathways</w:t>
      </w:r>
    </w:p>
    <w:p>
      <w:pPr>
        <w:numPr>
          <w:ilvl w:val="1"/>
          <w:numId w:val="900"/>
        </w:numPr>
        <w:spacing w:before="0" w:after="0"/>
      </w:pPr>
      <w:r>
        <w:t>NADP+/NADPH Balance</w:t>
      </w:r>
    </w:p>
    <w:p>
      <w:pPr>
        <w:numPr>
          <w:ilvl w:val="2"/>
          <w:numId w:val="900"/>
        </w:numPr>
        <w:spacing w:before="0" w:after="0"/>
      </w:pPr>
      <w:r>
        <w:t>Transhydrogenase Expression</w:t>
      </w:r>
    </w:p>
    <w:p>
      <w:pPr>
        <w:numPr>
          <w:ilvl w:val="2"/>
          <w:numId w:val="900"/>
        </w:numPr>
        <w:spacing w:before="0" w:after="0"/>
      </w:pPr>
      <w:r>
        <w:t>Pentose Phosphate Pathway</w:t>
      </w:r>
    </w:p>
    <w:p>
      <w:pPr>
        <w:numPr>
          <w:ilvl w:val="1"/>
          <w:numId w:val="900"/>
        </w:numPr>
        <w:spacing w:before="0" w:after="0"/>
      </w:pPr>
      <w:r>
        <w:t>ATP Balance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ATP Regeneration Systems</w:t>
      </w:r>
    </w:p>
    <w:p>
      <w:pPr>
        <w:numPr>
          <w:ilvl w:val="0"/>
          <w:numId w:val="900"/>
        </w:numPr>
        <w:spacing w:before="0" w:after="0"/>
      </w:pPr>
      <w:r>
        <w:t>Product Export Enhancement</w:t>
      </w:r>
    </w:p>
    <w:p>
      <w:pPr>
        <w:numPr>
          <w:ilvl w:val="1"/>
          <w:numId w:val="900"/>
        </w:numPr>
        <w:spacing w:before="0" w:after="0"/>
      </w:pPr>
      <w:r>
        <w:t>Transporter Overexpression</w:t>
      </w:r>
    </w:p>
    <w:p>
      <w:pPr>
        <w:numPr>
          <w:ilvl w:val="2"/>
          <w:numId w:val="900"/>
        </w:numPr>
        <w:spacing w:before="0" w:after="0"/>
      </w:pPr>
      <w:r>
        <w:t>Efflux Pump Engineering</w:t>
      </w:r>
    </w:p>
    <w:p>
      <w:pPr>
        <w:numPr>
          <w:ilvl w:val="2"/>
          <w:numId w:val="900"/>
        </w:numPr>
        <w:spacing w:before="0" w:after="0"/>
      </w:pPr>
      <w:r>
        <w:t>Specificity Modification</w:t>
      </w:r>
    </w:p>
    <w:p>
      <w:pPr>
        <w:numPr>
          <w:ilvl w:val="1"/>
          <w:numId w:val="900"/>
        </w:numPr>
        <w:spacing w:before="0" w:after="0"/>
      </w:pPr>
      <w:r>
        <w:t>Membrane Engineering</w:t>
      </w:r>
    </w:p>
    <w:p>
      <w:pPr>
        <w:numPr>
          <w:ilvl w:val="2"/>
          <w:numId w:val="900"/>
        </w:numPr>
        <w:spacing w:before="0" w:after="0"/>
      </w:pPr>
      <w:r>
        <w:t>Permeability Modification</w:t>
      </w:r>
    </w:p>
    <w:p>
      <w:pPr>
        <w:numPr>
          <w:ilvl w:val="2"/>
          <w:numId w:val="900"/>
        </w:numPr>
        <w:spacing w:before="0" w:after="0"/>
      </w:pPr>
      <w:r>
        <w:t>Transporter Integration</w:t>
      </w:r>
    </w:p>
    <w:p>
      <w:pPr>
        <w:numPr>
          <w:ilvl w:val="0"/>
          <w:numId w:val="900"/>
        </w:numPr>
        <w:spacing w:before="0" w:after="0"/>
      </w:pPr>
      <w:r>
        <w:t>Evolutionary Engineering</w:t>
      </w:r>
    </w:p>
    <w:p>
      <w:pPr>
        <w:numPr>
          <w:ilvl w:val="1"/>
          <w:numId w:val="900"/>
        </w:numPr>
        <w:spacing w:before="0" w:after="0"/>
      </w:pPr>
      <w:r>
        <w:t>Adaptive Laboratory Evolution</w:t>
      </w:r>
    </w:p>
    <w:p>
      <w:pPr>
        <w:numPr>
          <w:ilvl w:val="2"/>
          <w:numId w:val="900"/>
        </w:numPr>
        <w:spacing w:before="0" w:after="0"/>
      </w:pPr>
      <w:r>
        <w:t>Selection Pressure Design</w:t>
      </w:r>
    </w:p>
    <w:p>
      <w:pPr>
        <w:numPr>
          <w:ilvl w:val="2"/>
          <w:numId w:val="900"/>
        </w:numPr>
        <w:spacing w:before="0" w:after="0"/>
      </w:pPr>
      <w:r>
        <w:t>Serial Passage</w:t>
      </w:r>
    </w:p>
    <w:p>
      <w:pPr>
        <w:numPr>
          <w:ilvl w:val="2"/>
          <w:numId w:val="900"/>
        </w:numPr>
        <w:spacing w:before="0" w:after="0"/>
      </w:pPr>
      <w:r>
        <w:t>Continuous Culture</w:t>
      </w:r>
    </w:p>
    <w:p>
      <w:pPr>
        <w:numPr>
          <w:ilvl w:val="1"/>
          <w:numId w:val="900"/>
        </w:numPr>
        <w:spacing w:before="0" w:after="0"/>
      </w:pPr>
      <w:r>
        <w:t>High-Throughput Screening</w:t>
      </w:r>
    </w:p>
    <w:p>
      <w:pPr>
        <w:numPr>
          <w:ilvl w:val="2"/>
          <w:numId w:val="900"/>
        </w:numPr>
        <w:spacing w:before="0" w:after="0"/>
      </w:pPr>
      <w:r>
        <w:t>Library Construction</w:t>
      </w:r>
    </w:p>
    <w:p>
      <w:pPr>
        <w:numPr>
          <w:ilvl w:val="2"/>
          <w:numId w:val="900"/>
        </w:numPr>
        <w:spacing w:before="0" w:after="0"/>
      </w:pPr>
      <w:r>
        <w:t>Automated Screening</w:t>
      </w:r>
    </w:p>
    <w:p>
      <w:pPr>
        <w:numPr>
          <w:ilvl w:val="2"/>
          <w:numId w:val="900"/>
        </w:numPr>
        <w:spacing w:before="0" w:after="0"/>
      </w:pPr>
      <w:r>
        <w:t>Biosensor-Based Selection</w:t>
      </w:r>
    </w:p>
    <w:p>
      <w:pPr>
        <w:pStyle w:val="Heading1"/>
      </w:pPr>
      <w:r>
        <w:t>Host Organisms in Metabolic Engineering</w:t>
      </w:r>
    </w:p>
    <w:p>
      <w:pPr>
        <w:numPr>
          <w:ilvl w:val="0"/>
          <w:numId w:val="900"/>
        </w:numPr>
        <w:spacing w:before="0" w:after="0"/>
      </w:pPr>
      <w:r>
        <w:t>Prokaryotic Hosts</w:t>
      </w:r>
    </w:p>
    <w:p>
      <w:pPr>
        <w:numPr>
          <w:ilvl w:val="1"/>
          <w:numId w:val="900"/>
        </w:numPr>
        <w:spacing w:before="0" w:after="0"/>
      </w:pPr>
      <w:r>
        <w:t>Escherichia coli</w:t>
      </w:r>
    </w:p>
    <w:p>
      <w:pPr>
        <w:numPr>
          <w:ilvl w:val="2"/>
          <w:numId w:val="900"/>
        </w:numPr>
        <w:spacing w:before="0" w:after="0"/>
      </w:pPr>
      <w:r>
        <w:t>Genetic Tools Availability</w:t>
      </w:r>
    </w:p>
    <w:p>
      <w:pPr>
        <w:numPr>
          <w:ilvl w:val="2"/>
          <w:numId w:val="900"/>
        </w:numPr>
        <w:spacing w:before="0" w:after="0"/>
      </w:pPr>
      <w:r>
        <w:t>Fast Growth Rate</w:t>
      </w:r>
    </w:p>
    <w:p>
      <w:pPr>
        <w:numPr>
          <w:ilvl w:val="2"/>
          <w:numId w:val="900"/>
        </w:numPr>
        <w:spacing w:before="0" w:after="0"/>
      </w:pPr>
      <w:r>
        <w:t>Well-Characterized Metabolism</w:t>
      </w:r>
    </w:p>
    <w:p>
      <w:pPr>
        <w:numPr>
          <w:ilvl w:val="2"/>
          <w:numId w:val="900"/>
        </w:numPr>
        <w:spacing w:before="0" w:after="0"/>
      </w:pPr>
      <w:r>
        <w:t>Commonly Used Strains</w:t>
      </w:r>
    </w:p>
    <w:p>
      <w:pPr>
        <w:numPr>
          <w:ilvl w:val="2"/>
          <w:numId w:val="900"/>
        </w:numPr>
        <w:spacing w:before="0" w:after="0"/>
      </w:pPr>
      <w:r>
        <w:t>Limitations and Challenges</w:t>
      </w:r>
    </w:p>
    <w:p>
      <w:pPr>
        <w:numPr>
          <w:ilvl w:val="1"/>
          <w:numId w:val="900"/>
        </w:numPr>
        <w:spacing w:before="0" w:after="0"/>
      </w:pPr>
      <w:r>
        <w:t>Bacillus subtilis</w:t>
      </w:r>
    </w:p>
    <w:p>
      <w:pPr>
        <w:numPr>
          <w:ilvl w:val="2"/>
          <w:numId w:val="900"/>
        </w:numPr>
        <w:spacing w:before="0" w:after="0"/>
      </w:pPr>
      <w:r>
        <w:t>Protein Secretion Capabilities</w:t>
      </w:r>
    </w:p>
    <w:p>
      <w:pPr>
        <w:numPr>
          <w:ilvl w:val="2"/>
          <w:numId w:val="900"/>
        </w:numPr>
        <w:spacing w:before="0" w:after="0"/>
      </w:pPr>
      <w:r>
        <w:t>GRAS Status</w:t>
      </w:r>
    </w:p>
    <w:p>
      <w:pPr>
        <w:numPr>
          <w:ilvl w:val="2"/>
          <w:numId w:val="900"/>
        </w:numPr>
        <w:spacing w:before="0" w:after="0"/>
      </w:pPr>
      <w:r>
        <w:t>Sporulation Properties</w:t>
      </w:r>
    </w:p>
    <w:p>
      <w:pPr>
        <w:numPr>
          <w:ilvl w:val="2"/>
          <w:numId w:val="900"/>
        </w:numPr>
        <w:spacing w:before="0" w:after="0"/>
      </w:pPr>
      <w:r>
        <w:t>Genetic Manipulation Tools</w:t>
      </w:r>
    </w:p>
    <w:p>
      <w:pPr>
        <w:numPr>
          <w:ilvl w:val="1"/>
          <w:numId w:val="900"/>
        </w:numPr>
        <w:spacing w:before="0" w:after="0"/>
      </w:pPr>
      <w:r>
        <w:t>Corynebacterium glutamicum</w:t>
      </w:r>
    </w:p>
    <w:p>
      <w:pPr>
        <w:numPr>
          <w:ilvl w:val="2"/>
          <w:numId w:val="900"/>
        </w:numPr>
        <w:spacing w:before="0" w:after="0"/>
      </w:pPr>
      <w:r>
        <w:t>Amino Acid Production History</w:t>
      </w:r>
    </w:p>
    <w:p>
      <w:pPr>
        <w:numPr>
          <w:ilvl w:val="2"/>
          <w:numId w:val="900"/>
        </w:numPr>
        <w:spacing w:before="0" w:after="0"/>
      </w:pPr>
      <w:r>
        <w:t>Industrial Robustness</w:t>
      </w:r>
    </w:p>
    <w:p>
      <w:pPr>
        <w:numPr>
          <w:ilvl w:val="2"/>
          <w:numId w:val="900"/>
        </w:numPr>
        <w:spacing w:before="0" w:after="0"/>
      </w:pPr>
      <w:r>
        <w:t>Metabolic Characteristics</w:t>
      </w:r>
    </w:p>
    <w:p>
      <w:pPr>
        <w:numPr>
          <w:ilvl w:val="1"/>
          <w:numId w:val="900"/>
        </w:numPr>
        <w:spacing w:before="0" w:after="0"/>
      </w:pPr>
      <w:r>
        <w:t>Pseudomonas putida</w:t>
      </w:r>
    </w:p>
    <w:p>
      <w:pPr>
        <w:numPr>
          <w:ilvl w:val="2"/>
          <w:numId w:val="900"/>
        </w:numPr>
        <w:spacing w:before="0" w:after="0"/>
      </w:pPr>
      <w:r>
        <w:t>Solvent Tolerance</w:t>
      </w:r>
    </w:p>
    <w:p>
      <w:pPr>
        <w:numPr>
          <w:ilvl w:val="2"/>
          <w:numId w:val="900"/>
        </w:numPr>
        <w:spacing w:before="0" w:after="0"/>
      </w:pPr>
      <w:r>
        <w:t>Aromatic Compound Metabolism</w:t>
      </w:r>
    </w:p>
    <w:p>
      <w:pPr>
        <w:numPr>
          <w:ilvl w:val="2"/>
          <w:numId w:val="900"/>
        </w:numPr>
        <w:spacing w:before="0" w:after="0"/>
      </w:pPr>
      <w:r>
        <w:t>Environmental Applications</w:t>
      </w:r>
    </w:p>
    <w:p>
      <w:pPr>
        <w:numPr>
          <w:ilvl w:val="1"/>
          <w:numId w:val="900"/>
        </w:numPr>
        <w:spacing w:before="0" w:after="0"/>
      </w:pPr>
      <w:r>
        <w:t>Cyanobacteria</w:t>
      </w:r>
    </w:p>
    <w:p>
      <w:pPr>
        <w:numPr>
          <w:ilvl w:val="2"/>
          <w:numId w:val="900"/>
        </w:numPr>
        <w:spacing w:before="0" w:after="0"/>
      </w:pPr>
      <w:r>
        <w:t>Photosynthetic Capability</w:t>
      </w:r>
    </w:p>
    <w:p>
      <w:pPr>
        <w:numPr>
          <w:ilvl w:val="2"/>
          <w:numId w:val="900"/>
        </w:numPr>
        <w:spacing w:before="0" w:after="0"/>
      </w:pPr>
      <w:r>
        <w:t>CO2 Fixation</w:t>
      </w:r>
    </w:p>
    <w:p>
      <w:pPr>
        <w:numPr>
          <w:ilvl w:val="2"/>
          <w:numId w:val="900"/>
        </w:numPr>
        <w:spacing w:before="0" w:after="0"/>
      </w:pPr>
      <w:r>
        <w:t>Light-Driven Production</w:t>
      </w:r>
    </w:p>
    <w:p>
      <w:pPr>
        <w:numPr>
          <w:ilvl w:val="0"/>
          <w:numId w:val="900"/>
        </w:numPr>
        <w:spacing w:before="0" w:after="0"/>
      </w:pPr>
      <w:r>
        <w:t>Eukaryotic Hosts</w:t>
      </w:r>
    </w:p>
    <w:p>
      <w:pPr>
        <w:numPr>
          <w:ilvl w:val="1"/>
          <w:numId w:val="900"/>
        </w:numPr>
        <w:spacing w:before="0" w:after="0"/>
      </w:pPr>
      <w:r>
        <w:t>Saccharomyces cerevisiae</w:t>
      </w:r>
    </w:p>
    <w:p>
      <w:pPr>
        <w:numPr>
          <w:ilvl w:val="2"/>
          <w:numId w:val="900"/>
        </w:numPr>
        <w:spacing w:before="0" w:after="0"/>
      </w:pPr>
      <w:r>
        <w:t>Fermentation Capabilities</w:t>
      </w:r>
    </w:p>
    <w:p>
      <w:pPr>
        <w:numPr>
          <w:ilvl w:val="2"/>
          <w:numId w:val="900"/>
        </w:numPr>
        <w:spacing w:before="0" w:after="0"/>
      </w:pPr>
      <w:r>
        <w:t>GRAS Status</w:t>
      </w:r>
    </w:p>
    <w:p>
      <w:pPr>
        <w:numPr>
          <w:ilvl w:val="2"/>
          <w:numId w:val="900"/>
        </w:numPr>
        <w:spacing w:before="0" w:after="0"/>
      </w:pPr>
      <w:r>
        <w:t>Genetic Tools</w:t>
      </w:r>
    </w:p>
    <w:p>
      <w:pPr>
        <w:numPr>
          <w:ilvl w:val="2"/>
          <w:numId w:val="900"/>
        </w:numPr>
        <w:spacing w:before="0" w:after="0"/>
      </w:pPr>
      <w:r>
        <w:t>Post-Translational Modifications</w:t>
      </w:r>
    </w:p>
    <w:p>
      <w:pPr>
        <w:numPr>
          <w:ilvl w:val="1"/>
          <w:numId w:val="900"/>
        </w:numPr>
        <w:spacing w:before="0" w:after="0"/>
      </w:pPr>
      <w:r>
        <w:t>Pichia pastoris</w:t>
      </w:r>
    </w:p>
    <w:p>
      <w:pPr>
        <w:numPr>
          <w:ilvl w:val="2"/>
          <w:numId w:val="900"/>
        </w:numPr>
        <w:spacing w:before="0" w:after="0"/>
      </w:pPr>
      <w:r>
        <w:t>Methanol Utilization</w:t>
      </w:r>
    </w:p>
    <w:p>
      <w:pPr>
        <w:numPr>
          <w:ilvl w:val="2"/>
          <w:numId w:val="900"/>
        </w:numPr>
        <w:spacing w:before="0" w:after="0"/>
      </w:pPr>
      <w:r>
        <w:t>High-Level Protein Expression</w:t>
      </w:r>
    </w:p>
    <w:p>
      <w:pPr>
        <w:numPr>
          <w:ilvl w:val="2"/>
          <w:numId w:val="900"/>
        </w:numPr>
        <w:spacing w:before="0" w:after="0"/>
      </w:pPr>
      <w:r>
        <w:t>Secretion Capabilities</w:t>
      </w:r>
    </w:p>
    <w:p>
      <w:pPr>
        <w:numPr>
          <w:ilvl w:val="1"/>
          <w:numId w:val="900"/>
        </w:numPr>
        <w:spacing w:before="0" w:after="0"/>
      </w:pPr>
      <w:r>
        <w:t>Yarrowia lipolytica</w:t>
      </w:r>
    </w:p>
    <w:p>
      <w:pPr>
        <w:numPr>
          <w:ilvl w:val="2"/>
          <w:numId w:val="900"/>
        </w:numPr>
        <w:spacing w:before="0" w:after="0"/>
      </w:pPr>
      <w:r>
        <w:t>Lipid Accumulation</w:t>
      </w:r>
    </w:p>
    <w:p>
      <w:pPr>
        <w:numPr>
          <w:ilvl w:val="2"/>
          <w:numId w:val="900"/>
        </w:numPr>
        <w:spacing w:before="0" w:after="0"/>
      </w:pPr>
      <w:r>
        <w:t>Oleaginous Properties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Filamentous Fungi</w:t>
      </w:r>
    </w:p>
    <w:p>
      <w:pPr>
        <w:numPr>
          <w:ilvl w:val="2"/>
          <w:numId w:val="900"/>
        </w:numPr>
        <w:spacing w:before="0" w:after="0"/>
      </w:pPr>
      <w:r>
        <w:t>Enzyme Production</w:t>
      </w:r>
    </w:p>
    <w:p>
      <w:pPr>
        <w:numPr>
          <w:ilvl w:val="2"/>
          <w:numId w:val="900"/>
        </w:numPr>
        <w:spacing w:before="0" w:after="0"/>
      </w:pPr>
      <w:r>
        <w:t>Secondary Metabolites</w:t>
      </w:r>
    </w:p>
    <w:p>
      <w:pPr>
        <w:numPr>
          <w:ilvl w:val="2"/>
          <w:numId w:val="900"/>
        </w:numPr>
        <w:spacing w:before="0" w:after="0"/>
      </w:pPr>
      <w:r>
        <w:t>Protein Secretion</w:t>
      </w:r>
    </w:p>
    <w:p>
      <w:pPr>
        <w:numPr>
          <w:ilvl w:val="1"/>
          <w:numId w:val="900"/>
        </w:numPr>
        <w:spacing w:before="0" w:after="0"/>
      </w:pPr>
      <w:r>
        <w:t>Mammalian Cells</w:t>
      </w:r>
    </w:p>
    <w:p>
      <w:pPr>
        <w:numPr>
          <w:ilvl w:val="2"/>
          <w:numId w:val="900"/>
        </w:numPr>
        <w:spacing w:before="0" w:after="0"/>
      </w:pPr>
      <w:r>
        <w:t>Complex Protein Folding</w:t>
      </w:r>
    </w:p>
    <w:p>
      <w:pPr>
        <w:numPr>
          <w:ilvl w:val="2"/>
          <w:numId w:val="900"/>
        </w:numPr>
        <w:spacing w:before="0" w:after="0"/>
      </w:pPr>
      <w:r>
        <w:t>Human-Like Glycosylation</w:t>
      </w:r>
    </w:p>
    <w:p>
      <w:pPr>
        <w:numPr>
          <w:ilvl w:val="2"/>
          <w:numId w:val="900"/>
        </w:numPr>
        <w:spacing w:before="0" w:after="0"/>
      </w:pPr>
      <w:r>
        <w:t>Biopharmaceutical Production</w:t>
      </w:r>
    </w:p>
    <w:p>
      <w:pPr>
        <w:numPr>
          <w:ilvl w:val="1"/>
          <w:numId w:val="900"/>
        </w:numPr>
        <w:spacing w:before="0" w:after="0"/>
      </w:pPr>
      <w:r>
        <w:t>Plant Systems</w:t>
      </w:r>
    </w:p>
    <w:p>
      <w:pPr>
        <w:numPr>
          <w:ilvl w:val="2"/>
          <w:numId w:val="900"/>
        </w:numPr>
        <w:spacing w:before="0" w:after="0"/>
      </w:pPr>
      <w:r>
        <w:t>Metabolic Engineering in Plants</w:t>
      </w:r>
    </w:p>
    <w:p>
      <w:pPr>
        <w:numPr>
          <w:ilvl w:val="2"/>
          <w:numId w:val="900"/>
        </w:numPr>
        <w:spacing w:before="0" w:after="0"/>
      </w:pPr>
      <w:r>
        <w:t>Transgenic Approaches</w:t>
      </w:r>
    </w:p>
    <w:p>
      <w:pPr>
        <w:numPr>
          <w:ilvl w:val="2"/>
          <w:numId w:val="900"/>
        </w:numPr>
        <w:spacing w:before="0" w:after="0"/>
      </w:pPr>
      <w:r>
        <w:t>Cell Culture Systems</w:t>
      </w:r>
    </w:p>
    <w:p>
      <w:pPr>
        <w:numPr>
          <w:ilvl w:val="0"/>
          <w:numId w:val="900"/>
        </w:numPr>
        <w:spacing w:before="0" w:after="0"/>
      </w:pPr>
      <w:r>
        <w:t>Alternative Systems</w:t>
      </w:r>
    </w:p>
    <w:p>
      <w:pPr>
        <w:numPr>
          <w:ilvl w:val="1"/>
          <w:numId w:val="900"/>
        </w:numPr>
        <w:spacing w:before="0" w:after="0"/>
      </w:pPr>
      <w:r>
        <w:t>Cell-Free Systems</w:t>
      </w:r>
    </w:p>
    <w:p>
      <w:pPr>
        <w:numPr>
          <w:ilvl w:val="2"/>
          <w:numId w:val="900"/>
        </w:numPr>
        <w:spacing w:before="0" w:after="0"/>
      </w:pPr>
      <w:r>
        <w:t>In Vitro Protein Synthesis</w:t>
      </w:r>
    </w:p>
    <w:p>
      <w:pPr>
        <w:numPr>
          <w:ilvl w:val="2"/>
          <w:numId w:val="900"/>
        </w:numPr>
        <w:spacing w:before="0" w:after="0"/>
      </w:pPr>
      <w:r>
        <w:t>Pathway Reconstitution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Synthetic Cells</w:t>
      </w:r>
    </w:p>
    <w:p>
      <w:pPr>
        <w:numPr>
          <w:ilvl w:val="2"/>
          <w:numId w:val="900"/>
        </w:numPr>
        <w:spacing w:before="0" w:after="0"/>
      </w:pPr>
      <w:r>
        <w:t>Minimal Cell Approaches</w:t>
      </w:r>
    </w:p>
    <w:p>
      <w:pPr>
        <w:numPr>
          <w:ilvl w:val="2"/>
          <w:numId w:val="900"/>
        </w:numPr>
        <w:spacing w:before="0" w:after="0"/>
      </w:pPr>
      <w:r>
        <w:t>Artificial Cell Construction</w:t>
      </w:r>
    </w:p>
    <w:p>
      <w:pPr>
        <w:pStyle w:val="Heading1"/>
      </w:pPr>
      <w:r>
        <w:t>Applications and Case Studies</w:t>
      </w:r>
    </w:p>
    <w:p>
      <w:pPr>
        <w:numPr>
          <w:ilvl w:val="0"/>
          <w:numId w:val="900"/>
        </w:numPr>
        <w:spacing w:before="0" w:after="0"/>
      </w:pPr>
      <w:r>
        <w:t>Biofuel Production</w:t>
      </w:r>
    </w:p>
    <w:p>
      <w:pPr>
        <w:numPr>
          <w:ilvl w:val="1"/>
          <w:numId w:val="900"/>
        </w:numPr>
        <w:spacing w:before="0" w:after="0"/>
      </w:pPr>
      <w:r>
        <w:t>Ethanol</w:t>
      </w:r>
    </w:p>
    <w:p>
      <w:pPr>
        <w:numPr>
          <w:ilvl w:val="2"/>
          <w:numId w:val="900"/>
        </w:numPr>
        <w:spacing w:before="0" w:after="0"/>
      </w:pPr>
      <w:r>
        <w:t>Fermentation Pathway Engineering</w:t>
      </w:r>
    </w:p>
    <w:p>
      <w:pPr>
        <w:numPr>
          <w:ilvl w:val="2"/>
          <w:numId w:val="900"/>
        </w:numPr>
        <w:spacing w:before="0" w:after="0"/>
      </w:pPr>
      <w:r>
        <w:t>Tolerance Enhancement</w:t>
      </w:r>
    </w:p>
    <w:p>
      <w:pPr>
        <w:numPr>
          <w:ilvl w:val="2"/>
          <w:numId w:val="900"/>
        </w:numPr>
        <w:spacing w:before="0" w:after="0"/>
      </w:pPr>
      <w:r>
        <w:t>Feedstock Utilization</w:t>
      </w:r>
    </w:p>
    <w:p>
      <w:pPr>
        <w:numPr>
          <w:ilvl w:val="1"/>
          <w:numId w:val="900"/>
        </w:numPr>
        <w:spacing w:before="0" w:after="0"/>
      </w:pPr>
      <w:r>
        <w:t>Butanol</w:t>
      </w:r>
    </w:p>
    <w:p>
      <w:pPr>
        <w:numPr>
          <w:ilvl w:val="2"/>
          <w:numId w:val="900"/>
        </w:numPr>
        <w:spacing w:before="0" w:after="0"/>
      </w:pPr>
      <w:r>
        <w:t>ABE Fermentation</w:t>
      </w:r>
    </w:p>
    <w:p>
      <w:pPr>
        <w:numPr>
          <w:ilvl w:val="2"/>
          <w:numId w:val="900"/>
        </w:numPr>
        <w:spacing w:before="0" w:after="0"/>
      </w:pPr>
      <w:r>
        <w:t>Pathway Optimization</w:t>
      </w:r>
    </w:p>
    <w:p>
      <w:pPr>
        <w:numPr>
          <w:ilvl w:val="2"/>
          <w:numId w:val="900"/>
        </w:numPr>
        <w:spacing w:before="0" w:after="0"/>
      </w:pPr>
      <w:r>
        <w:t>Toxicity Management</w:t>
      </w:r>
    </w:p>
    <w:p>
      <w:pPr>
        <w:numPr>
          <w:ilvl w:val="1"/>
          <w:numId w:val="900"/>
        </w:numPr>
        <w:spacing w:before="0" w:after="0"/>
      </w:pPr>
      <w:r>
        <w:t>Biodiesel Precursors</w:t>
      </w:r>
    </w:p>
    <w:p>
      <w:pPr>
        <w:numPr>
          <w:ilvl w:val="2"/>
          <w:numId w:val="900"/>
        </w:numPr>
        <w:spacing w:before="0" w:after="0"/>
      </w:pPr>
      <w:r>
        <w:t>Fatty Acid Production</w:t>
      </w:r>
    </w:p>
    <w:p>
      <w:pPr>
        <w:numPr>
          <w:ilvl w:val="2"/>
          <w:numId w:val="900"/>
        </w:numPr>
        <w:spacing w:before="0" w:after="0"/>
      </w:pPr>
      <w:r>
        <w:t>Chain Length Control</w:t>
      </w:r>
    </w:p>
    <w:p>
      <w:pPr>
        <w:numPr>
          <w:ilvl w:val="2"/>
          <w:numId w:val="900"/>
        </w:numPr>
        <w:spacing w:before="0" w:after="0"/>
      </w:pPr>
      <w:r>
        <w:t>Saturation Modification</w:t>
      </w:r>
    </w:p>
    <w:p>
      <w:pPr>
        <w:numPr>
          <w:ilvl w:val="1"/>
          <w:numId w:val="900"/>
        </w:numPr>
        <w:spacing w:before="0" w:after="0"/>
      </w:pPr>
      <w:r>
        <w:t>Advanced Biofuels</w:t>
      </w:r>
    </w:p>
    <w:p>
      <w:pPr>
        <w:numPr>
          <w:ilvl w:val="2"/>
          <w:numId w:val="900"/>
        </w:numPr>
        <w:spacing w:before="0" w:after="0"/>
      </w:pPr>
      <w:r>
        <w:t>Isoprenoid-Based Fuels</w:t>
      </w:r>
    </w:p>
    <w:p>
      <w:pPr>
        <w:numPr>
          <w:ilvl w:val="2"/>
          <w:numId w:val="900"/>
        </w:numPr>
        <w:spacing w:before="0" w:after="0"/>
      </w:pPr>
      <w:r>
        <w:t>Alkane Production</w:t>
      </w:r>
    </w:p>
    <w:p>
      <w:pPr>
        <w:numPr>
          <w:ilvl w:val="0"/>
          <w:numId w:val="900"/>
        </w:numPr>
        <w:spacing w:before="0" w:after="0"/>
      </w:pPr>
      <w:r>
        <w:t>Platform Chemical Production</w:t>
      </w:r>
    </w:p>
    <w:p>
      <w:pPr>
        <w:numPr>
          <w:ilvl w:val="1"/>
          <w:numId w:val="900"/>
        </w:numPr>
        <w:spacing w:before="0" w:after="0"/>
      </w:pPr>
      <w:r>
        <w:t>Succinic Acid</w:t>
      </w:r>
    </w:p>
    <w:p>
      <w:pPr>
        <w:numPr>
          <w:ilvl w:val="2"/>
          <w:numId w:val="900"/>
        </w:numPr>
        <w:spacing w:before="0" w:after="0"/>
      </w:pPr>
      <w:r>
        <w:t>Pathway Engineering</w:t>
      </w:r>
    </w:p>
    <w:p>
      <w:pPr>
        <w:numPr>
          <w:ilvl w:val="2"/>
          <w:numId w:val="900"/>
        </w:numPr>
        <w:spacing w:before="0" w:after="0"/>
      </w:pPr>
      <w:r>
        <w:t>CO2 Fixation</w:t>
      </w:r>
    </w:p>
    <w:p>
      <w:pPr>
        <w:numPr>
          <w:ilvl w:val="2"/>
          <w:numId w:val="900"/>
        </w:numPr>
        <w:spacing w:before="0" w:after="0"/>
      </w:pPr>
      <w:r>
        <w:t>Downstream Processing</w:t>
      </w:r>
    </w:p>
    <w:p>
      <w:pPr>
        <w:numPr>
          <w:ilvl w:val="1"/>
          <w:numId w:val="900"/>
        </w:numPr>
        <w:spacing w:before="0" w:after="0"/>
      </w:pPr>
      <w:r>
        <w:t>1,3-Propanediol</w:t>
      </w:r>
    </w:p>
    <w:p>
      <w:pPr>
        <w:numPr>
          <w:ilvl w:val="2"/>
          <w:numId w:val="900"/>
        </w:numPr>
        <w:spacing w:before="0" w:after="0"/>
      </w:pPr>
      <w:r>
        <w:t>Glycerol Utilization</w:t>
      </w:r>
    </w:p>
    <w:p>
      <w:pPr>
        <w:numPr>
          <w:ilvl w:val="2"/>
          <w:numId w:val="900"/>
        </w:numPr>
        <w:spacing w:before="0" w:after="0"/>
      </w:pPr>
      <w:r>
        <w:t>DhaB-DhaT Pathway</w:t>
      </w:r>
    </w:p>
    <w:p>
      <w:pPr>
        <w:numPr>
          <w:ilvl w:val="1"/>
          <w:numId w:val="900"/>
        </w:numPr>
        <w:spacing w:before="0" w:after="0"/>
      </w:pPr>
      <w:r>
        <w:t>3-Hydroxypropionic Acid</w:t>
      </w:r>
    </w:p>
    <w:p>
      <w:pPr>
        <w:numPr>
          <w:ilvl w:val="2"/>
          <w:numId w:val="900"/>
        </w:numPr>
        <w:spacing w:before="0" w:after="0"/>
      </w:pPr>
      <w:r>
        <w:t>Malonyl-CoA Pathway</w:t>
      </w:r>
    </w:p>
    <w:p>
      <w:pPr>
        <w:numPr>
          <w:ilvl w:val="2"/>
          <w:numId w:val="900"/>
        </w:numPr>
        <w:spacing w:before="0" w:after="0"/>
      </w:pPr>
      <w:r>
        <w:t>β-Alanine Pathway</w:t>
      </w:r>
    </w:p>
    <w:p>
      <w:pPr>
        <w:numPr>
          <w:ilvl w:val="2"/>
          <w:numId w:val="900"/>
        </w:numPr>
        <w:spacing w:before="0" w:after="0"/>
      </w:pPr>
      <w:r>
        <w:t>Toxicity Issues</w:t>
      </w:r>
    </w:p>
    <w:p>
      <w:pPr>
        <w:numPr>
          <w:ilvl w:val="1"/>
          <w:numId w:val="900"/>
        </w:numPr>
        <w:spacing w:before="0" w:after="0"/>
      </w:pPr>
      <w:r>
        <w:t>Lactic Acid</w:t>
      </w:r>
    </w:p>
    <w:p>
      <w:pPr>
        <w:numPr>
          <w:ilvl w:val="2"/>
          <w:numId w:val="900"/>
        </w:numPr>
        <w:spacing w:before="0" w:after="0"/>
      </w:pPr>
      <w:r>
        <w:t>Stereoselectivity Control</w:t>
      </w:r>
    </w:p>
    <w:p>
      <w:pPr>
        <w:numPr>
          <w:ilvl w:val="2"/>
          <w:numId w:val="900"/>
        </w:numPr>
        <w:spacing w:before="0" w:after="0"/>
      </w:pPr>
      <w:r>
        <w:t>High-Titer Production</w:t>
      </w:r>
    </w:p>
    <w:p>
      <w:pPr>
        <w:numPr>
          <w:ilvl w:val="0"/>
          <w:numId w:val="900"/>
        </w:numPr>
        <w:spacing w:before="0" w:after="0"/>
      </w:pPr>
      <w:r>
        <w:t>Pharmaceutical Production</w:t>
      </w:r>
    </w:p>
    <w:p>
      <w:pPr>
        <w:numPr>
          <w:ilvl w:val="1"/>
          <w:numId w:val="900"/>
        </w:numPr>
        <w:spacing w:before="0" w:after="0"/>
      </w:pPr>
      <w:r>
        <w:t>Artemisinin</w:t>
      </w:r>
    </w:p>
    <w:p>
      <w:pPr>
        <w:numPr>
          <w:ilvl w:val="2"/>
          <w:numId w:val="900"/>
        </w:numPr>
        <w:spacing w:before="0" w:after="0"/>
      </w:pPr>
      <w:r>
        <w:t>Isoprenoid Pathway Engineering</w:t>
      </w:r>
    </w:p>
    <w:p>
      <w:pPr>
        <w:numPr>
          <w:ilvl w:val="2"/>
          <w:numId w:val="900"/>
        </w:numPr>
        <w:spacing w:before="0" w:after="0"/>
      </w:pPr>
      <w:r>
        <w:t>Precursor Optimization</w:t>
      </w:r>
    </w:p>
    <w:p>
      <w:pPr>
        <w:numPr>
          <w:ilvl w:val="2"/>
          <w:numId w:val="900"/>
        </w:numPr>
        <w:spacing w:before="0" w:after="0"/>
      </w:pPr>
      <w:r>
        <w:t>Yield Improvement</w:t>
      </w:r>
    </w:p>
    <w:p>
      <w:pPr>
        <w:numPr>
          <w:ilvl w:val="1"/>
          <w:numId w:val="900"/>
        </w:numPr>
        <w:spacing w:before="0" w:after="0"/>
      </w:pPr>
      <w:r>
        <w:t>Insulin</w:t>
      </w:r>
    </w:p>
    <w:p>
      <w:pPr>
        <w:numPr>
          <w:ilvl w:val="2"/>
          <w:numId w:val="900"/>
        </w:numPr>
        <w:spacing w:before="0" w:after="0"/>
      </w:pPr>
      <w:r>
        <w:t>Recombinant Production</w:t>
      </w:r>
    </w:p>
    <w:p>
      <w:pPr>
        <w:numPr>
          <w:ilvl w:val="2"/>
          <w:numId w:val="900"/>
        </w:numPr>
        <w:spacing w:before="0" w:after="0"/>
      </w:pPr>
      <w:r>
        <w:t>Folding Optimization</w:t>
      </w:r>
    </w:p>
    <w:p>
      <w:pPr>
        <w:numPr>
          <w:ilvl w:val="1"/>
          <w:numId w:val="900"/>
        </w:numPr>
        <w:spacing w:before="0" w:after="0"/>
      </w:pPr>
      <w:r>
        <w:t>Antibiotics</w:t>
      </w:r>
    </w:p>
    <w:p>
      <w:pPr>
        <w:numPr>
          <w:ilvl w:val="2"/>
          <w:numId w:val="900"/>
        </w:numPr>
        <w:spacing w:before="0" w:after="0"/>
      </w:pPr>
      <w:r>
        <w:t>Secondary Metabolite Engineering</w:t>
      </w:r>
    </w:p>
    <w:p>
      <w:pPr>
        <w:numPr>
          <w:ilvl w:val="2"/>
          <w:numId w:val="900"/>
        </w:numPr>
        <w:spacing w:before="0" w:after="0"/>
      </w:pPr>
      <w:r>
        <w:t>Pathway Elucidation</w:t>
      </w:r>
    </w:p>
    <w:p>
      <w:pPr>
        <w:numPr>
          <w:ilvl w:val="1"/>
          <w:numId w:val="900"/>
        </w:numPr>
        <w:spacing w:before="0" w:after="0"/>
      </w:pPr>
      <w:r>
        <w:t>Vitamins</w:t>
      </w:r>
    </w:p>
    <w:p>
      <w:pPr>
        <w:numPr>
          <w:ilvl w:val="2"/>
          <w:numId w:val="900"/>
        </w:numPr>
        <w:spacing w:before="0" w:after="0"/>
      </w:pPr>
      <w:r>
        <w:t>Vitamin B12</w:t>
      </w:r>
    </w:p>
    <w:p>
      <w:pPr>
        <w:numPr>
          <w:ilvl w:val="2"/>
          <w:numId w:val="900"/>
        </w:numPr>
        <w:spacing w:before="0" w:after="0"/>
      </w:pPr>
      <w:r>
        <w:t>Vitamin C</w:t>
      </w:r>
    </w:p>
    <w:p>
      <w:pPr>
        <w:numPr>
          <w:ilvl w:val="2"/>
          <w:numId w:val="900"/>
        </w:numPr>
        <w:spacing w:before="0" w:after="0"/>
      </w:pPr>
      <w:r>
        <w:t>Folate Production</w:t>
      </w:r>
    </w:p>
    <w:p>
      <w:pPr>
        <w:numPr>
          <w:ilvl w:val="0"/>
          <w:numId w:val="900"/>
        </w:numPr>
        <w:spacing w:before="0" w:after="0"/>
      </w:pPr>
      <w:r>
        <w:t>Amino Acid Production</w:t>
      </w:r>
    </w:p>
    <w:p>
      <w:pPr>
        <w:numPr>
          <w:ilvl w:val="1"/>
          <w:numId w:val="900"/>
        </w:numPr>
        <w:spacing w:before="0" w:after="0"/>
      </w:pPr>
      <w:r>
        <w:t>Lysine</w:t>
      </w:r>
    </w:p>
    <w:p>
      <w:pPr>
        <w:numPr>
          <w:ilvl w:val="2"/>
          <w:numId w:val="900"/>
        </w:numPr>
        <w:spacing w:before="0" w:after="0"/>
      </w:pPr>
      <w:r>
        <w:t>Feedback Inhibition Relief</w:t>
      </w:r>
    </w:p>
    <w:p>
      <w:pPr>
        <w:numPr>
          <w:ilvl w:val="2"/>
          <w:numId w:val="900"/>
        </w:numPr>
        <w:spacing w:before="0" w:after="0"/>
      </w:pPr>
      <w:r>
        <w:t>Export Enhancement</w:t>
      </w:r>
    </w:p>
    <w:p>
      <w:pPr>
        <w:numPr>
          <w:ilvl w:val="2"/>
          <w:numId w:val="900"/>
        </w:numPr>
        <w:spacing w:before="0" w:after="0"/>
      </w:pPr>
      <w:r>
        <w:t>Fermentation Optimization</w:t>
      </w:r>
    </w:p>
    <w:p>
      <w:pPr>
        <w:numPr>
          <w:ilvl w:val="1"/>
          <w:numId w:val="900"/>
        </w:numPr>
        <w:spacing w:before="0" w:after="0"/>
      </w:pPr>
      <w:r>
        <w:t>Glutamate</w:t>
      </w:r>
    </w:p>
    <w:p>
      <w:pPr>
        <w:numPr>
          <w:ilvl w:val="2"/>
          <w:numId w:val="900"/>
        </w:numPr>
        <w:spacing w:before="0" w:after="0"/>
      </w:pPr>
      <w:r>
        <w:t>Secretion Control</w:t>
      </w:r>
    </w:p>
    <w:p>
      <w:pPr>
        <w:numPr>
          <w:ilvl w:val="2"/>
          <w:numId w:val="900"/>
        </w:numPr>
        <w:spacing w:before="0" w:after="0"/>
      </w:pPr>
      <w:r>
        <w:t>Biotin Limitation</w:t>
      </w:r>
    </w:p>
    <w:p>
      <w:pPr>
        <w:numPr>
          <w:ilvl w:val="1"/>
          <w:numId w:val="900"/>
        </w:numPr>
        <w:spacing w:before="0" w:after="0"/>
      </w:pPr>
      <w:r>
        <w:t>Threonine</w:t>
      </w:r>
    </w:p>
    <w:p>
      <w:pPr>
        <w:numPr>
          <w:ilvl w:val="2"/>
          <w:numId w:val="900"/>
        </w:numPr>
        <w:spacing w:before="0" w:after="0"/>
      </w:pPr>
      <w:r>
        <w:t>Pathway Engineering</w:t>
      </w:r>
    </w:p>
    <w:p>
      <w:pPr>
        <w:numPr>
          <w:ilvl w:val="2"/>
          <w:numId w:val="900"/>
        </w:numPr>
        <w:spacing w:before="0" w:after="0"/>
      </w:pPr>
      <w:r>
        <w:t>Regulation Modification</w:t>
      </w:r>
    </w:p>
    <w:p>
      <w:pPr>
        <w:numPr>
          <w:ilvl w:val="0"/>
          <w:numId w:val="900"/>
        </w:numPr>
        <w:spacing w:before="0" w:after="0"/>
      </w:pPr>
      <w:r>
        <w:t>Biopolymer Production</w:t>
      </w:r>
    </w:p>
    <w:p>
      <w:pPr>
        <w:numPr>
          <w:ilvl w:val="1"/>
          <w:numId w:val="900"/>
        </w:numPr>
        <w:spacing w:before="0" w:after="0"/>
      </w:pPr>
      <w:r>
        <w:t>Polyhydroxyalkanoates</w:t>
      </w:r>
    </w:p>
    <w:p>
      <w:pPr>
        <w:numPr>
          <w:ilvl w:val="2"/>
          <w:numId w:val="900"/>
        </w:numPr>
        <w:spacing w:before="0" w:after="0"/>
      </w:pPr>
      <w:r>
        <w:t>Monomer Composition</w:t>
      </w:r>
    </w:p>
    <w:p>
      <w:pPr>
        <w:numPr>
          <w:ilvl w:val="2"/>
          <w:numId w:val="900"/>
        </w:numPr>
        <w:spacing w:before="0" w:after="0"/>
      </w:pPr>
      <w:r>
        <w:t>Molecular Weight Control</w:t>
      </w:r>
    </w:p>
    <w:p>
      <w:pPr>
        <w:numPr>
          <w:ilvl w:val="2"/>
          <w:numId w:val="900"/>
        </w:numPr>
        <w:spacing w:before="0" w:after="0"/>
      </w:pPr>
      <w:r>
        <w:t>Production Optimization</w:t>
      </w:r>
    </w:p>
    <w:p>
      <w:pPr>
        <w:numPr>
          <w:ilvl w:val="1"/>
          <w:numId w:val="900"/>
        </w:numPr>
        <w:spacing w:before="0" w:after="0"/>
      </w:pPr>
      <w:r>
        <w:t>Polylactic Acid Precursors</w:t>
      </w:r>
    </w:p>
    <w:p>
      <w:pPr>
        <w:numPr>
          <w:ilvl w:val="2"/>
          <w:numId w:val="900"/>
        </w:numPr>
        <w:spacing w:before="0" w:after="0"/>
      </w:pPr>
      <w:r>
        <w:t>Lactic Acid Production</w:t>
      </w:r>
    </w:p>
    <w:p>
      <w:pPr>
        <w:numPr>
          <w:ilvl w:val="2"/>
          <w:numId w:val="900"/>
        </w:numPr>
        <w:spacing w:before="0" w:after="0"/>
      </w:pPr>
      <w:r>
        <w:t>Stereochemistry Control</w:t>
      </w:r>
    </w:p>
    <w:p>
      <w:pPr>
        <w:numPr>
          <w:ilvl w:val="0"/>
          <w:numId w:val="900"/>
        </w:numPr>
        <w:spacing w:before="0" w:after="0"/>
      </w:pPr>
      <w:r>
        <w:t>Environmental Applications</w:t>
      </w:r>
    </w:p>
    <w:p>
      <w:pPr>
        <w:numPr>
          <w:ilvl w:val="1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Pollutant Degradation</w:t>
      </w:r>
    </w:p>
    <w:p>
      <w:pPr>
        <w:numPr>
          <w:ilvl w:val="2"/>
          <w:numId w:val="900"/>
        </w:numPr>
        <w:spacing w:before="0" w:after="0"/>
      </w:pPr>
      <w:r>
        <w:t>Heavy Metal Sequestration</w:t>
      </w:r>
    </w:p>
    <w:p>
      <w:pPr>
        <w:numPr>
          <w:ilvl w:val="2"/>
          <w:numId w:val="900"/>
        </w:numPr>
        <w:spacing w:before="0" w:after="0"/>
      </w:pPr>
      <w:r>
        <w:t>Pathway Engineering</w:t>
      </w:r>
    </w:p>
    <w:p>
      <w:pPr>
        <w:numPr>
          <w:ilvl w:val="1"/>
          <w:numId w:val="900"/>
        </w:numPr>
        <w:spacing w:before="0" w:after="0"/>
      </w:pPr>
      <w:r>
        <w:t>Carbon Capture</w:t>
      </w:r>
    </w:p>
    <w:p>
      <w:pPr>
        <w:numPr>
          <w:ilvl w:val="2"/>
          <w:numId w:val="900"/>
        </w:numPr>
        <w:spacing w:before="0" w:after="0"/>
      </w:pPr>
      <w:r>
        <w:t>CO2 Fixation Enhancement</w:t>
      </w:r>
    </w:p>
    <w:p>
      <w:pPr>
        <w:numPr>
          <w:ilvl w:val="2"/>
          <w:numId w:val="900"/>
        </w:numPr>
        <w:spacing w:before="0" w:after="0"/>
      </w:pPr>
      <w:r>
        <w:t>Carbonic Anhydrase Engineering</w:t>
      </w:r>
    </w:p>
    <w:p>
      <w:pPr>
        <w:pStyle w:val="Heading1"/>
      </w:pPr>
      <w:r>
        <w:t>Advanced and Emerging Topics</w:t>
      </w:r>
    </w:p>
    <w:p>
      <w:pPr>
        <w:numPr>
          <w:ilvl w:val="0"/>
          <w:numId w:val="900"/>
        </w:numPr>
        <w:spacing w:before="0" w:after="0"/>
      </w:pPr>
      <w:r>
        <w:t>Systems Biology Integration</w:t>
      </w:r>
    </w:p>
    <w:p>
      <w:pPr>
        <w:numPr>
          <w:ilvl w:val="1"/>
          <w:numId w:val="900"/>
        </w:numPr>
        <w:spacing w:before="0" w:after="0"/>
      </w:pPr>
      <w:r>
        <w:t>Multi-Scale Modeling</w:t>
      </w:r>
    </w:p>
    <w:p>
      <w:pPr>
        <w:numPr>
          <w:ilvl w:val="1"/>
          <w:numId w:val="900"/>
        </w:numPr>
        <w:spacing w:before="0" w:after="0"/>
      </w:pPr>
      <w:r>
        <w:t>Data Integration Approaches</w:t>
      </w:r>
    </w:p>
    <w:p>
      <w:pPr>
        <w:numPr>
          <w:ilvl w:val="1"/>
          <w:numId w:val="900"/>
        </w:numPr>
        <w:spacing w:before="0" w:after="0"/>
      </w:pPr>
      <w:r>
        <w:t>Network Analysis Tools</w:t>
      </w:r>
    </w:p>
    <w:p>
      <w:pPr>
        <w:numPr>
          <w:ilvl w:val="1"/>
          <w:numId w:val="900"/>
        </w:numPr>
        <w:spacing w:before="0" w:after="0"/>
      </w:pPr>
      <w:r>
        <w:t>Predictive Modeling</w:t>
      </w:r>
    </w:p>
    <w:p>
      <w:pPr>
        <w:numPr>
          <w:ilvl w:val="0"/>
          <w:numId w:val="900"/>
        </w:numPr>
        <w:spacing w:before="0" w:after="0"/>
      </w:pPr>
      <w:r>
        <w:t>Synthetic Biology Tools</w:t>
      </w:r>
    </w:p>
    <w:p>
      <w:pPr>
        <w:numPr>
          <w:ilvl w:val="1"/>
          <w:numId w:val="900"/>
        </w:numPr>
        <w:spacing w:before="0" w:after="0"/>
      </w:pPr>
      <w:r>
        <w:t>Genetic Circuits</w:t>
      </w:r>
    </w:p>
    <w:p>
      <w:pPr>
        <w:numPr>
          <w:ilvl w:val="2"/>
          <w:numId w:val="900"/>
        </w:numPr>
        <w:spacing w:before="0" w:after="0"/>
      </w:pPr>
      <w:r>
        <w:t>Toggle Switches</w:t>
      </w:r>
    </w:p>
    <w:p>
      <w:pPr>
        <w:numPr>
          <w:ilvl w:val="2"/>
          <w:numId w:val="900"/>
        </w:numPr>
        <w:spacing w:before="0" w:after="0"/>
      </w:pPr>
      <w:r>
        <w:t>Oscillators</w:t>
      </w:r>
    </w:p>
    <w:p>
      <w:pPr>
        <w:numPr>
          <w:ilvl w:val="2"/>
          <w:numId w:val="900"/>
        </w:numPr>
        <w:spacing w:before="0" w:after="0"/>
      </w:pPr>
      <w:r>
        <w:t>Logic Gates</w:t>
      </w:r>
    </w:p>
    <w:p>
      <w:pPr>
        <w:numPr>
          <w:ilvl w:val="1"/>
          <w:numId w:val="900"/>
        </w:numPr>
        <w:spacing w:before="0" w:after="0"/>
      </w:pPr>
      <w:r>
        <w:t>Biosensors</w:t>
      </w:r>
    </w:p>
    <w:p>
      <w:pPr>
        <w:numPr>
          <w:ilvl w:val="2"/>
          <w:numId w:val="900"/>
        </w:numPr>
        <w:spacing w:before="0" w:after="0"/>
      </w:pPr>
      <w:r>
        <w:t>Transcription Factor-Based</w:t>
      </w:r>
    </w:p>
    <w:p>
      <w:pPr>
        <w:numPr>
          <w:ilvl w:val="2"/>
          <w:numId w:val="900"/>
        </w:numPr>
        <w:spacing w:before="0" w:after="0"/>
      </w:pPr>
      <w:r>
        <w:t>Riboswitch-Based</w:t>
      </w:r>
    </w:p>
    <w:p>
      <w:pPr>
        <w:numPr>
          <w:ilvl w:val="2"/>
          <w:numId w:val="900"/>
        </w:numPr>
        <w:spacing w:before="0" w:after="0"/>
      </w:pPr>
      <w:r>
        <w:t>Protein-Based</w:t>
      </w:r>
    </w:p>
    <w:p>
      <w:pPr>
        <w:numPr>
          <w:ilvl w:val="1"/>
          <w:numId w:val="900"/>
        </w:numPr>
        <w:spacing w:before="0" w:after="0"/>
      </w:pPr>
      <w:r>
        <w:t>Orthogonal Systems</w:t>
      </w:r>
    </w:p>
    <w:p>
      <w:pPr>
        <w:numPr>
          <w:ilvl w:val="2"/>
          <w:numId w:val="900"/>
        </w:numPr>
        <w:spacing w:before="0" w:after="0"/>
      </w:pPr>
      <w:r>
        <w:t>Orthogonal Ribosomes</w:t>
      </w:r>
    </w:p>
    <w:p>
      <w:pPr>
        <w:numPr>
          <w:ilvl w:val="2"/>
          <w:numId w:val="900"/>
        </w:numPr>
        <w:spacing w:before="0" w:after="0"/>
      </w:pPr>
      <w:r>
        <w:t>Orthogonal tRNAs</w:t>
      </w:r>
    </w:p>
    <w:p>
      <w:pPr>
        <w:numPr>
          <w:ilvl w:val="2"/>
          <w:numId w:val="900"/>
        </w:numPr>
        <w:spacing w:before="0" w:after="0"/>
      </w:pPr>
      <w:r>
        <w:t>Minimal Crosstalk</w:t>
      </w:r>
    </w:p>
    <w:p>
      <w:pPr>
        <w:numPr>
          <w:ilvl w:val="0"/>
          <w:numId w:val="900"/>
        </w:numPr>
        <w:spacing w:before="0" w:after="0"/>
      </w:pPr>
      <w:r>
        <w:t>Computational Design</w:t>
      </w:r>
    </w:p>
    <w:p>
      <w:pPr>
        <w:numPr>
          <w:ilvl w:val="1"/>
          <w:numId w:val="900"/>
        </w:numPr>
        <w:spacing w:before="0" w:after="0"/>
      </w:pPr>
      <w:r>
        <w:t>Retrosynthesis Algorithms</w:t>
      </w:r>
    </w:p>
    <w:p>
      <w:pPr>
        <w:numPr>
          <w:ilvl w:val="2"/>
          <w:numId w:val="900"/>
        </w:numPr>
        <w:spacing w:before="0" w:after="0"/>
      </w:pPr>
      <w:r>
        <w:t>Pathway Prediction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Automated Design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Strain Design Prediction</w:t>
      </w:r>
    </w:p>
    <w:p>
      <w:pPr>
        <w:numPr>
          <w:ilvl w:val="2"/>
          <w:numId w:val="900"/>
        </w:numPr>
        <w:spacing w:before="0" w:after="0"/>
      </w:pPr>
      <w:r>
        <w:t>Pathway Optimization</w:t>
      </w:r>
    </w:p>
    <w:p>
      <w:pPr>
        <w:numPr>
          <w:ilvl w:val="2"/>
          <w:numId w:val="900"/>
        </w:numPr>
        <w:spacing w:before="0" w:after="0"/>
      </w:pPr>
      <w:r>
        <w:t>Data-Driven Modeling</w:t>
      </w:r>
    </w:p>
    <w:p>
      <w:pPr>
        <w:numPr>
          <w:ilvl w:val="1"/>
          <w:numId w:val="900"/>
        </w:numPr>
        <w:spacing w:before="0" w:after="0"/>
      </w:pPr>
      <w:r>
        <w:t>Laboratory Automation</w:t>
      </w:r>
    </w:p>
    <w:p>
      <w:pPr>
        <w:numPr>
          <w:ilvl w:val="2"/>
          <w:numId w:val="900"/>
        </w:numPr>
        <w:spacing w:before="0" w:after="0"/>
      </w:pPr>
      <w:r>
        <w:t>Robotic Strain Construction</w:t>
      </w:r>
    </w:p>
    <w:p>
      <w:pPr>
        <w:numPr>
          <w:ilvl w:val="2"/>
          <w:numId w:val="900"/>
        </w:numPr>
        <w:spacing w:before="0" w:after="0"/>
      </w:pPr>
      <w:r>
        <w:t>High-Throughput Experimentation</w:t>
      </w:r>
    </w:p>
    <w:p>
      <w:pPr>
        <w:numPr>
          <w:ilvl w:val="2"/>
          <w:numId w:val="900"/>
        </w:numPr>
        <w:spacing w:before="0" w:after="0"/>
      </w:pPr>
      <w:r>
        <w:t>Automated Analytics</w:t>
      </w:r>
    </w:p>
    <w:p>
      <w:pPr>
        <w:numPr>
          <w:ilvl w:val="0"/>
          <w:numId w:val="900"/>
        </w:numPr>
        <w:spacing w:before="0" w:after="0"/>
      </w:pPr>
      <w:r>
        <w:t>Compartmentalization Strategies</w:t>
      </w:r>
    </w:p>
    <w:p>
      <w:pPr>
        <w:numPr>
          <w:ilvl w:val="1"/>
          <w:numId w:val="900"/>
        </w:numPr>
        <w:spacing w:before="0" w:after="0"/>
      </w:pPr>
      <w:r>
        <w:t>Subcellular Targeting</w:t>
      </w:r>
    </w:p>
    <w:p>
      <w:pPr>
        <w:numPr>
          <w:ilvl w:val="2"/>
          <w:numId w:val="900"/>
        </w:numPr>
        <w:spacing w:before="0" w:after="0"/>
      </w:pPr>
      <w:r>
        <w:t>Mitochondrial Engineering</w:t>
      </w:r>
    </w:p>
    <w:p>
      <w:pPr>
        <w:numPr>
          <w:ilvl w:val="2"/>
          <w:numId w:val="900"/>
        </w:numPr>
        <w:spacing w:before="0" w:after="0"/>
      </w:pPr>
      <w:r>
        <w:t>Chloroplast Engineering</w:t>
      </w:r>
    </w:p>
    <w:p>
      <w:pPr>
        <w:numPr>
          <w:ilvl w:val="2"/>
          <w:numId w:val="900"/>
        </w:numPr>
        <w:spacing w:before="0" w:after="0"/>
      </w:pPr>
      <w:r>
        <w:t>Peroxisomal Pathways</w:t>
      </w:r>
    </w:p>
    <w:p>
      <w:pPr>
        <w:numPr>
          <w:ilvl w:val="1"/>
          <w:numId w:val="900"/>
        </w:numPr>
        <w:spacing w:before="0" w:after="0"/>
      </w:pPr>
      <w:r>
        <w:t>Bacterial Microcompartments</w:t>
      </w:r>
    </w:p>
    <w:p>
      <w:pPr>
        <w:numPr>
          <w:ilvl w:val="2"/>
          <w:numId w:val="900"/>
        </w:numPr>
        <w:spacing w:before="0" w:after="0"/>
      </w:pPr>
      <w:r>
        <w:t>Protein Shell Engineering</w:t>
      </w:r>
    </w:p>
    <w:p>
      <w:pPr>
        <w:numPr>
          <w:ilvl w:val="2"/>
          <w:numId w:val="900"/>
        </w:numPr>
        <w:spacing w:before="0" w:after="0"/>
      </w:pPr>
      <w:r>
        <w:t>Metabolic Channeling</w:t>
      </w:r>
    </w:p>
    <w:p>
      <w:pPr>
        <w:numPr>
          <w:ilvl w:val="2"/>
          <w:numId w:val="900"/>
        </w:numPr>
        <w:spacing w:before="0" w:after="0"/>
      </w:pPr>
      <w:r>
        <w:t>Synthetic Compartments</w:t>
      </w:r>
    </w:p>
    <w:p>
      <w:pPr>
        <w:numPr>
          <w:ilvl w:val="1"/>
          <w:numId w:val="900"/>
        </w:numPr>
        <w:spacing w:before="0" w:after="0"/>
      </w:pPr>
      <w:r>
        <w:t>Artificial Organelles</w:t>
      </w:r>
    </w:p>
    <w:p>
      <w:pPr>
        <w:numPr>
          <w:ilvl w:val="2"/>
          <w:numId w:val="900"/>
        </w:numPr>
        <w:spacing w:before="0" w:after="0"/>
      </w:pPr>
      <w:r>
        <w:t>Synthetic Vesicles</w:t>
      </w:r>
    </w:p>
    <w:p>
      <w:pPr>
        <w:numPr>
          <w:ilvl w:val="2"/>
          <w:numId w:val="900"/>
        </w:numPr>
        <w:spacing w:before="0" w:after="0"/>
      </w:pPr>
      <w:r>
        <w:t>Protein-Based Compartments</w:t>
      </w:r>
    </w:p>
    <w:p>
      <w:pPr>
        <w:numPr>
          <w:ilvl w:val="0"/>
          <w:numId w:val="900"/>
        </w:numPr>
        <w:spacing w:before="0" w:after="0"/>
      </w:pPr>
      <w:r>
        <w:t>Regulatory and Ethical Considerations</w:t>
      </w:r>
    </w:p>
    <w:p>
      <w:pPr>
        <w:numPr>
          <w:ilvl w:val="1"/>
          <w:numId w:val="900"/>
        </w:numPr>
        <w:spacing w:before="0" w:after="0"/>
      </w:pPr>
      <w:r>
        <w:t>GMO Regulations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Safety Assessment</w:t>
      </w:r>
    </w:p>
    <w:p>
      <w:pPr>
        <w:numPr>
          <w:ilvl w:val="2"/>
          <w:numId w:val="900"/>
        </w:numPr>
        <w:spacing w:before="0" w:after="0"/>
      </w:pPr>
      <w:r>
        <w:t>Environmental Release</w:t>
      </w:r>
    </w:p>
    <w:p>
      <w:pPr>
        <w:numPr>
          <w:ilvl w:val="1"/>
          <w:numId w:val="900"/>
        </w:numPr>
        <w:spacing w:before="0" w:after="0"/>
      </w:pPr>
      <w:r>
        <w:t>Biosafety Measures</w:t>
      </w:r>
    </w:p>
    <w:p>
      <w:pPr>
        <w:numPr>
          <w:ilvl w:val="2"/>
          <w:numId w:val="900"/>
        </w:numPr>
        <w:spacing w:before="0" w:after="0"/>
      </w:pPr>
      <w:r>
        <w:t>Containment Strategies</w:t>
      </w:r>
    </w:p>
    <w:p>
      <w:pPr>
        <w:numPr>
          <w:ilvl w:val="2"/>
          <w:numId w:val="900"/>
        </w:numPr>
        <w:spacing w:before="0" w:after="0"/>
      </w:pPr>
      <w:r>
        <w:t>Kill Switches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Public Acceptance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Commercialization Challenges</w:t>
      </w:r>
    </w:p>
    <w:p>
      <w:pPr>
        <w:numPr>
          <w:ilvl w:val="2"/>
          <w:numId w:val="900"/>
        </w:numPr>
        <w:spacing w:before="0" w:after="0"/>
      </w:pPr>
      <w:r>
        <w:t>Scale-Up Issues</w:t>
      </w:r>
    </w:p>
    <w:p>
      <w:pPr>
        <w:numPr>
          <w:ilvl w:val="2"/>
          <w:numId w:val="900"/>
        </w:numPr>
        <w:spacing w:before="0" w:after="0"/>
      </w:pPr>
      <w:r>
        <w:t>Economic Viability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