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Market Research and Consumer Insights</w:t>
      </w:r>
    </w:p>
    <w:p>
      <w:pPr>
        <w:pStyle w:val="Heading1"/>
      </w:pPr>
      <w:r>
        <w:t>Foundations of Market Research and Consumer Insights</w:t>
      </w:r>
    </w:p>
    <w:p>
      <w:pPr>
        <w:numPr>
          <w:ilvl w:val="0"/>
          <w:numId w:val="900"/>
        </w:numPr>
        <w:spacing w:before="0" w:after="0"/>
      </w:pPr>
      <w:r>
        <w:t>Defining Market Research</w:t>
      </w:r>
    </w:p>
    <w:p>
      <w:pPr>
        <w:numPr>
          <w:ilvl w:val="1"/>
          <w:numId w:val="900"/>
        </w:numPr>
        <w:spacing w:before="0" w:after="0"/>
      </w:pPr>
      <w:r>
        <w:t>Definition and Scope of Market Research</w:t>
      </w:r>
    </w:p>
    <w:p>
      <w:pPr>
        <w:numPr>
          <w:ilvl w:val="1"/>
          <w:numId w:val="900"/>
        </w:numPr>
        <w:spacing w:before="0" w:after="0"/>
      </w:pPr>
      <w:r>
        <w:t>Role in Business Decision-Making</w:t>
      </w:r>
    </w:p>
    <w:p>
      <w:pPr>
        <w:numPr>
          <w:ilvl w:val="2"/>
          <w:numId w:val="900"/>
        </w:numPr>
        <w:spacing w:before="0" w:after="0"/>
      </w:pPr>
      <w:r>
        <w:t>Informing Product Development</w:t>
      </w:r>
    </w:p>
    <w:p>
      <w:pPr>
        <w:numPr>
          <w:ilvl w:val="2"/>
          <w:numId w:val="900"/>
        </w:numPr>
        <w:spacing w:before="0" w:after="0"/>
      </w:pPr>
      <w:r>
        <w:t>Guiding Marketing Strategy</w:t>
      </w:r>
    </w:p>
    <w:p>
      <w:pPr>
        <w:numPr>
          <w:ilvl w:val="2"/>
          <w:numId w:val="900"/>
        </w:numPr>
        <w:spacing w:before="0" w:after="0"/>
      </w:pPr>
      <w:r>
        <w:t>Supporting Sales and Distribution Decisions</w:t>
      </w:r>
    </w:p>
    <w:p>
      <w:pPr>
        <w:numPr>
          <w:ilvl w:val="2"/>
          <w:numId w:val="900"/>
        </w:numPr>
        <w:spacing w:before="0" w:after="0"/>
      </w:pPr>
      <w:r>
        <w:t>Enhancing Customer Experience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Historical Evolution of Market Research</w:t>
      </w:r>
    </w:p>
    <w:p>
      <w:pPr>
        <w:numPr>
          <w:ilvl w:val="2"/>
          <w:numId w:val="900"/>
        </w:numPr>
        <w:spacing w:before="0" w:after="0"/>
      </w:pPr>
      <w:r>
        <w:t>Early Market Research Practices</w:t>
      </w:r>
    </w:p>
    <w:p>
      <w:pPr>
        <w:numPr>
          <w:ilvl w:val="2"/>
          <w:numId w:val="900"/>
        </w:numPr>
        <w:spacing w:before="0" w:after="0"/>
      </w:pPr>
      <w:r>
        <w:t>Development of Quantitative Methods</w:t>
      </w:r>
    </w:p>
    <w:p>
      <w:pPr>
        <w:numPr>
          <w:ilvl w:val="2"/>
          <w:numId w:val="900"/>
        </w:numPr>
        <w:spacing w:before="0" w:after="0"/>
      </w:pPr>
      <w:r>
        <w:t>Emergence of Qualitative Approaches</w:t>
      </w:r>
    </w:p>
    <w:p>
      <w:pPr>
        <w:numPr>
          <w:ilvl w:val="2"/>
          <w:numId w:val="900"/>
        </w:numPr>
        <w:spacing w:before="0" w:after="0"/>
      </w:pPr>
      <w:r>
        <w:t>Digital Transformation in Research</w:t>
      </w:r>
    </w:p>
    <w:p>
      <w:pPr>
        <w:numPr>
          <w:ilvl w:val="2"/>
          <w:numId w:val="900"/>
        </w:numPr>
        <w:spacing w:before="0" w:after="0"/>
      </w:pPr>
      <w:r>
        <w:t>Future Trends and Directions</w:t>
      </w:r>
    </w:p>
    <w:p>
      <w:pPr>
        <w:numPr>
          <w:ilvl w:val="0"/>
          <w:numId w:val="900"/>
        </w:numPr>
        <w:spacing w:before="0" w:after="0"/>
      </w:pPr>
      <w:r>
        <w:t>Defining Consumer Insights</w:t>
      </w:r>
    </w:p>
    <w:p>
      <w:pPr>
        <w:numPr>
          <w:ilvl w:val="1"/>
          <w:numId w:val="900"/>
        </w:numPr>
        <w:spacing w:before="0" w:after="0"/>
      </w:pPr>
      <w:r>
        <w:t>Definition and Purpose of Consumer Insights</w:t>
      </w:r>
    </w:p>
    <w:p>
      <w:pPr>
        <w:numPr>
          <w:ilvl w:val="1"/>
          <w:numId w:val="900"/>
        </w:numPr>
        <w:spacing w:before="0" w:after="0"/>
      </w:pPr>
      <w:r>
        <w:t>The Distinction Between Data, Information, and Insight</w:t>
      </w:r>
    </w:p>
    <w:p>
      <w:pPr>
        <w:numPr>
          <w:ilvl w:val="2"/>
          <w:numId w:val="900"/>
        </w:numPr>
        <w:spacing w:before="0" w:after="0"/>
      </w:pPr>
      <w:r>
        <w:t>Raw Data</w:t>
      </w:r>
    </w:p>
    <w:p>
      <w:pPr>
        <w:numPr>
          <w:ilvl w:val="2"/>
          <w:numId w:val="900"/>
        </w:numPr>
        <w:spacing w:before="0" w:after="0"/>
      </w:pPr>
      <w:r>
        <w:t>Processed Information</w:t>
      </w:r>
    </w:p>
    <w:p>
      <w:pPr>
        <w:numPr>
          <w:ilvl w:val="2"/>
          <w:numId w:val="900"/>
        </w:numPr>
        <w:spacing w:before="0" w:after="0"/>
      </w:pPr>
      <w:r>
        <w:t>Actionable Insights</w:t>
      </w:r>
    </w:p>
    <w:p>
      <w:pPr>
        <w:numPr>
          <w:ilvl w:val="1"/>
          <w:numId w:val="900"/>
        </w:numPr>
        <w:spacing w:before="0" w:after="0"/>
      </w:pPr>
      <w:r>
        <w:t>Characteristics of Actionable Insights</w:t>
      </w:r>
    </w:p>
    <w:p>
      <w:pPr>
        <w:numPr>
          <w:ilvl w:val="2"/>
          <w:numId w:val="900"/>
        </w:numPr>
        <w:spacing w:before="0" w:after="0"/>
      </w:pPr>
      <w:r>
        <w:t>Relevance</w:t>
      </w:r>
    </w:p>
    <w:p>
      <w:pPr>
        <w:numPr>
          <w:ilvl w:val="2"/>
          <w:numId w:val="900"/>
        </w:numPr>
        <w:spacing w:before="0" w:after="0"/>
      </w:pPr>
      <w:r>
        <w:t>Specificity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2"/>
          <w:numId w:val="900"/>
        </w:numPr>
        <w:spacing w:before="0" w:after="0"/>
      </w:pPr>
      <w:r>
        <w:t>Actionability</w:t>
      </w:r>
    </w:p>
    <w:p>
      <w:pPr>
        <w:numPr>
          <w:ilvl w:val="2"/>
          <w:numId w:val="900"/>
        </w:numPr>
        <w:spacing w:before="0" w:after="0"/>
      </w:pPr>
      <w:r>
        <w:t>Impact on Decision-Making</w:t>
      </w:r>
    </w:p>
    <w:p>
      <w:pPr>
        <w:numPr>
          <w:ilvl w:val="1"/>
          <w:numId w:val="900"/>
        </w:numPr>
        <w:spacing w:before="0" w:after="0"/>
      </w:pPr>
      <w:r>
        <w:t>Types of Consumer Insights</w:t>
      </w:r>
    </w:p>
    <w:p>
      <w:pPr>
        <w:numPr>
          <w:ilvl w:val="2"/>
          <w:numId w:val="900"/>
        </w:numPr>
        <w:spacing w:before="0" w:after="0"/>
      </w:pPr>
      <w:r>
        <w:t>Behavioral Insights</w:t>
      </w:r>
    </w:p>
    <w:p>
      <w:pPr>
        <w:numPr>
          <w:ilvl w:val="2"/>
          <w:numId w:val="900"/>
        </w:numPr>
        <w:spacing w:before="0" w:after="0"/>
      </w:pPr>
      <w:r>
        <w:t>Attitudinal Insights</w:t>
      </w:r>
    </w:p>
    <w:p>
      <w:pPr>
        <w:numPr>
          <w:ilvl w:val="2"/>
          <w:numId w:val="900"/>
        </w:numPr>
        <w:spacing w:before="0" w:after="0"/>
      </w:pPr>
      <w:r>
        <w:t>Emotional Insights</w:t>
      </w:r>
    </w:p>
    <w:p>
      <w:pPr>
        <w:numPr>
          <w:ilvl w:val="2"/>
          <w:numId w:val="900"/>
        </w:numPr>
        <w:spacing w:before="0" w:after="0"/>
      </w:pPr>
      <w:r>
        <w:t>Contextual Insights</w:t>
      </w:r>
    </w:p>
    <w:p>
      <w:pPr>
        <w:numPr>
          <w:ilvl w:val="0"/>
          <w:numId w:val="900"/>
        </w:numPr>
        <w:spacing w:before="0" w:after="0"/>
      </w:pPr>
      <w:r>
        <w:t>The Strategic Importance of Research</w:t>
      </w:r>
    </w:p>
    <w:p>
      <w:pPr>
        <w:numPr>
          <w:ilvl w:val="1"/>
          <w:numId w:val="900"/>
        </w:numPr>
        <w:spacing w:before="0" w:after="0"/>
      </w:pPr>
      <w:r>
        <w:t>Reducing Business Risk</w:t>
      </w:r>
    </w:p>
    <w:p>
      <w:pPr>
        <w:numPr>
          <w:ilvl w:val="2"/>
          <w:numId w:val="900"/>
        </w:numPr>
        <w:spacing w:before="0" w:after="0"/>
      </w:pPr>
      <w:r>
        <w:t>Anticipating Market Changes</w:t>
      </w:r>
    </w:p>
    <w:p>
      <w:pPr>
        <w:numPr>
          <w:ilvl w:val="2"/>
          <w:numId w:val="900"/>
        </w:numPr>
        <w:spacing w:before="0" w:after="0"/>
      </w:pPr>
      <w:r>
        <w:t>Minimizing Investment Uncertainty</w:t>
      </w:r>
    </w:p>
    <w:p>
      <w:pPr>
        <w:numPr>
          <w:ilvl w:val="2"/>
          <w:numId w:val="900"/>
        </w:numPr>
        <w:spacing w:before="0" w:after="0"/>
      </w:pPr>
      <w:r>
        <w:t>Validating Assumptions</w:t>
      </w:r>
    </w:p>
    <w:p>
      <w:pPr>
        <w:numPr>
          <w:ilvl w:val="1"/>
          <w:numId w:val="900"/>
        </w:numPr>
        <w:spacing w:before="0" w:after="0"/>
      </w:pPr>
      <w:r>
        <w:t>Identifying Market Opportunities</w:t>
      </w:r>
    </w:p>
    <w:p>
      <w:pPr>
        <w:numPr>
          <w:ilvl w:val="2"/>
          <w:numId w:val="900"/>
        </w:numPr>
        <w:spacing w:before="0" w:after="0"/>
      </w:pPr>
      <w:r>
        <w:t>Uncovering Unmet Needs</w:t>
      </w:r>
    </w:p>
    <w:p>
      <w:pPr>
        <w:numPr>
          <w:ilvl w:val="2"/>
          <w:numId w:val="900"/>
        </w:numPr>
        <w:spacing w:before="0" w:after="0"/>
      </w:pPr>
      <w:r>
        <w:t>Spotting Emerging Trends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1"/>
          <w:numId w:val="900"/>
        </w:numPr>
        <w:spacing w:before="0" w:after="0"/>
      </w:pPr>
      <w:r>
        <w:t>Supporting Strategic Planning</w:t>
      </w:r>
    </w:p>
    <w:p>
      <w:pPr>
        <w:numPr>
          <w:ilvl w:val="2"/>
          <w:numId w:val="900"/>
        </w:numPr>
        <w:spacing w:before="0" w:after="0"/>
      </w:pPr>
      <w:r>
        <w:t>Setting Objectives and KPIs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Market Entry Decisions</w:t>
      </w:r>
    </w:p>
    <w:p>
      <w:pPr>
        <w:numPr>
          <w:ilvl w:val="0"/>
          <w:numId w:val="900"/>
        </w:numPr>
        <w:spacing w:before="0" w:after="0"/>
      </w:pPr>
      <w:r>
        <w:t>Key Roles and Stakeholders</w:t>
      </w:r>
    </w:p>
    <w:p>
      <w:pPr>
        <w:numPr>
          <w:ilvl w:val="1"/>
          <w:numId w:val="900"/>
        </w:numPr>
        <w:spacing w:before="0" w:after="0"/>
      </w:pPr>
      <w:r>
        <w:t>The Client-Side Researcher</w:t>
      </w:r>
    </w:p>
    <w:p>
      <w:pPr>
        <w:numPr>
          <w:ilvl w:val="2"/>
          <w:numId w:val="900"/>
        </w:numPr>
        <w:spacing w:before="0" w:after="0"/>
      </w:pPr>
      <w:r>
        <w:t>Responsibilities and Skills</w:t>
      </w:r>
    </w:p>
    <w:p>
      <w:pPr>
        <w:numPr>
          <w:ilvl w:val="2"/>
          <w:numId w:val="900"/>
        </w:numPr>
        <w:spacing w:before="0" w:after="0"/>
      </w:pPr>
      <w:r>
        <w:t>Internal Collaboration</w:t>
      </w:r>
    </w:p>
    <w:p>
      <w:pPr>
        <w:numPr>
          <w:ilvl w:val="2"/>
          <w:numId w:val="900"/>
        </w:numPr>
        <w:spacing w:before="0" w:after="0"/>
      </w:pPr>
      <w:r>
        <w:t>Budget Management</w:t>
      </w:r>
    </w:p>
    <w:p>
      <w:pPr>
        <w:numPr>
          <w:ilvl w:val="1"/>
          <w:numId w:val="900"/>
        </w:numPr>
        <w:spacing w:before="0" w:after="0"/>
      </w:pPr>
      <w:r>
        <w:t>The Agency-Side Researcher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Methodological Expertise</w:t>
      </w:r>
    </w:p>
    <w:p>
      <w:pPr>
        <w:numPr>
          <w:ilvl w:val="2"/>
          <w:numId w:val="900"/>
        </w:numPr>
        <w:spacing w:before="0" w:after="0"/>
      </w:pPr>
      <w:r>
        <w:t>Client Relationship Management</w:t>
      </w:r>
    </w:p>
    <w:p>
      <w:pPr>
        <w:numPr>
          <w:ilvl w:val="1"/>
          <w:numId w:val="900"/>
        </w:numPr>
        <w:spacing w:before="0" w:after="0"/>
      </w:pPr>
      <w:r>
        <w:t>The End User of Research</w:t>
      </w:r>
    </w:p>
    <w:p>
      <w:pPr>
        <w:numPr>
          <w:ilvl w:val="2"/>
          <w:numId w:val="900"/>
        </w:numPr>
        <w:spacing w:before="0" w:after="0"/>
      </w:pPr>
      <w:r>
        <w:t>Marketing Teams</w:t>
      </w:r>
    </w:p>
    <w:p>
      <w:pPr>
        <w:numPr>
          <w:ilvl w:val="2"/>
          <w:numId w:val="900"/>
        </w:numPr>
        <w:spacing w:before="0" w:after="0"/>
      </w:pPr>
      <w:r>
        <w:t>Product Development Teams</w:t>
      </w:r>
    </w:p>
    <w:p>
      <w:pPr>
        <w:numPr>
          <w:ilvl w:val="2"/>
          <w:numId w:val="900"/>
        </w:numPr>
        <w:spacing w:before="0" w:after="0"/>
      </w:pPr>
      <w:r>
        <w:t>Strategy and Leadership Teams</w:t>
      </w:r>
    </w:p>
    <w:p>
      <w:pPr>
        <w:numPr>
          <w:ilvl w:val="2"/>
          <w:numId w:val="900"/>
        </w:numPr>
        <w:spacing w:before="0" w:after="0"/>
      </w:pPr>
      <w:r>
        <w:t>Sales Teams</w:t>
      </w:r>
    </w:p>
    <w:p>
      <w:pPr>
        <w:numPr>
          <w:ilvl w:val="1"/>
          <w:numId w:val="900"/>
        </w:numPr>
        <w:spacing w:before="0" w:after="0"/>
      </w:pPr>
      <w:r>
        <w:t>Collaboration and Communication Among Stakeholders</w:t>
      </w:r>
    </w:p>
    <w:p>
      <w:pPr>
        <w:numPr>
          <w:ilvl w:val="2"/>
          <w:numId w:val="900"/>
        </w:numPr>
        <w:spacing w:before="0" w:after="0"/>
      </w:pPr>
      <w:r>
        <w:t>Stakeholder Alignment</w:t>
      </w:r>
    </w:p>
    <w:p>
      <w:pPr>
        <w:numPr>
          <w:ilvl w:val="2"/>
          <w:numId w:val="900"/>
        </w:numPr>
        <w:spacing w:before="0" w:after="0"/>
      </w:pPr>
      <w:r>
        <w:t>Managing Expectations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pStyle w:val="Heading1"/>
      </w:pPr>
      <w:r>
        <w:t>The Market Research Process</w:t>
      </w:r>
    </w:p>
    <w:p>
      <w:pPr>
        <w:numPr>
          <w:ilvl w:val="0"/>
          <w:numId w:val="900"/>
        </w:numPr>
        <w:spacing w:before="0" w:after="0"/>
      </w:pPr>
      <w:r>
        <w:t>Phase 1: Defining the Research Problem</w:t>
      </w:r>
    </w:p>
    <w:p>
      <w:pPr>
        <w:numPr>
          <w:ilvl w:val="1"/>
          <w:numId w:val="900"/>
        </w:numPr>
        <w:spacing w:before="0" w:after="0"/>
      </w:pPr>
      <w:r>
        <w:t>Understanding the Business Context</w:t>
      </w:r>
    </w:p>
    <w:p>
      <w:pPr>
        <w:numPr>
          <w:ilvl w:val="2"/>
          <w:numId w:val="900"/>
        </w:numPr>
        <w:spacing w:before="0" w:after="0"/>
      </w:pPr>
      <w:r>
        <w:t>Industry Analysis</w:t>
      </w:r>
    </w:p>
    <w:p>
      <w:pPr>
        <w:numPr>
          <w:ilvl w:val="2"/>
          <w:numId w:val="900"/>
        </w:numPr>
        <w:spacing w:before="0" w:after="0"/>
      </w:pPr>
      <w:r>
        <w:t>Competitive Landscape</w:t>
      </w:r>
    </w:p>
    <w:p>
      <w:pPr>
        <w:numPr>
          <w:ilvl w:val="2"/>
          <w:numId w:val="900"/>
        </w:numPr>
        <w:spacing w:before="0" w:after="0"/>
      </w:pPr>
      <w:r>
        <w:t>Internal Challenges</w:t>
      </w:r>
    </w:p>
    <w:p>
      <w:pPr>
        <w:numPr>
          <w:ilvl w:val="1"/>
          <w:numId w:val="900"/>
        </w:numPr>
        <w:spacing w:before="0" w:after="0"/>
      </w:pPr>
      <w:r>
        <w:t>Translating Business Problems into Research Questions</w:t>
      </w:r>
    </w:p>
    <w:p>
      <w:pPr>
        <w:numPr>
          <w:ilvl w:val="2"/>
          <w:numId w:val="900"/>
        </w:numPr>
        <w:spacing w:before="0" w:after="0"/>
      </w:pPr>
      <w:r>
        <w:t>Problem Definition Techniques</w:t>
      </w:r>
    </w:p>
    <w:p>
      <w:pPr>
        <w:numPr>
          <w:ilvl w:val="2"/>
          <w:numId w:val="900"/>
        </w:numPr>
        <w:spacing w:before="0" w:after="0"/>
      </w:pPr>
      <w:r>
        <w:t>Question Hierarchy</w:t>
      </w:r>
    </w:p>
    <w:p>
      <w:pPr>
        <w:numPr>
          <w:ilvl w:val="1"/>
          <w:numId w:val="900"/>
        </w:numPr>
        <w:spacing w:before="0" w:after="0"/>
      </w:pPr>
      <w:r>
        <w:t>Establishing Research Objectives</w:t>
      </w:r>
    </w:p>
    <w:p>
      <w:pPr>
        <w:numPr>
          <w:ilvl w:val="2"/>
          <w:numId w:val="900"/>
        </w:numPr>
        <w:spacing w:before="0" w:after="0"/>
      </w:pPr>
      <w:r>
        <w:t>Primary Objectives</w:t>
      </w:r>
    </w:p>
    <w:p>
      <w:pPr>
        <w:numPr>
          <w:ilvl w:val="2"/>
          <w:numId w:val="900"/>
        </w:numPr>
        <w:spacing w:before="0" w:after="0"/>
      </w:pPr>
      <w:r>
        <w:t>Secondary Objectives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Formulating Hypotheses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Testability and Relevance</w:t>
      </w:r>
    </w:p>
    <w:p>
      <w:pPr>
        <w:numPr>
          <w:ilvl w:val="2"/>
          <w:numId w:val="900"/>
        </w:numPr>
        <w:spacing w:before="0" w:after="0"/>
      </w:pPr>
      <w:r>
        <w:t>Hypothesis Development Process</w:t>
      </w:r>
    </w:p>
    <w:p>
      <w:pPr>
        <w:numPr>
          <w:ilvl w:val="0"/>
          <w:numId w:val="900"/>
        </w:numPr>
        <w:spacing w:before="0" w:after="0"/>
      </w:pPr>
      <w:r>
        <w:t>Phase 2: Developing the Research Plan</w:t>
      </w:r>
    </w:p>
    <w:p>
      <w:pPr>
        <w:numPr>
          <w:ilvl w:val="1"/>
          <w:numId w:val="900"/>
        </w:numPr>
        <w:spacing w:before="0" w:after="0"/>
      </w:pPr>
      <w:r>
        <w:t>Selecting the Research Approach</w:t>
      </w:r>
    </w:p>
    <w:p>
      <w:pPr>
        <w:numPr>
          <w:ilvl w:val="2"/>
          <w:numId w:val="900"/>
        </w:numPr>
        <w:spacing w:before="0" w:after="0"/>
      </w:pPr>
      <w:r>
        <w:t>Qualitative Approaches</w:t>
      </w:r>
    </w:p>
    <w:p>
      <w:pPr>
        <w:numPr>
          <w:ilvl w:val="2"/>
          <w:numId w:val="900"/>
        </w:numPr>
        <w:spacing w:before="0" w:after="0"/>
      </w:pPr>
      <w:r>
        <w:t>Quantitative Approaches</w:t>
      </w:r>
    </w:p>
    <w:p>
      <w:pPr>
        <w:numPr>
          <w:ilvl w:val="2"/>
          <w:numId w:val="900"/>
        </w:numPr>
        <w:spacing w:before="0" w:after="0"/>
      </w:pPr>
      <w:r>
        <w:t>Mixed Methods</w:t>
      </w:r>
    </w:p>
    <w:p>
      <w:pPr>
        <w:numPr>
          <w:ilvl w:val="2"/>
          <w:numId w:val="900"/>
        </w:numPr>
        <w:spacing w:before="0" w:after="0"/>
      </w:pPr>
      <w:r>
        <w:t>Choosing the Right Approach</w:t>
      </w:r>
    </w:p>
    <w:p>
      <w:pPr>
        <w:numPr>
          <w:ilvl w:val="1"/>
          <w:numId w:val="900"/>
        </w:numPr>
        <w:spacing w:before="0" w:after="0"/>
      </w:pPr>
      <w:r>
        <w:t>Determining Research Design</w:t>
      </w:r>
    </w:p>
    <w:p>
      <w:pPr>
        <w:numPr>
          <w:ilvl w:val="2"/>
          <w:numId w:val="900"/>
        </w:numPr>
        <w:spacing w:before="0" w:after="0"/>
      </w:pPr>
      <w:r>
        <w:t>Exploratory Designs</w:t>
      </w:r>
    </w:p>
    <w:p>
      <w:pPr>
        <w:numPr>
          <w:ilvl w:val="2"/>
          <w:numId w:val="900"/>
        </w:numPr>
        <w:spacing w:before="0" w:after="0"/>
      </w:pPr>
      <w:r>
        <w:t>Descriptive Designs</w:t>
      </w:r>
    </w:p>
    <w:p>
      <w:pPr>
        <w:numPr>
          <w:ilvl w:val="2"/>
          <w:numId w:val="900"/>
        </w:numPr>
        <w:spacing w:before="0" w:after="0"/>
      </w:pPr>
      <w:r>
        <w:t>Causal Designs</w:t>
      </w:r>
    </w:p>
    <w:p>
      <w:pPr>
        <w:numPr>
          <w:ilvl w:val="2"/>
          <w:numId w:val="900"/>
        </w:numPr>
        <w:spacing w:before="0" w:after="0"/>
      </w:pPr>
      <w:r>
        <w:t>Longitudinal vs Cross-Sectional</w:t>
      </w:r>
    </w:p>
    <w:p>
      <w:pPr>
        <w:numPr>
          <w:ilvl w:val="1"/>
          <w:numId w:val="900"/>
        </w:numPr>
        <w:spacing w:before="0" w:after="0"/>
      </w:pPr>
      <w:r>
        <w:t>Identifying Information Needs and Sources</w:t>
      </w:r>
    </w:p>
    <w:p>
      <w:pPr>
        <w:numPr>
          <w:ilvl w:val="2"/>
          <w:numId w:val="900"/>
        </w:numPr>
        <w:spacing w:before="0" w:after="0"/>
      </w:pPr>
      <w:r>
        <w:t>Primary Data Requirements</w:t>
      </w:r>
    </w:p>
    <w:p>
      <w:pPr>
        <w:numPr>
          <w:ilvl w:val="2"/>
          <w:numId w:val="900"/>
        </w:numPr>
        <w:spacing w:before="0" w:after="0"/>
      </w:pPr>
      <w:r>
        <w:t>Secondary Data Sources</w:t>
      </w:r>
    </w:p>
    <w:p>
      <w:pPr>
        <w:numPr>
          <w:ilvl w:val="2"/>
          <w:numId w:val="900"/>
        </w:numPr>
        <w:spacing w:before="0" w:after="0"/>
      </w:pPr>
      <w:r>
        <w:t>Data Gap Analysis</w:t>
      </w:r>
    </w:p>
    <w:p>
      <w:pPr>
        <w:numPr>
          <w:ilvl w:val="1"/>
          <w:numId w:val="900"/>
        </w:numPr>
        <w:spacing w:before="0" w:after="0"/>
      </w:pPr>
      <w:r>
        <w:t>Developing Timelines and Budgets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Milestone Setting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1"/>
          <w:numId w:val="900"/>
        </w:numPr>
        <w:spacing w:before="0" w:after="0"/>
      </w:pPr>
      <w:r>
        <w:t>Writing the Research Proposal</w:t>
      </w:r>
    </w:p>
    <w:p>
      <w:pPr>
        <w:numPr>
          <w:ilvl w:val="2"/>
          <w:numId w:val="900"/>
        </w:numPr>
        <w:spacing w:before="0" w:after="0"/>
      </w:pPr>
      <w:r>
        <w:t>Structure and Components</w:t>
      </w:r>
    </w:p>
    <w:p>
      <w:pPr>
        <w:numPr>
          <w:ilvl w:val="2"/>
          <w:numId w:val="900"/>
        </w:numPr>
        <w:spacing w:before="0" w:after="0"/>
      </w:pPr>
      <w:r>
        <w:t>Gaining Stakeholder Approval</w:t>
      </w:r>
    </w:p>
    <w:p>
      <w:pPr>
        <w:numPr>
          <w:ilvl w:val="2"/>
          <w:numId w:val="900"/>
        </w:numPr>
        <w:spacing w:before="0" w:after="0"/>
      </w:pPr>
      <w:r>
        <w:t>Proposal Presentation</w:t>
      </w:r>
    </w:p>
    <w:p>
      <w:pPr>
        <w:numPr>
          <w:ilvl w:val="0"/>
          <w:numId w:val="900"/>
        </w:numPr>
        <w:spacing w:before="0" w:after="0"/>
      </w:pPr>
      <w:r>
        <w:t>Phase 3: Data Collection</w:t>
      </w:r>
    </w:p>
    <w:p>
      <w:pPr>
        <w:numPr>
          <w:ilvl w:val="1"/>
          <w:numId w:val="900"/>
        </w:numPr>
        <w:spacing w:before="0" w:after="0"/>
      </w:pPr>
      <w:r>
        <w:t>Selecting Data Collection Methods</w:t>
      </w:r>
    </w:p>
    <w:p>
      <w:pPr>
        <w:numPr>
          <w:ilvl w:val="2"/>
          <w:numId w:val="900"/>
        </w:numPr>
        <w:spacing w:before="0" w:after="0"/>
      </w:pPr>
      <w:r>
        <w:t>Survey Methods</w:t>
      </w:r>
    </w:p>
    <w:p>
      <w:pPr>
        <w:numPr>
          <w:ilvl w:val="2"/>
          <w:numId w:val="900"/>
        </w:numPr>
        <w:spacing w:before="0" w:after="0"/>
      </w:pPr>
      <w:r>
        <w:t>Interview Methods</w:t>
      </w:r>
    </w:p>
    <w:p>
      <w:pPr>
        <w:numPr>
          <w:ilvl w:val="2"/>
          <w:numId w:val="900"/>
        </w:numPr>
        <w:spacing w:before="0" w:after="0"/>
      </w:pPr>
      <w:r>
        <w:t>Observation Methods</w:t>
      </w:r>
    </w:p>
    <w:p>
      <w:pPr>
        <w:numPr>
          <w:ilvl w:val="2"/>
          <w:numId w:val="900"/>
        </w:numPr>
        <w:spacing w:before="0" w:after="0"/>
      </w:pPr>
      <w:r>
        <w:t>Experimental Methods</w:t>
      </w:r>
    </w:p>
    <w:p>
      <w:pPr>
        <w:numPr>
          <w:ilvl w:val="1"/>
          <w:numId w:val="900"/>
        </w:numPr>
        <w:spacing w:before="0" w:after="0"/>
      </w:pPr>
      <w:r>
        <w:t>Fieldwork Management</w:t>
      </w:r>
    </w:p>
    <w:p>
      <w:pPr>
        <w:numPr>
          <w:ilvl w:val="2"/>
          <w:numId w:val="900"/>
        </w:numPr>
        <w:spacing w:before="0" w:after="0"/>
      </w:pPr>
      <w:r>
        <w:t>Recruiting Participants</w:t>
      </w:r>
    </w:p>
    <w:p>
      <w:pPr>
        <w:numPr>
          <w:ilvl w:val="2"/>
          <w:numId w:val="900"/>
        </w:numPr>
        <w:spacing w:before="0" w:after="0"/>
      </w:pPr>
      <w:r>
        <w:t>Training Field Staff</w:t>
      </w:r>
    </w:p>
    <w:p>
      <w:pPr>
        <w:numPr>
          <w:ilvl w:val="2"/>
          <w:numId w:val="900"/>
        </w:numPr>
        <w:spacing w:before="0" w:after="0"/>
      </w:pPr>
      <w:r>
        <w:t>Monitoring Progress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Quality Control in Data Gathering</w:t>
      </w:r>
    </w:p>
    <w:p>
      <w:pPr>
        <w:numPr>
          <w:ilvl w:val="2"/>
          <w:numId w:val="900"/>
        </w:numPr>
        <w:spacing w:before="0" w:after="0"/>
      </w:pPr>
      <w:r>
        <w:t>Ensuring Data Accuracy</w:t>
      </w:r>
    </w:p>
    <w:p>
      <w:pPr>
        <w:numPr>
          <w:ilvl w:val="2"/>
          <w:numId w:val="900"/>
        </w:numPr>
        <w:spacing w:before="0" w:after="0"/>
      </w:pPr>
      <w:r>
        <w:t>Preventing Fraud and Bias</w:t>
      </w:r>
    </w:p>
    <w:p>
      <w:pPr>
        <w:numPr>
          <w:ilvl w:val="2"/>
          <w:numId w:val="900"/>
        </w:numPr>
        <w:spacing w:before="0" w:after="0"/>
      </w:pPr>
      <w:r>
        <w:t>Data Security During Collection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0"/>
          <w:numId w:val="900"/>
        </w:numPr>
        <w:spacing w:before="0" w:after="0"/>
      </w:pPr>
      <w:r>
        <w:t>Phase 4: Data Analysis and Interpretation</w:t>
      </w:r>
    </w:p>
    <w:p>
      <w:pPr>
        <w:numPr>
          <w:ilvl w:val="1"/>
          <w:numId w:val="900"/>
        </w:numPr>
        <w:spacing w:before="0" w:after="0"/>
      </w:pPr>
      <w:r>
        <w:t>Data Preparation and Cleaning</w:t>
      </w:r>
    </w:p>
    <w:p>
      <w:pPr>
        <w:numPr>
          <w:ilvl w:val="2"/>
          <w:numId w:val="900"/>
        </w:numPr>
        <w:spacing w:before="0" w:after="0"/>
      </w:pPr>
      <w:r>
        <w:t>Data Entry and Validation</w:t>
      </w:r>
    </w:p>
    <w:p>
      <w:pPr>
        <w:numPr>
          <w:ilvl w:val="2"/>
          <w:numId w:val="900"/>
        </w:numPr>
        <w:spacing w:before="0" w:after="0"/>
      </w:pPr>
      <w:r>
        <w:t>Handling Outliers and Missing Data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Applying Analytical Techniques</w:t>
      </w:r>
    </w:p>
    <w:p>
      <w:pPr>
        <w:numPr>
          <w:ilvl w:val="2"/>
          <w:numId w:val="900"/>
        </w:numPr>
        <w:spacing w:before="0" w:after="0"/>
      </w:pPr>
      <w:r>
        <w:t>Qualitative Analysis Methods</w:t>
      </w:r>
    </w:p>
    <w:p>
      <w:pPr>
        <w:numPr>
          <w:ilvl w:val="2"/>
          <w:numId w:val="900"/>
        </w:numPr>
        <w:spacing w:before="0" w:after="0"/>
      </w:pPr>
      <w:r>
        <w:t>Quantitative Analysis Methods</w:t>
      </w:r>
    </w:p>
    <w:p>
      <w:pPr>
        <w:numPr>
          <w:ilvl w:val="2"/>
          <w:numId w:val="900"/>
        </w:numPr>
        <w:spacing w:before="0" w:after="0"/>
      </w:pPr>
      <w:r>
        <w:t>Statistical Testing</w:t>
      </w:r>
    </w:p>
    <w:p>
      <w:pPr>
        <w:numPr>
          <w:ilvl w:val="1"/>
          <w:numId w:val="900"/>
        </w:numPr>
        <w:spacing w:before="0" w:after="0"/>
      </w:pPr>
      <w:r>
        <w:t>Synthesizing Findings</w:t>
      </w:r>
    </w:p>
    <w:p>
      <w:pPr>
        <w:numPr>
          <w:ilvl w:val="2"/>
          <w:numId w:val="900"/>
        </w:numPr>
        <w:spacing w:before="0" w:after="0"/>
      </w:pPr>
      <w:r>
        <w:t>Integrating Multiple Data Sources</w:t>
      </w:r>
    </w:p>
    <w:p>
      <w:pPr>
        <w:numPr>
          <w:ilvl w:val="2"/>
          <w:numId w:val="900"/>
        </w:numPr>
        <w:spacing w:before="0" w:after="0"/>
      </w:pPr>
      <w:r>
        <w:t>Drawing Conclusions</w:t>
      </w:r>
    </w:p>
    <w:p>
      <w:pPr>
        <w:numPr>
          <w:ilvl w:val="2"/>
          <w:numId w:val="900"/>
        </w:numPr>
        <w:spacing w:before="0" w:after="0"/>
      </w:pPr>
      <w:r>
        <w:t>Identifying Patterns</w:t>
      </w:r>
    </w:p>
    <w:p>
      <w:pPr>
        <w:numPr>
          <w:ilvl w:val="0"/>
          <w:numId w:val="900"/>
        </w:numPr>
        <w:spacing w:before="0" w:after="0"/>
      </w:pPr>
      <w:r>
        <w:t>Phase 5: Reporting and Presentation</w:t>
      </w:r>
    </w:p>
    <w:p>
      <w:pPr>
        <w:numPr>
          <w:ilvl w:val="1"/>
          <w:numId w:val="900"/>
        </w:numPr>
        <w:spacing w:before="0" w:after="0"/>
      </w:pPr>
      <w:r>
        <w:t>Communicating Research Findings</w:t>
      </w:r>
    </w:p>
    <w:p>
      <w:pPr>
        <w:numPr>
          <w:ilvl w:val="2"/>
          <w:numId w:val="900"/>
        </w:numPr>
        <w:spacing w:before="0" w:after="0"/>
      </w:pPr>
      <w:r>
        <w:t>Tailoring Communication to Audience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Detailed Reports</w:t>
      </w:r>
    </w:p>
    <w:p>
      <w:pPr>
        <w:numPr>
          <w:ilvl w:val="1"/>
          <w:numId w:val="900"/>
        </w:numPr>
        <w:spacing w:before="0" w:after="0"/>
      </w:pPr>
      <w:r>
        <w:t>Visualizing Data</w:t>
      </w:r>
    </w:p>
    <w:p>
      <w:pPr>
        <w:numPr>
          <w:ilvl w:val="2"/>
          <w:numId w:val="900"/>
        </w:numPr>
        <w:spacing w:before="0" w:after="0"/>
      </w:pPr>
      <w:r>
        <w:t>Charts and Graphs</w:t>
      </w:r>
    </w:p>
    <w:p>
      <w:pPr>
        <w:numPr>
          <w:ilvl w:val="2"/>
          <w:numId w:val="900"/>
        </w:numPr>
        <w:spacing w:before="0" w:after="0"/>
      </w:pPr>
      <w:r>
        <w:t>Infographics</w:t>
      </w:r>
    </w:p>
    <w:p>
      <w:pPr>
        <w:numPr>
          <w:ilvl w:val="2"/>
          <w:numId w:val="900"/>
        </w:numPr>
        <w:spacing w:before="0" w:after="0"/>
      </w:pPr>
      <w:r>
        <w:t>Interactive Dashboards</w:t>
      </w:r>
    </w:p>
    <w:p>
      <w:pPr>
        <w:numPr>
          <w:ilvl w:val="1"/>
          <w:numId w:val="900"/>
        </w:numPr>
        <w:spacing w:before="0" w:after="0"/>
      </w:pPr>
      <w:r>
        <w:t>Crafting a Narrative</w:t>
      </w:r>
    </w:p>
    <w:p>
      <w:pPr>
        <w:numPr>
          <w:ilvl w:val="2"/>
          <w:numId w:val="900"/>
        </w:numPr>
        <w:spacing w:before="0" w:after="0"/>
      </w:pPr>
      <w:r>
        <w:t>Storytelling Techniques</w:t>
      </w:r>
    </w:p>
    <w:p>
      <w:pPr>
        <w:numPr>
          <w:ilvl w:val="2"/>
          <w:numId w:val="900"/>
        </w:numPr>
        <w:spacing w:before="0" w:after="0"/>
      </w:pPr>
      <w:r>
        <w:t>Highlighting Key Insights</w:t>
      </w:r>
    </w:p>
    <w:p>
      <w:pPr>
        <w:numPr>
          <w:ilvl w:val="2"/>
          <w:numId w:val="900"/>
        </w:numPr>
        <w:spacing w:before="0" w:after="0"/>
      </w:pPr>
      <w:r>
        <w:t>Building Compelling Arguments</w:t>
      </w:r>
    </w:p>
    <w:p>
      <w:pPr>
        <w:numPr>
          <w:ilvl w:val="1"/>
          <w:numId w:val="900"/>
        </w:numPr>
        <w:spacing w:before="0" w:after="0"/>
      </w:pPr>
      <w:r>
        <w:t>Making Actionable Recommendations</w:t>
      </w:r>
    </w:p>
    <w:p>
      <w:pPr>
        <w:numPr>
          <w:ilvl w:val="2"/>
          <w:numId w:val="900"/>
        </w:numPr>
        <w:spacing w:before="0" w:after="0"/>
      </w:pPr>
      <w:r>
        <w:t>Linking Insights to Business Actions</w:t>
      </w:r>
    </w:p>
    <w:p>
      <w:pPr>
        <w:numPr>
          <w:ilvl w:val="2"/>
          <w:numId w:val="900"/>
        </w:numPr>
        <w:spacing w:before="0" w:after="0"/>
      </w:pPr>
      <w:r>
        <w:t>Prioritizing Recommendations</w:t>
      </w:r>
    </w:p>
    <w:p>
      <w:pPr>
        <w:numPr>
          <w:ilvl w:val="2"/>
          <w:numId w:val="900"/>
        </w:numPr>
        <w:spacing w:before="0" w:after="0"/>
      </w:pPr>
      <w:r>
        <w:t>Implementation Roadmaps</w:t>
      </w:r>
    </w:p>
    <w:p>
      <w:pPr>
        <w:pStyle w:val="Heading1"/>
      </w:pPr>
      <w:r>
        <w:t>Research Design and Methodologies</w:t>
      </w:r>
    </w:p>
    <w:p>
      <w:pPr>
        <w:numPr>
          <w:ilvl w:val="0"/>
          <w:numId w:val="900"/>
        </w:numPr>
        <w:spacing w:before="0" w:after="0"/>
      </w:pPr>
      <w:r>
        <w:t>Types of Research Design</w:t>
      </w:r>
    </w:p>
    <w:p>
      <w:pPr>
        <w:numPr>
          <w:ilvl w:val="1"/>
          <w:numId w:val="900"/>
        </w:numPr>
        <w:spacing w:before="0" w:after="0"/>
      </w:pPr>
      <w:r>
        <w:t>Exploratory Research</w:t>
      </w:r>
    </w:p>
    <w:p>
      <w:pPr>
        <w:numPr>
          <w:ilvl w:val="2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Common Methods</w:t>
      </w:r>
    </w:p>
    <w:p>
      <w:pPr>
        <w:numPr>
          <w:ilvl w:val="2"/>
          <w:numId w:val="900"/>
        </w:numPr>
        <w:spacing w:before="0" w:after="0"/>
      </w:pPr>
      <w:r>
        <w:t>When to Use Exploratory Research</w:t>
      </w:r>
    </w:p>
    <w:p>
      <w:pPr>
        <w:numPr>
          <w:ilvl w:val="1"/>
          <w:numId w:val="900"/>
        </w:numPr>
        <w:spacing w:before="0" w:after="0"/>
      </w:pPr>
      <w:r>
        <w:t>Descriptive Research</w:t>
      </w:r>
    </w:p>
    <w:p>
      <w:pPr>
        <w:numPr>
          <w:ilvl w:val="2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Common Methods</w:t>
      </w:r>
    </w:p>
    <w:p>
      <w:pPr>
        <w:numPr>
          <w:ilvl w:val="2"/>
          <w:numId w:val="900"/>
        </w:numPr>
        <w:spacing w:before="0" w:after="0"/>
      </w:pPr>
      <w:r>
        <w:t>Survey Research Design</w:t>
      </w:r>
    </w:p>
    <w:p>
      <w:pPr>
        <w:numPr>
          <w:ilvl w:val="1"/>
          <w:numId w:val="900"/>
        </w:numPr>
        <w:spacing w:before="0" w:after="0"/>
      </w:pPr>
      <w:r>
        <w:t>Causal Research</w:t>
      </w:r>
    </w:p>
    <w:p>
      <w:pPr>
        <w:numPr>
          <w:ilvl w:val="2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Experimental Design Principles</w:t>
      </w:r>
    </w:p>
    <w:p>
      <w:pPr>
        <w:numPr>
          <w:ilvl w:val="2"/>
          <w:numId w:val="900"/>
        </w:numPr>
        <w:spacing w:before="0" w:after="0"/>
      </w:pPr>
      <w:r>
        <w:t>Control and Randomization</w:t>
      </w:r>
    </w:p>
    <w:p>
      <w:pPr>
        <w:numPr>
          <w:ilvl w:val="0"/>
          <w:numId w:val="900"/>
        </w:numPr>
        <w:spacing w:before="0" w:after="0"/>
      </w:pPr>
      <w:r>
        <w:t>Secondary Research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1"/>
          <w:numId w:val="900"/>
        </w:numPr>
        <w:spacing w:before="0" w:after="0"/>
      </w:pPr>
      <w:r>
        <w:t>Internal Data Sources</w:t>
      </w:r>
    </w:p>
    <w:p>
      <w:pPr>
        <w:numPr>
          <w:ilvl w:val="2"/>
          <w:numId w:val="900"/>
        </w:numPr>
        <w:spacing w:before="0" w:after="0"/>
      </w:pPr>
      <w:r>
        <w:t>Sales Records</w:t>
      </w:r>
    </w:p>
    <w:p>
      <w:pPr>
        <w:numPr>
          <w:ilvl w:val="2"/>
          <w:numId w:val="900"/>
        </w:numPr>
        <w:spacing w:before="0" w:after="0"/>
      </w:pPr>
      <w:r>
        <w:t>Customer Databases</w:t>
      </w:r>
    </w:p>
    <w:p>
      <w:pPr>
        <w:numPr>
          <w:ilvl w:val="2"/>
          <w:numId w:val="900"/>
        </w:numPr>
        <w:spacing w:before="0" w:after="0"/>
      </w:pPr>
      <w:r>
        <w:t>Previous Research Reports</w:t>
      </w:r>
    </w:p>
    <w:p>
      <w:pPr>
        <w:numPr>
          <w:ilvl w:val="2"/>
          <w:numId w:val="900"/>
        </w:numPr>
        <w:spacing w:before="0" w:after="0"/>
      </w:pPr>
      <w:r>
        <w:t>Website Analytics</w:t>
      </w:r>
    </w:p>
    <w:p>
      <w:pPr>
        <w:numPr>
          <w:ilvl w:val="1"/>
          <w:numId w:val="900"/>
        </w:numPr>
        <w:spacing w:before="0" w:after="0"/>
      </w:pPr>
      <w:r>
        <w:t>External Data Sources</w:t>
      </w:r>
    </w:p>
    <w:p>
      <w:pPr>
        <w:numPr>
          <w:ilvl w:val="2"/>
          <w:numId w:val="900"/>
        </w:numPr>
        <w:spacing w:before="0" w:after="0"/>
      </w:pPr>
      <w:r>
        <w:t>Government Publications</w:t>
      </w:r>
    </w:p>
    <w:p>
      <w:pPr>
        <w:numPr>
          <w:ilvl w:val="2"/>
          <w:numId w:val="900"/>
        </w:numPr>
        <w:spacing w:before="0" w:after="0"/>
      </w:pPr>
      <w:r>
        <w:t>Industry Reports</w:t>
      </w:r>
    </w:p>
    <w:p>
      <w:pPr>
        <w:numPr>
          <w:ilvl w:val="2"/>
          <w:numId w:val="900"/>
        </w:numPr>
        <w:spacing w:before="0" w:after="0"/>
      </w:pPr>
      <w:r>
        <w:t>Trade Associations</w:t>
      </w:r>
    </w:p>
    <w:p>
      <w:pPr>
        <w:numPr>
          <w:ilvl w:val="2"/>
          <w:numId w:val="900"/>
        </w:numPr>
        <w:spacing w:before="0" w:after="0"/>
      </w:pPr>
      <w:r>
        <w:t>Academic Journals</w:t>
      </w:r>
    </w:p>
    <w:p>
      <w:pPr>
        <w:numPr>
          <w:ilvl w:val="2"/>
          <w:numId w:val="900"/>
        </w:numPr>
        <w:spacing w:before="0" w:after="0"/>
      </w:pPr>
      <w:r>
        <w:t>Syndicated Data Services</w:t>
      </w:r>
    </w:p>
    <w:p>
      <w:pPr>
        <w:numPr>
          <w:ilvl w:val="2"/>
          <w:numId w:val="900"/>
        </w:numPr>
        <w:spacing w:before="0" w:after="0"/>
      </w:pPr>
      <w:r>
        <w:t>Commercial Databases</w:t>
      </w:r>
    </w:p>
    <w:p>
      <w:pPr>
        <w:numPr>
          <w:ilvl w:val="2"/>
          <w:numId w:val="900"/>
        </w:numPr>
        <w:spacing w:before="0" w:after="0"/>
      </w:pPr>
      <w:r>
        <w:t>Online Sources</w:t>
      </w:r>
    </w:p>
    <w:p>
      <w:pPr>
        <w:numPr>
          <w:ilvl w:val="1"/>
          <w:numId w:val="900"/>
        </w:numPr>
        <w:spacing w:before="0" w:after="0"/>
      </w:pPr>
      <w:r>
        <w:t>Evaluating Secondary Data Quality</w:t>
      </w:r>
    </w:p>
    <w:p>
      <w:pPr>
        <w:numPr>
          <w:ilvl w:val="2"/>
          <w:numId w:val="900"/>
        </w:numPr>
        <w:spacing w:before="0" w:after="0"/>
      </w:pPr>
      <w:r>
        <w:t>Relevance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2"/>
          <w:numId w:val="900"/>
        </w:numPr>
        <w:spacing w:before="0" w:after="0"/>
      </w:pPr>
      <w:r>
        <w:t>Credibility of Source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0"/>
          <w:numId w:val="900"/>
        </w:numPr>
        <w:spacing w:before="0" w:after="0"/>
      </w:pPr>
      <w:r>
        <w:t>Primary Research</w:t>
      </w:r>
    </w:p>
    <w:p>
      <w:pPr>
        <w:numPr>
          <w:ilvl w:val="1"/>
          <w:numId w:val="900"/>
        </w:numPr>
        <w:spacing w:before="0" w:after="0"/>
      </w:pPr>
      <w:r>
        <w:t>Qualitative Research Methods</w:t>
      </w:r>
    </w:p>
    <w:p>
      <w:pPr>
        <w:numPr>
          <w:ilvl w:val="2"/>
          <w:numId w:val="900"/>
        </w:numPr>
        <w:spacing w:before="0" w:after="0"/>
      </w:pPr>
      <w:r>
        <w:t>In-Depth Interviews</w:t>
      </w:r>
    </w:p>
    <w:p>
      <w:pPr>
        <w:numPr>
          <w:ilvl w:val="3"/>
          <w:numId w:val="900"/>
        </w:numPr>
        <w:spacing w:before="0" w:after="0"/>
      </w:pPr>
      <w:r>
        <w:t>Structure and Flow</w:t>
      </w:r>
    </w:p>
    <w:p>
      <w:pPr>
        <w:numPr>
          <w:ilvl w:val="3"/>
          <w:numId w:val="900"/>
        </w:numPr>
        <w:spacing w:before="0" w:after="0"/>
      </w:pPr>
      <w:r>
        <w:t>Probing Techniques</w:t>
      </w:r>
    </w:p>
    <w:p>
      <w:pPr>
        <w:numPr>
          <w:ilvl w:val="3"/>
          <w:numId w:val="900"/>
        </w:numPr>
        <w:spacing w:before="0" w:after="0"/>
      </w:pPr>
      <w:r>
        <w:t>Interview Skills</w:t>
      </w:r>
    </w:p>
    <w:p>
      <w:pPr>
        <w:numPr>
          <w:ilvl w:val="2"/>
          <w:numId w:val="900"/>
        </w:numPr>
        <w:spacing w:before="0" w:after="0"/>
      </w:pPr>
      <w:r>
        <w:t>Focus Group Discussions</w:t>
      </w:r>
    </w:p>
    <w:p>
      <w:pPr>
        <w:numPr>
          <w:ilvl w:val="3"/>
          <w:numId w:val="900"/>
        </w:numPr>
        <w:spacing w:before="0" w:after="0"/>
      </w:pPr>
      <w:r>
        <w:t>Group Dynamics</w:t>
      </w:r>
    </w:p>
    <w:p>
      <w:pPr>
        <w:numPr>
          <w:ilvl w:val="3"/>
          <w:numId w:val="900"/>
        </w:numPr>
        <w:spacing w:before="0" w:after="0"/>
      </w:pPr>
      <w:r>
        <w:t>Moderator Skills</w:t>
      </w:r>
    </w:p>
    <w:p>
      <w:pPr>
        <w:numPr>
          <w:ilvl w:val="3"/>
          <w:numId w:val="900"/>
        </w:numPr>
        <w:spacing w:before="0" w:after="0"/>
      </w:pPr>
      <w:r>
        <w:t>Facility Requirements</w:t>
      </w:r>
    </w:p>
    <w:p>
      <w:pPr>
        <w:numPr>
          <w:ilvl w:val="2"/>
          <w:numId w:val="900"/>
        </w:numPr>
        <w:spacing w:before="0" w:after="0"/>
      </w:pPr>
      <w:r>
        <w:t>Ethnographic Studies</w:t>
      </w:r>
    </w:p>
    <w:p>
      <w:pPr>
        <w:numPr>
          <w:ilvl w:val="3"/>
          <w:numId w:val="900"/>
        </w:numPr>
        <w:spacing w:before="0" w:after="0"/>
      </w:pPr>
      <w:r>
        <w:t>Participant Observation</w:t>
      </w:r>
    </w:p>
    <w:p>
      <w:pPr>
        <w:numPr>
          <w:ilvl w:val="3"/>
          <w:numId w:val="900"/>
        </w:numPr>
        <w:spacing w:before="0" w:after="0"/>
      </w:pPr>
      <w:r>
        <w:t>Field Notes</w:t>
      </w:r>
    </w:p>
    <w:p>
      <w:pPr>
        <w:numPr>
          <w:ilvl w:val="3"/>
          <w:numId w:val="900"/>
        </w:numPr>
        <w:spacing w:before="0" w:after="0"/>
      </w:pPr>
      <w:r>
        <w:t>Cultural Immersion</w:t>
      </w:r>
    </w:p>
    <w:p>
      <w:pPr>
        <w:numPr>
          <w:ilvl w:val="2"/>
          <w:numId w:val="900"/>
        </w:numPr>
        <w:spacing w:before="0" w:after="0"/>
      </w:pPr>
      <w:r>
        <w:t>Observational Research</w:t>
      </w:r>
    </w:p>
    <w:p>
      <w:pPr>
        <w:numPr>
          <w:ilvl w:val="3"/>
          <w:numId w:val="900"/>
        </w:numPr>
        <w:spacing w:before="0" w:after="0"/>
      </w:pPr>
      <w:r>
        <w:t>Structured Observation</w:t>
      </w:r>
    </w:p>
    <w:p>
      <w:pPr>
        <w:numPr>
          <w:ilvl w:val="3"/>
          <w:numId w:val="900"/>
        </w:numPr>
        <w:spacing w:before="0" w:after="0"/>
      </w:pPr>
      <w:r>
        <w:t>Unstructured Observation</w:t>
      </w:r>
    </w:p>
    <w:p>
      <w:pPr>
        <w:numPr>
          <w:ilvl w:val="3"/>
          <w:numId w:val="900"/>
        </w:numPr>
        <w:spacing w:before="0" w:after="0"/>
      </w:pPr>
      <w:r>
        <w:t>Recording Methods</w:t>
      </w:r>
    </w:p>
    <w:p>
      <w:pPr>
        <w:numPr>
          <w:ilvl w:val="2"/>
          <w:numId w:val="900"/>
        </w:numPr>
        <w:spacing w:before="0" w:after="0"/>
      </w:pPr>
      <w:r>
        <w:t>Diary Studies</w:t>
      </w:r>
    </w:p>
    <w:p>
      <w:pPr>
        <w:numPr>
          <w:ilvl w:val="3"/>
          <w:numId w:val="900"/>
        </w:numPr>
        <w:spacing w:before="0" w:after="0"/>
      </w:pPr>
      <w:r>
        <w:t>Longitudinal Data Collection</w:t>
      </w:r>
    </w:p>
    <w:p>
      <w:pPr>
        <w:numPr>
          <w:ilvl w:val="3"/>
          <w:numId w:val="900"/>
        </w:numPr>
        <w:spacing w:before="0" w:after="0"/>
      </w:pPr>
      <w:r>
        <w:t>Digital Diaries</w:t>
      </w:r>
    </w:p>
    <w:p>
      <w:pPr>
        <w:numPr>
          <w:ilvl w:val="3"/>
          <w:numId w:val="900"/>
        </w:numPr>
        <w:spacing w:before="0" w:after="0"/>
      </w:pPr>
      <w:r>
        <w:t>Participant Engagement</w:t>
      </w:r>
    </w:p>
    <w:p>
      <w:pPr>
        <w:numPr>
          <w:ilvl w:val="2"/>
          <w:numId w:val="900"/>
        </w:numPr>
        <w:spacing w:before="0" w:after="0"/>
      </w:pPr>
      <w:r>
        <w:t>Online Discussion Boards and Communities</w:t>
      </w:r>
    </w:p>
    <w:p>
      <w:pPr>
        <w:numPr>
          <w:ilvl w:val="3"/>
          <w:numId w:val="900"/>
        </w:numPr>
        <w:spacing w:before="0" w:after="0"/>
      </w:pPr>
      <w:r>
        <w:t>Asynchronous Discussions</w:t>
      </w:r>
    </w:p>
    <w:p>
      <w:pPr>
        <w:numPr>
          <w:ilvl w:val="3"/>
          <w:numId w:val="900"/>
        </w:numPr>
        <w:spacing w:before="0" w:after="0"/>
      </w:pPr>
      <w:r>
        <w:t>Synchronous Discussions</w:t>
      </w:r>
    </w:p>
    <w:p>
      <w:pPr>
        <w:numPr>
          <w:ilvl w:val="3"/>
          <w:numId w:val="900"/>
        </w:numPr>
        <w:spacing w:before="0" w:after="0"/>
      </w:pPr>
      <w:r>
        <w:t>Community Management</w:t>
      </w:r>
    </w:p>
    <w:p>
      <w:pPr>
        <w:numPr>
          <w:ilvl w:val="2"/>
          <w:numId w:val="900"/>
        </w:numPr>
        <w:spacing w:before="0" w:after="0"/>
      </w:pPr>
      <w:r>
        <w:t>Projective Techniques</w:t>
      </w:r>
    </w:p>
    <w:p>
      <w:pPr>
        <w:numPr>
          <w:ilvl w:val="3"/>
          <w:numId w:val="900"/>
        </w:numPr>
        <w:spacing w:before="0" w:after="0"/>
      </w:pPr>
      <w:r>
        <w:t>Word Association</w:t>
      </w:r>
    </w:p>
    <w:p>
      <w:pPr>
        <w:numPr>
          <w:ilvl w:val="3"/>
          <w:numId w:val="900"/>
        </w:numPr>
        <w:spacing w:before="0" w:after="0"/>
      </w:pPr>
      <w:r>
        <w:t>Sentence Completion</w:t>
      </w:r>
    </w:p>
    <w:p>
      <w:pPr>
        <w:numPr>
          <w:ilvl w:val="3"/>
          <w:numId w:val="900"/>
        </w:numPr>
        <w:spacing w:before="0" w:after="0"/>
      </w:pPr>
      <w:r>
        <w:t>Image Interpretation</w:t>
      </w:r>
    </w:p>
    <w:p>
      <w:pPr>
        <w:numPr>
          <w:ilvl w:val="3"/>
          <w:numId w:val="900"/>
        </w:numPr>
        <w:spacing w:before="0" w:after="0"/>
      </w:pPr>
      <w:r>
        <w:t>Role Playing</w:t>
      </w:r>
    </w:p>
    <w:p>
      <w:pPr>
        <w:numPr>
          <w:ilvl w:val="1"/>
          <w:numId w:val="900"/>
        </w:numPr>
        <w:spacing w:before="0" w:after="0"/>
      </w:pPr>
      <w:r>
        <w:t>Quantitative Research Methods</w:t>
      </w:r>
    </w:p>
    <w:p>
      <w:pPr>
        <w:numPr>
          <w:ilvl w:val="2"/>
          <w:numId w:val="900"/>
        </w:numPr>
        <w:spacing w:before="0" w:after="0"/>
      </w:pPr>
      <w:r>
        <w:t>Surveys and Questionnaires</w:t>
      </w:r>
    </w:p>
    <w:p>
      <w:pPr>
        <w:numPr>
          <w:ilvl w:val="3"/>
          <w:numId w:val="900"/>
        </w:numPr>
        <w:spacing w:before="0" w:after="0"/>
      </w:pPr>
      <w:r>
        <w:t>Online Surveys</w:t>
      </w:r>
    </w:p>
    <w:p>
      <w:pPr>
        <w:numPr>
          <w:ilvl w:val="3"/>
          <w:numId w:val="900"/>
        </w:numPr>
        <w:spacing w:before="0" w:after="0"/>
      </w:pPr>
      <w:r>
        <w:t>Telephone Surveys</w:t>
      </w:r>
    </w:p>
    <w:p>
      <w:pPr>
        <w:numPr>
          <w:ilvl w:val="3"/>
          <w:numId w:val="900"/>
        </w:numPr>
        <w:spacing w:before="0" w:after="0"/>
      </w:pPr>
      <w:r>
        <w:t>Face-to-Face Surveys</w:t>
      </w:r>
    </w:p>
    <w:p>
      <w:pPr>
        <w:numPr>
          <w:ilvl w:val="3"/>
          <w:numId w:val="900"/>
        </w:numPr>
        <w:spacing w:before="0" w:after="0"/>
      </w:pPr>
      <w:r>
        <w:t>Mail Surveys</w:t>
      </w:r>
    </w:p>
    <w:p>
      <w:pPr>
        <w:numPr>
          <w:ilvl w:val="2"/>
          <w:numId w:val="900"/>
        </w:numPr>
        <w:spacing w:before="0" w:after="0"/>
      </w:pPr>
      <w:r>
        <w:t>Experimental Research</w:t>
      </w:r>
    </w:p>
    <w:p>
      <w:pPr>
        <w:numPr>
          <w:ilvl w:val="3"/>
          <w:numId w:val="900"/>
        </w:numPr>
        <w:spacing w:before="0" w:after="0"/>
      </w:pPr>
      <w:r>
        <w:t>Laboratory Experiments</w:t>
      </w:r>
    </w:p>
    <w:p>
      <w:pPr>
        <w:numPr>
          <w:ilvl w:val="3"/>
          <w:numId w:val="900"/>
        </w:numPr>
        <w:spacing w:before="0" w:after="0"/>
      </w:pPr>
      <w:r>
        <w:t>Field Experiments</w:t>
      </w:r>
    </w:p>
    <w:p>
      <w:pPr>
        <w:numPr>
          <w:ilvl w:val="3"/>
          <w:numId w:val="900"/>
        </w:numPr>
        <w:spacing w:before="0" w:after="0"/>
      </w:pPr>
      <w:r>
        <w:t>Natural Experiments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3"/>
          <w:numId w:val="900"/>
        </w:numPr>
        <w:spacing w:before="0" w:after="0"/>
      </w:pPr>
      <w:r>
        <w:t>Online Applications</w:t>
      </w:r>
    </w:p>
    <w:p>
      <w:pPr>
        <w:numPr>
          <w:ilvl w:val="3"/>
          <w:numId w:val="900"/>
        </w:numPr>
        <w:spacing w:before="0" w:after="0"/>
      </w:pPr>
      <w:r>
        <w:t>Offline Applications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Observational Research</w:t>
      </w:r>
    </w:p>
    <w:p>
      <w:pPr>
        <w:numPr>
          <w:ilvl w:val="3"/>
          <w:numId w:val="900"/>
        </w:numPr>
        <w:spacing w:before="0" w:after="0"/>
      </w:pPr>
      <w:r>
        <w:t>Structured Observation</w:t>
      </w:r>
    </w:p>
    <w:p>
      <w:pPr>
        <w:numPr>
          <w:ilvl w:val="3"/>
          <w:numId w:val="900"/>
        </w:numPr>
        <w:spacing w:before="0" w:after="0"/>
      </w:pPr>
      <w:r>
        <w:t>Recording and Coding</w:t>
      </w:r>
    </w:p>
    <w:p>
      <w:pPr>
        <w:numPr>
          <w:ilvl w:val="3"/>
          <w:numId w:val="900"/>
        </w:numPr>
        <w:spacing w:before="0" w:after="0"/>
      </w:pPr>
      <w:r>
        <w:t>Behavioral Measurement</w:t>
      </w:r>
    </w:p>
    <w:p>
      <w:pPr>
        <w:numPr>
          <w:ilvl w:val="2"/>
          <w:numId w:val="900"/>
        </w:numPr>
        <w:spacing w:before="0" w:after="0"/>
      </w:pPr>
      <w:r>
        <w:t>Biometric Research</w:t>
      </w:r>
    </w:p>
    <w:p>
      <w:pPr>
        <w:numPr>
          <w:ilvl w:val="3"/>
          <w:numId w:val="900"/>
        </w:numPr>
        <w:spacing w:before="0" w:after="0"/>
      </w:pPr>
      <w:r>
        <w:t>Eye Tracking</w:t>
      </w:r>
    </w:p>
    <w:p>
      <w:pPr>
        <w:numPr>
          <w:ilvl w:val="3"/>
          <w:numId w:val="900"/>
        </w:numPr>
        <w:spacing w:before="0" w:after="0"/>
      </w:pPr>
      <w:r>
        <w:t>Facial Coding</w:t>
      </w:r>
    </w:p>
    <w:p>
      <w:pPr>
        <w:numPr>
          <w:ilvl w:val="3"/>
          <w:numId w:val="900"/>
        </w:numPr>
        <w:spacing w:before="0" w:after="0"/>
      </w:pPr>
      <w:r>
        <w:t>Galvanic Skin Response</w:t>
      </w:r>
    </w:p>
    <w:p>
      <w:pPr>
        <w:numPr>
          <w:ilvl w:val="3"/>
          <w:numId w:val="900"/>
        </w:numPr>
        <w:spacing w:before="0" w:after="0"/>
      </w:pPr>
      <w:r>
        <w:t>EEG and Neurological Measures</w:t>
      </w:r>
    </w:p>
    <w:p>
      <w:pPr>
        <w:pStyle w:val="Heading1"/>
      </w:pPr>
      <w:r>
        <w:t>Sampling and Data Collection</w:t>
      </w:r>
    </w:p>
    <w:p>
      <w:pPr>
        <w:numPr>
          <w:ilvl w:val="0"/>
          <w:numId w:val="900"/>
        </w:numPr>
        <w:spacing w:before="0" w:after="0"/>
      </w:pPr>
      <w:r>
        <w:t>Fundamentals of Sampling</w:t>
      </w:r>
    </w:p>
    <w:p>
      <w:pPr>
        <w:numPr>
          <w:ilvl w:val="1"/>
          <w:numId w:val="900"/>
        </w:numPr>
        <w:spacing w:before="0" w:after="0"/>
      </w:pPr>
      <w:r>
        <w:t>Population vs Sample</w:t>
      </w:r>
    </w:p>
    <w:p>
      <w:pPr>
        <w:numPr>
          <w:ilvl w:val="1"/>
          <w:numId w:val="900"/>
        </w:numPr>
        <w:spacing w:before="0" w:after="0"/>
      </w:pPr>
      <w:r>
        <w:t>The Sampling Frame</w:t>
      </w:r>
    </w:p>
    <w:p>
      <w:pPr>
        <w:numPr>
          <w:ilvl w:val="2"/>
          <w:numId w:val="900"/>
        </w:numPr>
        <w:spacing w:before="0" w:after="0"/>
      </w:pPr>
      <w:r>
        <w:t>Frame Construction</w:t>
      </w:r>
    </w:p>
    <w:p>
      <w:pPr>
        <w:numPr>
          <w:ilvl w:val="2"/>
          <w:numId w:val="900"/>
        </w:numPr>
        <w:spacing w:before="0" w:after="0"/>
      </w:pPr>
      <w:r>
        <w:t>Frame Errors</w:t>
      </w:r>
    </w:p>
    <w:p>
      <w:pPr>
        <w:numPr>
          <w:ilvl w:val="1"/>
          <w:numId w:val="900"/>
        </w:numPr>
        <w:spacing w:before="0" w:after="0"/>
      </w:pPr>
      <w:r>
        <w:t>Sampling Error vs Non-Sampling Error</w:t>
      </w:r>
    </w:p>
    <w:p>
      <w:pPr>
        <w:numPr>
          <w:ilvl w:val="2"/>
          <w:numId w:val="900"/>
        </w:numPr>
        <w:spacing w:before="0" w:after="0"/>
      </w:pPr>
      <w:r>
        <w:t>Sources of Error</w:t>
      </w:r>
    </w:p>
    <w:p>
      <w:pPr>
        <w:numPr>
          <w:ilvl w:val="2"/>
          <w:numId w:val="900"/>
        </w:numPr>
        <w:spacing w:before="0" w:after="0"/>
      </w:pPr>
      <w:r>
        <w:t>Minimizing Error</w:t>
      </w:r>
    </w:p>
    <w:p>
      <w:pPr>
        <w:numPr>
          <w:ilvl w:val="2"/>
          <w:numId w:val="900"/>
        </w:numPr>
        <w:spacing w:before="0" w:after="0"/>
      </w:pPr>
      <w:r>
        <w:t>Error Calculation</w:t>
      </w:r>
    </w:p>
    <w:p>
      <w:pPr>
        <w:numPr>
          <w:ilvl w:val="0"/>
          <w:numId w:val="900"/>
        </w:numPr>
        <w:spacing w:before="0" w:after="0"/>
      </w:pPr>
      <w:r>
        <w:t>Probability Sampling Techniques</w:t>
      </w:r>
    </w:p>
    <w:p>
      <w:pPr>
        <w:numPr>
          <w:ilvl w:val="1"/>
          <w:numId w:val="900"/>
        </w:numPr>
        <w:spacing w:before="0" w:after="0"/>
      </w:pPr>
      <w:r>
        <w:t>Simple Random Sampling</w:t>
      </w:r>
    </w:p>
    <w:p>
      <w:pPr>
        <w:numPr>
          <w:ilvl w:val="2"/>
          <w:numId w:val="900"/>
        </w:numPr>
        <w:spacing w:before="0" w:after="0"/>
      </w:pPr>
      <w:r>
        <w:t>Selection Methods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Sampling Interval</w:t>
      </w:r>
    </w:p>
    <w:p>
      <w:pPr>
        <w:numPr>
          <w:ilvl w:val="2"/>
          <w:numId w:val="900"/>
        </w:numPr>
        <w:spacing w:before="0" w:after="0"/>
      </w:pPr>
      <w:r>
        <w:t>Starting Point Selection</w:t>
      </w:r>
    </w:p>
    <w:p>
      <w:pPr>
        <w:numPr>
          <w:ilvl w:val="1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Proportional Allocation</w:t>
      </w:r>
    </w:p>
    <w:p>
      <w:pPr>
        <w:numPr>
          <w:ilvl w:val="2"/>
          <w:numId w:val="900"/>
        </w:numPr>
        <w:spacing w:before="0" w:after="0"/>
      </w:pPr>
      <w:r>
        <w:t>Disproportional Allocation</w:t>
      </w:r>
    </w:p>
    <w:p>
      <w:pPr>
        <w:numPr>
          <w:ilvl w:val="1"/>
          <w:numId w:val="900"/>
        </w:numPr>
        <w:spacing w:before="0" w:after="0"/>
      </w:pPr>
      <w:r>
        <w:t>Cluster Sampling</w:t>
      </w:r>
    </w:p>
    <w:p>
      <w:pPr>
        <w:numPr>
          <w:ilvl w:val="2"/>
          <w:numId w:val="900"/>
        </w:numPr>
        <w:spacing w:before="0" w:after="0"/>
      </w:pPr>
      <w:r>
        <w:t>Single-Stage Clustering</w:t>
      </w:r>
    </w:p>
    <w:p>
      <w:pPr>
        <w:numPr>
          <w:ilvl w:val="2"/>
          <w:numId w:val="900"/>
        </w:numPr>
        <w:spacing w:before="0" w:after="0"/>
      </w:pPr>
      <w:r>
        <w:t>Multi-Stage Clustering</w:t>
      </w:r>
    </w:p>
    <w:p>
      <w:pPr>
        <w:numPr>
          <w:ilvl w:val="1"/>
          <w:numId w:val="900"/>
        </w:numPr>
        <w:spacing w:before="0" w:after="0"/>
      </w:pPr>
      <w:r>
        <w:t>Multi-Stage Sampling</w:t>
      </w:r>
    </w:p>
    <w:p>
      <w:pPr>
        <w:numPr>
          <w:ilvl w:val="2"/>
          <w:numId w:val="900"/>
        </w:numPr>
        <w:spacing w:before="0" w:after="0"/>
      </w:pPr>
      <w:r>
        <w:t>Complex Sampling Designs</w:t>
      </w:r>
    </w:p>
    <w:p>
      <w:pPr>
        <w:numPr>
          <w:ilvl w:val="2"/>
          <w:numId w:val="900"/>
        </w:numPr>
        <w:spacing w:before="0" w:after="0"/>
      </w:pPr>
      <w:r>
        <w:t>Weighting Procedures</w:t>
      </w:r>
    </w:p>
    <w:p>
      <w:pPr>
        <w:numPr>
          <w:ilvl w:val="0"/>
          <w:numId w:val="900"/>
        </w:numPr>
        <w:spacing w:before="0" w:after="0"/>
      </w:pPr>
      <w:r>
        <w:t>Non-Probability Sampling Techniques</w:t>
      </w:r>
    </w:p>
    <w:p>
      <w:pPr>
        <w:numPr>
          <w:ilvl w:val="1"/>
          <w:numId w:val="900"/>
        </w:numPr>
        <w:spacing w:before="0" w:after="0"/>
      </w:pPr>
      <w:r>
        <w:t>Convenience Sampling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Judgmental Sampling</w:t>
      </w:r>
    </w:p>
    <w:p>
      <w:pPr>
        <w:numPr>
          <w:ilvl w:val="2"/>
          <w:numId w:val="900"/>
        </w:numPr>
        <w:spacing w:before="0" w:after="0"/>
      </w:pPr>
      <w:r>
        <w:t>Expert Selection</w:t>
      </w:r>
    </w:p>
    <w:p>
      <w:pPr>
        <w:numPr>
          <w:ilvl w:val="2"/>
          <w:numId w:val="900"/>
        </w:numPr>
        <w:spacing w:before="0" w:after="0"/>
      </w:pPr>
      <w:r>
        <w:t>Purposive Sampling</w:t>
      </w:r>
    </w:p>
    <w:p>
      <w:pPr>
        <w:numPr>
          <w:ilvl w:val="1"/>
          <w:numId w:val="900"/>
        </w:numPr>
        <w:spacing w:before="0" w:after="0"/>
      </w:pPr>
      <w:r>
        <w:t>Quota Sampling</w:t>
      </w:r>
    </w:p>
    <w:p>
      <w:pPr>
        <w:numPr>
          <w:ilvl w:val="2"/>
          <w:numId w:val="900"/>
        </w:numPr>
        <w:spacing w:before="0" w:after="0"/>
      </w:pPr>
      <w:r>
        <w:t>Quota Setting</w:t>
      </w:r>
    </w:p>
    <w:p>
      <w:pPr>
        <w:numPr>
          <w:ilvl w:val="2"/>
          <w:numId w:val="900"/>
        </w:numPr>
        <w:spacing w:before="0" w:after="0"/>
      </w:pPr>
      <w:r>
        <w:t>Control Variables</w:t>
      </w:r>
    </w:p>
    <w:p>
      <w:pPr>
        <w:numPr>
          <w:ilvl w:val="1"/>
          <w:numId w:val="900"/>
        </w:numPr>
        <w:spacing w:before="0" w:after="0"/>
      </w:pPr>
      <w:r>
        <w:t>Snowball Sampling</w:t>
      </w:r>
    </w:p>
    <w:p>
      <w:pPr>
        <w:numPr>
          <w:ilvl w:val="2"/>
          <w:numId w:val="900"/>
        </w:numPr>
        <w:spacing w:before="0" w:after="0"/>
      </w:pPr>
      <w:r>
        <w:t>Network Sampling</w:t>
      </w:r>
    </w:p>
    <w:p>
      <w:pPr>
        <w:numPr>
          <w:ilvl w:val="2"/>
          <w:numId w:val="900"/>
        </w:numPr>
        <w:spacing w:before="0" w:after="0"/>
      </w:pPr>
      <w:r>
        <w:t>Referral Chains</w:t>
      </w:r>
    </w:p>
    <w:p>
      <w:pPr>
        <w:numPr>
          <w:ilvl w:val="0"/>
          <w:numId w:val="900"/>
        </w:numPr>
        <w:spacing w:before="0" w:after="0"/>
      </w:pPr>
      <w:r>
        <w:t>Determining Sample Size</w:t>
      </w:r>
    </w:p>
    <w:p>
      <w:pPr>
        <w:numPr>
          <w:ilvl w:val="1"/>
          <w:numId w:val="900"/>
        </w:numPr>
        <w:spacing w:before="0" w:after="0"/>
      </w:pPr>
      <w:r>
        <w:t>Factors Affecting Sample Size</w:t>
      </w:r>
    </w:p>
    <w:p>
      <w:pPr>
        <w:numPr>
          <w:ilvl w:val="2"/>
          <w:numId w:val="900"/>
        </w:numPr>
        <w:spacing w:before="0" w:after="0"/>
      </w:pPr>
      <w:r>
        <w:t>Population Size</w:t>
      </w:r>
    </w:p>
    <w:p>
      <w:pPr>
        <w:numPr>
          <w:ilvl w:val="2"/>
          <w:numId w:val="900"/>
        </w:numPr>
        <w:spacing w:before="0" w:after="0"/>
      </w:pPr>
      <w:r>
        <w:t>Desired Confidence Level</w:t>
      </w:r>
    </w:p>
    <w:p>
      <w:pPr>
        <w:numPr>
          <w:ilvl w:val="2"/>
          <w:numId w:val="900"/>
        </w:numPr>
        <w:spacing w:before="0" w:after="0"/>
      </w:pPr>
      <w:r>
        <w:t>Margin of Error</w:t>
      </w:r>
    </w:p>
    <w:p>
      <w:pPr>
        <w:numPr>
          <w:ilvl w:val="2"/>
          <w:numId w:val="900"/>
        </w:numPr>
        <w:spacing w:before="0" w:after="0"/>
      </w:pPr>
      <w:r>
        <w:t>Population Variance</w:t>
      </w:r>
    </w:p>
    <w:p>
      <w:pPr>
        <w:numPr>
          <w:ilvl w:val="1"/>
          <w:numId w:val="900"/>
        </w:numPr>
        <w:spacing w:before="0" w:after="0"/>
      </w:pPr>
      <w:r>
        <w:t>Sample Size Calculation Methods</w:t>
      </w:r>
    </w:p>
    <w:p>
      <w:pPr>
        <w:numPr>
          <w:ilvl w:val="2"/>
          <w:numId w:val="900"/>
        </w:numPr>
        <w:spacing w:before="0" w:after="0"/>
      </w:pPr>
      <w:r>
        <w:t>Formula-Based Calculations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Practical Considerations</w:t>
      </w:r>
    </w:p>
    <w:p>
      <w:pPr>
        <w:numPr>
          <w:ilvl w:val="1"/>
          <w:numId w:val="900"/>
        </w:numPr>
        <w:spacing w:before="0" w:after="0"/>
      </w:pPr>
      <w:r>
        <w:t>Sample Size for Different Research Types</w:t>
      </w:r>
    </w:p>
    <w:p>
      <w:pPr>
        <w:numPr>
          <w:ilvl w:val="2"/>
          <w:numId w:val="900"/>
        </w:numPr>
        <w:spacing w:before="0" w:after="0"/>
      </w:pPr>
      <w:r>
        <w:t>Quantitative Studies</w:t>
      </w:r>
    </w:p>
    <w:p>
      <w:pPr>
        <w:numPr>
          <w:ilvl w:val="2"/>
          <w:numId w:val="900"/>
        </w:numPr>
        <w:spacing w:before="0" w:after="0"/>
      </w:pPr>
      <w:r>
        <w:t>Qualitative Studies</w:t>
      </w:r>
    </w:p>
    <w:p>
      <w:pPr>
        <w:numPr>
          <w:ilvl w:val="2"/>
          <w:numId w:val="900"/>
        </w:numPr>
        <w:spacing w:before="0" w:after="0"/>
      </w:pPr>
      <w:r>
        <w:t>Subgroup Analysis</w:t>
      </w:r>
    </w:p>
    <w:p>
      <w:pPr>
        <w:numPr>
          <w:ilvl w:val="0"/>
          <w:numId w:val="900"/>
        </w:numPr>
        <w:spacing w:before="0" w:after="0"/>
      </w:pPr>
      <w:r>
        <w:t>Instrument Design</w:t>
      </w:r>
    </w:p>
    <w:p>
      <w:pPr>
        <w:numPr>
          <w:ilvl w:val="1"/>
          <w:numId w:val="900"/>
        </w:numPr>
        <w:spacing w:before="0" w:after="0"/>
      </w:pPr>
      <w:r>
        <w:t>Questionnaire Design Principles</w:t>
      </w:r>
    </w:p>
    <w:p>
      <w:pPr>
        <w:numPr>
          <w:ilvl w:val="2"/>
          <w:numId w:val="900"/>
        </w:numPr>
        <w:spacing w:before="0" w:after="0"/>
      </w:pPr>
      <w:r>
        <w:t>Defining Research Objectives</w:t>
      </w:r>
    </w:p>
    <w:p>
      <w:pPr>
        <w:numPr>
          <w:ilvl w:val="2"/>
          <w:numId w:val="900"/>
        </w:numPr>
        <w:spacing w:before="0" w:after="0"/>
      </w:pPr>
      <w:r>
        <w:t>Question Development Process</w:t>
      </w:r>
    </w:p>
    <w:p>
      <w:pPr>
        <w:numPr>
          <w:ilvl w:val="2"/>
          <w:numId w:val="900"/>
        </w:numPr>
        <w:spacing w:before="0" w:after="0"/>
      </w:pPr>
      <w:r>
        <w:t>Questionnaire Structure</w:t>
      </w:r>
    </w:p>
    <w:p>
      <w:pPr>
        <w:numPr>
          <w:ilvl w:val="1"/>
          <w:numId w:val="900"/>
        </w:numPr>
        <w:spacing w:before="0" w:after="0"/>
      </w:pPr>
      <w:r>
        <w:t>Question Wording and Phrasing</w:t>
      </w:r>
    </w:p>
    <w:p>
      <w:pPr>
        <w:numPr>
          <w:ilvl w:val="2"/>
          <w:numId w:val="900"/>
        </w:numPr>
        <w:spacing w:before="0" w:after="0"/>
      </w:pPr>
      <w:r>
        <w:t>Clear and Unambiguous Language</w:t>
      </w:r>
    </w:p>
    <w:p>
      <w:pPr>
        <w:numPr>
          <w:ilvl w:val="2"/>
          <w:numId w:val="900"/>
        </w:numPr>
        <w:spacing w:before="0" w:after="0"/>
      </w:pPr>
      <w:r>
        <w:t>Avoiding Leading Questions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Types of Questions</w:t>
      </w:r>
    </w:p>
    <w:p>
      <w:pPr>
        <w:numPr>
          <w:ilvl w:val="2"/>
          <w:numId w:val="900"/>
        </w:numPr>
        <w:spacing w:before="0" w:after="0"/>
      </w:pPr>
      <w:r>
        <w:t>Open-Ended Questions</w:t>
      </w:r>
    </w:p>
    <w:p>
      <w:pPr>
        <w:numPr>
          <w:ilvl w:val="2"/>
          <w:numId w:val="900"/>
        </w:numPr>
        <w:spacing w:before="0" w:after="0"/>
      </w:pPr>
      <w:r>
        <w:t>Closed-Ended Questions</w:t>
      </w:r>
    </w:p>
    <w:p>
      <w:pPr>
        <w:numPr>
          <w:ilvl w:val="2"/>
          <w:numId w:val="900"/>
        </w:numPr>
        <w:spacing w:before="0" w:after="0"/>
      </w:pPr>
      <w:r>
        <w:t>Multiple Choice Questions</w:t>
      </w:r>
    </w:p>
    <w:p>
      <w:pPr>
        <w:numPr>
          <w:ilvl w:val="2"/>
          <w:numId w:val="900"/>
        </w:numPr>
        <w:spacing w:before="0" w:after="0"/>
      </w:pPr>
      <w:r>
        <w:t>Rating Questions</w:t>
      </w:r>
    </w:p>
    <w:p>
      <w:pPr>
        <w:numPr>
          <w:ilvl w:val="1"/>
          <w:numId w:val="900"/>
        </w:numPr>
        <w:spacing w:before="0" w:after="0"/>
      </w:pPr>
      <w:r>
        <w:t>Scaling Techniques</w:t>
      </w:r>
    </w:p>
    <w:p>
      <w:pPr>
        <w:numPr>
          <w:ilvl w:val="2"/>
          <w:numId w:val="900"/>
        </w:numPr>
        <w:spacing w:before="0" w:after="0"/>
      </w:pPr>
      <w:r>
        <w:t>Likert Scales</w:t>
      </w:r>
    </w:p>
    <w:p>
      <w:pPr>
        <w:numPr>
          <w:ilvl w:val="2"/>
          <w:numId w:val="900"/>
        </w:numPr>
        <w:spacing w:before="0" w:after="0"/>
      </w:pPr>
      <w:r>
        <w:t>Semantic Differential Scales</w:t>
      </w:r>
    </w:p>
    <w:p>
      <w:pPr>
        <w:numPr>
          <w:ilvl w:val="2"/>
          <w:numId w:val="900"/>
        </w:numPr>
        <w:spacing w:before="0" w:after="0"/>
      </w:pPr>
      <w:r>
        <w:t>Stapel Scales</w:t>
      </w:r>
    </w:p>
    <w:p>
      <w:pPr>
        <w:numPr>
          <w:ilvl w:val="2"/>
          <w:numId w:val="900"/>
        </w:numPr>
        <w:spacing w:before="0" w:after="0"/>
      </w:pPr>
      <w:r>
        <w:t>Constant Sum Scales</w:t>
      </w:r>
    </w:p>
    <w:p>
      <w:pPr>
        <w:numPr>
          <w:ilvl w:val="2"/>
          <w:numId w:val="900"/>
        </w:numPr>
        <w:spacing w:before="0" w:after="0"/>
      </w:pPr>
      <w:r>
        <w:t>Rank Order Scales</w:t>
      </w:r>
    </w:p>
    <w:p>
      <w:pPr>
        <w:numPr>
          <w:ilvl w:val="1"/>
          <w:numId w:val="900"/>
        </w:numPr>
        <w:spacing w:before="0" w:after="0"/>
      </w:pPr>
      <w:r>
        <w:t>Question Sequencing and Flow</w:t>
      </w:r>
    </w:p>
    <w:p>
      <w:pPr>
        <w:numPr>
          <w:ilvl w:val="2"/>
          <w:numId w:val="900"/>
        </w:numPr>
        <w:spacing w:before="0" w:after="0"/>
      </w:pPr>
      <w:r>
        <w:t>Logical Progression</w:t>
      </w:r>
    </w:p>
    <w:p>
      <w:pPr>
        <w:numPr>
          <w:ilvl w:val="2"/>
          <w:numId w:val="900"/>
        </w:numPr>
        <w:spacing w:before="0" w:after="0"/>
      </w:pPr>
      <w:r>
        <w:t>Funnel Approach</w:t>
      </w:r>
    </w:p>
    <w:p>
      <w:pPr>
        <w:numPr>
          <w:ilvl w:val="2"/>
          <w:numId w:val="900"/>
        </w:numPr>
        <w:spacing w:before="0" w:after="0"/>
      </w:pPr>
      <w:r>
        <w:t>Screening Questions</w:t>
      </w:r>
    </w:p>
    <w:p>
      <w:pPr>
        <w:numPr>
          <w:ilvl w:val="1"/>
          <w:numId w:val="900"/>
        </w:numPr>
        <w:spacing w:before="0" w:after="0"/>
      </w:pPr>
      <w:r>
        <w:t>Pre-Testing and Piloting</w:t>
      </w:r>
    </w:p>
    <w:p>
      <w:pPr>
        <w:numPr>
          <w:ilvl w:val="2"/>
          <w:numId w:val="900"/>
        </w:numPr>
        <w:spacing w:before="0" w:after="0"/>
      </w:pPr>
      <w:r>
        <w:t>Cognitive Testing</w:t>
      </w:r>
    </w:p>
    <w:p>
      <w:pPr>
        <w:numPr>
          <w:ilvl w:val="2"/>
          <w:numId w:val="900"/>
        </w:numPr>
        <w:spacing w:before="0" w:after="0"/>
      </w:pPr>
      <w:r>
        <w:t>Pilot Study Design</w:t>
      </w:r>
    </w:p>
    <w:p>
      <w:pPr>
        <w:numPr>
          <w:ilvl w:val="2"/>
          <w:numId w:val="900"/>
        </w:numPr>
        <w:spacing w:before="0" w:after="0"/>
      </w:pPr>
      <w:r>
        <w:t>Questionnaire Refinement</w:t>
      </w:r>
    </w:p>
    <w:p>
      <w:pPr>
        <w:numPr>
          <w:ilvl w:val="1"/>
          <w:numId w:val="900"/>
        </w:numPr>
        <w:spacing w:before="0" w:after="0"/>
      </w:pPr>
      <w:r>
        <w:t>Qualitative Discussion Guide Design</w:t>
      </w:r>
    </w:p>
    <w:p>
      <w:pPr>
        <w:numPr>
          <w:ilvl w:val="2"/>
          <w:numId w:val="900"/>
        </w:numPr>
        <w:spacing w:before="0" w:after="0"/>
      </w:pPr>
      <w:r>
        <w:t>Structuring the Conversation Flow</w:t>
      </w:r>
    </w:p>
    <w:p>
      <w:pPr>
        <w:numPr>
          <w:ilvl w:val="2"/>
          <w:numId w:val="900"/>
        </w:numPr>
        <w:spacing w:before="0" w:after="0"/>
      </w:pPr>
      <w:r>
        <w:t>Developing Probing Questions</w:t>
      </w:r>
    </w:p>
    <w:p>
      <w:pPr>
        <w:numPr>
          <w:ilvl w:val="2"/>
          <w:numId w:val="900"/>
        </w:numPr>
        <w:spacing w:before="0" w:after="0"/>
      </w:pPr>
      <w:r>
        <w:t>Use of Stimuli and Exercises</w:t>
      </w:r>
    </w:p>
    <w:p>
      <w:pPr>
        <w:numPr>
          <w:ilvl w:val="2"/>
          <w:numId w:val="900"/>
        </w:numPr>
        <w:spacing w:before="0" w:after="0"/>
      </w:pPr>
      <w:r>
        <w:t>Flexibility and Adaptation During Fieldwork</w:t>
      </w:r>
    </w:p>
    <w:p>
      <w:pPr>
        <w:pStyle w:val="Heading1"/>
      </w:pPr>
      <w:r>
        <w:t>Data Analysis and Interpretation</w:t>
      </w:r>
    </w:p>
    <w:p>
      <w:pPr>
        <w:numPr>
          <w:ilvl w:val="0"/>
          <w:numId w:val="900"/>
        </w:numPr>
        <w:spacing w:before="0" w:after="0"/>
      </w:pPr>
      <w:r>
        <w:t>Qualitative Data Analysis</w:t>
      </w:r>
    </w:p>
    <w:p>
      <w:pPr>
        <w:numPr>
          <w:ilvl w:val="1"/>
          <w:numId w:val="900"/>
        </w:numPr>
        <w:spacing w:before="0" w:after="0"/>
      </w:pPr>
      <w:r>
        <w:t>Preparing Qualitative Data</w:t>
      </w:r>
    </w:p>
    <w:p>
      <w:pPr>
        <w:numPr>
          <w:ilvl w:val="2"/>
          <w:numId w:val="900"/>
        </w:numPr>
        <w:spacing w:before="0" w:after="0"/>
      </w:pPr>
      <w:r>
        <w:t>Transcription</w:t>
      </w:r>
    </w:p>
    <w:p>
      <w:pPr>
        <w:numPr>
          <w:ilvl w:val="2"/>
          <w:numId w:val="900"/>
        </w:numPr>
        <w:spacing w:before="0" w:after="0"/>
      </w:pPr>
      <w:r>
        <w:t>Data Anonymization</w:t>
      </w:r>
    </w:p>
    <w:p>
      <w:pPr>
        <w:numPr>
          <w:ilvl w:val="2"/>
          <w:numId w:val="900"/>
        </w:numPr>
        <w:spacing w:before="0" w:after="0"/>
      </w:pPr>
      <w:r>
        <w:t>Data Organization</w:t>
      </w:r>
    </w:p>
    <w:p>
      <w:pPr>
        <w:numPr>
          <w:ilvl w:val="2"/>
          <w:numId w:val="900"/>
        </w:numPr>
        <w:spacing w:before="0" w:after="0"/>
      </w:pPr>
      <w:r>
        <w:t>File Management</w:t>
      </w:r>
    </w:p>
    <w:p>
      <w:pPr>
        <w:numPr>
          <w:ilvl w:val="1"/>
          <w:numId w:val="900"/>
        </w:numPr>
        <w:spacing w:before="0" w:after="0"/>
      </w:pPr>
      <w:r>
        <w:t>Analytical Approaches</w:t>
      </w:r>
    </w:p>
    <w:p>
      <w:pPr>
        <w:numPr>
          <w:ilvl w:val="2"/>
          <w:numId w:val="900"/>
        </w:numPr>
        <w:spacing w:before="0" w:after="0"/>
      </w:pPr>
      <w:r>
        <w:t>Content Analysis</w:t>
      </w:r>
    </w:p>
    <w:p>
      <w:pPr>
        <w:numPr>
          <w:ilvl w:val="2"/>
          <w:numId w:val="900"/>
        </w:numPr>
        <w:spacing w:before="0" w:after="0"/>
      </w:pPr>
      <w:r>
        <w:t>Thematic Analysis</w:t>
      </w:r>
    </w:p>
    <w:p>
      <w:pPr>
        <w:numPr>
          <w:ilvl w:val="2"/>
          <w:numId w:val="900"/>
        </w:numPr>
        <w:spacing w:before="0" w:after="0"/>
      </w:pPr>
      <w:r>
        <w:t>Narrative Analysis</w:t>
      </w:r>
    </w:p>
    <w:p>
      <w:pPr>
        <w:numPr>
          <w:ilvl w:val="2"/>
          <w:numId w:val="900"/>
        </w:numPr>
        <w:spacing w:before="0" w:after="0"/>
      </w:pPr>
      <w:r>
        <w:t>Grounded Theory</w:t>
      </w:r>
    </w:p>
    <w:p>
      <w:pPr>
        <w:numPr>
          <w:ilvl w:val="2"/>
          <w:numId w:val="900"/>
        </w:numPr>
        <w:spacing w:before="0" w:after="0"/>
      </w:pPr>
      <w:r>
        <w:t>Framework Analysis</w:t>
      </w:r>
    </w:p>
    <w:p>
      <w:pPr>
        <w:numPr>
          <w:ilvl w:val="1"/>
          <w:numId w:val="900"/>
        </w:numPr>
        <w:spacing w:before="0" w:after="0"/>
      </w:pPr>
      <w:r>
        <w:t>Coding and Categorization</w:t>
      </w:r>
    </w:p>
    <w:p>
      <w:pPr>
        <w:numPr>
          <w:ilvl w:val="2"/>
          <w:numId w:val="900"/>
        </w:numPr>
        <w:spacing w:before="0" w:after="0"/>
      </w:pPr>
      <w:r>
        <w:t>Open Coding</w:t>
      </w:r>
    </w:p>
    <w:p>
      <w:pPr>
        <w:numPr>
          <w:ilvl w:val="2"/>
          <w:numId w:val="900"/>
        </w:numPr>
        <w:spacing w:before="0" w:after="0"/>
      </w:pPr>
      <w:r>
        <w:t>Axial Coding</w:t>
      </w:r>
    </w:p>
    <w:p>
      <w:pPr>
        <w:numPr>
          <w:ilvl w:val="2"/>
          <w:numId w:val="900"/>
        </w:numPr>
        <w:spacing w:before="0" w:after="0"/>
      </w:pPr>
      <w:r>
        <w:t>Selective Coding</w:t>
      </w:r>
    </w:p>
    <w:p>
      <w:pPr>
        <w:numPr>
          <w:ilvl w:val="2"/>
          <w:numId w:val="900"/>
        </w:numPr>
        <w:spacing w:before="0" w:after="0"/>
      </w:pPr>
      <w:r>
        <w:t>Code Development</w:t>
      </w:r>
    </w:p>
    <w:p>
      <w:pPr>
        <w:numPr>
          <w:ilvl w:val="1"/>
          <w:numId w:val="900"/>
        </w:numPr>
        <w:spacing w:before="0" w:after="0"/>
      </w:pPr>
      <w:r>
        <w:t>Use of Qualitative Data Analysis Software</w:t>
      </w:r>
    </w:p>
    <w:p>
      <w:pPr>
        <w:numPr>
          <w:ilvl w:val="2"/>
          <w:numId w:val="900"/>
        </w:numPr>
        <w:spacing w:before="0" w:after="0"/>
      </w:pPr>
      <w:r>
        <w:t>Software Selection</w:t>
      </w:r>
    </w:p>
    <w:p>
      <w:pPr>
        <w:numPr>
          <w:ilvl w:val="2"/>
          <w:numId w:val="900"/>
        </w:numPr>
        <w:spacing w:before="0" w:after="0"/>
      </w:pPr>
      <w:r>
        <w:t>Data Import and Management</w:t>
      </w:r>
    </w:p>
    <w:p>
      <w:pPr>
        <w:numPr>
          <w:ilvl w:val="2"/>
          <w:numId w:val="900"/>
        </w:numPr>
        <w:spacing w:before="0" w:after="0"/>
      </w:pPr>
      <w:r>
        <w:t>Coding Features</w:t>
      </w:r>
    </w:p>
    <w:p>
      <w:pPr>
        <w:numPr>
          <w:ilvl w:val="2"/>
          <w:numId w:val="900"/>
        </w:numPr>
        <w:spacing w:before="0" w:after="0"/>
      </w:pPr>
      <w:r>
        <w:t>Visualization Tools</w:t>
      </w:r>
    </w:p>
    <w:p>
      <w:pPr>
        <w:numPr>
          <w:ilvl w:val="0"/>
          <w:numId w:val="900"/>
        </w:numPr>
        <w:spacing w:before="0" w:after="0"/>
      </w:pPr>
      <w:r>
        <w:t>Quantitative Data Analysis</w:t>
      </w:r>
    </w:p>
    <w:p>
      <w:pPr>
        <w:numPr>
          <w:ilvl w:val="1"/>
          <w:numId w:val="900"/>
        </w:numPr>
        <w:spacing w:before="0" w:after="0"/>
      </w:pPr>
      <w:r>
        <w:t>Data Preparation</w:t>
      </w:r>
    </w:p>
    <w:p>
      <w:pPr>
        <w:numPr>
          <w:ilvl w:val="2"/>
          <w:numId w:val="900"/>
        </w:numPr>
        <w:spacing w:before="0" w:after="0"/>
      </w:pPr>
      <w:r>
        <w:t>Data Cleaning and Validation</w:t>
      </w:r>
    </w:p>
    <w:p>
      <w:pPr>
        <w:numPr>
          <w:ilvl w:val="2"/>
          <w:numId w:val="900"/>
        </w:numPr>
        <w:spacing w:before="0" w:after="0"/>
      </w:pPr>
      <w:r>
        <w:t>Data Coding and Entry</w:t>
      </w:r>
    </w:p>
    <w:p>
      <w:pPr>
        <w:numPr>
          <w:ilvl w:val="2"/>
          <w:numId w:val="900"/>
        </w:numPr>
        <w:spacing w:before="0" w:after="0"/>
      </w:pPr>
      <w:r>
        <w:t>Handling Missing Data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Measures of Central Tendency</w:t>
      </w:r>
    </w:p>
    <w:p>
      <w:pPr>
        <w:numPr>
          <w:ilvl w:val="3"/>
          <w:numId w:val="900"/>
        </w:numPr>
        <w:spacing w:before="0" w:after="0"/>
      </w:pPr>
      <w:r>
        <w:t>Mean</w:t>
      </w:r>
    </w:p>
    <w:p>
      <w:pPr>
        <w:numPr>
          <w:ilvl w:val="3"/>
          <w:numId w:val="900"/>
        </w:numPr>
        <w:spacing w:before="0" w:after="0"/>
      </w:pPr>
      <w:r>
        <w:t>Median</w:t>
      </w:r>
    </w:p>
    <w:p>
      <w:pPr>
        <w:numPr>
          <w:ilvl w:val="3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Measures of Dispersion</w:t>
      </w:r>
    </w:p>
    <w:p>
      <w:pPr>
        <w:numPr>
          <w:ilvl w:val="3"/>
          <w:numId w:val="900"/>
        </w:numPr>
        <w:spacing w:before="0" w:after="0"/>
      </w:pPr>
      <w:r>
        <w:t>Range</w:t>
      </w:r>
    </w:p>
    <w:p>
      <w:pPr>
        <w:numPr>
          <w:ilvl w:val="3"/>
          <w:numId w:val="900"/>
        </w:numPr>
        <w:spacing w:before="0" w:after="0"/>
      </w:pPr>
      <w:r>
        <w:t>Variance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Interquartile Range</w:t>
      </w:r>
    </w:p>
    <w:p>
      <w:pPr>
        <w:numPr>
          <w:ilvl w:val="2"/>
          <w:numId w:val="900"/>
        </w:numPr>
        <w:spacing w:before="0" w:after="0"/>
      </w:pPr>
      <w:r>
        <w:t>Frequency Distributions</w:t>
      </w:r>
    </w:p>
    <w:p>
      <w:pPr>
        <w:numPr>
          <w:ilvl w:val="3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Frequency Tables</w:t>
      </w:r>
    </w:p>
    <w:p>
      <w:pPr>
        <w:numPr>
          <w:ilvl w:val="2"/>
          <w:numId w:val="900"/>
        </w:numPr>
        <w:spacing w:before="0" w:after="0"/>
      </w:pPr>
      <w:r>
        <w:t>Cross-Tabulations</w:t>
      </w:r>
    </w:p>
    <w:p>
      <w:pPr>
        <w:numPr>
          <w:ilvl w:val="3"/>
          <w:numId w:val="900"/>
        </w:numPr>
        <w:spacing w:before="0" w:after="0"/>
      </w:pPr>
      <w:r>
        <w:t>Chi-Square Analysis</w:t>
      </w:r>
    </w:p>
    <w:p>
      <w:pPr>
        <w:numPr>
          <w:ilvl w:val="3"/>
          <w:numId w:val="900"/>
        </w:numPr>
        <w:spacing w:before="0" w:after="0"/>
      </w:pPr>
      <w:r>
        <w:t>Contingency Tables</w:t>
      </w:r>
    </w:p>
    <w:p>
      <w:pPr>
        <w:numPr>
          <w:ilvl w:val="1"/>
          <w:numId w:val="900"/>
        </w:numPr>
        <w:spacing w:before="0" w:after="0"/>
      </w:pPr>
      <w:r>
        <w:t>Inferential Statistics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Significance Levels</w:t>
      </w:r>
    </w:p>
    <w:p>
      <w:pPr>
        <w:numPr>
          <w:ilvl w:val="3"/>
          <w:numId w:val="900"/>
        </w:numPr>
        <w:spacing w:before="0" w:after="0"/>
      </w:pPr>
      <w:r>
        <w:t>P-values</w:t>
      </w:r>
    </w:p>
    <w:p>
      <w:pPr>
        <w:numPr>
          <w:ilvl w:val="3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T-Tests</w:t>
      </w:r>
    </w:p>
    <w:p>
      <w:pPr>
        <w:numPr>
          <w:ilvl w:val="3"/>
          <w:numId w:val="900"/>
        </w:numPr>
        <w:spacing w:before="0" w:after="0"/>
      </w:pPr>
      <w:r>
        <w:t>Independent Samples T-test</w:t>
      </w:r>
    </w:p>
    <w:p>
      <w:pPr>
        <w:numPr>
          <w:ilvl w:val="3"/>
          <w:numId w:val="900"/>
        </w:numPr>
        <w:spacing w:before="0" w:after="0"/>
      </w:pPr>
      <w:r>
        <w:t>Paired Samples T-test</w:t>
      </w:r>
    </w:p>
    <w:p>
      <w:pPr>
        <w:numPr>
          <w:ilvl w:val="3"/>
          <w:numId w:val="900"/>
        </w:numPr>
        <w:spacing w:before="0" w:after="0"/>
      </w:pPr>
      <w:r>
        <w:t>One-Sample T-test</w:t>
      </w:r>
    </w:p>
    <w:p>
      <w:pPr>
        <w:numPr>
          <w:ilvl w:val="2"/>
          <w:numId w:val="900"/>
        </w:numPr>
        <w:spacing w:before="0" w:after="0"/>
      </w:pPr>
      <w:r>
        <w:t>Analysis of Variance</w:t>
      </w:r>
    </w:p>
    <w:p>
      <w:pPr>
        <w:numPr>
          <w:ilvl w:val="3"/>
          <w:numId w:val="900"/>
        </w:numPr>
        <w:spacing w:before="0" w:after="0"/>
      </w:pPr>
      <w:r>
        <w:t>One-Way ANOVA</w:t>
      </w:r>
    </w:p>
    <w:p>
      <w:pPr>
        <w:numPr>
          <w:ilvl w:val="3"/>
          <w:numId w:val="900"/>
        </w:numPr>
        <w:spacing w:before="0" w:after="0"/>
      </w:pPr>
      <w:r>
        <w:t>Two-Way ANOVA</w:t>
      </w:r>
    </w:p>
    <w:p>
      <w:pPr>
        <w:numPr>
          <w:ilvl w:val="3"/>
          <w:numId w:val="900"/>
        </w:numPr>
        <w:spacing w:before="0" w:after="0"/>
      </w:pPr>
      <w:r>
        <w:t>Post-Hoc Tests</w:t>
      </w:r>
    </w:p>
    <w:p>
      <w:pPr>
        <w:numPr>
          <w:ilvl w:val="2"/>
          <w:numId w:val="900"/>
        </w:numPr>
        <w:spacing w:before="0" w:after="0"/>
      </w:pPr>
      <w:r>
        <w:t>Chi-Square Test</w:t>
      </w:r>
    </w:p>
    <w:p>
      <w:pPr>
        <w:numPr>
          <w:ilvl w:val="3"/>
          <w:numId w:val="900"/>
        </w:numPr>
        <w:spacing w:before="0" w:after="0"/>
      </w:pPr>
      <w:r>
        <w:t>Goodness of Fit</w:t>
      </w:r>
    </w:p>
    <w:p>
      <w:pPr>
        <w:numPr>
          <w:ilvl w:val="3"/>
          <w:numId w:val="900"/>
        </w:numPr>
        <w:spacing w:before="0" w:after="0"/>
      </w:pPr>
      <w:r>
        <w:t>Test of Independence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3"/>
          <w:numId w:val="900"/>
        </w:numPr>
        <w:spacing w:before="0" w:after="0"/>
      </w:pPr>
      <w:r>
        <w:t>Pearson Correlation</w:t>
      </w:r>
    </w:p>
    <w:p>
      <w:pPr>
        <w:numPr>
          <w:ilvl w:val="3"/>
          <w:numId w:val="900"/>
        </w:numPr>
        <w:spacing w:before="0" w:after="0"/>
      </w:pPr>
      <w:r>
        <w:t>Spearman Correlation</w:t>
      </w:r>
    </w:p>
    <w:p>
      <w:pPr>
        <w:numPr>
          <w:ilvl w:val="3"/>
          <w:numId w:val="900"/>
        </w:numPr>
        <w:spacing w:before="0" w:after="0"/>
      </w:pPr>
      <w:r>
        <w:t>Interpretation of Correlation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Simple Linear Regression</w:t>
      </w:r>
    </w:p>
    <w:p>
      <w:pPr>
        <w:numPr>
          <w:ilvl w:val="3"/>
          <w:numId w:val="900"/>
        </w:numPr>
        <w:spacing w:before="0" w:after="0"/>
      </w:pPr>
      <w:r>
        <w:t>Multiple Regression</w:t>
      </w:r>
    </w:p>
    <w:p>
      <w:pPr>
        <w:numPr>
          <w:ilvl w:val="3"/>
          <w:numId w:val="900"/>
        </w:numPr>
        <w:spacing w:before="0" w:after="0"/>
      </w:pPr>
      <w:r>
        <w:t>Logistic Regression</w:t>
      </w:r>
    </w:p>
    <w:p>
      <w:pPr>
        <w:numPr>
          <w:ilvl w:val="1"/>
          <w:numId w:val="900"/>
        </w:numPr>
        <w:spacing w:before="0" w:after="0"/>
      </w:pPr>
      <w:r>
        <w:t>Advanced Analytical Techniques</w:t>
      </w:r>
    </w:p>
    <w:p>
      <w:pPr>
        <w:numPr>
          <w:ilvl w:val="2"/>
          <w:numId w:val="900"/>
        </w:numPr>
        <w:spacing w:before="0" w:after="0"/>
      </w:pPr>
      <w:r>
        <w:t>Factor Analysis</w:t>
      </w:r>
    </w:p>
    <w:p>
      <w:pPr>
        <w:numPr>
          <w:ilvl w:val="3"/>
          <w:numId w:val="900"/>
        </w:numPr>
        <w:spacing w:before="0" w:after="0"/>
      </w:pPr>
      <w:r>
        <w:t>Exploratory Factor Analysis</w:t>
      </w:r>
    </w:p>
    <w:p>
      <w:pPr>
        <w:numPr>
          <w:ilvl w:val="3"/>
          <w:numId w:val="900"/>
        </w:numPr>
        <w:spacing w:before="0" w:after="0"/>
      </w:pPr>
      <w:r>
        <w:t>Confirmatory Factor Analysis</w:t>
      </w:r>
    </w:p>
    <w:p>
      <w:pPr>
        <w:numPr>
          <w:ilvl w:val="2"/>
          <w:numId w:val="900"/>
        </w:numPr>
        <w:spacing w:before="0" w:after="0"/>
      </w:pPr>
      <w:r>
        <w:t>Cluster Analysis</w:t>
      </w:r>
    </w:p>
    <w:p>
      <w:pPr>
        <w:numPr>
          <w:ilvl w:val="3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Segmentation Applications</w:t>
      </w:r>
    </w:p>
    <w:p>
      <w:pPr>
        <w:numPr>
          <w:ilvl w:val="2"/>
          <w:numId w:val="900"/>
        </w:numPr>
        <w:spacing w:before="0" w:after="0"/>
      </w:pPr>
      <w:r>
        <w:t>Conjoint Analysis</w:t>
      </w:r>
    </w:p>
    <w:p>
      <w:pPr>
        <w:numPr>
          <w:ilvl w:val="3"/>
          <w:numId w:val="900"/>
        </w:numPr>
        <w:spacing w:before="0" w:after="0"/>
      </w:pPr>
      <w:r>
        <w:t>Choice-Based Conjoint</w:t>
      </w:r>
    </w:p>
    <w:p>
      <w:pPr>
        <w:numPr>
          <w:ilvl w:val="3"/>
          <w:numId w:val="900"/>
        </w:numPr>
        <w:spacing w:before="0" w:after="0"/>
      </w:pPr>
      <w:r>
        <w:t>Adaptive Conjoint</w:t>
      </w:r>
    </w:p>
    <w:p>
      <w:pPr>
        <w:numPr>
          <w:ilvl w:val="2"/>
          <w:numId w:val="900"/>
        </w:numPr>
        <w:spacing w:before="0" w:after="0"/>
      </w:pPr>
      <w:r>
        <w:t>MaxDiff Analysis</w:t>
      </w:r>
    </w:p>
    <w:p>
      <w:pPr>
        <w:numPr>
          <w:ilvl w:val="3"/>
          <w:numId w:val="900"/>
        </w:numPr>
        <w:spacing w:before="0" w:after="0"/>
      </w:pPr>
      <w:r>
        <w:t>Best-Worst Scaling</w:t>
      </w:r>
    </w:p>
    <w:p>
      <w:pPr>
        <w:numPr>
          <w:ilvl w:val="3"/>
          <w:numId w:val="900"/>
        </w:numPr>
        <w:spacing w:before="0" w:after="0"/>
      </w:pPr>
      <w:r>
        <w:t>Utility Scores</w:t>
      </w:r>
    </w:p>
    <w:p>
      <w:pPr>
        <w:numPr>
          <w:ilvl w:val="2"/>
          <w:numId w:val="900"/>
        </w:numPr>
        <w:spacing w:before="0" w:after="0"/>
      </w:pPr>
      <w:r>
        <w:t>TURF Analysis</w:t>
      </w:r>
    </w:p>
    <w:p>
      <w:pPr>
        <w:numPr>
          <w:ilvl w:val="3"/>
          <w:numId w:val="900"/>
        </w:numPr>
        <w:spacing w:before="0" w:after="0"/>
      </w:pPr>
      <w:r>
        <w:t>Reach and Frequency</w:t>
      </w:r>
    </w:p>
    <w:p>
      <w:pPr>
        <w:numPr>
          <w:ilvl w:val="3"/>
          <w:numId w:val="900"/>
        </w:numPr>
        <w:spacing w:before="0" w:after="0"/>
      </w:pPr>
      <w:r>
        <w:t>Portfolio Optimization</w:t>
      </w:r>
    </w:p>
    <w:p>
      <w:pPr>
        <w:numPr>
          <w:ilvl w:val="1"/>
          <w:numId w:val="900"/>
        </w:numPr>
        <w:spacing w:before="0" w:after="0"/>
      </w:pPr>
      <w:r>
        <w:t>Data Visualization Techniques</w:t>
      </w:r>
    </w:p>
    <w:p>
      <w:pPr>
        <w:numPr>
          <w:ilvl w:val="2"/>
          <w:numId w:val="900"/>
        </w:numPr>
        <w:spacing w:before="0" w:after="0"/>
      </w:pPr>
      <w:r>
        <w:t>Choosing Appropriate Charts</w:t>
      </w:r>
    </w:p>
    <w:p>
      <w:pPr>
        <w:numPr>
          <w:ilvl w:val="2"/>
          <w:numId w:val="900"/>
        </w:numPr>
        <w:spacing w:before="0" w:after="0"/>
      </w:pPr>
      <w:r>
        <w:t>Bar Charts and Histograms</w:t>
      </w:r>
    </w:p>
    <w:p>
      <w:pPr>
        <w:numPr>
          <w:ilvl w:val="2"/>
          <w:numId w:val="900"/>
        </w:numPr>
        <w:spacing w:before="0" w:after="0"/>
      </w:pPr>
      <w:r>
        <w:t>Line Graphs and Trends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Heat Maps</w:t>
      </w:r>
    </w:p>
    <w:p>
      <w:pPr>
        <w:numPr>
          <w:ilvl w:val="2"/>
          <w:numId w:val="900"/>
        </w:numPr>
        <w:spacing w:before="0" w:after="0"/>
      </w:pPr>
      <w:r>
        <w:t>Avoiding Misleading Visuals</w:t>
      </w:r>
    </w:p>
    <w:p>
      <w:pPr>
        <w:pStyle w:val="Heading1"/>
      </w:pPr>
      <w:r>
        <w:t>Generating and Activating Consumer Insights</w:t>
      </w:r>
    </w:p>
    <w:p>
      <w:pPr>
        <w:numPr>
          <w:ilvl w:val="0"/>
          <w:numId w:val="900"/>
        </w:numPr>
        <w:spacing w:before="0" w:after="0"/>
      </w:pPr>
      <w:r>
        <w:t>The Art of Synthesis</w:t>
      </w:r>
    </w:p>
    <w:p>
      <w:pPr>
        <w:numPr>
          <w:ilvl w:val="1"/>
          <w:numId w:val="900"/>
        </w:numPr>
        <w:spacing w:before="0" w:after="0"/>
      </w:pPr>
      <w:r>
        <w:t>Connecting Disparate Data Points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Data Triangulation</w:t>
      </w:r>
    </w:p>
    <w:p>
      <w:pPr>
        <w:numPr>
          <w:ilvl w:val="1"/>
          <w:numId w:val="900"/>
        </w:numPr>
        <w:spacing w:before="0" w:after="0"/>
      </w:pPr>
      <w:r>
        <w:t>Identifying Patterns and Themes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Moving from "What" to "Why"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Behavioral Drivers</w:t>
      </w:r>
    </w:p>
    <w:p>
      <w:pPr>
        <w:numPr>
          <w:ilvl w:val="1"/>
          <w:numId w:val="900"/>
        </w:numPr>
        <w:spacing w:before="0" w:after="0"/>
      </w:pPr>
      <w:r>
        <w:t>Validating Insights</w:t>
      </w:r>
    </w:p>
    <w:p>
      <w:pPr>
        <w:numPr>
          <w:ilvl w:val="2"/>
          <w:numId w:val="900"/>
        </w:numPr>
        <w:spacing w:before="0" w:after="0"/>
      </w:pPr>
      <w:r>
        <w:t>Cross-Validation Methods</w:t>
      </w:r>
    </w:p>
    <w:p>
      <w:pPr>
        <w:numPr>
          <w:ilvl w:val="2"/>
          <w:numId w:val="900"/>
        </w:numPr>
        <w:spacing w:before="0" w:after="0"/>
      </w:pPr>
      <w:r>
        <w:t>Stakeholder Validation</w:t>
      </w:r>
    </w:p>
    <w:p>
      <w:pPr>
        <w:numPr>
          <w:ilvl w:val="0"/>
          <w:numId w:val="900"/>
        </w:numPr>
        <w:spacing w:before="0" w:after="0"/>
      </w:pPr>
      <w:r>
        <w:t>Storytelling with Data</w:t>
      </w:r>
    </w:p>
    <w:p>
      <w:pPr>
        <w:numPr>
          <w:ilvl w:val="1"/>
          <w:numId w:val="900"/>
        </w:numPr>
        <w:spacing w:before="0" w:after="0"/>
      </w:pPr>
      <w:r>
        <w:t>Structuring a Compelling Narrative</w:t>
      </w:r>
    </w:p>
    <w:p>
      <w:pPr>
        <w:numPr>
          <w:ilvl w:val="2"/>
          <w:numId w:val="900"/>
        </w:numPr>
        <w:spacing w:before="0" w:after="0"/>
      </w:pPr>
      <w:r>
        <w:t>Story Arc Development</w:t>
      </w:r>
    </w:p>
    <w:p>
      <w:pPr>
        <w:numPr>
          <w:ilvl w:val="2"/>
          <w:numId w:val="900"/>
        </w:numPr>
        <w:spacing w:before="0" w:after="0"/>
      </w:pPr>
      <w:r>
        <w:t>Beginning, Middle, and End</w:t>
      </w:r>
    </w:p>
    <w:p>
      <w:pPr>
        <w:numPr>
          <w:ilvl w:val="1"/>
          <w:numId w:val="900"/>
        </w:numPr>
        <w:spacing w:before="0" w:after="0"/>
      </w:pPr>
      <w:r>
        <w:t>Humanizing the Data</w:t>
      </w:r>
    </w:p>
    <w:p>
      <w:pPr>
        <w:numPr>
          <w:ilvl w:val="2"/>
          <w:numId w:val="900"/>
        </w:numPr>
        <w:spacing w:before="0" w:after="0"/>
      </w:pPr>
      <w:r>
        <w:t>Customer Personas</w:t>
      </w:r>
    </w:p>
    <w:p>
      <w:pPr>
        <w:numPr>
          <w:ilvl w:val="2"/>
          <w:numId w:val="900"/>
        </w:numPr>
        <w:spacing w:before="0" w:after="0"/>
      </w:pPr>
      <w:r>
        <w:t>Real-Life Examples</w:t>
      </w:r>
    </w:p>
    <w:p>
      <w:pPr>
        <w:numPr>
          <w:ilvl w:val="1"/>
          <w:numId w:val="900"/>
        </w:numPr>
        <w:spacing w:before="0" w:after="0"/>
      </w:pPr>
      <w:r>
        <w:t>Using Visuals to Enhance Understanding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Color and Design Principles</w:t>
      </w:r>
    </w:p>
    <w:p>
      <w:pPr>
        <w:numPr>
          <w:ilvl w:val="1"/>
          <w:numId w:val="900"/>
        </w:numPr>
        <w:spacing w:before="0" w:after="0"/>
      </w:pPr>
      <w:r>
        <w:t>Tailoring Stories to Different Audiences</w:t>
      </w:r>
    </w:p>
    <w:p>
      <w:pPr>
        <w:numPr>
          <w:ilvl w:val="2"/>
          <w:numId w:val="900"/>
        </w:numPr>
        <w:spacing w:before="0" w:after="0"/>
      </w:pPr>
      <w:r>
        <w:t>Executive Presentations</w:t>
      </w:r>
    </w:p>
    <w:p>
      <w:pPr>
        <w:numPr>
          <w:ilvl w:val="2"/>
          <w:numId w:val="900"/>
        </w:numPr>
        <w:spacing w:before="0" w:after="0"/>
      </w:pPr>
      <w:r>
        <w:t>Technical Reports</w:t>
      </w:r>
    </w:p>
    <w:p>
      <w:pPr>
        <w:numPr>
          <w:ilvl w:val="2"/>
          <w:numId w:val="900"/>
        </w:numPr>
        <w:spacing w:before="0" w:after="0"/>
      </w:pPr>
      <w:r>
        <w:t>Operational Briefings</w:t>
      </w:r>
    </w:p>
    <w:p>
      <w:pPr>
        <w:numPr>
          <w:ilvl w:val="0"/>
          <w:numId w:val="900"/>
        </w:numPr>
        <w:spacing w:before="0" w:after="0"/>
      </w:pPr>
      <w:r>
        <w:t>Developing Insight-Driven Frameworks</w:t>
      </w:r>
    </w:p>
    <w:p>
      <w:pPr>
        <w:numPr>
          <w:ilvl w:val="1"/>
          <w:numId w:val="900"/>
        </w:numPr>
        <w:spacing w:before="0" w:after="0"/>
      </w:pPr>
      <w:r>
        <w:t>Consumer Personas and Archetypes</w:t>
      </w:r>
    </w:p>
    <w:p>
      <w:pPr>
        <w:numPr>
          <w:ilvl w:val="2"/>
          <w:numId w:val="900"/>
        </w:numPr>
        <w:spacing w:before="0" w:after="0"/>
      </w:pPr>
      <w:r>
        <w:t>Demographic Profiles</w:t>
      </w:r>
    </w:p>
    <w:p>
      <w:pPr>
        <w:numPr>
          <w:ilvl w:val="2"/>
          <w:numId w:val="900"/>
        </w:numPr>
        <w:spacing w:before="0" w:after="0"/>
      </w:pPr>
      <w:r>
        <w:t>Psychographic Profiles</w:t>
      </w:r>
    </w:p>
    <w:p>
      <w:pPr>
        <w:numPr>
          <w:ilvl w:val="2"/>
          <w:numId w:val="900"/>
        </w:numPr>
        <w:spacing w:before="0" w:after="0"/>
      </w:pPr>
      <w:r>
        <w:t>Behavioral Patterns</w:t>
      </w:r>
    </w:p>
    <w:p>
      <w:pPr>
        <w:numPr>
          <w:ilvl w:val="2"/>
          <w:numId w:val="900"/>
        </w:numPr>
        <w:spacing w:before="0" w:after="0"/>
      </w:pPr>
      <w:r>
        <w:t>Needs and Motivations</w:t>
      </w:r>
    </w:p>
    <w:p>
      <w:pPr>
        <w:numPr>
          <w:ilvl w:val="1"/>
          <w:numId w:val="900"/>
        </w:numPr>
        <w:spacing w:before="0" w:after="0"/>
      </w:pPr>
      <w:r>
        <w:t>Customer Journey Mapping</w:t>
      </w:r>
    </w:p>
    <w:p>
      <w:pPr>
        <w:numPr>
          <w:ilvl w:val="2"/>
          <w:numId w:val="900"/>
        </w:numPr>
        <w:spacing w:before="0" w:after="0"/>
      </w:pPr>
      <w:r>
        <w:t>Stages of the Journey</w:t>
      </w:r>
    </w:p>
    <w:p>
      <w:pPr>
        <w:numPr>
          <w:ilvl w:val="2"/>
          <w:numId w:val="900"/>
        </w:numPr>
        <w:spacing w:before="0" w:after="0"/>
      </w:pPr>
      <w:r>
        <w:t>Touchpoints and Interactions</w:t>
      </w:r>
    </w:p>
    <w:p>
      <w:pPr>
        <w:numPr>
          <w:ilvl w:val="2"/>
          <w:numId w:val="900"/>
        </w:numPr>
        <w:spacing w:before="0" w:after="0"/>
      </w:pPr>
      <w:r>
        <w:t>Pain Points and Friction</w:t>
      </w:r>
    </w:p>
    <w:p>
      <w:pPr>
        <w:numPr>
          <w:ilvl w:val="2"/>
          <w:numId w:val="900"/>
        </w:numPr>
        <w:spacing w:before="0" w:after="0"/>
      </w:pPr>
      <w:r>
        <w:t>Emotional Journey</w:t>
      </w:r>
    </w:p>
    <w:p>
      <w:pPr>
        <w:numPr>
          <w:ilvl w:val="1"/>
          <w:numId w:val="900"/>
        </w:numPr>
        <w:spacing w:before="0" w:after="0"/>
      </w:pPr>
      <w:r>
        <w:t>Jobs-to-be-Done Framework</w:t>
      </w:r>
    </w:p>
    <w:p>
      <w:pPr>
        <w:numPr>
          <w:ilvl w:val="2"/>
          <w:numId w:val="900"/>
        </w:numPr>
        <w:spacing w:before="0" w:after="0"/>
      </w:pPr>
      <w:r>
        <w:t>Identifying Customer Jobs</w:t>
      </w:r>
    </w:p>
    <w:p>
      <w:pPr>
        <w:numPr>
          <w:ilvl w:val="2"/>
          <w:numId w:val="900"/>
        </w:numPr>
        <w:spacing w:before="0" w:after="0"/>
      </w:pPr>
      <w:r>
        <w:t>Functional Jobs</w:t>
      </w:r>
    </w:p>
    <w:p>
      <w:pPr>
        <w:numPr>
          <w:ilvl w:val="2"/>
          <w:numId w:val="900"/>
        </w:numPr>
        <w:spacing w:before="0" w:after="0"/>
      </w:pPr>
      <w:r>
        <w:t>Emotional Jobs</w:t>
      </w:r>
    </w:p>
    <w:p>
      <w:pPr>
        <w:numPr>
          <w:ilvl w:val="2"/>
          <w:numId w:val="900"/>
        </w:numPr>
        <w:spacing w:before="0" w:after="0"/>
      </w:pPr>
      <w:r>
        <w:t>Social Jobs</w:t>
      </w:r>
    </w:p>
    <w:p>
      <w:pPr>
        <w:numPr>
          <w:ilvl w:val="1"/>
          <w:numId w:val="900"/>
        </w:numPr>
        <w:spacing w:before="0" w:after="0"/>
      </w:pPr>
      <w:r>
        <w:t>Empathy Mapping</w:t>
      </w:r>
    </w:p>
    <w:p>
      <w:pPr>
        <w:numPr>
          <w:ilvl w:val="2"/>
          <w:numId w:val="900"/>
        </w:numPr>
        <w:spacing w:before="0" w:after="0"/>
      </w:pPr>
      <w:r>
        <w:t>What Customers Think and Feel</w:t>
      </w:r>
    </w:p>
    <w:p>
      <w:pPr>
        <w:numPr>
          <w:ilvl w:val="2"/>
          <w:numId w:val="900"/>
        </w:numPr>
        <w:spacing w:before="0" w:after="0"/>
      </w:pPr>
      <w:r>
        <w:t>What They Hear</w:t>
      </w:r>
    </w:p>
    <w:p>
      <w:pPr>
        <w:numPr>
          <w:ilvl w:val="2"/>
          <w:numId w:val="900"/>
        </w:numPr>
        <w:spacing w:before="0" w:after="0"/>
      </w:pPr>
      <w:r>
        <w:t>What They See</w:t>
      </w:r>
    </w:p>
    <w:p>
      <w:pPr>
        <w:numPr>
          <w:ilvl w:val="2"/>
          <w:numId w:val="900"/>
        </w:numPr>
        <w:spacing w:before="0" w:after="0"/>
      </w:pPr>
      <w:r>
        <w:t>What They Say and Do</w:t>
      </w:r>
    </w:p>
    <w:p>
      <w:pPr>
        <w:numPr>
          <w:ilvl w:val="0"/>
          <w:numId w:val="900"/>
        </w:numPr>
        <w:spacing w:before="0" w:after="0"/>
      </w:pPr>
      <w:r>
        <w:t>Activating Insights within an Organization</w:t>
      </w:r>
    </w:p>
    <w:p>
      <w:pPr>
        <w:numPr>
          <w:ilvl w:val="1"/>
          <w:numId w:val="900"/>
        </w:numPr>
        <w:spacing w:before="0" w:after="0"/>
      </w:pPr>
      <w:r>
        <w:t>Socializing Research Findings</w:t>
      </w:r>
    </w:p>
    <w:p>
      <w:pPr>
        <w:numPr>
          <w:ilvl w:val="2"/>
          <w:numId w:val="900"/>
        </w:numPr>
        <w:spacing w:before="0" w:after="0"/>
      </w:pPr>
      <w:r>
        <w:t>Internal Communication Strategies</w:t>
      </w:r>
    </w:p>
    <w:p>
      <w:pPr>
        <w:numPr>
          <w:ilvl w:val="2"/>
          <w:numId w:val="900"/>
        </w:numPr>
        <w:spacing w:before="0" w:after="0"/>
      </w:pPr>
      <w:r>
        <w:t>Creating Insight Repositories</w:t>
      </w:r>
    </w:p>
    <w:p>
      <w:pPr>
        <w:numPr>
          <w:ilvl w:val="2"/>
          <w:numId w:val="900"/>
        </w:numPr>
        <w:spacing w:before="0" w:after="0"/>
      </w:pPr>
      <w:r>
        <w:t>Knowledge Management Systems</w:t>
      </w:r>
    </w:p>
    <w:p>
      <w:pPr>
        <w:numPr>
          <w:ilvl w:val="1"/>
          <w:numId w:val="900"/>
        </w:numPr>
        <w:spacing w:before="0" w:after="0"/>
      </w:pPr>
      <w:r>
        <w:t>Conducting Workshops and Ideation Sessions</w:t>
      </w:r>
    </w:p>
    <w:p>
      <w:pPr>
        <w:numPr>
          <w:ilvl w:val="2"/>
          <w:numId w:val="900"/>
        </w:numPr>
        <w:spacing w:before="0" w:after="0"/>
      </w:pPr>
      <w:r>
        <w:t>Facilitating Cross-Functional Collaboration</w:t>
      </w:r>
    </w:p>
    <w:p>
      <w:pPr>
        <w:numPr>
          <w:ilvl w:val="2"/>
          <w:numId w:val="900"/>
        </w:numPr>
        <w:spacing w:before="0" w:after="0"/>
      </w:pPr>
      <w:r>
        <w:t>Generating Actionable Ideas</w:t>
      </w:r>
    </w:p>
    <w:p>
      <w:pPr>
        <w:numPr>
          <w:ilvl w:val="2"/>
          <w:numId w:val="900"/>
        </w:numPr>
        <w:spacing w:before="0" w:after="0"/>
      </w:pPr>
      <w:r>
        <w:t>Innovation Workshops</w:t>
      </w:r>
    </w:p>
    <w:p>
      <w:pPr>
        <w:numPr>
          <w:ilvl w:val="1"/>
          <w:numId w:val="900"/>
        </w:numPr>
        <w:spacing w:before="0" w:after="0"/>
      </w:pPr>
      <w:r>
        <w:t>Integrating Insights into Business Processes</w:t>
      </w:r>
    </w:p>
    <w:p>
      <w:pPr>
        <w:numPr>
          <w:ilvl w:val="2"/>
          <w:numId w:val="900"/>
        </w:numPr>
        <w:spacing w:before="0" w:after="0"/>
      </w:pPr>
      <w:r>
        <w:t>Product Development Integration</w:t>
      </w:r>
    </w:p>
    <w:p>
      <w:pPr>
        <w:numPr>
          <w:ilvl w:val="2"/>
          <w:numId w:val="900"/>
        </w:numPr>
        <w:spacing w:before="0" w:after="0"/>
      </w:pPr>
      <w:r>
        <w:t>Marketing Strategy Development</w:t>
      </w:r>
    </w:p>
    <w:p>
      <w:pPr>
        <w:numPr>
          <w:ilvl w:val="2"/>
          <w:numId w:val="900"/>
        </w:numPr>
        <w:spacing w:before="0" w:after="0"/>
      </w:pPr>
      <w:r>
        <w:t>Customer Experience Design</w:t>
      </w:r>
    </w:p>
    <w:p>
      <w:pPr>
        <w:numPr>
          <w:ilvl w:val="2"/>
          <w:numId w:val="900"/>
        </w:numPr>
        <w:spacing w:before="0" w:after="0"/>
      </w:pPr>
      <w:r>
        <w:t>Operational Improvements</w:t>
      </w:r>
    </w:p>
    <w:p>
      <w:pPr>
        <w:numPr>
          <w:ilvl w:val="1"/>
          <w:numId w:val="900"/>
        </w:numPr>
        <w:spacing w:before="0" w:after="0"/>
      </w:pPr>
      <w:r>
        <w:t>Measuring the Impact of Insights</w:t>
      </w:r>
    </w:p>
    <w:p>
      <w:pPr>
        <w:numPr>
          <w:ilvl w:val="2"/>
          <w:numId w:val="900"/>
        </w:numPr>
        <w:spacing w:before="0" w:after="0"/>
      </w:pPr>
      <w:r>
        <w:t>Tracking Implementation</w:t>
      </w:r>
    </w:p>
    <w:p>
      <w:pPr>
        <w:numPr>
          <w:ilvl w:val="2"/>
          <w:numId w:val="900"/>
        </w:numPr>
        <w:spacing w:before="0" w:after="0"/>
      </w:pPr>
      <w:r>
        <w:t>Assessing Business Outcomes</w:t>
      </w:r>
    </w:p>
    <w:p>
      <w:pPr>
        <w:numPr>
          <w:ilvl w:val="2"/>
          <w:numId w:val="900"/>
        </w:numPr>
        <w:spacing w:before="0" w:after="0"/>
      </w:pPr>
      <w:r>
        <w:t>ROI Measurement</w:t>
      </w:r>
    </w:p>
    <w:p>
      <w:pPr>
        <w:pStyle w:val="Heading1"/>
      </w:pPr>
      <w:r>
        <w:t>Applications of Market Research and Insights</w:t>
      </w:r>
    </w:p>
    <w:p>
      <w:pPr>
        <w:numPr>
          <w:ilvl w:val="0"/>
          <w:numId w:val="900"/>
        </w:numPr>
        <w:spacing w:before="0" w:after="0"/>
      </w:pPr>
      <w:r>
        <w:t>Brand and Advertising Research</w:t>
      </w:r>
    </w:p>
    <w:p>
      <w:pPr>
        <w:numPr>
          <w:ilvl w:val="1"/>
          <w:numId w:val="900"/>
        </w:numPr>
        <w:spacing w:before="0" w:after="0"/>
      </w:pPr>
      <w:r>
        <w:t>Brand Health Tracking</w:t>
      </w:r>
    </w:p>
    <w:p>
      <w:pPr>
        <w:numPr>
          <w:ilvl w:val="2"/>
          <w:numId w:val="900"/>
        </w:numPr>
        <w:spacing w:before="0" w:after="0"/>
      </w:pPr>
      <w:r>
        <w:t>Brand Awareness Metrics</w:t>
      </w:r>
    </w:p>
    <w:p>
      <w:pPr>
        <w:numPr>
          <w:ilvl w:val="2"/>
          <w:numId w:val="900"/>
        </w:numPr>
        <w:spacing w:before="0" w:after="0"/>
      </w:pPr>
      <w:r>
        <w:t>Brand Perception Studies</w:t>
      </w:r>
    </w:p>
    <w:p>
      <w:pPr>
        <w:numPr>
          <w:ilvl w:val="2"/>
          <w:numId w:val="900"/>
        </w:numPr>
        <w:spacing w:before="0" w:after="0"/>
      </w:pPr>
      <w:r>
        <w:t>Brand Loyalty Measurement</w:t>
      </w:r>
    </w:p>
    <w:p>
      <w:pPr>
        <w:numPr>
          <w:ilvl w:val="2"/>
          <w:numId w:val="900"/>
        </w:numPr>
        <w:spacing w:before="0" w:after="0"/>
      </w:pPr>
      <w:r>
        <w:t>Brand Equity Tracking</w:t>
      </w:r>
    </w:p>
    <w:p>
      <w:pPr>
        <w:numPr>
          <w:ilvl w:val="1"/>
          <w:numId w:val="900"/>
        </w:numPr>
        <w:spacing w:before="0" w:after="0"/>
      </w:pPr>
      <w:r>
        <w:t>Advertising Effectiveness Testing</w:t>
      </w:r>
    </w:p>
    <w:p>
      <w:pPr>
        <w:numPr>
          <w:ilvl w:val="2"/>
          <w:numId w:val="900"/>
        </w:numPr>
        <w:spacing w:before="0" w:after="0"/>
      </w:pPr>
      <w:r>
        <w:t>Pre-Testing Methods</w:t>
      </w:r>
    </w:p>
    <w:p>
      <w:pPr>
        <w:numPr>
          <w:ilvl w:val="2"/>
          <w:numId w:val="900"/>
        </w:numPr>
        <w:spacing w:before="0" w:after="0"/>
      </w:pPr>
      <w:r>
        <w:t>Post-Testing Evaluation</w:t>
      </w:r>
    </w:p>
    <w:p>
      <w:pPr>
        <w:numPr>
          <w:ilvl w:val="2"/>
          <w:numId w:val="900"/>
        </w:numPr>
        <w:spacing w:before="0" w:after="0"/>
      </w:pPr>
      <w:r>
        <w:t>Message Recall and Recognition</w:t>
      </w:r>
    </w:p>
    <w:p>
      <w:pPr>
        <w:numPr>
          <w:ilvl w:val="2"/>
          <w:numId w:val="900"/>
        </w:numPr>
        <w:spacing w:before="0" w:after="0"/>
      </w:pPr>
      <w:r>
        <w:t>Advertising ROI Measurement</w:t>
      </w:r>
    </w:p>
    <w:p>
      <w:pPr>
        <w:numPr>
          <w:ilvl w:val="1"/>
          <w:numId w:val="900"/>
        </w:numPr>
        <w:spacing w:before="0" w:after="0"/>
      </w:pPr>
      <w:r>
        <w:t>Brand Positioning and Equity Studies</w:t>
      </w:r>
    </w:p>
    <w:p>
      <w:pPr>
        <w:numPr>
          <w:ilvl w:val="2"/>
          <w:numId w:val="900"/>
        </w:numPr>
        <w:spacing w:before="0" w:after="0"/>
      </w:pPr>
      <w:r>
        <w:t>Positioning Maps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Brand Equity Measurement Models</w:t>
      </w:r>
    </w:p>
    <w:p>
      <w:pPr>
        <w:numPr>
          <w:ilvl w:val="2"/>
          <w:numId w:val="900"/>
        </w:numPr>
        <w:spacing w:before="0" w:after="0"/>
      </w:pPr>
      <w:r>
        <w:t>Brand Valuation</w:t>
      </w:r>
    </w:p>
    <w:p>
      <w:pPr>
        <w:numPr>
          <w:ilvl w:val="1"/>
          <w:numId w:val="900"/>
        </w:numPr>
        <w:spacing w:before="0" w:after="0"/>
      </w:pPr>
      <w:r>
        <w:t>Creative Development Research</w:t>
      </w:r>
    </w:p>
    <w:p>
      <w:pPr>
        <w:numPr>
          <w:ilvl w:val="2"/>
          <w:numId w:val="900"/>
        </w:numPr>
        <w:spacing w:before="0" w:after="0"/>
      </w:pPr>
      <w:r>
        <w:t>Concept Testing</w:t>
      </w:r>
    </w:p>
    <w:p>
      <w:pPr>
        <w:numPr>
          <w:ilvl w:val="2"/>
          <w:numId w:val="900"/>
        </w:numPr>
        <w:spacing w:before="0" w:after="0"/>
      </w:pPr>
      <w:r>
        <w:t>Copy Testing</w:t>
      </w:r>
    </w:p>
    <w:p>
      <w:pPr>
        <w:numPr>
          <w:ilvl w:val="2"/>
          <w:numId w:val="900"/>
        </w:numPr>
        <w:spacing w:before="0" w:after="0"/>
      </w:pPr>
      <w:r>
        <w:t>Visual Testing</w:t>
      </w:r>
    </w:p>
    <w:p>
      <w:pPr>
        <w:numPr>
          <w:ilvl w:val="0"/>
          <w:numId w:val="900"/>
        </w:numPr>
        <w:spacing w:before="0" w:after="0"/>
      </w:pPr>
      <w:r>
        <w:t>Product and Innovation Research</w:t>
      </w:r>
    </w:p>
    <w:p>
      <w:pPr>
        <w:numPr>
          <w:ilvl w:val="1"/>
          <w:numId w:val="900"/>
        </w:numPr>
        <w:spacing w:before="0" w:after="0"/>
      </w:pPr>
      <w:r>
        <w:t>New Product Development</w:t>
      </w:r>
    </w:p>
    <w:p>
      <w:pPr>
        <w:numPr>
          <w:ilvl w:val="2"/>
          <w:numId w:val="900"/>
        </w:numPr>
        <w:spacing w:before="0" w:after="0"/>
      </w:pPr>
      <w:r>
        <w:t>Idea Generation Research</w:t>
      </w:r>
    </w:p>
    <w:p>
      <w:pPr>
        <w:numPr>
          <w:ilvl w:val="2"/>
          <w:numId w:val="900"/>
        </w:numPr>
        <w:spacing w:before="0" w:after="0"/>
      </w:pPr>
      <w:r>
        <w:t>Concept Screening</w:t>
      </w:r>
    </w:p>
    <w:p>
      <w:pPr>
        <w:numPr>
          <w:ilvl w:val="2"/>
          <w:numId w:val="900"/>
        </w:numPr>
        <w:spacing w:before="0" w:after="0"/>
      </w:pPr>
      <w:r>
        <w:t>Market Opportunity Assessment</w:t>
      </w:r>
    </w:p>
    <w:p>
      <w:pPr>
        <w:numPr>
          <w:ilvl w:val="1"/>
          <w:numId w:val="900"/>
        </w:numPr>
        <w:spacing w:before="0" w:after="0"/>
      </w:pPr>
      <w:r>
        <w:t>Concept Testing</w:t>
      </w:r>
    </w:p>
    <w:p>
      <w:pPr>
        <w:numPr>
          <w:ilvl w:val="2"/>
          <w:numId w:val="900"/>
        </w:numPr>
        <w:spacing w:before="0" w:after="0"/>
      </w:pPr>
      <w:r>
        <w:t>Evaluating Consumer Response</w:t>
      </w:r>
    </w:p>
    <w:p>
      <w:pPr>
        <w:numPr>
          <w:ilvl w:val="2"/>
          <w:numId w:val="900"/>
        </w:numPr>
        <w:spacing w:before="0" w:after="0"/>
      </w:pPr>
      <w:r>
        <w:t>Purchase Intent Measurement</w:t>
      </w:r>
    </w:p>
    <w:p>
      <w:pPr>
        <w:numPr>
          <w:ilvl w:val="2"/>
          <w:numId w:val="900"/>
        </w:numPr>
        <w:spacing w:before="0" w:after="0"/>
      </w:pPr>
      <w:r>
        <w:t>Concept Optimization</w:t>
      </w:r>
    </w:p>
    <w:p>
      <w:pPr>
        <w:numPr>
          <w:ilvl w:val="1"/>
          <w:numId w:val="900"/>
        </w:numPr>
        <w:spacing w:before="0" w:after="0"/>
      </w:pPr>
      <w:r>
        <w:t>Product Use Testing</w:t>
      </w:r>
    </w:p>
    <w:p>
      <w:pPr>
        <w:numPr>
          <w:ilvl w:val="2"/>
          <w:numId w:val="900"/>
        </w:numPr>
        <w:spacing w:before="0" w:after="0"/>
      </w:pPr>
      <w:r>
        <w:t>In-Home Usage Tests</w:t>
      </w:r>
    </w:p>
    <w:p>
      <w:pPr>
        <w:numPr>
          <w:ilvl w:val="2"/>
          <w:numId w:val="900"/>
        </w:numPr>
        <w:spacing w:before="0" w:after="0"/>
      </w:pPr>
      <w:r>
        <w:t>Central Location Tests</w:t>
      </w:r>
    </w:p>
    <w:p>
      <w:pPr>
        <w:numPr>
          <w:ilvl w:val="2"/>
          <w:numId w:val="900"/>
        </w:numPr>
        <w:spacing w:before="0" w:after="0"/>
      </w:pPr>
      <w:r>
        <w:t>Comparative Testing</w:t>
      </w:r>
    </w:p>
    <w:p>
      <w:pPr>
        <w:numPr>
          <w:ilvl w:val="1"/>
          <w:numId w:val="900"/>
        </w:numPr>
        <w:spacing w:before="0" w:after="0"/>
      </w:pPr>
      <w:r>
        <w:t>Packaging Research</w:t>
      </w:r>
    </w:p>
    <w:p>
      <w:pPr>
        <w:numPr>
          <w:ilvl w:val="2"/>
          <w:numId w:val="900"/>
        </w:numPr>
        <w:spacing w:before="0" w:after="0"/>
      </w:pPr>
      <w:r>
        <w:t>Design Evaluation</w:t>
      </w:r>
    </w:p>
    <w:p>
      <w:pPr>
        <w:numPr>
          <w:ilvl w:val="2"/>
          <w:numId w:val="900"/>
        </w:numPr>
        <w:spacing w:before="0" w:after="0"/>
      </w:pPr>
      <w:r>
        <w:t>Shelf Impact Studies</w:t>
      </w:r>
    </w:p>
    <w:p>
      <w:pPr>
        <w:numPr>
          <w:ilvl w:val="2"/>
          <w:numId w:val="900"/>
        </w:numPr>
        <w:spacing w:before="0" w:after="0"/>
      </w:pPr>
      <w:r>
        <w:t>Package Optimization</w:t>
      </w:r>
    </w:p>
    <w:p>
      <w:pPr>
        <w:numPr>
          <w:ilvl w:val="1"/>
          <w:numId w:val="900"/>
        </w:numPr>
        <w:spacing w:before="0" w:after="0"/>
      </w:pPr>
      <w:r>
        <w:t>Innovation Research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Unmet Needs Analysis</w:t>
      </w:r>
    </w:p>
    <w:p>
      <w:pPr>
        <w:numPr>
          <w:ilvl w:val="2"/>
          <w:numId w:val="900"/>
        </w:numPr>
        <w:spacing w:before="0" w:after="0"/>
      </w:pPr>
      <w:r>
        <w:t>Technology Acceptance</w:t>
      </w:r>
    </w:p>
    <w:p>
      <w:pPr>
        <w:numPr>
          <w:ilvl w:val="0"/>
          <w:numId w:val="900"/>
        </w:numPr>
        <w:spacing w:before="0" w:after="0"/>
      </w:pPr>
      <w:r>
        <w:t>Customer Experience and Satisfaction</w:t>
      </w:r>
    </w:p>
    <w:p>
      <w:pPr>
        <w:numPr>
          <w:ilvl w:val="1"/>
          <w:numId w:val="900"/>
        </w:numPr>
        <w:spacing w:before="0" w:after="0"/>
      </w:pPr>
      <w:r>
        <w:t>Customer Satisfaction Measurement</w:t>
      </w:r>
    </w:p>
    <w:p>
      <w:pPr>
        <w:numPr>
          <w:ilvl w:val="2"/>
          <w:numId w:val="900"/>
        </w:numPr>
        <w:spacing w:before="0" w:after="0"/>
      </w:pPr>
      <w:r>
        <w:t>CSAT Surveys</w:t>
      </w:r>
    </w:p>
    <w:p>
      <w:pPr>
        <w:numPr>
          <w:ilvl w:val="2"/>
          <w:numId w:val="900"/>
        </w:numPr>
        <w:spacing w:before="0" w:after="0"/>
      </w:pPr>
      <w:r>
        <w:t>Satisfaction Drivers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Net Promoter Score</w:t>
      </w:r>
    </w:p>
    <w:p>
      <w:pPr>
        <w:numPr>
          <w:ilvl w:val="2"/>
          <w:numId w:val="900"/>
        </w:numPr>
        <w:spacing w:before="0" w:after="0"/>
      </w:pPr>
      <w:r>
        <w:t>NPS Methodology</w:t>
      </w:r>
    </w:p>
    <w:p>
      <w:pPr>
        <w:numPr>
          <w:ilvl w:val="2"/>
          <w:numId w:val="900"/>
        </w:numPr>
        <w:spacing w:before="0" w:after="0"/>
      </w:pPr>
      <w:r>
        <w:t>Driver Analysis</w:t>
      </w:r>
    </w:p>
    <w:p>
      <w:pPr>
        <w:numPr>
          <w:ilvl w:val="2"/>
          <w:numId w:val="900"/>
        </w:numPr>
        <w:spacing w:before="0" w:after="0"/>
      </w:pPr>
      <w:r>
        <w:t>Closed-Loop Feedback</w:t>
      </w:r>
    </w:p>
    <w:p>
      <w:pPr>
        <w:numPr>
          <w:ilvl w:val="1"/>
          <w:numId w:val="900"/>
        </w:numPr>
        <w:spacing w:before="0" w:after="0"/>
      </w:pPr>
      <w:r>
        <w:t>Customer Effort Score</w:t>
      </w:r>
    </w:p>
    <w:p>
      <w:pPr>
        <w:numPr>
          <w:ilvl w:val="2"/>
          <w:numId w:val="900"/>
        </w:numPr>
        <w:spacing w:before="0" w:after="0"/>
      </w:pPr>
      <w:r>
        <w:t>CES Measurement</w:t>
      </w:r>
    </w:p>
    <w:p>
      <w:pPr>
        <w:numPr>
          <w:ilvl w:val="2"/>
          <w:numId w:val="900"/>
        </w:numPr>
        <w:spacing w:before="0" w:after="0"/>
      </w:pPr>
      <w:r>
        <w:t>Effort Reduction Strategies</w:t>
      </w:r>
    </w:p>
    <w:p>
      <w:pPr>
        <w:numPr>
          <w:ilvl w:val="1"/>
          <w:numId w:val="900"/>
        </w:numPr>
        <w:spacing w:before="0" w:after="0"/>
      </w:pPr>
      <w:r>
        <w:t>Voice of the Customer Programs</w:t>
      </w:r>
    </w:p>
    <w:p>
      <w:pPr>
        <w:numPr>
          <w:ilvl w:val="2"/>
          <w:numId w:val="900"/>
        </w:numPr>
        <w:spacing w:before="0" w:after="0"/>
      </w:pPr>
      <w:r>
        <w:t>Feedback Collection Methods</w:t>
      </w:r>
    </w:p>
    <w:p>
      <w:pPr>
        <w:numPr>
          <w:ilvl w:val="2"/>
          <w:numId w:val="900"/>
        </w:numPr>
        <w:spacing w:before="0" w:after="0"/>
      </w:pPr>
      <w:r>
        <w:t>Multi-Channel Feedback</w:t>
      </w:r>
    </w:p>
    <w:p>
      <w:pPr>
        <w:numPr>
          <w:ilvl w:val="2"/>
          <w:numId w:val="900"/>
        </w:numPr>
        <w:spacing w:before="0" w:after="0"/>
      </w:pPr>
      <w:r>
        <w:t>Closing the Loop</w:t>
      </w:r>
    </w:p>
    <w:p>
      <w:pPr>
        <w:numPr>
          <w:ilvl w:val="1"/>
          <w:numId w:val="900"/>
        </w:numPr>
        <w:spacing w:before="0" w:after="0"/>
      </w:pPr>
      <w:r>
        <w:t>Customer Experience Mapping</w:t>
      </w:r>
    </w:p>
    <w:p>
      <w:pPr>
        <w:numPr>
          <w:ilvl w:val="2"/>
          <w:numId w:val="900"/>
        </w:numPr>
        <w:spacing w:before="0" w:after="0"/>
      </w:pPr>
      <w:r>
        <w:t>Touchpoint Analysis</w:t>
      </w:r>
    </w:p>
    <w:p>
      <w:pPr>
        <w:numPr>
          <w:ilvl w:val="2"/>
          <w:numId w:val="900"/>
        </w:numPr>
        <w:spacing w:before="0" w:after="0"/>
      </w:pPr>
      <w:r>
        <w:t>Moment of Truth Identification</w:t>
      </w:r>
    </w:p>
    <w:p>
      <w:pPr>
        <w:numPr>
          <w:ilvl w:val="2"/>
          <w:numId w:val="900"/>
        </w:numPr>
        <w:spacing w:before="0" w:after="0"/>
      </w:pPr>
      <w:r>
        <w:t>Experience Optimization</w:t>
      </w:r>
    </w:p>
    <w:p>
      <w:pPr>
        <w:numPr>
          <w:ilvl w:val="0"/>
          <w:numId w:val="900"/>
        </w:numPr>
        <w:spacing w:before="0" w:after="0"/>
      </w:pPr>
      <w:r>
        <w:t>Market Segmentation, Targeting, and Positioning</w:t>
      </w:r>
    </w:p>
    <w:p>
      <w:pPr>
        <w:numPr>
          <w:ilvl w:val="1"/>
          <w:numId w:val="900"/>
        </w:numPr>
        <w:spacing w:before="0" w:after="0"/>
      </w:pPr>
      <w:r>
        <w:t>Identifying Market Segments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Psychographic Segmentation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Geographic Segmentation</w:t>
      </w:r>
    </w:p>
    <w:p>
      <w:pPr>
        <w:numPr>
          <w:ilvl w:val="2"/>
          <w:numId w:val="900"/>
        </w:numPr>
        <w:spacing w:before="0" w:after="0"/>
      </w:pPr>
      <w:r>
        <w:t>Needs-Based Segmentation</w:t>
      </w:r>
    </w:p>
    <w:p>
      <w:pPr>
        <w:numPr>
          <w:ilvl w:val="1"/>
          <w:numId w:val="900"/>
        </w:numPr>
        <w:spacing w:before="0" w:after="0"/>
      </w:pPr>
      <w:r>
        <w:t>Evaluating Segment Attractiveness</w:t>
      </w:r>
    </w:p>
    <w:p>
      <w:pPr>
        <w:numPr>
          <w:ilvl w:val="2"/>
          <w:numId w:val="900"/>
        </w:numPr>
        <w:spacing w:before="0" w:after="0"/>
      </w:pPr>
      <w:r>
        <w:t>Size and Growth Potential</w:t>
      </w:r>
    </w:p>
    <w:p>
      <w:pPr>
        <w:numPr>
          <w:ilvl w:val="2"/>
          <w:numId w:val="900"/>
        </w:numPr>
        <w:spacing w:before="0" w:after="0"/>
      </w:pPr>
      <w:r>
        <w:t>Profitability Analysis</w:t>
      </w:r>
    </w:p>
    <w:p>
      <w:pPr>
        <w:numPr>
          <w:ilvl w:val="2"/>
          <w:numId w:val="900"/>
        </w:numPr>
        <w:spacing w:before="0" w:after="0"/>
      </w:pPr>
      <w:r>
        <w:t>Accessibility Assessment</w:t>
      </w:r>
    </w:p>
    <w:p>
      <w:pPr>
        <w:numPr>
          <w:ilvl w:val="2"/>
          <w:numId w:val="900"/>
        </w:numPr>
        <w:spacing w:before="0" w:after="0"/>
      </w:pPr>
      <w:r>
        <w:t>Competitive Intensity</w:t>
      </w:r>
    </w:p>
    <w:p>
      <w:pPr>
        <w:numPr>
          <w:ilvl w:val="1"/>
          <w:numId w:val="900"/>
        </w:numPr>
        <w:spacing w:before="0" w:after="0"/>
      </w:pPr>
      <w:r>
        <w:t>Developing a Targeting Strategy</w:t>
      </w:r>
    </w:p>
    <w:p>
      <w:pPr>
        <w:numPr>
          <w:ilvl w:val="2"/>
          <w:numId w:val="900"/>
        </w:numPr>
        <w:spacing w:before="0" w:after="0"/>
      </w:pPr>
      <w:r>
        <w:t>Undifferentiated Targeting</w:t>
      </w:r>
    </w:p>
    <w:p>
      <w:pPr>
        <w:numPr>
          <w:ilvl w:val="2"/>
          <w:numId w:val="900"/>
        </w:numPr>
        <w:spacing w:before="0" w:after="0"/>
      </w:pPr>
      <w:r>
        <w:t>Differentiated Targeting</w:t>
      </w:r>
    </w:p>
    <w:p>
      <w:pPr>
        <w:numPr>
          <w:ilvl w:val="2"/>
          <w:numId w:val="900"/>
        </w:numPr>
        <w:spacing w:before="0" w:after="0"/>
      </w:pPr>
      <w:r>
        <w:t>Concentrated Targeting</w:t>
      </w:r>
    </w:p>
    <w:p>
      <w:pPr>
        <w:numPr>
          <w:ilvl w:val="2"/>
          <w:numId w:val="900"/>
        </w:numPr>
        <w:spacing w:before="0" w:after="0"/>
      </w:pPr>
      <w:r>
        <w:t>Micro-Targeting</w:t>
      </w:r>
    </w:p>
    <w:p>
      <w:pPr>
        <w:numPr>
          <w:ilvl w:val="1"/>
          <w:numId w:val="900"/>
        </w:numPr>
        <w:spacing w:before="0" w:after="0"/>
      </w:pPr>
      <w:r>
        <w:t>Crafting Value Propositions and Positioning</w:t>
      </w:r>
    </w:p>
    <w:p>
      <w:pPr>
        <w:numPr>
          <w:ilvl w:val="2"/>
          <w:numId w:val="900"/>
        </w:numPr>
        <w:spacing w:before="0" w:after="0"/>
      </w:pPr>
      <w:r>
        <w:t>Unique Selling Proposition Development</w:t>
      </w:r>
    </w:p>
    <w:p>
      <w:pPr>
        <w:numPr>
          <w:ilvl w:val="2"/>
          <w:numId w:val="900"/>
        </w:numPr>
        <w:spacing w:before="0" w:after="0"/>
      </w:pPr>
      <w:r>
        <w:t>Positioning Statement Creation</w:t>
      </w:r>
    </w:p>
    <w:p>
      <w:pPr>
        <w:numPr>
          <w:ilvl w:val="2"/>
          <w:numId w:val="900"/>
        </w:numPr>
        <w:spacing w:before="0" w:after="0"/>
      </w:pPr>
      <w:r>
        <w:t>Positioning Map Development</w:t>
      </w:r>
    </w:p>
    <w:p>
      <w:pPr>
        <w:numPr>
          <w:ilvl w:val="2"/>
          <w:numId w:val="900"/>
        </w:numPr>
        <w:spacing w:before="0" w:after="0"/>
      </w:pPr>
      <w:r>
        <w:t>Competitive Differentiation</w:t>
      </w:r>
    </w:p>
    <w:p>
      <w:pPr>
        <w:numPr>
          <w:ilvl w:val="0"/>
          <w:numId w:val="900"/>
        </w:numPr>
        <w:spacing w:before="0" w:after="0"/>
      </w:pPr>
      <w:r>
        <w:t>Pricing Research</w:t>
      </w:r>
    </w:p>
    <w:p>
      <w:pPr>
        <w:numPr>
          <w:ilvl w:val="1"/>
          <w:numId w:val="900"/>
        </w:numPr>
        <w:spacing w:before="0" w:after="0"/>
      </w:pPr>
      <w:r>
        <w:t>Price Sensitivity Measurement</w:t>
      </w:r>
    </w:p>
    <w:p>
      <w:pPr>
        <w:numPr>
          <w:ilvl w:val="2"/>
          <w:numId w:val="900"/>
        </w:numPr>
        <w:spacing w:before="0" w:after="0"/>
      </w:pPr>
      <w:r>
        <w:t>Price Elasticity Analysis</w:t>
      </w:r>
    </w:p>
    <w:p>
      <w:pPr>
        <w:numPr>
          <w:ilvl w:val="2"/>
          <w:numId w:val="900"/>
        </w:numPr>
        <w:spacing w:before="0" w:after="0"/>
      </w:pPr>
      <w:r>
        <w:t>Demand Curves</w:t>
      </w:r>
    </w:p>
    <w:p>
      <w:pPr>
        <w:numPr>
          <w:ilvl w:val="1"/>
          <w:numId w:val="900"/>
        </w:numPr>
        <w:spacing w:before="0" w:after="0"/>
      </w:pPr>
      <w:r>
        <w:t>Van Westendorp Price Sensitivity Meter</w:t>
      </w:r>
    </w:p>
    <w:p>
      <w:pPr>
        <w:numPr>
          <w:ilvl w:val="2"/>
          <w:numId w:val="900"/>
        </w:numPr>
        <w:spacing w:before="0" w:after="0"/>
      </w:pPr>
      <w:r>
        <w:t>Methodology and Application</w:t>
      </w:r>
    </w:p>
    <w:p>
      <w:pPr>
        <w:numPr>
          <w:ilvl w:val="2"/>
          <w:numId w:val="900"/>
        </w:numPr>
        <w:spacing w:before="0" w:after="0"/>
      </w:pPr>
      <w:r>
        <w:t>Optimal Price Point Identification</w:t>
      </w:r>
    </w:p>
    <w:p>
      <w:pPr>
        <w:numPr>
          <w:ilvl w:val="1"/>
          <w:numId w:val="900"/>
        </w:numPr>
        <w:spacing w:before="0" w:after="0"/>
      </w:pPr>
      <w:r>
        <w:t>Gabor-Granger Technique</w:t>
      </w:r>
    </w:p>
    <w:p>
      <w:pPr>
        <w:numPr>
          <w:ilvl w:val="2"/>
          <w:numId w:val="900"/>
        </w:numPr>
        <w:spacing w:before="0" w:after="0"/>
      </w:pPr>
      <w:r>
        <w:t>Monadic Price Testing</w:t>
      </w:r>
    </w:p>
    <w:p>
      <w:pPr>
        <w:numPr>
          <w:ilvl w:val="2"/>
          <w:numId w:val="900"/>
        </w:numPr>
        <w:spacing w:before="0" w:after="0"/>
      </w:pPr>
      <w:r>
        <w:t>Purchase Probability Curves</w:t>
      </w:r>
    </w:p>
    <w:p>
      <w:pPr>
        <w:numPr>
          <w:ilvl w:val="1"/>
          <w:numId w:val="900"/>
        </w:numPr>
        <w:spacing w:before="0" w:after="0"/>
      </w:pPr>
      <w:r>
        <w:t>Conjoint Analysis for Pricing</w:t>
      </w:r>
    </w:p>
    <w:p>
      <w:pPr>
        <w:numPr>
          <w:ilvl w:val="2"/>
          <w:numId w:val="900"/>
        </w:numPr>
        <w:spacing w:before="0" w:after="0"/>
      </w:pPr>
      <w:r>
        <w:t>Price-Feature Trade-offs</w:t>
      </w:r>
    </w:p>
    <w:p>
      <w:pPr>
        <w:numPr>
          <w:ilvl w:val="2"/>
          <w:numId w:val="900"/>
        </w:numPr>
        <w:spacing w:before="0" w:after="0"/>
      </w:pPr>
      <w:r>
        <w:t>Willingness to Pay</w:t>
      </w:r>
    </w:p>
    <w:p>
      <w:pPr>
        <w:numPr>
          <w:ilvl w:val="1"/>
          <w:numId w:val="900"/>
        </w:numPr>
        <w:spacing w:before="0" w:after="0"/>
      </w:pPr>
      <w:r>
        <w:t>Competitive Pricing Analysis</w:t>
      </w:r>
    </w:p>
    <w:p>
      <w:pPr>
        <w:numPr>
          <w:ilvl w:val="2"/>
          <w:numId w:val="900"/>
        </w:numPr>
        <w:spacing w:before="0" w:after="0"/>
      </w:pPr>
      <w:r>
        <w:t>Price Benchmarking</w:t>
      </w:r>
    </w:p>
    <w:p>
      <w:pPr>
        <w:numPr>
          <w:ilvl w:val="2"/>
          <w:numId w:val="900"/>
        </w:numPr>
        <w:spacing w:before="0" w:after="0"/>
      </w:pPr>
      <w:r>
        <w:t>Value-Based Pricing</w:t>
      </w:r>
    </w:p>
    <w:p>
      <w:pPr>
        <w:pStyle w:val="Heading1"/>
      </w:pPr>
      <w:r>
        <w:t>Competitive Intelligence and Market Analysis</w:t>
      </w:r>
    </w:p>
    <w:p>
      <w:pPr>
        <w:numPr>
          <w:ilvl w:val="0"/>
          <w:numId w:val="900"/>
        </w:numPr>
        <w:spacing w:before="0" w:after="0"/>
      </w:pPr>
      <w:r>
        <w:t>Competitor Analysis</w:t>
      </w:r>
    </w:p>
    <w:p>
      <w:pPr>
        <w:numPr>
          <w:ilvl w:val="1"/>
          <w:numId w:val="900"/>
        </w:numPr>
        <w:spacing w:before="0" w:after="0"/>
      </w:pPr>
      <w:r>
        <w:t>Competitive Landscape Mapping</w:t>
      </w:r>
    </w:p>
    <w:p>
      <w:pPr>
        <w:numPr>
          <w:ilvl w:val="1"/>
          <w:numId w:val="900"/>
        </w:numPr>
        <w:spacing w:before="0" w:after="0"/>
      </w:pPr>
      <w:r>
        <w:t>Competitor Profiling</w:t>
      </w:r>
    </w:p>
    <w:p>
      <w:pPr>
        <w:numPr>
          <w:ilvl w:val="1"/>
          <w:numId w:val="900"/>
        </w:numPr>
        <w:spacing w:before="0" w:after="0"/>
      </w:pPr>
      <w:r>
        <w:t>SWOT Analysis</w:t>
      </w:r>
    </w:p>
    <w:p>
      <w:pPr>
        <w:numPr>
          <w:ilvl w:val="1"/>
          <w:numId w:val="900"/>
        </w:numPr>
        <w:spacing w:before="0" w:after="0"/>
      </w:pPr>
      <w:r>
        <w:t>Competitive Positioning</w:t>
      </w:r>
    </w:p>
    <w:p>
      <w:pPr>
        <w:numPr>
          <w:ilvl w:val="0"/>
          <w:numId w:val="900"/>
        </w:numPr>
        <w:spacing w:before="0" w:after="0"/>
      </w:pPr>
      <w:r>
        <w:t>Market Share Estimation</w:t>
      </w:r>
    </w:p>
    <w:p>
      <w:pPr>
        <w:numPr>
          <w:ilvl w:val="1"/>
          <w:numId w:val="900"/>
        </w:numPr>
        <w:spacing w:before="0" w:after="0"/>
      </w:pPr>
      <w:r>
        <w:t>Market Size Calculation</w:t>
      </w:r>
    </w:p>
    <w:p>
      <w:pPr>
        <w:numPr>
          <w:ilvl w:val="1"/>
          <w:numId w:val="900"/>
        </w:numPr>
        <w:spacing w:before="0" w:after="0"/>
      </w:pPr>
      <w:r>
        <w:t>Share Measurement Methods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Performance Benchmarking</w:t>
      </w:r>
    </w:p>
    <w:p>
      <w:pPr>
        <w:numPr>
          <w:ilvl w:val="1"/>
          <w:numId w:val="900"/>
        </w:numPr>
        <w:spacing w:before="0" w:after="0"/>
      </w:pPr>
      <w:r>
        <w:t>Best Practice Identification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0"/>
          <w:numId w:val="900"/>
        </w:numPr>
        <w:spacing w:before="0" w:after="0"/>
      </w:pPr>
      <w:r>
        <w:t>Industry Analysis</w:t>
      </w:r>
    </w:p>
    <w:p>
      <w:pPr>
        <w:numPr>
          <w:ilvl w:val="1"/>
          <w:numId w:val="900"/>
        </w:numPr>
        <w:spacing w:before="0" w:after="0"/>
      </w:pPr>
      <w:r>
        <w:t>Porter's Five Forces</w:t>
      </w:r>
    </w:p>
    <w:p>
      <w:pPr>
        <w:numPr>
          <w:ilvl w:val="1"/>
          <w:numId w:val="900"/>
        </w:numPr>
        <w:spacing w:before="0" w:after="0"/>
      </w:pPr>
      <w:r>
        <w:t>Industry Life Cycle</w:t>
      </w:r>
    </w:p>
    <w:p>
      <w:pPr>
        <w:numPr>
          <w:ilvl w:val="1"/>
          <w:numId w:val="900"/>
        </w:numPr>
        <w:spacing w:before="0" w:after="0"/>
      </w:pPr>
      <w:r>
        <w:t>Market Dynamics</w:t>
      </w:r>
    </w:p>
    <w:p>
      <w:pPr>
        <w:pStyle w:val="Heading1"/>
      </w:pPr>
      <w:r>
        <w:t>Modern Trends and Specialized Fields</w:t>
      </w:r>
    </w:p>
    <w:p>
      <w:pPr>
        <w:numPr>
          <w:ilvl w:val="0"/>
          <w:numId w:val="900"/>
        </w:numPr>
        <w:spacing w:before="0" w:after="0"/>
      </w:pPr>
      <w:r>
        <w:t>The Impact of Technology</w:t>
      </w:r>
    </w:p>
    <w:p>
      <w:pPr>
        <w:numPr>
          <w:ilvl w:val="1"/>
          <w:numId w:val="900"/>
        </w:numPr>
        <w:spacing w:before="0" w:after="0"/>
      </w:pPr>
      <w:r>
        <w:t>Big Data Analytics</w:t>
      </w:r>
    </w:p>
    <w:p>
      <w:pPr>
        <w:numPr>
          <w:ilvl w:val="2"/>
          <w:numId w:val="900"/>
        </w:numPr>
        <w:spacing w:before="0" w:after="0"/>
      </w:pPr>
      <w:r>
        <w:t>Data Sources and Types</w:t>
      </w:r>
    </w:p>
    <w:p>
      <w:pPr>
        <w:numPr>
          <w:ilvl w:val="2"/>
          <w:numId w:val="900"/>
        </w:numPr>
        <w:spacing w:before="0" w:after="0"/>
      </w:pPr>
      <w:r>
        <w:t>Analytical Tools and Platforms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Automated Insights Generation</w:t>
      </w:r>
    </w:p>
    <w:p>
      <w:pPr>
        <w:numPr>
          <w:ilvl w:val="2"/>
          <w:numId w:val="900"/>
        </w:numPr>
        <w:spacing w:before="0" w:after="0"/>
      </w:pPr>
      <w:r>
        <w:t>Chatbots and Virtual Assistants</w:t>
      </w:r>
    </w:p>
    <w:p>
      <w:pPr>
        <w:numPr>
          <w:ilvl w:val="1"/>
          <w:numId w:val="900"/>
        </w:numPr>
        <w:spacing w:before="0" w:after="0"/>
      </w:pPr>
      <w:r>
        <w:t>Social Media Listening and Netnography</w:t>
      </w:r>
    </w:p>
    <w:p>
      <w:pPr>
        <w:numPr>
          <w:ilvl w:val="2"/>
          <w:numId w:val="900"/>
        </w:numPr>
        <w:spacing w:before="0" w:after="0"/>
      </w:pPr>
      <w:r>
        <w:t>Social Media Monitoring Tools</w:t>
      </w:r>
    </w:p>
    <w:p>
      <w:pPr>
        <w:numPr>
          <w:ilvl w:val="2"/>
          <w:numId w:val="900"/>
        </w:numPr>
        <w:spacing w:before="0" w:after="0"/>
      </w:pPr>
      <w:r>
        <w:t>Online Community Analysis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Influencer Identification</w:t>
      </w:r>
    </w:p>
    <w:p>
      <w:pPr>
        <w:numPr>
          <w:ilvl w:val="1"/>
          <w:numId w:val="900"/>
        </w:numPr>
        <w:spacing w:before="0" w:after="0"/>
      </w:pPr>
      <w:r>
        <w:t>Mobile Research</w:t>
      </w:r>
    </w:p>
    <w:p>
      <w:pPr>
        <w:numPr>
          <w:ilvl w:val="2"/>
          <w:numId w:val="900"/>
        </w:numPr>
        <w:spacing w:before="0" w:after="0"/>
      </w:pPr>
      <w:r>
        <w:t>Mobile Surveys</w:t>
      </w:r>
    </w:p>
    <w:p>
      <w:pPr>
        <w:numPr>
          <w:ilvl w:val="2"/>
          <w:numId w:val="900"/>
        </w:numPr>
        <w:spacing w:before="0" w:after="0"/>
      </w:pPr>
      <w:r>
        <w:t>Mobile Ethnography</w:t>
      </w:r>
    </w:p>
    <w:p>
      <w:pPr>
        <w:numPr>
          <w:ilvl w:val="2"/>
          <w:numId w:val="900"/>
        </w:numPr>
        <w:spacing w:before="0" w:after="0"/>
      </w:pPr>
      <w:r>
        <w:t>Location-Based Research</w:t>
      </w:r>
    </w:p>
    <w:p>
      <w:pPr>
        <w:numPr>
          <w:ilvl w:val="2"/>
          <w:numId w:val="900"/>
        </w:numPr>
        <w:spacing w:before="0" w:after="0"/>
      </w:pPr>
      <w:r>
        <w:t>App-Based Data Collection</w:t>
      </w:r>
    </w:p>
    <w:p>
      <w:pPr>
        <w:numPr>
          <w:ilvl w:val="0"/>
          <w:numId w:val="900"/>
        </w:numPr>
        <w:spacing w:before="0" w:after="0"/>
      </w:pPr>
      <w:r>
        <w:t>User Experience Research</w:t>
      </w:r>
    </w:p>
    <w:p>
      <w:pPr>
        <w:numPr>
          <w:ilvl w:val="1"/>
          <w:numId w:val="900"/>
        </w:numPr>
        <w:spacing w:before="0" w:after="0"/>
      </w:pPr>
      <w:r>
        <w:t>Usability Testing</w:t>
      </w:r>
    </w:p>
    <w:p>
      <w:pPr>
        <w:numPr>
          <w:ilvl w:val="2"/>
          <w:numId w:val="900"/>
        </w:numPr>
        <w:spacing w:before="0" w:after="0"/>
      </w:pPr>
      <w:r>
        <w:t>Task-Based Testing</w:t>
      </w:r>
    </w:p>
    <w:p>
      <w:pPr>
        <w:numPr>
          <w:ilvl w:val="2"/>
          <w:numId w:val="900"/>
        </w:numPr>
        <w:spacing w:before="0" w:after="0"/>
      </w:pPr>
      <w:r>
        <w:t>Remote vs In-Person Testing</w:t>
      </w:r>
    </w:p>
    <w:p>
      <w:pPr>
        <w:numPr>
          <w:ilvl w:val="2"/>
          <w:numId w:val="900"/>
        </w:numPr>
        <w:spacing w:before="0" w:after="0"/>
      </w:pPr>
      <w:r>
        <w:t>Think-Aloud Protocols</w:t>
      </w:r>
    </w:p>
    <w:p>
      <w:pPr>
        <w:numPr>
          <w:ilvl w:val="1"/>
          <w:numId w:val="900"/>
        </w:numPr>
        <w:spacing w:before="0" w:after="0"/>
      </w:pPr>
      <w:r>
        <w:t>Heuristic Evaluation</w:t>
      </w:r>
    </w:p>
    <w:p>
      <w:pPr>
        <w:numPr>
          <w:ilvl w:val="2"/>
          <w:numId w:val="900"/>
        </w:numPr>
        <w:spacing w:before="0" w:after="0"/>
      </w:pPr>
      <w:r>
        <w:t>Usability Principles</w:t>
      </w:r>
    </w:p>
    <w:p>
      <w:pPr>
        <w:numPr>
          <w:ilvl w:val="2"/>
          <w:numId w:val="900"/>
        </w:numPr>
        <w:spacing w:before="0" w:after="0"/>
      </w:pPr>
      <w:r>
        <w:t>Expert Review Methods</w:t>
      </w:r>
    </w:p>
    <w:p>
      <w:pPr>
        <w:numPr>
          <w:ilvl w:val="1"/>
          <w:numId w:val="900"/>
        </w:numPr>
        <w:spacing w:before="0" w:after="0"/>
      </w:pPr>
      <w:r>
        <w:t>Card Sorting</w:t>
      </w:r>
    </w:p>
    <w:p>
      <w:pPr>
        <w:numPr>
          <w:ilvl w:val="2"/>
          <w:numId w:val="900"/>
        </w:numPr>
        <w:spacing w:before="0" w:after="0"/>
      </w:pPr>
      <w:r>
        <w:t>Open Card Sorting</w:t>
      </w:r>
    </w:p>
    <w:p>
      <w:pPr>
        <w:numPr>
          <w:ilvl w:val="2"/>
          <w:numId w:val="900"/>
        </w:numPr>
        <w:spacing w:before="0" w:after="0"/>
      </w:pPr>
      <w:r>
        <w:t>Closed Card Sorting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Information Architecture Research</w:t>
      </w:r>
    </w:p>
    <w:p>
      <w:pPr>
        <w:numPr>
          <w:ilvl w:val="2"/>
          <w:numId w:val="900"/>
        </w:numPr>
        <w:spacing w:before="0" w:after="0"/>
      </w:pPr>
      <w:r>
        <w:t>Navigation Testing</w:t>
      </w:r>
    </w:p>
    <w:p>
      <w:pPr>
        <w:numPr>
          <w:ilvl w:val="2"/>
          <w:numId w:val="900"/>
        </w:numPr>
        <w:spacing w:before="0" w:after="0"/>
      </w:pPr>
      <w:r>
        <w:t>Content Strategy Research</w:t>
      </w:r>
    </w:p>
    <w:p>
      <w:pPr>
        <w:numPr>
          <w:ilvl w:val="0"/>
          <w:numId w:val="900"/>
        </w:numPr>
        <w:spacing w:before="0" w:after="0"/>
      </w:pPr>
      <w:r>
        <w:t>B2B Research</w:t>
      </w:r>
    </w:p>
    <w:p>
      <w:pPr>
        <w:numPr>
          <w:ilvl w:val="1"/>
          <w:numId w:val="900"/>
        </w:numPr>
        <w:spacing w:before="0" w:after="0"/>
      </w:pPr>
      <w:r>
        <w:t>Unique Challenges in B2B Markets</w:t>
      </w:r>
    </w:p>
    <w:p>
      <w:pPr>
        <w:numPr>
          <w:ilvl w:val="2"/>
          <w:numId w:val="900"/>
        </w:numPr>
        <w:spacing w:before="0" w:after="0"/>
      </w:pPr>
      <w:r>
        <w:t>Smaller Sample Sizes</w:t>
      </w:r>
    </w:p>
    <w:p>
      <w:pPr>
        <w:numPr>
          <w:ilvl w:val="2"/>
          <w:numId w:val="900"/>
        </w:numPr>
        <w:spacing w:before="0" w:after="0"/>
      </w:pPr>
      <w:r>
        <w:t>Complex Decision-Making Processes</w:t>
      </w:r>
    </w:p>
    <w:p>
      <w:pPr>
        <w:numPr>
          <w:ilvl w:val="2"/>
          <w:numId w:val="900"/>
        </w:numPr>
        <w:spacing w:before="0" w:after="0"/>
      </w:pPr>
      <w:r>
        <w:t>Longer Sales Cycles</w:t>
      </w:r>
    </w:p>
    <w:p>
      <w:pPr>
        <w:numPr>
          <w:ilvl w:val="1"/>
          <w:numId w:val="900"/>
        </w:numPr>
        <w:spacing w:before="0" w:after="0"/>
      </w:pPr>
      <w:r>
        <w:t>Researching Decision-Making Units</w:t>
      </w:r>
    </w:p>
    <w:p>
      <w:pPr>
        <w:numPr>
          <w:ilvl w:val="2"/>
          <w:numId w:val="900"/>
        </w:numPr>
        <w:spacing w:before="0" w:after="0"/>
      </w:pPr>
      <w:r>
        <w:t>Identifying Key Stakeholders</w:t>
      </w:r>
    </w:p>
    <w:p>
      <w:pPr>
        <w:numPr>
          <w:ilvl w:val="2"/>
          <w:numId w:val="900"/>
        </w:numPr>
        <w:spacing w:before="0" w:after="0"/>
      </w:pPr>
      <w:r>
        <w:t>Mapping the Purchase Process</w:t>
      </w:r>
    </w:p>
    <w:p>
      <w:pPr>
        <w:numPr>
          <w:ilvl w:val="2"/>
          <w:numId w:val="900"/>
        </w:numPr>
        <w:spacing w:before="0" w:after="0"/>
      </w:pPr>
      <w:r>
        <w:t>Influence Patterns</w:t>
      </w:r>
    </w:p>
    <w:p>
      <w:pPr>
        <w:numPr>
          <w:ilvl w:val="1"/>
          <w:numId w:val="900"/>
        </w:numPr>
        <w:spacing w:before="0" w:after="0"/>
      </w:pPr>
      <w:r>
        <w:t>B2B Customer Experience</w:t>
      </w:r>
    </w:p>
    <w:p>
      <w:pPr>
        <w:numPr>
          <w:ilvl w:val="2"/>
          <w:numId w:val="900"/>
        </w:numPr>
        <w:spacing w:before="0" w:after="0"/>
      </w:pPr>
      <w:r>
        <w:t>Relationship Mapping</w:t>
      </w:r>
    </w:p>
    <w:p>
      <w:pPr>
        <w:numPr>
          <w:ilvl w:val="2"/>
          <w:numId w:val="900"/>
        </w:numPr>
        <w:spacing w:before="0" w:after="0"/>
      </w:pPr>
      <w:r>
        <w:t>Account-Based Research</w:t>
      </w:r>
    </w:p>
    <w:p>
      <w:pPr>
        <w:numPr>
          <w:ilvl w:val="0"/>
          <w:numId w:val="900"/>
        </w:numPr>
        <w:spacing w:before="0" w:after="0"/>
      </w:pPr>
      <w:r>
        <w:t>Global and Cross-Cultural Research</w:t>
      </w:r>
    </w:p>
    <w:p>
      <w:pPr>
        <w:numPr>
          <w:ilvl w:val="1"/>
          <w:numId w:val="900"/>
        </w:numPr>
        <w:spacing w:before="0" w:after="0"/>
      </w:pPr>
      <w:r>
        <w:t>Methodological Adaptations</w:t>
      </w:r>
    </w:p>
    <w:p>
      <w:pPr>
        <w:numPr>
          <w:ilvl w:val="2"/>
          <w:numId w:val="900"/>
        </w:numPr>
        <w:spacing w:before="0" w:after="0"/>
      </w:pPr>
      <w:r>
        <w:t>Translation and Localization</w:t>
      </w:r>
    </w:p>
    <w:p>
      <w:pPr>
        <w:numPr>
          <w:ilvl w:val="2"/>
          <w:numId w:val="900"/>
        </w:numPr>
        <w:spacing w:before="0" w:after="0"/>
      </w:pPr>
      <w:r>
        <w:t>Sampling Across Markets</w:t>
      </w:r>
    </w:p>
    <w:p>
      <w:pPr>
        <w:numPr>
          <w:ilvl w:val="2"/>
          <w:numId w:val="900"/>
        </w:numPr>
        <w:spacing w:before="0" w:after="0"/>
      </w:pPr>
      <w:r>
        <w:t>Cultural Adaptation of Methods</w:t>
      </w:r>
    </w:p>
    <w:p>
      <w:pPr>
        <w:numPr>
          <w:ilvl w:val="1"/>
          <w:numId w:val="900"/>
        </w:numPr>
        <w:spacing w:before="0" w:after="0"/>
      </w:pPr>
      <w:r>
        <w:t>Cultural Nuances and Biases</w:t>
      </w:r>
    </w:p>
    <w:p>
      <w:pPr>
        <w:numPr>
          <w:ilvl w:val="2"/>
          <w:numId w:val="900"/>
        </w:numPr>
        <w:spacing w:before="0" w:after="0"/>
      </w:pPr>
      <w:r>
        <w:t>Cultural Sensitivity in Research Design</w:t>
      </w:r>
    </w:p>
    <w:p>
      <w:pPr>
        <w:numPr>
          <w:ilvl w:val="2"/>
          <w:numId w:val="900"/>
        </w:numPr>
        <w:spacing w:before="0" w:after="0"/>
      </w:pPr>
      <w:r>
        <w:t>Interpreting Cross-Cultural Data</w:t>
      </w:r>
    </w:p>
    <w:p>
      <w:pPr>
        <w:numPr>
          <w:ilvl w:val="2"/>
          <w:numId w:val="900"/>
        </w:numPr>
        <w:spacing w:before="0" w:after="0"/>
      </w:pPr>
      <w:r>
        <w:t>Hofstede's Cultural Dimensions</w:t>
      </w:r>
    </w:p>
    <w:p>
      <w:pPr>
        <w:numPr>
          <w:ilvl w:val="1"/>
          <w:numId w:val="900"/>
        </w:numPr>
        <w:spacing w:before="0" w:after="0"/>
      </w:pPr>
      <w:r>
        <w:t>Multi-Country Studies</w:t>
      </w:r>
    </w:p>
    <w:p>
      <w:pPr>
        <w:numPr>
          <w:ilvl w:val="2"/>
          <w:numId w:val="900"/>
        </w:numPr>
        <w:spacing w:before="0" w:after="0"/>
      </w:pPr>
      <w:r>
        <w:t>Coordination and Management</w:t>
      </w:r>
    </w:p>
    <w:p>
      <w:pPr>
        <w:numPr>
          <w:ilvl w:val="2"/>
          <w:numId w:val="900"/>
        </w:numPr>
        <w:spacing w:before="0" w:after="0"/>
      </w:pPr>
      <w:r>
        <w:t>Standardization vs Localization</w:t>
      </w:r>
    </w:p>
    <w:p>
      <w:pPr>
        <w:numPr>
          <w:ilvl w:val="2"/>
          <w:numId w:val="900"/>
        </w:numPr>
        <w:spacing w:before="0" w:after="0"/>
      </w:pPr>
      <w:r>
        <w:t>Cross-Cultural Validity</w:t>
      </w:r>
    </w:p>
    <w:p>
      <w:pPr>
        <w:pStyle w:val="Heading1"/>
      </w:pPr>
      <w:r>
        <w:t>Ethics and Governance in Market Research</w:t>
      </w:r>
    </w:p>
    <w:p>
      <w:pPr>
        <w:numPr>
          <w:ilvl w:val="0"/>
          <w:numId w:val="900"/>
        </w:numPr>
        <w:spacing w:before="0" w:after="0"/>
      </w:pPr>
      <w:r>
        <w:t>Ethical Principles</w:t>
      </w:r>
    </w:p>
    <w:p>
      <w:pPr>
        <w:numPr>
          <w:ilvl w:val="1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Participant Rights</w:t>
      </w:r>
    </w:p>
    <w:p>
      <w:pPr>
        <w:numPr>
          <w:ilvl w:val="2"/>
          <w:numId w:val="900"/>
        </w:numPr>
        <w:spacing w:before="0" w:after="0"/>
      </w:pPr>
      <w:r>
        <w:t>Consent Documentation</w:t>
      </w:r>
    </w:p>
    <w:p>
      <w:pPr>
        <w:numPr>
          <w:ilvl w:val="2"/>
          <w:numId w:val="900"/>
        </w:numPr>
        <w:spacing w:before="0" w:after="0"/>
      </w:pPr>
      <w:r>
        <w:t>Voluntary Participation</w:t>
      </w:r>
    </w:p>
    <w:p>
      <w:pPr>
        <w:numPr>
          <w:ilvl w:val="1"/>
          <w:numId w:val="900"/>
        </w:numPr>
        <w:spacing w:before="0" w:after="0"/>
      </w:pPr>
      <w:r>
        <w:t>Anonymity and Confidentiality</w:t>
      </w:r>
    </w:p>
    <w:p>
      <w:pPr>
        <w:numPr>
          <w:ilvl w:val="2"/>
          <w:numId w:val="900"/>
        </w:numPr>
        <w:spacing w:before="0" w:after="0"/>
      </w:pPr>
      <w:r>
        <w:t>Data Protection Measures</w:t>
      </w:r>
    </w:p>
    <w:p>
      <w:pPr>
        <w:numPr>
          <w:ilvl w:val="2"/>
          <w:numId w:val="900"/>
        </w:numPr>
        <w:spacing w:before="0" w:after="0"/>
      </w:pPr>
      <w:r>
        <w:t>Identity Protection</w:t>
      </w:r>
    </w:p>
    <w:p>
      <w:pPr>
        <w:numPr>
          <w:ilvl w:val="2"/>
          <w:numId w:val="900"/>
        </w:numPr>
        <w:spacing w:before="0" w:after="0"/>
      </w:pPr>
      <w:r>
        <w:t>Secure Data Handling</w:t>
      </w:r>
    </w:p>
    <w:p>
      <w:pPr>
        <w:numPr>
          <w:ilvl w:val="1"/>
          <w:numId w:val="900"/>
        </w:numPr>
        <w:spacing w:before="0" w:after="0"/>
      </w:pPr>
      <w:r>
        <w:t>Avoiding Deception and Harm</w:t>
      </w:r>
    </w:p>
    <w:p>
      <w:pPr>
        <w:numPr>
          <w:ilvl w:val="2"/>
          <w:numId w:val="900"/>
        </w:numPr>
        <w:spacing w:before="0" w:after="0"/>
      </w:pPr>
      <w:r>
        <w:t>Transparency in Research Purpose</w:t>
      </w:r>
    </w:p>
    <w:p>
      <w:pPr>
        <w:numPr>
          <w:ilvl w:val="2"/>
          <w:numId w:val="900"/>
        </w:numPr>
        <w:spacing w:before="0" w:after="0"/>
      </w:pPr>
      <w:r>
        <w:t>Minimizing Participant Risk</w:t>
      </w:r>
    </w:p>
    <w:p>
      <w:pPr>
        <w:numPr>
          <w:ilvl w:val="2"/>
          <w:numId w:val="900"/>
        </w:numPr>
        <w:spacing w:before="0" w:after="0"/>
      </w:pPr>
      <w:r>
        <w:t>Debriefing Procedures</w:t>
      </w:r>
    </w:p>
    <w:p>
      <w:pPr>
        <w:numPr>
          <w:ilvl w:val="1"/>
          <w:numId w:val="900"/>
        </w:numPr>
        <w:spacing w:before="0" w:after="0"/>
      </w:pPr>
      <w:r>
        <w:t>Respect for Persons</w:t>
      </w:r>
    </w:p>
    <w:p>
      <w:pPr>
        <w:numPr>
          <w:ilvl w:val="2"/>
          <w:numId w:val="900"/>
        </w:numPr>
        <w:spacing w:before="0" w:after="0"/>
      </w:pPr>
      <w:r>
        <w:t>Dignity and Autonomy</w:t>
      </w:r>
    </w:p>
    <w:p>
      <w:pPr>
        <w:numPr>
          <w:ilvl w:val="2"/>
          <w:numId w:val="900"/>
        </w:numPr>
        <w:spacing w:before="0" w:after="0"/>
      </w:pPr>
      <w:r>
        <w:t>Special Populations</w:t>
      </w:r>
    </w:p>
    <w:p>
      <w:pPr>
        <w:numPr>
          <w:ilvl w:val="0"/>
          <w:numId w:val="900"/>
        </w:numPr>
        <w:spacing w:before="0" w:after="0"/>
      </w:pPr>
      <w:r>
        <w:t>Data Privacy and Security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General Data Protection Regulation</w:t>
      </w:r>
    </w:p>
    <w:p>
      <w:pPr>
        <w:numPr>
          <w:ilvl w:val="2"/>
          <w:numId w:val="900"/>
        </w:numPr>
        <w:spacing w:before="0" w:after="0"/>
      </w:pPr>
      <w:r>
        <w:t>California Consumer Privacy Act</w:t>
      </w:r>
    </w:p>
    <w:p>
      <w:pPr>
        <w:numPr>
          <w:ilvl w:val="2"/>
          <w:numId w:val="900"/>
        </w:numPr>
        <w:spacing w:before="0" w:after="0"/>
      </w:pPr>
      <w:r>
        <w:t>Other Regional Regulations</w:t>
      </w:r>
    </w:p>
    <w:p>
      <w:pPr>
        <w:numPr>
          <w:ilvl w:val="1"/>
          <w:numId w:val="900"/>
        </w:numPr>
        <w:spacing w:before="0" w:after="0"/>
      </w:pPr>
      <w:r>
        <w:t>Secure Data Handling and Storage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1"/>
          <w:numId w:val="900"/>
        </w:numPr>
        <w:spacing w:before="0" w:after="0"/>
      </w:pPr>
      <w:r>
        <w:t>Cross-Border Data Transfers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Safe Harbor Provisions</w:t>
      </w:r>
    </w:p>
    <w:p>
      <w:pPr>
        <w:numPr>
          <w:ilvl w:val="0"/>
          <w:numId w:val="900"/>
        </w:numPr>
        <w:spacing w:before="0" w:after="0"/>
      </w:pPr>
      <w:r>
        <w:t>Researcher Bias and Quality</w:t>
      </w:r>
    </w:p>
    <w:p>
      <w:pPr>
        <w:numPr>
          <w:ilvl w:val="1"/>
          <w:numId w:val="900"/>
        </w:numPr>
        <w:spacing w:before="0" w:after="0"/>
      </w:pPr>
      <w:r>
        <w:t>Types of Bias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Social Desirability Bias</w:t>
      </w:r>
    </w:p>
    <w:p>
      <w:pPr>
        <w:numPr>
          <w:ilvl w:val="2"/>
          <w:numId w:val="900"/>
        </w:numPr>
        <w:spacing w:before="0" w:after="0"/>
      </w:pPr>
      <w:r>
        <w:t>Interviewer Bias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1"/>
          <w:numId w:val="900"/>
        </w:numPr>
        <w:spacing w:before="0" w:after="0"/>
      </w:pPr>
      <w:r>
        <w:t>Mitigating Bias in Research Design</w:t>
      </w:r>
    </w:p>
    <w:p>
      <w:pPr>
        <w:numPr>
          <w:ilvl w:val="2"/>
          <w:numId w:val="900"/>
        </w:numPr>
        <w:spacing w:before="0" w:after="0"/>
      </w:pPr>
      <w:r>
        <w:t>Blinding Techniques</w:t>
      </w:r>
    </w:p>
    <w:p>
      <w:pPr>
        <w:numPr>
          <w:ilvl w:val="2"/>
          <w:numId w:val="900"/>
        </w:numPr>
        <w:spacing w:before="0" w:after="0"/>
      </w:pPr>
      <w:r>
        <w:t>Neutral Question Wording</w:t>
      </w:r>
    </w:p>
    <w:p>
      <w:pPr>
        <w:numPr>
          <w:ilvl w:val="2"/>
          <w:numId w:val="900"/>
        </w:numPr>
        <w:spacing w:before="0" w:after="0"/>
      </w:pPr>
      <w:r>
        <w:t>Randomization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Research Standards</w:t>
      </w:r>
    </w:p>
    <w:p>
      <w:pPr>
        <w:numPr>
          <w:ilvl w:val="2"/>
          <w:numId w:val="900"/>
        </w:numPr>
        <w:spacing w:before="0" w:after="0"/>
      </w:pPr>
      <w:r>
        <w:t>Peer Review</w:t>
      </w:r>
    </w:p>
    <w:p>
      <w:pPr>
        <w:numPr>
          <w:ilvl w:val="2"/>
          <w:numId w:val="900"/>
        </w:numPr>
        <w:spacing w:before="0" w:after="0"/>
      </w:pPr>
      <w:r>
        <w:t>Validation Methods</w:t>
      </w:r>
    </w:p>
    <w:p>
      <w:pPr>
        <w:numPr>
          <w:ilvl w:val="0"/>
          <w:numId w:val="900"/>
        </w:numPr>
        <w:spacing w:before="0" w:after="0"/>
      </w:pPr>
      <w:r>
        <w:t>Professional Codes of Conduct</w:t>
      </w:r>
    </w:p>
    <w:p>
      <w:pPr>
        <w:numPr>
          <w:ilvl w:val="1"/>
          <w:numId w:val="900"/>
        </w:numPr>
        <w:spacing w:before="0" w:after="0"/>
      </w:pPr>
      <w:r>
        <w:t>ESOMAR Code</w:t>
      </w:r>
    </w:p>
    <w:p>
      <w:pPr>
        <w:numPr>
          <w:ilvl w:val="2"/>
          <w:numId w:val="900"/>
        </w:numPr>
        <w:spacing w:before="0" w:after="0"/>
      </w:pPr>
      <w:r>
        <w:t>Principles and Guidelines</w:t>
      </w:r>
    </w:p>
    <w:p>
      <w:pPr>
        <w:numPr>
          <w:ilvl w:val="2"/>
          <w:numId w:val="900"/>
        </w:numPr>
        <w:spacing w:before="0" w:after="0"/>
      </w:pPr>
      <w:r>
        <w:t>Global Standards</w:t>
      </w:r>
    </w:p>
    <w:p>
      <w:pPr>
        <w:numPr>
          <w:ilvl w:val="1"/>
          <w:numId w:val="900"/>
        </w:numPr>
        <w:spacing w:before="0" w:after="0"/>
      </w:pPr>
      <w:r>
        <w:t>Insights Association Code of Standards</w:t>
      </w:r>
    </w:p>
    <w:p>
      <w:pPr>
        <w:numPr>
          <w:ilvl w:val="2"/>
          <w:numId w:val="900"/>
        </w:numPr>
        <w:spacing w:before="0" w:after="0"/>
      </w:pPr>
      <w:r>
        <w:t>Ethical Standards</w:t>
      </w:r>
    </w:p>
    <w:p>
      <w:pPr>
        <w:numPr>
          <w:ilvl w:val="2"/>
          <w:numId w:val="900"/>
        </w:numPr>
        <w:spacing w:before="0" w:after="0"/>
      </w:pPr>
      <w:r>
        <w:t>Professional Development</w:t>
      </w:r>
    </w:p>
    <w:p>
      <w:pPr>
        <w:numPr>
          <w:ilvl w:val="1"/>
          <w:numId w:val="900"/>
        </w:numPr>
        <w:spacing w:before="0" w:after="0"/>
      </w:pPr>
      <w:r>
        <w:t>Industry Self-Regulation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Institutional Review Boards</w:t>
      </w:r>
    </w:p>
    <w:p>
      <w:pPr>
        <w:numPr>
          <w:ilvl w:val="2"/>
          <w:numId w:val="900"/>
        </w:numPr>
        <w:spacing w:before="0" w:after="0"/>
      </w:pPr>
      <w:r>
        <w:t>Academic Research Oversight</w:t>
      </w:r>
    </w:p>
    <w:p>
      <w:pPr>
        <w:numPr>
          <w:ilvl w:val="2"/>
          <w:numId w:val="900"/>
        </w:numPr>
        <w:spacing w:before="0" w:after="0"/>
      </w:pPr>
      <w:r>
        <w:t>Ethical Review Processes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