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Mandarin Chinese Language Grammar</w:t>
      </w:r>
    </w:p>
    <w:p>
      <w:pPr>
        <w:pStyle w:val="Heading1"/>
      </w:pPr>
      <w:r>
        <w:t>Introduction to Mandarin Grammar</w:t>
      </w:r>
    </w:p>
    <w:p>
      <w:pPr>
        <w:numPr>
          <w:ilvl w:val="0"/>
          <w:numId w:val="900"/>
        </w:numPr>
        <w:spacing w:before="0" w:after="0"/>
      </w:pPr>
      <w:r>
        <w:t>Overview of Mandarin Chinese</w:t>
      </w:r>
    </w:p>
    <w:p>
      <w:pPr>
        <w:numPr>
          <w:ilvl w:val="1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Linguistic Classification</w:t>
      </w:r>
    </w:p>
    <w:p>
      <w:pPr>
        <w:numPr>
          <w:ilvl w:val="1"/>
          <w:numId w:val="900"/>
        </w:numPr>
        <w:spacing w:before="0" w:after="0"/>
      </w:pPr>
      <w:r>
        <w:t>Geographic Distribution</w:t>
      </w:r>
    </w:p>
    <w:p>
      <w:pPr>
        <w:numPr>
          <w:ilvl w:val="1"/>
          <w:numId w:val="900"/>
        </w:numPr>
        <w:spacing w:before="0" w:after="0"/>
      </w:pPr>
      <w:r>
        <w:t>Standard Mandarin (Putonghua)</w:t>
      </w:r>
    </w:p>
    <w:p>
      <w:pPr>
        <w:numPr>
          <w:ilvl w:val="1"/>
          <w:numId w:val="900"/>
        </w:numPr>
        <w:spacing w:before="0" w:after="0"/>
      </w:pPr>
      <w:r>
        <w:t>Regional Dialects</w:t>
      </w:r>
    </w:p>
    <w:p>
      <w:pPr>
        <w:numPr>
          <w:ilvl w:val="0"/>
          <w:numId w:val="900"/>
        </w:numPr>
        <w:spacing w:before="0" w:after="0"/>
      </w:pPr>
      <w:r>
        <w:t>Characteristics of an Analytic Language</w:t>
      </w:r>
    </w:p>
    <w:p>
      <w:pPr>
        <w:numPr>
          <w:ilvl w:val="1"/>
          <w:numId w:val="900"/>
        </w:numPr>
        <w:spacing w:before="0" w:after="0"/>
      </w:pPr>
      <w:r>
        <w:t>Lack of Inflectional Morphology</w:t>
      </w:r>
    </w:p>
    <w:p>
      <w:pPr>
        <w:numPr>
          <w:ilvl w:val="1"/>
          <w:numId w:val="900"/>
        </w:numPr>
        <w:spacing w:before="0" w:after="0"/>
      </w:pPr>
      <w:r>
        <w:t>Reliance on Word Order</w:t>
      </w:r>
    </w:p>
    <w:p>
      <w:pPr>
        <w:numPr>
          <w:ilvl w:val="1"/>
          <w:numId w:val="900"/>
        </w:numPr>
        <w:spacing w:before="0" w:after="0"/>
      </w:pPr>
      <w:r>
        <w:t>Use of Function Words</w:t>
      </w:r>
    </w:p>
    <w:p>
      <w:pPr>
        <w:numPr>
          <w:ilvl w:val="1"/>
          <w:numId w:val="900"/>
        </w:numPr>
        <w:spacing w:before="0" w:after="0"/>
      </w:pPr>
      <w:r>
        <w:t>Monosyllabic Tendencies</w:t>
      </w:r>
    </w:p>
    <w:p>
      <w:pPr>
        <w:numPr>
          <w:ilvl w:val="0"/>
          <w:numId w:val="900"/>
        </w:numPr>
        <w:spacing w:before="0" w:after="0"/>
      </w:pPr>
      <w:r>
        <w:t>Word Order Principles</w:t>
      </w:r>
    </w:p>
    <w:p>
      <w:pPr>
        <w:numPr>
          <w:ilvl w:val="1"/>
          <w:numId w:val="900"/>
        </w:numPr>
        <w:spacing w:before="0" w:after="0"/>
      </w:pPr>
      <w:r>
        <w:t>Basic SVO Structure</w:t>
      </w:r>
    </w:p>
    <w:p>
      <w:pPr>
        <w:numPr>
          <w:ilvl w:val="1"/>
          <w:numId w:val="900"/>
        </w:numPr>
        <w:spacing w:before="0" w:after="0"/>
      </w:pPr>
      <w:r>
        <w:t>Flexibility for Emphasis</w:t>
      </w:r>
    </w:p>
    <w:p>
      <w:pPr>
        <w:numPr>
          <w:ilvl w:val="1"/>
          <w:numId w:val="900"/>
        </w:numPr>
        <w:spacing w:before="0" w:after="0"/>
      </w:pPr>
      <w:r>
        <w:t>Topicalization Patterns</w:t>
      </w:r>
    </w:p>
    <w:p>
      <w:pPr>
        <w:numPr>
          <w:ilvl w:val="1"/>
          <w:numId w:val="900"/>
        </w:numPr>
        <w:spacing w:before="0" w:after="0"/>
      </w:pPr>
      <w:r>
        <w:t>Information Structure</w:t>
      </w:r>
    </w:p>
    <w:p>
      <w:pPr>
        <w:numPr>
          <w:ilvl w:val="0"/>
          <w:numId w:val="900"/>
        </w:numPr>
        <w:spacing w:before="0" w:after="0"/>
      </w:pPr>
      <w:r>
        <w:t>Function of Particles</w:t>
      </w:r>
    </w:p>
    <w:p>
      <w:pPr>
        <w:numPr>
          <w:ilvl w:val="1"/>
          <w:numId w:val="900"/>
        </w:numPr>
        <w:spacing w:before="0" w:after="0"/>
      </w:pPr>
      <w:r>
        <w:t>Grammatical Particles</w:t>
      </w:r>
    </w:p>
    <w:p>
      <w:pPr>
        <w:numPr>
          <w:ilvl w:val="1"/>
          <w:numId w:val="900"/>
        </w:numPr>
        <w:spacing w:before="0" w:after="0"/>
      </w:pPr>
      <w:r>
        <w:t>Modal Particles</w:t>
      </w:r>
    </w:p>
    <w:p>
      <w:pPr>
        <w:numPr>
          <w:ilvl w:val="1"/>
          <w:numId w:val="900"/>
        </w:numPr>
        <w:spacing w:before="0" w:after="0"/>
      </w:pPr>
      <w:r>
        <w:t>Aspect Particles</w:t>
      </w:r>
    </w:p>
    <w:p>
      <w:pPr>
        <w:numPr>
          <w:ilvl w:val="1"/>
          <w:numId w:val="900"/>
        </w:numPr>
        <w:spacing w:before="0" w:after="0"/>
      </w:pPr>
      <w:r>
        <w:t>Sentence-Final Particles</w:t>
      </w:r>
    </w:p>
    <w:p>
      <w:pPr>
        <w:numPr>
          <w:ilvl w:val="0"/>
          <w:numId w:val="900"/>
        </w:numPr>
        <w:spacing w:before="0" w:after="0"/>
      </w:pPr>
      <w:r>
        <w:t>Absence of Inflections</w:t>
      </w:r>
    </w:p>
    <w:p>
      <w:pPr>
        <w:numPr>
          <w:ilvl w:val="1"/>
          <w:numId w:val="900"/>
        </w:numPr>
        <w:spacing w:before="0" w:after="0"/>
      </w:pPr>
      <w:r>
        <w:t>No Verb Conjugation</w:t>
      </w:r>
    </w:p>
    <w:p>
      <w:pPr>
        <w:numPr>
          <w:ilvl w:val="1"/>
          <w:numId w:val="900"/>
        </w:numPr>
        <w:spacing w:before="0" w:after="0"/>
      </w:pPr>
      <w:r>
        <w:t>No Noun Declension</w:t>
      </w:r>
    </w:p>
    <w:p>
      <w:pPr>
        <w:numPr>
          <w:ilvl w:val="1"/>
          <w:numId w:val="900"/>
        </w:numPr>
        <w:spacing w:before="0" w:after="0"/>
      </w:pPr>
      <w:r>
        <w:t>No Gender Marking</w:t>
      </w:r>
    </w:p>
    <w:p>
      <w:pPr>
        <w:numPr>
          <w:ilvl w:val="1"/>
          <w:numId w:val="900"/>
        </w:numPr>
        <w:spacing w:before="0" w:after="0"/>
      </w:pPr>
      <w:r>
        <w:t>No Case System</w:t>
      </w:r>
    </w:p>
    <w:p>
      <w:pPr>
        <w:numPr>
          <w:ilvl w:val="0"/>
          <w:numId w:val="900"/>
        </w:numPr>
        <w:spacing w:before="0" w:after="0"/>
      </w:pPr>
      <w:r>
        <w:t>Role of Context</w:t>
      </w:r>
    </w:p>
    <w:p>
      <w:pPr>
        <w:numPr>
          <w:ilvl w:val="1"/>
          <w:numId w:val="900"/>
        </w:numPr>
        <w:spacing w:before="0" w:after="0"/>
      </w:pPr>
      <w:r>
        <w:t>Contextual Meaning Determination</w:t>
      </w:r>
    </w:p>
    <w:p>
      <w:pPr>
        <w:numPr>
          <w:ilvl w:val="1"/>
          <w:numId w:val="900"/>
        </w:numPr>
        <w:spacing w:before="0" w:after="0"/>
      </w:pPr>
      <w:r>
        <w:t>Pragmatic Interpretation</w:t>
      </w:r>
    </w:p>
    <w:p>
      <w:pPr>
        <w:numPr>
          <w:ilvl w:val="1"/>
          <w:numId w:val="900"/>
        </w:numPr>
        <w:spacing w:before="0" w:after="0"/>
      </w:pPr>
      <w:r>
        <w:t>Ambiguity Resolution Strategies</w:t>
      </w:r>
    </w:p>
    <w:p>
      <w:pPr>
        <w:pStyle w:val="Heading1"/>
      </w:pPr>
      <w:r>
        <w:t>Basic Sentence Structure</w:t>
      </w:r>
    </w:p>
    <w:p>
      <w:pPr>
        <w:numPr>
          <w:ilvl w:val="0"/>
          <w:numId w:val="900"/>
        </w:numPr>
        <w:spacing w:before="0" w:after="0"/>
      </w:pPr>
      <w:r>
        <w:t>Subject-Verb-Object Order</w:t>
      </w:r>
    </w:p>
    <w:p>
      <w:pPr>
        <w:numPr>
          <w:ilvl w:val="1"/>
          <w:numId w:val="900"/>
        </w:numPr>
        <w:spacing w:before="0" w:after="0"/>
      </w:pPr>
      <w:r>
        <w:t>Identifying Sentence Components</w:t>
      </w:r>
    </w:p>
    <w:p>
      <w:pPr>
        <w:numPr>
          <w:ilvl w:val="1"/>
          <w:numId w:val="900"/>
        </w:numPr>
        <w:spacing w:before="0" w:after="0"/>
      </w:pPr>
      <w:r>
        <w:t>Standard SVO Patterns</w:t>
      </w:r>
    </w:p>
    <w:p>
      <w:pPr>
        <w:numPr>
          <w:ilvl w:val="1"/>
          <w:numId w:val="900"/>
        </w:numPr>
        <w:spacing w:before="0" w:after="0"/>
      </w:pPr>
      <w:r>
        <w:t>Variations and Exceptions</w:t>
      </w:r>
    </w:p>
    <w:p>
      <w:pPr>
        <w:numPr>
          <w:ilvl w:val="0"/>
          <w:numId w:val="900"/>
        </w:numPr>
        <w:spacing w:before="0" w:after="0"/>
      </w:pPr>
      <w:r>
        <w:t>Copular Verb 是 (shì)</w:t>
      </w:r>
    </w:p>
    <w:p>
      <w:pPr>
        <w:numPr>
          <w:ilvl w:val="1"/>
          <w:numId w:val="900"/>
        </w:numPr>
        <w:spacing w:before="0" w:after="0"/>
      </w:pPr>
      <w:r>
        <w:t>Equational Sentences</w:t>
      </w:r>
    </w:p>
    <w:p>
      <w:pPr>
        <w:numPr>
          <w:ilvl w:val="1"/>
          <w:numId w:val="900"/>
        </w:numPr>
        <w:spacing w:before="0" w:after="0"/>
      </w:pPr>
      <w:r>
        <w:t>Affirmative Usage</w:t>
      </w:r>
    </w:p>
    <w:p>
      <w:pPr>
        <w:numPr>
          <w:ilvl w:val="1"/>
          <w:numId w:val="900"/>
        </w:numPr>
        <w:spacing w:before="0" w:after="0"/>
      </w:pPr>
      <w:r>
        <w:t>Negative Forms</w:t>
      </w:r>
    </w:p>
    <w:p>
      <w:pPr>
        <w:numPr>
          <w:ilvl w:val="1"/>
          <w:numId w:val="900"/>
        </w:numPr>
        <w:spacing w:before="0" w:after="0"/>
      </w:pPr>
      <w:r>
        <w:t>Omission with Adjectival Predicates</w:t>
      </w:r>
    </w:p>
    <w:p>
      <w:pPr>
        <w:numPr>
          <w:ilvl w:val="0"/>
          <w:numId w:val="900"/>
        </w:numPr>
        <w:spacing w:before="0" w:after="0"/>
      </w:pPr>
      <w:r>
        <w:t>Existential Verb 有 (yǒu)</w:t>
      </w:r>
    </w:p>
    <w:p>
      <w:pPr>
        <w:numPr>
          <w:ilvl w:val="1"/>
          <w:numId w:val="900"/>
        </w:numPr>
        <w:spacing w:before="0" w:after="0"/>
      </w:pPr>
      <w:r>
        <w:t>Possession Expressions</w:t>
      </w:r>
    </w:p>
    <w:p>
      <w:pPr>
        <w:numPr>
          <w:ilvl w:val="1"/>
          <w:numId w:val="900"/>
        </w:numPr>
        <w:spacing w:before="0" w:after="0"/>
      </w:pPr>
      <w:r>
        <w:t>Existence Statements</w:t>
      </w:r>
    </w:p>
    <w:p>
      <w:pPr>
        <w:numPr>
          <w:ilvl w:val="1"/>
          <w:numId w:val="900"/>
        </w:numPr>
        <w:spacing w:before="0" w:after="0"/>
      </w:pPr>
      <w:r>
        <w:t>Location-Based Usage</w:t>
      </w:r>
    </w:p>
    <w:p>
      <w:pPr>
        <w:numPr>
          <w:ilvl w:val="1"/>
          <w:numId w:val="900"/>
        </w:numPr>
        <w:spacing w:before="0" w:after="0"/>
      </w:pPr>
      <w:r>
        <w:t>Negative Form with 没 (méi)</w:t>
      </w:r>
    </w:p>
    <w:p>
      <w:pPr>
        <w:numPr>
          <w:ilvl w:val="0"/>
          <w:numId w:val="900"/>
        </w:numPr>
        <w:spacing w:before="0" w:after="0"/>
      </w:pPr>
      <w:r>
        <w:t>Locative Verb 在 (zài)</w:t>
      </w:r>
    </w:p>
    <w:p>
      <w:pPr>
        <w:numPr>
          <w:ilvl w:val="1"/>
          <w:numId w:val="900"/>
        </w:numPr>
        <w:spacing w:before="0" w:after="0"/>
      </w:pPr>
      <w:r>
        <w:t>Location Indication</w:t>
      </w:r>
    </w:p>
    <w:p>
      <w:pPr>
        <w:numPr>
          <w:ilvl w:val="1"/>
          <w:numId w:val="900"/>
        </w:numPr>
        <w:spacing w:before="0" w:after="0"/>
      </w:pPr>
      <w:r>
        <w:t>Prepositional Usage</w:t>
      </w:r>
    </w:p>
    <w:p>
      <w:pPr>
        <w:numPr>
          <w:ilvl w:val="1"/>
          <w:numId w:val="900"/>
        </w:numPr>
        <w:spacing w:before="0" w:after="0"/>
      </w:pPr>
      <w:r>
        <w:t>State of Being</w:t>
      </w:r>
    </w:p>
    <w:p>
      <w:pPr>
        <w:numPr>
          <w:ilvl w:val="0"/>
          <w:numId w:val="900"/>
        </w:numPr>
        <w:spacing w:before="0" w:after="0"/>
      </w:pPr>
      <w:r>
        <w:t>Basic Negation Patterns</w:t>
      </w:r>
    </w:p>
    <w:p>
      <w:pPr>
        <w:numPr>
          <w:ilvl w:val="1"/>
          <w:numId w:val="900"/>
        </w:numPr>
        <w:spacing w:before="0" w:after="0"/>
      </w:pPr>
      <w:r>
        <w:t>Negation with 不 (bù)</w:t>
      </w:r>
    </w:p>
    <w:p>
      <w:pPr>
        <w:numPr>
          <w:ilvl w:val="1"/>
          <w:numId w:val="900"/>
        </w:numPr>
        <w:spacing w:before="0" w:after="0"/>
      </w:pPr>
      <w:r>
        <w:t>Negation with 没 (méi)</w:t>
      </w:r>
    </w:p>
    <w:p>
      <w:pPr>
        <w:numPr>
          <w:ilvl w:val="1"/>
          <w:numId w:val="900"/>
        </w:numPr>
        <w:spacing w:before="0" w:after="0"/>
      </w:pPr>
      <w:r>
        <w:t>Temporal Distinctions</w:t>
      </w:r>
    </w:p>
    <w:p>
      <w:pPr>
        <w:numPr>
          <w:ilvl w:val="1"/>
          <w:numId w:val="900"/>
        </w:numPr>
        <w:spacing w:before="0" w:after="0"/>
      </w:pPr>
      <w:r>
        <w:t>Verb Compatibility Rules</w:t>
      </w:r>
    </w:p>
    <w:p>
      <w:pPr>
        <w:numPr>
          <w:ilvl w:val="0"/>
          <w:numId w:val="900"/>
        </w:numPr>
        <w:spacing w:before="0" w:after="0"/>
      </w:pPr>
      <w:r>
        <w:t>Question Formation</w:t>
      </w:r>
    </w:p>
    <w:p>
      <w:pPr>
        <w:numPr>
          <w:ilvl w:val="1"/>
          <w:numId w:val="900"/>
        </w:numPr>
        <w:spacing w:before="0" w:after="0"/>
      </w:pPr>
      <w:r>
        <w:t>Yes/No Questions with 吗 (ma)</w:t>
      </w:r>
    </w:p>
    <w:p>
      <w:pPr>
        <w:numPr>
          <w:ilvl w:val="1"/>
          <w:numId w:val="900"/>
        </w:numPr>
        <w:spacing w:before="0" w:after="0"/>
      </w:pPr>
      <w:r>
        <w:t>A-not-A Questions</w:t>
      </w:r>
    </w:p>
    <w:p>
      <w:pPr>
        <w:numPr>
          <w:ilvl w:val="1"/>
          <w:numId w:val="900"/>
        </w:numPr>
        <w:spacing w:before="0" w:after="0"/>
      </w:pPr>
      <w:r>
        <w:t>Interrogative Pronouns</w:t>
      </w:r>
    </w:p>
    <w:p>
      <w:pPr>
        <w:numPr>
          <w:ilvl w:val="2"/>
          <w:numId w:val="900"/>
        </w:numPr>
        <w:spacing w:before="0" w:after="0"/>
      </w:pPr>
      <w:r>
        <w:t>谁 (shéi)</w:t>
      </w:r>
    </w:p>
    <w:p>
      <w:pPr>
        <w:numPr>
          <w:ilvl w:val="2"/>
          <w:numId w:val="900"/>
        </w:numPr>
        <w:spacing w:before="0" w:after="0"/>
      </w:pPr>
      <w:r>
        <w:t>什么 (shénme)</w:t>
      </w:r>
    </w:p>
    <w:p>
      <w:pPr>
        <w:numPr>
          <w:ilvl w:val="2"/>
          <w:numId w:val="900"/>
        </w:numPr>
        <w:spacing w:before="0" w:after="0"/>
      </w:pPr>
      <w:r>
        <w:t>哪里 (nǎlǐ)</w:t>
      </w:r>
    </w:p>
    <w:p>
      <w:pPr>
        <w:numPr>
          <w:ilvl w:val="2"/>
          <w:numId w:val="900"/>
        </w:numPr>
        <w:spacing w:before="0" w:after="0"/>
      </w:pPr>
      <w:r>
        <w:t>哪儿 (nǎr)</w:t>
      </w:r>
    </w:p>
    <w:p>
      <w:pPr>
        <w:numPr>
          <w:ilvl w:val="2"/>
          <w:numId w:val="900"/>
        </w:numPr>
        <w:spacing w:before="0" w:after="0"/>
      </w:pPr>
      <w:r>
        <w:t>哪个 (nǎge)</w:t>
      </w:r>
    </w:p>
    <w:p>
      <w:pPr>
        <w:numPr>
          <w:ilvl w:val="2"/>
          <w:numId w:val="900"/>
        </w:numPr>
        <w:spacing w:before="0" w:after="0"/>
      </w:pPr>
      <w:r>
        <w:t>什么时候 (shénme shíhou)</w:t>
      </w:r>
    </w:p>
    <w:p>
      <w:pPr>
        <w:numPr>
          <w:ilvl w:val="2"/>
          <w:numId w:val="900"/>
        </w:numPr>
        <w:spacing w:before="0" w:after="0"/>
      </w:pPr>
      <w:r>
        <w:t>为什么 (wèishénme)</w:t>
      </w:r>
    </w:p>
    <w:p>
      <w:pPr>
        <w:numPr>
          <w:ilvl w:val="2"/>
          <w:numId w:val="900"/>
        </w:numPr>
        <w:spacing w:before="0" w:after="0"/>
      </w:pPr>
      <w:r>
        <w:t>怎么 (zěnme)</w:t>
      </w:r>
    </w:p>
    <w:p>
      <w:pPr>
        <w:numPr>
          <w:ilvl w:val="2"/>
          <w:numId w:val="900"/>
        </w:numPr>
        <w:spacing w:before="0" w:after="0"/>
      </w:pPr>
      <w:r>
        <w:t>多少 (duōshao)</w:t>
      </w:r>
    </w:p>
    <w:p>
      <w:pPr>
        <w:numPr>
          <w:ilvl w:val="2"/>
          <w:numId w:val="900"/>
        </w:numPr>
        <w:spacing w:before="0" w:after="0"/>
      </w:pPr>
      <w:r>
        <w:t>几 (jǐ)</w:t>
      </w:r>
    </w:p>
    <w:p>
      <w:pPr>
        <w:numPr>
          <w:ilvl w:val="1"/>
          <w:numId w:val="900"/>
        </w:numPr>
        <w:spacing w:before="0" w:after="0"/>
      </w:pPr>
      <w:r>
        <w:t>Tag Questions</w:t>
      </w:r>
    </w:p>
    <w:p>
      <w:pPr>
        <w:numPr>
          <w:ilvl w:val="1"/>
          <w:numId w:val="900"/>
        </w:numPr>
        <w:spacing w:before="0" w:after="0"/>
      </w:pPr>
      <w:r>
        <w:t>Question Word Placement</w:t>
      </w:r>
    </w:p>
    <w:p>
      <w:pPr>
        <w:pStyle w:val="Heading1"/>
      </w:pPr>
      <w:r>
        <w:t>Nouns and Noun Phrases</w:t>
      </w:r>
    </w:p>
    <w:p>
      <w:pPr>
        <w:numPr>
          <w:ilvl w:val="0"/>
          <w:numId w:val="900"/>
        </w:numPr>
        <w:spacing w:before="0" w:after="0"/>
      </w:pPr>
      <w:r>
        <w:t>Noun Categories</w:t>
      </w:r>
    </w:p>
    <w:p>
      <w:pPr>
        <w:numPr>
          <w:ilvl w:val="1"/>
          <w:numId w:val="900"/>
        </w:numPr>
        <w:spacing w:before="0" w:after="0"/>
      </w:pPr>
      <w:r>
        <w:t>Concrete Nouns</w:t>
      </w:r>
    </w:p>
    <w:p>
      <w:pPr>
        <w:numPr>
          <w:ilvl w:val="1"/>
          <w:numId w:val="900"/>
        </w:numPr>
        <w:spacing w:before="0" w:after="0"/>
      </w:pPr>
      <w:r>
        <w:t>Abstract Nouns</w:t>
      </w:r>
    </w:p>
    <w:p>
      <w:pPr>
        <w:numPr>
          <w:ilvl w:val="1"/>
          <w:numId w:val="900"/>
        </w:numPr>
        <w:spacing w:before="0" w:after="0"/>
      </w:pPr>
      <w:r>
        <w:t>Proper Nouns</w:t>
      </w:r>
    </w:p>
    <w:p>
      <w:pPr>
        <w:numPr>
          <w:ilvl w:val="1"/>
          <w:numId w:val="900"/>
        </w:numPr>
        <w:spacing w:before="0" w:after="0"/>
      </w:pPr>
      <w:r>
        <w:t>Collective Nouns</w:t>
      </w:r>
    </w:p>
    <w:p>
      <w:pPr>
        <w:numPr>
          <w:ilvl w:val="0"/>
          <w:numId w:val="900"/>
        </w:numPr>
        <w:spacing w:before="0" w:after="0"/>
      </w:pPr>
      <w:r>
        <w:t>Number Expression</w:t>
      </w:r>
    </w:p>
    <w:p>
      <w:pPr>
        <w:numPr>
          <w:ilvl w:val="1"/>
          <w:numId w:val="900"/>
        </w:numPr>
        <w:spacing w:before="0" w:after="0"/>
      </w:pPr>
      <w:r>
        <w:t>Singular Context</w:t>
      </w:r>
    </w:p>
    <w:p>
      <w:pPr>
        <w:numPr>
          <w:ilvl w:val="1"/>
          <w:numId w:val="900"/>
        </w:numPr>
        <w:spacing w:before="0" w:after="0"/>
      </w:pPr>
      <w:r>
        <w:t>Plural Marker 们 (men)</w:t>
      </w:r>
    </w:p>
    <w:p>
      <w:pPr>
        <w:numPr>
          <w:ilvl w:val="1"/>
          <w:numId w:val="900"/>
        </w:numPr>
        <w:spacing w:before="0" w:after="0"/>
      </w:pPr>
      <w:r>
        <w:t>Contextual Number Indication</w:t>
      </w:r>
    </w:p>
    <w:p>
      <w:pPr>
        <w:numPr>
          <w:ilvl w:val="0"/>
          <w:numId w:val="900"/>
        </w:numPr>
        <w:spacing w:before="0" w:after="0"/>
      </w:pPr>
      <w:r>
        <w:t>Temporal Nouns</w:t>
      </w:r>
    </w:p>
    <w:p>
      <w:pPr>
        <w:numPr>
          <w:ilvl w:val="1"/>
          <w:numId w:val="900"/>
        </w:numPr>
        <w:spacing w:before="0" w:after="0"/>
      </w:pPr>
      <w:r>
        <w:t>Time Units</w:t>
      </w:r>
    </w:p>
    <w:p>
      <w:pPr>
        <w:numPr>
          <w:ilvl w:val="1"/>
          <w:numId w:val="900"/>
        </w:numPr>
        <w:spacing w:before="0" w:after="0"/>
      </w:pPr>
      <w:r>
        <w:t>Calendar Terms</w:t>
      </w:r>
    </w:p>
    <w:p>
      <w:pPr>
        <w:numPr>
          <w:ilvl w:val="1"/>
          <w:numId w:val="900"/>
        </w:numPr>
        <w:spacing w:before="0" w:after="0"/>
      </w:pPr>
      <w:r>
        <w:t>Temporal Expressions</w:t>
      </w:r>
    </w:p>
    <w:p>
      <w:pPr>
        <w:numPr>
          <w:ilvl w:val="0"/>
          <w:numId w:val="900"/>
        </w:numPr>
        <w:spacing w:before="0" w:after="0"/>
      </w:pPr>
      <w:r>
        <w:t>Spatial Nouns</w:t>
      </w:r>
    </w:p>
    <w:p>
      <w:pPr>
        <w:numPr>
          <w:ilvl w:val="1"/>
          <w:numId w:val="900"/>
        </w:numPr>
        <w:spacing w:before="0" w:after="0"/>
      </w:pPr>
      <w:r>
        <w:t>Location Words</w:t>
      </w:r>
    </w:p>
    <w:p>
      <w:pPr>
        <w:numPr>
          <w:ilvl w:val="1"/>
          <w:numId w:val="900"/>
        </w:numPr>
        <w:spacing w:before="0" w:after="0"/>
      </w:pPr>
      <w:r>
        <w:t>Direction Terms</w:t>
      </w:r>
    </w:p>
    <w:p>
      <w:pPr>
        <w:numPr>
          <w:ilvl w:val="1"/>
          <w:numId w:val="900"/>
        </w:numPr>
        <w:spacing w:before="0" w:after="0"/>
      </w:pPr>
      <w:r>
        <w:t>Compound Place Names</w:t>
      </w:r>
    </w:p>
    <w:p>
      <w:pPr>
        <w:numPr>
          <w:ilvl w:val="0"/>
          <w:numId w:val="900"/>
        </w:numPr>
        <w:spacing w:before="0" w:after="0"/>
      </w:pPr>
      <w:r>
        <w:t>Personal Pronouns</w:t>
      </w:r>
    </w:p>
    <w:p>
      <w:pPr>
        <w:numPr>
          <w:ilvl w:val="1"/>
          <w:numId w:val="900"/>
        </w:numPr>
        <w:spacing w:before="0" w:after="0"/>
      </w:pPr>
      <w:r>
        <w:t>First Person Forms</w:t>
      </w:r>
    </w:p>
    <w:p>
      <w:pPr>
        <w:numPr>
          <w:ilvl w:val="1"/>
          <w:numId w:val="900"/>
        </w:numPr>
        <w:spacing w:before="0" w:after="0"/>
      </w:pPr>
      <w:r>
        <w:t>Second Person Forms</w:t>
      </w:r>
    </w:p>
    <w:p>
      <w:pPr>
        <w:numPr>
          <w:ilvl w:val="1"/>
          <w:numId w:val="900"/>
        </w:numPr>
        <w:spacing w:before="0" w:after="0"/>
      </w:pPr>
      <w:r>
        <w:t>Third Person Forms</w:t>
      </w:r>
    </w:p>
    <w:p>
      <w:pPr>
        <w:numPr>
          <w:ilvl w:val="1"/>
          <w:numId w:val="900"/>
        </w:numPr>
        <w:spacing w:before="0" w:after="0"/>
      </w:pPr>
      <w:r>
        <w:t>Plural Formations</w:t>
      </w:r>
    </w:p>
    <w:p>
      <w:pPr>
        <w:numPr>
          <w:ilvl w:val="0"/>
          <w:numId w:val="900"/>
        </w:numPr>
        <w:spacing w:before="0" w:after="0"/>
      </w:pPr>
      <w:r>
        <w:t>Demonstrative Pronouns</w:t>
      </w:r>
    </w:p>
    <w:p>
      <w:pPr>
        <w:numPr>
          <w:ilvl w:val="1"/>
          <w:numId w:val="900"/>
        </w:numPr>
        <w:spacing w:before="0" w:after="0"/>
      </w:pPr>
      <w:r>
        <w:t>Proximal 这 (zhè)</w:t>
      </w:r>
    </w:p>
    <w:p>
      <w:pPr>
        <w:numPr>
          <w:ilvl w:val="1"/>
          <w:numId w:val="900"/>
        </w:numPr>
        <w:spacing w:before="0" w:after="0"/>
      </w:pPr>
      <w:r>
        <w:t>Distal 那 (nà)</w:t>
      </w:r>
    </w:p>
    <w:p>
      <w:pPr>
        <w:numPr>
          <w:ilvl w:val="1"/>
          <w:numId w:val="900"/>
        </w:numPr>
        <w:spacing w:before="0" w:after="0"/>
      </w:pPr>
      <w:r>
        <w:t>Plural Forms</w:t>
      </w:r>
    </w:p>
    <w:p>
      <w:pPr>
        <w:numPr>
          <w:ilvl w:val="0"/>
          <w:numId w:val="900"/>
        </w:numPr>
        <w:spacing w:before="0" w:after="0"/>
      </w:pPr>
      <w:r>
        <w:t>Measure Words</w:t>
      </w:r>
    </w:p>
    <w:p>
      <w:pPr>
        <w:numPr>
          <w:ilvl w:val="1"/>
          <w:numId w:val="900"/>
        </w:numPr>
        <w:spacing w:before="0" w:after="0"/>
      </w:pPr>
      <w:r>
        <w:t>General Classifier 个 (ge)</w:t>
      </w:r>
    </w:p>
    <w:p>
      <w:pPr>
        <w:numPr>
          <w:ilvl w:val="1"/>
          <w:numId w:val="900"/>
        </w:numPr>
        <w:spacing w:before="0" w:after="0"/>
      </w:pPr>
      <w:r>
        <w:t>Specific Classifiers</w:t>
      </w:r>
    </w:p>
    <w:p>
      <w:pPr>
        <w:numPr>
          <w:ilvl w:val="2"/>
          <w:numId w:val="900"/>
        </w:numPr>
        <w:spacing w:before="0" w:after="0"/>
      </w:pPr>
      <w:r>
        <w:t>本 (běn)</w:t>
      </w:r>
    </w:p>
    <w:p>
      <w:pPr>
        <w:numPr>
          <w:ilvl w:val="2"/>
          <w:numId w:val="900"/>
        </w:numPr>
        <w:spacing w:before="0" w:after="0"/>
      </w:pPr>
      <w:r>
        <w:t>张 (zhāng)</w:t>
      </w:r>
    </w:p>
    <w:p>
      <w:pPr>
        <w:numPr>
          <w:ilvl w:val="2"/>
          <w:numId w:val="900"/>
        </w:numPr>
        <w:spacing w:before="0" w:after="0"/>
      </w:pPr>
      <w:r>
        <w:t>只 (zhī)</w:t>
      </w:r>
    </w:p>
    <w:p>
      <w:pPr>
        <w:numPr>
          <w:ilvl w:val="2"/>
          <w:numId w:val="900"/>
        </w:numPr>
        <w:spacing w:before="0" w:after="0"/>
      </w:pPr>
      <w:r>
        <w:t>条 (tiáo)</w:t>
      </w:r>
    </w:p>
    <w:p>
      <w:pPr>
        <w:numPr>
          <w:ilvl w:val="2"/>
          <w:numId w:val="900"/>
        </w:numPr>
        <w:spacing w:before="0" w:after="0"/>
      </w:pPr>
      <w:r>
        <w:t>辆 (liàng)</w:t>
      </w:r>
    </w:p>
    <w:p>
      <w:pPr>
        <w:numPr>
          <w:ilvl w:val="2"/>
          <w:numId w:val="900"/>
        </w:numPr>
        <w:spacing w:before="0" w:after="0"/>
      </w:pPr>
      <w:r>
        <w:t>位 (wèi)</w:t>
      </w:r>
    </w:p>
    <w:p>
      <w:pPr>
        <w:numPr>
          <w:ilvl w:val="1"/>
          <w:numId w:val="900"/>
        </w:numPr>
        <w:spacing w:before="0" w:after="0"/>
      </w:pPr>
      <w:r>
        <w:t>Verbal Classifiers</w:t>
      </w:r>
    </w:p>
    <w:p>
      <w:pPr>
        <w:numPr>
          <w:ilvl w:val="2"/>
          <w:numId w:val="900"/>
        </w:numPr>
        <w:spacing w:before="0" w:after="0"/>
      </w:pPr>
      <w:r>
        <w:t>次 (cì)</w:t>
      </w:r>
    </w:p>
    <w:p>
      <w:pPr>
        <w:numPr>
          <w:ilvl w:val="2"/>
          <w:numId w:val="900"/>
        </w:numPr>
        <w:spacing w:before="0" w:after="0"/>
      </w:pPr>
      <w:r>
        <w:t>遍 (biàn)</w:t>
      </w:r>
    </w:p>
    <w:p>
      <w:pPr>
        <w:numPr>
          <w:ilvl w:val="2"/>
          <w:numId w:val="900"/>
        </w:numPr>
        <w:spacing w:before="0" w:after="0"/>
      </w:pPr>
      <w:r>
        <w:t>下 (xià)</w:t>
      </w:r>
    </w:p>
    <w:p>
      <w:pPr>
        <w:numPr>
          <w:ilvl w:val="1"/>
          <w:numId w:val="900"/>
        </w:numPr>
        <w:spacing w:before="0" w:after="0"/>
      </w:pPr>
      <w:r>
        <w:t>Number-Classifier-Noun Structure</w:t>
      </w:r>
    </w:p>
    <w:p>
      <w:pPr>
        <w:numPr>
          <w:ilvl w:val="0"/>
          <w:numId w:val="900"/>
        </w:numPr>
        <w:spacing w:before="0" w:after="0"/>
      </w:pPr>
      <w:r>
        <w:t>Attributive Constructions</w:t>
      </w:r>
    </w:p>
    <w:p>
      <w:pPr>
        <w:numPr>
          <w:ilvl w:val="1"/>
          <w:numId w:val="900"/>
        </w:numPr>
        <w:spacing w:before="0" w:after="0"/>
      </w:pPr>
      <w:r>
        <w:t>Possessive 的 (de)</w:t>
      </w:r>
    </w:p>
    <w:p>
      <w:pPr>
        <w:numPr>
          <w:ilvl w:val="1"/>
          <w:numId w:val="900"/>
        </w:numPr>
        <w:spacing w:before="0" w:after="0"/>
      </w:pPr>
      <w:r>
        <w:t>Adjectival Attribution</w:t>
      </w:r>
    </w:p>
    <w:p>
      <w:pPr>
        <w:numPr>
          <w:ilvl w:val="1"/>
          <w:numId w:val="900"/>
        </w:numPr>
        <w:spacing w:before="0" w:after="0"/>
      </w:pPr>
      <w:r>
        <w:t>Relative Clauses</w:t>
      </w:r>
    </w:p>
    <w:p>
      <w:pPr>
        <w:numPr>
          <w:ilvl w:val="1"/>
          <w:numId w:val="900"/>
        </w:numPr>
        <w:spacing w:before="0" w:after="0"/>
      </w:pPr>
      <w:r>
        <w:t>Omission Patterns</w:t>
      </w:r>
    </w:p>
    <w:p>
      <w:pPr>
        <w:pStyle w:val="Heading1"/>
      </w:pPr>
      <w:r>
        <w:t>Verbs and Verb Phrases</w:t>
      </w:r>
    </w:p>
    <w:p>
      <w:pPr>
        <w:numPr>
          <w:ilvl w:val="0"/>
          <w:numId w:val="900"/>
        </w:numPr>
        <w:spacing w:before="0" w:after="0"/>
      </w:pPr>
      <w:r>
        <w:t>Action Verbs</w:t>
      </w:r>
    </w:p>
    <w:p>
      <w:pPr>
        <w:numPr>
          <w:ilvl w:val="1"/>
          <w:numId w:val="900"/>
        </w:numPr>
        <w:spacing w:before="0" w:after="0"/>
      </w:pPr>
      <w:r>
        <w:t>Transitive Verbs</w:t>
      </w:r>
    </w:p>
    <w:p>
      <w:pPr>
        <w:numPr>
          <w:ilvl w:val="1"/>
          <w:numId w:val="900"/>
        </w:numPr>
        <w:spacing w:before="0" w:after="0"/>
      </w:pPr>
      <w:r>
        <w:t>Intransitive Verbs</w:t>
      </w:r>
    </w:p>
    <w:p>
      <w:pPr>
        <w:numPr>
          <w:ilvl w:val="1"/>
          <w:numId w:val="900"/>
        </w:numPr>
        <w:spacing w:before="0" w:after="0"/>
      </w:pPr>
      <w:r>
        <w:t>Motion Verbs</w:t>
      </w:r>
    </w:p>
    <w:p>
      <w:pPr>
        <w:numPr>
          <w:ilvl w:val="1"/>
          <w:numId w:val="900"/>
        </w:numPr>
        <w:spacing w:before="0" w:after="0"/>
      </w:pPr>
      <w:r>
        <w:t>Communication Verbs</w:t>
      </w:r>
    </w:p>
    <w:p>
      <w:pPr>
        <w:numPr>
          <w:ilvl w:val="0"/>
          <w:numId w:val="900"/>
        </w:numPr>
        <w:spacing w:before="0" w:after="0"/>
      </w:pPr>
      <w:r>
        <w:t>Stative Verbs</w:t>
      </w:r>
    </w:p>
    <w:p>
      <w:pPr>
        <w:numPr>
          <w:ilvl w:val="1"/>
          <w:numId w:val="900"/>
        </w:numPr>
        <w:spacing w:before="0" w:after="0"/>
      </w:pPr>
      <w:r>
        <w:t>Adjectival Predicates</w:t>
      </w:r>
    </w:p>
    <w:p>
      <w:pPr>
        <w:numPr>
          <w:ilvl w:val="1"/>
          <w:numId w:val="900"/>
        </w:numPr>
        <w:spacing w:before="0" w:after="0"/>
      </w:pPr>
      <w:r>
        <w:t>Degree Modification</w:t>
      </w:r>
    </w:p>
    <w:p>
      <w:pPr>
        <w:numPr>
          <w:ilvl w:val="1"/>
          <w:numId w:val="900"/>
        </w:numPr>
        <w:spacing w:before="0" w:after="0"/>
      </w:pPr>
      <w:r>
        <w:t>Negation Patterns</w:t>
      </w:r>
    </w:p>
    <w:p>
      <w:pPr>
        <w:numPr>
          <w:ilvl w:val="1"/>
          <w:numId w:val="900"/>
        </w:numPr>
        <w:spacing w:before="0" w:after="0"/>
      </w:pPr>
      <w:r>
        <w:t>Comparative Usage</w:t>
      </w:r>
    </w:p>
    <w:p>
      <w:pPr>
        <w:numPr>
          <w:ilvl w:val="0"/>
          <w:numId w:val="900"/>
        </w:numPr>
        <w:spacing w:before="0" w:after="0"/>
      </w:pPr>
      <w:r>
        <w:t>Modal Verbs</w:t>
      </w:r>
    </w:p>
    <w:p>
      <w:pPr>
        <w:numPr>
          <w:ilvl w:val="1"/>
          <w:numId w:val="900"/>
        </w:numPr>
        <w:spacing w:before="0" w:after="0"/>
      </w:pPr>
      <w:r>
        <w:t>Ability Modals</w:t>
      </w:r>
    </w:p>
    <w:p>
      <w:pPr>
        <w:numPr>
          <w:ilvl w:val="2"/>
          <w:numId w:val="900"/>
        </w:numPr>
        <w:spacing w:before="0" w:after="0"/>
      </w:pPr>
      <w:r>
        <w:t>会 (huì)</w:t>
      </w:r>
    </w:p>
    <w:p>
      <w:pPr>
        <w:numPr>
          <w:ilvl w:val="2"/>
          <w:numId w:val="900"/>
        </w:numPr>
        <w:spacing w:before="0" w:after="0"/>
      </w:pPr>
      <w:r>
        <w:t>能 (néng)</w:t>
      </w:r>
    </w:p>
    <w:p>
      <w:pPr>
        <w:numPr>
          <w:ilvl w:val="2"/>
          <w:numId w:val="900"/>
        </w:numPr>
        <w:spacing w:before="0" w:after="0"/>
      </w:pPr>
      <w:r>
        <w:t>可以 (kěyǐ)</w:t>
      </w:r>
    </w:p>
    <w:p>
      <w:pPr>
        <w:numPr>
          <w:ilvl w:val="1"/>
          <w:numId w:val="900"/>
        </w:numPr>
        <w:spacing w:before="0" w:after="0"/>
      </w:pPr>
      <w:r>
        <w:t>Obligation Modals</w:t>
      </w:r>
    </w:p>
    <w:p>
      <w:pPr>
        <w:numPr>
          <w:ilvl w:val="2"/>
          <w:numId w:val="900"/>
        </w:numPr>
        <w:spacing w:before="0" w:after="0"/>
      </w:pPr>
      <w:r>
        <w:t>要 (yào)</w:t>
      </w:r>
    </w:p>
    <w:p>
      <w:pPr>
        <w:numPr>
          <w:ilvl w:val="2"/>
          <w:numId w:val="900"/>
        </w:numPr>
        <w:spacing w:before="0" w:after="0"/>
      </w:pPr>
      <w:r>
        <w:t>应该 (yīnggāi)</w:t>
      </w:r>
    </w:p>
    <w:p>
      <w:pPr>
        <w:numPr>
          <w:ilvl w:val="2"/>
          <w:numId w:val="900"/>
        </w:numPr>
        <w:spacing w:before="0" w:after="0"/>
      </w:pPr>
      <w:r>
        <w:t>得 (děi)</w:t>
      </w:r>
    </w:p>
    <w:p>
      <w:pPr>
        <w:numPr>
          <w:ilvl w:val="1"/>
          <w:numId w:val="900"/>
        </w:numPr>
        <w:spacing w:before="0" w:after="0"/>
      </w:pPr>
      <w:r>
        <w:t>Volition Modals</w:t>
      </w:r>
    </w:p>
    <w:p>
      <w:pPr>
        <w:numPr>
          <w:ilvl w:val="2"/>
          <w:numId w:val="900"/>
        </w:numPr>
        <w:spacing w:before="0" w:after="0"/>
      </w:pPr>
      <w:r>
        <w:t>想 (xiǎng)</w:t>
      </w:r>
    </w:p>
    <w:p>
      <w:pPr>
        <w:numPr>
          <w:ilvl w:val="2"/>
          <w:numId w:val="900"/>
        </w:numPr>
        <w:spacing w:before="0" w:after="0"/>
      </w:pPr>
      <w:r>
        <w:t>愿意 (yuànyì)</w:t>
      </w:r>
    </w:p>
    <w:p>
      <w:pPr>
        <w:numPr>
          <w:ilvl w:val="1"/>
          <w:numId w:val="900"/>
        </w:numPr>
        <w:spacing w:before="0" w:after="0"/>
      </w:pPr>
      <w:r>
        <w:t>Modal Combinations</w:t>
      </w:r>
    </w:p>
    <w:p>
      <w:pPr>
        <w:numPr>
          <w:ilvl w:val="0"/>
          <w:numId w:val="900"/>
        </w:numPr>
        <w:spacing w:before="0" w:after="0"/>
      </w:pPr>
      <w:r>
        <w:t>Verb Reduplication</w:t>
      </w:r>
    </w:p>
    <w:p>
      <w:pPr>
        <w:numPr>
          <w:ilvl w:val="1"/>
          <w:numId w:val="900"/>
        </w:numPr>
        <w:spacing w:before="0" w:after="0"/>
      </w:pPr>
      <w:r>
        <w:t>A-A Pattern</w:t>
      </w:r>
    </w:p>
    <w:p>
      <w:pPr>
        <w:numPr>
          <w:ilvl w:val="1"/>
          <w:numId w:val="900"/>
        </w:numPr>
        <w:spacing w:before="0" w:after="0"/>
      </w:pPr>
      <w:r>
        <w:t>A-一-A Pattern</w:t>
      </w:r>
    </w:p>
    <w:p>
      <w:pPr>
        <w:numPr>
          <w:ilvl w:val="1"/>
          <w:numId w:val="900"/>
        </w:numPr>
        <w:spacing w:before="0" w:after="0"/>
      </w:pPr>
      <w:r>
        <w:t>Semantic Functions</w:t>
      </w:r>
    </w:p>
    <w:p>
      <w:pPr>
        <w:numPr>
          <w:ilvl w:val="1"/>
          <w:numId w:val="900"/>
        </w:numPr>
        <w:spacing w:before="0" w:after="0"/>
      </w:pPr>
      <w:r>
        <w:t>Stylistic Effects</w:t>
      </w:r>
    </w:p>
    <w:p>
      <w:pPr>
        <w:numPr>
          <w:ilvl w:val="0"/>
          <w:numId w:val="900"/>
        </w:numPr>
        <w:spacing w:before="0" w:after="0"/>
      </w:pPr>
      <w:r>
        <w:t>Separable Verbs</w:t>
      </w:r>
    </w:p>
    <w:p>
      <w:pPr>
        <w:numPr>
          <w:ilvl w:val="1"/>
          <w:numId w:val="900"/>
        </w:numPr>
        <w:spacing w:before="0" w:after="0"/>
      </w:pPr>
      <w:r>
        <w:t>Verb-Object Compounds</w:t>
      </w:r>
    </w:p>
    <w:p>
      <w:pPr>
        <w:numPr>
          <w:ilvl w:val="1"/>
          <w:numId w:val="900"/>
        </w:numPr>
        <w:spacing w:before="0" w:after="0"/>
      </w:pPr>
      <w:r>
        <w:t>Element Insertion</w:t>
      </w:r>
    </w:p>
    <w:p>
      <w:pPr>
        <w:numPr>
          <w:ilvl w:val="1"/>
          <w:numId w:val="900"/>
        </w:numPr>
        <w:spacing w:before="0" w:after="0"/>
      </w:pPr>
      <w:r>
        <w:t>Aspect Particle Placement</w:t>
      </w:r>
    </w:p>
    <w:p>
      <w:pPr>
        <w:pStyle w:val="Heading1"/>
      </w:pPr>
      <w:r>
        <w:t>Aspect and Temporal Expression</w:t>
      </w:r>
    </w:p>
    <w:p>
      <w:pPr>
        <w:numPr>
          <w:ilvl w:val="0"/>
          <w:numId w:val="900"/>
        </w:numPr>
        <w:spacing w:before="0" w:after="0"/>
      </w:pPr>
      <w:r>
        <w:t>Perfective Aspect 了 (le)</w:t>
      </w:r>
    </w:p>
    <w:p>
      <w:pPr>
        <w:numPr>
          <w:ilvl w:val="1"/>
          <w:numId w:val="900"/>
        </w:numPr>
        <w:spacing w:before="0" w:after="0"/>
      </w:pPr>
      <w:r>
        <w:t>Verbal 了</w:t>
      </w:r>
    </w:p>
    <w:p>
      <w:pPr>
        <w:numPr>
          <w:ilvl w:val="1"/>
          <w:numId w:val="900"/>
        </w:numPr>
        <w:spacing w:before="0" w:after="0"/>
      </w:pPr>
      <w:r>
        <w:t>Sentence-Final 了</w:t>
      </w:r>
    </w:p>
    <w:p>
      <w:pPr>
        <w:numPr>
          <w:ilvl w:val="1"/>
          <w:numId w:val="900"/>
        </w:numPr>
        <w:spacing w:before="0" w:after="0"/>
      </w:pPr>
      <w:r>
        <w:t>Completion Marking</w:t>
      </w:r>
    </w:p>
    <w:p>
      <w:pPr>
        <w:numPr>
          <w:ilvl w:val="1"/>
          <w:numId w:val="900"/>
        </w:numPr>
        <w:spacing w:before="0" w:after="0"/>
      </w:pPr>
      <w:r>
        <w:t>Change of State</w:t>
      </w:r>
    </w:p>
    <w:p>
      <w:pPr>
        <w:numPr>
          <w:ilvl w:val="0"/>
          <w:numId w:val="900"/>
        </w:numPr>
        <w:spacing w:before="0" w:after="0"/>
      </w:pPr>
      <w:r>
        <w:t>Experiential Aspect 过 (guò)</w:t>
      </w:r>
    </w:p>
    <w:p>
      <w:pPr>
        <w:numPr>
          <w:ilvl w:val="1"/>
          <w:numId w:val="900"/>
        </w:numPr>
        <w:spacing w:before="0" w:after="0"/>
      </w:pPr>
      <w:r>
        <w:t>Past Experience</w:t>
      </w:r>
    </w:p>
    <w:p>
      <w:pPr>
        <w:numPr>
          <w:ilvl w:val="1"/>
          <w:numId w:val="900"/>
        </w:numPr>
        <w:spacing w:before="0" w:after="0"/>
      </w:pPr>
      <w:r>
        <w:t>Indefinite Time Reference</w:t>
      </w:r>
    </w:p>
    <w:p>
      <w:pPr>
        <w:numPr>
          <w:ilvl w:val="1"/>
          <w:numId w:val="900"/>
        </w:numPr>
        <w:spacing w:before="0" w:after="0"/>
      </w:pPr>
      <w:r>
        <w:t>Contrast with 了 (le)</w:t>
      </w:r>
    </w:p>
    <w:p>
      <w:pPr>
        <w:numPr>
          <w:ilvl w:val="0"/>
          <w:numId w:val="900"/>
        </w:numPr>
        <w:spacing w:before="0" w:after="0"/>
      </w:pPr>
      <w:r>
        <w:t>Progressive Aspect</w:t>
      </w:r>
    </w:p>
    <w:p>
      <w:pPr>
        <w:numPr>
          <w:ilvl w:val="1"/>
          <w:numId w:val="900"/>
        </w:numPr>
        <w:spacing w:before="0" w:after="0"/>
      </w:pPr>
      <w:r>
        <w:t>在 (zài) Construction</w:t>
      </w:r>
    </w:p>
    <w:p>
      <w:pPr>
        <w:numPr>
          <w:ilvl w:val="1"/>
          <w:numId w:val="900"/>
        </w:numPr>
        <w:spacing w:before="0" w:after="0"/>
      </w:pPr>
      <w:r>
        <w:t>正在 (zhèngzài) Construction</w:t>
      </w:r>
    </w:p>
    <w:p>
      <w:pPr>
        <w:numPr>
          <w:ilvl w:val="1"/>
          <w:numId w:val="900"/>
        </w:numPr>
        <w:spacing w:before="0" w:after="0"/>
      </w:pPr>
      <w:r>
        <w:t>Ongoing Action Indication</w:t>
      </w:r>
    </w:p>
    <w:p>
      <w:pPr>
        <w:numPr>
          <w:ilvl w:val="0"/>
          <w:numId w:val="900"/>
        </w:numPr>
        <w:spacing w:before="0" w:after="0"/>
      </w:pPr>
      <w:r>
        <w:t>Durative Aspect 着 (zhe)</w:t>
      </w:r>
    </w:p>
    <w:p>
      <w:pPr>
        <w:numPr>
          <w:ilvl w:val="1"/>
          <w:numId w:val="900"/>
        </w:numPr>
        <w:spacing w:before="0" w:after="0"/>
      </w:pPr>
      <w:r>
        <w:t>Continuous State</w:t>
      </w:r>
    </w:p>
    <w:p>
      <w:pPr>
        <w:numPr>
          <w:ilvl w:val="1"/>
          <w:numId w:val="900"/>
        </w:numPr>
        <w:spacing w:before="0" w:after="0"/>
      </w:pPr>
      <w:r>
        <w:t>Manner Description</w:t>
      </w:r>
    </w:p>
    <w:p>
      <w:pPr>
        <w:numPr>
          <w:ilvl w:val="1"/>
          <w:numId w:val="900"/>
        </w:numPr>
        <w:spacing w:before="0" w:after="0"/>
      </w:pPr>
      <w:r>
        <w:t>Simultaneous Actions</w:t>
      </w:r>
    </w:p>
    <w:p>
      <w:pPr>
        <w:numPr>
          <w:ilvl w:val="0"/>
          <w:numId w:val="900"/>
        </w:numPr>
        <w:spacing w:before="0" w:after="0"/>
      </w:pPr>
      <w:r>
        <w:t>Temporal Adverbs</w:t>
      </w:r>
    </w:p>
    <w:p>
      <w:pPr>
        <w:numPr>
          <w:ilvl w:val="1"/>
          <w:numId w:val="900"/>
        </w:numPr>
        <w:spacing w:before="0" w:after="0"/>
      </w:pPr>
      <w:r>
        <w:t>Past Time Markers</w:t>
      </w:r>
    </w:p>
    <w:p>
      <w:pPr>
        <w:numPr>
          <w:ilvl w:val="1"/>
          <w:numId w:val="900"/>
        </w:numPr>
        <w:spacing w:before="0" w:after="0"/>
      </w:pPr>
      <w:r>
        <w:t>Present Time Markers</w:t>
      </w:r>
    </w:p>
    <w:p>
      <w:pPr>
        <w:numPr>
          <w:ilvl w:val="1"/>
          <w:numId w:val="900"/>
        </w:numPr>
        <w:spacing w:before="0" w:after="0"/>
      </w:pPr>
      <w:r>
        <w:t>Future Time Markers</w:t>
      </w:r>
    </w:p>
    <w:p>
      <w:pPr>
        <w:numPr>
          <w:ilvl w:val="1"/>
          <w:numId w:val="900"/>
        </w:numPr>
        <w:spacing w:before="0" w:after="0"/>
      </w:pPr>
      <w:r>
        <w:t>Frequency Indicators</w:t>
      </w:r>
    </w:p>
    <w:p>
      <w:pPr>
        <w:pStyle w:val="Heading1"/>
      </w:pPr>
      <w:r>
        <w:t>Complement Structures</w:t>
      </w:r>
    </w:p>
    <w:p>
      <w:pPr>
        <w:numPr>
          <w:ilvl w:val="0"/>
          <w:numId w:val="900"/>
        </w:numPr>
        <w:spacing w:before="0" w:after="0"/>
      </w:pPr>
      <w:r>
        <w:t>Resultative Complements</w:t>
      </w:r>
    </w:p>
    <w:p>
      <w:pPr>
        <w:numPr>
          <w:ilvl w:val="1"/>
          <w:numId w:val="900"/>
        </w:numPr>
        <w:spacing w:before="0" w:after="0"/>
      </w:pPr>
      <w:r>
        <w:t>Result Indication</w:t>
      </w:r>
    </w:p>
    <w:p>
      <w:pPr>
        <w:numPr>
          <w:ilvl w:val="1"/>
          <w:numId w:val="900"/>
        </w:numPr>
        <w:spacing w:before="0" w:after="0"/>
      </w:pPr>
      <w:r>
        <w:t>Common Result Markers</w:t>
      </w:r>
    </w:p>
    <w:p>
      <w:pPr>
        <w:numPr>
          <w:ilvl w:val="2"/>
          <w:numId w:val="900"/>
        </w:numPr>
        <w:spacing w:before="0" w:after="0"/>
      </w:pPr>
      <w:r>
        <w:t>完 (wán)</w:t>
      </w:r>
    </w:p>
    <w:p>
      <w:pPr>
        <w:numPr>
          <w:ilvl w:val="2"/>
          <w:numId w:val="900"/>
        </w:numPr>
        <w:spacing w:before="0" w:after="0"/>
      </w:pPr>
      <w:r>
        <w:t>到 (dào)</w:t>
      </w:r>
    </w:p>
    <w:p>
      <w:pPr>
        <w:numPr>
          <w:ilvl w:val="2"/>
          <w:numId w:val="900"/>
        </w:numPr>
        <w:spacing w:before="0" w:after="0"/>
      </w:pPr>
      <w:r>
        <w:t>好 (hǎo)</w:t>
      </w:r>
    </w:p>
    <w:p>
      <w:pPr>
        <w:numPr>
          <w:ilvl w:val="2"/>
          <w:numId w:val="900"/>
        </w:numPr>
        <w:spacing w:before="0" w:after="0"/>
      </w:pPr>
      <w:r>
        <w:t>见 (jiàn)</w:t>
      </w:r>
    </w:p>
    <w:p>
      <w:pPr>
        <w:numPr>
          <w:ilvl w:val="1"/>
          <w:numId w:val="900"/>
        </w:numPr>
        <w:spacing w:before="0" w:after="0"/>
      </w:pPr>
      <w:r>
        <w:t>Negative Potential Forms</w:t>
      </w:r>
    </w:p>
    <w:p>
      <w:pPr>
        <w:numPr>
          <w:ilvl w:val="0"/>
          <w:numId w:val="900"/>
        </w:numPr>
        <w:spacing w:before="0" w:after="0"/>
      </w:pPr>
      <w:r>
        <w:t>Directional Complements</w:t>
      </w:r>
    </w:p>
    <w:p>
      <w:pPr>
        <w:numPr>
          <w:ilvl w:val="1"/>
          <w:numId w:val="900"/>
        </w:numPr>
        <w:spacing w:before="0" w:after="0"/>
      </w:pPr>
      <w:r>
        <w:t>Simple Direction</w:t>
      </w:r>
    </w:p>
    <w:p>
      <w:pPr>
        <w:numPr>
          <w:ilvl w:val="2"/>
          <w:numId w:val="900"/>
        </w:numPr>
        <w:spacing w:before="0" w:after="0"/>
      </w:pPr>
      <w:r>
        <w:t>来 (lái)</w:t>
      </w:r>
    </w:p>
    <w:p>
      <w:pPr>
        <w:numPr>
          <w:ilvl w:val="2"/>
          <w:numId w:val="900"/>
        </w:numPr>
        <w:spacing w:before="0" w:after="0"/>
      </w:pPr>
      <w:r>
        <w:t>去 (qù)</w:t>
      </w:r>
    </w:p>
    <w:p>
      <w:pPr>
        <w:numPr>
          <w:ilvl w:val="1"/>
          <w:numId w:val="900"/>
        </w:numPr>
        <w:spacing w:before="0" w:after="0"/>
      </w:pPr>
      <w:r>
        <w:t>Compound Direction</w:t>
      </w:r>
    </w:p>
    <w:p>
      <w:pPr>
        <w:numPr>
          <w:ilvl w:val="2"/>
          <w:numId w:val="900"/>
        </w:numPr>
        <w:spacing w:before="0" w:after="0"/>
      </w:pPr>
      <w:r>
        <w:t>上来 (shànglái)</w:t>
      </w:r>
    </w:p>
    <w:p>
      <w:pPr>
        <w:numPr>
          <w:ilvl w:val="2"/>
          <w:numId w:val="900"/>
        </w:numPr>
        <w:spacing w:before="0" w:after="0"/>
      </w:pPr>
      <w:r>
        <w:t>下去 (xiàqù)</w:t>
      </w:r>
    </w:p>
    <w:p>
      <w:pPr>
        <w:numPr>
          <w:ilvl w:val="2"/>
          <w:numId w:val="900"/>
        </w:numPr>
        <w:spacing w:before="0" w:after="0"/>
      </w:pPr>
      <w:r>
        <w:t>进去 (jìnqù)</w:t>
      </w:r>
    </w:p>
    <w:p>
      <w:pPr>
        <w:numPr>
          <w:ilvl w:val="2"/>
          <w:numId w:val="900"/>
        </w:numPr>
        <w:spacing w:before="0" w:after="0"/>
      </w:pPr>
      <w:r>
        <w:t>出来 (chūlái)</w:t>
      </w:r>
    </w:p>
    <w:p>
      <w:pPr>
        <w:numPr>
          <w:ilvl w:val="1"/>
          <w:numId w:val="900"/>
        </w:numPr>
        <w:spacing w:before="0" w:after="0"/>
      </w:pPr>
      <w:r>
        <w:t>Abstract Directional Usage</w:t>
      </w:r>
    </w:p>
    <w:p>
      <w:pPr>
        <w:numPr>
          <w:ilvl w:val="0"/>
          <w:numId w:val="900"/>
        </w:numPr>
        <w:spacing w:before="0" w:after="0"/>
      </w:pPr>
      <w:r>
        <w:t>Potential Complements</w:t>
      </w:r>
    </w:p>
    <w:p>
      <w:pPr>
        <w:numPr>
          <w:ilvl w:val="1"/>
          <w:numId w:val="900"/>
        </w:numPr>
        <w:spacing w:before="0" w:after="0"/>
      </w:pPr>
      <w:r>
        <w:t>Ability Expression</w:t>
      </w:r>
    </w:p>
    <w:p>
      <w:pPr>
        <w:numPr>
          <w:ilvl w:val="1"/>
          <w:numId w:val="900"/>
        </w:numPr>
        <w:spacing w:before="0" w:after="0"/>
      </w:pPr>
      <w:r>
        <w:t>Possibility Indication</w:t>
      </w:r>
    </w:p>
    <w:p>
      <w:pPr>
        <w:numPr>
          <w:ilvl w:val="1"/>
          <w:numId w:val="900"/>
        </w:numPr>
        <w:spacing w:before="0" w:after="0"/>
      </w:pPr>
      <w:r>
        <w:t>得 (de) Construction</w:t>
      </w:r>
    </w:p>
    <w:p>
      <w:pPr>
        <w:numPr>
          <w:ilvl w:val="1"/>
          <w:numId w:val="900"/>
        </w:numPr>
        <w:spacing w:before="0" w:after="0"/>
      </w:pPr>
      <w:r>
        <w:t>不 (bù) Construction</w:t>
      </w:r>
    </w:p>
    <w:p>
      <w:pPr>
        <w:numPr>
          <w:ilvl w:val="0"/>
          <w:numId w:val="900"/>
        </w:numPr>
        <w:spacing w:before="0" w:after="0"/>
      </w:pPr>
      <w:r>
        <w:t>Degree Complements</w:t>
      </w:r>
    </w:p>
    <w:p>
      <w:pPr>
        <w:numPr>
          <w:ilvl w:val="1"/>
          <w:numId w:val="900"/>
        </w:numPr>
        <w:spacing w:before="0" w:after="0"/>
      </w:pPr>
      <w:r>
        <w:t>Manner Description</w:t>
      </w:r>
    </w:p>
    <w:p>
      <w:pPr>
        <w:numPr>
          <w:ilvl w:val="1"/>
          <w:numId w:val="900"/>
        </w:numPr>
        <w:spacing w:before="0" w:after="0"/>
      </w:pPr>
      <w:r>
        <w:t>Intensity Expression</w:t>
      </w:r>
    </w:p>
    <w:p>
      <w:pPr>
        <w:numPr>
          <w:ilvl w:val="1"/>
          <w:numId w:val="900"/>
        </w:numPr>
        <w:spacing w:before="0" w:after="0"/>
      </w:pPr>
      <w:r>
        <w:t>得 (de) Linking</w:t>
      </w:r>
    </w:p>
    <w:p>
      <w:pPr>
        <w:pStyle w:val="Heading1"/>
      </w:pPr>
      <w:r>
        <w:t>Adverbs and Modification</w:t>
      </w:r>
    </w:p>
    <w:p>
      <w:pPr>
        <w:numPr>
          <w:ilvl w:val="0"/>
          <w:numId w:val="900"/>
        </w:numPr>
        <w:spacing w:before="0" w:after="0"/>
      </w:pPr>
      <w:r>
        <w:t>Temporal Adverbs</w:t>
      </w:r>
    </w:p>
    <w:p>
      <w:pPr>
        <w:numPr>
          <w:ilvl w:val="1"/>
          <w:numId w:val="900"/>
        </w:numPr>
        <w:spacing w:before="0" w:after="0"/>
      </w:pPr>
      <w:r>
        <w:t>已经 (yǐjīng)</w:t>
      </w:r>
    </w:p>
    <w:p>
      <w:pPr>
        <w:numPr>
          <w:ilvl w:val="1"/>
          <w:numId w:val="900"/>
        </w:numPr>
        <w:spacing w:before="0" w:after="0"/>
      </w:pPr>
      <w:r>
        <w:t>马上 (mǎshàng)</w:t>
      </w:r>
    </w:p>
    <w:p>
      <w:pPr>
        <w:numPr>
          <w:ilvl w:val="1"/>
          <w:numId w:val="900"/>
        </w:numPr>
        <w:spacing w:before="0" w:after="0"/>
      </w:pPr>
      <w:r>
        <w:t>刚 (gāng)</w:t>
      </w:r>
    </w:p>
    <w:p>
      <w:pPr>
        <w:numPr>
          <w:ilvl w:val="1"/>
          <w:numId w:val="900"/>
        </w:numPr>
        <w:spacing w:before="0" w:after="0"/>
      </w:pPr>
      <w:r>
        <w:t>刚才 (gāngcái)</w:t>
      </w:r>
    </w:p>
    <w:p>
      <w:pPr>
        <w:numPr>
          <w:ilvl w:val="0"/>
          <w:numId w:val="900"/>
        </w:numPr>
        <w:spacing w:before="0" w:after="0"/>
      </w:pPr>
      <w:r>
        <w:t>Frequency Adverbs</w:t>
      </w:r>
    </w:p>
    <w:p>
      <w:pPr>
        <w:numPr>
          <w:ilvl w:val="1"/>
          <w:numId w:val="900"/>
        </w:numPr>
        <w:spacing w:before="0" w:after="0"/>
      </w:pPr>
      <w:r>
        <w:t>常常 (chángcháng)</w:t>
      </w:r>
    </w:p>
    <w:p>
      <w:pPr>
        <w:numPr>
          <w:ilvl w:val="1"/>
          <w:numId w:val="900"/>
        </w:numPr>
        <w:spacing w:before="0" w:after="0"/>
      </w:pPr>
      <w:r>
        <w:t>有时候 (yǒushíhou)</w:t>
      </w:r>
    </w:p>
    <w:p>
      <w:pPr>
        <w:numPr>
          <w:ilvl w:val="1"/>
          <w:numId w:val="900"/>
        </w:numPr>
        <w:spacing w:before="0" w:after="0"/>
      </w:pPr>
      <w:r>
        <w:t>总是 (zǒngshì)</w:t>
      </w:r>
    </w:p>
    <w:p>
      <w:pPr>
        <w:numPr>
          <w:ilvl w:val="1"/>
          <w:numId w:val="900"/>
        </w:numPr>
        <w:spacing w:before="0" w:after="0"/>
      </w:pPr>
      <w:r>
        <w:t>从不 (cóngbù)</w:t>
      </w:r>
    </w:p>
    <w:p>
      <w:pPr>
        <w:numPr>
          <w:ilvl w:val="0"/>
          <w:numId w:val="900"/>
        </w:numPr>
        <w:spacing w:before="0" w:after="0"/>
      </w:pPr>
      <w:r>
        <w:t>Degree Adverbs</w:t>
      </w:r>
    </w:p>
    <w:p>
      <w:pPr>
        <w:numPr>
          <w:ilvl w:val="1"/>
          <w:numId w:val="900"/>
        </w:numPr>
        <w:spacing w:before="0" w:after="0"/>
      </w:pPr>
      <w:r>
        <w:t>很 (hěn)</w:t>
      </w:r>
    </w:p>
    <w:p>
      <w:pPr>
        <w:numPr>
          <w:ilvl w:val="1"/>
          <w:numId w:val="900"/>
        </w:numPr>
        <w:spacing w:before="0" w:after="0"/>
      </w:pPr>
      <w:r>
        <w:t>太 (tài)</w:t>
      </w:r>
    </w:p>
    <w:p>
      <w:pPr>
        <w:numPr>
          <w:ilvl w:val="1"/>
          <w:numId w:val="900"/>
        </w:numPr>
        <w:spacing w:before="0" w:after="0"/>
      </w:pPr>
      <w:r>
        <w:t>非常 (fēicháng)</w:t>
      </w:r>
    </w:p>
    <w:p>
      <w:pPr>
        <w:numPr>
          <w:ilvl w:val="1"/>
          <w:numId w:val="900"/>
        </w:numPr>
        <w:spacing w:before="0" w:after="0"/>
      </w:pPr>
      <w:r>
        <w:t>比较 (bǐjiào)</w:t>
      </w:r>
    </w:p>
    <w:p>
      <w:pPr>
        <w:numPr>
          <w:ilvl w:val="0"/>
          <w:numId w:val="900"/>
        </w:numPr>
        <w:spacing w:before="0" w:after="0"/>
      </w:pPr>
      <w:r>
        <w:t>Scope Adverbs</w:t>
      </w:r>
    </w:p>
    <w:p>
      <w:pPr>
        <w:numPr>
          <w:ilvl w:val="1"/>
          <w:numId w:val="900"/>
        </w:numPr>
        <w:spacing w:before="0" w:after="0"/>
      </w:pPr>
      <w:r>
        <w:t>都 (dōu)</w:t>
      </w:r>
    </w:p>
    <w:p>
      <w:pPr>
        <w:numPr>
          <w:ilvl w:val="1"/>
          <w:numId w:val="900"/>
        </w:numPr>
        <w:spacing w:before="0" w:after="0"/>
      </w:pPr>
      <w:r>
        <w:t>也 (yě)</w:t>
      </w:r>
    </w:p>
    <w:p>
      <w:pPr>
        <w:numPr>
          <w:ilvl w:val="1"/>
          <w:numId w:val="900"/>
        </w:numPr>
        <w:spacing w:before="0" w:after="0"/>
      </w:pPr>
      <w:r>
        <w:t>只 (zhǐ)</w:t>
      </w:r>
    </w:p>
    <w:p>
      <w:pPr>
        <w:numPr>
          <w:ilvl w:val="1"/>
          <w:numId w:val="900"/>
        </w:numPr>
        <w:spacing w:before="0" w:after="0"/>
      </w:pPr>
      <w:r>
        <w:t>还 (hái)</w:t>
      </w:r>
    </w:p>
    <w:p>
      <w:pPr>
        <w:numPr>
          <w:ilvl w:val="0"/>
          <w:numId w:val="900"/>
        </w:numPr>
        <w:spacing w:before="0" w:after="0"/>
      </w:pPr>
      <w:r>
        <w:t>Adverb Placement Rules</w:t>
      </w:r>
    </w:p>
    <w:p>
      <w:pPr>
        <w:numPr>
          <w:ilvl w:val="1"/>
          <w:numId w:val="900"/>
        </w:numPr>
        <w:spacing w:before="0" w:after="0"/>
      </w:pPr>
      <w:r>
        <w:t>Pre-verbal Position</w:t>
      </w:r>
    </w:p>
    <w:p>
      <w:pPr>
        <w:numPr>
          <w:ilvl w:val="1"/>
          <w:numId w:val="900"/>
        </w:numPr>
        <w:spacing w:before="0" w:after="0"/>
      </w:pPr>
      <w:r>
        <w:t>Sentence-Initial Position</w:t>
      </w:r>
    </w:p>
    <w:p>
      <w:pPr>
        <w:numPr>
          <w:ilvl w:val="1"/>
          <w:numId w:val="900"/>
        </w:numPr>
        <w:spacing w:before="0" w:after="0"/>
      </w:pPr>
      <w:r>
        <w:t>Multiple Adverb Ordering</w:t>
      </w:r>
    </w:p>
    <w:p>
      <w:pPr>
        <w:pStyle w:val="Heading1"/>
      </w:pPr>
      <w:r>
        <w:t>Prepositions and Coverbs</w:t>
      </w:r>
    </w:p>
    <w:p>
      <w:pPr>
        <w:numPr>
          <w:ilvl w:val="0"/>
          <w:numId w:val="900"/>
        </w:numPr>
        <w:spacing w:before="0" w:after="0"/>
      </w:pPr>
      <w:r>
        <w:t>Spatial Prepositions</w:t>
      </w:r>
    </w:p>
    <w:p>
      <w:pPr>
        <w:numPr>
          <w:ilvl w:val="1"/>
          <w:numId w:val="900"/>
        </w:numPr>
        <w:spacing w:before="0" w:after="0"/>
      </w:pPr>
      <w:r>
        <w:t>在 (zài)</w:t>
      </w:r>
    </w:p>
    <w:p>
      <w:pPr>
        <w:numPr>
          <w:ilvl w:val="1"/>
          <w:numId w:val="900"/>
        </w:numPr>
        <w:spacing w:before="0" w:after="0"/>
      </w:pPr>
      <w:r>
        <w:t>从 (cóng)</w:t>
      </w:r>
    </w:p>
    <w:p>
      <w:pPr>
        <w:numPr>
          <w:ilvl w:val="1"/>
          <w:numId w:val="900"/>
        </w:numPr>
        <w:spacing w:before="0" w:after="0"/>
      </w:pPr>
      <w:r>
        <w:t>到 (dào)</w:t>
      </w:r>
    </w:p>
    <w:p>
      <w:pPr>
        <w:numPr>
          <w:ilvl w:val="1"/>
          <w:numId w:val="900"/>
        </w:numPr>
        <w:spacing w:before="0" w:after="0"/>
      </w:pPr>
      <w:r>
        <w:t>向 (xiàng)</w:t>
      </w:r>
    </w:p>
    <w:p>
      <w:pPr>
        <w:numPr>
          <w:ilvl w:val="0"/>
          <w:numId w:val="900"/>
        </w:numPr>
        <w:spacing w:before="0" w:after="0"/>
      </w:pPr>
      <w:r>
        <w:t>Benefactive Prepositions</w:t>
      </w:r>
    </w:p>
    <w:p>
      <w:pPr>
        <w:numPr>
          <w:ilvl w:val="1"/>
          <w:numId w:val="900"/>
        </w:numPr>
        <w:spacing w:before="0" w:after="0"/>
      </w:pPr>
      <w:r>
        <w:t>给 (gěi)</w:t>
      </w:r>
    </w:p>
    <w:p>
      <w:pPr>
        <w:numPr>
          <w:ilvl w:val="1"/>
          <w:numId w:val="900"/>
        </w:numPr>
        <w:spacing w:before="0" w:after="0"/>
      </w:pPr>
      <w:r>
        <w:t>为 (wèi)</w:t>
      </w:r>
    </w:p>
    <w:p>
      <w:pPr>
        <w:numPr>
          <w:ilvl w:val="1"/>
          <w:numId w:val="900"/>
        </w:numPr>
        <w:spacing w:before="0" w:after="0"/>
      </w:pPr>
      <w:r>
        <w:t>替 (tì)</w:t>
      </w:r>
    </w:p>
    <w:p>
      <w:pPr>
        <w:numPr>
          <w:ilvl w:val="0"/>
          <w:numId w:val="900"/>
        </w:numPr>
        <w:spacing w:before="0" w:after="0"/>
      </w:pPr>
      <w:r>
        <w:t>Instrumental Prepositions</w:t>
      </w:r>
    </w:p>
    <w:p>
      <w:pPr>
        <w:numPr>
          <w:ilvl w:val="1"/>
          <w:numId w:val="900"/>
        </w:numPr>
        <w:spacing w:before="0" w:after="0"/>
      </w:pPr>
      <w:r>
        <w:t>用 (yòng)</w:t>
      </w:r>
    </w:p>
    <w:p>
      <w:pPr>
        <w:numPr>
          <w:ilvl w:val="1"/>
          <w:numId w:val="900"/>
        </w:numPr>
        <w:spacing w:before="0" w:after="0"/>
      </w:pPr>
      <w:r>
        <w:t>拿 (ná)</w:t>
      </w:r>
    </w:p>
    <w:p>
      <w:pPr>
        <w:numPr>
          <w:ilvl w:val="1"/>
          <w:numId w:val="900"/>
        </w:numPr>
        <w:spacing w:before="0" w:after="0"/>
      </w:pPr>
      <w:r>
        <w:t>以 (yǐ)</w:t>
      </w:r>
    </w:p>
    <w:p>
      <w:pPr>
        <w:numPr>
          <w:ilvl w:val="0"/>
          <w:numId w:val="900"/>
        </w:numPr>
        <w:spacing w:before="0" w:after="0"/>
      </w:pPr>
      <w:r>
        <w:t>Comitative Prepositions</w:t>
      </w:r>
    </w:p>
    <w:p>
      <w:pPr>
        <w:numPr>
          <w:ilvl w:val="1"/>
          <w:numId w:val="900"/>
        </w:numPr>
        <w:spacing w:before="0" w:after="0"/>
      </w:pPr>
      <w:r>
        <w:t>跟 (gēn)</w:t>
      </w:r>
    </w:p>
    <w:p>
      <w:pPr>
        <w:numPr>
          <w:ilvl w:val="1"/>
          <w:numId w:val="900"/>
        </w:numPr>
        <w:spacing w:before="0" w:after="0"/>
      </w:pPr>
      <w:r>
        <w:t>和 (hé)</w:t>
      </w:r>
    </w:p>
    <w:p>
      <w:pPr>
        <w:numPr>
          <w:ilvl w:val="1"/>
          <w:numId w:val="900"/>
        </w:numPr>
        <w:spacing w:before="0" w:after="0"/>
      </w:pPr>
      <w:r>
        <w:t>同 (tóng)</w:t>
      </w:r>
    </w:p>
    <w:p>
      <w:pPr>
        <w:numPr>
          <w:ilvl w:val="0"/>
          <w:numId w:val="900"/>
        </w:numPr>
        <w:spacing w:before="0" w:after="0"/>
      </w:pPr>
      <w:r>
        <w:t>Abstract Prepositions</w:t>
      </w:r>
    </w:p>
    <w:p>
      <w:pPr>
        <w:numPr>
          <w:ilvl w:val="1"/>
          <w:numId w:val="900"/>
        </w:numPr>
        <w:spacing w:before="0" w:after="0"/>
      </w:pPr>
      <w:r>
        <w:t>对 (duì)</w:t>
      </w:r>
    </w:p>
    <w:p>
      <w:pPr>
        <w:numPr>
          <w:ilvl w:val="1"/>
          <w:numId w:val="900"/>
        </w:numPr>
        <w:spacing w:before="0" w:after="0"/>
      </w:pPr>
      <w:r>
        <w:t>关于 (guānyú)</w:t>
      </w:r>
    </w:p>
    <w:p>
      <w:pPr>
        <w:numPr>
          <w:ilvl w:val="1"/>
          <w:numId w:val="900"/>
        </w:numPr>
        <w:spacing w:before="0" w:after="0"/>
      </w:pPr>
      <w:r>
        <w:t>按照 (ànzhào)</w:t>
      </w:r>
    </w:p>
    <w:p>
      <w:pPr>
        <w:numPr>
          <w:ilvl w:val="0"/>
          <w:numId w:val="900"/>
        </w:numPr>
        <w:spacing w:before="0" w:after="0"/>
      </w:pPr>
      <w:r>
        <w:t>Prepositional Phrase Placement</w:t>
      </w:r>
    </w:p>
    <w:p>
      <w:pPr>
        <w:pStyle w:val="Heading1"/>
      </w:pPr>
      <w:r>
        <w:t>Conjunctions and Complex Sentences</w:t>
      </w:r>
    </w:p>
    <w:p>
      <w:pPr>
        <w:numPr>
          <w:ilvl w:val="0"/>
          <w:numId w:val="900"/>
        </w:numPr>
        <w:spacing w:before="0" w:after="0"/>
      </w:pPr>
      <w:r>
        <w:t>Coordinating Conjunctions</w:t>
      </w:r>
    </w:p>
    <w:p>
      <w:pPr>
        <w:numPr>
          <w:ilvl w:val="1"/>
          <w:numId w:val="900"/>
        </w:numPr>
        <w:spacing w:before="0" w:after="0"/>
      </w:pPr>
      <w:r>
        <w:t>和 (hé)</w:t>
      </w:r>
    </w:p>
    <w:p>
      <w:pPr>
        <w:numPr>
          <w:ilvl w:val="1"/>
          <w:numId w:val="900"/>
        </w:numPr>
        <w:spacing w:before="0" w:after="0"/>
      </w:pPr>
      <w:r>
        <w:t>跟 (gēn)</w:t>
      </w:r>
    </w:p>
    <w:p>
      <w:pPr>
        <w:numPr>
          <w:ilvl w:val="1"/>
          <w:numId w:val="900"/>
        </w:numPr>
        <w:spacing w:before="0" w:after="0"/>
      </w:pPr>
      <w:r>
        <w:t>及 (jí)</w:t>
      </w:r>
    </w:p>
    <w:p>
      <w:pPr>
        <w:numPr>
          <w:ilvl w:val="1"/>
          <w:numId w:val="900"/>
        </w:numPr>
        <w:spacing w:before="0" w:after="0"/>
      </w:pPr>
      <w:r>
        <w:t>或者 (huòzhě)</w:t>
      </w:r>
    </w:p>
    <w:p>
      <w:pPr>
        <w:numPr>
          <w:ilvl w:val="0"/>
          <w:numId w:val="900"/>
        </w:numPr>
        <w:spacing w:before="0" w:after="0"/>
      </w:pPr>
      <w:r>
        <w:t>Causal Conjunctions</w:t>
      </w:r>
    </w:p>
    <w:p>
      <w:pPr>
        <w:numPr>
          <w:ilvl w:val="1"/>
          <w:numId w:val="900"/>
        </w:numPr>
        <w:spacing w:before="0" w:after="0"/>
      </w:pPr>
      <w:r>
        <w:t>因为 (yīnwèi)</w:t>
      </w:r>
    </w:p>
    <w:p>
      <w:pPr>
        <w:numPr>
          <w:ilvl w:val="1"/>
          <w:numId w:val="900"/>
        </w:numPr>
        <w:spacing w:before="0" w:after="0"/>
      </w:pPr>
      <w:r>
        <w:t>所以 (suǒyǐ)</w:t>
      </w:r>
    </w:p>
    <w:p>
      <w:pPr>
        <w:numPr>
          <w:ilvl w:val="1"/>
          <w:numId w:val="900"/>
        </w:numPr>
        <w:spacing w:before="0" w:after="0"/>
      </w:pPr>
      <w:r>
        <w:t>由于 (yóuyú)</w:t>
      </w:r>
    </w:p>
    <w:p>
      <w:pPr>
        <w:numPr>
          <w:ilvl w:val="0"/>
          <w:numId w:val="900"/>
        </w:numPr>
        <w:spacing w:before="0" w:after="0"/>
      </w:pPr>
      <w:r>
        <w:t>Conditional Conjunctions</w:t>
      </w:r>
    </w:p>
    <w:p>
      <w:pPr>
        <w:numPr>
          <w:ilvl w:val="1"/>
          <w:numId w:val="900"/>
        </w:numPr>
        <w:spacing w:before="0" w:after="0"/>
      </w:pPr>
      <w:r>
        <w:t>如果 (rúguǒ)</w:t>
      </w:r>
    </w:p>
    <w:p>
      <w:pPr>
        <w:numPr>
          <w:ilvl w:val="1"/>
          <w:numId w:val="900"/>
        </w:numPr>
        <w:spacing w:before="0" w:after="0"/>
      </w:pPr>
      <w:r>
        <w:t>要是 (yàoshi)</w:t>
      </w:r>
    </w:p>
    <w:p>
      <w:pPr>
        <w:numPr>
          <w:ilvl w:val="1"/>
          <w:numId w:val="900"/>
        </w:numPr>
        <w:spacing w:before="0" w:after="0"/>
      </w:pPr>
      <w:r>
        <w:t>假如 (jiǎrú)</w:t>
      </w:r>
    </w:p>
    <w:p>
      <w:pPr>
        <w:numPr>
          <w:ilvl w:val="0"/>
          <w:numId w:val="900"/>
        </w:numPr>
        <w:spacing w:before="0" w:after="0"/>
      </w:pPr>
      <w:r>
        <w:t>Concessive Conjunctions</w:t>
      </w:r>
    </w:p>
    <w:p>
      <w:pPr>
        <w:numPr>
          <w:ilvl w:val="1"/>
          <w:numId w:val="900"/>
        </w:numPr>
        <w:spacing w:before="0" w:after="0"/>
      </w:pPr>
      <w:r>
        <w:t>虽然 (suīrán)</w:t>
      </w:r>
    </w:p>
    <w:p>
      <w:pPr>
        <w:numPr>
          <w:ilvl w:val="1"/>
          <w:numId w:val="900"/>
        </w:numPr>
        <w:spacing w:before="0" w:after="0"/>
      </w:pPr>
      <w:r>
        <w:t>但是 (dànshì)</w:t>
      </w:r>
    </w:p>
    <w:p>
      <w:pPr>
        <w:numPr>
          <w:ilvl w:val="1"/>
          <w:numId w:val="900"/>
        </w:numPr>
        <w:spacing w:before="0" w:after="0"/>
      </w:pPr>
      <w:r>
        <w:t>不过 (bùguò)</w:t>
      </w:r>
    </w:p>
    <w:p>
      <w:pPr>
        <w:numPr>
          <w:ilvl w:val="0"/>
          <w:numId w:val="900"/>
        </w:numPr>
        <w:spacing w:before="0" w:after="0"/>
      </w:pPr>
      <w:r>
        <w:t>Temporal Conjunctions</w:t>
      </w:r>
    </w:p>
    <w:p>
      <w:pPr>
        <w:numPr>
          <w:ilvl w:val="1"/>
          <w:numId w:val="900"/>
        </w:numPr>
        <w:spacing w:before="0" w:after="0"/>
      </w:pPr>
      <w:r>
        <w:t>当 (dāng)</w:t>
      </w:r>
    </w:p>
    <w:p>
      <w:pPr>
        <w:numPr>
          <w:ilvl w:val="1"/>
          <w:numId w:val="900"/>
        </w:numPr>
        <w:spacing w:before="0" w:after="0"/>
      </w:pPr>
      <w:r>
        <w:t>在 (zài)</w:t>
      </w:r>
    </w:p>
    <w:p>
      <w:pPr>
        <w:numPr>
          <w:ilvl w:val="1"/>
          <w:numId w:val="900"/>
        </w:numPr>
        <w:spacing w:before="0" w:after="0"/>
      </w:pPr>
      <w:r>
        <w:t>以后 (yǐhòu)</w:t>
      </w:r>
    </w:p>
    <w:p>
      <w:pPr>
        <w:numPr>
          <w:ilvl w:val="1"/>
          <w:numId w:val="900"/>
        </w:numPr>
        <w:spacing w:before="0" w:after="0"/>
      </w:pPr>
      <w:r>
        <w:t>以前 (yǐqián)</w:t>
      </w:r>
    </w:p>
    <w:p>
      <w:pPr>
        <w:numPr>
          <w:ilvl w:val="0"/>
          <w:numId w:val="900"/>
        </w:numPr>
        <w:spacing w:before="0" w:after="0"/>
      </w:pPr>
      <w:r>
        <w:t>Purpose Conjunctions</w:t>
      </w:r>
    </w:p>
    <w:p>
      <w:pPr>
        <w:numPr>
          <w:ilvl w:val="1"/>
          <w:numId w:val="900"/>
        </w:numPr>
        <w:spacing w:before="0" w:after="0"/>
      </w:pPr>
      <w:r>
        <w:t>为了 (wèile)</w:t>
      </w:r>
    </w:p>
    <w:p>
      <w:pPr>
        <w:numPr>
          <w:ilvl w:val="1"/>
          <w:numId w:val="900"/>
        </w:numPr>
        <w:spacing w:before="0" w:after="0"/>
      </w:pPr>
      <w:r>
        <w:t>以便 (yǐbiàn)</w:t>
      </w:r>
    </w:p>
    <w:p>
      <w:pPr>
        <w:pStyle w:val="Heading1"/>
      </w:pPr>
      <w:r>
        <w:t>Advanced Sentence Patterns</w:t>
      </w:r>
    </w:p>
    <w:p>
      <w:pPr>
        <w:numPr>
          <w:ilvl w:val="0"/>
          <w:numId w:val="900"/>
        </w:numPr>
        <w:spacing w:before="0" w:after="0"/>
      </w:pPr>
      <w:r>
        <w:t>Topic-Comment Structure</w:t>
      </w:r>
    </w:p>
    <w:p>
      <w:pPr>
        <w:numPr>
          <w:ilvl w:val="1"/>
          <w:numId w:val="900"/>
        </w:numPr>
        <w:spacing w:before="0" w:after="0"/>
      </w:pPr>
      <w:r>
        <w:t>Topic Identification</w:t>
      </w:r>
    </w:p>
    <w:p>
      <w:pPr>
        <w:numPr>
          <w:ilvl w:val="1"/>
          <w:numId w:val="900"/>
        </w:numPr>
        <w:spacing w:before="0" w:after="0"/>
      </w:pPr>
      <w:r>
        <w:t>Comment Formation</w:t>
      </w:r>
    </w:p>
    <w:p>
      <w:pPr>
        <w:numPr>
          <w:ilvl w:val="1"/>
          <w:numId w:val="900"/>
        </w:numPr>
        <w:spacing w:before="0" w:after="0"/>
      </w:pPr>
      <w:r>
        <w:t>Information Packaging</w:t>
      </w:r>
    </w:p>
    <w:p>
      <w:pPr>
        <w:numPr>
          <w:ilvl w:val="1"/>
          <w:numId w:val="900"/>
        </w:numPr>
        <w:spacing w:before="0" w:after="0"/>
      </w:pPr>
      <w:r>
        <w:t>Discourse Function</w:t>
      </w:r>
    </w:p>
    <w:p>
      <w:pPr>
        <w:numPr>
          <w:ilvl w:val="0"/>
          <w:numId w:val="900"/>
        </w:numPr>
        <w:spacing w:before="0" w:after="0"/>
      </w:pPr>
      <w:r>
        <w:t>把 (bǎ) Construction</w:t>
      </w:r>
    </w:p>
    <w:p>
      <w:pPr>
        <w:numPr>
          <w:ilvl w:val="1"/>
          <w:numId w:val="900"/>
        </w:numPr>
        <w:spacing w:before="0" w:after="0"/>
      </w:pPr>
      <w:r>
        <w:t>Disposal Function</w:t>
      </w:r>
    </w:p>
    <w:p>
      <w:pPr>
        <w:numPr>
          <w:ilvl w:val="1"/>
          <w:numId w:val="900"/>
        </w:numPr>
        <w:spacing w:before="0" w:after="0"/>
      </w:pPr>
      <w:r>
        <w:t>Object Definiteness</w:t>
      </w:r>
    </w:p>
    <w:p>
      <w:pPr>
        <w:numPr>
          <w:ilvl w:val="1"/>
          <w:numId w:val="900"/>
        </w:numPr>
        <w:spacing w:before="0" w:after="0"/>
      </w:pPr>
      <w:r>
        <w:t>Verb Requirements</w:t>
      </w:r>
    </w:p>
    <w:p>
      <w:pPr>
        <w:numPr>
          <w:ilvl w:val="1"/>
          <w:numId w:val="900"/>
        </w:numPr>
        <w:spacing w:before="0" w:after="0"/>
      </w:pPr>
      <w:r>
        <w:t>Complement Necessity</w:t>
      </w:r>
    </w:p>
    <w:p>
      <w:pPr>
        <w:numPr>
          <w:ilvl w:val="0"/>
          <w:numId w:val="900"/>
        </w:numPr>
        <w:spacing w:before="0" w:after="0"/>
      </w:pPr>
      <w:r>
        <w:t>被 (bèi) Construction</w:t>
      </w:r>
    </w:p>
    <w:p>
      <w:pPr>
        <w:numPr>
          <w:ilvl w:val="1"/>
          <w:numId w:val="900"/>
        </w:numPr>
        <w:spacing w:before="0" w:after="0"/>
      </w:pPr>
      <w:r>
        <w:t>Passive Formation</w:t>
      </w:r>
    </w:p>
    <w:p>
      <w:pPr>
        <w:numPr>
          <w:ilvl w:val="1"/>
          <w:numId w:val="900"/>
        </w:numPr>
        <w:spacing w:before="0" w:after="0"/>
      </w:pPr>
      <w:r>
        <w:t>Agent Expression</w:t>
      </w:r>
    </w:p>
    <w:p>
      <w:pPr>
        <w:numPr>
          <w:ilvl w:val="1"/>
          <w:numId w:val="900"/>
        </w:numPr>
        <w:spacing w:before="0" w:after="0"/>
      </w:pPr>
      <w:r>
        <w:t>Agent Omission</w:t>
      </w:r>
    </w:p>
    <w:p>
      <w:pPr>
        <w:numPr>
          <w:ilvl w:val="1"/>
          <w:numId w:val="900"/>
        </w:numPr>
        <w:spacing w:before="0" w:after="0"/>
      </w:pPr>
      <w:r>
        <w:t>Adversative Meaning</w:t>
      </w:r>
    </w:p>
    <w:p>
      <w:pPr>
        <w:numPr>
          <w:ilvl w:val="0"/>
          <w:numId w:val="900"/>
        </w:numPr>
        <w:spacing w:before="0" w:after="0"/>
      </w:pPr>
      <w:r>
        <w:t>Comparison Structures</w:t>
      </w:r>
    </w:p>
    <w:p>
      <w:pPr>
        <w:numPr>
          <w:ilvl w:val="1"/>
          <w:numId w:val="900"/>
        </w:numPr>
        <w:spacing w:before="0" w:after="0"/>
      </w:pPr>
      <w:r>
        <w:t>Superiority with 比 (bǐ)</w:t>
      </w:r>
    </w:p>
    <w:p>
      <w:pPr>
        <w:numPr>
          <w:ilvl w:val="1"/>
          <w:numId w:val="900"/>
        </w:numPr>
        <w:spacing w:before="0" w:after="0"/>
      </w:pPr>
      <w:r>
        <w:t>Equality with 跟...一样 (gēn...yíyàng)</w:t>
      </w:r>
    </w:p>
    <w:p>
      <w:pPr>
        <w:numPr>
          <w:ilvl w:val="1"/>
          <w:numId w:val="900"/>
        </w:numPr>
        <w:spacing w:before="0" w:after="0"/>
      </w:pPr>
      <w:r>
        <w:t>Inferiority with 没有 (méiyǒu)</w:t>
      </w:r>
    </w:p>
    <w:p>
      <w:pPr>
        <w:numPr>
          <w:ilvl w:val="1"/>
          <w:numId w:val="900"/>
        </w:numPr>
        <w:spacing w:before="0" w:after="0"/>
      </w:pPr>
      <w:r>
        <w:t>Superlative Formation</w:t>
      </w:r>
    </w:p>
    <w:p>
      <w:pPr>
        <w:numPr>
          <w:ilvl w:val="0"/>
          <w:numId w:val="900"/>
        </w:numPr>
        <w:spacing w:before="0" w:after="0"/>
      </w:pPr>
      <w:r>
        <w:t>Existential Constructions</w:t>
      </w:r>
    </w:p>
    <w:p>
      <w:pPr>
        <w:numPr>
          <w:ilvl w:val="1"/>
          <w:numId w:val="900"/>
        </w:numPr>
        <w:spacing w:before="0" w:after="0"/>
      </w:pPr>
      <w:r>
        <w:t>Location-Subject Inversion</w:t>
      </w:r>
    </w:p>
    <w:p>
      <w:pPr>
        <w:numPr>
          <w:ilvl w:val="1"/>
          <w:numId w:val="900"/>
        </w:numPr>
        <w:spacing w:before="0" w:after="0"/>
      </w:pPr>
      <w:r>
        <w:t>Presentational Function</w:t>
      </w:r>
    </w:p>
    <w:p>
      <w:pPr>
        <w:numPr>
          <w:ilvl w:val="1"/>
          <w:numId w:val="900"/>
        </w:numPr>
        <w:spacing w:before="0" w:after="0"/>
      </w:pPr>
      <w:r>
        <w:t>Verb Selection</w:t>
      </w:r>
    </w:p>
    <w:p>
      <w:pPr>
        <w:numPr>
          <w:ilvl w:val="0"/>
          <w:numId w:val="900"/>
        </w:numPr>
        <w:spacing w:before="0" w:after="0"/>
      </w:pPr>
      <w:r>
        <w:t>Pivotal Sentences</w:t>
      </w:r>
    </w:p>
    <w:p>
      <w:pPr>
        <w:numPr>
          <w:ilvl w:val="1"/>
          <w:numId w:val="900"/>
        </w:numPr>
        <w:spacing w:before="0" w:after="0"/>
      </w:pPr>
      <w:r>
        <w:t>Causative Constructions</w:t>
      </w:r>
    </w:p>
    <w:p>
      <w:pPr>
        <w:numPr>
          <w:ilvl w:val="1"/>
          <w:numId w:val="900"/>
        </w:numPr>
        <w:spacing w:before="0" w:after="0"/>
      </w:pPr>
      <w:r>
        <w:t>Double-Subject Patterns</w:t>
      </w:r>
    </w:p>
    <w:p>
      <w:pPr>
        <w:numPr>
          <w:ilvl w:val="1"/>
          <w:numId w:val="900"/>
        </w:numPr>
        <w:spacing w:before="0" w:after="0"/>
      </w:pPr>
      <w:r>
        <w:t>Verb Combinations</w:t>
      </w:r>
    </w:p>
    <w:p>
      <w:pPr>
        <w:pStyle w:val="Heading1"/>
      </w:pPr>
      <w:r>
        <w:t>Sentence-Final Particles</w:t>
      </w:r>
    </w:p>
    <w:p>
      <w:pPr>
        <w:numPr>
          <w:ilvl w:val="0"/>
          <w:numId w:val="900"/>
        </w:numPr>
        <w:spacing w:before="0" w:after="0"/>
      </w:pPr>
      <w:r>
        <w:t>Question Particle 吗 (ma)</w:t>
      </w:r>
    </w:p>
    <w:p>
      <w:pPr>
        <w:numPr>
          <w:ilvl w:val="1"/>
          <w:numId w:val="900"/>
        </w:numPr>
        <w:spacing w:before="0" w:after="0"/>
      </w:pPr>
      <w:r>
        <w:t>Yes/No Question Formation</w:t>
      </w:r>
    </w:p>
    <w:p>
      <w:pPr>
        <w:numPr>
          <w:ilvl w:val="1"/>
          <w:numId w:val="900"/>
        </w:numPr>
        <w:spacing w:before="0" w:after="0"/>
      </w:pPr>
      <w:r>
        <w:t>Intonation Patterns</w:t>
      </w:r>
    </w:p>
    <w:p>
      <w:pPr>
        <w:numPr>
          <w:ilvl w:val="0"/>
          <w:numId w:val="900"/>
        </w:numPr>
        <w:spacing w:before="0" w:after="0"/>
      </w:pPr>
      <w:r>
        <w:t>Continuation Particle 呢 (ne)</w:t>
      </w:r>
    </w:p>
    <w:p>
      <w:pPr>
        <w:numPr>
          <w:ilvl w:val="1"/>
          <w:numId w:val="900"/>
        </w:numPr>
        <w:spacing w:before="0" w:after="0"/>
      </w:pPr>
      <w:r>
        <w:t>Follow-up Questions</w:t>
      </w:r>
    </w:p>
    <w:p>
      <w:pPr>
        <w:numPr>
          <w:ilvl w:val="1"/>
          <w:numId w:val="900"/>
        </w:numPr>
        <w:spacing w:before="0" w:after="0"/>
      </w:pPr>
      <w:r>
        <w:t>Topic Continuation</w:t>
      </w:r>
    </w:p>
    <w:p>
      <w:pPr>
        <w:numPr>
          <w:ilvl w:val="1"/>
          <w:numId w:val="900"/>
        </w:numPr>
        <w:spacing w:before="0" w:after="0"/>
      </w:pPr>
      <w:r>
        <w:t>Softening Function</w:t>
      </w:r>
    </w:p>
    <w:p>
      <w:pPr>
        <w:numPr>
          <w:ilvl w:val="0"/>
          <w:numId w:val="900"/>
        </w:numPr>
        <w:spacing w:before="0" w:after="0"/>
      </w:pPr>
      <w:r>
        <w:t>Suggestion Particle 吧 (ba)</w:t>
      </w:r>
    </w:p>
    <w:p>
      <w:pPr>
        <w:numPr>
          <w:ilvl w:val="1"/>
          <w:numId w:val="900"/>
        </w:numPr>
        <w:spacing w:before="0" w:after="0"/>
      </w:pPr>
      <w:r>
        <w:t>Proposal Making</w:t>
      </w:r>
    </w:p>
    <w:p>
      <w:pPr>
        <w:numPr>
          <w:ilvl w:val="1"/>
          <w:numId w:val="900"/>
        </w:numPr>
        <w:spacing w:before="0" w:after="0"/>
      </w:pPr>
      <w:r>
        <w:t>Request Softening</w:t>
      </w:r>
    </w:p>
    <w:p>
      <w:pPr>
        <w:numPr>
          <w:ilvl w:val="1"/>
          <w:numId w:val="900"/>
        </w:numPr>
        <w:spacing w:before="0" w:after="0"/>
      </w:pPr>
      <w:r>
        <w:t>Assumption Expression</w:t>
      </w:r>
    </w:p>
    <w:p>
      <w:pPr>
        <w:numPr>
          <w:ilvl w:val="0"/>
          <w:numId w:val="900"/>
        </w:numPr>
        <w:spacing w:before="0" w:after="0"/>
      </w:pPr>
      <w:r>
        <w:t>Change Particle 了 (le)</w:t>
      </w:r>
    </w:p>
    <w:p>
      <w:pPr>
        <w:numPr>
          <w:ilvl w:val="1"/>
          <w:numId w:val="900"/>
        </w:numPr>
        <w:spacing w:before="0" w:after="0"/>
      </w:pPr>
      <w:r>
        <w:t>State Change Indication</w:t>
      </w:r>
    </w:p>
    <w:p>
      <w:pPr>
        <w:numPr>
          <w:ilvl w:val="1"/>
          <w:numId w:val="900"/>
        </w:numPr>
        <w:spacing w:before="0" w:after="0"/>
      </w:pPr>
      <w:r>
        <w:t>Situation Update</w:t>
      </w:r>
    </w:p>
    <w:p>
      <w:pPr>
        <w:numPr>
          <w:ilvl w:val="1"/>
          <w:numId w:val="900"/>
        </w:numPr>
        <w:spacing w:before="0" w:after="0"/>
      </w:pPr>
      <w:r>
        <w:t>Contrast with Aspect 了</w:t>
      </w:r>
    </w:p>
    <w:p>
      <w:pPr>
        <w:numPr>
          <w:ilvl w:val="0"/>
          <w:numId w:val="900"/>
        </w:numPr>
        <w:spacing w:before="0" w:after="0"/>
      </w:pPr>
      <w:r>
        <w:t>Exclamatory Particle 啊 (a)</w:t>
      </w:r>
    </w:p>
    <w:p>
      <w:pPr>
        <w:numPr>
          <w:ilvl w:val="1"/>
          <w:numId w:val="900"/>
        </w:numPr>
        <w:spacing w:before="0" w:after="0"/>
      </w:pPr>
      <w:r>
        <w:t>Emotional Expression</w:t>
      </w:r>
    </w:p>
    <w:p>
      <w:pPr>
        <w:numPr>
          <w:ilvl w:val="1"/>
          <w:numId w:val="900"/>
        </w:numPr>
        <w:spacing w:before="0" w:after="0"/>
      </w:pPr>
      <w:r>
        <w:t>Tone Variations</w:t>
      </w:r>
    </w:p>
    <w:p>
      <w:pPr>
        <w:numPr>
          <w:ilvl w:val="1"/>
          <w:numId w:val="900"/>
        </w:numPr>
        <w:spacing w:before="0" w:after="0"/>
      </w:pPr>
      <w:r>
        <w:t>Phonetic Changes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