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LLVM Compiler Backend</w:t>
      </w:r>
    </w:p>
    <w:p>
      <w:pPr>
        <w:pStyle w:val="Heading1"/>
      </w:pPr>
      <w:r>
        <w:t>Introduction to Compiler Backends and LLVM</w:t>
      </w:r>
    </w:p>
    <w:p>
      <w:pPr>
        <w:numPr>
          <w:ilvl w:val="0"/>
          <w:numId w:val="900"/>
        </w:numPr>
        <w:spacing w:before="0" w:after="0"/>
      </w:pPr>
      <w:r>
        <w:t>Compiler Architecture Overview</w:t>
      </w:r>
    </w:p>
    <w:p>
      <w:pPr>
        <w:numPr>
          <w:ilvl w:val="1"/>
          <w:numId w:val="900"/>
        </w:numPr>
        <w:spacing w:before="0" w:after="0"/>
      </w:pPr>
      <w:r>
        <w:t>Three-Phase Compiler Design</w:t>
      </w:r>
    </w:p>
    <w:p>
      <w:pPr>
        <w:numPr>
          <w:ilvl w:val="1"/>
          <w:numId w:val="900"/>
        </w:numPr>
        <w:spacing w:before="0" w:after="0"/>
      </w:pPr>
      <w:r>
        <w:t>Frontend Components</w:t>
      </w:r>
    </w:p>
    <w:p>
      <w:pPr>
        <w:numPr>
          <w:ilvl w:val="2"/>
          <w:numId w:val="900"/>
        </w:numPr>
        <w:spacing w:before="0" w:after="0"/>
      </w:pPr>
      <w:r>
        <w:t>Lexical Analysis</w:t>
      </w:r>
    </w:p>
    <w:p>
      <w:pPr>
        <w:numPr>
          <w:ilvl w:val="2"/>
          <w:numId w:val="900"/>
        </w:numPr>
        <w:spacing w:before="0" w:after="0"/>
      </w:pPr>
      <w:r>
        <w:t>Syntax Analysis</w:t>
      </w:r>
    </w:p>
    <w:p>
      <w:pPr>
        <w:numPr>
          <w:ilvl w:val="2"/>
          <w:numId w:val="900"/>
        </w:numPr>
        <w:spacing w:before="0" w:after="0"/>
      </w:pPr>
      <w:r>
        <w:t>Semantic Analysis</w:t>
      </w:r>
    </w:p>
    <w:p>
      <w:pPr>
        <w:numPr>
          <w:ilvl w:val="2"/>
          <w:numId w:val="900"/>
        </w:numPr>
        <w:spacing w:before="0" w:after="0"/>
      </w:pPr>
      <w:r>
        <w:t>Intermediate Representation Generation</w:t>
      </w:r>
    </w:p>
    <w:p>
      <w:pPr>
        <w:numPr>
          <w:ilvl w:val="1"/>
          <w:numId w:val="900"/>
        </w:numPr>
        <w:spacing w:before="0" w:after="0"/>
      </w:pPr>
      <w:r>
        <w:t>Middle-End Components</w:t>
      </w:r>
    </w:p>
    <w:p>
      <w:pPr>
        <w:numPr>
          <w:ilvl w:val="2"/>
          <w:numId w:val="900"/>
        </w:numPr>
        <w:spacing w:before="0" w:after="0"/>
      </w:pPr>
      <w:r>
        <w:t>IR Transformations</w:t>
      </w:r>
    </w:p>
    <w:p>
      <w:pPr>
        <w:numPr>
          <w:ilvl w:val="2"/>
          <w:numId w:val="900"/>
        </w:numPr>
        <w:spacing w:before="0" w:after="0"/>
      </w:pPr>
      <w:r>
        <w:t>Machine-Independent Optimizations</w:t>
      </w:r>
    </w:p>
    <w:p>
      <w:pPr>
        <w:numPr>
          <w:ilvl w:val="1"/>
          <w:numId w:val="900"/>
        </w:numPr>
        <w:spacing w:before="0" w:after="0"/>
      </w:pPr>
      <w:r>
        <w:t>Backend Components</w:t>
      </w:r>
    </w:p>
    <w:p>
      <w:pPr>
        <w:numPr>
          <w:ilvl w:val="2"/>
          <w:numId w:val="900"/>
        </w:numPr>
        <w:spacing w:before="0" w:after="0"/>
      </w:pPr>
      <w:r>
        <w:t>Target-Specific Transformations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Machine-Dependent Optimizations</w:t>
      </w:r>
    </w:p>
    <w:p>
      <w:pPr>
        <w:numPr>
          <w:ilvl w:val="0"/>
          <w:numId w:val="900"/>
        </w:numPr>
        <w:spacing w:before="0" w:after="0"/>
      </w:pPr>
      <w:r>
        <w:t>LLVM Project Overview</w:t>
      </w:r>
    </w:p>
    <w:p>
      <w:pPr>
        <w:numPr>
          <w:ilvl w:val="1"/>
          <w:numId w:val="900"/>
        </w:numPr>
        <w:spacing w:before="0" w:after="0"/>
      </w:pPr>
      <w:r>
        <w:t>Project Philosophy</w:t>
      </w:r>
    </w:p>
    <w:p>
      <w:pPr>
        <w:numPr>
          <w:ilvl w:val="1"/>
          <w:numId w:val="900"/>
        </w:numPr>
        <w:spacing w:before="0" w:after="0"/>
      </w:pPr>
      <w:r>
        <w:t>Modularity and Reusability</w:t>
      </w:r>
    </w:p>
    <w:p>
      <w:pPr>
        <w:numPr>
          <w:ilvl w:val="1"/>
          <w:numId w:val="900"/>
        </w:numPr>
        <w:spacing w:before="0" w:after="0"/>
      </w:pPr>
      <w:r>
        <w:t>Component-Based Design</w:t>
      </w:r>
    </w:p>
    <w:p>
      <w:pPr>
        <w:numPr>
          <w:ilvl w:val="1"/>
          <w:numId w:val="900"/>
        </w:numPr>
        <w:spacing w:before="0" w:after="0"/>
      </w:pPr>
      <w:r>
        <w:t>Static Single Assignment Form</w:t>
      </w:r>
    </w:p>
    <w:p>
      <w:pPr>
        <w:numPr>
          <w:ilvl w:val="0"/>
          <w:numId w:val="900"/>
        </w:numPr>
        <w:spacing w:before="0" w:after="0"/>
      </w:pPr>
      <w:r>
        <w:t>LLVM Backend Role</w:t>
      </w:r>
    </w:p>
    <w:p>
      <w:pPr>
        <w:numPr>
          <w:ilvl w:val="1"/>
          <w:numId w:val="900"/>
        </w:numPr>
        <w:spacing w:before="0" w:after="0"/>
      </w:pPr>
      <w:r>
        <w:t>Input Processing</w:t>
      </w:r>
    </w:p>
    <w:p>
      <w:pPr>
        <w:numPr>
          <w:ilvl w:val="1"/>
          <w:numId w:val="900"/>
        </w:numPr>
        <w:spacing w:before="0" w:after="0"/>
      </w:pPr>
      <w:r>
        <w:t>Output Generation</w:t>
      </w:r>
    </w:p>
    <w:p>
      <w:pPr>
        <w:numPr>
          <w:ilvl w:val="1"/>
          <w:numId w:val="900"/>
        </w:numPr>
        <w:spacing w:before="0" w:after="0"/>
      </w:pPr>
      <w:r>
        <w:t>Target Independence</w:t>
      </w:r>
    </w:p>
    <w:p>
      <w:pPr>
        <w:numPr>
          <w:ilvl w:val="1"/>
          <w:numId w:val="900"/>
        </w:numPr>
        <w:spacing w:before="0" w:after="0"/>
      </w:pPr>
      <w:r>
        <w:t>Target Dependence</w:t>
      </w:r>
    </w:p>
    <w:p>
      <w:pPr>
        <w:numPr>
          <w:ilvl w:val="0"/>
          <w:numId w:val="900"/>
        </w:numPr>
        <w:spacing w:before="0" w:after="0"/>
      </w:pPr>
      <w:r>
        <w:t>LLVM Toolchain Components</w:t>
      </w:r>
    </w:p>
    <w:p>
      <w:pPr>
        <w:numPr>
          <w:ilvl w:val="1"/>
          <w:numId w:val="900"/>
        </w:numPr>
        <w:spacing w:before="0" w:after="0"/>
      </w:pPr>
      <w:r>
        <w:t>llc Static Compiler</w:t>
      </w:r>
    </w:p>
    <w:p>
      <w:pPr>
        <w:numPr>
          <w:ilvl w:val="1"/>
          <w:numId w:val="900"/>
        </w:numPr>
        <w:spacing w:before="0" w:after="0"/>
      </w:pPr>
      <w:r>
        <w:t>clang Frontend</w:t>
      </w:r>
    </w:p>
    <w:p>
      <w:pPr>
        <w:numPr>
          <w:ilvl w:val="1"/>
          <w:numId w:val="900"/>
        </w:numPr>
        <w:spacing w:before="0" w:after="0"/>
      </w:pPr>
      <w:r>
        <w:t>opt IR Optimizer</w:t>
      </w:r>
    </w:p>
    <w:p>
      <w:pPr>
        <w:pStyle w:val="Heading1"/>
      </w:pPr>
      <w:r>
        <w:t>LLVM Intermediate Representation</w:t>
      </w:r>
    </w:p>
    <w:p>
      <w:pPr>
        <w:numPr>
          <w:ilvl w:val="0"/>
          <w:numId w:val="900"/>
        </w:numPr>
        <w:spacing w:before="0" w:after="0"/>
      </w:pPr>
      <w:r>
        <w:t>Core IR Concepts</w:t>
      </w:r>
    </w:p>
    <w:p>
      <w:pPr>
        <w:numPr>
          <w:ilvl w:val="1"/>
          <w:numId w:val="900"/>
        </w:numPr>
        <w:spacing w:before="0" w:after="0"/>
      </w:pPr>
      <w:r>
        <w:t>Static Single Assignment Form</w:t>
      </w:r>
    </w:p>
    <w:p>
      <w:pPr>
        <w:numPr>
          <w:ilvl w:val="2"/>
          <w:numId w:val="900"/>
        </w:numPr>
        <w:spacing w:before="0" w:after="0"/>
      </w:pPr>
      <w:r>
        <w:t>SSA Properties</w:t>
      </w:r>
    </w:p>
    <w:p>
      <w:pPr>
        <w:numPr>
          <w:ilvl w:val="2"/>
          <w:numId w:val="900"/>
        </w:numPr>
        <w:spacing w:before="0" w:after="0"/>
      </w:pPr>
      <w:r>
        <w:t>Phi Nodes</w:t>
      </w:r>
    </w:p>
    <w:p>
      <w:pPr>
        <w:numPr>
          <w:ilvl w:val="2"/>
          <w:numId w:val="900"/>
        </w:numPr>
        <w:spacing w:before="0" w:after="0"/>
      </w:pPr>
      <w:r>
        <w:t>Dominance Relations</w:t>
      </w:r>
    </w:p>
    <w:p>
      <w:pPr>
        <w:numPr>
          <w:ilvl w:val="1"/>
          <w:numId w:val="900"/>
        </w:numPr>
        <w:spacing w:before="0" w:after="0"/>
      </w:pPr>
      <w:r>
        <w:t>Infinite Virtual Registers</w:t>
      </w:r>
    </w:p>
    <w:p>
      <w:pPr>
        <w:numPr>
          <w:ilvl w:val="1"/>
          <w:numId w:val="900"/>
        </w:numPr>
        <w:spacing w:before="0" w:after="0"/>
      </w:pPr>
      <w:r>
        <w:t>Control Flow Graphs</w:t>
      </w:r>
    </w:p>
    <w:p>
      <w:pPr>
        <w:numPr>
          <w:ilvl w:val="1"/>
          <w:numId w:val="900"/>
        </w:numPr>
        <w:spacing w:before="0" w:after="0"/>
      </w:pPr>
      <w:r>
        <w:t>Basic Blocks</w:t>
      </w:r>
    </w:p>
    <w:p>
      <w:pPr>
        <w:numPr>
          <w:ilvl w:val="0"/>
          <w:numId w:val="900"/>
        </w:numPr>
        <w:spacing w:before="0" w:after="0"/>
      </w:pPr>
      <w:r>
        <w:t>IR Structure Hierarchy</w:t>
      </w:r>
    </w:p>
    <w:p>
      <w:pPr>
        <w:numPr>
          <w:ilvl w:val="1"/>
          <w:numId w:val="900"/>
        </w:numPr>
        <w:spacing w:before="0" w:after="0"/>
      </w:pPr>
      <w:r>
        <w:t>Module Level</w:t>
      </w:r>
    </w:p>
    <w:p>
      <w:pPr>
        <w:numPr>
          <w:ilvl w:val="2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Function Declarations</w:t>
      </w:r>
    </w:p>
    <w:p>
      <w:pPr>
        <w:numPr>
          <w:ilvl w:val="2"/>
          <w:numId w:val="900"/>
        </w:numPr>
        <w:spacing w:before="0" w:after="0"/>
      </w:pPr>
      <w:r>
        <w:t>Function Definitions</w:t>
      </w:r>
    </w:p>
    <w:p>
      <w:pPr>
        <w:numPr>
          <w:ilvl w:val="2"/>
          <w:numId w:val="900"/>
        </w:numPr>
        <w:spacing w:before="0" w:after="0"/>
      </w:pPr>
      <w:r>
        <w:t>Metadata Attachments</w:t>
      </w:r>
    </w:p>
    <w:p>
      <w:pPr>
        <w:numPr>
          <w:ilvl w:val="1"/>
          <w:numId w:val="900"/>
        </w:numPr>
        <w:spacing w:before="0" w:after="0"/>
      </w:pPr>
      <w:r>
        <w:t>Function Level</w:t>
      </w:r>
    </w:p>
    <w:p>
      <w:pPr>
        <w:numPr>
          <w:ilvl w:val="2"/>
          <w:numId w:val="900"/>
        </w:numPr>
        <w:spacing w:before="0" w:after="0"/>
      </w:pPr>
      <w:r>
        <w:t>Function Signatures</w:t>
      </w:r>
    </w:p>
    <w:p>
      <w:pPr>
        <w:numPr>
          <w:ilvl w:val="2"/>
          <w:numId w:val="900"/>
        </w:numPr>
        <w:spacing w:before="0" w:after="0"/>
      </w:pPr>
      <w:r>
        <w:t>Function Attributes</w:t>
      </w:r>
    </w:p>
    <w:p>
      <w:pPr>
        <w:numPr>
          <w:ilvl w:val="2"/>
          <w:numId w:val="900"/>
        </w:numPr>
        <w:spacing w:before="0" w:after="0"/>
      </w:pPr>
      <w:r>
        <w:t>Parameter Lists</w:t>
      </w:r>
    </w:p>
    <w:p>
      <w:pPr>
        <w:numPr>
          <w:ilvl w:val="2"/>
          <w:numId w:val="900"/>
        </w:numPr>
        <w:spacing w:before="0" w:after="0"/>
      </w:pPr>
      <w:r>
        <w:t>Return Types</w:t>
      </w:r>
    </w:p>
    <w:p>
      <w:pPr>
        <w:numPr>
          <w:ilvl w:val="1"/>
          <w:numId w:val="900"/>
        </w:numPr>
        <w:spacing w:before="0" w:after="0"/>
      </w:pPr>
      <w:r>
        <w:t>Basic Block Level</w:t>
      </w:r>
    </w:p>
    <w:p>
      <w:pPr>
        <w:numPr>
          <w:ilvl w:val="2"/>
          <w:numId w:val="900"/>
        </w:numPr>
        <w:spacing w:before="0" w:after="0"/>
      </w:pPr>
      <w:r>
        <w:t>Block Labels</w:t>
      </w:r>
    </w:p>
    <w:p>
      <w:pPr>
        <w:numPr>
          <w:ilvl w:val="2"/>
          <w:numId w:val="900"/>
        </w:numPr>
        <w:spacing w:before="0" w:after="0"/>
      </w:pPr>
      <w:r>
        <w:t>Instruction Sequences</w:t>
      </w:r>
    </w:p>
    <w:p>
      <w:pPr>
        <w:numPr>
          <w:ilvl w:val="2"/>
          <w:numId w:val="900"/>
        </w:numPr>
        <w:spacing w:before="0" w:after="0"/>
      </w:pPr>
      <w:r>
        <w:t>Terminator Instructions</w:t>
      </w:r>
    </w:p>
    <w:p>
      <w:pPr>
        <w:numPr>
          <w:ilvl w:val="1"/>
          <w:numId w:val="900"/>
        </w:numPr>
        <w:spacing w:before="0" w:after="0"/>
      </w:pPr>
      <w:r>
        <w:t>Instruction Level</w:t>
      </w:r>
    </w:p>
    <w:p>
      <w:pPr>
        <w:numPr>
          <w:ilvl w:val="2"/>
          <w:numId w:val="900"/>
        </w:numPr>
        <w:spacing w:before="0" w:after="0"/>
      </w:pPr>
      <w:r>
        <w:t>Instruction Format</w:t>
      </w:r>
    </w:p>
    <w:p>
      <w:pPr>
        <w:numPr>
          <w:ilvl w:val="2"/>
          <w:numId w:val="900"/>
        </w:numPr>
        <w:spacing w:before="0" w:after="0"/>
      </w:pPr>
      <w:r>
        <w:t>Operand Types</w:t>
      </w:r>
    </w:p>
    <w:p>
      <w:pPr>
        <w:numPr>
          <w:ilvl w:val="2"/>
          <w:numId w:val="900"/>
        </w:numPr>
        <w:spacing w:before="0" w:after="0"/>
      </w:pPr>
      <w:r>
        <w:t>Result Values</w:t>
      </w:r>
    </w:p>
    <w:p>
      <w:pPr>
        <w:numPr>
          <w:ilvl w:val="0"/>
          <w:numId w:val="900"/>
        </w:numPr>
        <w:spacing w:before="0" w:after="0"/>
      </w:pPr>
      <w:r>
        <w:t>LLVM Type System</w:t>
      </w:r>
    </w:p>
    <w:p>
      <w:pPr>
        <w:numPr>
          <w:ilvl w:val="1"/>
          <w:numId w:val="900"/>
        </w:numPr>
        <w:spacing w:before="0" w:after="0"/>
      </w:pPr>
      <w:r>
        <w:t>Primitive Types</w:t>
      </w:r>
    </w:p>
    <w:p>
      <w:pPr>
        <w:numPr>
          <w:ilvl w:val="2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Floating-Point Types</w:t>
      </w:r>
    </w:p>
    <w:p>
      <w:pPr>
        <w:numPr>
          <w:ilvl w:val="2"/>
          <w:numId w:val="900"/>
        </w:numPr>
        <w:spacing w:before="0" w:after="0"/>
      </w:pPr>
      <w:r>
        <w:t>Void Type</w:t>
      </w:r>
    </w:p>
    <w:p>
      <w:pPr>
        <w:numPr>
          <w:ilvl w:val="1"/>
          <w:numId w:val="900"/>
        </w:numPr>
        <w:spacing w:before="0" w:after="0"/>
      </w:pPr>
      <w:r>
        <w:t>Derived Types</w:t>
      </w:r>
    </w:p>
    <w:p>
      <w:pPr>
        <w:numPr>
          <w:ilvl w:val="2"/>
          <w:numId w:val="900"/>
        </w:numPr>
        <w:spacing w:before="0" w:after="0"/>
      </w:pPr>
      <w:r>
        <w:t>Pointer Types</w:t>
      </w:r>
    </w:p>
    <w:p>
      <w:pPr>
        <w:numPr>
          <w:ilvl w:val="2"/>
          <w:numId w:val="900"/>
        </w:numPr>
        <w:spacing w:before="0" w:after="0"/>
      </w:pPr>
      <w:r>
        <w:t>Array Types</w:t>
      </w:r>
    </w:p>
    <w:p>
      <w:pPr>
        <w:numPr>
          <w:ilvl w:val="2"/>
          <w:numId w:val="900"/>
        </w:numPr>
        <w:spacing w:before="0" w:after="0"/>
      </w:pPr>
      <w:r>
        <w:t>Structure Types</w:t>
      </w:r>
    </w:p>
    <w:p>
      <w:pPr>
        <w:numPr>
          <w:ilvl w:val="2"/>
          <w:numId w:val="900"/>
        </w:numPr>
        <w:spacing w:before="0" w:after="0"/>
      </w:pPr>
      <w:r>
        <w:t>Vector Types</w:t>
      </w:r>
    </w:p>
    <w:p>
      <w:pPr>
        <w:numPr>
          <w:ilvl w:val="2"/>
          <w:numId w:val="900"/>
        </w:numPr>
        <w:spacing w:before="0" w:after="0"/>
      </w:pPr>
      <w:r>
        <w:t>Function Types</w:t>
      </w:r>
    </w:p>
    <w:p>
      <w:pPr>
        <w:numPr>
          <w:ilvl w:val="1"/>
          <w:numId w:val="900"/>
        </w:numPr>
        <w:spacing w:before="0" w:after="0"/>
      </w:pPr>
      <w:r>
        <w:t>Type Properties</w:t>
      </w:r>
    </w:p>
    <w:p>
      <w:pPr>
        <w:numPr>
          <w:ilvl w:val="2"/>
          <w:numId w:val="900"/>
        </w:numPr>
        <w:spacing w:before="0" w:after="0"/>
      </w:pPr>
      <w:r>
        <w:t>Type Sizes</w:t>
      </w:r>
    </w:p>
    <w:p>
      <w:pPr>
        <w:numPr>
          <w:ilvl w:val="2"/>
          <w:numId w:val="900"/>
        </w:numPr>
        <w:spacing w:before="0" w:after="0"/>
      </w:pPr>
      <w:r>
        <w:t>Type Alignment</w:t>
      </w:r>
    </w:p>
    <w:p>
      <w:pPr>
        <w:numPr>
          <w:ilvl w:val="2"/>
          <w:numId w:val="900"/>
        </w:numPr>
        <w:spacing w:before="0" w:after="0"/>
      </w:pPr>
      <w:r>
        <w:t>Type Equivalence</w:t>
      </w:r>
    </w:p>
    <w:p>
      <w:pPr>
        <w:numPr>
          <w:ilvl w:val="0"/>
          <w:numId w:val="900"/>
        </w:numPr>
        <w:spacing w:before="0" w:after="0"/>
      </w:pPr>
      <w:r>
        <w:t>Instruction Categories</w:t>
      </w:r>
    </w:p>
    <w:p>
      <w:pPr>
        <w:numPr>
          <w:ilvl w:val="1"/>
          <w:numId w:val="900"/>
        </w:numPr>
        <w:spacing w:before="0" w:after="0"/>
      </w:pPr>
      <w:r>
        <w:t>Terminator Instructions</w:t>
      </w:r>
    </w:p>
    <w:p>
      <w:pPr>
        <w:numPr>
          <w:ilvl w:val="2"/>
          <w:numId w:val="900"/>
        </w:numPr>
        <w:spacing w:before="0" w:after="0"/>
      </w:pPr>
      <w:r>
        <w:t>ret Instruction</w:t>
      </w:r>
    </w:p>
    <w:p>
      <w:pPr>
        <w:numPr>
          <w:ilvl w:val="2"/>
          <w:numId w:val="900"/>
        </w:numPr>
        <w:spacing w:before="0" w:after="0"/>
      </w:pPr>
      <w:r>
        <w:t>br Instruction</w:t>
      </w:r>
    </w:p>
    <w:p>
      <w:pPr>
        <w:numPr>
          <w:ilvl w:val="2"/>
          <w:numId w:val="900"/>
        </w:numPr>
        <w:spacing w:before="0" w:after="0"/>
      </w:pPr>
      <w:r>
        <w:t>switch Instruction</w:t>
      </w:r>
    </w:p>
    <w:p>
      <w:pPr>
        <w:numPr>
          <w:ilvl w:val="2"/>
          <w:numId w:val="900"/>
        </w:numPr>
        <w:spacing w:before="0" w:after="0"/>
      </w:pPr>
      <w:r>
        <w:t>indirectbr Instruction</w:t>
      </w:r>
    </w:p>
    <w:p>
      <w:pPr>
        <w:numPr>
          <w:ilvl w:val="2"/>
          <w:numId w:val="900"/>
        </w:numPr>
        <w:spacing w:before="0" w:after="0"/>
      </w:pPr>
      <w:r>
        <w:t>invoke Instruction</w:t>
      </w:r>
    </w:p>
    <w:p>
      <w:pPr>
        <w:numPr>
          <w:ilvl w:val="2"/>
          <w:numId w:val="900"/>
        </w:numPr>
        <w:spacing w:before="0" w:after="0"/>
      </w:pPr>
      <w:r>
        <w:t>unreachable Instruction</w:t>
      </w:r>
    </w:p>
    <w:p>
      <w:pPr>
        <w:numPr>
          <w:ilvl w:val="1"/>
          <w:numId w:val="900"/>
        </w:numPr>
        <w:spacing w:before="0" w:after="0"/>
      </w:pPr>
      <w:r>
        <w:t>Binary Operations</w:t>
      </w:r>
    </w:p>
    <w:p>
      <w:pPr>
        <w:numPr>
          <w:ilvl w:val="2"/>
          <w:numId w:val="900"/>
        </w:numPr>
        <w:spacing w:before="0" w:after="0"/>
      </w:pPr>
      <w:r>
        <w:t>Arithmetic Instructions</w:t>
      </w:r>
    </w:p>
    <w:p>
      <w:pPr>
        <w:numPr>
          <w:ilvl w:val="2"/>
          <w:numId w:val="900"/>
        </w:numPr>
        <w:spacing w:before="0" w:after="0"/>
      </w:pPr>
      <w:r>
        <w:t>Bitwise Instructions</w:t>
      </w:r>
    </w:p>
    <w:p>
      <w:pPr>
        <w:numPr>
          <w:ilvl w:val="2"/>
          <w:numId w:val="900"/>
        </w:numPr>
        <w:spacing w:before="0" w:after="0"/>
      </w:pPr>
      <w:r>
        <w:t>Comparison Instructions</w:t>
      </w:r>
    </w:p>
    <w:p>
      <w:pPr>
        <w:numPr>
          <w:ilvl w:val="1"/>
          <w:numId w:val="900"/>
        </w:numPr>
        <w:spacing w:before="0" w:after="0"/>
      </w:pPr>
      <w:r>
        <w:t>Memory Operations</w:t>
      </w:r>
    </w:p>
    <w:p>
      <w:pPr>
        <w:numPr>
          <w:ilvl w:val="2"/>
          <w:numId w:val="900"/>
        </w:numPr>
        <w:spacing w:before="0" w:after="0"/>
      </w:pPr>
      <w:r>
        <w:t>load Instruction</w:t>
      </w:r>
    </w:p>
    <w:p>
      <w:pPr>
        <w:numPr>
          <w:ilvl w:val="2"/>
          <w:numId w:val="900"/>
        </w:numPr>
        <w:spacing w:before="0" w:after="0"/>
      </w:pPr>
      <w:r>
        <w:t>store Instruction</w:t>
      </w:r>
    </w:p>
    <w:p>
      <w:pPr>
        <w:numPr>
          <w:ilvl w:val="2"/>
          <w:numId w:val="900"/>
        </w:numPr>
        <w:spacing w:before="0" w:after="0"/>
      </w:pPr>
      <w:r>
        <w:t>getelementptr Instruction</w:t>
      </w:r>
    </w:p>
    <w:p>
      <w:pPr>
        <w:numPr>
          <w:ilvl w:val="2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Conversion Operations</w:t>
      </w:r>
    </w:p>
    <w:p>
      <w:pPr>
        <w:numPr>
          <w:ilvl w:val="2"/>
          <w:numId w:val="900"/>
        </w:numPr>
        <w:spacing w:before="0" w:after="0"/>
      </w:pPr>
      <w:r>
        <w:t>Integer Conversions</w:t>
      </w:r>
    </w:p>
    <w:p>
      <w:pPr>
        <w:numPr>
          <w:ilvl w:val="2"/>
          <w:numId w:val="900"/>
        </w:numPr>
        <w:spacing w:before="0" w:after="0"/>
      </w:pPr>
      <w:r>
        <w:t>Floating-Point Conversions</w:t>
      </w:r>
    </w:p>
    <w:p>
      <w:pPr>
        <w:numPr>
          <w:ilvl w:val="2"/>
          <w:numId w:val="900"/>
        </w:numPr>
        <w:spacing w:before="0" w:after="0"/>
      </w:pPr>
      <w:r>
        <w:t>Pointer Conversions</w:t>
      </w:r>
    </w:p>
    <w:p>
      <w:pPr>
        <w:numPr>
          <w:ilvl w:val="1"/>
          <w:numId w:val="900"/>
        </w:numPr>
        <w:spacing w:before="0" w:after="0"/>
      </w:pPr>
      <w:r>
        <w:t>Control Flow Operations</w:t>
      </w:r>
    </w:p>
    <w:p>
      <w:pPr>
        <w:numPr>
          <w:ilvl w:val="2"/>
          <w:numId w:val="900"/>
        </w:numPr>
        <w:spacing w:before="0" w:after="0"/>
      </w:pPr>
      <w:r>
        <w:t>phi Instruction</w:t>
      </w:r>
    </w:p>
    <w:p>
      <w:pPr>
        <w:numPr>
          <w:ilvl w:val="2"/>
          <w:numId w:val="900"/>
        </w:numPr>
        <w:spacing w:before="0" w:after="0"/>
      </w:pPr>
      <w:r>
        <w:t>select Instruction</w:t>
      </w:r>
    </w:p>
    <w:p>
      <w:pPr>
        <w:numPr>
          <w:ilvl w:val="2"/>
          <w:numId w:val="900"/>
        </w:numPr>
        <w:spacing w:before="0" w:after="0"/>
      </w:pPr>
      <w:r>
        <w:t>call Instruction</w:t>
      </w:r>
    </w:p>
    <w:p>
      <w:pPr>
        <w:numPr>
          <w:ilvl w:val="0"/>
          <w:numId w:val="900"/>
        </w:numPr>
        <w:spacing w:before="0" w:after="0"/>
      </w:pPr>
      <w:r>
        <w:t>Metadata System</w:t>
      </w:r>
    </w:p>
    <w:p>
      <w:pPr>
        <w:numPr>
          <w:ilvl w:val="1"/>
          <w:numId w:val="900"/>
        </w:numPr>
        <w:spacing w:before="0" w:after="0"/>
      </w:pPr>
      <w:r>
        <w:t>Metadata Purpose</w:t>
      </w:r>
    </w:p>
    <w:p>
      <w:pPr>
        <w:numPr>
          <w:ilvl w:val="1"/>
          <w:numId w:val="900"/>
        </w:numPr>
        <w:spacing w:before="0" w:after="0"/>
      </w:pPr>
      <w:r>
        <w:t>Debug Information</w:t>
      </w:r>
    </w:p>
    <w:p>
      <w:pPr>
        <w:numPr>
          <w:ilvl w:val="1"/>
          <w:numId w:val="900"/>
        </w:numPr>
        <w:spacing w:before="0" w:after="0"/>
      </w:pPr>
      <w:r>
        <w:t>Optimization Hints</w:t>
      </w:r>
    </w:p>
    <w:p>
      <w:pPr>
        <w:numPr>
          <w:ilvl w:val="1"/>
          <w:numId w:val="900"/>
        </w:numPr>
        <w:spacing w:before="0" w:after="0"/>
      </w:pPr>
      <w:r>
        <w:t>Type-Based Alias Analysis</w:t>
      </w:r>
    </w:p>
    <w:p>
      <w:pPr>
        <w:pStyle w:val="Heading1"/>
      </w:pPr>
      <w:r>
        <w:t>Target Description Infrastructure</w:t>
      </w:r>
    </w:p>
    <w:p>
      <w:pPr>
        <w:numPr>
          <w:ilvl w:val="0"/>
          <w:numId w:val="900"/>
        </w:numPr>
        <w:spacing w:before="0" w:after="0"/>
      </w:pPr>
      <w:r>
        <w:t>TargetMachine Architecture</w:t>
      </w:r>
    </w:p>
    <w:p>
      <w:pPr>
        <w:numPr>
          <w:ilvl w:val="1"/>
          <w:numId w:val="900"/>
        </w:numPr>
        <w:spacing w:before="0" w:after="0"/>
      </w:pPr>
      <w:r>
        <w:t>Target Configuration</w:t>
      </w:r>
    </w:p>
    <w:p>
      <w:pPr>
        <w:numPr>
          <w:ilvl w:val="1"/>
          <w:numId w:val="900"/>
        </w:numPr>
        <w:spacing w:before="0" w:after="0"/>
      </w:pPr>
      <w:r>
        <w:t>Triple Specification</w:t>
      </w:r>
    </w:p>
    <w:p>
      <w:pPr>
        <w:numPr>
          <w:ilvl w:val="2"/>
          <w:numId w:val="900"/>
        </w:numPr>
        <w:spacing w:before="0" w:after="0"/>
      </w:pPr>
      <w:r>
        <w:t>Architecture Component</w:t>
      </w:r>
    </w:p>
    <w:p>
      <w:pPr>
        <w:numPr>
          <w:ilvl w:val="2"/>
          <w:numId w:val="900"/>
        </w:numPr>
        <w:spacing w:before="0" w:after="0"/>
      </w:pPr>
      <w:r>
        <w:t>Vendor Component</w:t>
      </w:r>
    </w:p>
    <w:p>
      <w:pPr>
        <w:numPr>
          <w:ilvl w:val="2"/>
          <w:numId w:val="900"/>
        </w:numPr>
        <w:spacing w:before="0" w:after="0"/>
      </w:pPr>
      <w:r>
        <w:t>Operating System Component</w:t>
      </w:r>
    </w:p>
    <w:p>
      <w:pPr>
        <w:numPr>
          <w:ilvl w:val="2"/>
          <w:numId w:val="900"/>
        </w:numPr>
        <w:spacing w:before="0" w:after="0"/>
      </w:pPr>
      <w:r>
        <w:t>Environment Component</w:t>
      </w:r>
    </w:p>
    <w:p>
      <w:pPr>
        <w:numPr>
          <w:ilvl w:val="1"/>
          <w:numId w:val="900"/>
        </w:numPr>
        <w:spacing w:before="0" w:after="0"/>
      </w:pPr>
      <w:r>
        <w:t>Target Options</w:t>
      </w:r>
    </w:p>
    <w:p>
      <w:pPr>
        <w:numPr>
          <w:ilvl w:val="1"/>
          <w:numId w:val="900"/>
        </w:numPr>
        <w:spacing w:before="0" w:after="0"/>
      </w:pPr>
      <w:r>
        <w:t>Feature Management</w:t>
      </w:r>
    </w:p>
    <w:p>
      <w:pPr>
        <w:numPr>
          <w:ilvl w:val="0"/>
          <w:numId w:val="900"/>
        </w:numPr>
        <w:spacing w:before="0" w:after="0"/>
      </w:pPr>
      <w:r>
        <w:t>TableGen Description Language</w:t>
      </w:r>
    </w:p>
    <w:p>
      <w:pPr>
        <w:numPr>
          <w:ilvl w:val="1"/>
          <w:numId w:val="900"/>
        </w:numPr>
        <w:spacing w:before="0" w:after="0"/>
      </w:pPr>
      <w:r>
        <w:t>TableGen Syntax</w:t>
      </w:r>
    </w:p>
    <w:p>
      <w:pPr>
        <w:numPr>
          <w:ilvl w:val="1"/>
          <w:numId w:val="900"/>
        </w:numPr>
        <w:spacing w:before="0" w:after="0"/>
      </w:pPr>
      <w:r>
        <w:t>File Structure</w:t>
      </w:r>
    </w:p>
    <w:p>
      <w:pPr>
        <w:numPr>
          <w:ilvl w:val="1"/>
          <w:numId w:val="900"/>
        </w:numPr>
        <w:spacing w:before="0" w:after="0"/>
      </w:pPr>
      <w:r>
        <w:t>Record Definitions</w:t>
      </w:r>
    </w:p>
    <w:p>
      <w:pPr>
        <w:numPr>
          <w:ilvl w:val="1"/>
          <w:numId w:val="900"/>
        </w:numPr>
        <w:spacing w:before="0" w:after="0"/>
      </w:pPr>
      <w:r>
        <w:t>Class Hierarchies</w:t>
      </w:r>
    </w:p>
    <w:p>
      <w:pPr>
        <w:numPr>
          <w:ilvl w:val="1"/>
          <w:numId w:val="900"/>
        </w:numPr>
        <w:spacing w:before="0" w:after="0"/>
      </w:pPr>
      <w:r>
        <w:t>Code Generation Backend</w:t>
      </w:r>
    </w:p>
    <w:p>
      <w:pPr>
        <w:numPr>
          <w:ilvl w:val="0"/>
          <w:numId w:val="900"/>
        </w:numPr>
        <w:spacing w:before="0" w:after="0"/>
      </w:pPr>
      <w:r>
        <w:t>Target Definition Components</w:t>
      </w:r>
    </w:p>
    <w:p>
      <w:pPr>
        <w:numPr>
          <w:ilvl w:val="1"/>
          <w:numId w:val="900"/>
        </w:numPr>
        <w:spacing w:before="0" w:after="0"/>
      </w:pPr>
      <w:r>
        <w:t>Processor Definitions</w:t>
      </w:r>
    </w:p>
    <w:p>
      <w:pPr>
        <w:numPr>
          <w:ilvl w:val="2"/>
          <w:numId w:val="900"/>
        </w:numPr>
        <w:spacing w:before="0" w:after="0"/>
      </w:pPr>
      <w:r>
        <w:t>CPU Models</w:t>
      </w:r>
    </w:p>
    <w:p>
      <w:pPr>
        <w:numPr>
          <w:ilvl w:val="2"/>
          <w:numId w:val="900"/>
        </w:numPr>
        <w:spacing w:before="0" w:after="0"/>
      </w:pPr>
      <w:r>
        <w:t>Subtarget Features</w:t>
      </w:r>
    </w:p>
    <w:p>
      <w:pPr>
        <w:numPr>
          <w:ilvl w:val="2"/>
          <w:numId w:val="900"/>
        </w:numPr>
        <w:spacing w:before="0" w:after="0"/>
      </w:pPr>
      <w:r>
        <w:t>Scheduling Models</w:t>
      </w:r>
    </w:p>
    <w:p>
      <w:pPr>
        <w:numPr>
          <w:ilvl w:val="1"/>
          <w:numId w:val="900"/>
        </w:numPr>
        <w:spacing w:before="0" w:after="0"/>
      </w:pPr>
      <w:r>
        <w:t>Register File Description</w:t>
      </w:r>
    </w:p>
    <w:p>
      <w:pPr>
        <w:numPr>
          <w:ilvl w:val="2"/>
          <w:numId w:val="900"/>
        </w:numPr>
        <w:spacing w:before="0" w:after="0"/>
      </w:pPr>
      <w:r>
        <w:t>Register Classes</w:t>
      </w:r>
    </w:p>
    <w:p>
      <w:pPr>
        <w:numPr>
          <w:ilvl w:val="2"/>
          <w:numId w:val="900"/>
        </w:numPr>
        <w:spacing w:before="0" w:after="0"/>
      </w:pPr>
      <w:r>
        <w:t>Register Hierarchies</w:t>
      </w:r>
    </w:p>
    <w:p>
      <w:pPr>
        <w:numPr>
          <w:ilvl w:val="2"/>
          <w:numId w:val="900"/>
        </w:numPr>
        <w:spacing w:before="0" w:after="0"/>
      </w:pPr>
      <w:r>
        <w:t>Register Aliases</w:t>
      </w:r>
    </w:p>
    <w:p>
      <w:pPr>
        <w:numPr>
          <w:ilvl w:val="1"/>
          <w:numId w:val="900"/>
        </w:numPr>
        <w:spacing w:before="0" w:after="0"/>
      </w:pPr>
      <w:r>
        <w:t>Instruction Set Description</w:t>
      </w:r>
    </w:p>
    <w:p>
      <w:pPr>
        <w:numPr>
          <w:ilvl w:val="2"/>
          <w:numId w:val="900"/>
        </w:numPr>
        <w:spacing w:before="0" w:after="0"/>
      </w:pPr>
      <w:r>
        <w:t>Instruction Formats</w:t>
      </w:r>
    </w:p>
    <w:p>
      <w:pPr>
        <w:numPr>
          <w:ilvl w:val="2"/>
          <w:numId w:val="900"/>
        </w:numPr>
        <w:spacing w:before="0" w:after="0"/>
      </w:pPr>
      <w:r>
        <w:t>Encoding Specifications</w:t>
      </w:r>
    </w:p>
    <w:p>
      <w:pPr>
        <w:numPr>
          <w:ilvl w:val="2"/>
          <w:numId w:val="900"/>
        </w:numPr>
        <w:spacing w:before="0" w:after="0"/>
      </w:pPr>
      <w:r>
        <w:t>Operand Definitions</w:t>
      </w:r>
    </w:p>
    <w:p>
      <w:pPr>
        <w:numPr>
          <w:ilvl w:val="1"/>
          <w:numId w:val="900"/>
        </w:numPr>
        <w:spacing w:before="0" w:after="0"/>
      </w:pPr>
      <w:r>
        <w:t>Calling Convention Description</w:t>
      </w:r>
    </w:p>
    <w:p>
      <w:pPr>
        <w:numPr>
          <w:ilvl w:val="2"/>
          <w:numId w:val="900"/>
        </w:numPr>
        <w:spacing w:before="0" w:after="0"/>
      </w:pPr>
      <w:r>
        <w:t>Parameter Passing Rules</w:t>
      </w:r>
    </w:p>
    <w:p>
      <w:pPr>
        <w:numPr>
          <w:ilvl w:val="2"/>
          <w:numId w:val="900"/>
        </w:numPr>
        <w:spacing w:before="0" w:after="0"/>
      </w:pPr>
      <w:r>
        <w:t>Return Value Handling</w:t>
      </w:r>
    </w:p>
    <w:p>
      <w:pPr>
        <w:numPr>
          <w:ilvl w:val="2"/>
          <w:numId w:val="900"/>
        </w:numPr>
        <w:spacing w:before="0" w:after="0"/>
      </w:pPr>
      <w:r>
        <w:t>Stack Management</w:t>
      </w:r>
    </w:p>
    <w:p>
      <w:pPr>
        <w:numPr>
          <w:ilvl w:val="1"/>
          <w:numId w:val="900"/>
        </w:numPr>
        <w:spacing w:before="0" w:after="0"/>
      </w:pPr>
      <w:r>
        <w:t>Pattern Matching Rules</w:t>
      </w:r>
    </w:p>
    <w:p>
      <w:pPr>
        <w:numPr>
          <w:ilvl w:val="2"/>
          <w:numId w:val="900"/>
        </w:numPr>
        <w:spacing w:before="0" w:after="0"/>
      </w:pPr>
      <w:r>
        <w:t>DAG Patterns</w:t>
      </w:r>
    </w:p>
    <w:p>
      <w:pPr>
        <w:numPr>
          <w:ilvl w:val="2"/>
          <w:numId w:val="900"/>
        </w:numPr>
        <w:spacing w:before="0" w:after="0"/>
      </w:pPr>
      <w:r>
        <w:t>Instruction Selection Patterns</w:t>
      </w:r>
    </w:p>
    <w:p>
      <w:pPr>
        <w:numPr>
          <w:ilvl w:val="0"/>
          <w:numId w:val="900"/>
        </w:numPr>
        <w:spacing w:before="0" w:after="0"/>
      </w:pPr>
      <w:r>
        <w:t>Target Implementation Classes</w:t>
      </w:r>
    </w:p>
    <w:p>
      <w:pPr>
        <w:numPr>
          <w:ilvl w:val="1"/>
          <w:numId w:val="900"/>
        </w:numPr>
        <w:spacing w:before="0" w:after="0"/>
      </w:pPr>
      <w:r>
        <w:t>TargetLowering Class</w:t>
      </w:r>
    </w:p>
    <w:p>
      <w:pPr>
        <w:numPr>
          <w:ilvl w:val="2"/>
          <w:numId w:val="900"/>
        </w:numPr>
        <w:spacing w:before="0" w:after="0"/>
      </w:pPr>
      <w:r>
        <w:t>Operation Legalization</w:t>
      </w:r>
    </w:p>
    <w:p>
      <w:pPr>
        <w:numPr>
          <w:ilvl w:val="2"/>
          <w:numId w:val="900"/>
        </w:numPr>
        <w:spacing w:before="0" w:after="0"/>
      </w:pPr>
      <w:r>
        <w:t>Custom Lowering</w:t>
      </w:r>
    </w:p>
    <w:p>
      <w:pPr>
        <w:numPr>
          <w:ilvl w:val="2"/>
          <w:numId w:val="900"/>
        </w:numPr>
        <w:spacing w:before="0" w:after="0"/>
      </w:pPr>
      <w:r>
        <w:t>Type Legalization</w:t>
      </w:r>
    </w:p>
    <w:p>
      <w:pPr>
        <w:numPr>
          <w:ilvl w:val="1"/>
          <w:numId w:val="900"/>
        </w:numPr>
        <w:spacing w:before="0" w:after="0"/>
      </w:pPr>
      <w:r>
        <w:t>TargetInstrInfo Class</w:t>
      </w:r>
    </w:p>
    <w:p>
      <w:pPr>
        <w:numPr>
          <w:ilvl w:val="2"/>
          <w:numId w:val="900"/>
        </w:numPr>
        <w:spacing w:before="0" w:after="0"/>
      </w:pPr>
      <w:r>
        <w:t>Instruction Properties</w:t>
      </w:r>
    </w:p>
    <w:p>
      <w:pPr>
        <w:numPr>
          <w:ilvl w:val="2"/>
          <w:numId w:val="900"/>
        </w:numPr>
        <w:spacing w:before="0" w:after="0"/>
      </w:pPr>
      <w:r>
        <w:t>Scheduling Information</w:t>
      </w:r>
    </w:p>
    <w:p>
      <w:pPr>
        <w:numPr>
          <w:ilvl w:val="1"/>
          <w:numId w:val="900"/>
        </w:numPr>
        <w:spacing w:before="0" w:after="0"/>
      </w:pPr>
      <w:r>
        <w:t>TargetRegisterInfo Class</w:t>
      </w:r>
    </w:p>
    <w:p>
      <w:pPr>
        <w:numPr>
          <w:ilvl w:val="2"/>
          <w:numId w:val="900"/>
        </w:numPr>
        <w:spacing w:before="0" w:after="0"/>
      </w:pPr>
      <w:r>
        <w:t>Register Allocation Support</w:t>
      </w:r>
    </w:p>
    <w:p>
      <w:pPr>
        <w:numPr>
          <w:ilvl w:val="2"/>
          <w:numId w:val="900"/>
        </w:numPr>
        <w:spacing w:before="0" w:after="0"/>
      </w:pPr>
      <w:r>
        <w:t>Register Constraints</w:t>
      </w:r>
    </w:p>
    <w:p>
      <w:pPr>
        <w:numPr>
          <w:ilvl w:val="1"/>
          <w:numId w:val="900"/>
        </w:numPr>
        <w:spacing w:before="0" w:after="0"/>
      </w:pPr>
      <w:r>
        <w:t>TargetFrameLowering Class</w:t>
      </w:r>
    </w:p>
    <w:p>
      <w:pPr>
        <w:numPr>
          <w:ilvl w:val="2"/>
          <w:numId w:val="900"/>
        </w:numPr>
        <w:spacing w:before="0" w:after="0"/>
      </w:pPr>
      <w:r>
        <w:t>Stack Frame Layout</w:t>
      </w:r>
    </w:p>
    <w:p>
      <w:pPr>
        <w:numPr>
          <w:ilvl w:val="2"/>
          <w:numId w:val="900"/>
        </w:numPr>
        <w:spacing w:before="0" w:after="0"/>
      </w:pPr>
      <w:r>
        <w:t>Prologue Generation</w:t>
      </w:r>
    </w:p>
    <w:p>
      <w:pPr>
        <w:numPr>
          <w:ilvl w:val="2"/>
          <w:numId w:val="900"/>
        </w:numPr>
        <w:spacing w:before="0" w:after="0"/>
      </w:pPr>
      <w:r>
        <w:t>Epilogue Generation</w:t>
      </w:r>
    </w:p>
    <w:p>
      <w:pPr>
        <w:numPr>
          <w:ilvl w:val="1"/>
          <w:numId w:val="900"/>
        </w:numPr>
        <w:spacing w:before="0" w:after="0"/>
      </w:pPr>
      <w:r>
        <w:t>TargetSubtargetInfo Class</w:t>
      </w:r>
    </w:p>
    <w:p>
      <w:pPr>
        <w:numPr>
          <w:ilvl w:val="2"/>
          <w:numId w:val="900"/>
        </w:numPr>
        <w:spacing w:before="0" w:after="0"/>
      </w:pPr>
      <w:r>
        <w:t>Feature Management</w:t>
      </w:r>
    </w:p>
    <w:p>
      <w:pPr>
        <w:numPr>
          <w:ilvl w:val="2"/>
          <w:numId w:val="900"/>
        </w:numPr>
        <w:spacing w:before="0" w:after="0"/>
      </w:pPr>
      <w:r>
        <w:t>CPU Detection</w:t>
      </w:r>
    </w:p>
    <w:p>
      <w:pPr>
        <w:pStyle w:val="Heading1"/>
      </w:pPr>
      <w:r>
        <w:t>Instruction Selection</w:t>
      </w:r>
    </w:p>
    <w:p>
      <w:pPr>
        <w:numPr>
          <w:ilvl w:val="0"/>
          <w:numId w:val="900"/>
        </w:numPr>
        <w:spacing w:before="0" w:after="0"/>
      </w:pPr>
      <w:r>
        <w:t>Code Generation Pipeline</w:t>
      </w:r>
    </w:p>
    <w:p>
      <w:pPr>
        <w:numPr>
          <w:ilvl w:val="1"/>
          <w:numId w:val="900"/>
        </w:numPr>
        <w:spacing w:before="0" w:after="0"/>
      </w:pPr>
      <w:r>
        <w:t>Pass Sequence</w:t>
      </w:r>
    </w:p>
    <w:p>
      <w:pPr>
        <w:numPr>
          <w:ilvl w:val="1"/>
          <w:numId w:val="900"/>
        </w:numPr>
        <w:spacing w:before="0" w:after="0"/>
      </w:pPr>
      <w:r>
        <w:t>Pass Dependencies</w:t>
      </w:r>
    </w:p>
    <w:p>
      <w:pPr>
        <w:numPr>
          <w:ilvl w:val="1"/>
          <w:numId w:val="900"/>
        </w:numPr>
        <w:spacing w:before="0" w:after="0"/>
      </w:pPr>
      <w:r>
        <w:t>Pass Ordering</w:t>
      </w:r>
    </w:p>
    <w:p>
      <w:pPr>
        <w:numPr>
          <w:ilvl w:val="0"/>
          <w:numId w:val="900"/>
        </w:numPr>
        <w:spacing w:before="0" w:after="0"/>
      </w:pPr>
      <w:r>
        <w:t>SelectionDAG Framework</w:t>
      </w:r>
    </w:p>
    <w:p>
      <w:pPr>
        <w:numPr>
          <w:ilvl w:val="1"/>
          <w:numId w:val="900"/>
        </w:numPr>
        <w:spacing w:before="0" w:after="0"/>
      </w:pPr>
      <w:r>
        <w:t>DAG Construction</w:t>
      </w:r>
    </w:p>
    <w:p>
      <w:pPr>
        <w:numPr>
          <w:ilvl w:val="2"/>
          <w:numId w:val="900"/>
        </w:numPr>
        <w:spacing w:before="0" w:after="0"/>
      </w:pPr>
      <w:r>
        <w:t>IR to DAG Translation</w:t>
      </w:r>
    </w:p>
    <w:p>
      <w:pPr>
        <w:numPr>
          <w:ilvl w:val="2"/>
          <w:numId w:val="900"/>
        </w:numPr>
        <w:spacing w:before="0" w:after="0"/>
      </w:pPr>
      <w:r>
        <w:t>Node Creation</w:t>
      </w:r>
    </w:p>
    <w:p>
      <w:pPr>
        <w:numPr>
          <w:ilvl w:val="2"/>
          <w:numId w:val="900"/>
        </w:numPr>
        <w:spacing w:before="0" w:after="0"/>
      </w:pPr>
      <w:r>
        <w:t>Edge Formation</w:t>
      </w:r>
    </w:p>
    <w:p>
      <w:pPr>
        <w:numPr>
          <w:ilvl w:val="1"/>
          <w:numId w:val="900"/>
        </w:numPr>
        <w:spacing w:before="0" w:after="0"/>
      </w:pPr>
      <w:r>
        <w:t>DAG Node Types</w:t>
      </w:r>
    </w:p>
    <w:p>
      <w:pPr>
        <w:numPr>
          <w:ilvl w:val="2"/>
          <w:numId w:val="900"/>
        </w:numPr>
        <w:spacing w:before="0" w:after="0"/>
      </w:pPr>
      <w:r>
        <w:t>SDNode Properties</w:t>
      </w:r>
    </w:p>
    <w:p>
      <w:pPr>
        <w:numPr>
          <w:ilvl w:val="2"/>
          <w:numId w:val="900"/>
        </w:numPr>
        <w:spacing w:before="0" w:after="0"/>
      </w:pPr>
      <w:r>
        <w:t>Value Types</w:t>
      </w:r>
    </w:p>
    <w:p>
      <w:pPr>
        <w:numPr>
          <w:ilvl w:val="2"/>
          <w:numId w:val="900"/>
        </w:numPr>
        <w:spacing w:before="0" w:after="0"/>
      </w:pPr>
      <w:r>
        <w:t>Node Operations</w:t>
      </w:r>
    </w:p>
    <w:p>
      <w:pPr>
        <w:numPr>
          <w:ilvl w:val="1"/>
          <w:numId w:val="900"/>
        </w:numPr>
        <w:spacing w:before="0" w:after="0"/>
      </w:pPr>
      <w:r>
        <w:t>Machine Value Types</w:t>
      </w:r>
    </w:p>
    <w:p>
      <w:pPr>
        <w:numPr>
          <w:ilvl w:val="2"/>
          <w:numId w:val="900"/>
        </w:numPr>
        <w:spacing w:before="0" w:after="0"/>
      </w:pPr>
      <w:r>
        <w:t>Type Representation</w:t>
      </w:r>
    </w:p>
    <w:p>
      <w:pPr>
        <w:numPr>
          <w:ilvl w:val="2"/>
          <w:numId w:val="900"/>
        </w:numPr>
        <w:spacing w:before="0" w:after="0"/>
      </w:pPr>
      <w:r>
        <w:t>Type Promotion</w:t>
      </w:r>
    </w:p>
    <w:p>
      <w:pPr>
        <w:numPr>
          <w:ilvl w:val="2"/>
          <w:numId w:val="900"/>
        </w:numPr>
        <w:spacing w:before="0" w:after="0"/>
      </w:pPr>
      <w:r>
        <w:t>Type Demotion</w:t>
      </w:r>
    </w:p>
    <w:p>
      <w:pPr>
        <w:numPr>
          <w:ilvl w:val="1"/>
          <w:numId w:val="900"/>
        </w:numPr>
        <w:spacing w:before="0" w:after="0"/>
      </w:pPr>
      <w:r>
        <w:t>Legalization Process</w:t>
      </w:r>
    </w:p>
    <w:p>
      <w:pPr>
        <w:numPr>
          <w:ilvl w:val="2"/>
          <w:numId w:val="900"/>
        </w:numPr>
        <w:spacing w:before="0" w:after="0"/>
      </w:pPr>
      <w:r>
        <w:t>Type Legalization</w:t>
      </w:r>
    </w:p>
    <w:p>
      <w:pPr>
        <w:numPr>
          <w:ilvl w:val="3"/>
          <w:numId w:val="900"/>
        </w:numPr>
        <w:spacing w:before="0" w:after="0"/>
      </w:pPr>
      <w:r>
        <w:t>Type Splitting</w:t>
      </w:r>
    </w:p>
    <w:p>
      <w:pPr>
        <w:numPr>
          <w:ilvl w:val="3"/>
          <w:numId w:val="900"/>
        </w:numPr>
        <w:spacing w:before="0" w:after="0"/>
      </w:pPr>
      <w:r>
        <w:t>Type Widening</w:t>
      </w:r>
    </w:p>
    <w:p>
      <w:pPr>
        <w:numPr>
          <w:ilvl w:val="2"/>
          <w:numId w:val="900"/>
        </w:numPr>
        <w:spacing w:before="0" w:after="0"/>
      </w:pPr>
      <w:r>
        <w:t>Operation Legalization</w:t>
      </w:r>
    </w:p>
    <w:p>
      <w:pPr>
        <w:numPr>
          <w:ilvl w:val="3"/>
          <w:numId w:val="900"/>
        </w:numPr>
        <w:spacing w:before="0" w:after="0"/>
      </w:pPr>
      <w:r>
        <w:t>Operation Expansion</w:t>
      </w:r>
    </w:p>
    <w:p>
      <w:pPr>
        <w:numPr>
          <w:ilvl w:val="3"/>
          <w:numId w:val="900"/>
        </w:numPr>
        <w:spacing w:before="0" w:after="0"/>
      </w:pPr>
      <w:r>
        <w:t>Operation Promotion</w:t>
      </w:r>
    </w:p>
    <w:p>
      <w:pPr>
        <w:numPr>
          <w:ilvl w:val="1"/>
          <w:numId w:val="900"/>
        </w:numPr>
        <w:spacing w:before="0" w:after="0"/>
      </w:pPr>
      <w:r>
        <w:t>DAG Optimization</w:t>
      </w:r>
    </w:p>
    <w:p>
      <w:pPr>
        <w:numPr>
          <w:ilvl w:val="2"/>
          <w:numId w:val="900"/>
        </w:numPr>
        <w:spacing w:before="0" w:after="0"/>
      </w:pPr>
      <w:r>
        <w:t>Node Combining</w:t>
      </w:r>
    </w:p>
    <w:p>
      <w:pPr>
        <w:numPr>
          <w:ilvl w:val="2"/>
          <w:numId w:val="900"/>
        </w:numPr>
        <w:spacing w:before="0" w:after="0"/>
      </w:pPr>
      <w:r>
        <w:t>Redundancy Elimination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TableGen Patterns</w:t>
      </w:r>
    </w:p>
    <w:p>
      <w:pPr>
        <w:numPr>
          <w:ilvl w:val="2"/>
          <w:numId w:val="900"/>
        </w:numPr>
        <w:spacing w:before="0" w:after="0"/>
      </w:pPr>
      <w:r>
        <w:t>Custom Selection</w:t>
      </w:r>
    </w:p>
    <w:p>
      <w:pPr>
        <w:numPr>
          <w:ilvl w:val="2"/>
          <w:numId w:val="900"/>
        </w:numPr>
        <w:spacing w:before="0" w:after="0"/>
      </w:pPr>
      <w:r>
        <w:t>Pattern Priorities</w:t>
      </w:r>
    </w:p>
    <w:p>
      <w:pPr>
        <w:numPr>
          <w:ilvl w:val="1"/>
          <w:numId w:val="900"/>
        </w:numPr>
        <w:spacing w:before="0" w:after="0"/>
      </w:pPr>
      <w:r>
        <w:t>DAG Scheduling</w:t>
      </w:r>
    </w:p>
    <w:p>
      <w:pPr>
        <w:numPr>
          <w:ilvl w:val="2"/>
          <w:numId w:val="900"/>
        </w:numPr>
        <w:spacing w:before="0" w:after="0"/>
      </w:pPr>
      <w:r>
        <w:t>Instruction Ordering</w:t>
      </w:r>
    </w:p>
    <w:p>
      <w:pPr>
        <w:numPr>
          <w:ilvl w:val="2"/>
          <w:numId w:val="900"/>
        </w:numPr>
        <w:spacing w:before="0" w:after="0"/>
      </w:pPr>
      <w:r>
        <w:t>Dependency Analysis</w:t>
      </w:r>
    </w:p>
    <w:p>
      <w:pPr>
        <w:numPr>
          <w:ilvl w:val="0"/>
          <w:numId w:val="900"/>
        </w:numPr>
        <w:spacing w:before="0" w:after="0"/>
      </w:pPr>
      <w:r>
        <w:t>GlobalISel Framework</w:t>
      </w:r>
    </w:p>
    <w:p>
      <w:pPr>
        <w:numPr>
          <w:ilvl w:val="1"/>
          <w:numId w:val="900"/>
        </w:numPr>
        <w:spacing w:before="0" w:after="0"/>
      </w:pPr>
      <w:r>
        <w:t>Design Motivation</w:t>
      </w:r>
    </w:p>
    <w:p>
      <w:pPr>
        <w:numPr>
          <w:ilvl w:val="1"/>
          <w:numId w:val="900"/>
        </w:numPr>
        <w:spacing w:before="0" w:after="0"/>
      </w:pPr>
      <w:r>
        <w:t>MachineIR Representation</w:t>
      </w:r>
    </w:p>
    <w:p>
      <w:pPr>
        <w:numPr>
          <w:ilvl w:val="1"/>
          <w:numId w:val="900"/>
        </w:numPr>
        <w:spacing w:before="0" w:after="0"/>
      </w:pPr>
      <w:r>
        <w:t>GlobalISel Pipeline</w:t>
      </w:r>
    </w:p>
    <w:p>
      <w:pPr>
        <w:numPr>
          <w:ilvl w:val="2"/>
          <w:numId w:val="900"/>
        </w:numPr>
        <w:spacing w:before="0" w:after="0"/>
      </w:pPr>
      <w:r>
        <w:t>IRTranslator Pass</w:t>
      </w:r>
    </w:p>
    <w:p>
      <w:pPr>
        <w:numPr>
          <w:ilvl w:val="2"/>
          <w:numId w:val="900"/>
        </w:numPr>
        <w:spacing w:before="0" w:after="0"/>
      </w:pPr>
      <w:r>
        <w:t>Legalizer Pass</w:t>
      </w:r>
    </w:p>
    <w:p>
      <w:pPr>
        <w:numPr>
          <w:ilvl w:val="2"/>
          <w:numId w:val="900"/>
        </w:numPr>
        <w:spacing w:before="0" w:after="0"/>
      </w:pPr>
      <w:r>
        <w:t>RegisterBankSelect Pass</w:t>
      </w:r>
    </w:p>
    <w:p>
      <w:pPr>
        <w:numPr>
          <w:ilvl w:val="2"/>
          <w:numId w:val="900"/>
        </w:numPr>
        <w:spacing w:before="0" w:after="0"/>
      </w:pPr>
      <w:r>
        <w:t>InstructionSelect Pass</w:t>
      </w:r>
    </w:p>
    <w:p>
      <w:pPr>
        <w:numPr>
          <w:ilvl w:val="1"/>
          <w:numId w:val="900"/>
        </w:numPr>
        <w:spacing w:before="0" w:after="0"/>
      </w:pPr>
      <w:r>
        <w:t>Generic Machine Instructions</w:t>
      </w:r>
    </w:p>
    <w:p>
      <w:pPr>
        <w:numPr>
          <w:ilvl w:val="1"/>
          <w:numId w:val="900"/>
        </w:numPr>
        <w:spacing w:before="0" w:after="0"/>
      </w:pPr>
      <w:r>
        <w:t>Register Banks</w:t>
      </w:r>
    </w:p>
    <w:p>
      <w:pPr>
        <w:pStyle w:val="Heading1"/>
      </w:pPr>
      <w:r>
        <w:t>Register Allocation</w:t>
      </w:r>
    </w:p>
    <w:p>
      <w:pPr>
        <w:numPr>
          <w:ilvl w:val="0"/>
          <w:numId w:val="900"/>
        </w:numPr>
        <w:spacing w:before="0" w:after="0"/>
      </w:pPr>
      <w:r>
        <w:t>Register Allocation Problem</w:t>
      </w:r>
    </w:p>
    <w:p>
      <w:pPr>
        <w:numPr>
          <w:ilvl w:val="1"/>
          <w:numId w:val="900"/>
        </w:numPr>
        <w:spacing w:before="0" w:after="0"/>
      </w:pPr>
      <w:r>
        <w:t>Virtual to Physical Mapping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Optimization Objectives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Liveness Analysis</w:t>
      </w:r>
    </w:p>
    <w:p>
      <w:pPr>
        <w:numPr>
          <w:ilvl w:val="2"/>
          <w:numId w:val="900"/>
        </w:numPr>
        <w:spacing w:before="0" w:after="0"/>
      </w:pPr>
      <w:r>
        <w:t>Live Variable Analysis</w:t>
      </w:r>
    </w:p>
    <w:p>
      <w:pPr>
        <w:numPr>
          <w:ilvl w:val="2"/>
          <w:numId w:val="900"/>
        </w:numPr>
        <w:spacing w:before="0" w:after="0"/>
      </w:pPr>
      <w:r>
        <w:t>Live Range Computation</w:t>
      </w:r>
    </w:p>
    <w:p>
      <w:pPr>
        <w:numPr>
          <w:ilvl w:val="1"/>
          <w:numId w:val="900"/>
        </w:numPr>
        <w:spacing w:before="0" w:after="0"/>
      </w:pPr>
      <w:r>
        <w:t>Live Intervals</w:t>
      </w:r>
    </w:p>
    <w:p>
      <w:pPr>
        <w:numPr>
          <w:ilvl w:val="2"/>
          <w:numId w:val="900"/>
        </w:numPr>
        <w:spacing w:before="0" w:after="0"/>
      </w:pPr>
      <w:r>
        <w:t>Interval Construction</w:t>
      </w:r>
    </w:p>
    <w:p>
      <w:pPr>
        <w:numPr>
          <w:ilvl w:val="2"/>
          <w:numId w:val="900"/>
        </w:numPr>
        <w:spacing w:before="0" w:after="0"/>
      </w:pPr>
      <w:r>
        <w:t>Interval Splitting</w:t>
      </w:r>
    </w:p>
    <w:p>
      <w:pPr>
        <w:numPr>
          <w:ilvl w:val="2"/>
          <w:numId w:val="900"/>
        </w:numPr>
        <w:spacing w:before="0" w:after="0"/>
      </w:pPr>
      <w:r>
        <w:t>Interval Merging</w:t>
      </w:r>
    </w:p>
    <w:p>
      <w:pPr>
        <w:numPr>
          <w:ilvl w:val="1"/>
          <w:numId w:val="900"/>
        </w:numPr>
        <w:spacing w:before="0" w:after="0"/>
      </w:pPr>
      <w:r>
        <w:t>Interference Analysis</w:t>
      </w:r>
    </w:p>
    <w:p>
      <w:pPr>
        <w:numPr>
          <w:ilvl w:val="2"/>
          <w:numId w:val="900"/>
        </w:numPr>
        <w:spacing w:before="0" w:after="0"/>
      </w:pPr>
      <w:r>
        <w:t>Interference Graph</w:t>
      </w:r>
    </w:p>
    <w:p>
      <w:pPr>
        <w:numPr>
          <w:ilvl w:val="2"/>
          <w:numId w:val="900"/>
        </w:numPr>
        <w:spacing w:before="0" w:after="0"/>
      </w:pPr>
      <w:r>
        <w:t>Graph Coloring</w:t>
      </w:r>
    </w:p>
    <w:p>
      <w:pPr>
        <w:numPr>
          <w:ilvl w:val="0"/>
          <w:numId w:val="900"/>
        </w:numPr>
        <w:spacing w:before="0" w:after="0"/>
      </w:pPr>
      <w:r>
        <w:t>Allocation Strategies</w:t>
      </w:r>
    </w:p>
    <w:p>
      <w:pPr>
        <w:numPr>
          <w:ilvl w:val="1"/>
          <w:numId w:val="900"/>
        </w:numPr>
        <w:spacing w:before="0" w:after="0"/>
      </w:pPr>
      <w:r>
        <w:t>Spilling Mechanisms</w:t>
      </w:r>
    </w:p>
    <w:p>
      <w:pPr>
        <w:numPr>
          <w:ilvl w:val="2"/>
          <w:numId w:val="900"/>
        </w:numPr>
        <w:spacing w:before="0" w:after="0"/>
      </w:pPr>
      <w:r>
        <w:t>Spill Code Generation</w:t>
      </w:r>
    </w:p>
    <w:p>
      <w:pPr>
        <w:numPr>
          <w:ilvl w:val="2"/>
          <w:numId w:val="900"/>
        </w:numPr>
        <w:spacing w:before="0" w:after="0"/>
      </w:pPr>
      <w:r>
        <w:t>Spill Slot Assignment</w:t>
      </w:r>
    </w:p>
    <w:p>
      <w:pPr>
        <w:numPr>
          <w:ilvl w:val="2"/>
          <w:numId w:val="900"/>
        </w:numPr>
        <w:spacing w:before="0" w:after="0"/>
      </w:pPr>
      <w:r>
        <w:t>Reload Insertion</w:t>
      </w:r>
    </w:p>
    <w:p>
      <w:pPr>
        <w:numPr>
          <w:ilvl w:val="1"/>
          <w:numId w:val="900"/>
        </w:numPr>
        <w:spacing w:before="0" w:after="0"/>
      </w:pPr>
      <w:r>
        <w:t>Coalescing Techniques</w:t>
      </w:r>
    </w:p>
    <w:p>
      <w:pPr>
        <w:numPr>
          <w:ilvl w:val="2"/>
          <w:numId w:val="900"/>
        </w:numPr>
        <w:spacing w:before="0" w:after="0"/>
      </w:pPr>
      <w:r>
        <w:t>Move Elimination</w:t>
      </w:r>
    </w:p>
    <w:p>
      <w:pPr>
        <w:numPr>
          <w:ilvl w:val="2"/>
          <w:numId w:val="900"/>
        </w:numPr>
        <w:spacing w:before="0" w:after="0"/>
      </w:pPr>
      <w:r>
        <w:t>Register Merging</w:t>
      </w:r>
    </w:p>
    <w:p>
      <w:pPr>
        <w:numPr>
          <w:ilvl w:val="2"/>
          <w:numId w:val="900"/>
        </w:numPr>
        <w:spacing w:before="0" w:after="0"/>
      </w:pPr>
      <w:r>
        <w:t>Copy Propagation</w:t>
      </w:r>
    </w:p>
    <w:p>
      <w:pPr>
        <w:numPr>
          <w:ilvl w:val="1"/>
          <w:numId w:val="900"/>
        </w:numPr>
        <w:spacing w:before="0" w:after="0"/>
      </w:pPr>
      <w:r>
        <w:t>Rematerialization</w:t>
      </w:r>
    </w:p>
    <w:p>
      <w:pPr>
        <w:numPr>
          <w:ilvl w:val="2"/>
          <w:numId w:val="900"/>
        </w:numPr>
        <w:spacing w:before="0" w:after="0"/>
      </w:pPr>
      <w:r>
        <w:t>Value Recomputation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0"/>
          <w:numId w:val="900"/>
        </w:numPr>
        <w:spacing w:before="0" w:after="0"/>
      </w:pPr>
      <w:r>
        <w:t>LLVM Register Allocators</w:t>
      </w:r>
    </w:p>
    <w:p>
      <w:pPr>
        <w:numPr>
          <w:ilvl w:val="1"/>
          <w:numId w:val="900"/>
        </w:numPr>
        <w:spacing w:before="0" w:after="0"/>
      </w:pPr>
      <w:r>
        <w:t>Fast Allocator</w:t>
      </w:r>
    </w:p>
    <w:p>
      <w:pPr>
        <w:numPr>
          <w:ilvl w:val="2"/>
          <w:numId w:val="900"/>
        </w:numPr>
        <w:spacing w:before="0" w:after="0"/>
      </w:pPr>
      <w:r>
        <w:t>Linear Scan Algorithm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Greedy Allocator</w:t>
      </w:r>
    </w:p>
    <w:p>
      <w:pPr>
        <w:numPr>
          <w:ilvl w:val="2"/>
          <w:numId w:val="900"/>
        </w:numPr>
        <w:spacing w:before="0" w:after="0"/>
      </w:pPr>
      <w:r>
        <w:t>Priority-Based Selection</w:t>
      </w:r>
    </w:p>
    <w:p>
      <w:pPr>
        <w:numPr>
          <w:ilvl w:val="2"/>
          <w:numId w:val="900"/>
        </w:numPr>
        <w:spacing w:before="0" w:after="0"/>
      </w:pPr>
      <w:r>
        <w:t>Spill Cost Calculation</w:t>
      </w:r>
    </w:p>
    <w:p>
      <w:pPr>
        <w:numPr>
          <w:ilvl w:val="2"/>
          <w:numId w:val="900"/>
        </w:numPr>
        <w:spacing w:before="0" w:after="0"/>
      </w:pPr>
      <w:r>
        <w:t>Live Range Splitting</w:t>
      </w:r>
    </w:p>
    <w:p>
      <w:pPr>
        <w:numPr>
          <w:ilvl w:val="1"/>
          <w:numId w:val="900"/>
        </w:numPr>
        <w:spacing w:before="0" w:after="0"/>
      </w:pPr>
      <w:r>
        <w:t>PBQP Allocator</w:t>
      </w:r>
    </w:p>
    <w:p>
      <w:pPr>
        <w:numPr>
          <w:ilvl w:val="2"/>
          <w:numId w:val="900"/>
        </w:numPr>
        <w:spacing w:before="0" w:after="0"/>
      </w:pPr>
      <w:r>
        <w:t>Graph-Based Formulation</w:t>
      </w:r>
    </w:p>
    <w:p>
      <w:pPr>
        <w:numPr>
          <w:ilvl w:val="2"/>
          <w:numId w:val="900"/>
        </w:numPr>
        <w:spacing w:before="0" w:after="0"/>
      </w:pPr>
      <w:r>
        <w:t>Constraint Modeling</w:t>
      </w:r>
    </w:p>
    <w:p>
      <w:pPr>
        <w:numPr>
          <w:ilvl w:val="0"/>
          <w:numId w:val="900"/>
        </w:numPr>
        <w:spacing w:before="0" w:after="0"/>
      </w:pPr>
      <w:r>
        <w:t>Post-Allocation Processing</w:t>
      </w:r>
    </w:p>
    <w:p>
      <w:pPr>
        <w:numPr>
          <w:ilvl w:val="1"/>
          <w:numId w:val="900"/>
        </w:numPr>
        <w:spacing w:before="0" w:after="0"/>
      </w:pPr>
      <w:r>
        <w:t>Two-Address Conversion</w:t>
      </w:r>
    </w:p>
    <w:p>
      <w:pPr>
        <w:numPr>
          <w:ilvl w:val="1"/>
          <w:numId w:val="900"/>
        </w:numPr>
        <w:spacing w:before="0" w:after="0"/>
      </w:pPr>
      <w:r>
        <w:t>Prologue Insertion</w:t>
      </w:r>
    </w:p>
    <w:p>
      <w:pPr>
        <w:numPr>
          <w:ilvl w:val="1"/>
          <w:numId w:val="900"/>
        </w:numPr>
        <w:spacing w:before="0" w:after="0"/>
      </w:pPr>
      <w:r>
        <w:t>Epilogue Insertion</w:t>
      </w:r>
    </w:p>
    <w:p>
      <w:pPr>
        <w:numPr>
          <w:ilvl w:val="1"/>
          <w:numId w:val="900"/>
        </w:numPr>
        <w:spacing w:before="0" w:after="0"/>
      </w:pPr>
      <w:r>
        <w:t>Stack Slot Assignment</w:t>
      </w:r>
    </w:p>
    <w:p>
      <w:pPr>
        <w:pStyle w:val="Heading1"/>
      </w:pPr>
      <w:r>
        <w:t>Instruction Scheduling</w:t>
      </w:r>
    </w:p>
    <w:p>
      <w:pPr>
        <w:numPr>
          <w:ilvl w:val="0"/>
          <w:numId w:val="900"/>
        </w:numPr>
        <w:spacing w:before="0" w:after="0"/>
      </w:pPr>
      <w:r>
        <w:t>Scheduling Objectives</w:t>
      </w:r>
    </w:p>
    <w:p>
      <w:pPr>
        <w:numPr>
          <w:ilvl w:val="1"/>
          <w:numId w:val="900"/>
        </w:numPr>
        <w:spacing w:before="0" w:after="0"/>
      </w:pPr>
      <w:r>
        <w:t>Latency Minimization</w:t>
      </w:r>
    </w:p>
    <w:p>
      <w:pPr>
        <w:numPr>
          <w:ilvl w:val="1"/>
          <w:numId w:val="900"/>
        </w:numPr>
        <w:spacing w:before="0" w:after="0"/>
      </w:pPr>
      <w:r>
        <w:t>Throughput Maximization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0"/>
          <w:numId w:val="900"/>
        </w:numPr>
        <w:spacing w:before="0" w:after="0"/>
      </w:pPr>
      <w:r>
        <w:t>Scheduling Phases</w:t>
      </w:r>
    </w:p>
    <w:p>
      <w:pPr>
        <w:numPr>
          <w:ilvl w:val="1"/>
          <w:numId w:val="900"/>
        </w:numPr>
        <w:spacing w:before="0" w:after="0"/>
      </w:pPr>
      <w:r>
        <w:t>Pre-Register Allocation Scheduling</w:t>
      </w:r>
    </w:p>
    <w:p>
      <w:pPr>
        <w:numPr>
          <w:ilvl w:val="2"/>
          <w:numId w:val="900"/>
        </w:numPr>
        <w:spacing w:before="0" w:after="0"/>
      </w:pPr>
      <w:r>
        <w:t>Register Pressure Reduction</w:t>
      </w:r>
    </w:p>
    <w:p>
      <w:pPr>
        <w:numPr>
          <w:ilvl w:val="2"/>
          <w:numId w:val="900"/>
        </w:numPr>
        <w:spacing w:before="0" w:after="0"/>
      </w:pPr>
      <w:r>
        <w:t>Early Optimization</w:t>
      </w:r>
    </w:p>
    <w:p>
      <w:pPr>
        <w:numPr>
          <w:ilvl w:val="1"/>
          <w:numId w:val="900"/>
        </w:numPr>
        <w:spacing w:before="0" w:after="0"/>
      </w:pPr>
      <w:r>
        <w:t>Post-Register Allocation Scheduling</w:t>
      </w:r>
    </w:p>
    <w:p>
      <w:pPr>
        <w:numPr>
          <w:ilvl w:val="2"/>
          <w:numId w:val="900"/>
        </w:numPr>
        <w:spacing w:before="0" w:after="0"/>
      </w:pPr>
      <w:r>
        <w:t>Final Instruction Ordering</w:t>
      </w:r>
    </w:p>
    <w:p>
      <w:pPr>
        <w:numPr>
          <w:ilvl w:val="2"/>
          <w:numId w:val="900"/>
        </w:numPr>
        <w:spacing w:before="0" w:after="0"/>
      </w:pPr>
      <w:r>
        <w:t>Anti-Dependency Handling</w:t>
      </w:r>
    </w:p>
    <w:p>
      <w:pPr>
        <w:numPr>
          <w:ilvl w:val="0"/>
          <w:numId w:val="900"/>
        </w:numPr>
        <w:spacing w:before="0" w:after="0"/>
      </w:pPr>
      <w:r>
        <w:t>Scheduling Infrastructure</w:t>
      </w:r>
    </w:p>
    <w:p>
      <w:pPr>
        <w:numPr>
          <w:ilvl w:val="1"/>
          <w:numId w:val="900"/>
        </w:numPr>
        <w:spacing w:before="0" w:after="0"/>
      </w:pPr>
      <w:r>
        <w:t>Scheduling Units</w:t>
      </w:r>
    </w:p>
    <w:p>
      <w:pPr>
        <w:numPr>
          <w:ilvl w:val="2"/>
          <w:numId w:val="900"/>
        </w:numPr>
        <w:spacing w:before="0" w:after="0"/>
      </w:pPr>
      <w:r>
        <w:t>SUnit Construction</w:t>
      </w:r>
    </w:p>
    <w:p>
      <w:pPr>
        <w:numPr>
          <w:ilvl w:val="2"/>
          <w:numId w:val="900"/>
        </w:numPr>
        <w:spacing w:before="0" w:after="0"/>
      </w:pPr>
      <w:r>
        <w:t>Dependency Representation</w:t>
      </w:r>
    </w:p>
    <w:p>
      <w:pPr>
        <w:numPr>
          <w:ilvl w:val="1"/>
          <w:numId w:val="900"/>
        </w:numPr>
        <w:spacing w:before="0" w:after="0"/>
      </w:pPr>
      <w:r>
        <w:t>Dependency Graphs</w:t>
      </w:r>
    </w:p>
    <w:p>
      <w:pPr>
        <w:numPr>
          <w:ilvl w:val="2"/>
          <w:numId w:val="900"/>
        </w:numPr>
        <w:spacing w:before="0" w:after="0"/>
      </w:pPr>
      <w:r>
        <w:t>Data Dependencies</w:t>
      </w:r>
    </w:p>
    <w:p>
      <w:pPr>
        <w:numPr>
          <w:ilvl w:val="2"/>
          <w:numId w:val="900"/>
        </w:numPr>
        <w:spacing w:before="0" w:after="0"/>
      </w:pPr>
      <w:r>
        <w:t>Control Dependencies</w:t>
      </w:r>
    </w:p>
    <w:p>
      <w:pPr>
        <w:numPr>
          <w:ilvl w:val="2"/>
          <w:numId w:val="900"/>
        </w:numPr>
        <w:spacing w:before="0" w:after="0"/>
      </w:pPr>
      <w:r>
        <w:t>Resource Dependencies</w:t>
      </w:r>
    </w:p>
    <w:p>
      <w:pPr>
        <w:numPr>
          <w:ilvl w:val="0"/>
          <w:numId w:val="900"/>
        </w:numPr>
        <w:spacing w:before="0" w:after="0"/>
      </w:pPr>
      <w:r>
        <w:t>Scheduling Algorithms</w:t>
      </w:r>
    </w:p>
    <w:p>
      <w:pPr>
        <w:numPr>
          <w:ilvl w:val="1"/>
          <w:numId w:val="900"/>
        </w:numPr>
        <w:spacing w:before="0" w:after="0"/>
      </w:pPr>
      <w:r>
        <w:t>List Scheduling</w:t>
      </w:r>
    </w:p>
    <w:p>
      <w:pPr>
        <w:numPr>
          <w:ilvl w:val="2"/>
          <w:numId w:val="900"/>
        </w:numPr>
        <w:spacing w:before="0" w:after="0"/>
      </w:pPr>
      <w:r>
        <w:t>Ready Queue Management</w:t>
      </w:r>
    </w:p>
    <w:p>
      <w:pPr>
        <w:numPr>
          <w:ilvl w:val="2"/>
          <w:numId w:val="900"/>
        </w:numPr>
        <w:spacing w:before="0" w:after="0"/>
      </w:pPr>
      <w:r>
        <w:t>Priority Functions</w:t>
      </w:r>
    </w:p>
    <w:p>
      <w:pPr>
        <w:numPr>
          <w:ilvl w:val="1"/>
          <w:numId w:val="900"/>
        </w:numPr>
        <w:spacing w:before="0" w:after="0"/>
      </w:pPr>
      <w:r>
        <w:t>Critical Path Analysis</w:t>
      </w:r>
    </w:p>
    <w:p>
      <w:pPr>
        <w:numPr>
          <w:ilvl w:val="1"/>
          <w:numId w:val="900"/>
        </w:numPr>
        <w:spacing w:before="0" w:after="0"/>
      </w:pPr>
      <w:r>
        <w:t>Resource Constraint Modeling</w:t>
      </w:r>
    </w:p>
    <w:p>
      <w:pPr>
        <w:numPr>
          <w:ilvl w:val="0"/>
          <w:numId w:val="900"/>
        </w:numPr>
        <w:spacing w:before="0" w:after="0"/>
      </w:pPr>
      <w:r>
        <w:t>Advanced Scheduling</w:t>
      </w:r>
    </w:p>
    <w:p>
      <w:pPr>
        <w:numPr>
          <w:ilvl w:val="1"/>
          <w:numId w:val="900"/>
        </w:numPr>
        <w:spacing w:before="0" w:after="0"/>
      </w:pPr>
      <w:r>
        <w:t>Software Pipelining</w:t>
      </w:r>
    </w:p>
    <w:p>
      <w:pPr>
        <w:numPr>
          <w:ilvl w:val="2"/>
          <w:numId w:val="900"/>
        </w:numPr>
        <w:spacing w:before="0" w:after="0"/>
      </w:pPr>
      <w:r>
        <w:t>Loop Kernel Scheduling</w:t>
      </w:r>
    </w:p>
    <w:p>
      <w:pPr>
        <w:numPr>
          <w:ilvl w:val="2"/>
          <w:numId w:val="900"/>
        </w:numPr>
        <w:spacing w:before="0" w:after="0"/>
      </w:pPr>
      <w:r>
        <w:t>Initiation Interval</w:t>
      </w:r>
    </w:p>
    <w:p>
      <w:pPr>
        <w:numPr>
          <w:ilvl w:val="1"/>
          <w:numId w:val="900"/>
        </w:numPr>
        <w:spacing w:before="0" w:after="0"/>
      </w:pPr>
      <w:r>
        <w:t>Loop Unrolling</w:t>
      </w:r>
    </w:p>
    <w:p>
      <w:pPr>
        <w:numPr>
          <w:ilvl w:val="2"/>
          <w:numId w:val="900"/>
        </w:numPr>
        <w:spacing w:before="0" w:after="0"/>
      </w:pPr>
      <w:r>
        <w:t>Unroll Factor Selection</w:t>
      </w:r>
    </w:p>
    <w:p>
      <w:pPr>
        <w:numPr>
          <w:ilvl w:val="2"/>
          <w:numId w:val="900"/>
        </w:numPr>
        <w:spacing w:before="0" w:after="0"/>
      </w:pPr>
      <w:r>
        <w:t>Schedule Impact</w:t>
      </w:r>
    </w:p>
    <w:p>
      <w:pPr>
        <w:numPr>
          <w:ilvl w:val="1"/>
          <w:numId w:val="900"/>
        </w:numPr>
        <w:spacing w:before="0" w:after="0"/>
      </w:pPr>
      <w:r>
        <w:t>Out-of-Order Modeling</w:t>
      </w:r>
    </w:p>
    <w:p>
      <w:pPr>
        <w:numPr>
          <w:ilvl w:val="2"/>
          <w:numId w:val="900"/>
        </w:numPr>
        <w:spacing w:before="0" w:after="0"/>
      </w:pPr>
      <w:r>
        <w:t>Hardware Constraints</w:t>
      </w:r>
    </w:p>
    <w:p>
      <w:pPr>
        <w:numPr>
          <w:ilvl w:val="2"/>
          <w:numId w:val="900"/>
        </w:numPr>
        <w:spacing w:before="0" w:after="0"/>
      </w:pPr>
      <w:r>
        <w:t>Issue Width Modeling</w:t>
      </w:r>
    </w:p>
    <w:p>
      <w:pPr>
        <w:pStyle w:val="Heading1"/>
      </w:pPr>
      <w:r>
        <w:t>Code Emission and Finalization</w:t>
      </w:r>
    </w:p>
    <w:p>
      <w:pPr>
        <w:numPr>
          <w:ilvl w:val="0"/>
          <w:numId w:val="900"/>
        </w:numPr>
        <w:spacing w:before="0" w:after="0"/>
      </w:pPr>
      <w:r>
        <w:t>MachineInstr Representation</w:t>
      </w:r>
    </w:p>
    <w:p>
      <w:pPr>
        <w:numPr>
          <w:ilvl w:val="1"/>
          <w:numId w:val="900"/>
        </w:numPr>
        <w:spacing w:before="0" w:after="0"/>
      </w:pPr>
      <w:r>
        <w:t>Instruction Structure</w:t>
      </w:r>
    </w:p>
    <w:p>
      <w:pPr>
        <w:numPr>
          <w:ilvl w:val="1"/>
          <w:numId w:val="900"/>
        </w:numPr>
        <w:spacing w:before="0" w:after="0"/>
      </w:pPr>
      <w:r>
        <w:t>Operand Encoding</w:t>
      </w:r>
    </w:p>
    <w:p>
      <w:pPr>
        <w:numPr>
          <w:ilvl w:val="1"/>
          <w:numId w:val="900"/>
        </w:numPr>
        <w:spacing w:before="0" w:after="0"/>
      </w:pPr>
      <w:r>
        <w:t>Instruction Properties</w:t>
      </w:r>
    </w:p>
    <w:p>
      <w:pPr>
        <w:numPr>
          <w:ilvl w:val="0"/>
          <w:numId w:val="900"/>
        </w:numPr>
        <w:spacing w:before="0" w:after="0"/>
      </w:pPr>
      <w:r>
        <w:t>Late Optimizations</w:t>
      </w:r>
    </w:p>
    <w:p>
      <w:pPr>
        <w:numPr>
          <w:ilvl w:val="1"/>
          <w:numId w:val="900"/>
        </w:numPr>
        <w:spacing w:before="0" w:after="0"/>
      </w:pPr>
      <w:r>
        <w:t>Peephole Optimizations</w:t>
      </w:r>
    </w:p>
    <w:p>
      <w:pPr>
        <w:numPr>
          <w:ilvl w:val="2"/>
          <w:numId w:val="900"/>
        </w:numPr>
        <w:spacing w:before="0" w:after="0"/>
      </w:pPr>
      <w:r>
        <w:t>Local Transformations</w:t>
      </w:r>
    </w:p>
    <w:p>
      <w:pPr>
        <w:numPr>
          <w:ilvl w:val="2"/>
          <w:numId w:val="900"/>
        </w:numPr>
        <w:spacing w:before="0" w:after="0"/>
      </w:pPr>
      <w:r>
        <w:t>Redundancy Elimination</w:t>
      </w:r>
    </w:p>
    <w:p>
      <w:pPr>
        <w:numPr>
          <w:ilvl w:val="1"/>
          <w:numId w:val="900"/>
        </w:numPr>
        <w:spacing w:before="0" w:after="0"/>
      </w:pPr>
      <w:r>
        <w:t>Code Motion</w:t>
      </w:r>
    </w:p>
    <w:p>
      <w:pPr>
        <w:numPr>
          <w:ilvl w:val="2"/>
          <w:numId w:val="900"/>
        </w:numPr>
        <w:spacing w:before="0" w:after="0"/>
      </w:pPr>
      <w:r>
        <w:t>Instruction Sinking</w:t>
      </w:r>
    </w:p>
    <w:p>
      <w:pPr>
        <w:numPr>
          <w:ilvl w:val="2"/>
          <w:numId w:val="900"/>
        </w:numPr>
        <w:spacing w:before="0" w:after="0"/>
      </w:pPr>
      <w:r>
        <w:t>Instruction Hoisting</w:t>
      </w:r>
    </w:p>
    <w:p>
      <w:pPr>
        <w:numPr>
          <w:ilvl w:val="0"/>
          <w:numId w:val="900"/>
        </w:numPr>
        <w:spacing w:before="0" w:after="0"/>
      </w:pPr>
      <w:r>
        <w:t>Stack Frame Management</w:t>
      </w:r>
    </w:p>
    <w:p>
      <w:pPr>
        <w:numPr>
          <w:ilvl w:val="1"/>
          <w:numId w:val="900"/>
        </w:numPr>
        <w:spacing w:before="0" w:after="0"/>
      </w:pPr>
      <w:r>
        <w:t>Frame Layout</w:t>
      </w:r>
    </w:p>
    <w:p>
      <w:pPr>
        <w:numPr>
          <w:ilvl w:val="2"/>
          <w:numId w:val="900"/>
        </w:numPr>
        <w:spacing w:before="0" w:after="0"/>
      </w:pPr>
      <w:r>
        <w:t>Local Variable Allocation</w:t>
      </w:r>
    </w:p>
    <w:p>
      <w:pPr>
        <w:numPr>
          <w:ilvl w:val="2"/>
          <w:numId w:val="900"/>
        </w:numPr>
        <w:spacing w:before="0" w:after="0"/>
      </w:pPr>
      <w:r>
        <w:t>Spill Slot Assignment</w:t>
      </w:r>
    </w:p>
    <w:p>
      <w:pPr>
        <w:numPr>
          <w:ilvl w:val="2"/>
          <w:numId w:val="900"/>
        </w:numPr>
        <w:spacing w:before="0" w:after="0"/>
      </w:pPr>
      <w:r>
        <w:t>Alignment Requirements</w:t>
      </w:r>
    </w:p>
    <w:p>
      <w:pPr>
        <w:numPr>
          <w:ilvl w:val="1"/>
          <w:numId w:val="900"/>
        </w:numPr>
        <w:spacing w:before="0" w:after="0"/>
      </w:pPr>
      <w:r>
        <w:t>Prologue Generation</w:t>
      </w:r>
    </w:p>
    <w:p>
      <w:pPr>
        <w:numPr>
          <w:ilvl w:val="2"/>
          <w:numId w:val="900"/>
        </w:numPr>
        <w:spacing w:before="0" w:after="0"/>
      </w:pPr>
      <w:r>
        <w:t>Stack Pointer Adjustment</w:t>
      </w:r>
    </w:p>
    <w:p>
      <w:pPr>
        <w:numPr>
          <w:ilvl w:val="2"/>
          <w:numId w:val="900"/>
        </w:numPr>
        <w:spacing w:before="0" w:after="0"/>
      </w:pPr>
      <w:r>
        <w:t>Frame Pointer Setup</w:t>
      </w:r>
    </w:p>
    <w:p>
      <w:pPr>
        <w:numPr>
          <w:ilvl w:val="2"/>
          <w:numId w:val="900"/>
        </w:numPr>
        <w:spacing w:before="0" w:after="0"/>
      </w:pPr>
      <w:r>
        <w:t>Callee-Saved Register Preservation</w:t>
      </w:r>
    </w:p>
    <w:p>
      <w:pPr>
        <w:numPr>
          <w:ilvl w:val="1"/>
          <w:numId w:val="900"/>
        </w:numPr>
        <w:spacing w:before="0" w:after="0"/>
      </w:pPr>
      <w:r>
        <w:t>Epilogue Generation</w:t>
      </w:r>
    </w:p>
    <w:p>
      <w:pPr>
        <w:numPr>
          <w:ilvl w:val="2"/>
          <w:numId w:val="900"/>
        </w:numPr>
        <w:spacing w:before="0" w:after="0"/>
      </w:pPr>
      <w:r>
        <w:t>Register Restoration</w:t>
      </w:r>
    </w:p>
    <w:p>
      <w:pPr>
        <w:numPr>
          <w:ilvl w:val="2"/>
          <w:numId w:val="900"/>
        </w:numPr>
        <w:spacing w:before="0" w:after="0"/>
      </w:pPr>
      <w:r>
        <w:t>Stack Cleanup</w:t>
      </w:r>
    </w:p>
    <w:p>
      <w:pPr>
        <w:numPr>
          <w:ilvl w:val="2"/>
          <w:numId w:val="900"/>
        </w:numPr>
        <w:spacing w:before="0" w:after="0"/>
      </w:pPr>
      <w:r>
        <w:t>Return Sequence</w:t>
      </w:r>
    </w:p>
    <w:p>
      <w:pPr>
        <w:numPr>
          <w:ilvl w:val="0"/>
          <w:numId w:val="900"/>
        </w:numPr>
        <w:spacing w:before="0" w:after="0"/>
      </w:pPr>
      <w:r>
        <w:t>Machine Code Layer</w:t>
      </w:r>
    </w:p>
    <w:p>
      <w:pPr>
        <w:numPr>
          <w:ilvl w:val="1"/>
          <w:numId w:val="900"/>
        </w:numPr>
        <w:spacing w:before="0" w:after="0"/>
      </w:pPr>
      <w:r>
        <w:t>MCInst Representation</w:t>
      </w:r>
    </w:p>
    <w:p>
      <w:pPr>
        <w:numPr>
          <w:ilvl w:val="2"/>
          <w:numId w:val="900"/>
        </w:numPr>
        <w:spacing w:before="0" w:after="0"/>
      </w:pPr>
      <w:r>
        <w:t>Abstract Instructions</w:t>
      </w:r>
    </w:p>
    <w:p>
      <w:pPr>
        <w:numPr>
          <w:ilvl w:val="2"/>
          <w:numId w:val="900"/>
        </w:numPr>
        <w:spacing w:before="0" w:after="0"/>
      </w:pPr>
      <w:r>
        <w:t>Operand Encoding</w:t>
      </w:r>
    </w:p>
    <w:p>
      <w:pPr>
        <w:numPr>
          <w:ilvl w:val="1"/>
          <w:numId w:val="900"/>
        </w:numPr>
        <w:spacing w:before="0" w:after="0"/>
      </w:pPr>
      <w:r>
        <w:t>MCStreamer Framework</w:t>
      </w:r>
    </w:p>
    <w:p>
      <w:pPr>
        <w:numPr>
          <w:ilvl w:val="2"/>
          <w:numId w:val="900"/>
        </w:numPr>
        <w:spacing w:before="0" w:after="0"/>
      </w:pPr>
      <w:r>
        <w:t>Assembly Output</w:t>
      </w:r>
    </w:p>
    <w:p>
      <w:pPr>
        <w:numPr>
          <w:ilvl w:val="2"/>
          <w:numId w:val="900"/>
        </w:numPr>
        <w:spacing w:before="0" w:after="0"/>
      </w:pPr>
      <w:r>
        <w:t>Object File Output</w:t>
      </w:r>
    </w:p>
    <w:p>
      <w:pPr>
        <w:numPr>
          <w:ilvl w:val="2"/>
          <w:numId w:val="900"/>
        </w:numPr>
        <w:spacing w:before="0" w:after="0"/>
      </w:pPr>
      <w:r>
        <w:t>Section Management</w:t>
      </w:r>
    </w:p>
    <w:p>
      <w:pPr>
        <w:numPr>
          <w:ilvl w:val="2"/>
          <w:numId w:val="900"/>
        </w:numPr>
        <w:spacing w:before="0" w:after="0"/>
      </w:pPr>
      <w:r>
        <w:t>Symbol Management</w:t>
      </w:r>
    </w:p>
    <w:p>
      <w:pPr>
        <w:numPr>
          <w:ilvl w:val="1"/>
          <w:numId w:val="900"/>
        </w:numPr>
        <w:spacing w:before="0" w:after="0"/>
      </w:pPr>
      <w:r>
        <w:t>Object File Formats</w:t>
      </w:r>
    </w:p>
    <w:p>
      <w:pPr>
        <w:numPr>
          <w:ilvl w:val="2"/>
          <w:numId w:val="900"/>
        </w:numPr>
        <w:spacing w:before="0" w:after="0"/>
      </w:pPr>
      <w:r>
        <w:t>ELF Format</w:t>
      </w:r>
    </w:p>
    <w:p>
      <w:pPr>
        <w:numPr>
          <w:ilvl w:val="3"/>
          <w:numId w:val="900"/>
        </w:numPr>
        <w:spacing w:before="0" w:after="0"/>
      </w:pPr>
      <w:r>
        <w:t>Section Structure</w:t>
      </w:r>
    </w:p>
    <w:p>
      <w:pPr>
        <w:numPr>
          <w:ilvl w:val="3"/>
          <w:numId w:val="900"/>
        </w:numPr>
        <w:spacing w:before="0" w:after="0"/>
      </w:pPr>
      <w:r>
        <w:t>Symbol Tables</w:t>
      </w:r>
    </w:p>
    <w:p>
      <w:pPr>
        <w:numPr>
          <w:ilvl w:val="3"/>
          <w:numId w:val="900"/>
        </w:numPr>
        <w:spacing w:before="0" w:after="0"/>
      </w:pPr>
      <w:r>
        <w:t>Relocation Entries</w:t>
      </w:r>
    </w:p>
    <w:p>
      <w:pPr>
        <w:numPr>
          <w:ilvl w:val="2"/>
          <w:numId w:val="900"/>
        </w:numPr>
        <w:spacing w:before="0" w:after="0"/>
      </w:pPr>
      <w:r>
        <w:t>Mach-O Format</w:t>
      </w:r>
    </w:p>
    <w:p>
      <w:pPr>
        <w:numPr>
          <w:ilvl w:val="3"/>
          <w:numId w:val="900"/>
        </w:numPr>
        <w:spacing w:before="0" w:after="0"/>
      </w:pPr>
      <w:r>
        <w:t>Load Commands</w:t>
      </w:r>
    </w:p>
    <w:p>
      <w:pPr>
        <w:numPr>
          <w:ilvl w:val="3"/>
          <w:numId w:val="900"/>
        </w:numPr>
        <w:spacing w:before="0" w:after="0"/>
      </w:pPr>
      <w:r>
        <w:t>Section Layout</w:t>
      </w:r>
    </w:p>
    <w:p>
      <w:pPr>
        <w:numPr>
          <w:ilvl w:val="2"/>
          <w:numId w:val="900"/>
        </w:numPr>
        <w:spacing w:before="0" w:after="0"/>
      </w:pPr>
      <w:r>
        <w:t>COFF Format</w:t>
      </w:r>
    </w:p>
    <w:p>
      <w:pPr>
        <w:numPr>
          <w:ilvl w:val="3"/>
          <w:numId w:val="900"/>
        </w:numPr>
        <w:spacing w:before="0" w:after="0"/>
      </w:pPr>
      <w:r>
        <w:t>Section Headers</w:t>
      </w:r>
    </w:p>
    <w:p>
      <w:pPr>
        <w:numPr>
          <w:ilvl w:val="3"/>
          <w:numId w:val="900"/>
        </w:numPr>
        <w:spacing w:before="0" w:after="0"/>
      </w:pPr>
      <w:r>
        <w:t>Symbol Tables</w:t>
      </w:r>
    </w:p>
    <w:p>
      <w:pPr>
        <w:numPr>
          <w:ilvl w:val="1"/>
          <w:numId w:val="900"/>
        </w:numPr>
        <w:spacing w:before="0" w:after="0"/>
      </w:pPr>
      <w:r>
        <w:t>Assembler Integration</w:t>
      </w:r>
    </w:p>
    <w:p>
      <w:pPr>
        <w:numPr>
          <w:ilvl w:val="2"/>
          <w:numId w:val="900"/>
        </w:numPr>
        <w:spacing w:before="0" w:after="0"/>
      </w:pPr>
      <w:r>
        <w:t>Assembly Parsing</w:t>
      </w:r>
    </w:p>
    <w:p>
      <w:pPr>
        <w:numPr>
          <w:ilvl w:val="2"/>
          <w:numId w:val="900"/>
        </w:numPr>
        <w:spacing w:before="0" w:after="0"/>
      </w:pPr>
      <w:r>
        <w:t>Instruction Encoding</w:t>
      </w:r>
    </w:p>
    <w:p>
      <w:pPr>
        <w:numPr>
          <w:ilvl w:val="1"/>
          <w:numId w:val="900"/>
        </w:numPr>
        <w:spacing w:before="0" w:after="0"/>
      </w:pPr>
      <w:r>
        <w:t>Disassembler Integration</w:t>
      </w:r>
    </w:p>
    <w:p>
      <w:pPr>
        <w:numPr>
          <w:ilvl w:val="2"/>
          <w:numId w:val="900"/>
        </w:numPr>
        <w:spacing w:before="0" w:after="0"/>
      </w:pPr>
      <w:r>
        <w:t>Instruction Decoding</w:t>
      </w:r>
    </w:p>
    <w:p>
      <w:pPr>
        <w:numPr>
          <w:ilvl w:val="2"/>
          <w:numId w:val="900"/>
        </w:numPr>
        <w:spacing w:before="0" w:after="0"/>
      </w:pPr>
      <w:r>
        <w:t>Operand Formatting</w:t>
      </w:r>
    </w:p>
    <w:p>
      <w:pPr>
        <w:pStyle w:val="Heading1"/>
      </w:pPr>
      <w:r>
        <w:t>Advanced Backend Features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Call Frame Information</w:t>
      </w:r>
    </w:p>
    <w:p>
      <w:pPr>
        <w:numPr>
          <w:ilvl w:val="1"/>
          <w:numId w:val="900"/>
        </w:numPr>
        <w:spacing w:before="0" w:after="0"/>
      </w:pPr>
      <w:r>
        <w:t>Stack Unwinding</w:t>
      </w:r>
    </w:p>
    <w:p>
      <w:pPr>
        <w:numPr>
          <w:ilvl w:val="1"/>
          <w:numId w:val="900"/>
        </w:numPr>
        <w:spacing w:before="0" w:after="0"/>
      </w:pPr>
      <w:r>
        <w:t>Zero-Cost Exception Model</w:t>
      </w:r>
    </w:p>
    <w:p>
      <w:pPr>
        <w:numPr>
          <w:ilvl w:val="1"/>
          <w:numId w:val="900"/>
        </w:numPr>
        <w:spacing w:before="0" w:after="0"/>
      </w:pPr>
      <w:r>
        <w:t>Personality Functions</w:t>
      </w:r>
    </w:p>
    <w:p>
      <w:pPr>
        <w:numPr>
          <w:ilvl w:val="1"/>
          <w:numId w:val="900"/>
        </w:numPr>
        <w:spacing w:before="0" w:after="0"/>
      </w:pPr>
      <w:r>
        <w:t>Landing Pads</w:t>
      </w:r>
    </w:p>
    <w:p>
      <w:pPr>
        <w:numPr>
          <w:ilvl w:val="0"/>
          <w:numId w:val="900"/>
        </w:numPr>
        <w:spacing w:before="0" w:after="0"/>
      </w:pPr>
      <w:r>
        <w:t>Debug Information</w:t>
      </w:r>
    </w:p>
    <w:p>
      <w:pPr>
        <w:numPr>
          <w:ilvl w:val="1"/>
          <w:numId w:val="900"/>
        </w:numPr>
        <w:spacing w:before="0" w:after="0"/>
      </w:pPr>
      <w:r>
        <w:t>Source Mapping</w:t>
      </w:r>
    </w:p>
    <w:p>
      <w:pPr>
        <w:numPr>
          <w:ilvl w:val="1"/>
          <w:numId w:val="900"/>
        </w:numPr>
        <w:spacing w:before="0" w:after="0"/>
      </w:pPr>
      <w:r>
        <w:t>Variable Tracking</w:t>
      </w:r>
    </w:p>
    <w:p>
      <w:pPr>
        <w:numPr>
          <w:ilvl w:val="1"/>
          <w:numId w:val="900"/>
        </w:numPr>
        <w:spacing w:before="0" w:after="0"/>
      </w:pPr>
      <w:r>
        <w:t>DWARF Generation</w:t>
      </w:r>
    </w:p>
    <w:p>
      <w:pPr>
        <w:numPr>
          <w:ilvl w:val="2"/>
          <w:numId w:val="900"/>
        </w:numPr>
        <w:spacing w:before="0" w:after="0"/>
      </w:pPr>
      <w:r>
        <w:t>Debug Sections</w:t>
      </w:r>
    </w:p>
    <w:p>
      <w:pPr>
        <w:numPr>
          <w:ilvl w:val="2"/>
          <w:numId w:val="900"/>
        </w:numPr>
        <w:spacing w:before="0" w:after="0"/>
      </w:pPr>
      <w:r>
        <w:t>Line Number Tables</w:t>
      </w:r>
    </w:p>
    <w:p>
      <w:pPr>
        <w:numPr>
          <w:ilvl w:val="2"/>
          <w:numId w:val="900"/>
        </w:numPr>
        <w:spacing w:before="0" w:after="0"/>
      </w:pPr>
      <w:r>
        <w:t>Variable Information</w:t>
      </w:r>
    </w:p>
    <w:p>
      <w:pPr>
        <w:numPr>
          <w:ilvl w:val="0"/>
          <w:numId w:val="900"/>
        </w:numPr>
        <w:spacing w:before="0" w:after="0"/>
      </w:pPr>
      <w:r>
        <w:t>Garbage Collection Support</w:t>
      </w:r>
    </w:p>
    <w:p>
      <w:pPr>
        <w:numPr>
          <w:ilvl w:val="1"/>
          <w:numId w:val="900"/>
        </w:numPr>
        <w:spacing w:before="0" w:after="0"/>
      </w:pPr>
      <w:r>
        <w:t>GC Strategy Framework</w:t>
      </w:r>
    </w:p>
    <w:p>
      <w:pPr>
        <w:numPr>
          <w:ilvl w:val="1"/>
          <w:numId w:val="900"/>
        </w:numPr>
        <w:spacing w:before="0" w:after="0"/>
      </w:pPr>
      <w:r>
        <w:t>Safe Point Identification</w:t>
      </w:r>
    </w:p>
    <w:p>
      <w:pPr>
        <w:numPr>
          <w:ilvl w:val="1"/>
          <w:numId w:val="900"/>
        </w:numPr>
        <w:spacing w:before="0" w:after="0"/>
      </w:pPr>
      <w:r>
        <w:t>Root Set Management</w:t>
      </w:r>
    </w:p>
    <w:p>
      <w:pPr>
        <w:numPr>
          <w:ilvl w:val="1"/>
          <w:numId w:val="900"/>
        </w:numPr>
        <w:spacing w:before="0" w:after="0"/>
      </w:pPr>
      <w:r>
        <w:t>Stack Map Generation</w:t>
      </w:r>
    </w:p>
    <w:p>
      <w:pPr>
        <w:numPr>
          <w:ilvl w:val="0"/>
          <w:numId w:val="900"/>
        </w:numPr>
        <w:spacing w:before="0" w:after="0"/>
      </w:pPr>
      <w:r>
        <w:t>Vectorization Support</w:t>
      </w:r>
    </w:p>
    <w:p>
      <w:pPr>
        <w:numPr>
          <w:ilvl w:val="1"/>
          <w:numId w:val="900"/>
        </w:numPr>
        <w:spacing w:before="0" w:after="0"/>
      </w:pPr>
      <w:r>
        <w:t>SIMD Instruction Generation</w:t>
      </w:r>
    </w:p>
    <w:p>
      <w:pPr>
        <w:numPr>
          <w:ilvl w:val="1"/>
          <w:numId w:val="900"/>
        </w:numPr>
        <w:spacing w:before="0" w:after="0"/>
      </w:pPr>
      <w:r>
        <w:t>Vector Type Handling</w:t>
      </w:r>
    </w:p>
    <w:p>
      <w:pPr>
        <w:numPr>
          <w:ilvl w:val="1"/>
          <w:numId w:val="900"/>
        </w:numPr>
        <w:spacing w:before="0" w:after="0"/>
      </w:pPr>
      <w:r>
        <w:t>Intrinsic Function Mapping</w:t>
      </w:r>
    </w:p>
    <w:p>
      <w:pPr>
        <w:numPr>
          <w:ilvl w:val="1"/>
          <w:numId w:val="900"/>
        </w:numPr>
        <w:spacing w:before="0" w:after="0"/>
      </w:pPr>
      <w:r>
        <w:t>Auto-Vectorization Hints</w:t>
      </w:r>
    </w:p>
    <w:p>
      <w:pPr>
        <w:numPr>
          <w:ilvl w:val="0"/>
          <w:numId w:val="900"/>
        </w:numPr>
        <w:spacing w:before="0" w:after="0"/>
      </w:pPr>
      <w:r>
        <w:t>Tail Call Optimization</w:t>
      </w:r>
    </w:p>
    <w:p>
      <w:pPr>
        <w:numPr>
          <w:ilvl w:val="1"/>
          <w:numId w:val="900"/>
        </w:numPr>
        <w:spacing w:before="0" w:after="0"/>
      </w:pPr>
      <w:r>
        <w:t>Tail Call Recognition</w:t>
      </w:r>
    </w:p>
    <w:p>
      <w:pPr>
        <w:numPr>
          <w:ilvl w:val="1"/>
          <w:numId w:val="900"/>
        </w:numPr>
        <w:spacing w:before="0" w:after="0"/>
      </w:pPr>
      <w:r>
        <w:t>Stack Frame Elimination</w:t>
      </w:r>
    </w:p>
    <w:p>
      <w:pPr>
        <w:numPr>
          <w:ilvl w:val="1"/>
          <w:numId w:val="900"/>
        </w:numPr>
        <w:spacing w:before="0" w:after="0"/>
      </w:pPr>
      <w:r>
        <w:t>Calling Convention Adaptation</w:t>
      </w:r>
    </w:p>
    <w:p>
      <w:pPr>
        <w:numPr>
          <w:ilvl w:val="0"/>
          <w:numId w:val="900"/>
        </w:numPr>
        <w:spacing w:before="0" w:after="0"/>
      </w:pPr>
      <w:r>
        <w:t>Position-Independent Code</w:t>
      </w:r>
    </w:p>
    <w:p>
      <w:pPr>
        <w:numPr>
          <w:ilvl w:val="1"/>
          <w:numId w:val="900"/>
        </w:numPr>
        <w:spacing w:before="0" w:after="0"/>
      </w:pPr>
      <w:r>
        <w:t>PIC Addressing Modes</w:t>
      </w:r>
    </w:p>
    <w:p>
      <w:pPr>
        <w:numPr>
          <w:ilvl w:val="1"/>
          <w:numId w:val="900"/>
        </w:numPr>
        <w:spacing w:before="0" w:after="0"/>
      </w:pPr>
      <w:r>
        <w:t>Global Offset Table</w:t>
      </w:r>
    </w:p>
    <w:p>
      <w:pPr>
        <w:numPr>
          <w:ilvl w:val="1"/>
          <w:numId w:val="900"/>
        </w:numPr>
        <w:spacing w:before="0" w:after="0"/>
      </w:pPr>
      <w:r>
        <w:t>Procedure Linkage Table</w:t>
      </w:r>
    </w:p>
    <w:p>
      <w:pPr>
        <w:numPr>
          <w:ilvl w:val="1"/>
          <w:numId w:val="900"/>
        </w:numPr>
        <w:spacing w:before="0" w:after="0"/>
      </w:pPr>
      <w:r>
        <w:t>Relocation Handling</w:t>
      </w:r>
    </w:p>
    <w:p>
      <w:pPr>
        <w:pStyle w:val="Heading1"/>
      </w:pPr>
      <w:r>
        <w:t>Backend Development</w:t>
      </w:r>
    </w:p>
    <w:p>
      <w:pPr>
        <w:numPr>
          <w:ilvl w:val="0"/>
          <w:numId w:val="900"/>
        </w:numPr>
        <w:spacing w:before="0" w:after="0"/>
      </w:pPr>
      <w:r>
        <w:t>Backend Scaffolding</w:t>
      </w:r>
    </w:p>
    <w:p>
      <w:pPr>
        <w:numPr>
          <w:ilvl w:val="1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Target Registration</w:t>
      </w:r>
    </w:p>
    <w:p>
      <w:pPr>
        <w:numPr>
          <w:ilvl w:val="1"/>
          <w:numId w:val="900"/>
        </w:numPr>
        <w:spacing w:before="0" w:after="0"/>
      </w:pPr>
      <w:r>
        <w:t>Initial Implementation</w:t>
      </w:r>
    </w:p>
    <w:p>
      <w:pPr>
        <w:numPr>
          <w:ilvl w:val="0"/>
          <w:numId w:val="900"/>
        </w:numPr>
        <w:spacing w:before="0" w:after="0"/>
      </w:pPr>
      <w:r>
        <w:t>TableGen Implementation</w:t>
      </w:r>
    </w:p>
    <w:p>
      <w:pPr>
        <w:numPr>
          <w:ilvl w:val="1"/>
          <w:numId w:val="900"/>
        </w:numPr>
        <w:spacing w:before="0" w:after="0"/>
      </w:pPr>
      <w:r>
        <w:t>Register Definition</w:t>
      </w:r>
    </w:p>
    <w:p>
      <w:pPr>
        <w:numPr>
          <w:ilvl w:val="2"/>
          <w:numId w:val="900"/>
        </w:numPr>
        <w:spacing w:before="0" w:after="0"/>
      </w:pPr>
      <w:r>
        <w:t>Register Classes</w:t>
      </w:r>
    </w:p>
    <w:p>
      <w:pPr>
        <w:numPr>
          <w:ilvl w:val="2"/>
          <w:numId w:val="900"/>
        </w:numPr>
        <w:spacing w:before="0" w:after="0"/>
      </w:pPr>
      <w:r>
        <w:t>Register Hierarchies</w:t>
      </w:r>
    </w:p>
    <w:p>
      <w:pPr>
        <w:numPr>
          <w:ilvl w:val="1"/>
          <w:numId w:val="900"/>
        </w:numPr>
        <w:spacing w:before="0" w:after="0"/>
      </w:pPr>
      <w:r>
        <w:t>Instruction Definition</w:t>
      </w:r>
    </w:p>
    <w:p>
      <w:pPr>
        <w:numPr>
          <w:ilvl w:val="2"/>
          <w:numId w:val="900"/>
        </w:numPr>
        <w:spacing w:before="0" w:after="0"/>
      </w:pPr>
      <w:r>
        <w:t>Instruction Formats</w:t>
      </w:r>
    </w:p>
    <w:p>
      <w:pPr>
        <w:numPr>
          <w:ilvl w:val="2"/>
          <w:numId w:val="900"/>
        </w:numPr>
        <w:spacing w:before="0" w:after="0"/>
      </w:pPr>
      <w:r>
        <w:t>Encoding Patterns</w:t>
      </w:r>
    </w:p>
    <w:p>
      <w:pPr>
        <w:numPr>
          <w:ilvl w:val="1"/>
          <w:numId w:val="900"/>
        </w:numPr>
        <w:spacing w:before="0" w:after="0"/>
      </w:pPr>
      <w:r>
        <w:t>Pattern Definition</w:t>
      </w:r>
    </w:p>
    <w:p>
      <w:pPr>
        <w:numPr>
          <w:ilvl w:val="2"/>
          <w:numId w:val="900"/>
        </w:numPr>
        <w:spacing w:before="0" w:after="0"/>
      </w:pPr>
      <w:r>
        <w:t>Selection Patterns</w:t>
      </w:r>
    </w:p>
    <w:p>
      <w:pPr>
        <w:numPr>
          <w:ilvl w:val="2"/>
          <w:numId w:val="900"/>
        </w:numPr>
        <w:spacing w:before="0" w:after="0"/>
      </w:pPr>
      <w:r>
        <w:t>Transformation Rules</w:t>
      </w:r>
    </w:p>
    <w:p>
      <w:pPr>
        <w:numPr>
          <w:ilvl w:val="0"/>
          <w:numId w:val="900"/>
        </w:numPr>
        <w:spacing w:before="0" w:after="0"/>
      </w:pPr>
      <w:r>
        <w:t>C++ Implementation</w:t>
      </w:r>
    </w:p>
    <w:p>
      <w:pPr>
        <w:numPr>
          <w:ilvl w:val="1"/>
          <w:numId w:val="900"/>
        </w:numPr>
        <w:spacing w:before="0" w:after="0"/>
      </w:pPr>
      <w:r>
        <w:t>TargetLowering Implementation</w:t>
      </w:r>
    </w:p>
    <w:p>
      <w:pPr>
        <w:numPr>
          <w:ilvl w:val="2"/>
          <w:numId w:val="900"/>
        </w:numPr>
        <w:spacing w:before="0" w:after="0"/>
      </w:pPr>
      <w:r>
        <w:t>Custom Lowering Functions</w:t>
      </w:r>
    </w:p>
    <w:p>
      <w:pPr>
        <w:numPr>
          <w:ilvl w:val="2"/>
          <w:numId w:val="900"/>
        </w:numPr>
        <w:spacing w:before="0" w:after="0"/>
      </w:pPr>
      <w:r>
        <w:t>Type Legalization</w:t>
      </w:r>
    </w:p>
    <w:p>
      <w:pPr>
        <w:numPr>
          <w:ilvl w:val="1"/>
          <w:numId w:val="900"/>
        </w:numPr>
        <w:spacing w:before="0" w:after="0"/>
      </w:pPr>
      <w:r>
        <w:t>Instruction Info Implementation</w:t>
      </w:r>
    </w:p>
    <w:p>
      <w:pPr>
        <w:numPr>
          <w:ilvl w:val="1"/>
          <w:numId w:val="900"/>
        </w:numPr>
        <w:spacing w:before="0" w:after="0"/>
      </w:pPr>
      <w:r>
        <w:t>Register Info Implementation</w:t>
      </w:r>
    </w:p>
    <w:p>
      <w:pPr>
        <w:numPr>
          <w:ilvl w:val="1"/>
          <w:numId w:val="900"/>
        </w:numPr>
        <w:spacing w:before="0" w:after="0"/>
      </w:pPr>
      <w:r>
        <w:t>Frame Lowering Implementation</w:t>
      </w:r>
    </w:p>
    <w:p>
      <w:pPr>
        <w:numPr>
          <w:ilvl w:val="0"/>
          <w:numId w:val="900"/>
        </w:numPr>
        <w:spacing w:before="0" w:after="0"/>
      </w:pPr>
      <w:r>
        <w:t>Testing Framework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Test Case Writing</w:t>
      </w:r>
    </w:p>
    <w:p>
      <w:pPr>
        <w:numPr>
          <w:ilvl w:val="2"/>
          <w:numId w:val="900"/>
        </w:numPr>
        <w:spacing w:before="0" w:after="0"/>
      </w:pPr>
      <w:r>
        <w:t>LLVM IR Tests</w:t>
      </w:r>
    </w:p>
    <w:p>
      <w:pPr>
        <w:numPr>
          <w:ilvl w:val="2"/>
          <w:numId w:val="900"/>
        </w:numPr>
        <w:spacing w:before="0" w:after="0"/>
      </w:pPr>
      <w:r>
        <w:t>MIR Tests</w:t>
      </w:r>
    </w:p>
    <w:p>
      <w:pPr>
        <w:numPr>
          <w:ilvl w:val="1"/>
          <w:numId w:val="900"/>
        </w:numPr>
        <w:spacing w:before="0" w:after="0"/>
      </w:pPr>
      <w:r>
        <w:t>FileCheck Usage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Output Verification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0"/>
          <w:numId w:val="900"/>
        </w:numPr>
        <w:spacing w:before="0" w:after="0"/>
      </w:pPr>
      <w:r>
        <w:t>Integration and Upstreaming</w:t>
      </w:r>
    </w:p>
    <w:p>
      <w:pPr>
        <w:numPr>
          <w:ilvl w:val="1"/>
          <w:numId w:val="900"/>
        </w:numPr>
        <w:spacing w:before="0" w:after="0"/>
      </w:pPr>
      <w:r>
        <w:t>Code Review Process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Community Guidelines</w:t>
      </w:r>
    </w:p>
    <w:p>
      <w:pPr>
        <w:numPr>
          <w:ilvl w:val="1"/>
          <w:numId w:val="900"/>
        </w:numPr>
        <w:spacing w:before="0" w:after="0"/>
      </w:pPr>
      <w:r>
        <w:t>Contribution Workflow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