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Linear Algebra</w:t>
      </w:r>
    </w:p>
    <w:p>
      <w:pPr>
        <w:pStyle w:val="Heading1"/>
      </w:pPr>
      <w:r>
        <w:t>Foundations of Linear Systems</w:t>
      </w:r>
    </w:p>
    <w:p>
      <w:pPr>
        <w:numPr>
          <w:ilvl w:val="0"/>
          <w:numId w:val="900"/>
        </w:numPr>
        <w:spacing w:before="0" w:after="0"/>
      </w:pPr>
      <w:r>
        <w:t>Introduction to Linear Equations</w:t>
      </w:r>
    </w:p>
    <w:p>
      <w:pPr>
        <w:numPr>
          <w:ilvl w:val="1"/>
          <w:numId w:val="900"/>
        </w:numPr>
        <w:spacing w:before="0" w:after="0"/>
      </w:pPr>
      <w:r>
        <w:t>Definition of a linear equation</w:t>
      </w:r>
    </w:p>
    <w:p>
      <w:pPr>
        <w:numPr>
          <w:ilvl w:val="1"/>
          <w:numId w:val="900"/>
        </w:numPr>
        <w:spacing w:before="0" w:after="0"/>
      </w:pPr>
      <w:r>
        <w:t>Standard form of a linear equation</w:t>
      </w:r>
    </w:p>
    <w:p>
      <w:pPr>
        <w:numPr>
          <w:ilvl w:val="1"/>
          <w:numId w:val="900"/>
        </w:numPr>
        <w:spacing w:before="0" w:after="0"/>
      </w:pPr>
      <w:r>
        <w:t>Variables and coefficients</w:t>
      </w:r>
    </w:p>
    <w:p>
      <w:pPr>
        <w:numPr>
          <w:ilvl w:val="1"/>
          <w:numId w:val="900"/>
        </w:numPr>
        <w:spacing w:before="0" w:after="0"/>
      </w:pPr>
      <w:r>
        <w:t>Solutions and solution sets</w:t>
      </w:r>
    </w:p>
    <w:p>
      <w:pPr>
        <w:numPr>
          <w:ilvl w:val="1"/>
          <w:numId w:val="900"/>
        </w:numPr>
        <w:spacing w:before="0" w:after="0"/>
      </w:pPr>
      <w:r>
        <w:t>Geometric interpretation in two dimensions</w:t>
      </w:r>
    </w:p>
    <w:p>
      <w:pPr>
        <w:numPr>
          <w:ilvl w:val="1"/>
          <w:numId w:val="900"/>
        </w:numPr>
        <w:spacing w:before="0" w:after="0"/>
      </w:pPr>
      <w:r>
        <w:t>Geometric interpretation in three dimensions</w:t>
      </w:r>
    </w:p>
    <w:p>
      <w:pPr>
        <w:numPr>
          <w:ilvl w:val="0"/>
          <w:numId w:val="900"/>
        </w:numPr>
        <w:spacing w:before="0" w:after="0"/>
      </w:pPr>
      <w:r>
        <w:t>Systems of Linear Equations</w:t>
      </w:r>
    </w:p>
    <w:p>
      <w:pPr>
        <w:numPr>
          <w:ilvl w:val="1"/>
          <w:numId w:val="900"/>
        </w:numPr>
        <w:spacing w:before="0" w:after="0"/>
      </w:pPr>
      <w:r>
        <w:t>Definition of a linear system</w:t>
      </w:r>
    </w:p>
    <w:p>
      <w:pPr>
        <w:numPr>
          <w:ilvl w:val="1"/>
          <w:numId w:val="900"/>
        </w:numPr>
        <w:spacing w:before="0" w:after="0"/>
      </w:pPr>
      <w:r>
        <w:t>Representation as a set of equations</w:t>
      </w:r>
    </w:p>
    <w:p>
      <w:pPr>
        <w:numPr>
          <w:ilvl w:val="1"/>
          <w:numId w:val="900"/>
        </w:numPr>
        <w:spacing w:before="0" w:after="0"/>
      </w:pPr>
      <w:r>
        <w:t>Systems of two linear equations in two variables</w:t>
      </w:r>
    </w:p>
    <w:p>
      <w:pPr>
        <w:numPr>
          <w:ilvl w:val="1"/>
          <w:numId w:val="900"/>
        </w:numPr>
        <w:spacing w:before="0" w:after="0"/>
      </w:pPr>
      <w:r>
        <w:t>Systems of three linear equations in three variables</w:t>
      </w:r>
    </w:p>
    <w:p>
      <w:pPr>
        <w:numPr>
          <w:ilvl w:val="1"/>
          <w:numId w:val="900"/>
        </w:numPr>
        <w:spacing w:before="0" w:after="0"/>
      </w:pPr>
      <w:r>
        <w:t>Consistent and inconsistent systems</w:t>
      </w:r>
    </w:p>
    <w:p>
      <w:pPr>
        <w:numPr>
          <w:ilvl w:val="1"/>
          <w:numId w:val="900"/>
        </w:numPr>
        <w:spacing w:before="0" w:after="0"/>
      </w:pPr>
      <w:r>
        <w:t>Homogeneous and nonhomogeneous systems</w:t>
      </w:r>
    </w:p>
    <w:p>
      <w:pPr>
        <w:numPr>
          <w:ilvl w:val="1"/>
          <w:numId w:val="900"/>
        </w:numPr>
        <w:spacing w:before="0" w:after="0"/>
      </w:pPr>
      <w:r>
        <w:t>Types of solution sets</w:t>
      </w:r>
    </w:p>
    <w:p>
      <w:pPr>
        <w:numPr>
          <w:ilvl w:val="2"/>
          <w:numId w:val="900"/>
        </w:numPr>
        <w:spacing w:before="0" w:after="0"/>
      </w:pPr>
      <w:r>
        <w:t>Unique solutions</w:t>
      </w:r>
    </w:p>
    <w:p>
      <w:pPr>
        <w:numPr>
          <w:ilvl w:val="2"/>
          <w:numId w:val="900"/>
        </w:numPr>
        <w:spacing w:before="0" w:after="0"/>
      </w:pPr>
      <w:r>
        <w:t>Infinitely many solutions</w:t>
      </w:r>
    </w:p>
    <w:p>
      <w:pPr>
        <w:numPr>
          <w:ilvl w:val="2"/>
          <w:numId w:val="900"/>
        </w:numPr>
        <w:spacing w:before="0" w:after="0"/>
      </w:pPr>
      <w:r>
        <w:t>No solution</w:t>
      </w:r>
    </w:p>
    <w:p>
      <w:pPr>
        <w:numPr>
          <w:ilvl w:val="1"/>
          <w:numId w:val="900"/>
        </w:numPr>
        <w:spacing w:before="0" w:after="0"/>
      </w:pPr>
      <w:r>
        <w:t>Geometric interpretation of solution sets</w:t>
      </w:r>
    </w:p>
    <w:p>
      <w:pPr>
        <w:numPr>
          <w:ilvl w:val="0"/>
          <w:numId w:val="900"/>
        </w:numPr>
        <w:spacing w:before="0" w:after="0"/>
      </w:pPr>
      <w:r>
        <w:t>Methods of Solving Linear Systems</w:t>
      </w:r>
    </w:p>
    <w:p>
      <w:pPr>
        <w:numPr>
          <w:ilvl w:val="1"/>
          <w:numId w:val="900"/>
        </w:numPr>
        <w:spacing w:before="0" w:after="0"/>
      </w:pPr>
      <w:r>
        <w:t>Substitution method</w:t>
      </w:r>
    </w:p>
    <w:p>
      <w:pPr>
        <w:numPr>
          <w:ilvl w:val="1"/>
          <w:numId w:val="900"/>
        </w:numPr>
        <w:spacing w:before="0" w:after="0"/>
      </w:pPr>
      <w:r>
        <w:t>Elimination method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Elementary row operations</w:t>
      </w:r>
    </w:p>
    <w:p>
      <w:pPr>
        <w:numPr>
          <w:ilvl w:val="2"/>
          <w:numId w:val="900"/>
        </w:numPr>
        <w:spacing w:before="0" w:after="0"/>
      </w:pPr>
      <w:r>
        <w:t>Row echelon form</w:t>
      </w:r>
    </w:p>
    <w:p>
      <w:pPr>
        <w:numPr>
          <w:ilvl w:val="2"/>
          <w:numId w:val="900"/>
        </w:numPr>
        <w:spacing w:before="0" w:after="0"/>
      </w:pPr>
      <w:r>
        <w:t>Back-substitution process</w:t>
      </w:r>
    </w:p>
    <w:p>
      <w:pPr>
        <w:numPr>
          <w:ilvl w:val="1"/>
          <w:numId w:val="900"/>
        </w:numPr>
        <w:spacing w:before="0" w:after="0"/>
      </w:pPr>
      <w:r>
        <w:t>Gauss-Jordan elimination</w:t>
      </w:r>
    </w:p>
    <w:p>
      <w:pPr>
        <w:numPr>
          <w:ilvl w:val="2"/>
          <w:numId w:val="900"/>
        </w:numPr>
        <w:spacing w:before="0" w:after="0"/>
      </w:pPr>
      <w:r>
        <w:t>Reduced row echelon form</w:t>
      </w:r>
    </w:p>
    <w:p>
      <w:pPr>
        <w:numPr>
          <w:ilvl w:val="2"/>
          <w:numId w:val="900"/>
        </w:numPr>
        <w:spacing w:before="0" w:after="0"/>
      </w:pPr>
      <w:r>
        <w:t>Interpreting solutions from RREF</w:t>
      </w:r>
    </w:p>
    <w:p>
      <w:pPr>
        <w:numPr>
          <w:ilvl w:val="1"/>
          <w:numId w:val="900"/>
        </w:numPr>
        <w:spacing w:before="0" w:after="0"/>
      </w:pPr>
      <w:r>
        <w:t>Matrix representation of systems</w:t>
      </w:r>
    </w:p>
    <w:p>
      <w:pPr>
        <w:numPr>
          <w:ilvl w:val="2"/>
          <w:numId w:val="900"/>
        </w:numPr>
        <w:spacing w:before="0" w:after="0"/>
      </w:pPr>
      <w:r>
        <w:t>Coefficient matrix</w:t>
      </w:r>
    </w:p>
    <w:p>
      <w:pPr>
        <w:numPr>
          <w:ilvl w:val="2"/>
          <w:numId w:val="900"/>
        </w:numPr>
        <w:spacing w:before="0" w:after="0"/>
      </w:pPr>
      <w:r>
        <w:t>Augmented matrix</w:t>
      </w:r>
    </w:p>
    <w:p>
      <w:pPr>
        <w:numPr>
          <w:ilvl w:val="2"/>
          <w:numId w:val="900"/>
        </w:numPr>
        <w:spacing w:before="0" w:after="0"/>
      </w:pPr>
      <w:r>
        <w:t>Matrix form of linear systems</w:t>
      </w:r>
    </w:p>
    <w:p>
      <w:pPr>
        <w:numPr>
          <w:ilvl w:val="1"/>
          <w:numId w:val="900"/>
        </w:numPr>
        <w:spacing w:before="0" w:after="0"/>
      </w:pPr>
      <w:r>
        <w:t>Solution sets in parametric vector form</w:t>
      </w:r>
    </w:p>
    <w:p>
      <w:pPr>
        <w:pStyle w:val="Heading1"/>
      </w:pPr>
      <w:r>
        <w:t>Matrix Theory and Operations</w:t>
      </w:r>
    </w:p>
    <w:p>
      <w:pPr>
        <w:numPr>
          <w:ilvl w:val="0"/>
          <w:numId w:val="900"/>
        </w:numPr>
        <w:spacing w:before="0" w:after="0"/>
      </w:pPr>
      <w:r>
        <w:t>Introduction to Matrices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Matrix dimensions and terminology</w:t>
      </w:r>
    </w:p>
    <w:p>
      <w:pPr>
        <w:numPr>
          <w:ilvl w:val="1"/>
          <w:numId w:val="900"/>
        </w:numPr>
        <w:spacing w:before="0" w:after="0"/>
      </w:pPr>
      <w:r>
        <w:t>Entry notation and indexing</w:t>
      </w:r>
    </w:p>
    <w:p>
      <w:pPr>
        <w:numPr>
          <w:ilvl w:val="1"/>
          <w:numId w:val="900"/>
        </w:numPr>
        <w:spacing w:before="0" w:after="0"/>
      </w:pPr>
      <w:r>
        <w:t>Row vectors and column vectors</w:t>
      </w:r>
    </w:p>
    <w:p>
      <w:pPr>
        <w:numPr>
          <w:ilvl w:val="1"/>
          <w:numId w:val="900"/>
        </w:numPr>
        <w:spacing w:before="0" w:after="0"/>
      </w:pPr>
      <w:r>
        <w:t>Special positions and pivot elements</w:t>
      </w:r>
    </w:p>
    <w:p>
      <w:pPr>
        <w:numPr>
          <w:ilvl w:val="1"/>
          <w:numId w:val="900"/>
        </w:numPr>
        <w:spacing w:before="0" w:after="0"/>
      </w:pPr>
      <w:r>
        <w:t>Matrix equality</w:t>
      </w:r>
    </w:p>
    <w:p>
      <w:pPr>
        <w:numPr>
          <w:ilvl w:val="0"/>
          <w:numId w:val="900"/>
        </w:numPr>
        <w:spacing w:before="0" w:after="0"/>
      </w:pPr>
      <w:r>
        <w:t>Basic Matrix Operations</w:t>
      </w:r>
    </w:p>
    <w:p>
      <w:pPr>
        <w:numPr>
          <w:ilvl w:val="1"/>
          <w:numId w:val="900"/>
        </w:numPr>
        <w:spacing w:before="0" w:after="0"/>
      </w:pPr>
      <w:r>
        <w:t>Matrix addition</w:t>
      </w:r>
    </w:p>
    <w:p>
      <w:pPr>
        <w:numPr>
          <w:ilvl w:val="2"/>
          <w:numId w:val="900"/>
        </w:numPr>
        <w:spacing w:before="0" w:after="0"/>
      </w:pPr>
      <w:r>
        <w:t>Definition and requirements</w:t>
      </w:r>
    </w:p>
    <w:p>
      <w:pPr>
        <w:numPr>
          <w:ilvl w:val="2"/>
          <w:numId w:val="900"/>
        </w:numPr>
        <w:spacing w:before="0" w:after="0"/>
      </w:pPr>
      <w:r>
        <w:t>Properties of matrix addition</w:t>
      </w:r>
    </w:p>
    <w:p>
      <w:pPr>
        <w:numPr>
          <w:ilvl w:val="1"/>
          <w:numId w:val="900"/>
        </w:numPr>
        <w:spacing w:before="0" w:after="0"/>
      </w:pPr>
      <w:r>
        <w:t>Matrix subtraction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Distributive properties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Definition and row-column rule</w:t>
      </w:r>
    </w:p>
    <w:p>
      <w:pPr>
        <w:numPr>
          <w:ilvl w:val="2"/>
          <w:numId w:val="900"/>
        </w:numPr>
        <w:spacing w:before="0" w:after="0"/>
      </w:pPr>
      <w:r>
        <w:t>Conditions for multiplication</w:t>
      </w:r>
    </w:p>
    <w:p>
      <w:pPr>
        <w:numPr>
          <w:ilvl w:val="2"/>
          <w:numId w:val="900"/>
        </w:numPr>
        <w:spacing w:before="0" w:after="0"/>
      </w:pPr>
      <w:r>
        <w:t>Properties of matrix multiplication</w:t>
      </w:r>
    </w:p>
    <w:p>
      <w:pPr>
        <w:numPr>
          <w:ilvl w:val="2"/>
          <w:numId w:val="900"/>
        </w:numPr>
        <w:spacing w:before="0" w:after="0"/>
      </w:pPr>
      <w:r>
        <w:t>Non-commutativity of multiplication</w:t>
      </w:r>
    </w:p>
    <w:p>
      <w:pPr>
        <w:numPr>
          <w:ilvl w:val="1"/>
          <w:numId w:val="900"/>
        </w:numPr>
        <w:spacing w:before="0" w:after="0"/>
      </w:pPr>
      <w:r>
        <w:t>Matrix transpose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transpose operations</w:t>
      </w:r>
    </w:p>
    <w:p>
      <w:pPr>
        <w:numPr>
          <w:ilvl w:val="0"/>
          <w:numId w:val="900"/>
        </w:numPr>
        <w:spacing w:before="0" w:after="0"/>
      </w:pPr>
      <w:r>
        <w:t>Special Types of Matrices</w:t>
      </w:r>
    </w:p>
    <w:p>
      <w:pPr>
        <w:numPr>
          <w:ilvl w:val="1"/>
          <w:numId w:val="900"/>
        </w:numPr>
        <w:spacing w:before="0" w:after="0"/>
      </w:pPr>
      <w:r>
        <w:t>Zero matrix</w:t>
      </w:r>
    </w:p>
    <w:p>
      <w:pPr>
        <w:numPr>
          <w:ilvl w:val="1"/>
          <w:numId w:val="900"/>
        </w:numPr>
        <w:spacing w:before="0" w:after="0"/>
      </w:pPr>
      <w:r>
        <w:t>Identity matrix</w:t>
      </w:r>
    </w:p>
    <w:p>
      <w:pPr>
        <w:numPr>
          <w:ilvl w:val="1"/>
          <w:numId w:val="900"/>
        </w:numPr>
        <w:spacing w:before="0" w:after="0"/>
      </w:pPr>
      <w:r>
        <w:t>Diagonal matrices</w:t>
      </w:r>
    </w:p>
    <w:p>
      <w:pPr>
        <w:numPr>
          <w:ilvl w:val="1"/>
          <w:numId w:val="900"/>
        </w:numPr>
        <w:spacing w:before="0" w:after="0"/>
      </w:pPr>
      <w:r>
        <w:t>Upper triangular matrices</w:t>
      </w:r>
    </w:p>
    <w:p>
      <w:pPr>
        <w:numPr>
          <w:ilvl w:val="1"/>
          <w:numId w:val="900"/>
        </w:numPr>
        <w:spacing w:before="0" w:after="0"/>
      </w:pPr>
      <w:r>
        <w:t>Lower triangular matrices</w:t>
      </w:r>
    </w:p>
    <w:p>
      <w:pPr>
        <w:numPr>
          <w:ilvl w:val="1"/>
          <w:numId w:val="900"/>
        </w:numPr>
        <w:spacing w:before="0" w:after="0"/>
      </w:pPr>
      <w:r>
        <w:t>Symmetric matrices</w:t>
      </w:r>
    </w:p>
    <w:p>
      <w:pPr>
        <w:numPr>
          <w:ilvl w:val="1"/>
          <w:numId w:val="900"/>
        </w:numPr>
        <w:spacing w:before="0" w:after="0"/>
      </w:pPr>
      <w:r>
        <w:t>Skew-symmetric matrices</w:t>
      </w:r>
    </w:p>
    <w:p>
      <w:pPr>
        <w:numPr>
          <w:ilvl w:val="1"/>
          <w:numId w:val="900"/>
        </w:numPr>
        <w:spacing w:before="0" w:after="0"/>
      </w:pPr>
      <w:r>
        <w:t>Block matrices and partitioned matrices</w:t>
      </w:r>
    </w:p>
    <w:p>
      <w:pPr>
        <w:numPr>
          <w:ilvl w:val="0"/>
          <w:numId w:val="900"/>
        </w:numPr>
        <w:spacing w:before="0" w:after="0"/>
      </w:pPr>
      <w:r>
        <w:t>Matrix Inverses</w:t>
      </w:r>
    </w:p>
    <w:p>
      <w:pPr>
        <w:numPr>
          <w:ilvl w:val="1"/>
          <w:numId w:val="900"/>
        </w:numPr>
        <w:spacing w:before="0" w:after="0"/>
      </w:pPr>
      <w:r>
        <w:t>Definition of matrix inverse</w:t>
      </w:r>
    </w:p>
    <w:p>
      <w:pPr>
        <w:numPr>
          <w:ilvl w:val="1"/>
          <w:numId w:val="900"/>
        </w:numPr>
        <w:spacing w:before="0" w:after="0"/>
      </w:pPr>
      <w:r>
        <w:t>Properties of invertible matrices</w:t>
      </w:r>
    </w:p>
    <w:p>
      <w:pPr>
        <w:numPr>
          <w:ilvl w:val="1"/>
          <w:numId w:val="900"/>
        </w:numPr>
        <w:spacing w:before="0" w:after="0"/>
      </w:pPr>
      <w:r>
        <w:t>Uniqueness of inverses</w:t>
      </w:r>
    </w:p>
    <w:p>
      <w:pPr>
        <w:numPr>
          <w:ilvl w:val="1"/>
          <w:numId w:val="900"/>
        </w:numPr>
        <w:spacing w:before="0" w:after="0"/>
      </w:pPr>
      <w:r>
        <w:t>Computing inverses using Gauss-Jordan elimination</w:t>
      </w:r>
    </w:p>
    <w:p>
      <w:pPr>
        <w:numPr>
          <w:ilvl w:val="1"/>
          <w:numId w:val="900"/>
        </w:numPr>
        <w:spacing w:before="0" w:after="0"/>
      </w:pPr>
      <w:r>
        <w:t>Inverses of 2×2 matrices</w:t>
      </w:r>
    </w:p>
    <w:p>
      <w:pPr>
        <w:numPr>
          <w:ilvl w:val="1"/>
          <w:numId w:val="900"/>
        </w:numPr>
        <w:spacing w:before="0" w:after="0"/>
      </w:pPr>
      <w:r>
        <w:t>Properties of inverse operations</w:t>
      </w:r>
    </w:p>
    <w:p>
      <w:pPr>
        <w:numPr>
          <w:ilvl w:val="1"/>
          <w:numId w:val="900"/>
        </w:numPr>
        <w:spacing w:before="0" w:after="0"/>
      </w:pPr>
      <w:r>
        <w:t>Singular and non-singular matrices</w:t>
      </w:r>
    </w:p>
    <w:p>
      <w:pPr>
        <w:numPr>
          <w:ilvl w:val="0"/>
          <w:numId w:val="900"/>
        </w:numPr>
        <w:spacing w:before="0" w:after="0"/>
      </w:pPr>
      <w:r>
        <w:t>Elementary Matrices and Factorizations</w:t>
      </w:r>
    </w:p>
    <w:p>
      <w:pPr>
        <w:numPr>
          <w:ilvl w:val="1"/>
          <w:numId w:val="900"/>
        </w:numPr>
        <w:spacing w:before="0" w:after="0"/>
      </w:pPr>
      <w:r>
        <w:t>Elementary matrices</w:t>
      </w:r>
    </w:p>
    <w:p>
      <w:pPr>
        <w:numPr>
          <w:ilvl w:val="2"/>
          <w:numId w:val="900"/>
        </w:numPr>
        <w:spacing w:before="0" w:after="0"/>
      </w:pPr>
      <w:r>
        <w:t>Row interchange matrices</w:t>
      </w:r>
    </w:p>
    <w:p>
      <w:pPr>
        <w:numPr>
          <w:ilvl w:val="2"/>
          <w:numId w:val="900"/>
        </w:numPr>
        <w:spacing w:before="0" w:after="0"/>
      </w:pPr>
      <w:r>
        <w:t>Row scaling matrices</w:t>
      </w:r>
    </w:p>
    <w:p>
      <w:pPr>
        <w:numPr>
          <w:ilvl w:val="2"/>
          <w:numId w:val="900"/>
        </w:numPr>
        <w:spacing w:before="0" w:after="0"/>
      </w:pPr>
      <w:r>
        <w:t>Row addition matrices</w:t>
      </w:r>
    </w:p>
    <w:p>
      <w:pPr>
        <w:numPr>
          <w:ilvl w:val="1"/>
          <w:numId w:val="900"/>
        </w:numPr>
        <w:spacing w:before="0" w:after="0"/>
      </w:pPr>
      <w:r>
        <w:t>Elementary matrices and row operations</w:t>
      </w:r>
    </w:p>
    <w:p>
      <w:pPr>
        <w:numPr>
          <w:ilvl w:val="1"/>
          <w:numId w:val="900"/>
        </w:numPr>
        <w:spacing w:before="0" w:after="0"/>
      </w:pPr>
      <w:r>
        <w:t>Inverses of elementary matrices</w:t>
      </w:r>
    </w:p>
    <w:p>
      <w:pPr>
        <w:numPr>
          <w:ilvl w:val="1"/>
          <w:numId w:val="900"/>
        </w:numPr>
        <w:spacing w:before="0" w:after="0"/>
      </w:pPr>
      <w:r>
        <w:t>LU factorization</w:t>
      </w:r>
    </w:p>
    <w:p>
      <w:pPr>
        <w:numPr>
          <w:ilvl w:val="2"/>
          <w:numId w:val="900"/>
        </w:numPr>
        <w:spacing w:before="0" w:after="0"/>
      </w:pPr>
      <w:r>
        <w:t>Lower triangular matrices</w:t>
      </w:r>
    </w:p>
    <w:p>
      <w:pPr>
        <w:numPr>
          <w:ilvl w:val="2"/>
          <w:numId w:val="900"/>
        </w:numPr>
        <w:spacing w:before="0" w:after="0"/>
      </w:pPr>
      <w:r>
        <w:t>Upper triangular matrices</w:t>
      </w:r>
    </w:p>
    <w:p>
      <w:pPr>
        <w:numPr>
          <w:ilvl w:val="2"/>
          <w:numId w:val="900"/>
        </w:numPr>
        <w:spacing w:before="0" w:after="0"/>
      </w:pPr>
      <w:r>
        <w:t>Existence and computation of LU factorization</w:t>
      </w:r>
    </w:p>
    <w:p>
      <w:pPr>
        <w:numPr>
          <w:ilvl w:val="2"/>
          <w:numId w:val="900"/>
        </w:numPr>
        <w:spacing w:before="0" w:after="0"/>
      </w:pPr>
      <w:r>
        <w:t>Applications of LU factorization</w:t>
      </w:r>
    </w:p>
    <w:p>
      <w:pPr>
        <w:pStyle w:val="Heading1"/>
      </w:pPr>
      <w:r>
        <w:t>Determinants</w:t>
      </w:r>
    </w:p>
    <w:p>
      <w:pPr>
        <w:numPr>
          <w:ilvl w:val="0"/>
          <w:numId w:val="900"/>
        </w:numPr>
        <w:spacing w:before="0" w:after="0"/>
      </w:pPr>
      <w:r>
        <w:t>Definition and Computation</w:t>
      </w:r>
    </w:p>
    <w:p>
      <w:pPr>
        <w:numPr>
          <w:ilvl w:val="1"/>
          <w:numId w:val="900"/>
        </w:numPr>
        <w:spacing w:before="0" w:after="0"/>
      </w:pPr>
      <w:r>
        <w:t>Determinant of 2×2 matrices</w:t>
      </w:r>
    </w:p>
    <w:p>
      <w:pPr>
        <w:numPr>
          <w:ilvl w:val="1"/>
          <w:numId w:val="900"/>
        </w:numPr>
        <w:spacing w:before="0" w:after="0"/>
      </w:pPr>
      <w:r>
        <w:t>Determinant of 3×3 matrices</w:t>
      </w:r>
    </w:p>
    <w:p>
      <w:pPr>
        <w:numPr>
          <w:ilvl w:val="1"/>
          <w:numId w:val="900"/>
        </w:numPr>
        <w:spacing w:before="0" w:after="0"/>
      </w:pPr>
      <w:r>
        <w:t>Minors and cofactors</w:t>
      </w:r>
    </w:p>
    <w:p>
      <w:pPr>
        <w:numPr>
          <w:ilvl w:val="1"/>
          <w:numId w:val="900"/>
        </w:numPr>
        <w:spacing w:before="0" w:after="0"/>
      </w:pPr>
      <w:r>
        <w:t>Cofactor expansion</w:t>
      </w:r>
    </w:p>
    <w:p>
      <w:pPr>
        <w:numPr>
          <w:ilvl w:val="1"/>
          <w:numId w:val="900"/>
        </w:numPr>
        <w:spacing w:before="0" w:after="0"/>
      </w:pPr>
      <w:r>
        <w:t>Recursive definition for n×n matrices</w:t>
      </w:r>
    </w:p>
    <w:p>
      <w:pPr>
        <w:numPr>
          <w:ilvl w:val="0"/>
          <w:numId w:val="900"/>
        </w:numPr>
        <w:spacing w:before="0" w:after="0"/>
      </w:pPr>
      <w:r>
        <w:t>Properties of Determinants</w:t>
      </w:r>
    </w:p>
    <w:p>
      <w:pPr>
        <w:numPr>
          <w:ilvl w:val="1"/>
          <w:numId w:val="900"/>
        </w:numPr>
        <w:spacing w:before="0" w:after="0"/>
      </w:pPr>
      <w:r>
        <w:t>Determinants of triangular matrices</w:t>
      </w:r>
    </w:p>
    <w:p>
      <w:pPr>
        <w:numPr>
          <w:ilvl w:val="1"/>
          <w:numId w:val="900"/>
        </w:numPr>
        <w:spacing w:before="0" w:after="0"/>
      </w:pPr>
      <w:r>
        <w:t>Effects of elementary row operations</w:t>
      </w:r>
    </w:p>
    <w:p>
      <w:pPr>
        <w:numPr>
          <w:ilvl w:val="2"/>
          <w:numId w:val="900"/>
        </w:numPr>
        <w:spacing w:before="0" w:after="0"/>
      </w:pPr>
      <w:r>
        <w:t>Row interchange</w:t>
      </w:r>
    </w:p>
    <w:p>
      <w:pPr>
        <w:numPr>
          <w:ilvl w:val="2"/>
          <w:numId w:val="900"/>
        </w:numPr>
        <w:spacing w:before="0" w:after="0"/>
      </w:pPr>
      <w:r>
        <w:t>Row scaling</w:t>
      </w:r>
    </w:p>
    <w:p>
      <w:pPr>
        <w:numPr>
          <w:ilvl w:val="2"/>
          <w:numId w:val="900"/>
        </w:numPr>
        <w:spacing w:before="0" w:after="0"/>
      </w:pPr>
      <w:r>
        <w:t>Row addition</w:t>
      </w:r>
    </w:p>
    <w:p>
      <w:pPr>
        <w:numPr>
          <w:ilvl w:val="1"/>
          <w:numId w:val="900"/>
        </w:numPr>
        <w:spacing w:before="0" w:after="0"/>
      </w:pPr>
      <w:r>
        <w:t>Determinant of matrix products</w:t>
      </w:r>
    </w:p>
    <w:p>
      <w:pPr>
        <w:numPr>
          <w:ilvl w:val="1"/>
          <w:numId w:val="900"/>
        </w:numPr>
        <w:spacing w:before="0" w:after="0"/>
      </w:pPr>
      <w:r>
        <w:t>Determinant of transpose</w:t>
      </w:r>
    </w:p>
    <w:p>
      <w:pPr>
        <w:numPr>
          <w:ilvl w:val="1"/>
          <w:numId w:val="900"/>
        </w:numPr>
        <w:spacing w:before="0" w:after="0"/>
      </w:pPr>
      <w:r>
        <w:t>Determinant of inverse matrices</w:t>
      </w:r>
    </w:p>
    <w:p>
      <w:pPr>
        <w:numPr>
          <w:ilvl w:val="1"/>
          <w:numId w:val="900"/>
        </w:numPr>
        <w:spacing w:before="0" w:after="0"/>
      </w:pPr>
      <w:r>
        <w:t>Zero determinant conditions</w:t>
      </w:r>
    </w:p>
    <w:p>
      <w:pPr>
        <w:numPr>
          <w:ilvl w:val="0"/>
          <w:numId w:val="900"/>
        </w:numPr>
        <w:spacing w:before="0" w:after="0"/>
      </w:pPr>
      <w:r>
        <w:t>Applications of Determinants</w:t>
      </w:r>
    </w:p>
    <w:p>
      <w:pPr>
        <w:numPr>
          <w:ilvl w:val="1"/>
          <w:numId w:val="900"/>
        </w:numPr>
        <w:spacing w:before="0" w:after="0"/>
      </w:pPr>
      <w:r>
        <w:t>Matrix invertibility criterion</w:t>
      </w:r>
    </w:p>
    <w:p>
      <w:pPr>
        <w:numPr>
          <w:ilvl w:val="1"/>
          <w:numId w:val="900"/>
        </w:numPr>
        <w:spacing w:before="0" w:after="0"/>
      </w:pPr>
      <w:r>
        <w:t>Adjugate matrix</w:t>
      </w:r>
    </w:p>
    <w:p>
      <w:pPr>
        <w:numPr>
          <w:ilvl w:val="1"/>
          <w:numId w:val="900"/>
        </w:numPr>
        <w:spacing w:before="0" w:after="0"/>
      </w:pPr>
      <w:r>
        <w:t>Computing inverses using determinants</w:t>
      </w:r>
    </w:p>
    <w:p>
      <w:pPr>
        <w:numPr>
          <w:ilvl w:val="1"/>
          <w:numId w:val="900"/>
        </w:numPr>
        <w:spacing w:before="0" w:after="0"/>
      </w:pPr>
      <w:r>
        <w:t>Cramer's rule</w:t>
      </w:r>
    </w:p>
    <w:p>
      <w:pPr>
        <w:numPr>
          <w:ilvl w:val="2"/>
          <w:numId w:val="900"/>
        </w:numPr>
        <w:spacing w:before="0" w:after="0"/>
      </w:pPr>
      <w:r>
        <w:t>Statement and application</w:t>
      </w:r>
    </w:p>
    <w:p>
      <w:pPr>
        <w:numPr>
          <w:ilvl w:val="2"/>
          <w:numId w:val="900"/>
        </w:numPr>
        <w:spacing w:before="0" w:after="0"/>
      </w:pPr>
      <w:r>
        <w:t>Limitations and computational considerations</w:t>
      </w:r>
    </w:p>
    <w:p>
      <w:pPr>
        <w:numPr>
          <w:ilvl w:val="1"/>
          <w:numId w:val="900"/>
        </w:numPr>
        <w:spacing w:before="0" w:after="0"/>
      </w:pPr>
      <w:r>
        <w:t>Geometric interpretations</w:t>
      </w:r>
    </w:p>
    <w:p>
      <w:pPr>
        <w:numPr>
          <w:ilvl w:val="2"/>
          <w:numId w:val="900"/>
        </w:numPr>
        <w:spacing w:before="0" w:after="0"/>
      </w:pPr>
      <w:r>
        <w:t>Area in R²</w:t>
      </w:r>
    </w:p>
    <w:p>
      <w:pPr>
        <w:numPr>
          <w:ilvl w:val="2"/>
          <w:numId w:val="900"/>
        </w:numPr>
        <w:spacing w:before="0" w:after="0"/>
      </w:pPr>
      <w:r>
        <w:t>Volume in R³</w:t>
      </w:r>
    </w:p>
    <w:p>
      <w:pPr>
        <w:numPr>
          <w:ilvl w:val="2"/>
          <w:numId w:val="900"/>
        </w:numPr>
        <w:spacing w:before="0" w:after="0"/>
      </w:pPr>
      <w:r>
        <w:t>Orientation and signed measures</w:t>
      </w:r>
    </w:p>
    <w:p>
      <w:pPr>
        <w:pStyle w:val="Heading1"/>
      </w:pPr>
      <w:r>
        <w:t>Vector Spaces and Subspaces</w:t>
      </w:r>
    </w:p>
    <w:p>
      <w:pPr>
        <w:numPr>
          <w:ilvl w:val="0"/>
          <w:numId w:val="900"/>
        </w:numPr>
        <w:spacing w:before="0" w:after="0"/>
      </w:pPr>
      <w:r>
        <w:t>Vectors in Euclidean Space</w:t>
      </w:r>
    </w:p>
    <w:p>
      <w:pPr>
        <w:numPr>
          <w:ilvl w:val="1"/>
          <w:numId w:val="900"/>
        </w:numPr>
        <w:spacing w:before="0" w:after="0"/>
      </w:pPr>
      <w:r>
        <w:t>Definition of vectors in Rⁿ</w:t>
      </w:r>
    </w:p>
    <w:p>
      <w:pPr>
        <w:numPr>
          <w:ilvl w:val="1"/>
          <w:numId w:val="900"/>
        </w:numPr>
        <w:spacing w:before="0" w:after="0"/>
      </w:pPr>
      <w:r>
        <w:t>Vector notation and components</w:t>
      </w:r>
    </w:p>
    <w:p>
      <w:pPr>
        <w:numPr>
          <w:ilvl w:val="1"/>
          <w:numId w:val="900"/>
        </w:numPr>
        <w:spacing w:before="0" w:after="0"/>
      </w:pPr>
      <w:r>
        <w:t>Vector arithmetic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Geometric interpretation of vectors</w:t>
      </w:r>
    </w:p>
    <w:p>
      <w:pPr>
        <w:numPr>
          <w:ilvl w:val="1"/>
          <w:numId w:val="900"/>
        </w:numPr>
        <w:spacing w:before="0" w:after="0"/>
      </w:pPr>
      <w:r>
        <w:t>Linear combinations</w:t>
      </w:r>
    </w:p>
    <w:p>
      <w:pPr>
        <w:numPr>
          <w:ilvl w:val="1"/>
          <w:numId w:val="900"/>
        </w:numPr>
        <w:spacing w:before="0" w:after="0"/>
      </w:pPr>
      <w:r>
        <w:t>Span of vector sets</w:t>
      </w:r>
    </w:p>
    <w:p>
      <w:pPr>
        <w:numPr>
          <w:ilvl w:val="0"/>
          <w:numId w:val="900"/>
        </w:numPr>
        <w:spacing w:before="0" w:after="0"/>
      </w:pPr>
      <w:r>
        <w:t>Abstract Vector Spaces</w:t>
      </w:r>
    </w:p>
    <w:p>
      <w:pPr>
        <w:numPr>
          <w:ilvl w:val="1"/>
          <w:numId w:val="900"/>
        </w:numPr>
        <w:spacing w:before="0" w:after="0"/>
      </w:pPr>
      <w:r>
        <w:t>Definition and axioms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Examples of vector spaces</w:t>
      </w:r>
    </w:p>
    <w:p>
      <w:pPr>
        <w:numPr>
          <w:ilvl w:val="2"/>
          <w:numId w:val="900"/>
        </w:numPr>
        <w:spacing w:before="0" w:after="0"/>
      </w:pPr>
      <w:r>
        <w:t>Euclidean spaces Rⁿ</w:t>
      </w:r>
    </w:p>
    <w:p>
      <w:pPr>
        <w:numPr>
          <w:ilvl w:val="2"/>
          <w:numId w:val="900"/>
        </w:numPr>
        <w:spacing w:before="0" w:after="0"/>
      </w:pPr>
      <w:r>
        <w:t>Matrix spaces</w:t>
      </w:r>
    </w:p>
    <w:p>
      <w:pPr>
        <w:numPr>
          <w:ilvl w:val="2"/>
          <w:numId w:val="900"/>
        </w:numPr>
        <w:spacing w:before="0" w:after="0"/>
      </w:pPr>
      <w:r>
        <w:t>Polynomial spaces</w:t>
      </w:r>
    </w:p>
    <w:p>
      <w:pPr>
        <w:numPr>
          <w:ilvl w:val="2"/>
          <w:numId w:val="900"/>
        </w:numPr>
        <w:spacing w:before="0" w:after="0"/>
      </w:pPr>
      <w:r>
        <w:t>Function spaces</w:t>
      </w:r>
    </w:p>
    <w:p>
      <w:pPr>
        <w:numPr>
          <w:ilvl w:val="1"/>
          <w:numId w:val="900"/>
        </w:numPr>
        <w:spacing w:before="0" w:after="0"/>
      </w:pPr>
      <w:r>
        <w:t>Non-examples and common misconceptions</w:t>
      </w:r>
    </w:p>
    <w:p>
      <w:pPr>
        <w:numPr>
          <w:ilvl w:val="0"/>
          <w:numId w:val="900"/>
        </w:numPr>
        <w:spacing w:before="0" w:after="0"/>
      </w:pPr>
      <w:r>
        <w:t>Subspaces</w:t>
      </w:r>
    </w:p>
    <w:p>
      <w:pPr>
        <w:numPr>
          <w:ilvl w:val="1"/>
          <w:numId w:val="900"/>
        </w:numPr>
        <w:spacing w:before="0" w:after="0"/>
      </w:pPr>
      <w:r>
        <w:t>Definition and subspace test</w:t>
      </w:r>
    </w:p>
    <w:p>
      <w:pPr>
        <w:numPr>
          <w:ilvl w:val="1"/>
          <w:numId w:val="900"/>
        </w:numPr>
        <w:spacing w:before="0" w:after="0"/>
      </w:pPr>
      <w:r>
        <w:t>Trivial subspaces</w:t>
      </w:r>
    </w:p>
    <w:p>
      <w:pPr>
        <w:numPr>
          <w:ilvl w:val="1"/>
          <w:numId w:val="900"/>
        </w:numPr>
        <w:spacing w:before="0" w:after="0"/>
      </w:pPr>
      <w:r>
        <w:t>Column space of a matrix</w:t>
      </w:r>
    </w:p>
    <w:p>
      <w:pPr>
        <w:numPr>
          <w:ilvl w:val="1"/>
          <w:numId w:val="900"/>
        </w:numPr>
        <w:spacing w:before="0" w:after="0"/>
      </w:pPr>
      <w:r>
        <w:t>Null space of a matrix</w:t>
      </w:r>
    </w:p>
    <w:p>
      <w:pPr>
        <w:numPr>
          <w:ilvl w:val="1"/>
          <w:numId w:val="900"/>
        </w:numPr>
        <w:spacing w:before="0" w:after="0"/>
      </w:pPr>
      <w:r>
        <w:t>Row space of a matrix</w:t>
      </w:r>
    </w:p>
    <w:p>
      <w:pPr>
        <w:numPr>
          <w:ilvl w:val="1"/>
          <w:numId w:val="900"/>
        </w:numPr>
        <w:spacing w:before="0" w:after="0"/>
      </w:pPr>
      <w:r>
        <w:t>Subspace operations</w:t>
      </w:r>
    </w:p>
    <w:p>
      <w:pPr>
        <w:numPr>
          <w:ilvl w:val="2"/>
          <w:numId w:val="900"/>
        </w:numPr>
        <w:spacing w:before="0" w:after="0"/>
      </w:pPr>
      <w:r>
        <w:t>Intersection of subspaces</w:t>
      </w:r>
    </w:p>
    <w:p>
      <w:pPr>
        <w:numPr>
          <w:ilvl w:val="2"/>
          <w:numId w:val="900"/>
        </w:numPr>
        <w:spacing w:before="0" w:after="0"/>
      </w:pPr>
      <w:r>
        <w:t>Sum of subspaces</w:t>
      </w:r>
    </w:p>
    <w:p>
      <w:pPr>
        <w:numPr>
          <w:ilvl w:val="0"/>
          <w:numId w:val="900"/>
        </w:numPr>
        <w:spacing w:before="0" w:after="0"/>
      </w:pPr>
      <w:r>
        <w:t>Linear Independence and Dependence</w:t>
      </w:r>
    </w:p>
    <w:p>
      <w:pPr>
        <w:numPr>
          <w:ilvl w:val="1"/>
          <w:numId w:val="900"/>
        </w:numPr>
        <w:spacing w:before="0" w:after="0"/>
      </w:pPr>
      <w:r>
        <w:t>Definition of linear independence</w:t>
      </w:r>
    </w:p>
    <w:p>
      <w:pPr>
        <w:numPr>
          <w:ilvl w:val="1"/>
          <w:numId w:val="900"/>
        </w:numPr>
        <w:spacing w:before="0" w:after="0"/>
      </w:pPr>
      <w:r>
        <w:t>Definition of linear dependence</w:t>
      </w:r>
    </w:p>
    <w:p>
      <w:pPr>
        <w:numPr>
          <w:ilvl w:val="1"/>
          <w:numId w:val="900"/>
        </w:numPr>
        <w:spacing w:before="0" w:after="0"/>
      </w:pPr>
      <w:r>
        <w:t>Testing for linear independence</w:t>
      </w:r>
    </w:p>
    <w:p>
      <w:pPr>
        <w:numPr>
          <w:ilvl w:val="1"/>
          <w:numId w:val="900"/>
        </w:numPr>
        <w:spacing w:before="0" w:after="0"/>
      </w:pPr>
      <w:r>
        <w:t>Linear independence in Rⁿ</w:t>
      </w:r>
    </w:p>
    <w:p>
      <w:pPr>
        <w:numPr>
          <w:ilvl w:val="1"/>
          <w:numId w:val="900"/>
        </w:numPr>
        <w:spacing w:before="0" w:after="0"/>
      </w:pPr>
      <w:r>
        <w:t>Maximal linearly independent sets</w:t>
      </w:r>
    </w:p>
    <w:p>
      <w:pPr>
        <w:numPr>
          <w:ilvl w:val="0"/>
          <w:numId w:val="900"/>
        </w:numPr>
        <w:spacing w:before="0" w:after="0"/>
      </w:pPr>
      <w:r>
        <w:t>Basis and Dimension</w:t>
      </w:r>
    </w:p>
    <w:p>
      <w:pPr>
        <w:numPr>
          <w:ilvl w:val="1"/>
          <w:numId w:val="900"/>
        </w:numPr>
        <w:spacing w:before="0" w:after="0"/>
      </w:pPr>
      <w:r>
        <w:t>Definition of basis</w:t>
      </w:r>
    </w:p>
    <w:p>
      <w:pPr>
        <w:numPr>
          <w:ilvl w:val="1"/>
          <w:numId w:val="900"/>
        </w:numPr>
        <w:spacing w:before="0" w:after="0"/>
      </w:pPr>
      <w:r>
        <w:t>Standard basis vectors</w:t>
      </w:r>
    </w:p>
    <w:p>
      <w:pPr>
        <w:numPr>
          <w:ilvl w:val="1"/>
          <w:numId w:val="900"/>
        </w:numPr>
        <w:spacing w:before="0" w:after="0"/>
      </w:pPr>
      <w:r>
        <w:t>Coordinate representation</w:t>
      </w:r>
    </w:p>
    <w:p>
      <w:pPr>
        <w:numPr>
          <w:ilvl w:val="1"/>
          <w:numId w:val="900"/>
        </w:numPr>
        <w:spacing w:before="0" w:after="0"/>
      </w:pPr>
      <w:r>
        <w:t>Uniqueness of coordinate representation</w:t>
      </w:r>
    </w:p>
    <w:p>
      <w:pPr>
        <w:numPr>
          <w:ilvl w:val="1"/>
          <w:numId w:val="900"/>
        </w:numPr>
        <w:spacing w:before="0" w:after="0"/>
      </w:pPr>
      <w:r>
        <w:t>Dimension of vector spaces</w:t>
      </w:r>
    </w:p>
    <w:p>
      <w:pPr>
        <w:numPr>
          <w:ilvl w:val="1"/>
          <w:numId w:val="900"/>
        </w:numPr>
        <w:spacing w:before="0" w:after="0"/>
      </w:pPr>
      <w:r>
        <w:t>Dimension of subspaces</w:t>
      </w:r>
    </w:p>
    <w:p>
      <w:pPr>
        <w:numPr>
          <w:ilvl w:val="1"/>
          <w:numId w:val="900"/>
        </w:numPr>
        <w:spacing w:before="0" w:after="0"/>
      </w:pPr>
      <w:r>
        <w:t>Basis construction methods</w:t>
      </w:r>
    </w:p>
    <w:p>
      <w:pPr>
        <w:numPr>
          <w:ilvl w:val="2"/>
          <w:numId w:val="900"/>
        </w:numPr>
        <w:spacing w:before="0" w:after="0"/>
      </w:pPr>
      <w:r>
        <w:t>Extending linearly independent sets</w:t>
      </w:r>
    </w:p>
    <w:p>
      <w:pPr>
        <w:numPr>
          <w:ilvl w:val="2"/>
          <w:numId w:val="900"/>
        </w:numPr>
        <w:spacing w:before="0" w:after="0"/>
      </w:pPr>
      <w:r>
        <w:t>Reducing spanning sets</w:t>
      </w:r>
    </w:p>
    <w:p>
      <w:pPr>
        <w:numPr>
          <w:ilvl w:val="0"/>
          <w:numId w:val="900"/>
        </w:numPr>
        <w:spacing w:before="0" w:after="0"/>
      </w:pPr>
      <w:r>
        <w:t>Fundamental Subspaces</w:t>
      </w:r>
    </w:p>
    <w:p>
      <w:pPr>
        <w:numPr>
          <w:ilvl w:val="1"/>
          <w:numId w:val="900"/>
        </w:numPr>
        <w:spacing w:before="0" w:after="0"/>
      </w:pPr>
      <w:r>
        <w:t>Four fundamental subspaces</w:t>
      </w:r>
    </w:p>
    <w:p>
      <w:pPr>
        <w:numPr>
          <w:ilvl w:val="2"/>
          <w:numId w:val="900"/>
        </w:numPr>
        <w:spacing w:before="0" w:after="0"/>
      </w:pPr>
      <w:r>
        <w:t>Column space</w:t>
      </w:r>
    </w:p>
    <w:p>
      <w:pPr>
        <w:numPr>
          <w:ilvl w:val="2"/>
          <w:numId w:val="900"/>
        </w:numPr>
        <w:spacing w:before="0" w:after="0"/>
      </w:pPr>
      <w:r>
        <w:t>Null space</w:t>
      </w:r>
    </w:p>
    <w:p>
      <w:pPr>
        <w:numPr>
          <w:ilvl w:val="2"/>
          <w:numId w:val="900"/>
        </w:numPr>
        <w:spacing w:before="0" w:after="0"/>
      </w:pPr>
      <w:r>
        <w:t>Row space</w:t>
      </w:r>
    </w:p>
    <w:p>
      <w:pPr>
        <w:numPr>
          <w:ilvl w:val="2"/>
          <w:numId w:val="900"/>
        </w:numPr>
        <w:spacing w:before="0" w:after="0"/>
      </w:pPr>
      <w:r>
        <w:t>Left null space</w:t>
      </w:r>
    </w:p>
    <w:p>
      <w:pPr>
        <w:numPr>
          <w:ilvl w:val="1"/>
          <w:numId w:val="900"/>
        </w:numPr>
        <w:spacing w:before="0" w:after="0"/>
      </w:pPr>
      <w:r>
        <w:t>Relationships between subspaces</w:t>
      </w:r>
    </w:p>
    <w:p>
      <w:pPr>
        <w:numPr>
          <w:ilvl w:val="1"/>
          <w:numId w:val="900"/>
        </w:numPr>
        <w:spacing w:before="0" w:after="0"/>
      </w:pPr>
      <w:r>
        <w:t>Rank-nullity theorem</w:t>
      </w:r>
    </w:p>
    <w:p>
      <w:pPr>
        <w:numPr>
          <w:ilvl w:val="1"/>
          <w:numId w:val="900"/>
        </w:numPr>
        <w:spacing w:before="0" w:after="0"/>
      </w:pPr>
      <w:r>
        <w:t>Computing rank and nullity</w:t>
      </w:r>
    </w:p>
    <w:p>
      <w:pPr>
        <w:pStyle w:val="Heading1"/>
      </w:pPr>
      <w:r>
        <w:t>Linear Transformations</w:t>
      </w:r>
    </w:p>
    <w:p>
      <w:pPr>
        <w:numPr>
          <w:ilvl w:val="0"/>
          <w:numId w:val="900"/>
        </w:numPr>
        <w:spacing w:before="0" w:after="0"/>
      </w:pPr>
      <w:r>
        <w:t>Introduction to Linear Transformations</w:t>
      </w:r>
    </w:p>
    <w:p>
      <w:pPr>
        <w:numPr>
          <w:ilvl w:val="1"/>
          <w:numId w:val="900"/>
        </w:numPr>
        <w:spacing w:before="0" w:after="0"/>
      </w:pPr>
      <w:r>
        <w:t>Definition and linearity conditions</w:t>
      </w:r>
    </w:p>
    <w:p>
      <w:pPr>
        <w:numPr>
          <w:ilvl w:val="1"/>
          <w:numId w:val="900"/>
        </w:numPr>
        <w:spacing w:before="0" w:after="0"/>
      </w:pPr>
      <w:r>
        <w:t>Domain and codomain</w:t>
      </w:r>
    </w:p>
    <w:p>
      <w:pPr>
        <w:numPr>
          <w:ilvl w:val="1"/>
          <w:numId w:val="900"/>
        </w:numPr>
        <w:spacing w:before="0" w:after="0"/>
      </w:pPr>
      <w:r>
        <w:t>Linear transformations from Rⁿ to Rᵐ</w:t>
      </w:r>
    </w:p>
    <w:p>
      <w:pPr>
        <w:numPr>
          <w:ilvl w:val="1"/>
          <w:numId w:val="900"/>
        </w:numPr>
        <w:spacing w:before="0" w:after="0"/>
      </w:pPr>
      <w:r>
        <w:t>Geometric transformations in R²</w:t>
      </w:r>
    </w:p>
    <w:p>
      <w:pPr>
        <w:numPr>
          <w:ilvl w:val="2"/>
          <w:numId w:val="900"/>
        </w:numPr>
        <w:spacing w:before="0" w:after="0"/>
      </w:pPr>
      <w:r>
        <w:t>Rotations</w:t>
      </w:r>
    </w:p>
    <w:p>
      <w:pPr>
        <w:numPr>
          <w:ilvl w:val="2"/>
          <w:numId w:val="900"/>
        </w:numPr>
        <w:spacing w:before="0" w:after="0"/>
      </w:pPr>
      <w:r>
        <w:t>Reflections</w:t>
      </w:r>
    </w:p>
    <w:p>
      <w:pPr>
        <w:numPr>
          <w:ilvl w:val="2"/>
          <w:numId w:val="900"/>
        </w:numPr>
        <w:spacing w:before="0" w:after="0"/>
      </w:pPr>
      <w:r>
        <w:t>Projections</w:t>
      </w:r>
    </w:p>
    <w:p>
      <w:pPr>
        <w:numPr>
          <w:ilvl w:val="2"/>
          <w:numId w:val="900"/>
        </w:numPr>
        <w:spacing w:before="0" w:after="0"/>
      </w:pPr>
      <w:r>
        <w:t>Scaling transformations</w:t>
      </w:r>
    </w:p>
    <w:p>
      <w:pPr>
        <w:numPr>
          <w:ilvl w:val="2"/>
          <w:numId w:val="900"/>
        </w:numPr>
        <w:spacing w:before="0" w:after="0"/>
      </w:pPr>
      <w:r>
        <w:t>Shear transformations</w:t>
      </w:r>
    </w:p>
    <w:p>
      <w:pPr>
        <w:numPr>
          <w:ilvl w:val="1"/>
          <w:numId w:val="900"/>
        </w:numPr>
        <w:spacing w:before="0" w:after="0"/>
      </w:pPr>
      <w:r>
        <w:t>Composition of transformations</w:t>
      </w:r>
    </w:p>
    <w:p>
      <w:pPr>
        <w:numPr>
          <w:ilvl w:val="1"/>
          <w:numId w:val="900"/>
        </w:numPr>
        <w:spacing w:before="0" w:after="0"/>
      </w:pPr>
      <w:r>
        <w:t>Identity and inverse transformations</w:t>
      </w:r>
    </w:p>
    <w:p>
      <w:pPr>
        <w:numPr>
          <w:ilvl w:val="0"/>
          <w:numId w:val="900"/>
        </w:numPr>
        <w:spacing w:before="0" w:after="0"/>
      </w:pPr>
      <w:r>
        <w:t>Kernel and Image</w:t>
      </w:r>
    </w:p>
    <w:p>
      <w:pPr>
        <w:numPr>
          <w:ilvl w:val="1"/>
          <w:numId w:val="900"/>
        </w:numPr>
        <w:spacing w:before="0" w:after="0"/>
      </w:pPr>
      <w:r>
        <w:t>Kernel of a linear transformation</w:t>
      </w:r>
    </w:p>
    <w:p>
      <w:pPr>
        <w:numPr>
          <w:ilvl w:val="1"/>
          <w:numId w:val="900"/>
        </w:numPr>
        <w:spacing w:before="0" w:after="0"/>
      </w:pPr>
      <w:r>
        <w:t>Image of a linear transformation</w:t>
      </w:r>
    </w:p>
    <w:p>
      <w:pPr>
        <w:numPr>
          <w:ilvl w:val="1"/>
          <w:numId w:val="900"/>
        </w:numPr>
        <w:spacing w:before="0" w:after="0"/>
      </w:pPr>
      <w:r>
        <w:t>Computing kernel and image</w:t>
      </w:r>
    </w:p>
    <w:p>
      <w:pPr>
        <w:numPr>
          <w:ilvl w:val="1"/>
          <w:numId w:val="900"/>
        </w:numPr>
        <w:spacing w:before="0" w:after="0"/>
      </w:pPr>
      <w:r>
        <w:t>Rank and nullity of transformations</w:t>
      </w:r>
    </w:p>
    <w:p>
      <w:pPr>
        <w:numPr>
          <w:ilvl w:val="1"/>
          <w:numId w:val="900"/>
        </w:numPr>
        <w:spacing w:before="0" w:after="0"/>
      </w:pPr>
      <w:r>
        <w:t>Fundamental theorem of linear transformations</w:t>
      </w:r>
    </w:p>
    <w:p>
      <w:pPr>
        <w:numPr>
          <w:ilvl w:val="0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Standard matrix of a linear transformation</w:t>
      </w:r>
    </w:p>
    <w:p>
      <w:pPr>
        <w:numPr>
          <w:ilvl w:val="1"/>
          <w:numId w:val="900"/>
        </w:numPr>
        <w:spacing w:before="0" w:after="0"/>
      </w:pPr>
      <w:r>
        <w:t>Finding matrix representations</w:t>
      </w:r>
    </w:p>
    <w:p>
      <w:pPr>
        <w:numPr>
          <w:ilvl w:val="1"/>
          <w:numId w:val="900"/>
        </w:numPr>
        <w:spacing w:before="0" w:after="0"/>
      </w:pPr>
      <w:r>
        <w:t>Matrix-vector multiplication as transformation</w:t>
      </w:r>
    </w:p>
    <w:p>
      <w:pPr>
        <w:numPr>
          <w:ilvl w:val="1"/>
          <w:numId w:val="900"/>
        </w:numPr>
        <w:spacing w:before="0" w:after="0"/>
      </w:pPr>
      <w:r>
        <w:t>Change of basis for transformations</w:t>
      </w:r>
    </w:p>
    <w:p>
      <w:pPr>
        <w:numPr>
          <w:ilvl w:val="1"/>
          <w:numId w:val="900"/>
        </w:numPr>
        <w:spacing w:before="0" w:after="0"/>
      </w:pPr>
      <w:r>
        <w:t>Matrix similarity</w:t>
      </w:r>
    </w:p>
    <w:p>
      <w:pPr>
        <w:numPr>
          <w:ilvl w:val="0"/>
          <w:numId w:val="900"/>
        </w:numPr>
        <w:spacing w:before="0" w:after="0"/>
      </w:pPr>
      <w:r>
        <w:t>Special Types of Linear Transformations</w:t>
      </w:r>
    </w:p>
    <w:p>
      <w:pPr>
        <w:numPr>
          <w:ilvl w:val="1"/>
          <w:numId w:val="900"/>
        </w:numPr>
        <w:spacing w:before="0" w:after="0"/>
      </w:pPr>
      <w:r>
        <w:t>One-to-one transformations</w:t>
      </w:r>
    </w:p>
    <w:p>
      <w:pPr>
        <w:numPr>
          <w:ilvl w:val="1"/>
          <w:numId w:val="900"/>
        </w:numPr>
        <w:spacing w:before="0" w:after="0"/>
      </w:pPr>
      <w:r>
        <w:t>Onto transformations</w:t>
      </w:r>
    </w:p>
    <w:p>
      <w:pPr>
        <w:numPr>
          <w:ilvl w:val="1"/>
          <w:numId w:val="900"/>
        </w:numPr>
        <w:spacing w:before="0" w:after="0"/>
      </w:pPr>
      <w:r>
        <w:t>Isomorphisms</w:t>
      </w:r>
    </w:p>
    <w:p>
      <w:pPr>
        <w:numPr>
          <w:ilvl w:val="1"/>
          <w:numId w:val="900"/>
        </w:numPr>
        <w:spacing w:before="0" w:after="0"/>
      </w:pPr>
      <w:r>
        <w:t>Invertible transformations</w:t>
      </w:r>
    </w:p>
    <w:p>
      <w:pPr>
        <w:numPr>
          <w:ilvl w:val="1"/>
          <w:numId w:val="900"/>
        </w:numPr>
        <w:spacing w:before="0" w:after="0"/>
      </w:pPr>
      <w:r>
        <w:t>Isomorphic vector spaces</w:t>
      </w:r>
    </w:p>
    <w:p>
      <w:pPr>
        <w:pStyle w:val="Heading1"/>
      </w:pPr>
      <w:r>
        <w:t>Inner Products and Orthogonality</w:t>
      </w:r>
    </w:p>
    <w:p>
      <w:pPr>
        <w:numPr>
          <w:ilvl w:val="0"/>
          <w:numId w:val="900"/>
        </w:numPr>
        <w:spacing w:before="0" w:after="0"/>
      </w:pPr>
      <w:r>
        <w:t>Inner Product Spaces</w:t>
      </w:r>
    </w:p>
    <w:p>
      <w:pPr>
        <w:numPr>
          <w:ilvl w:val="1"/>
          <w:numId w:val="900"/>
        </w:numPr>
        <w:spacing w:before="0" w:after="0"/>
      </w:pPr>
      <w:r>
        <w:t>Definition of inner product</w:t>
      </w:r>
    </w:p>
    <w:p>
      <w:pPr>
        <w:numPr>
          <w:ilvl w:val="1"/>
          <w:numId w:val="900"/>
        </w:numPr>
        <w:spacing w:before="0" w:after="0"/>
      </w:pPr>
      <w:r>
        <w:t>Inner product axioms</w:t>
      </w:r>
    </w:p>
    <w:p>
      <w:pPr>
        <w:numPr>
          <w:ilvl w:val="1"/>
          <w:numId w:val="900"/>
        </w:numPr>
        <w:spacing w:before="0" w:after="0"/>
      </w:pPr>
      <w:r>
        <w:t>Examples of inner products</w:t>
      </w:r>
    </w:p>
    <w:p>
      <w:pPr>
        <w:numPr>
          <w:ilvl w:val="2"/>
          <w:numId w:val="900"/>
        </w:numPr>
        <w:spacing w:before="0" w:after="0"/>
      </w:pPr>
      <w:r>
        <w:t>Dot product in Rⁿ</w:t>
      </w:r>
    </w:p>
    <w:p>
      <w:pPr>
        <w:numPr>
          <w:ilvl w:val="2"/>
          <w:numId w:val="900"/>
        </w:numPr>
        <w:spacing w:before="0" w:after="0"/>
      </w:pPr>
      <w:r>
        <w:t>Matrix inner products</w:t>
      </w:r>
    </w:p>
    <w:p>
      <w:pPr>
        <w:numPr>
          <w:ilvl w:val="2"/>
          <w:numId w:val="900"/>
        </w:numPr>
        <w:spacing w:before="0" w:after="0"/>
      </w:pPr>
      <w:r>
        <w:t>Function inner products</w:t>
      </w:r>
    </w:p>
    <w:p>
      <w:pPr>
        <w:numPr>
          <w:ilvl w:val="1"/>
          <w:numId w:val="900"/>
        </w:numPr>
        <w:spacing w:before="0" w:after="0"/>
      </w:pPr>
      <w:r>
        <w:t>Norm induced by inner product</w:t>
      </w:r>
    </w:p>
    <w:p>
      <w:pPr>
        <w:numPr>
          <w:ilvl w:val="1"/>
          <w:numId w:val="900"/>
        </w:numPr>
        <w:spacing w:before="0" w:after="0"/>
      </w:pPr>
      <w:r>
        <w:t>Distance and angles</w:t>
      </w:r>
    </w:p>
    <w:p>
      <w:pPr>
        <w:numPr>
          <w:ilvl w:val="0"/>
          <w:numId w:val="900"/>
        </w:numPr>
        <w:spacing w:before="0" w:after="0"/>
      </w:pPr>
      <w:r>
        <w:t>Orthogonality</w:t>
      </w:r>
    </w:p>
    <w:p>
      <w:pPr>
        <w:numPr>
          <w:ilvl w:val="1"/>
          <w:numId w:val="900"/>
        </w:numPr>
        <w:spacing w:before="0" w:after="0"/>
      </w:pPr>
      <w:r>
        <w:t>Orthogonal vectors</w:t>
      </w:r>
    </w:p>
    <w:p>
      <w:pPr>
        <w:numPr>
          <w:ilvl w:val="1"/>
          <w:numId w:val="900"/>
        </w:numPr>
        <w:spacing w:before="0" w:after="0"/>
      </w:pPr>
      <w:r>
        <w:t>Orthogonal sets</w:t>
      </w:r>
    </w:p>
    <w:p>
      <w:pPr>
        <w:numPr>
          <w:ilvl w:val="1"/>
          <w:numId w:val="900"/>
        </w:numPr>
        <w:spacing w:before="0" w:after="0"/>
      </w:pPr>
      <w:r>
        <w:t>Orthonormal sets</w:t>
      </w:r>
    </w:p>
    <w:p>
      <w:pPr>
        <w:numPr>
          <w:ilvl w:val="1"/>
          <w:numId w:val="900"/>
        </w:numPr>
        <w:spacing w:before="0" w:after="0"/>
      </w:pPr>
      <w:r>
        <w:t>Properties of orthogonal sets</w:t>
      </w:r>
    </w:p>
    <w:p>
      <w:pPr>
        <w:numPr>
          <w:ilvl w:val="1"/>
          <w:numId w:val="900"/>
        </w:numPr>
        <w:spacing w:before="0" w:after="0"/>
      </w:pPr>
      <w:r>
        <w:t>Orthogonal complements</w:t>
      </w:r>
    </w:p>
    <w:p>
      <w:pPr>
        <w:numPr>
          <w:ilvl w:val="1"/>
          <w:numId w:val="900"/>
        </w:numPr>
        <w:spacing w:before="0" w:after="0"/>
      </w:pPr>
      <w:r>
        <w:t>Orthogonal decomposition</w:t>
      </w:r>
    </w:p>
    <w:p>
      <w:pPr>
        <w:numPr>
          <w:ilvl w:val="0"/>
          <w:numId w:val="900"/>
        </w:numPr>
        <w:spacing w:before="0" w:after="0"/>
      </w:pPr>
      <w:r>
        <w:t>Orthogonal Projections</w:t>
      </w:r>
    </w:p>
    <w:p>
      <w:pPr>
        <w:numPr>
          <w:ilvl w:val="1"/>
          <w:numId w:val="900"/>
        </w:numPr>
        <w:spacing w:before="0" w:after="0"/>
      </w:pPr>
      <w:r>
        <w:t>Projection onto a line</w:t>
      </w:r>
    </w:p>
    <w:p>
      <w:pPr>
        <w:numPr>
          <w:ilvl w:val="1"/>
          <w:numId w:val="900"/>
        </w:numPr>
        <w:spacing w:before="0" w:after="0"/>
      </w:pPr>
      <w:r>
        <w:t>Projection onto subspaces</w:t>
      </w:r>
    </w:p>
    <w:p>
      <w:pPr>
        <w:numPr>
          <w:ilvl w:val="1"/>
          <w:numId w:val="900"/>
        </w:numPr>
        <w:spacing w:before="0" w:after="0"/>
      </w:pPr>
      <w:r>
        <w:t>Projection matrices</w:t>
      </w:r>
    </w:p>
    <w:p>
      <w:pPr>
        <w:numPr>
          <w:ilvl w:val="1"/>
          <w:numId w:val="900"/>
        </w:numPr>
        <w:spacing w:before="0" w:after="0"/>
      </w:pPr>
      <w:r>
        <w:t>Properties of projections</w:t>
      </w:r>
    </w:p>
    <w:p>
      <w:pPr>
        <w:numPr>
          <w:ilvl w:val="1"/>
          <w:numId w:val="900"/>
        </w:numPr>
        <w:spacing w:before="0" w:after="0"/>
      </w:pPr>
      <w:r>
        <w:t>Best approximation theorem</w:t>
      </w:r>
    </w:p>
    <w:p>
      <w:pPr>
        <w:numPr>
          <w:ilvl w:val="0"/>
          <w:numId w:val="900"/>
        </w:numPr>
        <w:spacing w:before="0" w:after="0"/>
      </w:pPr>
      <w:r>
        <w:t>Gram-Schmidt Process</w:t>
      </w:r>
    </w:p>
    <w:p>
      <w:pPr>
        <w:numPr>
          <w:ilvl w:val="1"/>
          <w:numId w:val="900"/>
        </w:numPr>
        <w:spacing w:before="0" w:after="0"/>
      </w:pPr>
      <w:r>
        <w:t>Orthogonalization procedure</w:t>
      </w:r>
    </w:p>
    <w:p>
      <w:pPr>
        <w:numPr>
          <w:ilvl w:val="1"/>
          <w:numId w:val="900"/>
        </w:numPr>
        <w:spacing w:before="0" w:after="0"/>
      </w:pPr>
      <w:r>
        <w:t>Normalization step</w:t>
      </w:r>
    </w:p>
    <w:p>
      <w:pPr>
        <w:numPr>
          <w:ilvl w:val="1"/>
          <w:numId w:val="900"/>
        </w:numPr>
        <w:spacing w:before="0" w:after="0"/>
      </w:pPr>
      <w:r>
        <w:t>QR factorization</w:t>
      </w:r>
    </w:p>
    <w:p>
      <w:pPr>
        <w:numPr>
          <w:ilvl w:val="2"/>
          <w:numId w:val="900"/>
        </w:numPr>
        <w:spacing w:before="0" w:after="0"/>
      </w:pPr>
      <w:r>
        <w:t>Orthogonal matrices</w:t>
      </w:r>
    </w:p>
    <w:p>
      <w:pPr>
        <w:numPr>
          <w:ilvl w:val="2"/>
          <w:numId w:val="900"/>
        </w:numPr>
        <w:spacing w:before="0" w:after="0"/>
      </w:pPr>
      <w:r>
        <w:t>QR decomposition algorithm</w:t>
      </w:r>
    </w:p>
    <w:p>
      <w:pPr>
        <w:numPr>
          <w:ilvl w:val="2"/>
          <w:numId w:val="900"/>
        </w:numPr>
        <w:spacing w:before="0" w:after="0"/>
      </w:pPr>
      <w:r>
        <w:t>Applications of QR factorization</w:t>
      </w:r>
    </w:p>
    <w:p>
      <w:pPr>
        <w:numPr>
          <w:ilvl w:val="0"/>
          <w:numId w:val="900"/>
        </w:numPr>
        <w:spacing w:before="0" w:after="0"/>
      </w:pPr>
      <w:r>
        <w:t>Least Squares Problems</w:t>
      </w:r>
    </w:p>
    <w:p>
      <w:pPr>
        <w:numPr>
          <w:ilvl w:val="1"/>
          <w:numId w:val="900"/>
        </w:numPr>
        <w:spacing w:before="0" w:after="0"/>
      </w:pPr>
      <w:r>
        <w:t>Overdetermined systems</w:t>
      </w:r>
    </w:p>
    <w:p>
      <w:pPr>
        <w:numPr>
          <w:ilvl w:val="1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Least squares solutions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Applications to curve fitting</w:t>
      </w:r>
    </w:p>
    <w:p>
      <w:pPr>
        <w:pStyle w:val="Heading1"/>
      </w:pPr>
      <w:r>
        <w:t>Eigenvalues and Eigenvectors</w:t>
      </w:r>
    </w:p>
    <w:p>
      <w:pPr>
        <w:numPr>
          <w:ilvl w:val="0"/>
          <w:numId w:val="900"/>
        </w:numPr>
        <w:spacing w:before="0" w:after="0"/>
      </w:pPr>
      <w:r>
        <w:t>Basic Theory</w:t>
      </w:r>
    </w:p>
    <w:p>
      <w:pPr>
        <w:numPr>
          <w:ilvl w:val="1"/>
          <w:numId w:val="900"/>
        </w:numPr>
        <w:spacing w:before="0" w:after="0"/>
      </w:pPr>
      <w:r>
        <w:t>Definition of eigenvalues and eigenvectors</w:t>
      </w:r>
    </w:p>
    <w:p>
      <w:pPr>
        <w:numPr>
          <w:ilvl w:val="1"/>
          <w:numId w:val="900"/>
        </w:numPr>
        <w:spacing w:before="0" w:after="0"/>
      </w:pPr>
      <w:r>
        <w:t>Eigenvalue equation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Eigenspaces</w:t>
      </w:r>
    </w:p>
    <w:p>
      <w:pPr>
        <w:numPr>
          <w:ilvl w:val="1"/>
          <w:numId w:val="900"/>
        </w:numPr>
        <w:spacing w:before="0" w:after="0"/>
      </w:pPr>
      <w:r>
        <w:t>Linear independence of eigenvectors</w:t>
      </w:r>
    </w:p>
    <w:p>
      <w:pPr>
        <w:numPr>
          <w:ilvl w:val="0"/>
          <w:numId w:val="900"/>
        </w:numPr>
        <w:spacing w:before="0" w:after="0"/>
      </w:pPr>
      <w:r>
        <w:t>Computing Eigenvalues and Eigenvectors</w:t>
      </w:r>
    </w:p>
    <w:p>
      <w:pPr>
        <w:numPr>
          <w:ilvl w:val="1"/>
          <w:numId w:val="900"/>
        </w:numPr>
        <w:spacing w:before="0" w:after="0"/>
      </w:pPr>
      <w:r>
        <w:t>Characteristic polynomial</w:t>
      </w:r>
    </w:p>
    <w:p>
      <w:pPr>
        <w:numPr>
          <w:ilvl w:val="1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Algebraic multiplicity</w:t>
      </w:r>
    </w:p>
    <w:p>
      <w:pPr>
        <w:numPr>
          <w:ilvl w:val="1"/>
          <w:numId w:val="900"/>
        </w:numPr>
        <w:spacing w:before="0" w:after="0"/>
      </w:pPr>
      <w:r>
        <w:t>Geometric multiplicity</w:t>
      </w:r>
    </w:p>
    <w:p>
      <w:pPr>
        <w:numPr>
          <w:ilvl w:val="1"/>
          <w:numId w:val="900"/>
        </w:numPr>
        <w:spacing w:before="0" w:after="0"/>
      </w:pPr>
      <w:r>
        <w:t>Eigenvalues of special matrices</w:t>
      </w:r>
    </w:p>
    <w:p>
      <w:pPr>
        <w:numPr>
          <w:ilvl w:val="1"/>
          <w:numId w:val="900"/>
        </w:numPr>
        <w:spacing w:before="0" w:after="0"/>
      </w:pPr>
      <w:r>
        <w:t>Finding eigenvectors</w:t>
      </w:r>
    </w:p>
    <w:p>
      <w:pPr>
        <w:numPr>
          <w:ilvl w:val="0"/>
          <w:numId w:val="900"/>
        </w:numPr>
        <w:spacing w:before="0" w:after="0"/>
      </w:pPr>
      <w:r>
        <w:t>Diagonalization</w:t>
      </w:r>
    </w:p>
    <w:p>
      <w:pPr>
        <w:numPr>
          <w:ilvl w:val="1"/>
          <w:numId w:val="900"/>
        </w:numPr>
        <w:spacing w:before="0" w:after="0"/>
      </w:pPr>
      <w:r>
        <w:t>Diagonalizable matrices</w:t>
      </w:r>
    </w:p>
    <w:p>
      <w:pPr>
        <w:numPr>
          <w:ilvl w:val="1"/>
          <w:numId w:val="900"/>
        </w:numPr>
        <w:spacing w:before="0" w:after="0"/>
      </w:pPr>
      <w:r>
        <w:t>Conditions for diagonalization</w:t>
      </w:r>
    </w:p>
    <w:p>
      <w:pPr>
        <w:numPr>
          <w:ilvl w:val="1"/>
          <w:numId w:val="900"/>
        </w:numPr>
        <w:spacing w:before="0" w:after="0"/>
      </w:pPr>
      <w:r>
        <w:t>Diagonalization process</w:t>
      </w:r>
    </w:p>
    <w:p>
      <w:pPr>
        <w:numPr>
          <w:ilvl w:val="1"/>
          <w:numId w:val="900"/>
        </w:numPr>
        <w:spacing w:before="0" w:after="0"/>
      </w:pPr>
      <w:r>
        <w:t>Similar matrices</w:t>
      </w:r>
    </w:p>
    <w:p>
      <w:pPr>
        <w:numPr>
          <w:ilvl w:val="1"/>
          <w:numId w:val="900"/>
        </w:numPr>
        <w:spacing w:before="0" w:after="0"/>
      </w:pPr>
      <w:r>
        <w:t>Powers of diagonalizable matrices</w:t>
      </w:r>
    </w:p>
    <w:p>
      <w:pPr>
        <w:numPr>
          <w:ilvl w:val="1"/>
          <w:numId w:val="900"/>
        </w:numPr>
        <w:spacing w:before="0" w:after="0"/>
      </w:pPr>
      <w:r>
        <w:t>Non-diagonalizable matrices</w:t>
      </w:r>
    </w:p>
    <w:p>
      <w:pPr>
        <w:numPr>
          <w:ilvl w:val="0"/>
          <w:numId w:val="900"/>
        </w:numPr>
        <w:spacing w:before="0" w:after="0"/>
      </w:pPr>
      <w:r>
        <w:t>Applications of Eigenvalue Theory</w:t>
      </w:r>
    </w:p>
    <w:p>
      <w:pPr>
        <w:numPr>
          <w:ilvl w:val="1"/>
          <w:numId w:val="900"/>
        </w:numPr>
        <w:spacing w:before="0" w:after="0"/>
      </w:pPr>
      <w:r>
        <w:t>Systems of differential equations</w:t>
      </w:r>
    </w:p>
    <w:p>
      <w:pPr>
        <w:numPr>
          <w:ilvl w:val="1"/>
          <w:numId w:val="900"/>
        </w:numPr>
        <w:spacing w:before="0" w:after="0"/>
      </w:pPr>
      <w:r>
        <w:t>Matrix powers and sequences</w:t>
      </w:r>
    </w:p>
    <w:p>
      <w:pPr>
        <w:numPr>
          <w:ilvl w:val="1"/>
          <w:numId w:val="900"/>
        </w:numPr>
        <w:spacing w:before="0" w:after="0"/>
      </w:pPr>
      <w:r>
        <w:t>Markov chains and steady states</w:t>
      </w:r>
    </w:p>
    <w:p>
      <w:pPr>
        <w:numPr>
          <w:ilvl w:val="1"/>
          <w:numId w:val="900"/>
        </w:numPr>
        <w:spacing w:before="0" w:after="0"/>
      </w:pPr>
      <w:r>
        <w:t>Discrete dynamical systems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Symmetric Matrices and Spectral Theory</w:t>
      </w:r>
    </w:p>
    <w:p>
      <w:pPr>
        <w:numPr>
          <w:ilvl w:val="1"/>
          <w:numId w:val="900"/>
        </w:numPr>
        <w:spacing w:before="0" w:after="0"/>
      </w:pPr>
      <w:r>
        <w:t>Properties of symmetric matrices</w:t>
      </w:r>
    </w:p>
    <w:p>
      <w:pPr>
        <w:numPr>
          <w:ilvl w:val="1"/>
          <w:numId w:val="900"/>
        </w:numPr>
        <w:spacing w:before="0" w:after="0"/>
      </w:pPr>
      <w:r>
        <w:t>Spectral theorem for symmetric matrices</w:t>
      </w:r>
    </w:p>
    <w:p>
      <w:pPr>
        <w:numPr>
          <w:ilvl w:val="1"/>
          <w:numId w:val="900"/>
        </w:numPr>
        <w:spacing w:before="0" w:after="0"/>
      </w:pPr>
      <w:r>
        <w:t>Orthogonal diagonalization</w:t>
      </w:r>
    </w:p>
    <w:p>
      <w:pPr>
        <w:numPr>
          <w:ilvl w:val="1"/>
          <w:numId w:val="900"/>
        </w:numPr>
        <w:spacing w:before="0" w:after="0"/>
      </w:pPr>
      <w:r>
        <w:t>Principal axes theorem</w:t>
      </w:r>
    </w:p>
    <w:p>
      <w:pPr>
        <w:numPr>
          <w:ilvl w:val="1"/>
          <w:numId w:val="900"/>
        </w:numPr>
        <w:spacing w:before="0" w:after="0"/>
      </w:pPr>
      <w:r>
        <w:t>Quadratic forms</w:t>
      </w:r>
    </w:p>
    <w:p>
      <w:pPr>
        <w:numPr>
          <w:ilvl w:val="0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Definition of singular values</w:t>
      </w:r>
    </w:p>
    <w:p>
      <w:pPr>
        <w:numPr>
          <w:ilvl w:val="1"/>
          <w:numId w:val="900"/>
        </w:numPr>
        <w:spacing w:before="0" w:after="0"/>
      </w:pPr>
      <w:r>
        <w:t>SVD construction</w:t>
      </w:r>
    </w:p>
    <w:p>
      <w:pPr>
        <w:numPr>
          <w:ilvl w:val="2"/>
          <w:numId w:val="900"/>
        </w:numPr>
        <w:spacing w:before="0" w:after="0"/>
      </w:pPr>
      <w:r>
        <w:t>Left singular vectors</w:t>
      </w:r>
    </w:p>
    <w:p>
      <w:pPr>
        <w:numPr>
          <w:ilvl w:val="2"/>
          <w:numId w:val="900"/>
        </w:numPr>
        <w:spacing w:before="0" w:after="0"/>
      </w:pPr>
      <w:r>
        <w:t>Right singular vectors</w:t>
      </w:r>
    </w:p>
    <w:p>
      <w:pPr>
        <w:numPr>
          <w:ilvl w:val="2"/>
          <w:numId w:val="900"/>
        </w:numPr>
        <w:spacing w:before="0" w:after="0"/>
      </w:pPr>
      <w:r>
        <w:t>Singular value matrix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Applications of SVD</w:t>
      </w:r>
    </w:p>
    <w:p>
      <w:pPr>
        <w:numPr>
          <w:ilvl w:val="2"/>
          <w:numId w:val="900"/>
        </w:numPr>
        <w:spacing w:before="0" w:after="0"/>
      </w:pPr>
      <w:r>
        <w:t>Matrix approximation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0"/>
          <w:numId w:val="900"/>
        </w:numPr>
        <w:spacing w:before="0" w:after="0"/>
      </w:pPr>
      <w:r>
        <w:t>Complex Vector Spaces</w:t>
      </w:r>
    </w:p>
    <w:p>
      <w:pPr>
        <w:numPr>
          <w:ilvl w:val="1"/>
          <w:numId w:val="900"/>
        </w:numPr>
        <w:spacing w:before="0" w:after="0"/>
      </w:pPr>
      <w:r>
        <w:t>Complex numbers in linear algebra</w:t>
      </w:r>
    </w:p>
    <w:p>
      <w:pPr>
        <w:numPr>
          <w:ilvl w:val="1"/>
          <w:numId w:val="900"/>
        </w:numPr>
        <w:spacing w:before="0" w:after="0"/>
      </w:pPr>
      <w:r>
        <w:t>Complex vector spaces</w:t>
      </w:r>
    </w:p>
    <w:p>
      <w:pPr>
        <w:numPr>
          <w:ilvl w:val="1"/>
          <w:numId w:val="900"/>
        </w:numPr>
        <w:spacing w:before="0" w:after="0"/>
      </w:pPr>
      <w:r>
        <w:t>Hermitian inner products</w:t>
      </w:r>
    </w:p>
    <w:p>
      <w:pPr>
        <w:numPr>
          <w:ilvl w:val="1"/>
          <w:numId w:val="900"/>
        </w:numPr>
        <w:spacing w:before="0" w:after="0"/>
      </w:pPr>
      <w:r>
        <w:t>Hermitian matrices</w:t>
      </w:r>
    </w:p>
    <w:p>
      <w:pPr>
        <w:numPr>
          <w:ilvl w:val="1"/>
          <w:numId w:val="900"/>
        </w:numPr>
        <w:spacing w:before="0" w:after="0"/>
      </w:pPr>
      <w:r>
        <w:t>Unitary matrices</w:t>
      </w:r>
    </w:p>
    <w:p>
      <w:pPr>
        <w:numPr>
          <w:ilvl w:val="1"/>
          <w:numId w:val="900"/>
        </w:numPr>
        <w:spacing w:before="0" w:after="0"/>
      </w:pPr>
      <w:r>
        <w:t>Spectral theory for Hermitian matrices</w:t>
      </w:r>
    </w:p>
    <w:p>
      <w:pPr>
        <w:numPr>
          <w:ilvl w:val="0"/>
          <w:numId w:val="900"/>
        </w:numPr>
        <w:spacing w:before="0" w:after="0"/>
      </w:pPr>
      <w:r>
        <w:t>Jordan Canonical Form</w:t>
      </w:r>
    </w:p>
    <w:p>
      <w:pPr>
        <w:numPr>
          <w:ilvl w:val="1"/>
          <w:numId w:val="900"/>
        </w:numPr>
        <w:spacing w:before="0" w:after="0"/>
      </w:pPr>
      <w:r>
        <w:t>Generalized eigenspaces</w:t>
      </w:r>
    </w:p>
    <w:p>
      <w:pPr>
        <w:numPr>
          <w:ilvl w:val="1"/>
          <w:numId w:val="900"/>
        </w:numPr>
        <w:spacing w:before="0" w:after="0"/>
      </w:pPr>
      <w:r>
        <w:t>Jordan blocks</w:t>
      </w:r>
    </w:p>
    <w:p>
      <w:pPr>
        <w:numPr>
          <w:ilvl w:val="1"/>
          <w:numId w:val="900"/>
        </w:numPr>
        <w:spacing w:before="0" w:after="0"/>
      </w:pPr>
      <w:r>
        <w:t>Jordan canonical form</w:t>
      </w:r>
    </w:p>
    <w:p>
      <w:pPr>
        <w:numPr>
          <w:ilvl w:val="1"/>
          <w:numId w:val="900"/>
        </w:numPr>
        <w:spacing w:before="0" w:after="0"/>
      </w:pPr>
      <w:r>
        <w:t>Computing Jordan form</w:t>
      </w:r>
    </w:p>
    <w:p>
      <w:pPr>
        <w:numPr>
          <w:ilvl w:val="1"/>
          <w:numId w:val="900"/>
        </w:numPr>
        <w:spacing w:before="0" w:after="0"/>
      </w:pPr>
      <w:r>
        <w:t>Applications and significance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