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Labor Relations and Collective Bargaining</w:t>
      </w:r>
    </w:p>
    <w:p>
      <w:pPr>
        <w:pStyle w:val="Heading1"/>
      </w:pPr>
      <w:r>
        <w:t>Foundations of Labor Relations</w:t>
      </w:r>
    </w:p>
    <w:p>
      <w:pPr>
        <w:numPr>
          <w:ilvl w:val="0"/>
          <w:numId w:val="900"/>
        </w:numPr>
        <w:spacing w:before="0" w:after="0"/>
      </w:pPr>
      <w:r>
        <w:t>Historical Context of the Labor Movement</w:t>
      </w:r>
    </w:p>
    <w:p>
      <w:pPr>
        <w:numPr>
          <w:ilvl w:val="1"/>
          <w:numId w:val="900"/>
        </w:numPr>
        <w:spacing w:before="0" w:after="0"/>
      </w:pPr>
      <w:r>
        <w:t>Pre-Industrial Labor Organization</w:t>
      </w:r>
    </w:p>
    <w:p>
      <w:pPr>
        <w:numPr>
          <w:ilvl w:val="2"/>
          <w:numId w:val="900"/>
        </w:numPr>
        <w:spacing w:before="0" w:after="0"/>
      </w:pPr>
      <w:r>
        <w:t>Medieval Guild System</w:t>
      </w:r>
    </w:p>
    <w:p>
      <w:pPr>
        <w:numPr>
          <w:ilvl w:val="2"/>
          <w:numId w:val="900"/>
        </w:numPr>
        <w:spacing w:before="0" w:after="0"/>
      </w:pPr>
      <w:r>
        <w:t>Craft-Based Labor Associations</w:t>
      </w:r>
    </w:p>
    <w:p>
      <w:pPr>
        <w:numPr>
          <w:ilvl w:val="2"/>
          <w:numId w:val="900"/>
        </w:numPr>
        <w:spacing w:before="0" w:after="0"/>
      </w:pPr>
      <w:r>
        <w:t>Apprenticeship Systems</w:t>
      </w:r>
    </w:p>
    <w:p>
      <w:pPr>
        <w:numPr>
          <w:ilvl w:val="1"/>
          <w:numId w:val="900"/>
        </w:numPr>
        <w:spacing w:before="0" w:after="0"/>
      </w:pPr>
      <w:r>
        <w:t>Early American Labor Development</w:t>
      </w:r>
    </w:p>
    <w:p>
      <w:pPr>
        <w:numPr>
          <w:ilvl w:val="2"/>
          <w:numId w:val="900"/>
        </w:numPr>
        <w:spacing w:before="0" w:after="0"/>
      </w:pPr>
      <w:r>
        <w:t>Colonial Labor Practices</w:t>
      </w:r>
    </w:p>
    <w:p>
      <w:pPr>
        <w:numPr>
          <w:ilvl w:val="2"/>
          <w:numId w:val="900"/>
        </w:numPr>
        <w:spacing w:before="0" w:after="0"/>
      </w:pPr>
      <w:r>
        <w:t>Post-Revolutionary Labor Conditions</w:t>
      </w:r>
    </w:p>
    <w:p>
      <w:pPr>
        <w:numPr>
          <w:ilvl w:val="2"/>
          <w:numId w:val="900"/>
        </w:numPr>
        <w:spacing w:before="0" w:after="0"/>
      </w:pPr>
      <w:r>
        <w:t>Early Labor Associations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Factory System Emergence</w:t>
      </w:r>
    </w:p>
    <w:p>
      <w:pPr>
        <w:numPr>
          <w:ilvl w:val="2"/>
          <w:numId w:val="900"/>
        </w:numPr>
        <w:spacing w:before="0" w:after="0"/>
      </w:pPr>
      <w:r>
        <w:t>Working Conditions Deterioration</w:t>
      </w:r>
    </w:p>
    <w:p>
      <w:pPr>
        <w:numPr>
          <w:ilvl w:val="2"/>
          <w:numId w:val="900"/>
        </w:numPr>
        <w:spacing w:before="0" w:after="0"/>
      </w:pPr>
      <w:r>
        <w:t>Child Labor Practices</w:t>
      </w:r>
    </w:p>
    <w:p>
      <w:pPr>
        <w:numPr>
          <w:ilvl w:val="2"/>
          <w:numId w:val="900"/>
        </w:numPr>
        <w:spacing w:before="0" w:after="0"/>
      </w:pPr>
      <w:r>
        <w:t>Women in Industrial Labor</w:t>
      </w:r>
    </w:p>
    <w:p>
      <w:pPr>
        <w:numPr>
          <w:ilvl w:val="1"/>
          <w:numId w:val="900"/>
        </w:numPr>
        <w:spacing w:before="0" w:after="0"/>
      </w:pPr>
      <w:r>
        <w:t>Major Historical Labor Conflicts</w:t>
      </w:r>
    </w:p>
    <w:p>
      <w:pPr>
        <w:numPr>
          <w:ilvl w:val="2"/>
          <w:numId w:val="900"/>
        </w:numPr>
        <w:spacing w:before="0" w:after="0"/>
      </w:pPr>
      <w:r>
        <w:t>The Great Railroad Strike of 1877</w:t>
      </w:r>
    </w:p>
    <w:p>
      <w:pPr>
        <w:numPr>
          <w:ilvl w:val="2"/>
          <w:numId w:val="900"/>
        </w:numPr>
        <w:spacing w:before="0" w:after="0"/>
      </w:pPr>
      <w:r>
        <w:t>The Haymarket Affair of 1886</w:t>
      </w:r>
    </w:p>
    <w:p>
      <w:pPr>
        <w:numPr>
          <w:ilvl w:val="2"/>
          <w:numId w:val="900"/>
        </w:numPr>
        <w:spacing w:before="0" w:after="0"/>
      </w:pPr>
      <w:r>
        <w:t>The Homestead Strike of 1892</w:t>
      </w:r>
    </w:p>
    <w:p>
      <w:pPr>
        <w:numPr>
          <w:ilvl w:val="2"/>
          <w:numId w:val="900"/>
        </w:numPr>
        <w:spacing w:before="0" w:after="0"/>
      </w:pPr>
      <w:r>
        <w:t>The Pullman Strike of 1894</w:t>
      </w:r>
    </w:p>
    <w:p>
      <w:pPr>
        <w:numPr>
          <w:ilvl w:val="2"/>
          <w:numId w:val="900"/>
        </w:numPr>
        <w:spacing w:before="0" w:after="0"/>
      </w:pPr>
      <w:r>
        <w:t>The Lawrence Textile Strike</w:t>
      </w:r>
    </w:p>
    <w:p>
      <w:pPr>
        <w:numPr>
          <w:ilvl w:val="1"/>
          <w:numId w:val="900"/>
        </w:numPr>
        <w:spacing w:before="0" w:after="0"/>
      </w:pPr>
      <w:r>
        <w:t>Evolution of National Labor Organizations</w:t>
      </w:r>
    </w:p>
    <w:p>
      <w:pPr>
        <w:numPr>
          <w:ilvl w:val="2"/>
          <w:numId w:val="900"/>
        </w:numPr>
        <w:spacing w:before="0" w:after="0"/>
      </w:pPr>
      <w:r>
        <w:t>Knights of Labor Formation and Decline</w:t>
      </w:r>
    </w:p>
    <w:p>
      <w:pPr>
        <w:numPr>
          <w:ilvl w:val="2"/>
          <w:numId w:val="900"/>
        </w:numPr>
        <w:spacing w:before="0" w:after="0"/>
      </w:pPr>
      <w:r>
        <w:t>American Federation of Labor (AFL) Development</w:t>
      </w:r>
    </w:p>
    <w:p>
      <w:pPr>
        <w:numPr>
          <w:ilvl w:val="2"/>
          <w:numId w:val="900"/>
        </w:numPr>
        <w:spacing w:before="0" w:after="0"/>
      </w:pPr>
      <w:r>
        <w:t>Congress of Industrial Organizations (CIO) Formation</w:t>
      </w:r>
    </w:p>
    <w:p>
      <w:pPr>
        <w:numPr>
          <w:ilvl w:val="2"/>
          <w:numId w:val="900"/>
        </w:numPr>
        <w:spacing w:before="0" w:after="0"/>
      </w:pPr>
      <w:r>
        <w:t>AFL-CIO Merger and Structure</w:t>
      </w:r>
    </w:p>
    <w:p>
      <w:pPr>
        <w:numPr>
          <w:ilvl w:val="2"/>
          <w:numId w:val="900"/>
        </w:numPr>
        <w:spacing w:before="0" w:after="0"/>
      </w:pPr>
      <w:r>
        <w:t>Independent Union Development</w:t>
      </w:r>
    </w:p>
    <w:p>
      <w:pPr>
        <w:numPr>
          <w:ilvl w:val="0"/>
          <w:numId w:val="900"/>
        </w:numPr>
        <w:spacing w:before="0" w:after="0"/>
      </w:pPr>
      <w:r>
        <w:t>Theoretical Foundations of Labor Relations</w:t>
      </w:r>
    </w:p>
    <w:p>
      <w:pPr>
        <w:numPr>
          <w:ilvl w:val="1"/>
          <w:numId w:val="900"/>
        </w:numPr>
        <w:spacing w:before="0" w:after="0"/>
      </w:pPr>
      <w:r>
        <w:t>Economic Theories of Labor Relations</w:t>
      </w:r>
    </w:p>
    <w:p>
      <w:pPr>
        <w:numPr>
          <w:ilvl w:val="2"/>
          <w:numId w:val="900"/>
        </w:numPr>
        <w:spacing w:before="0" w:after="0"/>
      </w:pPr>
      <w:r>
        <w:t>Neoclassical Economic Theory</w:t>
      </w:r>
    </w:p>
    <w:p>
      <w:pPr>
        <w:numPr>
          <w:ilvl w:val="2"/>
          <w:numId w:val="900"/>
        </w:numPr>
        <w:spacing w:before="0" w:after="0"/>
      </w:pPr>
      <w:r>
        <w:t>Institutional Economics</w:t>
      </w:r>
    </w:p>
    <w:p>
      <w:pPr>
        <w:numPr>
          <w:ilvl w:val="2"/>
          <w:numId w:val="900"/>
        </w:numPr>
        <w:spacing w:before="0" w:after="0"/>
      </w:pPr>
      <w:r>
        <w:t>Labor Market Segmentation Theory</w:t>
      </w:r>
    </w:p>
    <w:p>
      <w:pPr>
        <w:numPr>
          <w:ilvl w:val="1"/>
          <w:numId w:val="900"/>
        </w:numPr>
        <w:spacing w:before="0" w:after="0"/>
      </w:pPr>
      <w:r>
        <w:t>Industrial Relations Theories</w:t>
      </w:r>
    </w:p>
    <w:p>
      <w:pPr>
        <w:numPr>
          <w:ilvl w:val="2"/>
          <w:numId w:val="900"/>
        </w:numPr>
        <w:spacing w:before="0" w:after="0"/>
      </w:pPr>
      <w:r>
        <w:t>Pluralist Theory</w:t>
      </w:r>
    </w:p>
    <w:p>
      <w:pPr>
        <w:numPr>
          <w:ilvl w:val="2"/>
          <w:numId w:val="900"/>
        </w:numPr>
        <w:spacing w:before="0" w:after="0"/>
      </w:pPr>
      <w:r>
        <w:t>Unitarist Theory</w:t>
      </w:r>
    </w:p>
    <w:p>
      <w:pPr>
        <w:numPr>
          <w:ilvl w:val="2"/>
          <w:numId w:val="900"/>
        </w:numPr>
        <w:spacing w:before="0" w:after="0"/>
      </w:pPr>
      <w:r>
        <w:t>Marxist and Radical Perspectives</w:t>
      </w:r>
    </w:p>
    <w:p>
      <w:pPr>
        <w:numPr>
          <w:ilvl w:val="2"/>
          <w:numId w:val="900"/>
        </w:numPr>
        <w:spacing w:before="0" w:after="0"/>
      </w:pPr>
      <w:r>
        <w:t>Human Relations Approach</w:t>
      </w:r>
    </w:p>
    <w:p>
      <w:pPr>
        <w:numPr>
          <w:ilvl w:val="2"/>
          <w:numId w:val="900"/>
        </w:numPr>
        <w:spacing w:before="0" w:after="0"/>
      </w:pPr>
      <w:r>
        <w:t>Strategic Choice Theory</w:t>
      </w:r>
    </w:p>
    <w:p>
      <w:pPr>
        <w:numPr>
          <w:ilvl w:val="1"/>
          <w:numId w:val="900"/>
        </w:numPr>
        <w:spacing w:before="0" w:after="0"/>
      </w:pPr>
      <w:r>
        <w:t>Employment Relationship Concepts</w:t>
      </w:r>
    </w:p>
    <w:p>
      <w:pPr>
        <w:numPr>
          <w:ilvl w:val="2"/>
          <w:numId w:val="900"/>
        </w:numPr>
        <w:spacing w:before="0" w:after="0"/>
      </w:pPr>
      <w:r>
        <w:t>Employment-at-Will Doctrine</w:t>
      </w:r>
    </w:p>
    <w:p>
      <w:pPr>
        <w:numPr>
          <w:ilvl w:val="2"/>
          <w:numId w:val="900"/>
        </w:numPr>
        <w:spacing w:before="0" w:after="0"/>
      </w:pPr>
      <w:r>
        <w:t>Just Cause Standards</w:t>
      </w:r>
    </w:p>
    <w:p>
      <w:pPr>
        <w:numPr>
          <w:ilvl w:val="2"/>
          <w:numId w:val="900"/>
        </w:numPr>
        <w:spacing w:before="0" w:after="0"/>
      </w:pPr>
      <w:r>
        <w:t>Due Process in Employment</w:t>
      </w:r>
    </w:p>
    <w:p>
      <w:pPr>
        <w:numPr>
          <w:ilvl w:val="2"/>
          <w:numId w:val="900"/>
        </w:numPr>
        <w:spacing w:before="0" w:after="0"/>
      </w:pPr>
      <w:r>
        <w:t>Collective Voice Theory</w:t>
      </w:r>
    </w:p>
    <w:p>
      <w:pPr>
        <w:numPr>
          <w:ilvl w:val="2"/>
          <w:numId w:val="900"/>
        </w:numPr>
        <w:spacing w:before="0" w:after="0"/>
      </w:pPr>
      <w:r>
        <w:t>Exit-Voice-Loyalty Model</w:t>
      </w:r>
    </w:p>
    <w:p>
      <w:pPr>
        <w:numPr>
          <w:ilvl w:val="0"/>
          <w:numId w:val="900"/>
        </w:numPr>
        <w:spacing w:before="0" w:after="0"/>
      </w:pPr>
      <w:r>
        <w:t>Legal Framework of Labor Relations</w:t>
      </w:r>
    </w:p>
    <w:p>
      <w:pPr>
        <w:numPr>
          <w:ilvl w:val="1"/>
          <w:numId w:val="900"/>
        </w:numPr>
        <w:spacing w:before="0" w:after="0"/>
      </w:pPr>
      <w:r>
        <w:t>Pre-New Deal Labor Law</w:t>
      </w:r>
    </w:p>
    <w:p>
      <w:pPr>
        <w:numPr>
          <w:ilvl w:val="2"/>
          <w:numId w:val="900"/>
        </w:numPr>
        <w:spacing w:before="0" w:after="0"/>
      </w:pPr>
      <w:r>
        <w:t>Common Law Conspiracy Doctrine</w:t>
      </w:r>
    </w:p>
    <w:p>
      <w:pPr>
        <w:numPr>
          <w:ilvl w:val="2"/>
          <w:numId w:val="900"/>
        </w:numPr>
        <w:spacing w:before="0" w:after="0"/>
      </w:pPr>
      <w:r>
        <w:t>Yellow Dog Contracts</w:t>
      </w:r>
    </w:p>
    <w:p>
      <w:pPr>
        <w:numPr>
          <w:ilvl w:val="2"/>
          <w:numId w:val="900"/>
        </w:numPr>
        <w:spacing w:before="0" w:after="0"/>
      </w:pPr>
      <w:r>
        <w:t>Labor Injunctions</w:t>
      </w:r>
    </w:p>
    <w:p>
      <w:pPr>
        <w:numPr>
          <w:ilvl w:val="1"/>
          <w:numId w:val="900"/>
        </w:numPr>
        <w:spacing w:before="0" w:after="0"/>
      </w:pPr>
      <w:r>
        <w:t>Railway Labor Act of 1926</w:t>
      </w:r>
    </w:p>
    <w:p>
      <w:pPr>
        <w:numPr>
          <w:ilvl w:val="2"/>
          <w:numId w:val="900"/>
        </w:numPr>
        <w:spacing w:before="0" w:after="0"/>
      </w:pPr>
      <w:r>
        <w:t>Coverage and Scope</w:t>
      </w:r>
    </w:p>
    <w:p>
      <w:pPr>
        <w:numPr>
          <w:ilvl w:val="2"/>
          <w:numId w:val="900"/>
        </w:numPr>
        <w:spacing w:before="0" w:after="0"/>
      </w:pPr>
      <w:r>
        <w:t>Mediation Requirements</w:t>
      </w:r>
    </w:p>
    <w:p>
      <w:pPr>
        <w:numPr>
          <w:ilvl w:val="2"/>
          <w:numId w:val="900"/>
        </w:numPr>
        <w:spacing w:before="0" w:after="0"/>
      </w:pPr>
      <w:r>
        <w:t>Arbitration Procedures</w:t>
      </w:r>
    </w:p>
    <w:p>
      <w:pPr>
        <w:numPr>
          <w:ilvl w:val="2"/>
          <w:numId w:val="900"/>
        </w:numPr>
        <w:spacing w:before="0" w:after="0"/>
      </w:pPr>
      <w:r>
        <w:t>Emergency Board Process</w:t>
      </w:r>
    </w:p>
    <w:p>
      <w:pPr>
        <w:numPr>
          <w:ilvl w:val="1"/>
          <w:numId w:val="900"/>
        </w:numPr>
        <w:spacing w:before="0" w:after="0"/>
      </w:pPr>
      <w:r>
        <w:t>Norris-LaGuardia Act of 1932</w:t>
      </w:r>
    </w:p>
    <w:p>
      <w:pPr>
        <w:numPr>
          <w:ilvl w:val="2"/>
          <w:numId w:val="900"/>
        </w:numPr>
        <w:spacing w:before="0" w:after="0"/>
      </w:pPr>
      <w:r>
        <w:t>Anti-Injunction Provisions</w:t>
      </w:r>
    </w:p>
    <w:p>
      <w:pPr>
        <w:numPr>
          <w:ilvl w:val="2"/>
          <w:numId w:val="900"/>
        </w:numPr>
        <w:spacing w:before="0" w:after="0"/>
      </w:pPr>
      <w:r>
        <w:t>Protection of Organizing Rights</w:t>
      </w:r>
    </w:p>
    <w:p>
      <w:pPr>
        <w:numPr>
          <w:ilvl w:val="2"/>
          <w:numId w:val="900"/>
        </w:numPr>
        <w:spacing w:before="0" w:after="0"/>
      </w:pPr>
      <w:r>
        <w:t>Limitations on Yellow Dog Contracts</w:t>
      </w:r>
    </w:p>
    <w:p>
      <w:pPr>
        <w:numPr>
          <w:ilvl w:val="1"/>
          <w:numId w:val="900"/>
        </w:numPr>
        <w:spacing w:before="0" w:after="0"/>
      </w:pPr>
      <w:r>
        <w:t>National Labor Relations Act of 1935 (Wagner Act)</w:t>
      </w:r>
    </w:p>
    <w:p>
      <w:pPr>
        <w:numPr>
          <w:ilvl w:val="2"/>
          <w:numId w:val="900"/>
        </w:numPr>
        <w:spacing w:before="0" w:after="0"/>
      </w:pPr>
      <w:r>
        <w:t>Legislative Purpose and Intent</w:t>
      </w:r>
    </w:p>
    <w:p>
      <w:pPr>
        <w:numPr>
          <w:ilvl w:val="2"/>
          <w:numId w:val="900"/>
        </w:numPr>
        <w:spacing w:before="0" w:after="0"/>
      </w:pPr>
      <w:r>
        <w:t>Coverage and Exclusions</w:t>
      </w:r>
    </w:p>
    <w:p>
      <w:pPr>
        <w:numPr>
          <w:ilvl w:val="2"/>
          <w:numId w:val="900"/>
        </w:numPr>
        <w:spacing w:before="0" w:after="0"/>
      </w:pPr>
      <w:r>
        <w:t>Section 7 Employee Rights</w:t>
      </w:r>
    </w:p>
    <w:p>
      <w:pPr>
        <w:numPr>
          <w:ilvl w:val="2"/>
          <w:numId w:val="900"/>
        </w:numPr>
        <w:spacing w:before="0" w:after="0"/>
      </w:pPr>
      <w:r>
        <w:t>Section 8 Unfair Labor Practices</w:t>
      </w:r>
    </w:p>
    <w:p>
      <w:pPr>
        <w:numPr>
          <w:ilvl w:val="2"/>
          <w:numId w:val="900"/>
        </w:numPr>
        <w:spacing w:before="0" w:after="0"/>
      </w:pPr>
      <w:r>
        <w:t>National Labor Relations Board Creation</w:t>
      </w:r>
    </w:p>
    <w:p>
      <w:pPr>
        <w:numPr>
          <w:ilvl w:val="1"/>
          <w:numId w:val="900"/>
        </w:numPr>
        <w:spacing w:before="0" w:after="0"/>
      </w:pPr>
      <w:r>
        <w:t>Labor Management Relations Act of 1947 (Taft-Hartley Act)</w:t>
      </w:r>
    </w:p>
    <w:p>
      <w:pPr>
        <w:numPr>
          <w:ilvl w:val="2"/>
          <w:numId w:val="900"/>
        </w:numPr>
        <w:spacing w:before="0" w:after="0"/>
      </w:pPr>
      <w:r>
        <w:t>Amendments to NLRA</w:t>
      </w:r>
    </w:p>
    <w:p>
      <w:pPr>
        <w:numPr>
          <w:ilvl w:val="2"/>
          <w:numId w:val="900"/>
        </w:numPr>
        <w:spacing w:before="0" w:after="0"/>
      </w:pPr>
      <w:r>
        <w:t>Union Unfair Labor Practices</w:t>
      </w:r>
    </w:p>
    <w:p>
      <w:pPr>
        <w:numPr>
          <w:ilvl w:val="2"/>
          <w:numId w:val="900"/>
        </w:numPr>
        <w:spacing w:before="0" w:after="0"/>
      </w:pPr>
      <w:r>
        <w:t>Right-to-Work Provisions</w:t>
      </w:r>
    </w:p>
    <w:p>
      <w:pPr>
        <w:numPr>
          <w:ilvl w:val="2"/>
          <w:numId w:val="900"/>
        </w:numPr>
        <w:spacing w:before="0" w:after="0"/>
      </w:pPr>
      <w:r>
        <w:t>National Emergency Strike Procedures</w:t>
      </w:r>
    </w:p>
    <w:p>
      <w:pPr>
        <w:numPr>
          <w:ilvl w:val="2"/>
          <w:numId w:val="900"/>
        </w:numPr>
        <w:spacing w:before="0" w:after="0"/>
      </w:pPr>
      <w:r>
        <w:t>Restrictions on Union Activities</w:t>
      </w:r>
    </w:p>
    <w:p>
      <w:pPr>
        <w:numPr>
          <w:ilvl w:val="1"/>
          <w:numId w:val="900"/>
        </w:numPr>
        <w:spacing w:before="0" w:after="0"/>
      </w:pPr>
      <w:r>
        <w:t>Labor-Management Reporting and Disclosure Act of 1959 (Landrum-Griffin Act)</w:t>
      </w:r>
    </w:p>
    <w:p>
      <w:pPr>
        <w:numPr>
          <w:ilvl w:val="2"/>
          <w:numId w:val="900"/>
        </w:numPr>
        <w:spacing w:before="0" w:after="0"/>
      </w:pPr>
      <w:r>
        <w:t>Union Member Bill of Rights</w:t>
      </w:r>
    </w:p>
    <w:p>
      <w:pPr>
        <w:numPr>
          <w:ilvl w:val="2"/>
          <w:numId w:val="900"/>
        </w:numPr>
        <w:spacing w:before="0" w:after="0"/>
      </w:pPr>
      <w:r>
        <w:t>Financial Reporting Requirements</w:t>
      </w:r>
    </w:p>
    <w:p>
      <w:pPr>
        <w:numPr>
          <w:ilvl w:val="2"/>
          <w:numId w:val="900"/>
        </w:numPr>
        <w:spacing w:before="0" w:after="0"/>
      </w:pPr>
      <w:r>
        <w:t>Union Election Regulations</w:t>
      </w:r>
    </w:p>
    <w:p>
      <w:pPr>
        <w:numPr>
          <w:ilvl w:val="2"/>
          <w:numId w:val="900"/>
        </w:numPr>
        <w:spacing w:before="0" w:after="0"/>
      </w:pPr>
      <w:r>
        <w:t>Trusteeships and Internal Affairs</w:t>
      </w:r>
    </w:p>
    <w:p>
      <w:pPr>
        <w:numPr>
          <w:ilvl w:val="0"/>
          <w:numId w:val="900"/>
        </w:numPr>
        <w:spacing w:before="0" w:after="0"/>
      </w:pPr>
      <w:r>
        <w:t>Key Stakeholders in Labor Relations</w:t>
      </w:r>
    </w:p>
    <w:p>
      <w:pPr>
        <w:numPr>
          <w:ilvl w:val="1"/>
          <w:numId w:val="900"/>
        </w:numPr>
        <w:spacing w:before="0" w:after="0"/>
      </w:pPr>
      <w:r>
        <w:t>Management Representatives</w:t>
      </w:r>
    </w:p>
    <w:p>
      <w:pPr>
        <w:numPr>
          <w:ilvl w:val="2"/>
          <w:numId w:val="900"/>
        </w:numPr>
        <w:spacing w:before="0" w:after="0"/>
      </w:pPr>
      <w:r>
        <w:t>Senior Management</w:t>
      </w:r>
    </w:p>
    <w:p>
      <w:pPr>
        <w:numPr>
          <w:ilvl w:val="2"/>
          <w:numId w:val="900"/>
        </w:numPr>
        <w:spacing w:before="0" w:after="0"/>
      </w:pPr>
      <w:r>
        <w:t>Human Resources Professionals</w:t>
      </w:r>
    </w:p>
    <w:p>
      <w:pPr>
        <w:numPr>
          <w:ilvl w:val="2"/>
          <w:numId w:val="900"/>
        </w:numPr>
        <w:spacing w:before="0" w:after="0"/>
      </w:pPr>
      <w:r>
        <w:t>Labor Relations Specialists</w:t>
      </w:r>
    </w:p>
    <w:p>
      <w:pPr>
        <w:numPr>
          <w:ilvl w:val="2"/>
          <w:numId w:val="900"/>
        </w:numPr>
        <w:spacing w:before="0" w:after="0"/>
      </w:pPr>
      <w:r>
        <w:t>Line Managers and Supervisors</w:t>
      </w:r>
    </w:p>
    <w:p>
      <w:pPr>
        <w:numPr>
          <w:ilvl w:val="2"/>
          <w:numId w:val="900"/>
        </w:numPr>
        <w:spacing w:before="0" w:after="0"/>
      </w:pPr>
      <w:r>
        <w:t>Legal Counsel</w:t>
      </w:r>
    </w:p>
    <w:p>
      <w:pPr>
        <w:numPr>
          <w:ilvl w:val="1"/>
          <w:numId w:val="900"/>
        </w:numPr>
        <w:spacing w:before="0" w:after="0"/>
      </w:pPr>
      <w:r>
        <w:t>Employee Groups</w:t>
      </w:r>
    </w:p>
    <w:p>
      <w:pPr>
        <w:numPr>
          <w:ilvl w:val="2"/>
          <w:numId w:val="900"/>
        </w:numPr>
        <w:spacing w:before="0" w:after="0"/>
      </w:pPr>
      <w:r>
        <w:t>Union Members</w:t>
      </w:r>
    </w:p>
    <w:p>
      <w:pPr>
        <w:numPr>
          <w:ilvl w:val="2"/>
          <w:numId w:val="900"/>
        </w:numPr>
        <w:spacing w:before="0" w:after="0"/>
      </w:pPr>
      <w:r>
        <w:t>Non-Union Employees</w:t>
      </w:r>
    </w:p>
    <w:p>
      <w:pPr>
        <w:numPr>
          <w:ilvl w:val="2"/>
          <w:numId w:val="900"/>
        </w:numPr>
        <w:spacing w:before="0" w:after="0"/>
      </w:pPr>
      <w:r>
        <w:t>Supervisory Employees</w:t>
      </w:r>
    </w:p>
    <w:p>
      <w:pPr>
        <w:numPr>
          <w:ilvl w:val="2"/>
          <w:numId w:val="900"/>
        </w:numPr>
        <w:spacing w:before="0" w:after="0"/>
      </w:pPr>
      <w:r>
        <w:t>Professional Employees</w:t>
      </w:r>
    </w:p>
    <w:p>
      <w:pPr>
        <w:numPr>
          <w:ilvl w:val="1"/>
          <w:numId w:val="900"/>
        </w:numPr>
        <w:spacing w:before="0" w:after="0"/>
      </w:pPr>
      <w:r>
        <w:t>Labor Union Structure</w:t>
      </w:r>
    </w:p>
    <w:p>
      <w:pPr>
        <w:numPr>
          <w:ilvl w:val="2"/>
          <w:numId w:val="900"/>
        </w:numPr>
        <w:spacing w:before="0" w:after="0"/>
      </w:pPr>
      <w:r>
        <w:t>Local Unions</w:t>
      </w:r>
    </w:p>
    <w:p>
      <w:pPr>
        <w:numPr>
          <w:ilvl w:val="2"/>
          <w:numId w:val="900"/>
        </w:numPr>
        <w:spacing w:before="0" w:after="0"/>
      </w:pPr>
      <w:r>
        <w:t>National and International Unions</w:t>
      </w:r>
    </w:p>
    <w:p>
      <w:pPr>
        <w:numPr>
          <w:ilvl w:val="2"/>
          <w:numId w:val="900"/>
        </w:numPr>
        <w:spacing w:before="0" w:after="0"/>
      </w:pPr>
      <w:r>
        <w:t>Union Federations</w:t>
      </w:r>
    </w:p>
    <w:p>
      <w:pPr>
        <w:numPr>
          <w:ilvl w:val="2"/>
          <w:numId w:val="900"/>
        </w:numPr>
        <w:spacing w:before="0" w:after="0"/>
      </w:pPr>
      <w:r>
        <w:t>Independent Unions</w:t>
      </w:r>
    </w:p>
    <w:p>
      <w:pPr>
        <w:numPr>
          <w:ilvl w:val="1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National Labor Relations Board</w:t>
      </w:r>
    </w:p>
    <w:p>
      <w:pPr>
        <w:numPr>
          <w:ilvl w:val="2"/>
          <w:numId w:val="900"/>
        </w:numPr>
        <w:spacing w:before="0" w:after="0"/>
      </w:pPr>
      <w:r>
        <w:t>Federal Mediation and Conciliation Service</w:t>
      </w:r>
    </w:p>
    <w:p>
      <w:pPr>
        <w:numPr>
          <w:ilvl w:val="2"/>
          <w:numId w:val="900"/>
        </w:numPr>
        <w:spacing w:before="0" w:after="0"/>
      </w:pPr>
      <w:r>
        <w:t>National Mediation Board</w:t>
      </w:r>
    </w:p>
    <w:p>
      <w:pPr>
        <w:numPr>
          <w:ilvl w:val="2"/>
          <w:numId w:val="900"/>
        </w:numPr>
        <w:spacing w:before="0" w:after="0"/>
      </w:pPr>
      <w:r>
        <w:t>Department of Labor</w:t>
      </w:r>
    </w:p>
    <w:p>
      <w:pPr>
        <w:numPr>
          <w:ilvl w:val="2"/>
          <w:numId w:val="900"/>
        </w:numPr>
        <w:spacing w:before="0" w:after="0"/>
      </w:pPr>
      <w:r>
        <w:t>State Labor Relations Agencies</w:t>
      </w:r>
    </w:p>
    <w:p>
      <w:pPr>
        <w:pStyle w:val="Heading1"/>
      </w:pPr>
      <w:r>
        <w:t>Union Organizing and Representation</w:t>
      </w:r>
    </w:p>
    <w:p>
      <w:pPr>
        <w:numPr>
          <w:ilvl w:val="0"/>
          <w:numId w:val="900"/>
        </w:numPr>
        <w:spacing w:before="0" w:after="0"/>
      </w:pPr>
      <w:r>
        <w:t>Factors Leading to Unionization</w:t>
      </w:r>
    </w:p>
    <w:p>
      <w:pPr>
        <w:numPr>
          <w:ilvl w:val="1"/>
          <w:numId w:val="900"/>
        </w:numPr>
        <w:spacing w:before="0" w:after="0"/>
      </w:pPr>
      <w:r>
        <w:t>Economic Motivations</w:t>
      </w:r>
    </w:p>
    <w:p>
      <w:pPr>
        <w:numPr>
          <w:ilvl w:val="2"/>
          <w:numId w:val="900"/>
        </w:numPr>
        <w:spacing w:before="0" w:after="0"/>
      </w:pPr>
      <w:r>
        <w:t>Wage Dissatisfaction</w:t>
      </w:r>
    </w:p>
    <w:p>
      <w:pPr>
        <w:numPr>
          <w:ilvl w:val="2"/>
          <w:numId w:val="900"/>
        </w:numPr>
        <w:spacing w:before="0" w:after="0"/>
      </w:pPr>
      <w:r>
        <w:t>Benefit Inadequacy</w:t>
      </w:r>
    </w:p>
    <w:p>
      <w:pPr>
        <w:numPr>
          <w:ilvl w:val="2"/>
          <w:numId w:val="900"/>
        </w:numPr>
        <w:spacing w:before="0" w:after="0"/>
      </w:pPr>
      <w:r>
        <w:t>Pay Equity Concerns</w:t>
      </w:r>
    </w:p>
    <w:p>
      <w:pPr>
        <w:numPr>
          <w:ilvl w:val="2"/>
          <w:numId w:val="900"/>
        </w:numPr>
        <w:spacing w:before="0" w:after="0"/>
      </w:pPr>
      <w:r>
        <w:t>Job Security Issues</w:t>
      </w:r>
    </w:p>
    <w:p>
      <w:pPr>
        <w:numPr>
          <w:ilvl w:val="1"/>
          <w:numId w:val="900"/>
        </w:numPr>
        <w:spacing w:before="0" w:after="0"/>
      </w:pPr>
      <w:r>
        <w:t>Workplace Conditions</w:t>
      </w:r>
    </w:p>
    <w:p>
      <w:pPr>
        <w:numPr>
          <w:ilvl w:val="2"/>
          <w:numId w:val="900"/>
        </w:numPr>
        <w:spacing w:before="0" w:after="0"/>
      </w:pPr>
      <w:r>
        <w:t>Health and Safety Concerns</w:t>
      </w:r>
    </w:p>
    <w:p>
      <w:pPr>
        <w:numPr>
          <w:ilvl w:val="2"/>
          <w:numId w:val="900"/>
        </w:numPr>
        <w:spacing w:before="0" w:after="0"/>
      </w:pPr>
      <w:r>
        <w:t>Work-Life Balance Issues</w:t>
      </w:r>
    </w:p>
    <w:p>
      <w:pPr>
        <w:numPr>
          <w:ilvl w:val="2"/>
          <w:numId w:val="900"/>
        </w:numPr>
        <w:spacing w:before="0" w:after="0"/>
      </w:pPr>
      <w:r>
        <w:t>Workload and Scheduling Problems</w:t>
      </w:r>
    </w:p>
    <w:p>
      <w:pPr>
        <w:numPr>
          <w:ilvl w:val="1"/>
          <w:numId w:val="900"/>
        </w:numPr>
        <w:spacing w:before="0" w:after="0"/>
      </w:pPr>
      <w:r>
        <w:t>Management Relations</w:t>
      </w:r>
    </w:p>
    <w:p>
      <w:pPr>
        <w:numPr>
          <w:ilvl w:val="2"/>
          <w:numId w:val="900"/>
        </w:numPr>
        <w:spacing w:before="0" w:after="0"/>
      </w:pPr>
      <w:r>
        <w:t>Perceived Unfair Treatment</w:t>
      </w:r>
    </w:p>
    <w:p>
      <w:pPr>
        <w:numPr>
          <w:ilvl w:val="2"/>
          <w:numId w:val="900"/>
        </w:numPr>
        <w:spacing w:before="0" w:after="0"/>
      </w:pPr>
      <w:r>
        <w:t>Lack of Voice in Decision-Making</w:t>
      </w:r>
    </w:p>
    <w:p>
      <w:pPr>
        <w:numPr>
          <w:ilvl w:val="2"/>
          <w:numId w:val="900"/>
        </w:numPr>
        <w:spacing w:before="0" w:after="0"/>
      </w:pPr>
      <w:r>
        <w:t>Disciplinary Practices</w:t>
      </w:r>
    </w:p>
    <w:p>
      <w:pPr>
        <w:numPr>
          <w:ilvl w:val="2"/>
          <w:numId w:val="900"/>
        </w:numPr>
        <w:spacing w:before="0" w:after="0"/>
      </w:pPr>
      <w:r>
        <w:t>Communication Failures</w:t>
      </w:r>
    </w:p>
    <w:p>
      <w:pPr>
        <w:numPr>
          <w:ilvl w:val="1"/>
          <w:numId w:val="900"/>
        </w:numPr>
        <w:spacing w:before="0" w:after="0"/>
      </w:pPr>
      <w:r>
        <w:t>External Influences</w:t>
      </w:r>
    </w:p>
    <w:p>
      <w:pPr>
        <w:numPr>
          <w:ilvl w:val="2"/>
          <w:numId w:val="900"/>
        </w:numPr>
        <w:spacing w:before="0" w:after="0"/>
      </w:pPr>
      <w:r>
        <w:t>Union Outreach Efforts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Political Climate</w:t>
      </w:r>
    </w:p>
    <w:p>
      <w:pPr>
        <w:numPr>
          <w:ilvl w:val="0"/>
          <w:numId w:val="900"/>
        </w:numPr>
        <w:spacing w:before="0" w:after="0"/>
      </w:pPr>
      <w:r>
        <w:t>The Organizing Campaign Process</w:t>
      </w:r>
    </w:p>
    <w:p>
      <w:pPr>
        <w:numPr>
          <w:ilvl w:val="1"/>
          <w:numId w:val="900"/>
        </w:numPr>
        <w:spacing w:before="0" w:after="0"/>
      </w:pPr>
      <w:r>
        <w:t>Pre-Campaign Activities</w:t>
      </w:r>
    </w:p>
    <w:p>
      <w:pPr>
        <w:numPr>
          <w:ilvl w:val="2"/>
          <w:numId w:val="900"/>
        </w:numPr>
        <w:spacing w:before="0" w:after="0"/>
      </w:pPr>
      <w:r>
        <w:t>Workplace Assessment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Union Contact and Selection</w:t>
      </w:r>
    </w:p>
    <w:p>
      <w:pPr>
        <w:numPr>
          <w:ilvl w:val="1"/>
          <w:numId w:val="900"/>
        </w:numPr>
        <w:spacing w:before="0" w:after="0"/>
      </w:pPr>
      <w:r>
        <w:t>Campaign Development</w:t>
      </w:r>
    </w:p>
    <w:p>
      <w:pPr>
        <w:numPr>
          <w:ilvl w:val="2"/>
          <w:numId w:val="900"/>
        </w:numPr>
        <w:spacing w:before="0" w:after="0"/>
      </w:pPr>
      <w:r>
        <w:t>Organizing Committee Formation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1"/>
          <w:numId w:val="900"/>
        </w:numPr>
        <w:spacing w:before="0" w:after="0"/>
      </w:pPr>
      <w:r>
        <w:t>Authorization Card Drive</w:t>
      </w:r>
    </w:p>
    <w:p>
      <w:pPr>
        <w:numPr>
          <w:ilvl w:val="2"/>
          <w:numId w:val="900"/>
        </w:numPr>
        <w:spacing w:before="0" w:after="0"/>
      </w:pPr>
      <w:r>
        <w:t>Card Purpose and Requirements</w:t>
      </w:r>
    </w:p>
    <w:p>
      <w:pPr>
        <w:numPr>
          <w:ilvl w:val="2"/>
          <w:numId w:val="900"/>
        </w:numPr>
        <w:spacing w:before="0" w:after="0"/>
      </w:pPr>
      <w:r>
        <w:t>Solicitation Methods</w:t>
      </w:r>
    </w:p>
    <w:p>
      <w:pPr>
        <w:numPr>
          <w:ilvl w:val="2"/>
          <w:numId w:val="900"/>
        </w:numPr>
        <w:spacing w:before="0" w:after="0"/>
      </w:pPr>
      <w:r>
        <w:t>Legal Protections and Restrictions</w:t>
      </w:r>
    </w:p>
    <w:p>
      <w:pPr>
        <w:numPr>
          <w:ilvl w:val="1"/>
          <w:numId w:val="900"/>
        </w:numPr>
        <w:spacing w:before="0" w:after="0"/>
      </w:pPr>
      <w:r>
        <w:t>Campaign Communications</w:t>
      </w:r>
    </w:p>
    <w:p>
      <w:pPr>
        <w:numPr>
          <w:ilvl w:val="2"/>
          <w:numId w:val="900"/>
        </w:numPr>
        <w:spacing w:before="0" w:after="0"/>
      </w:pPr>
      <w:r>
        <w:t>Union Messages and Materials</w:t>
      </w:r>
    </w:p>
    <w:p>
      <w:pPr>
        <w:numPr>
          <w:ilvl w:val="2"/>
          <w:numId w:val="900"/>
        </w:numPr>
        <w:spacing w:before="0" w:after="0"/>
      </w:pPr>
      <w:r>
        <w:t>Worker-to-Worker Communication</w:t>
      </w:r>
    </w:p>
    <w:p>
      <w:pPr>
        <w:numPr>
          <w:ilvl w:val="2"/>
          <w:numId w:val="900"/>
        </w:numPr>
        <w:spacing w:before="0" w:after="0"/>
      </w:pPr>
      <w:r>
        <w:t>Use of Technology and Social Media</w:t>
      </w:r>
    </w:p>
    <w:p>
      <w:pPr>
        <w:numPr>
          <w:ilvl w:val="0"/>
          <w:numId w:val="900"/>
        </w:numPr>
        <w:spacing w:before="0" w:after="0"/>
      </w:pPr>
      <w:r>
        <w:t>Management Response to Organizing</w:t>
      </w:r>
    </w:p>
    <w:p>
      <w:pPr>
        <w:numPr>
          <w:ilvl w:val="1"/>
          <w:numId w:val="900"/>
        </w:numPr>
        <w:spacing w:before="0" w:after="0"/>
      </w:pPr>
      <w:r>
        <w:t>Legal Management Tactics</w:t>
      </w:r>
    </w:p>
    <w:p>
      <w:pPr>
        <w:numPr>
          <w:ilvl w:val="2"/>
          <w:numId w:val="900"/>
        </w:numPr>
        <w:spacing w:before="0" w:after="0"/>
      </w:pPr>
      <w:r>
        <w:t>Communication Campaigns</w:t>
      </w:r>
    </w:p>
    <w:p>
      <w:pPr>
        <w:numPr>
          <w:ilvl w:val="2"/>
          <w:numId w:val="900"/>
        </w:numPr>
        <w:spacing w:before="0" w:after="0"/>
      </w:pPr>
      <w:r>
        <w:t>Captive Audience Meetings</w:t>
      </w:r>
    </w:p>
    <w:p>
      <w:pPr>
        <w:numPr>
          <w:ilvl w:val="2"/>
          <w:numId w:val="900"/>
        </w:numPr>
        <w:spacing w:before="0" w:after="0"/>
      </w:pPr>
      <w:r>
        <w:t>Supervisor Training</w:t>
      </w:r>
    </w:p>
    <w:p>
      <w:pPr>
        <w:numPr>
          <w:ilvl w:val="2"/>
          <w:numId w:val="900"/>
        </w:numPr>
        <w:spacing w:before="0" w:after="0"/>
      </w:pPr>
      <w:r>
        <w:t>Consultant Utilization</w:t>
      </w:r>
    </w:p>
    <w:p>
      <w:pPr>
        <w:numPr>
          <w:ilvl w:val="1"/>
          <w:numId w:val="900"/>
        </w:numPr>
        <w:spacing w:before="0" w:after="0"/>
      </w:pPr>
      <w:r>
        <w:t>Prohibited Management Conduct</w:t>
      </w:r>
    </w:p>
    <w:p>
      <w:pPr>
        <w:numPr>
          <w:ilvl w:val="2"/>
          <w:numId w:val="900"/>
        </w:numPr>
        <w:spacing w:before="0" w:after="0"/>
      </w:pPr>
      <w:r>
        <w:t>Threats and Intimidation</w:t>
      </w:r>
    </w:p>
    <w:p>
      <w:pPr>
        <w:numPr>
          <w:ilvl w:val="2"/>
          <w:numId w:val="900"/>
        </w:numPr>
        <w:spacing w:before="0" w:after="0"/>
      </w:pPr>
      <w:r>
        <w:t>Surveillance Activities</w:t>
      </w:r>
    </w:p>
    <w:p>
      <w:pPr>
        <w:numPr>
          <w:ilvl w:val="2"/>
          <w:numId w:val="900"/>
        </w:numPr>
        <w:spacing w:before="0" w:after="0"/>
      </w:pPr>
      <w:r>
        <w:t>Interrogation of Employees</w:t>
      </w:r>
    </w:p>
    <w:p>
      <w:pPr>
        <w:numPr>
          <w:ilvl w:val="2"/>
          <w:numId w:val="900"/>
        </w:numPr>
        <w:spacing w:before="0" w:after="0"/>
      </w:pPr>
      <w:r>
        <w:t>Promise of Benefits</w:t>
      </w:r>
    </w:p>
    <w:p>
      <w:pPr>
        <w:numPr>
          <w:ilvl w:val="1"/>
          <w:numId w:val="900"/>
        </w:numPr>
        <w:spacing w:before="0" w:after="0"/>
      </w:pPr>
      <w:r>
        <w:t>Union Avoidance Strategies</w:t>
      </w:r>
    </w:p>
    <w:p>
      <w:pPr>
        <w:numPr>
          <w:ilvl w:val="2"/>
          <w:numId w:val="900"/>
        </w:numPr>
        <w:spacing w:before="0" w:after="0"/>
      </w:pPr>
      <w:r>
        <w:t>Preventive Labor Relations</w:t>
      </w:r>
    </w:p>
    <w:p>
      <w:pPr>
        <w:numPr>
          <w:ilvl w:val="2"/>
          <w:numId w:val="900"/>
        </w:numPr>
        <w:spacing w:before="0" w:after="0"/>
      </w:pPr>
      <w:r>
        <w:t>Employee Engagement Programs</w:t>
      </w:r>
    </w:p>
    <w:p>
      <w:pPr>
        <w:numPr>
          <w:ilvl w:val="2"/>
          <w:numId w:val="900"/>
        </w:numPr>
        <w:spacing w:before="0" w:after="0"/>
      </w:pPr>
      <w:r>
        <w:t>Grievance Procedures</w:t>
      </w:r>
    </w:p>
    <w:p>
      <w:pPr>
        <w:numPr>
          <w:ilvl w:val="0"/>
          <w:numId w:val="900"/>
        </w:numPr>
        <w:spacing w:before="0" w:after="0"/>
      </w:pPr>
      <w:r>
        <w:t>NLRB Representation Process</w:t>
      </w:r>
    </w:p>
    <w:p>
      <w:pPr>
        <w:numPr>
          <w:ilvl w:val="1"/>
          <w:numId w:val="900"/>
        </w:numPr>
        <w:spacing w:before="0" w:after="0"/>
      </w:pPr>
      <w:r>
        <w:t>Petition Filing Requirements</w:t>
      </w:r>
    </w:p>
    <w:p>
      <w:pPr>
        <w:numPr>
          <w:ilvl w:val="2"/>
          <w:numId w:val="900"/>
        </w:numPr>
        <w:spacing w:before="0" w:after="0"/>
      </w:pPr>
      <w:r>
        <w:t>Types of Petitions</w:t>
      </w:r>
    </w:p>
    <w:p>
      <w:pPr>
        <w:numPr>
          <w:ilvl w:val="2"/>
          <w:numId w:val="900"/>
        </w:numPr>
        <w:spacing w:before="0" w:after="0"/>
      </w:pPr>
      <w:r>
        <w:t>Showing of Interest</w:t>
      </w:r>
    </w:p>
    <w:p>
      <w:pPr>
        <w:numPr>
          <w:ilvl w:val="2"/>
          <w:numId w:val="900"/>
        </w:numPr>
        <w:spacing w:before="0" w:after="0"/>
      </w:pPr>
      <w:r>
        <w:t>Timing Restrictions</w:t>
      </w:r>
    </w:p>
    <w:p>
      <w:pPr>
        <w:numPr>
          <w:ilvl w:val="1"/>
          <w:numId w:val="900"/>
        </w:numPr>
        <w:spacing w:before="0" w:after="0"/>
      </w:pPr>
      <w:r>
        <w:t>Bargaining Unit Determination</w:t>
      </w:r>
    </w:p>
    <w:p>
      <w:pPr>
        <w:numPr>
          <w:ilvl w:val="2"/>
          <w:numId w:val="900"/>
        </w:numPr>
        <w:spacing w:before="0" w:after="0"/>
      </w:pPr>
      <w:r>
        <w:t>Community of Interest Factors</w:t>
      </w:r>
    </w:p>
    <w:p>
      <w:pPr>
        <w:numPr>
          <w:ilvl w:val="2"/>
          <w:numId w:val="900"/>
        </w:numPr>
        <w:spacing w:before="0" w:after="0"/>
      </w:pPr>
      <w:r>
        <w:t>Appropriate Unit Standards</w:t>
      </w:r>
    </w:p>
    <w:p>
      <w:pPr>
        <w:numPr>
          <w:ilvl w:val="2"/>
          <w:numId w:val="900"/>
        </w:numPr>
        <w:spacing w:before="0" w:after="0"/>
      </w:pPr>
      <w:r>
        <w:t>Inclusion and Exclusion Issues</w:t>
      </w:r>
    </w:p>
    <w:p>
      <w:pPr>
        <w:numPr>
          <w:ilvl w:val="1"/>
          <w:numId w:val="900"/>
        </w:numPr>
        <w:spacing w:before="0" w:after="0"/>
      </w:pPr>
      <w:r>
        <w:t>Pre-Election Procedures</w:t>
      </w:r>
    </w:p>
    <w:p>
      <w:pPr>
        <w:numPr>
          <w:ilvl w:val="2"/>
          <w:numId w:val="900"/>
        </w:numPr>
        <w:spacing w:before="0" w:after="0"/>
      </w:pPr>
      <w:r>
        <w:t>NLRB Investigation</w:t>
      </w:r>
    </w:p>
    <w:p>
      <w:pPr>
        <w:numPr>
          <w:ilvl w:val="2"/>
          <w:numId w:val="900"/>
        </w:numPr>
        <w:spacing w:before="0" w:after="0"/>
      </w:pPr>
      <w:r>
        <w:t>Hearing Process</w:t>
      </w:r>
    </w:p>
    <w:p>
      <w:pPr>
        <w:numPr>
          <w:ilvl w:val="2"/>
          <w:numId w:val="900"/>
        </w:numPr>
        <w:spacing w:before="0" w:after="0"/>
      </w:pPr>
      <w:r>
        <w:t>Election Agreements</w:t>
      </w:r>
    </w:p>
    <w:p>
      <w:pPr>
        <w:numPr>
          <w:ilvl w:val="1"/>
          <w:numId w:val="900"/>
        </w:numPr>
        <w:spacing w:before="0" w:after="0"/>
      </w:pPr>
      <w:r>
        <w:t>Election Conduct</w:t>
      </w:r>
    </w:p>
    <w:p>
      <w:pPr>
        <w:numPr>
          <w:ilvl w:val="2"/>
          <w:numId w:val="900"/>
        </w:numPr>
        <w:spacing w:before="0" w:after="0"/>
      </w:pPr>
      <w:r>
        <w:t>Campaign Period Rules</w:t>
      </w:r>
    </w:p>
    <w:p>
      <w:pPr>
        <w:numPr>
          <w:ilvl w:val="2"/>
          <w:numId w:val="900"/>
        </w:numPr>
        <w:spacing w:before="0" w:after="0"/>
      </w:pPr>
      <w:r>
        <w:t>Voting Procedures</w:t>
      </w:r>
    </w:p>
    <w:p>
      <w:pPr>
        <w:numPr>
          <w:ilvl w:val="2"/>
          <w:numId w:val="900"/>
        </w:numPr>
        <w:spacing w:before="0" w:after="0"/>
      </w:pPr>
      <w:r>
        <w:t>Observer Rights</w:t>
      </w:r>
    </w:p>
    <w:p>
      <w:pPr>
        <w:numPr>
          <w:ilvl w:val="2"/>
          <w:numId w:val="900"/>
        </w:numPr>
        <w:spacing w:before="0" w:after="0"/>
      </w:pPr>
      <w:r>
        <w:t>Ballot Challenges</w:t>
      </w:r>
    </w:p>
    <w:p>
      <w:pPr>
        <w:numPr>
          <w:ilvl w:val="1"/>
          <w:numId w:val="900"/>
        </w:numPr>
        <w:spacing w:before="0" w:after="0"/>
      </w:pPr>
      <w:r>
        <w:t>Post-Election Procedures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Objection Filing</w:t>
      </w:r>
    </w:p>
    <w:p>
      <w:pPr>
        <w:numPr>
          <w:ilvl w:val="2"/>
          <w:numId w:val="900"/>
        </w:numPr>
        <w:spacing w:before="0" w:after="0"/>
      </w:pPr>
      <w:r>
        <w:t>Bargaining Order Remedies</w:t>
      </w:r>
    </w:p>
    <w:p>
      <w:pPr>
        <w:numPr>
          <w:ilvl w:val="0"/>
          <w:numId w:val="900"/>
        </w:numPr>
        <w:spacing w:before="0" w:after="0"/>
      </w:pPr>
      <w:r>
        <w:t>Alternative Recognition Methods</w:t>
      </w:r>
    </w:p>
    <w:p>
      <w:pPr>
        <w:numPr>
          <w:ilvl w:val="1"/>
          <w:numId w:val="900"/>
        </w:numPr>
        <w:spacing w:before="0" w:after="0"/>
      </w:pPr>
      <w:r>
        <w:t>Voluntary Recognition</w:t>
      </w:r>
    </w:p>
    <w:p>
      <w:pPr>
        <w:numPr>
          <w:ilvl w:val="2"/>
          <w:numId w:val="900"/>
        </w:numPr>
        <w:spacing w:before="0" w:after="0"/>
      </w:pPr>
      <w:r>
        <w:t>Card Check Agreements</w:t>
      </w:r>
    </w:p>
    <w:p>
      <w:pPr>
        <w:numPr>
          <w:ilvl w:val="2"/>
          <w:numId w:val="900"/>
        </w:numPr>
        <w:spacing w:before="0" w:after="0"/>
      </w:pPr>
      <w:r>
        <w:t>Neutrality Agreements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numPr>
          <w:ilvl w:val="1"/>
          <w:numId w:val="900"/>
        </w:numPr>
        <w:spacing w:before="0" w:after="0"/>
      </w:pPr>
      <w:r>
        <w:t>Decertification Elections</w:t>
      </w:r>
    </w:p>
    <w:p>
      <w:pPr>
        <w:numPr>
          <w:ilvl w:val="2"/>
          <w:numId w:val="900"/>
        </w:numPr>
        <w:spacing w:before="0" w:after="0"/>
      </w:pPr>
      <w:r>
        <w:t>Employee-Initiated Petitions</w:t>
      </w:r>
    </w:p>
    <w:p>
      <w:pPr>
        <w:numPr>
          <w:ilvl w:val="2"/>
          <w:numId w:val="900"/>
        </w:numPr>
        <w:spacing w:before="0" w:after="0"/>
      </w:pPr>
      <w:r>
        <w:t>Employer Petitions</w:t>
      </w:r>
    </w:p>
    <w:p>
      <w:pPr>
        <w:numPr>
          <w:ilvl w:val="2"/>
          <w:numId w:val="900"/>
        </w:numPr>
        <w:spacing w:before="0" w:after="0"/>
      </w:pPr>
      <w:r>
        <w:t>Withdrawal of Recognition</w:t>
      </w:r>
    </w:p>
    <w:p>
      <w:pPr>
        <w:pStyle w:val="Heading1"/>
      </w:pPr>
      <w:r>
        <w:t>Collective Bargaining Process</w:t>
      </w:r>
    </w:p>
    <w:p>
      <w:pPr>
        <w:numPr>
          <w:ilvl w:val="0"/>
          <w:numId w:val="900"/>
        </w:numPr>
        <w:spacing w:before="0" w:after="0"/>
      </w:pPr>
      <w:r>
        <w:t>Bargaining Preparation</w:t>
      </w:r>
    </w:p>
    <w:p>
      <w:pPr>
        <w:numPr>
          <w:ilvl w:val="1"/>
          <w:numId w:val="900"/>
        </w:numPr>
        <w:spacing w:before="0" w:after="0"/>
      </w:pPr>
      <w:r>
        <w:t>Team Assembly and Roles</w:t>
      </w:r>
    </w:p>
    <w:p>
      <w:pPr>
        <w:numPr>
          <w:ilvl w:val="2"/>
          <w:numId w:val="900"/>
        </w:numPr>
        <w:spacing w:before="0" w:after="0"/>
      </w:pPr>
      <w:r>
        <w:t>Management Bargaining Team</w:t>
      </w:r>
    </w:p>
    <w:p>
      <w:pPr>
        <w:numPr>
          <w:ilvl w:val="2"/>
          <w:numId w:val="900"/>
        </w:numPr>
        <w:spacing w:before="0" w:after="0"/>
      </w:pPr>
      <w:r>
        <w:t>Union Bargaining Team</w:t>
      </w:r>
    </w:p>
    <w:p>
      <w:pPr>
        <w:numPr>
          <w:ilvl w:val="2"/>
          <w:numId w:val="900"/>
        </w:numPr>
        <w:spacing w:before="0" w:after="0"/>
      </w:pPr>
      <w:r>
        <w:t>External Representatives</w:t>
      </w:r>
    </w:p>
    <w:p>
      <w:pPr>
        <w:numPr>
          <w:ilvl w:val="1"/>
          <w:numId w:val="900"/>
        </w:numPr>
        <w:spacing w:before="0" w:after="0"/>
      </w:pPr>
      <w:r>
        <w:t>Information Gathering and Analysis</w:t>
      </w:r>
    </w:p>
    <w:p>
      <w:pPr>
        <w:numPr>
          <w:ilvl w:val="2"/>
          <w:numId w:val="900"/>
        </w:numPr>
        <w:spacing w:before="0" w:after="0"/>
      </w:pPr>
      <w:r>
        <w:t>Internal Data Collection</w:t>
      </w:r>
    </w:p>
    <w:p>
      <w:pPr>
        <w:numPr>
          <w:ilvl w:val="2"/>
          <w:numId w:val="900"/>
        </w:numPr>
        <w:spacing w:before="0" w:after="0"/>
      </w:pPr>
      <w:r>
        <w:t>External Benchmarking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Legal Research</w:t>
      </w:r>
    </w:p>
    <w:p>
      <w:pPr>
        <w:numPr>
          <w:ilvl w:val="1"/>
          <w:numId w:val="900"/>
        </w:numPr>
        <w:spacing w:before="0" w:after="0"/>
      </w:pPr>
      <w:r>
        <w:t>Proposal Development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1"/>
          <w:numId w:val="900"/>
        </w:numPr>
        <w:spacing w:before="0" w:after="0"/>
      </w:pPr>
      <w:r>
        <w:t>Bargaining Authority and Limits</w:t>
      </w:r>
    </w:p>
    <w:p>
      <w:pPr>
        <w:numPr>
          <w:ilvl w:val="2"/>
          <w:numId w:val="900"/>
        </w:numPr>
        <w:spacing w:before="0" w:after="0"/>
      </w:pPr>
      <w:r>
        <w:t>Management Authorization</w:t>
      </w:r>
    </w:p>
    <w:p>
      <w:pPr>
        <w:numPr>
          <w:ilvl w:val="2"/>
          <w:numId w:val="900"/>
        </w:numPr>
        <w:spacing w:before="0" w:after="0"/>
      </w:pPr>
      <w:r>
        <w:t>Union Membership Input</w:t>
      </w:r>
    </w:p>
    <w:p>
      <w:pPr>
        <w:numPr>
          <w:ilvl w:val="2"/>
          <w:numId w:val="900"/>
        </w:numPr>
        <w:spacing w:before="0" w:after="0"/>
      </w:pPr>
      <w:r>
        <w:t>Ratification Requirements</w:t>
      </w:r>
    </w:p>
    <w:p>
      <w:pPr>
        <w:numPr>
          <w:ilvl w:val="0"/>
          <w:numId w:val="900"/>
        </w:numPr>
        <w:spacing w:before="0" w:after="0"/>
      </w:pPr>
      <w:r>
        <w:t>Bargaining Structure and Process</w:t>
      </w:r>
    </w:p>
    <w:p>
      <w:pPr>
        <w:numPr>
          <w:ilvl w:val="1"/>
          <w:numId w:val="900"/>
        </w:numPr>
        <w:spacing w:before="0" w:after="0"/>
      </w:pPr>
      <w:r>
        <w:t>Bargaining Unit Configuration</w:t>
      </w:r>
    </w:p>
    <w:p>
      <w:pPr>
        <w:numPr>
          <w:ilvl w:val="2"/>
          <w:numId w:val="900"/>
        </w:numPr>
        <w:spacing w:before="0" w:after="0"/>
      </w:pPr>
      <w:r>
        <w:t>Single Unit Bargaining</w:t>
      </w:r>
    </w:p>
    <w:p>
      <w:pPr>
        <w:numPr>
          <w:ilvl w:val="2"/>
          <w:numId w:val="900"/>
        </w:numPr>
        <w:spacing w:before="0" w:after="0"/>
      </w:pPr>
      <w:r>
        <w:t>Multi-Unit Bargaining</w:t>
      </w:r>
    </w:p>
    <w:p>
      <w:pPr>
        <w:numPr>
          <w:ilvl w:val="2"/>
          <w:numId w:val="900"/>
        </w:numPr>
        <w:spacing w:before="0" w:after="0"/>
      </w:pPr>
      <w:r>
        <w:t>Coalition Bargaining</w:t>
      </w:r>
    </w:p>
    <w:p>
      <w:pPr>
        <w:numPr>
          <w:ilvl w:val="2"/>
          <w:numId w:val="900"/>
        </w:numPr>
        <w:spacing w:before="0" w:after="0"/>
      </w:pPr>
      <w:r>
        <w:t>Pattern Bargaining</w:t>
      </w:r>
    </w:p>
    <w:p>
      <w:pPr>
        <w:numPr>
          <w:ilvl w:val="1"/>
          <w:numId w:val="900"/>
        </w:numPr>
        <w:spacing w:before="0" w:after="0"/>
      </w:pPr>
      <w:r>
        <w:t>Negotiation Dynamics</w:t>
      </w:r>
    </w:p>
    <w:p>
      <w:pPr>
        <w:numPr>
          <w:ilvl w:val="2"/>
          <w:numId w:val="900"/>
        </w:numPr>
        <w:spacing w:before="0" w:after="0"/>
      </w:pPr>
      <w:r>
        <w:t>Opening Statements</w:t>
      </w:r>
    </w:p>
    <w:p>
      <w:pPr>
        <w:numPr>
          <w:ilvl w:val="2"/>
          <w:numId w:val="900"/>
        </w:numPr>
        <w:spacing w:before="0" w:after="0"/>
      </w:pPr>
      <w:r>
        <w:t>Proposal Exchange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Caucus Procedures</w:t>
      </w:r>
    </w:p>
    <w:p>
      <w:pPr>
        <w:numPr>
          <w:ilvl w:val="1"/>
          <w:numId w:val="900"/>
        </w:numPr>
        <w:spacing w:before="0" w:after="0"/>
      </w:pPr>
      <w:r>
        <w:t>Bargaining Strategies</w:t>
      </w:r>
    </w:p>
    <w:p>
      <w:pPr>
        <w:numPr>
          <w:ilvl w:val="2"/>
          <w:numId w:val="900"/>
        </w:numPr>
        <w:spacing w:before="0" w:after="0"/>
      </w:pPr>
      <w:r>
        <w:t>Distributive Bargaining</w:t>
      </w:r>
    </w:p>
    <w:p>
      <w:pPr>
        <w:numPr>
          <w:ilvl w:val="2"/>
          <w:numId w:val="900"/>
        </w:numPr>
        <w:spacing w:before="0" w:after="0"/>
      </w:pPr>
      <w:r>
        <w:t>Integrative Bargaining</w:t>
      </w:r>
    </w:p>
    <w:p>
      <w:pPr>
        <w:numPr>
          <w:ilvl w:val="2"/>
          <w:numId w:val="900"/>
        </w:numPr>
        <w:spacing w:before="0" w:after="0"/>
      </w:pPr>
      <w:r>
        <w:t>Attitudinal Structuring</w:t>
      </w:r>
    </w:p>
    <w:p>
      <w:pPr>
        <w:numPr>
          <w:ilvl w:val="2"/>
          <w:numId w:val="900"/>
        </w:numPr>
        <w:spacing w:before="0" w:after="0"/>
      </w:pPr>
      <w:r>
        <w:t>Intra-organizational Bargaining</w:t>
      </w:r>
    </w:p>
    <w:p>
      <w:pPr>
        <w:numPr>
          <w:ilvl w:val="0"/>
          <w:numId w:val="900"/>
        </w:numPr>
        <w:spacing w:before="0" w:after="0"/>
      </w:pPr>
      <w:r>
        <w:t>Legal Obligations in Bargaining</w:t>
      </w:r>
    </w:p>
    <w:p>
      <w:pPr>
        <w:numPr>
          <w:ilvl w:val="1"/>
          <w:numId w:val="900"/>
        </w:numPr>
        <w:spacing w:before="0" w:after="0"/>
      </w:pPr>
      <w:r>
        <w:t>Duty to Bargain in Good Faith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Surface Bargaining</w:t>
      </w:r>
    </w:p>
    <w:p>
      <w:pPr>
        <w:numPr>
          <w:ilvl w:val="1"/>
          <w:numId w:val="900"/>
        </w:numPr>
        <w:spacing w:before="0" w:after="0"/>
      </w:pPr>
      <w:r>
        <w:t>Mandatory Bargaining Subjects</w:t>
      </w:r>
    </w:p>
    <w:p>
      <w:pPr>
        <w:numPr>
          <w:ilvl w:val="2"/>
          <w:numId w:val="900"/>
        </w:numPr>
        <w:spacing w:before="0" w:after="0"/>
      </w:pPr>
      <w:r>
        <w:t>Wages and Compensation</w:t>
      </w:r>
    </w:p>
    <w:p>
      <w:pPr>
        <w:numPr>
          <w:ilvl w:val="2"/>
          <w:numId w:val="900"/>
        </w:numPr>
        <w:spacing w:before="0" w:after="0"/>
      </w:pPr>
      <w:r>
        <w:t>Hours and Scheduling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2"/>
          <w:numId w:val="900"/>
        </w:numPr>
        <w:spacing w:before="0" w:after="0"/>
      </w:pPr>
      <w:r>
        <w:t>Benefits and Insurance</w:t>
      </w:r>
    </w:p>
    <w:p>
      <w:pPr>
        <w:numPr>
          <w:ilvl w:val="1"/>
          <w:numId w:val="900"/>
        </w:numPr>
        <w:spacing w:before="0" w:after="0"/>
      </w:pPr>
      <w:r>
        <w:t>Permissive Bargaining Subjects</w:t>
      </w:r>
    </w:p>
    <w:p>
      <w:pPr>
        <w:numPr>
          <w:ilvl w:val="2"/>
          <w:numId w:val="900"/>
        </w:numPr>
        <w:spacing w:before="0" w:after="0"/>
      </w:pPr>
      <w:r>
        <w:t>Non-Mandatory Topics</w:t>
      </w:r>
    </w:p>
    <w:p>
      <w:pPr>
        <w:numPr>
          <w:ilvl w:val="2"/>
          <w:numId w:val="900"/>
        </w:numPr>
        <w:spacing w:before="0" w:after="0"/>
      </w:pPr>
      <w:r>
        <w:t>Voluntary Discussion Areas</w:t>
      </w:r>
    </w:p>
    <w:p>
      <w:pPr>
        <w:numPr>
          <w:ilvl w:val="1"/>
          <w:numId w:val="900"/>
        </w:numPr>
        <w:spacing w:before="0" w:after="0"/>
      </w:pPr>
      <w:r>
        <w:t>Prohibited Bargaining Subjects</w:t>
      </w:r>
    </w:p>
    <w:p>
      <w:pPr>
        <w:numPr>
          <w:ilvl w:val="2"/>
          <w:numId w:val="900"/>
        </w:numPr>
        <w:spacing w:before="0" w:after="0"/>
      </w:pPr>
      <w:r>
        <w:t>Illegal Provisions</w:t>
      </w:r>
    </w:p>
    <w:p>
      <w:pPr>
        <w:numPr>
          <w:ilvl w:val="2"/>
          <w:numId w:val="900"/>
        </w:numPr>
        <w:spacing w:before="0" w:after="0"/>
      </w:pPr>
      <w:r>
        <w:t>Discriminatory Terms</w:t>
      </w:r>
    </w:p>
    <w:p>
      <w:pPr>
        <w:numPr>
          <w:ilvl w:val="0"/>
          <w:numId w:val="900"/>
        </w:numPr>
        <w:spacing w:before="0" w:after="0"/>
      </w:pPr>
      <w:r>
        <w:t>Reaching Agreement</w:t>
      </w:r>
    </w:p>
    <w:p>
      <w:pPr>
        <w:numPr>
          <w:ilvl w:val="1"/>
          <w:numId w:val="900"/>
        </w:numPr>
        <w:spacing w:before="0" w:after="0"/>
      </w:pPr>
      <w:r>
        <w:t>Tentative Agreement Process</w:t>
      </w:r>
    </w:p>
    <w:p>
      <w:pPr>
        <w:numPr>
          <w:ilvl w:val="2"/>
          <w:numId w:val="900"/>
        </w:numPr>
        <w:spacing w:before="0" w:after="0"/>
      </w:pPr>
      <w:r>
        <w:t>Final Negotiations</w:t>
      </w:r>
    </w:p>
    <w:p>
      <w:pPr>
        <w:numPr>
          <w:ilvl w:val="2"/>
          <w:numId w:val="900"/>
        </w:numPr>
        <w:spacing w:before="0" w:after="0"/>
      </w:pPr>
      <w:r>
        <w:t>Agreement Documentation</w:t>
      </w:r>
    </w:p>
    <w:p>
      <w:pPr>
        <w:numPr>
          <w:ilvl w:val="2"/>
          <w:numId w:val="900"/>
        </w:numPr>
        <w:spacing w:before="0" w:after="0"/>
      </w:pPr>
      <w:r>
        <w:t>Legal Review</w:t>
      </w:r>
    </w:p>
    <w:p>
      <w:pPr>
        <w:numPr>
          <w:ilvl w:val="1"/>
          <w:numId w:val="900"/>
        </w:numPr>
        <w:spacing w:before="0" w:after="0"/>
      </w:pPr>
      <w:r>
        <w:t>Ratification Procedures</w:t>
      </w:r>
    </w:p>
    <w:p>
      <w:pPr>
        <w:numPr>
          <w:ilvl w:val="2"/>
          <w:numId w:val="900"/>
        </w:numPr>
        <w:spacing w:before="0" w:after="0"/>
      </w:pPr>
      <w:r>
        <w:t>Union Membership Voting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Rejection and Re-negotiation</w:t>
      </w:r>
    </w:p>
    <w:p>
      <w:pPr>
        <w:numPr>
          <w:ilvl w:val="1"/>
          <w:numId w:val="900"/>
        </w:numPr>
        <w:spacing w:before="0" w:after="0"/>
      </w:pPr>
      <w:r>
        <w:t>Contract Finalization</w:t>
      </w:r>
    </w:p>
    <w:p>
      <w:pPr>
        <w:numPr>
          <w:ilvl w:val="2"/>
          <w:numId w:val="900"/>
        </w:numPr>
        <w:spacing w:before="0" w:after="0"/>
      </w:pPr>
      <w:r>
        <w:t>Formal Signing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Bargaining Impasse Resolution</w:t>
      </w:r>
    </w:p>
    <w:p>
      <w:pPr>
        <w:numPr>
          <w:ilvl w:val="1"/>
          <w:numId w:val="900"/>
        </w:numPr>
        <w:spacing w:before="0" w:after="0"/>
      </w:pPr>
      <w:r>
        <w:t>Impasse Recognition</w:t>
      </w:r>
    </w:p>
    <w:p>
      <w:pPr>
        <w:numPr>
          <w:ilvl w:val="2"/>
          <w:numId w:val="900"/>
        </w:numPr>
        <w:spacing w:before="0" w:after="0"/>
      </w:pPr>
      <w:r>
        <w:t>Definition and Indicators</w:t>
      </w:r>
    </w:p>
    <w:p>
      <w:pPr>
        <w:numPr>
          <w:ilvl w:val="2"/>
          <w:numId w:val="900"/>
        </w:numPr>
        <w:spacing w:before="0" w:after="0"/>
      </w:pPr>
      <w:r>
        <w:t>Declaration Process</w:t>
      </w:r>
    </w:p>
    <w:p>
      <w:pPr>
        <w:numPr>
          <w:ilvl w:val="1"/>
          <w:numId w:val="900"/>
        </w:numPr>
        <w:spacing w:before="0" w:after="0"/>
      </w:pPr>
      <w:r>
        <w:t>Mediation Services</w:t>
      </w:r>
    </w:p>
    <w:p>
      <w:pPr>
        <w:numPr>
          <w:ilvl w:val="2"/>
          <w:numId w:val="900"/>
        </w:numPr>
        <w:spacing w:before="0" w:after="0"/>
      </w:pPr>
      <w:r>
        <w:t>Federal Mediation and Conciliation Service</w:t>
      </w:r>
    </w:p>
    <w:p>
      <w:pPr>
        <w:numPr>
          <w:ilvl w:val="2"/>
          <w:numId w:val="900"/>
        </w:numPr>
        <w:spacing w:before="0" w:after="0"/>
      </w:pPr>
      <w:r>
        <w:t>Mediator Selection</w:t>
      </w:r>
    </w:p>
    <w:p>
      <w:pPr>
        <w:numPr>
          <w:ilvl w:val="2"/>
          <w:numId w:val="900"/>
        </w:numPr>
        <w:spacing w:before="0" w:after="0"/>
      </w:pPr>
      <w:r>
        <w:t>Mediation Process</w:t>
      </w:r>
    </w:p>
    <w:p>
      <w:pPr>
        <w:numPr>
          <w:ilvl w:val="1"/>
          <w:numId w:val="900"/>
        </w:numPr>
        <w:spacing w:before="0" w:after="0"/>
      </w:pPr>
      <w:r>
        <w:t>Fact-Finding Procedures</w:t>
      </w:r>
    </w:p>
    <w:p>
      <w:pPr>
        <w:numPr>
          <w:ilvl w:val="2"/>
          <w:numId w:val="900"/>
        </w:numPr>
        <w:spacing w:before="0" w:after="0"/>
      </w:pPr>
      <w:r>
        <w:t>Appointment Process</w:t>
      </w:r>
    </w:p>
    <w:p>
      <w:pPr>
        <w:numPr>
          <w:ilvl w:val="2"/>
          <w:numId w:val="900"/>
        </w:numPr>
        <w:spacing w:before="0" w:after="0"/>
      </w:pPr>
      <w:r>
        <w:t>Investigation Methods</w:t>
      </w:r>
    </w:p>
    <w:p>
      <w:pPr>
        <w:numPr>
          <w:ilvl w:val="2"/>
          <w:numId w:val="900"/>
        </w:numPr>
        <w:spacing w:before="0" w:after="0"/>
      </w:pPr>
      <w:r>
        <w:t>Report and Recommendations</w:t>
      </w:r>
    </w:p>
    <w:p>
      <w:pPr>
        <w:numPr>
          <w:ilvl w:val="1"/>
          <w:numId w:val="900"/>
        </w:numPr>
        <w:spacing w:before="0" w:after="0"/>
      </w:pPr>
      <w:r>
        <w:t>Interest Arbitration</w:t>
      </w:r>
    </w:p>
    <w:p>
      <w:pPr>
        <w:numPr>
          <w:ilvl w:val="2"/>
          <w:numId w:val="900"/>
        </w:numPr>
        <w:spacing w:before="0" w:after="0"/>
      </w:pPr>
      <w:r>
        <w:t>Voluntary vs. Compulsory</w:t>
      </w:r>
    </w:p>
    <w:p>
      <w:pPr>
        <w:numPr>
          <w:ilvl w:val="2"/>
          <w:numId w:val="900"/>
        </w:numPr>
        <w:spacing w:before="0" w:after="0"/>
      </w:pPr>
      <w:r>
        <w:t>Arbitrator Selection</w:t>
      </w:r>
    </w:p>
    <w:p>
      <w:pPr>
        <w:numPr>
          <w:ilvl w:val="2"/>
          <w:numId w:val="900"/>
        </w:numPr>
        <w:spacing w:before="0" w:after="0"/>
      </w:pPr>
      <w:r>
        <w:t>Award Enforcement</w:t>
      </w:r>
    </w:p>
    <w:p>
      <w:pPr>
        <w:pStyle w:val="Heading1"/>
      </w:pPr>
      <w:r>
        <w:t>Collective Bargaining Agreement Structure and Content</w:t>
      </w:r>
    </w:p>
    <w:p>
      <w:pPr>
        <w:numPr>
          <w:ilvl w:val="0"/>
          <w:numId w:val="900"/>
        </w:numPr>
        <w:spacing w:before="0" w:after="0"/>
      </w:pPr>
      <w:r>
        <w:t>Fundamental Contract Provisions</w:t>
      </w:r>
    </w:p>
    <w:p>
      <w:pPr>
        <w:numPr>
          <w:ilvl w:val="1"/>
          <w:numId w:val="900"/>
        </w:numPr>
        <w:spacing w:before="0" w:after="0"/>
      </w:pPr>
      <w:r>
        <w:t>Recognition and Coverage</w:t>
      </w:r>
    </w:p>
    <w:p>
      <w:pPr>
        <w:numPr>
          <w:ilvl w:val="2"/>
          <w:numId w:val="900"/>
        </w:numPr>
        <w:spacing w:before="0" w:after="0"/>
      </w:pPr>
      <w:r>
        <w:t>Union Recognition Clause</w:t>
      </w:r>
    </w:p>
    <w:p>
      <w:pPr>
        <w:numPr>
          <w:ilvl w:val="2"/>
          <w:numId w:val="900"/>
        </w:numPr>
        <w:spacing w:before="0" w:after="0"/>
      </w:pPr>
      <w:r>
        <w:t>Bargaining Unit Description</w:t>
      </w:r>
    </w:p>
    <w:p>
      <w:pPr>
        <w:numPr>
          <w:ilvl w:val="2"/>
          <w:numId w:val="900"/>
        </w:numPr>
        <w:spacing w:before="0" w:after="0"/>
      </w:pPr>
      <w:r>
        <w:t>Scope of Coverage</w:t>
      </w:r>
    </w:p>
    <w:p>
      <w:pPr>
        <w:numPr>
          <w:ilvl w:val="1"/>
          <w:numId w:val="900"/>
        </w:numPr>
        <w:spacing w:before="0" w:after="0"/>
      </w:pPr>
      <w:r>
        <w:t>Union Security Arrangements</w:t>
      </w:r>
    </w:p>
    <w:p>
      <w:pPr>
        <w:numPr>
          <w:ilvl w:val="2"/>
          <w:numId w:val="900"/>
        </w:numPr>
        <w:spacing w:before="0" w:after="0"/>
      </w:pPr>
      <w:r>
        <w:t>Union Shop Provisions</w:t>
      </w:r>
    </w:p>
    <w:p>
      <w:pPr>
        <w:numPr>
          <w:ilvl w:val="2"/>
          <w:numId w:val="900"/>
        </w:numPr>
        <w:spacing w:before="0" w:after="0"/>
      </w:pPr>
      <w:r>
        <w:t>Agency Shop Agreements</w:t>
      </w:r>
    </w:p>
    <w:p>
      <w:pPr>
        <w:numPr>
          <w:ilvl w:val="2"/>
          <w:numId w:val="900"/>
        </w:numPr>
        <w:spacing w:before="0" w:after="0"/>
      </w:pPr>
      <w:r>
        <w:t>Right-to-Work Considerations</w:t>
      </w:r>
    </w:p>
    <w:p>
      <w:pPr>
        <w:numPr>
          <w:ilvl w:val="2"/>
          <w:numId w:val="900"/>
        </w:numPr>
        <w:spacing w:before="0" w:after="0"/>
      </w:pPr>
      <w:r>
        <w:t>Dues Checkoff Procedures</w:t>
      </w:r>
    </w:p>
    <w:p>
      <w:pPr>
        <w:numPr>
          <w:ilvl w:val="1"/>
          <w:numId w:val="900"/>
        </w:numPr>
        <w:spacing w:before="0" w:after="0"/>
      </w:pPr>
      <w:r>
        <w:t>Management Rights</w:t>
      </w:r>
    </w:p>
    <w:p>
      <w:pPr>
        <w:numPr>
          <w:ilvl w:val="2"/>
          <w:numId w:val="900"/>
        </w:numPr>
        <w:spacing w:before="0" w:after="0"/>
      </w:pPr>
      <w:r>
        <w:t>Reserved Rights Doctrine</w:t>
      </w:r>
    </w:p>
    <w:p>
      <w:pPr>
        <w:numPr>
          <w:ilvl w:val="2"/>
          <w:numId w:val="900"/>
        </w:numPr>
        <w:spacing w:before="0" w:after="0"/>
      </w:pPr>
      <w:r>
        <w:t>Specific Management Prerogatives</w:t>
      </w:r>
    </w:p>
    <w:p>
      <w:pPr>
        <w:numPr>
          <w:ilvl w:val="2"/>
          <w:numId w:val="900"/>
        </w:numPr>
        <w:spacing w:before="0" w:after="0"/>
      </w:pPr>
      <w:r>
        <w:t>Limitations and Exceptions</w:t>
      </w:r>
    </w:p>
    <w:p>
      <w:pPr>
        <w:numPr>
          <w:ilvl w:val="0"/>
          <w:numId w:val="900"/>
        </w:numPr>
        <w:spacing w:before="0" w:after="0"/>
      </w:pPr>
      <w:r>
        <w:t>Economic Provisions</w:t>
      </w:r>
    </w:p>
    <w:p>
      <w:pPr>
        <w:numPr>
          <w:ilvl w:val="1"/>
          <w:numId w:val="900"/>
        </w:numPr>
        <w:spacing w:before="0" w:after="0"/>
      </w:pPr>
      <w:r>
        <w:t>Wage Structure</w:t>
      </w:r>
    </w:p>
    <w:p>
      <w:pPr>
        <w:numPr>
          <w:ilvl w:val="2"/>
          <w:numId w:val="900"/>
        </w:numPr>
        <w:spacing w:before="0" w:after="0"/>
      </w:pPr>
      <w:r>
        <w:t>Base Pay Rates</w:t>
      </w:r>
    </w:p>
    <w:p>
      <w:pPr>
        <w:numPr>
          <w:ilvl w:val="2"/>
          <w:numId w:val="900"/>
        </w:numPr>
        <w:spacing w:before="0" w:after="0"/>
      </w:pPr>
      <w:r>
        <w:t>Pay Scales and Progressions</w:t>
      </w:r>
    </w:p>
    <w:p>
      <w:pPr>
        <w:numPr>
          <w:ilvl w:val="2"/>
          <w:numId w:val="900"/>
        </w:numPr>
        <w:spacing w:before="0" w:after="0"/>
      </w:pPr>
      <w:r>
        <w:t>Wage Reopeners</w:t>
      </w:r>
    </w:p>
    <w:p>
      <w:pPr>
        <w:numPr>
          <w:ilvl w:val="1"/>
          <w:numId w:val="900"/>
        </w:numPr>
        <w:spacing w:before="0" w:after="0"/>
      </w:pPr>
      <w:r>
        <w:t>Compensation Differentials</w:t>
      </w:r>
    </w:p>
    <w:p>
      <w:pPr>
        <w:numPr>
          <w:ilvl w:val="2"/>
          <w:numId w:val="900"/>
        </w:numPr>
        <w:spacing w:before="0" w:after="0"/>
      </w:pPr>
      <w:r>
        <w:t>Shift Differentials</w:t>
      </w:r>
    </w:p>
    <w:p>
      <w:pPr>
        <w:numPr>
          <w:ilvl w:val="2"/>
          <w:numId w:val="900"/>
        </w:numPr>
        <w:spacing w:before="0" w:after="0"/>
      </w:pPr>
      <w:r>
        <w:t>Skill-Based Pay</w:t>
      </w:r>
    </w:p>
    <w:p>
      <w:pPr>
        <w:numPr>
          <w:ilvl w:val="2"/>
          <w:numId w:val="900"/>
        </w:numPr>
        <w:spacing w:before="0" w:after="0"/>
      </w:pPr>
      <w:r>
        <w:t>Hazard Pay</w:t>
      </w:r>
    </w:p>
    <w:p>
      <w:pPr>
        <w:numPr>
          <w:ilvl w:val="2"/>
          <w:numId w:val="900"/>
        </w:numPr>
        <w:spacing w:before="0" w:after="0"/>
      </w:pPr>
      <w:r>
        <w:t>Geographic Differentials</w:t>
      </w:r>
    </w:p>
    <w:p>
      <w:pPr>
        <w:numPr>
          <w:ilvl w:val="1"/>
          <w:numId w:val="900"/>
        </w:numPr>
        <w:spacing w:before="0" w:after="0"/>
      </w:pPr>
      <w:r>
        <w:t>Overtime and Premium Pay</w:t>
      </w:r>
    </w:p>
    <w:p>
      <w:pPr>
        <w:numPr>
          <w:ilvl w:val="2"/>
          <w:numId w:val="900"/>
        </w:numPr>
        <w:spacing w:before="0" w:after="0"/>
      </w:pPr>
      <w:r>
        <w:t>Overtime Eligibility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Distribution of Overtime</w:t>
      </w:r>
    </w:p>
    <w:p>
      <w:pPr>
        <w:numPr>
          <w:ilvl w:val="1"/>
          <w:numId w:val="900"/>
        </w:numPr>
        <w:spacing w:before="0" w:after="0"/>
      </w:pPr>
      <w:r>
        <w:t>Cost-of-Living Adjustments</w:t>
      </w:r>
    </w:p>
    <w:p>
      <w:pPr>
        <w:numPr>
          <w:ilvl w:val="2"/>
          <w:numId w:val="900"/>
        </w:numPr>
        <w:spacing w:before="0" w:after="0"/>
      </w:pPr>
      <w:r>
        <w:t>COLA Formulas</w:t>
      </w:r>
    </w:p>
    <w:p>
      <w:pPr>
        <w:numPr>
          <w:ilvl w:val="2"/>
          <w:numId w:val="900"/>
        </w:numPr>
        <w:spacing w:before="0" w:after="0"/>
      </w:pPr>
      <w:r>
        <w:t>Trigger Mechanisms</w:t>
      </w:r>
    </w:p>
    <w:p>
      <w:pPr>
        <w:numPr>
          <w:ilvl w:val="2"/>
          <w:numId w:val="900"/>
        </w:numPr>
        <w:spacing w:before="0" w:after="0"/>
      </w:pPr>
      <w:r>
        <w:t>Cap Provisions</w:t>
      </w:r>
    </w:p>
    <w:p>
      <w:pPr>
        <w:numPr>
          <w:ilvl w:val="0"/>
          <w:numId w:val="900"/>
        </w:numPr>
        <w:spacing w:before="0" w:after="0"/>
      </w:pPr>
      <w:r>
        <w:t>Employee Benefits</w:t>
      </w:r>
    </w:p>
    <w:p>
      <w:pPr>
        <w:numPr>
          <w:ilvl w:val="1"/>
          <w:numId w:val="900"/>
        </w:numPr>
        <w:spacing w:before="0" w:after="0"/>
      </w:pPr>
      <w:r>
        <w:t>Health and Welfare Benefits</w:t>
      </w:r>
    </w:p>
    <w:p>
      <w:pPr>
        <w:numPr>
          <w:ilvl w:val="2"/>
          <w:numId w:val="900"/>
        </w:numPr>
        <w:spacing w:before="0" w:after="0"/>
      </w:pPr>
      <w:r>
        <w:t>Medical Insurance</w:t>
      </w:r>
    </w:p>
    <w:p>
      <w:pPr>
        <w:numPr>
          <w:ilvl w:val="2"/>
          <w:numId w:val="900"/>
        </w:numPr>
        <w:spacing w:before="0" w:after="0"/>
      </w:pPr>
      <w:r>
        <w:t>Dental and Vision Coverage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Disability Benefits</w:t>
      </w:r>
    </w:p>
    <w:p>
      <w:pPr>
        <w:numPr>
          <w:ilvl w:val="1"/>
          <w:numId w:val="900"/>
        </w:numPr>
        <w:spacing w:before="0" w:after="0"/>
      </w:pPr>
      <w:r>
        <w:t>Retirement Benefits</w:t>
      </w:r>
    </w:p>
    <w:p>
      <w:pPr>
        <w:numPr>
          <w:ilvl w:val="2"/>
          <w:numId w:val="900"/>
        </w:numPr>
        <w:spacing w:before="0" w:after="0"/>
      </w:pPr>
      <w:r>
        <w:t>Defined Benefit Plans</w:t>
      </w:r>
    </w:p>
    <w:p>
      <w:pPr>
        <w:numPr>
          <w:ilvl w:val="2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Vesting Requirements</w:t>
      </w:r>
    </w:p>
    <w:p>
      <w:pPr>
        <w:numPr>
          <w:ilvl w:val="2"/>
          <w:numId w:val="900"/>
        </w:numPr>
        <w:spacing w:before="0" w:after="0"/>
      </w:pPr>
      <w:r>
        <w:t>Portability Provisions</w:t>
      </w:r>
    </w:p>
    <w:p>
      <w:pPr>
        <w:numPr>
          <w:ilvl w:val="1"/>
          <w:numId w:val="900"/>
        </w:numPr>
        <w:spacing w:before="0" w:after="0"/>
      </w:pPr>
      <w:r>
        <w:t>Paid Time Off</w:t>
      </w:r>
    </w:p>
    <w:p>
      <w:pPr>
        <w:numPr>
          <w:ilvl w:val="2"/>
          <w:numId w:val="900"/>
        </w:numPr>
        <w:spacing w:before="0" w:after="0"/>
      </w:pPr>
      <w:r>
        <w:t>Vacation Entitlements</w:t>
      </w:r>
    </w:p>
    <w:p>
      <w:pPr>
        <w:numPr>
          <w:ilvl w:val="2"/>
          <w:numId w:val="900"/>
        </w:numPr>
        <w:spacing w:before="0" w:after="0"/>
      </w:pPr>
      <w:r>
        <w:t>Holiday Schedules</w:t>
      </w:r>
    </w:p>
    <w:p>
      <w:pPr>
        <w:numPr>
          <w:ilvl w:val="2"/>
          <w:numId w:val="900"/>
        </w:numPr>
        <w:spacing w:before="0" w:after="0"/>
      </w:pPr>
      <w:r>
        <w:t>Sick Leave Policies</w:t>
      </w:r>
    </w:p>
    <w:p>
      <w:pPr>
        <w:numPr>
          <w:ilvl w:val="2"/>
          <w:numId w:val="900"/>
        </w:numPr>
        <w:spacing w:before="0" w:after="0"/>
      </w:pPr>
      <w:r>
        <w:t>Personal Days</w:t>
      </w:r>
    </w:p>
    <w:p>
      <w:pPr>
        <w:numPr>
          <w:ilvl w:val="0"/>
          <w:numId w:val="900"/>
        </w:numPr>
        <w:spacing w:before="0" w:after="0"/>
      </w:pPr>
      <w:r>
        <w:t>Job Security and Seniority</w:t>
      </w:r>
    </w:p>
    <w:p>
      <w:pPr>
        <w:numPr>
          <w:ilvl w:val="1"/>
          <w:numId w:val="900"/>
        </w:numPr>
        <w:spacing w:before="0" w:after="0"/>
      </w:pPr>
      <w:r>
        <w:t>Seniority Systems</w:t>
      </w:r>
    </w:p>
    <w:p>
      <w:pPr>
        <w:numPr>
          <w:ilvl w:val="2"/>
          <w:numId w:val="900"/>
        </w:numPr>
        <w:spacing w:before="0" w:after="0"/>
      </w:pPr>
      <w:r>
        <w:t>Seniority Units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Seniority Lists</w:t>
      </w:r>
    </w:p>
    <w:p>
      <w:pPr>
        <w:numPr>
          <w:ilvl w:val="1"/>
          <w:numId w:val="900"/>
        </w:numPr>
        <w:spacing w:before="0" w:after="0"/>
      </w:pPr>
      <w:r>
        <w:t>Layoff and Recall Procedures</w:t>
      </w:r>
    </w:p>
    <w:p>
      <w:pPr>
        <w:numPr>
          <w:ilvl w:val="2"/>
          <w:numId w:val="900"/>
        </w:numPr>
        <w:spacing w:before="0" w:after="0"/>
      </w:pPr>
      <w:r>
        <w:t>Layoff Order</w:t>
      </w:r>
    </w:p>
    <w:p>
      <w:pPr>
        <w:numPr>
          <w:ilvl w:val="2"/>
          <w:numId w:val="900"/>
        </w:numPr>
        <w:spacing w:before="0" w:after="0"/>
      </w:pPr>
      <w:r>
        <w:t>Bumping Rights</w:t>
      </w:r>
    </w:p>
    <w:p>
      <w:pPr>
        <w:numPr>
          <w:ilvl w:val="2"/>
          <w:numId w:val="900"/>
        </w:numPr>
        <w:spacing w:before="0" w:after="0"/>
      </w:pPr>
      <w:r>
        <w:t>Recall Rights</w:t>
      </w:r>
    </w:p>
    <w:p>
      <w:pPr>
        <w:numPr>
          <w:ilvl w:val="2"/>
          <w:numId w:val="900"/>
        </w:numPr>
        <w:spacing w:before="0" w:after="0"/>
      </w:pPr>
      <w:r>
        <w:t>Notice Requirements</w:t>
      </w:r>
    </w:p>
    <w:p>
      <w:pPr>
        <w:numPr>
          <w:ilvl w:val="1"/>
          <w:numId w:val="900"/>
        </w:numPr>
        <w:spacing w:before="0" w:after="0"/>
      </w:pPr>
      <w:r>
        <w:t>Job Posting and Bidding</w:t>
      </w:r>
    </w:p>
    <w:p>
      <w:pPr>
        <w:numPr>
          <w:ilvl w:val="2"/>
          <w:numId w:val="900"/>
        </w:numPr>
        <w:spacing w:before="0" w:after="0"/>
      </w:pPr>
      <w:r>
        <w:t>Posting Requirements</w:t>
      </w:r>
    </w:p>
    <w:p>
      <w:pPr>
        <w:numPr>
          <w:ilvl w:val="2"/>
          <w:numId w:val="900"/>
        </w:numPr>
        <w:spacing w:before="0" w:after="0"/>
      </w:pPr>
      <w:r>
        <w:t>Bidding Procedures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0"/>
          <w:numId w:val="900"/>
        </w:numPr>
        <w:spacing w:before="0" w:after="0"/>
      </w:pPr>
      <w:r>
        <w:t>Working Conditions</w:t>
      </w:r>
    </w:p>
    <w:p>
      <w:pPr>
        <w:numPr>
          <w:ilvl w:val="1"/>
          <w:numId w:val="900"/>
        </w:numPr>
        <w:spacing w:before="0" w:after="0"/>
      </w:pPr>
      <w:r>
        <w:t>Hours of Work</w:t>
      </w:r>
    </w:p>
    <w:p>
      <w:pPr>
        <w:numPr>
          <w:ilvl w:val="2"/>
          <w:numId w:val="900"/>
        </w:numPr>
        <w:spacing w:before="0" w:after="0"/>
      </w:pPr>
      <w:r>
        <w:t>Standard Work Week</w:t>
      </w:r>
    </w:p>
    <w:p>
      <w:pPr>
        <w:numPr>
          <w:ilvl w:val="2"/>
          <w:numId w:val="900"/>
        </w:numPr>
        <w:spacing w:before="0" w:after="0"/>
      </w:pPr>
      <w:r>
        <w:t>Scheduling Provisions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1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Joint Safety Committees</w:t>
      </w:r>
    </w:p>
    <w:p>
      <w:pPr>
        <w:numPr>
          <w:ilvl w:val="2"/>
          <w:numId w:val="900"/>
        </w:numPr>
        <w:spacing w:before="0" w:after="0"/>
      </w:pPr>
      <w:r>
        <w:t>Right to Refuse Unsafe Work</w:t>
      </w:r>
    </w:p>
    <w:p>
      <w:pPr>
        <w:numPr>
          <w:ilvl w:val="1"/>
          <w:numId w:val="900"/>
        </w:numPr>
        <w:spacing w:before="0" w:after="0"/>
      </w:pPr>
      <w:r>
        <w:t>Work Rules and Discipline</w:t>
      </w:r>
    </w:p>
    <w:p>
      <w:pPr>
        <w:numPr>
          <w:ilvl w:val="2"/>
          <w:numId w:val="900"/>
        </w:numPr>
        <w:spacing w:before="0" w:after="0"/>
      </w:pPr>
      <w:r>
        <w:t>Attendance Policies</w:t>
      </w:r>
    </w:p>
    <w:p>
      <w:pPr>
        <w:numPr>
          <w:ilvl w:val="2"/>
          <w:numId w:val="900"/>
        </w:numPr>
        <w:spacing w:before="0" w:after="0"/>
      </w:pPr>
      <w:r>
        <w:t>Conduct Standards</w:t>
      </w:r>
    </w:p>
    <w:p>
      <w:pPr>
        <w:numPr>
          <w:ilvl w:val="2"/>
          <w:numId w:val="900"/>
        </w:numPr>
        <w:spacing w:before="0" w:after="0"/>
      </w:pPr>
      <w:r>
        <w:t>Progressive Discipline</w:t>
      </w:r>
    </w:p>
    <w:p>
      <w:pPr>
        <w:numPr>
          <w:ilvl w:val="0"/>
          <w:numId w:val="900"/>
        </w:numPr>
        <w:spacing w:before="0" w:after="0"/>
      </w:pPr>
      <w:r>
        <w:t>Dispute Resolution Mechanisms</w:t>
      </w:r>
    </w:p>
    <w:p>
      <w:pPr>
        <w:numPr>
          <w:ilvl w:val="1"/>
          <w:numId w:val="900"/>
        </w:numPr>
        <w:spacing w:before="0" w:after="0"/>
      </w:pPr>
      <w:r>
        <w:t>Grievance Procedure</w:t>
      </w:r>
    </w:p>
    <w:p>
      <w:pPr>
        <w:numPr>
          <w:ilvl w:val="2"/>
          <w:numId w:val="900"/>
        </w:numPr>
        <w:spacing w:before="0" w:after="0"/>
      </w:pPr>
      <w:r>
        <w:t>Definition of Grievance</w:t>
      </w:r>
    </w:p>
    <w:p>
      <w:pPr>
        <w:numPr>
          <w:ilvl w:val="2"/>
          <w:numId w:val="900"/>
        </w:numPr>
        <w:spacing w:before="0" w:after="0"/>
      </w:pPr>
      <w:r>
        <w:t>Procedural Steps</w:t>
      </w:r>
    </w:p>
    <w:p>
      <w:pPr>
        <w:numPr>
          <w:ilvl w:val="2"/>
          <w:numId w:val="900"/>
        </w:numPr>
        <w:spacing w:before="0" w:after="0"/>
      </w:pPr>
      <w:r>
        <w:t>Time Limits</w:t>
      </w:r>
    </w:p>
    <w:p>
      <w:pPr>
        <w:numPr>
          <w:ilvl w:val="1"/>
          <w:numId w:val="900"/>
        </w:numPr>
        <w:spacing w:before="0" w:after="0"/>
      </w:pPr>
      <w:r>
        <w:t>Arbitration Provisions</w:t>
      </w:r>
    </w:p>
    <w:p>
      <w:pPr>
        <w:numPr>
          <w:ilvl w:val="2"/>
          <w:numId w:val="900"/>
        </w:numPr>
        <w:spacing w:before="0" w:after="0"/>
      </w:pPr>
      <w:r>
        <w:t>Arbitration Scope</w:t>
      </w:r>
    </w:p>
    <w:p>
      <w:pPr>
        <w:numPr>
          <w:ilvl w:val="2"/>
          <w:numId w:val="900"/>
        </w:numPr>
        <w:spacing w:before="0" w:after="0"/>
      </w:pPr>
      <w:r>
        <w:t>Arbitrator Selection</w:t>
      </w:r>
    </w:p>
    <w:p>
      <w:pPr>
        <w:numPr>
          <w:ilvl w:val="2"/>
          <w:numId w:val="900"/>
        </w:numPr>
        <w:spacing w:before="0" w:after="0"/>
      </w:pPr>
      <w:r>
        <w:t>Award Finality</w:t>
      </w:r>
    </w:p>
    <w:p>
      <w:pPr>
        <w:numPr>
          <w:ilvl w:val="1"/>
          <w:numId w:val="900"/>
        </w:numPr>
        <w:spacing w:before="0" w:after="0"/>
      </w:pPr>
      <w:r>
        <w:t>No-Strike and No-Lockout Clauses</w:t>
      </w:r>
    </w:p>
    <w:p>
      <w:pPr>
        <w:numPr>
          <w:ilvl w:val="2"/>
          <w:numId w:val="900"/>
        </w:numPr>
        <w:spacing w:before="0" w:after="0"/>
      </w:pPr>
      <w:r>
        <w:t>Work Stoppage Prohibitions</w:t>
      </w:r>
    </w:p>
    <w:p>
      <w:pPr>
        <w:numPr>
          <w:ilvl w:val="2"/>
          <w:numId w:val="900"/>
        </w:numPr>
        <w:spacing w:before="0" w:after="0"/>
      </w:pPr>
      <w:r>
        <w:t>Exceptions and Limitations</w:t>
      </w:r>
    </w:p>
    <w:p>
      <w:pPr>
        <w:numPr>
          <w:ilvl w:val="0"/>
          <w:numId w:val="900"/>
        </w:numPr>
        <w:spacing w:before="0" w:after="0"/>
      </w:pPr>
      <w:r>
        <w:t>Contract Administration Provisions</w:t>
      </w:r>
    </w:p>
    <w:p>
      <w:pPr>
        <w:numPr>
          <w:ilvl w:val="1"/>
          <w:numId w:val="900"/>
        </w:numPr>
        <w:spacing w:before="0" w:after="0"/>
      </w:pPr>
      <w:r>
        <w:t>Contract Duration</w:t>
      </w:r>
    </w:p>
    <w:p>
      <w:pPr>
        <w:numPr>
          <w:ilvl w:val="2"/>
          <w:numId w:val="900"/>
        </w:numPr>
        <w:spacing w:before="0" w:after="0"/>
      </w:pPr>
      <w:r>
        <w:t>Term Length</w:t>
      </w:r>
    </w:p>
    <w:p>
      <w:pPr>
        <w:numPr>
          <w:ilvl w:val="2"/>
          <w:numId w:val="900"/>
        </w:numPr>
        <w:spacing w:before="0" w:after="0"/>
      </w:pPr>
      <w:r>
        <w:t>Automatic Renewal</w:t>
      </w:r>
    </w:p>
    <w:p>
      <w:pPr>
        <w:numPr>
          <w:ilvl w:val="2"/>
          <w:numId w:val="900"/>
        </w:numPr>
        <w:spacing w:before="0" w:after="0"/>
      </w:pPr>
      <w:r>
        <w:t>Termination Notice</w:t>
      </w:r>
    </w:p>
    <w:p>
      <w:pPr>
        <w:numPr>
          <w:ilvl w:val="1"/>
          <w:numId w:val="900"/>
        </w:numPr>
        <w:spacing w:before="0" w:after="0"/>
      </w:pPr>
      <w:r>
        <w:t>Modification Procedures</w:t>
      </w:r>
    </w:p>
    <w:p>
      <w:pPr>
        <w:numPr>
          <w:ilvl w:val="2"/>
          <w:numId w:val="900"/>
        </w:numPr>
        <w:spacing w:before="0" w:after="0"/>
      </w:pPr>
      <w:r>
        <w:t>Amendment Process</w:t>
      </w:r>
    </w:p>
    <w:p>
      <w:pPr>
        <w:numPr>
          <w:ilvl w:val="2"/>
          <w:numId w:val="900"/>
        </w:numPr>
        <w:spacing w:before="0" w:after="0"/>
      </w:pPr>
      <w:r>
        <w:t>Reopener Clauses</w:t>
      </w:r>
    </w:p>
    <w:p>
      <w:pPr>
        <w:numPr>
          <w:ilvl w:val="1"/>
          <w:numId w:val="900"/>
        </w:numPr>
        <w:spacing w:before="0" w:after="0"/>
      </w:pPr>
      <w:r>
        <w:t>Savings Clauses</w:t>
      </w:r>
    </w:p>
    <w:p>
      <w:pPr>
        <w:numPr>
          <w:ilvl w:val="2"/>
          <w:numId w:val="900"/>
        </w:numPr>
        <w:spacing w:before="0" w:after="0"/>
      </w:pPr>
      <w:r>
        <w:t>Severability Provisions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pStyle w:val="Heading1"/>
      </w:pPr>
      <w:r>
        <w:t>Contract Administration and Grievance Handling</w:t>
      </w:r>
    </w:p>
    <w:p>
      <w:pPr>
        <w:numPr>
          <w:ilvl w:val="0"/>
          <w:numId w:val="900"/>
        </w:numPr>
        <w:spacing w:before="0" w:after="0"/>
      </w:pPr>
      <w:r>
        <w:t>Contract Implementation</w:t>
      </w:r>
    </w:p>
    <w:p>
      <w:pPr>
        <w:numPr>
          <w:ilvl w:val="1"/>
          <w:numId w:val="900"/>
        </w:numPr>
        <w:spacing w:before="0" w:after="0"/>
      </w:pPr>
      <w:r>
        <w:t>Communication of Contract Terms</w:t>
      </w:r>
    </w:p>
    <w:p>
      <w:pPr>
        <w:numPr>
          <w:ilvl w:val="2"/>
          <w:numId w:val="900"/>
        </w:numPr>
        <w:spacing w:before="0" w:after="0"/>
      </w:pPr>
      <w:r>
        <w:t>Management Training</w:t>
      </w:r>
    </w:p>
    <w:p>
      <w:pPr>
        <w:numPr>
          <w:ilvl w:val="2"/>
          <w:numId w:val="900"/>
        </w:numPr>
        <w:spacing w:before="0" w:after="0"/>
      </w:pPr>
      <w:r>
        <w:t>Employee Orientation</w:t>
      </w:r>
    </w:p>
    <w:p>
      <w:pPr>
        <w:numPr>
          <w:ilvl w:val="2"/>
          <w:numId w:val="900"/>
        </w:numPr>
        <w:spacing w:before="0" w:after="0"/>
      </w:pPr>
      <w:r>
        <w:t>Steward Training</w:t>
      </w:r>
    </w:p>
    <w:p>
      <w:pPr>
        <w:numPr>
          <w:ilvl w:val="1"/>
          <w:numId w:val="900"/>
        </w:numPr>
        <w:spacing w:before="0" w:after="0"/>
      </w:pPr>
      <w:r>
        <w:t>Policy and Procedure Development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Supervisory Instructions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Day-to-Day Administration</w:t>
      </w:r>
    </w:p>
    <w:p>
      <w:pPr>
        <w:numPr>
          <w:ilvl w:val="1"/>
          <w:numId w:val="900"/>
        </w:numPr>
        <w:spacing w:before="0" w:after="0"/>
      </w:pPr>
      <w:r>
        <w:t>Role of Union Stewards</w:t>
      </w:r>
    </w:p>
    <w:p>
      <w:pPr>
        <w:numPr>
          <w:ilvl w:val="2"/>
          <w:numId w:val="900"/>
        </w:numPr>
        <w:spacing w:before="0" w:after="0"/>
      </w:pPr>
      <w:r>
        <w:t>Representation Duties</w:t>
      </w:r>
    </w:p>
    <w:p>
      <w:pPr>
        <w:numPr>
          <w:ilvl w:val="2"/>
          <w:numId w:val="900"/>
        </w:numPr>
        <w:spacing w:before="0" w:after="0"/>
      </w:pPr>
      <w:r>
        <w:t>Investigation Responsibilities</w:t>
      </w:r>
    </w:p>
    <w:p>
      <w:pPr>
        <w:numPr>
          <w:ilvl w:val="2"/>
          <w:numId w:val="900"/>
        </w:numPr>
        <w:spacing w:before="0" w:after="0"/>
      </w:pPr>
      <w:r>
        <w:t>Communication Functions</w:t>
      </w:r>
    </w:p>
    <w:p>
      <w:pPr>
        <w:numPr>
          <w:ilvl w:val="1"/>
          <w:numId w:val="900"/>
        </w:numPr>
        <w:spacing w:before="0" w:after="0"/>
      </w:pPr>
      <w:r>
        <w:t>Supervisory Responsibilities</w:t>
      </w:r>
    </w:p>
    <w:p>
      <w:pPr>
        <w:numPr>
          <w:ilvl w:val="2"/>
          <w:numId w:val="900"/>
        </w:numPr>
        <w:spacing w:before="0" w:after="0"/>
      </w:pPr>
      <w:r>
        <w:t>Contract Compliance</w:t>
      </w:r>
    </w:p>
    <w:p>
      <w:pPr>
        <w:numPr>
          <w:ilvl w:val="2"/>
          <w:numId w:val="900"/>
        </w:numPr>
        <w:spacing w:before="0" w:after="0"/>
      </w:pPr>
      <w:r>
        <w:t>Employee Relations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Joint Administration</w:t>
      </w:r>
    </w:p>
    <w:p>
      <w:pPr>
        <w:numPr>
          <w:ilvl w:val="2"/>
          <w:numId w:val="900"/>
        </w:numPr>
        <w:spacing w:before="0" w:after="0"/>
      </w:pPr>
      <w:r>
        <w:t>Labor-Management Committees</w:t>
      </w:r>
    </w:p>
    <w:p>
      <w:pPr>
        <w:numPr>
          <w:ilvl w:val="2"/>
          <w:numId w:val="900"/>
        </w:numPr>
        <w:spacing w:before="0" w:after="0"/>
      </w:pPr>
      <w:r>
        <w:t>Problem-Solving Mechanisms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Past Practice Doctrine</w:t>
      </w:r>
    </w:p>
    <w:p>
      <w:pPr>
        <w:numPr>
          <w:ilvl w:val="1"/>
          <w:numId w:val="900"/>
        </w:numPr>
        <w:spacing w:before="0" w:after="0"/>
      </w:pPr>
      <w:r>
        <w:t>Definition and Elements</w:t>
      </w:r>
    </w:p>
    <w:p>
      <w:pPr>
        <w:numPr>
          <w:ilvl w:val="2"/>
          <w:numId w:val="900"/>
        </w:numPr>
        <w:spacing w:before="0" w:after="0"/>
      </w:pPr>
      <w:r>
        <w:t>Clarity and Consistency</w:t>
      </w:r>
    </w:p>
    <w:p>
      <w:pPr>
        <w:numPr>
          <w:ilvl w:val="2"/>
          <w:numId w:val="900"/>
        </w:numPr>
        <w:spacing w:before="0" w:after="0"/>
      </w:pPr>
      <w:r>
        <w:t>Acceptance by Parties</w:t>
      </w:r>
    </w:p>
    <w:p>
      <w:pPr>
        <w:numPr>
          <w:ilvl w:val="2"/>
          <w:numId w:val="900"/>
        </w:numPr>
        <w:spacing w:before="0" w:after="0"/>
      </w:pPr>
      <w:r>
        <w:t>Repetition Over Time</w:t>
      </w:r>
    </w:p>
    <w:p>
      <w:pPr>
        <w:numPr>
          <w:ilvl w:val="1"/>
          <w:numId w:val="900"/>
        </w:numPr>
        <w:spacing w:before="0" w:after="0"/>
      </w:pPr>
      <w:r>
        <w:t>Establishing Past Practice</w:t>
      </w:r>
    </w:p>
    <w:p>
      <w:pPr>
        <w:numPr>
          <w:ilvl w:val="2"/>
          <w:numId w:val="900"/>
        </w:numPr>
        <w:spacing w:before="0" w:after="0"/>
      </w:pPr>
      <w:r>
        <w:t>Evidence Requirements</w:t>
      </w:r>
    </w:p>
    <w:p>
      <w:pPr>
        <w:numPr>
          <w:ilvl w:val="2"/>
          <w:numId w:val="900"/>
        </w:numPr>
        <w:spacing w:before="0" w:after="0"/>
      </w:pPr>
      <w:r>
        <w:t>Burden of Proof</w:t>
      </w:r>
    </w:p>
    <w:p>
      <w:pPr>
        <w:numPr>
          <w:ilvl w:val="1"/>
          <w:numId w:val="900"/>
        </w:numPr>
        <w:spacing w:before="0" w:after="0"/>
      </w:pPr>
      <w:r>
        <w:t>Modifying Past Practice</w:t>
      </w:r>
    </w:p>
    <w:p>
      <w:pPr>
        <w:numPr>
          <w:ilvl w:val="2"/>
          <w:numId w:val="900"/>
        </w:numPr>
        <w:spacing w:before="0" w:after="0"/>
      </w:pPr>
      <w:r>
        <w:t>Unilateral Changes</w:t>
      </w:r>
    </w:p>
    <w:p>
      <w:pPr>
        <w:numPr>
          <w:ilvl w:val="2"/>
          <w:numId w:val="900"/>
        </w:numPr>
        <w:spacing w:before="0" w:after="0"/>
      </w:pPr>
      <w:r>
        <w:t>Negotiated Changes</w:t>
      </w:r>
    </w:p>
    <w:p>
      <w:pPr>
        <w:numPr>
          <w:ilvl w:val="0"/>
          <w:numId w:val="900"/>
        </w:numPr>
        <w:spacing w:before="0" w:after="0"/>
      </w:pPr>
      <w:r>
        <w:t>Duty of Fair Representation</w:t>
      </w:r>
    </w:p>
    <w:p>
      <w:pPr>
        <w:numPr>
          <w:ilvl w:val="1"/>
          <w:numId w:val="900"/>
        </w:numPr>
        <w:spacing w:before="0" w:after="0"/>
      </w:pPr>
      <w:r>
        <w:t>Union Obligations</w:t>
      </w:r>
    </w:p>
    <w:p>
      <w:pPr>
        <w:numPr>
          <w:ilvl w:val="2"/>
          <w:numId w:val="900"/>
        </w:numPr>
        <w:spacing w:before="0" w:after="0"/>
      </w:pPr>
      <w:r>
        <w:t>Good Faith Representation</w:t>
      </w:r>
    </w:p>
    <w:p>
      <w:pPr>
        <w:numPr>
          <w:ilvl w:val="2"/>
          <w:numId w:val="900"/>
        </w:numPr>
        <w:spacing w:before="0" w:after="0"/>
      </w:pPr>
      <w:r>
        <w:t>Non-Discrimination Requirements</w:t>
      </w:r>
    </w:p>
    <w:p>
      <w:pPr>
        <w:numPr>
          <w:ilvl w:val="2"/>
          <w:numId w:val="900"/>
        </w:numPr>
        <w:spacing w:before="0" w:after="0"/>
      </w:pPr>
      <w:r>
        <w:t>Reasonable Investigation</w:t>
      </w:r>
    </w:p>
    <w:p>
      <w:pPr>
        <w:numPr>
          <w:ilvl w:val="1"/>
          <w:numId w:val="900"/>
        </w:numPr>
        <w:spacing w:before="0" w:after="0"/>
      </w:pPr>
      <w:r>
        <w:t>Member Rights</w:t>
      </w:r>
    </w:p>
    <w:p>
      <w:pPr>
        <w:numPr>
          <w:ilvl w:val="2"/>
          <w:numId w:val="900"/>
        </w:numPr>
        <w:spacing w:before="0" w:after="0"/>
      </w:pPr>
      <w:r>
        <w:t>Equal Treatment</w:t>
      </w:r>
    </w:p>
    <w:p>
      <w:pPr>
        <w:numPr>
          <w:ilvl w:val="2"/>
          <w:numId w:val="900"/>
        </w:numPr>
        <w:spacing w:before="0" w:after="0"/>
      </w:pPr>
      <w:r>
        <w:t>Due Process</w:t>
      </w:r>
    </w:p>
    <w:p>
      <w:pPr>
        <w:numPr>
          <w:ilvl w:val="2"/>
          <w:numId w:val="900"/>
        </w:numPr>
        <w:spacing w:before="0" w:after="0"/>
      </w:pPr>
      <w:r>
        <w:t>Appeal Mechanisms</w:t>
      </w:r>
    </w:p>
    <w:p>
      <w:pPr>
        <w:numPr>
          <w:ilvl w:val="1"/>
          <w:numId w:val="900"/>
        </w:numPr>
        <w:spacing w:before="0" w:after="0"/>
      </w:pPr>
      <w:r>
        <w:t>Legal Remedies</w:t>
      </w:r>
    </w:p>
    <w:p>
      <w:pPr>
        <w:numPr>
          <w:ilvl w:val="2"/>
          <w:numId w:val="900"/>
        </w:numPr>
        <w:spacing w:before="0" w:after="0"/>
      </w:pPr>
      <w:r>
        <w:t>NLRB Procedures</w:t>
      </w:r>
    </w:p>
    <w:p>
      <w:pPr>
        <w:numPr>
          <w:ilvl w:val="2"/>
          <w:numId w:val="900"/>
        </w:numPr>
        <w:spacing w:before="0" w:after="0"/>
      </w:pPr>
      <w:r>
        <w:t>Court Actions</w:t>
      </w:r>
    </w:p>
    <w:p>
      <w:pPr>
        <w:numPr>
          <w:ilvl w:val="0"/>
          <w:numId w:val="900"/>
        </w:numPr>
        <w:spacing w:before="0" w:after="0"/>
      </w:pPr>
      <w:r>
        <w:t>Grievance Procedure Operation</w:t>
      </w:r>
    </w:p>
    <w:p>
      <w:pPr>
        <w:numPr>
          <w:ilvl w:val="1"/>
          <w:numId w:val="900"/>
        </w:numPr>
        <w:spacing w:before="0" w:after="0"/>
      </w:pPr>
      <w:r>
        <w:t>Grievance Definition and Scope</w:t>
      </w:r>
    </w:p>
    <w:p>
      <w:pPr>
        <w:numPr>
          <w:ilvl w:val="2"/>
          <w:numId w:val="900"/>
        </w:numPr>
        <w:spacing w:before="0" w:after="0"/>
      </w:pPr>
      <w:r>
        <w:t>Contract Violations</w:t>
      </w:r>
    </w:p>
    <w:p>
      <w:pPr>
        <w:numPr>
          <w:ilvl w:val="2"/>
          <w:numId w:val="900"/>
        </w:numPr>
        <w:spacing w:before="0" w:after="0"/>
      </w:pPr>
      <w:r>
        <w:t>Policy Disputes</w:t>
      </w:r>
    </w:p>
    <w:p>
      <w:pPr>
        <w:numPr>
          <w:ilvl w:val="2"/>
          <w:numId w:val="900"/>
        </w:numPr>
        <w:spacing w:before="0" w:after="0"/>
      </w:pPr>
      <w:r>
        <w:t>Disciplinary Actions</w:t>
      </w:r>
    </w:p>
    <w:p>
      <w:pPr>
        <w:numPr>
          <w:ilvl w:val="1"/>
          <w:numId w:val="900"/>
        </w:numPr>
        <w:spacing w:before="0" w:after="0"/>
      </w:pPr>
      <w:r>
        <w:t>Procedural Steps</w:t>
      </w:r>
    </w:p>
    <w:p>
      <w:pPr>
        <w:numPr>
          <w:ilvl w:val="2"/>
          <w:numId w:val="900"/>
        </w:numPr>
        <w:spacing w:before="0" w:after="0"/>
      </w:pPr>
      <w:r>
        <w:t>Informal Resolution</w:t>
      </w:r>
    </w:p>
    <w:p>
      <w:pPr>
        <w:numPr>
          <w:ilvl w:val="2"/>
          <w:numId w:val="900"/>
        </w:numPr>
        <w:spacing w:before="0" w:after="0"/>
      </w:pPr>
      <w:r>
        <w:t>Formal Written Grievance</w:t>
      </w:r>
    </w:p>
    <w:p>
      <w:pPr>
        <w:numPr>
          <w:ilvl w:val="2"/>
          <w:numId w:val="900"/>
        </w:numPr>
        <w:spacing w:before="0" w:after="0"/>
      </w:pPr>
      <w:r>
        <w:t>Higher Level Review</w:t>
      </w:r>
    </w:p>
    <w:p>
      <w:pPr>
        <w:numPr>
          <w:ilvl w:val="2"/>
          <w:numId w:val="900"/>
        </w:numPr>
        <w:spacing w:before="0" w:after="0"/>
      </w:pPr>
      <w:r>
        <w:t>Pre-Arbitration Conference</w:t>
      </w:r>
    </w:p>
    <w:p>
      <w:pPr>
        <w:numPr>
          <w:ilvl w:val="1"/>
          <w:numId w:val="900"/>
        </w:numPr>
        <w:spacing w:before="0" w:after="0"/>
      </w:pPr>
      <w:r>
        <w:t>Time Limits and Deadlines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2"/>
          <w:numId w:val="900"/>
        </w:numPr>
        <w:spacing w:before="0" w:after="0"/>
      </w:pPr>
      <w:r>
        <w:t>Extension Procedures</w:t>
      </w:r>
    </w:p>
    <w:p>
      <w:pPr>
        <w:numPr>
          <w:ilvl w:val="1"/>
          <w:numId w:val="900"/>
        </w:numPr>
        <w:spacing w:before="0" w:after="0"/>
      </w:pPr>
      <w:r>
        <w:t>Documentation and Records</w:t>
      </w:r>
    </w:p>
    <w:p>
      <w:pPr>
        <w:numPr>
          <w:ilvl w:val="2"/>
          <w:numId w:val="900"/>
        </w:numPr>
        <w:spacing w:before="0" w:after="0"/>
      </w:pPr>
      <w:r>
        <w:t>Grievance Forms</w:t>
      </w:r>
    </w:p>
    <w:p>
      <w:pPr>
        <w:numPr>
          <w:ilvl w:val="2"/>
          <w:numId w:val="900"/>
        </w:numPr>
        <w:spacing w:before="0" w:after="0"/>
      </w:pPr>
      <w:r>
        <w:t>Meeting Minutes</w:t>
      </w:r>
    </w:p>
    <w:p>
      <w:pPr>
        <w:numPr>
          <w:ilvl w:val="2"/>
          <w:numId w:val="900"/>
        </w:numPr>
        <w:spacing w:before="0" w:after="0"/>
      </w:pPr>
      <w:r>
        <w:t>Decision Records</w:t>
      </w:r>
    </w:p>
    <w:p>
      <w:pPr>
        <w:numPr>
          <w:ilvl w:val="0"/>
          <w:numId w:val="900"/>
        </w:numPr>
        <w:spacing w:before="0" w:after="0"/>
      </w:pPr>
      <w:r>
        <w:t>Arbitration Process</w:t>
      </w:r>
    </w:p>
    <w:p>
      <w:pPr>
        <w:numPr>
          <w:ilvl w:val="1"/>
          <w:numId w:val="900"/>
        </w:numPr>
        <w:spacing w:before="0" w:after="0"/>
      </w:pPr>
      <w:r>
        <w:t>Arbitrator Selection Methods</w:t>
      </w:r>
    </w:p>
    <w:p>
      <w:pPr>
        <w:numPr>
          <w:ilvl w:val="2"/>
          <w:numId w:val="900"/>
        </w:numPr>
        <w:spacing w:before="0" w:after="0"/>
      </w:pPr>
      <w:r>
        <w:t>Appointment Procedures</w:t>
      </w:r>
    </w:p>
    <w:p>
      <w:pPr>
        <w:numPr>
          <w:ilvl w:val="2"/>
          <w:numId w:val="900"/>
        </w:numPr>
        <w:spacing w:before="0" w:after="0"/>
      </w:pPr>
      <w:r>
        <w:t>Qualification Requirements</w:t>
      </w:r>
    </w:p>
    <w:p>
      <w:pPr>
        <w:numPr>
          <w:ilvl w:val="2"/>
          <w:numId w:val="900"/>
        </w:numPr>
        <w:spacing w:before="0" w:after="0"/>
      </w:pPr>
      <w:r>
        <w:t>Challenge Procedures</w:t>
      </w:r>
    </w:p>
    <w:p>
      <w:pPr>
        <w:numPr>
          <w:ilvl w:val="1"/>
          <w:numId w:val="900"/>
        </w:numPr>
        <w:spacing w:before="0" w:after="0"/>
      </w:pPr>
      <w:r>
        <w:t>Pre-Hearing Procedures</w:t>
      </w:r>
    </w:p>
    <w:p>
      <w:pPr>
        <w:numPr>
          <w:ilvl w:val="2"/>
          <w:numId w:val="900"/>
        </w:numPr>
        <w:spacing w:before="0" w:after="0"/>
      </w:pPr>
      <w:r>
        <w:t>Issue Framing</w:t>
      </w:r>
    </w:p>
    <w:p>
      <w:pPr>
        <w:numPr>
          <w:ilvl w:val="2"/>
          <w:numId w:val="900"/>
        </w:numPr>
        <w:spacing w:before="0" w:after="0"/>
      </w:pPr>
      <w:r>
        <w:t>Evidence Exchange</w:t>
      </w:r>
    </w:p>
    <w:p>
      <w:pPr>
        <w:numPr>
          <w:ilvl w:val="2"/>
          <w:numId w:val="900"/>
        </w:numPr>
        <w:spacing w:before="0" w:after="0"/>
      </w:pPr>
      <w:r>
        <w:t>Witness Preparation</w:t>
      </w:r>
    </w:p>
    <w:p>
      <w:pPr>
        <w:numPr>
          <w:ilvl w:val="1"/>
          <w:numId w:val="900"/>
        </w:numPr>
        <w:spacing w:before="0" w:after="0"/>
      </w:pPr>
      <w:r>
        <w:t>Hearing Conduct</w:t>
      </w:r>
    </w:p>
    <w:p>
      <w:pPr>
        <w:numPr>
          <w:ilvl w:val="2"/>
          <w:numId w:val="900"/>
        </w:numPr>
        <w:spacing w:before="0" w:after="0"/>
      </w:pPr>
      <w:r>
        <w:t>Opening Statements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2"/>
          <w:numId w:val="900"/>
        </w:numPr>
        <w:spacing w:before="0" w:after="0"/>
      </w:pPr>
      <w:r>
        <w:t>Cross-Examination</w:t>
      </w:r>
    </w:p>
    <w:p>
      <w:pPr>
        <w:numPr>
          <w:ilvl w:val="2"/>
          <w:numId w:val="900"/>
        </w:numPr>
        <w:spacing w:before="0" w:after="0"/>
      </w:pPr>
      <w:r>
        <w:t>Closing Arguments</w:t>
      </w:r>
    </w:p>
    <w:p>
      <w:pPr>
        <w:numPr>
          <w:ilvl w:val="1"/>
          <w:numId w:val="900"/>
        </w:numPr>
        <w:spacing w:before="0" w:after="0"/>
      </w:pPr>
      <w:r>
        <w:t>Post-Hearing Procedures</w:t>
      </w:r>
    </w:p>
    <w:p>
      <w:pPr>
        <w:numPr>
          <w:ilvl w:val="2"/>
          <w:numId w:val="900"/>
        </w:numPr>
        <w:spacing w:before="0" w:after="0"/>
      </w:pPr>
      <w:r>
        <w:t>Briefs and Submissions</w:t>
      </w:r>
    </w:p>
    <w:p>
      <w:pPr>
        <w:numPr>
          <w:ilvl w:val="2"/>
          <w:numId w:val="900"/>
        </w:numPr>
        <w:spacing w:before="0" w:after="0"/>
      </w:pPr>
      <w:r>
        <w:t>Award Preparation</w:t>
      </w:r>
    </w:p>
    <w:p>
      <w:pPr>
        <w:numPr>
          <w:ilvl w:val="2"/>
          <w:numId w:val="900"/>
        </w:numPr>
        <w:spacing w:before="0" w:after="0"/>
      </w:pPr>
      <w:r>
        <w:t>Award Implementation</w:t>
      </w:r>
    </w:p>
    <w:p>
      <w:pPr>
        <w:numPr>
          <w:ilvl w:val="1"/>
          <w:numId w:val="900"/>
        </w:numPr>
        <w:spacing w:before="0" w:after="0"/>
      </w:pPr>
      <w:r>
        <w:t>Common Arbitration Issues</w:t>
      </w:r>
    </w:p>
    <w:p>
      <w:pPr>
        <w:numPr>
          <w:ilvl w:val="2"/>
          <w:numId w:val="900"/>
        </w:numPr>
        <w:spacing w:before="0" w:after="0"/>
      </w:pPr>
      <w:r>
        <w:t>Discipline and Discharge</w:t>
      </w:r>
    </w:p>
    <w:p>
      <w:pPr>
        <w:numPr>
          <w:ilvl w:val="2"/>
          <w:numId w:val="900"/>
        </w:numPr>
        <w:spacing w:before="0" w:after="0"/>
      </w:pPr>
      <w:r>
        <w:t>Contract Interpretation</w:t>
      </w:r>
    </w:p>
    <w:p>
      <w:pPr>
        <w:numPr>
          <w:ilvl w:val="2"/>
          <w:numId w:val="900"/>
        </w:numPr>
        <w:spacing w:before="0" w:after="0"/>
      </w:pPr>
      <w:r>
        <w:t>Work Assignment Disputes</w:t>
      </w:r>
    </w:p>
    <w:p>
      <w:pPr>
        <w:numPr>
          <w:ilvl w:val="2"/>
          <w:numId w:val="900"/>
        </w:numPr>
        <w:spacing w:before="0" w:after="0"/>
      </w:pPr>
      <w:r>
        <w:t>Benefit Claims</w:t>
      </w:r>
    </w:p>
    <w:p>
      <w:pPr>
        <w:pStyle w:val="Heading1"/>
      </w:pPr>
      <w:r>
        <w:t>Labor Disputes and Work Stoppages</w:t>
      </w:r>
    </w:p>
    <w:p>
      <w:pPr>
        <w:numPr>
          <w:ilvl w:val="0"/>
          <w:numId w:val="900"/>
        </w:numPr>
        <w:spacing w:before="0" w:after="0"/>
      </w:pPr>
      <w:r>
        <w:t>Types of Work Stoppages</w:t>
      </w:r>
    </w:p>
    <w:p>
      <w:pPr>
        <w:numPr>
          <w:ilvl w:val="1"/>
          <w:numId w:val="900"/>
        </w:numPr>
        <w:spacing w:before="0" w:after="0"/>
      </w:pPr>
      <w:r>
        <w:t>Strikes</w:t>
      </w:r>
    </w:p>
    <w:p>
      <w:pPr>
        <w:numPr>
          <w:ilvl w:val="2"/>
          <w:numId w:val="900"/>
        </w:numPr>
        <w:spacing w:before="0" w:after="0"/>
      </w:pPr>
      <w:r>
        <w:t>Economic Strikes</w:t>
      </w:r>
    </w:p>
    <w:p>
      <w:pPr>
        <w:numPr>
          <w:ilvl w:val="2"/>
          <w:numId w:val="900"/>
        </w:numPr>
        <w:spacing w:before="0" w:after="0"/>
      </w:pPr>
      <w:r>
        <w:t>Unfair Labor Practice Strikes</w:t>
      </w:r>
    </w:p>
    <w:p>
      <w:pPr>
        <w:numPr>
          <w:ilvl w:val="2"/>
          <w:numId w:val="900"/>
        </w:numPr>
        <w:spacing w:before="0" w:after="0"/>
      </w:pPr>
      <w:r>
        <w:t>Recognition Strikes</w:t>
      </w:r>
    </w:p>
    <w:p>
      <w:pPr>
        <w:numPr>
          <w:ilvl w:val="2"/>
          <w:numId w:val="900"/>
        </w:numPr>
        <w:spacing w:before="0" w:after="0"/>
      </w:pPr>
      <w:r>
        <w:t>Sympathy Strikes</w:t>
      </w:r>
    </w:p>
    <w:p>
      <w:pPr>
        <w:numPr>
          <w:ilvl w:val="1"/>
          <w:numId w:val="900"/>
        </w:numPr>
        <w:spacing w:before="0" w:after="0"/>
      </w:pPr>
      <w:r>
        <w:t>Lockouts</w:t>
      </w:r>
    </w:p>
    <w:p>
      <w:pPr>
        <w:numPr>
          <w:ilvl w:val="2"/>
          <w:numId w:val="900"/>
        </w:numPr>
        <w:spacing w:before="0" w:after="0"/>
      </w:pPr>
      <w:r>
        <w:t>Defensive Lockouts</w:t>
      </w:r>
    </w:p>
    <w:p>
      <w:pPr>
        <w:numPr>
          <w:ilvl w:val="2"/>
          <w:numId w:val="900"/>
        </w:numPr>
        <w:spacing w:before="0" w:after="0"/>
      </w:pPr>
      <w:r>
        <w:t>Offensive Lockouts</w:t>
      </w:r>
    </w:p>
    <w:p>
      <w:pPr>
        <w:numPr>
          <w:ilvl w:val="2"/>
          <w:numId w:val="900"/>
        </w:numPr>
        <w:spacing w:before="0" w:after="0"/>
      </w:pPr>
      <w:r>
        <w:t>Multi-Employer Lockouts</w:t>
      </w:r>
    </w:p>
    <w:p>
      <w:pPr>
        <w:numPr>
          <w:ilvl w:val="1"/>
          <w:numId w:val="900"/>
        </w:numPr>
        <w:spacing w:before="0" w:after="0"/>
      </w:pPr>
      <w:r>
        <w:t>Other Work Actions</w:t>
      </w:r>
    </w:p>
    <w:p>
      <w:pPr>
        <w:numPr>
          <w:ilvl w:val="2"/>
          <w:numId w:val="900"/>
        </w:numPr>
        <w:spacing w:before="0" w:after="0"/>
      </w:pPr>
      <w:r>
        <w:t>Slowdowns</w:t>
      </w:r>
    </w:p>
    <w:p>
      <w:pPr>
        <w:numPr>
          <w:ilvl w:val="2"/>
          <w:numId w:val="900"/>
        </w:numPr>
        <w:spacing w:before="0" w:after="0"/>
      </w:pPr>
      <w:r>
        <w:t>Work-to-Rule Campaigns</w:t>
      </w:r>
    </w:p>
    <w:p>
      <w:pPr>
        <w:numPr>
          <w:ilvl w:val="2"/>
          <w:numId w:val="900"/>
        </w:numPr>
        <w:spacing w:before="0" w:after="0"/>
      </w:pPr>
      <w:r>
        <w:t>Sick-Outs</w:t>
      </w:r>
    </w:p>
    <w:p>
      <w:pPr>
        <w:numPr>
          <w:ilvl w:val="0"/>
          <w:numId w:val="900"/>
        </w:numPr>
        <w:spacing w:before="0" w:after="0"/>
      </w:pPr>
      <w:r>
        <w:t>Legal Framework for Work Stoppages</w:t>
      </w:r>
    </w:p>
    <w:p>
      <w:pPr>
        <w:numPr>
          <w:ilvl w:val="1"/>
          <w:numId w:val="900"/>
        </w:numPr>
        <w:spacing w:before="0" w:after="0"/>
      </w:pPr>
      <w:r>
        <w:t>Protected vs. Unprotected Activity</w:t>
      </w:r>
    </w:p>
    <w:p>
      <w:pPr>
        <w:numPr>
          <w:ilvl w:val="2"/>
          <w:numId w:val="900"/>
        </w:numPr>
        <w:spacing w:before="0" w:after="0"/>
      </w:pPr>
      <w:r>
        <w:t>Section 7 Protections</w:t>
      </w:r>
    </w:p>
    <w:p>
      <w:pPr>
        <w:numPr>
          <w:ilvl w:val="2"/>
          <w:numId w:val="900"/>
        </w:numPr>
        <w:spacing w:before="0" w:after="0"/>
      </w:pPr>
      <w:r>
        <w:t>Timing Restrictions</w:t>
      </w:r>
    </w:p>
    <w:p>
      <w:pPr>
        <w:numPr>
          <w:ilvl w:val="2"/>
          <w:numId w:val="900"/>
        </w:numPr>
        <w:spacing w:before="0" w:after="0"/>
      </w:pPr>
      <w:r>
        <w:t>Conduct Limitations</w:t>
      </w:r>
    </w:p>
    <w:p>
      <w:pPr>
        <w:numPr>
          <w:ilvl w:val="1"/>
          <w:numId w:val="900"/>
        </w:numPr>
        <w:spacing w:before="0" w:after="0"/>
      </w:pPr>
      <w:r>
        <w:t>Replacement Worker Rights</w:t>
      </w:r>
    </w:p>
    <w:p>
      <w:pPr>
        <w:numPr>
          <w:ilvl w:val="2"/>
          <w:numId w:val="900"/>
        </w:numPr>
        <w:spacing w:before="0" w:after="0"/>
      </w:pPr>
      <w:r>
        <w:t>Economic Strike Replacements</w:t>
      </w:r>
    </w:p>
    <w:p>
      <w:pPr>
        <w:numPr>
          <w:ilvl w:val="2"/>
          <w:numId w:val="900"/>
        </w:numPr>
        <w:spacing w:before="0" w:after="0"/>
      </w:pPr>
      <w:r>
        <w:t>ULP Strike Protections</w:t>
      </w:r>
    </w:p>
    <w:p>
      <w:pPr>
        <w:numPr>
          <w:ilvl w:val="2"/>
          <w:numId w:val="900"/>
        </w:numPr>
        <w:spacing w:before="0" w:after="0"/>
      </w:pPr>
      <w:r>
        <w:t>Reinstatement Rights</w:t>
      </w:r>
    </w:p>
    <w:p>
      <w:pPr>
        <w:numPr>
          <w:ilvl w:val="1"/>
          <w:numId w:val="900"/>
        </w:numPr>
        <w:spacing w:before="0" w:after="0"/>
      </w:pPr>
      <w:r>
        <w:t>Employer Response Options</w:t>
      </w:r>
    </w:p>
    <w:p>
      <w:pPr>
        <w:numPr>
          <w:ilvl w:val="2"/>
          <w:numId w:val="900"/>
        </w:numPr>
        <w:spacing w:before="0" w:after="0"/>
      </w:pPr>
      <w:r>
        <w:t>Hiring Replacements</w:t>
      </w:r>
    </w:p>
    <w:p>
      <w:pPr>
        <w:numPr>
          <w:ilvl w:val="2"/>
          <w:numId w:val="900"/>
        </w:numPr>
        <w:spacing w:before="0" w:after="0"/>
      </w:pPr>
      <w:r>
        <w:t>Disciplinary Actions</w:t>
      </w:r>
    </w:p>
    <w:p>
      <w:pPr>
        <w:numPr>
          <w:ilvl w:val="2"/>
          <w:numId w:val="900"/>
        </w:numPr>
        <w:spacing w:before="0" w:after="0"/>
      </w:pPr>
      <w:r>
        <w:t>Injunctive Relief</w:t>
      </w:r>
    </w:p>
    <w:p>
      <w:pPr>
        <w:numPr>
          <w:ilvl w:val="0"/>
          <w:numId w:val="900"/>
        </w:numPr>
        <w:spacing w:before="0" w:after="0"/>
      </w:pPr>
      <w:r>
        <w:t>Strike Tactics and Strategy</w:t>
      </w:r>
    </w:p>
    <w:p>
      <w:pPr>
        <w:numPr>
          <w:ilvl w:val="1"/>
          <w:numId w:val="900"/>
        </w:numPr>
        <w:spacing w:before="0" w:after="0"/>
      </w:pPr>
      <w:r>
        <w:t>Strike Preparation</w:t>
      </w:r>
    </w:p>
    <w:p>
      <w:pPr>
        <w:numPr>
          <w:ilvl w:val="2"/>
          <w:numId w:val="900"/>
        </w:numPr>
        <w:spacing w:before="0" w:after="0"/>
      </w:pPr>
      <w:r>
        <w:t>Strike Authorization</w:t>
      </w:r>
    </w:p>
    <w:p>
      <w:pPr>
        <w:numPr>
          <w:ilvl w:val="2"/>
          <w:numId w:val="900"/>
        </w:numPr>
        <w:spacing w:before="0" w:after="0"/>
      </w:pPr>
      <w:r>
        <w:t>Strike Fund Management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Picketing Activities</w:t>
      </w:r>
    </w:p>
    <w:p>
      <w:pPr>
        <w:numPr>
          <w:ilvl w:val="2"/>
          <w:numId w:val="900"/>
        </w:numPr>
        <w:spacing w:before="0" w:after="0"/>
      </w:pPr>
      <w:r>
        <w:t>Primary Picketing</w:t>
      </w:r>
    </w:p>
    <w:p>
      <w:pPr>
        <w:numPr>
          <w:ilvl w:val="2"/>
          <w:numId w:val="900"/>
        </w:numPr>
        <w:spacing w:before="0" w:after="0"/>
      </w:pPr>
      <w:r>
        <w:t>Secondary Picketing</w:t>
      </w:r>
    </w:p>
    <w:p>
      <w:pPr>
        <w:numPr>
          <w:ilvl w:val="2"/>
          <w:numId w:val="900"/>
        </w:numPr>
        <w:spacing w:before="0" w:after="0"/>
      </w:pPr>
      <w:r>
        <w:t>Informational Picketing</w:t>
      </w:r>
    </w:p>
    <w:p>
      <w:pPr>
        <w:numPr>
          <w:ilvl w:val="1"/>
          <w:numId w:val="900"/>
        </w:numPr>
        <w:spacing w:before="0" w:after="0"/>
      </w:pPr>
      <w:r>
        <w:t>Boycott Campaigns</w:t>
      </w:r>
    </w:p>
    <w:p>
      <w:pPr>
        <w:numPr>
          <w:ilvl w:val="2"/>
          <w:numId w:val="900"/>
        </w:numPr>
        <w:spacing w:before="0" w:after="0"/>
      </w:pPr>
      <w:r>
        <w:t>Primary Boycotts</w:t>
      </w:r>
    </w:p>
    <w:p>
      <w:pPr>
        <w:numPr>
          <w:ilvl w:val="2"/>
          <w:numId w:val="900"/>
        </w:numPr>
        <w:spacing w:before="0" w:after="0"/>
      </w:pPr>
      <w:r>
        <w:t>Secondary Boycotts</w:t>
      </w:r>
    </w:p>
    <w:p>
      <w:pPr>
        <w:numPr>
          <w:ilvl w:val="2"/>
          <w:numId w:val="900"/>
        </w:numPr>
        <w:spacing w:before="0" w:after="0"/>
      </w:pPr>
      <w:r>
        <w:t>Consumer Boycotts</w:t>
      </w:r>
    </w:p>
    <w:p>
      <w:pPr>
        <w:numPr>
          <w:ilvl w:val="0"/>
          <w:numId w:val="900"/>
        </w:numPr>
        <w:spacing w:before="0" w:after="0"/>
      </w:pPr>
      <w:r>
        <w:t>Dispute Resolution Mechanisms</w:t>
      </w:r>
    </w:p>
    <w:p>
      <w:pPr>
        <w:numPr>
          <w:ilvl w:val="1"/>
          <w:numId w:val="900"/>
        </w:numPr>
        <w:spacing w:before="0" w:after="0"/>
      </w:pPr>
      <w:r>
        <w:t>Federal Mediation and Conciliation Service</w:t>
      </w:r>
    </w:p>
    <w:p>
      <w:pPr>
        <w:numPr>
          <w:ilvl w:val="2"/>
          <w:numId w:val="900"/>
        </w:numPr>
        <w:spacing w:before="0" w:after="0"/>
      </w:pPr>
      <w:r>
        <w:t>Mediation Services</w:t>
      </w:r>
    </w:p>
    <w:p>
      <w:pPr>
        <w:numPr>
          <w:ilvl w:val="2"/>
          <w:numId w:val="900"/>
        </w:numPr>
        <w:spacing w:before="0" w:after="0"/>
      </w:pPr>
      <w:r>
        <w:t>Preventive Mediation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National Emergency Procedures</w:t>
      </w:r>
    </w:p>
    <w:p>
      <w:pPr>
        <w:numPr>
          <w:ilvl w:val="2"/>
          <w:numId w:val="900"/>
        </w:numPr>
        <w:spacing w:before="0" w:after="0"/>
      </w:pPr>
      <w:r>
        <w:t>Taft-Hartley Emergency Provisions</w:t>
      </w:r>
    </w:p>
    <w:p>
      <w:pPr>
        <w:numPr>
          <w:ilvl w:val="2"/>
          <w:numId w:val="900"/>
        </w:numPr>
        <w:spacing w:before="0" w:after="0"/>
      </w:pPr>
      <w:r>
        <w:t>Railway Labor Act Procedures</w:t>
      </w:r>
    </w:p>
    <w:p>
      <w:pPr>
        <w:numPr>
          <w:ilvl w:val="2"/>
          <w:numId w:val="900"/>
        </w:numPr>
        <w:spacing w:before="0" w:after="0"/>
      </w:pPr>
      <w:r>
        <w:t>Presidential Intervention</w:t>
      </w:r>
    </w:p>
    <w:p>
      <w:pPr>
        <w:numPr>
          <w:ilvl w:val="1"/>
          <w:numId w:val="900"/>
        </w:numPr>
        <w:spacing w:before="0" w:after="0"/>
      </w:pPr>
      <w:r>
        <w:t>State and Local Mediation</w:t>
      </w:r>
    </w:p>
    <w:p>
      <w:pPr>
        <w:numPr>
          <w:ilvl w:val="2"/>
          <w:numId w:val="900"/>
        </w:numPr>
        <w:spacing w:before="0" w:after="0"/>
      </w:pPr>
      <w:r>
        <w:t>State Mediation Services</w:t>
      </w:r>
    </w:p>
    <w:p>
      <w:pPr>
        <w:numPr>
          <w:ilvl w:val="2"/>
          <w:numId w:val="900"/>
        </w:numPr>
        <w:spacing w:before="0" w:after="0"/>
      </w:pPr>
      <w:r>
        <w:t>Local Dispute Resolution</w:t>
      </w:r>
    </w:p>
    <w:p>
      <w:pPr>
        <w:numPr>
          <w:ilvl w:val="0"/>
          <w:numId w:val="900"/>
        </w:numPr>
        <w:spacing w:before="0" w:after="0"/>
      </w:pPr>
      <w:r>
        <w:t>Legal Remedies and Enforcement</w:t>
      </w:r>
    </w:p>
    <w:p>
      <w:pPr>
        <w:numPr>
          <w:ilvl w:val="1"/>
          <w:numId w:val="900"/>
        </w:numPr>
        <w:spacing w:before="0" w:after="0"/>
      </w:pPr>
      <w:r>
        <w:t>NLRB Remedies</w:t>
      </w:r>
    </w:p>
    <w:p>
      <w:pPr>
        <w:numPr>
          <w:ilvl w:val="2"/>
          <w:numId w:val="900"/>
        </w:numPr>
        <w:spacing w:before="0" w:after="0"/>
      </w:pPr>
      <w:r>
        <w:t>Cease and Desist Orders</w:t>
      </w:r>
    </w:p>
    <w:p>
      <w:pPr>
        <w:numPr>
          <w:ilvl w:val="2"/>
          <w:numId w:val="900"/>
        </w:numPr>
        <w:spacing w:before="0" w:after="0"/>
      </w:pPr>
      <w:r>
        <w:t>Reinstatement and Back Pay</w:t>
      </w:r>
    </w:p>
    <w:p>
      <w:pPr>
        <w:numPr>
          <w:ilvl w:val="2"/>
          <w:numId w:val="900"/>
        </w:numPr>
        <w:spacing w:before="0" w:after="0"/>
      </w:pPr>
      <w:r>
        <w:t>Bargaining Orders</w:t>
      </w:r>
    </w:p>
    <w:p>
      <w:pPr>
        <w:numPr>
          <w:ilvl w:val="1"/>
          <w:numId w:val="900"/>
        </w:numPr>
        <w:spacing w:before="0" w:after="0"/>
      </w:pPr>
      <w:r>
        <w:t>Court Enforcement</w:t>
      </w:r>
    </w:p>
    <w:p>
      <w:pPr>
        <w:numPr>
          <w:ilvl w:val="2"/>
          <w:numId w:val="900"/>
        </w:numPr>
        <w:spacing w:before="0" w:after="0"/>
      </w:pPr>
      <w:r>
        <w:t>Injunctive Relief</w:t>
      </w:r>
    </w:p>
    <w:p>
      <w:pPr>
        <w:numPr>
          <w:ilvl w:val="2"/>
          <w:numId w:val="900"/>
        </w:numPr>
        <w:spacing w:before="0" w:after="0"/>
      </w:pPr>
      <w:r>
        <w:t>Contempt Proceedings</w:t>
      </w:r>
    </w:p>
    <w:p>
      <w:pPr>
        <w:numPr>
          <w:ilvl w:val="2"/>
          <w:numId w:val="900"/>
        </w:numPr>
        <w:spacing w:before="0" w:after="0"/>
      </w:pPr>
      <w:r>
        <w:t>Damage Awards</w:t>
      </w:r>
    </w:p>
    <w:p>
      <w:pPr>
        <w:numPr>
          <w:ilvl w:val="1"/>
          <w:numId w:val="900"/>
        </w:numPr>
        <w:spacing w:before="0" w:after="0"/>
      </w:pPr>
      <w:r>
        <w:t>Criminal Penalties</w:t>
      </w:r>
    </w:p>
    <w:p>
      <w:pPr>
        <w:numPr>
          <w:ilvl w:val="2"/>
          <w:numId w:val="900"/>
        </w:numPr>
        <w:spacing w:before="0" w:after="0"/>
      </w:pPr>
      <w:r>
        <w:t>Violence and Intimidation</w:t>
      </w:r>
    </w:p>
    <w:p>
      <w:pPr>
        <w:numPr>
          <w:ilvl w:val="2"/>
          <w:numId w:val="900"/>
        </w:numPr>
        <w:spacing w:before="0" w:after="0"/>
      </w:pPr>
      <w:r>
        <w:t>Property Damage</w:t>
      </w:r>
    </w:p>
    <w:p>
      <w:pPr>
        <w:numPr>
          <w:ilvl w:val="2"/>
          <w:numId w:val="900"/>
        </w:numPr>
        <w:spacing w:before="0" w:after="0"/>
      </w:pPr>
      <w:r>
        <w:t>Interference with Commerce</w:t>
      </w:r>
    </w:p>
    <w:p>
      <w:pPr>
        <w:pStyle w:val="Heading1"/>
      </w:pPr>
      <w:r>
        <w:t>Public Sector Labor Relations</w:t>
      </w:r>
    </w:p>
    <w:p>
      <w:pPr>
        <w:numPr>
          <w:ilvl w:val="0"/>
          <w:numId w:val="900"/>
        </w:numPr>
        <w:spacing w:before="0" w:after="0"/>
      </w:pPr>
      <w:r>
        <w:t>Legal Framework Differences</w:t>
      </w:r>
    </w:p>
    <w:p>
      <w:pPr>
        <w:numPr>
          <w:ilvl w:val="1"/>
          <w:numId w:val="900"/>
        </w:numPr>
        <w:spacing w:before="0" w:after="0"/>
      </w:pPr>
      <w:r>
        <w:t>Constitutional Considerations</w:t>
      </w:r>
    </w:p>
    <w:p>
      <w:pPr>
        <w:numPr>
          <w:ilvl w:val="2"/>
          <w:numId w:val="900"/>
        </w:numPr>
        <w:spacing w:before="0" w:after="0"/>
      </w:pPr>
      <w:r>
        <w:t>First Amendment Rights</w:t>
      </w:r>
    </w:p>
    <w:p>
      <w:pPr>
        <w:numPr>
          <w:ilvl w:val="2"/>
          <w:numId w:val="900"/>
        </w:numPr>
        <w:spacing w:before="0" w:after="0"/>
      </w:pPr>
      <w:r>
        <w:t>Due Process Requirements</w:t>
      </w:r>
    </w:p>
    <w:p>
      <w:pPr>
        <w:numPr>
          <w:ilvl w:val="2"/>
          <w:numId w:val="900"/>
        </w:numPr>
        <w:spacing w:before="0" w:after="0"/>
      </w:pPr>
      <w:r>
        <w:t>Equal Protection Issues</w:t>
      </w:r>
    </w:p>
    <w:p>
      <w:pPr>
        <w:numPr>
          <w:ilvl w:val="1"/>
          <w:numId w:val="900"/>
        </w:numPr>
        <w:spacing w:before="0" w:after="0"/>
      </w:pPr>
      <w:r>
        <w:t>Federal Employee Labor Relations</w:t>
      </w:r>
    </w:p>
    <w:p>
      <w:pPr>
        <w:numPr>
          <w:ilvl w:val="2"/>
          <w:numId w:val="900"/>
        </w:numPr>
        <w:spacing w:before="0" w:after="0"/>
      </w:pPr>
      <w:r>
        <w:t>Federal Service Labor-Management Relations Statute</w:t>
      </w:r>
    </w:p>
    <w:p>
      <w:pPr>
        <w:numPr>
          <w:ilvl w:val="2"/>
          <w:numId w:val="900"/>
        </w:numPr>
        <w:spacing w:before="0" w:after="0"/>
      </w:pPr>
      <w:r>
        <w:t>Federal Labor Relations Authority</w:t>
      </w:r>
    </w:p>
    <w:p>
      <w:pPr>
        <w:numPr>
          <w:ilvl w:val="2"/>
          <w:numId w:val="900"/>
        </w:numPr>
        <w:spacing w:before="0" w:after="0"/>
      </w:pPr>
      <w:r>
        <w:t>Scope of Bargaining Limitations</w:t>
      </w:r>
    </w:p>
    <w:p>
      <w:pPr>
        <w:numPr>
          <w:ilvl w:val="1"/>
          <w:numId w:val="900"/>
        </w:numPr>
        <w:spacing w:before="0" w:after="0"/>
      </w:pPr>
      <w:r>
        <w:t>State and Local Government</w:t>
      </w:r>
    </w:p>
    <w:p>
      <w:pPr>
        <w:numPr>
          <w:ilvl w:val="2"/>
          <w:numId w:val="900"/>
        </w:numPr>
        <w:spacing w:before="0" w:after="0"/>
      </w:pPr>
      <w:r>
        <w:t>State Public Employee Relations Acts</w:t>
      </w:r>
    </w:p>
    <w:p>
      <w:pPr>
        <w:numPr>
          <w:ilvl w:val="2"/>
          <w:numId w:val="900"/>
        </w:numPr>
        <w:spacing w:before="0" w:after="0"/>
      </w:pPr>
      <w:r>
        <w:t>Collective Bargaining Rights Variations</w:t>
      </w:r>
    </w:p>
    <w:p>
      <w:pPr>
        <w:numPr>
          <w:ilvl w:val="2"/>
          <w:numId w:val="900"/>
        </w:numPr>
        <w:spacing w:before="0" w:after="0"/>
      </w:pPr>
      <w:r>
        <w:t>Right-to-Work Applications</w:t>
      </w:r>
    </w:p>
    <w:p>
      <w:pPr>
        <w:numPr>
          <w:ilvl w:val="0"/>
          <w:numId w:val="900"/>
        </w:numPr>
        <w:spacing w:before="0" w:after="0"/>
      </w:pPr>
      <w:r>
        <w:t>Unique Characteristics of Public Sector</w:t>
      </w:r>
    </w:p>
    <w:p>
      <w:pPr>
        <w:numPr>
          <w:ilvl w:val="1"/>
          <w:numId w:val="900"/>
        </w:numPr>
        <w:spacing w:before="0" w:after="0"/>
      </w:pPr>
      <w:r>
        <w:t>Sovereignty Doctrine</w:t>
      </w:r>
    </w:p>
    <w:p>
      <w:pPr>
        <w:numPr>
          <w:ilvl w:val="2"/>
          <w:numId w:val="900"/>
        </w:numPr>
        <w:spacing w:before="0" w:after="0"/>
      </w:pPr>
      <w:r>
        <w:t>Government Authority Concepts</w:t>
      </w:r>
    </w:p>
    <w:p>
      <w:pPr>
        <w:numPr>
          <w:ilvl w:val="2"/>
          <w:numId w:val="900"/>
        </w:numPr>
        <w:spacing w:before="0" w:after="0"/>
      </w:pPr>
      <w:r>
        <w:t>Delegation of Power Issues</w:t>
      </w:r>
    </w:p>
    <w:p>
      <w:pPr>
        <w:numPr>
          <w:ilvl w:val="1"/>
          <w:numId w:val="900"/>
        </w:numPr>
        <w:spacing w:before="0" w:after="0"/>
      </w:pPr>
      <w:r>
        <w:t>Political Environment</w:t>
      </w:r>
    </w:p>
    <w:p>
      <w:pPr>
        <w:numPr>
          <w:ilvl w:val="2"/>
          <w:numId w:val="900"/>
        </w:numPr>
        <w:spacing w:before="0" w:after="0"/>
      </w:pPr>
      <w:r>
        <w:t>Electoral Influences</w:t>
      </w:r>
    </w:p>
    <w:p>
      <w:pPr>
        <w:numPr>
          <w:ilvl w:val="2"/>
          <w:numId w:val="900"/>
        </w:numPr>
        <w:spacing w:before="0" w:after="0"/>
      </w:pPr>
      <w:r>
        <w:t>Budget Process Constraints</w:t>
      </w:r>
    </w:p>
    <w:p>
      <w:pPr>
        <w:numPr>
          <w:ilvl w:val="2"/>
          <w:numId w:val="900"/>
        </w:numPr>
        <w:spacing w:before="0" w:after="0"/>
      </w:pPr>
      <w:r>
        <w:t>Public Accountability</w:t>
      </w:r>
    </w:p>
    <w:p>
      <w:pPr>
        <w:numPr>
          <w:ilvl w:val="1"/>
          <w:numId w:val="900"/>
        </w:numPr>
        <w:spacing w:before="0" w:after="0"/>
      </w:pPr>
      <w:r>
        <w:t>Service Delivery Considerations</w:t>
      </w:r>
    </w:p>
    <w:p>
      <w:pPr>
        <w:numPr>
          <w:ilvl w:val="2"/>
          <w:numId w:val="900"/>
        </w:numPr>
        <w:spacing w:before="0" w:after="0"/>
      </w:pPr>
      <w:r>
        <w:t>Essential Services</w:t>
      </w:r>
    </w:p>
    <w:p>
      <w:pPr>
        <w:numPr>
          <w:ilvl w:val="2"/>
          <w:numId w:val="900"/>
        </w:numPr>
        <w:spacing w:before="0" w:after="0"/>
      </w:pPr>
      <w:r>
        <w:t>Public Interest Factors</w:t>
      </w:r>
    </w:p>
    <w:p>
      <w:pPr>
        <w:numPr>
          <w:ilvl w:val="2"/>
          <w:numId w:val="900"/>
        </w:numPr>
        <w:spacing w:before="0" w:after="0"/>
      </w:pPr>
      <w:r>
        <w:t>Taxpayer Concerns</w:t>
      </w:r>
    </w:p>
    <w:p>
      <w:pPr>
        <w:numPr>
          <w:ilvl w:val="0"/>
          <w:numId w:val="900"/>
        </w:numPr>
        <w:spacing w:before="0" w:after="0"/>
      </w:pPr>
      <w:r>
        <w:t>Bargaining Scope and Limitations</w:t>
      </w:r>
    </w:p>
    <w:p>
      <w:pPr>
        <w:numPr>
          <w:ilvl w:val="1"/>
          <w:numId w:val="900"/>
        </w:numPr>
        <w:spacing w:before="0" w:after="0"/>
      </w:pPr>
      <w:r>
        <w:t>Mandatory Subjects</w:t>
      </w:r>
    </w:p>
    <w:p>
      <w:pPr>
        <w:numPr>
          <w:ilvl w:val="2"/>
          <w:numId w:val="900"/>
        </w:numPr>
        <w:spacing w:before="0" w:after="0"/>
      </w:pPr>
      <w:r>
        <w:t>Wages and Benefits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2"/>
          <w:numId w:val="900"/>
        </w:numPr>
        <w:spacing w:before="0" w:after="0"/>
      </w:pPr>
      <w:r>
        <w:t>Hours of Work</w:t>
      </w:r>
    </w:p>
    <w:p>
      <w:pPr>
        <w:numPr>
          <w:ilvl w:val="1"/>
          <w:numId w:val="900"/>
        </w:numPr>
        <w:spacing w:before="0" w:after="0"/>
      </w:pPr>
      <w:r>
        <w:t>Prohibited Subjects</w:t>
      </w:r>
    </w:p>
    <w:p>
      <w:pPr>
        <w:numPr>
          <w:ilvl w:val="2"/>
          <w:numId w:val="900"/>
        </w:numPr>
        <w:spacing w:before="0" w:after="0"/>
      </w:pPr>
      <w:r>
        <w:t>Policy Decisions</w:t>
      </w:r>
    </w:p>
    <w:p>
      <w:pPr>
        <w:numPr>
          <w:ilvl w:val="2"/>
          <w:numId w:val="900"/>
        </w:numPr>
        <w:spacing w:before="0" w:after="0"/>
      </w:pPr>
      <w:r>
        <w:t>Management Prerogatives</w:t>
      </w:r>
    </w:p>
    <w:p>
      <w:pPr>
        <w:numPr>
          <w:ilvl w:val="2"/>
          <w:numId w:val="900"/>
        </w:numPr>
        <w:spacing w:before="0" w:after="0"/>
      </w:pPr>
      <w:r>
        <w:t>Budget Allocations</w:t>
      </w:r>
    </w:p>
    <w:p>
      <w:pPr>
        <w:numPr>
          <w:ilvl w:val="1"/>
          <w:numId w:val="900"/>
        </w:numPr>
        <w:spacing w:before="0" w:after="0"/>
      </w:pPr>
      <w:r>
        <w:t>Meet and Confer vs. Collective Bargaining</w:t>
      </w:r>
    </w:p>
    <w:p>
      <w:pPr>
        <w:numPr>
          <w:ilvl w:val="2"/>
          <w:numId w:val="900"/>
        </w:numPr>
        <w:spacing w:before="0" w:after="0"/>
      </w:pPr>
      <w:r>
        <w:t>Consultation Requirements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0"/>
          <w:numId w:val="900"/>
        </w:numPr>
        <w:spacing w:before="0" w:after="0"/>
      </w:pPr>
      <w:r>
        <w:t>Strike Prohibitions and Alternatives</w:t>
      </w:r>
    </w:p>
    <w:p>
      <w:pPr>
        <w:numPr>
          <w:ilvl w:val="1"/>
          <w:numId w:val="900"/>
        </w:numPr>
        <w:spacing w:before="0" w:after="0"/>
      </w:pPr>
      <w:r>
        <w:t>No-Strike Laws</w:t>
      </w:r>
    </w:p>
    <w:p>
      <w:pPr>
        <w:numPr>
          <w:ilvl w:val="2"/>
          <w:numId w:val="900"/>
        </w:numPr>
        <w:spacing w:before="0" w:after="0"/>
      </w:pPr>
      <w:r>
        <w:t>Legal Prohibitions</w:t>
      </w:r>
    </w:p>
    <w:p>
      <w:pPr>
        <w:numPr>
          <w:ilvl w:val="2"/>
          <w:numId w:val="900"/>
        </w:numPr>
        <w:spacing w:before="0" w:after="0"/>
      </w:pPr>
      <w:r>
        <w:t>Penalty Provisions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Alternative Dispute Resolution</w:t>
      </w:r>
    </w:p>
    <w:p>
      <w:pPr>
        <w:numPr>
          <w:ilvl w:val="2"/>
          <w:numId w:val="900"/>
        </w:numPr>
        <w:spacing w:before="0" w:after="0"/>
      </w:pPr>
      <w:r>
        <w:t>Binding Interest Arbitration</w:t>
      </w:r>
    </w:p>
    <w:p>
      <w:pPr>
        <w:numPr>
          <w:ilvl w:val="2"/>
          <w:numId w:val="900"/>
        </w:numPr>
        <w:spacing w:before="0" w:after="0"/>
      </w:pPr>
      <w:r>
        <w:t>Fact-Finding Procedures</w:t>
      </w:r>
    </w:p>
    <w:p>
      <w:pPr>
        <w:numPr>
          <w:ilvl w:val="2"/>
          <w:numId w:val="900"/>
        </w:numPr>
        <w:spacing w:before="0" w:after="0"/>
      </w:pPr>
      <w:r>
        <w:t>Final Offer Arbitration</w:t>
      </w:r>
    </w:p>
    <w:p>
      <w:pPr>
        <w:numPr>
          <w:ilvl w:val="1"/>
          <w:numId w:val="900"/>
        </w:numPr>
        <w:spacing w:before="0" w:after="0"/>
      </w:pPr>
      <w:r>
        <w:t>Illegal Strike Consequences</w:t>
      </w:r>
    </w:p>
    <w:p>
      <w:pPr>
        <w:numPr>
          <w:ilvl w:val="2"/>
          <w:numId w:val="900"/>
        </w:numPr>
        <w:spacing w:before="0" w:after="0"/>
      </w:pPr>
      <w:r>
        <w:t>Employee Penalties</w:t>
      </w:r>
    </w:p>
    <w:p>
      <w:pPr>
        <w:numPr>
          <w:ilvl w:val="2"/>
          <w:numId w:val="900"/>
        </w:numPr>
        <w:spacing w:before="0" w:after="0"/>
      </w:pPr>
      <w:r>
        <w:t>Union Sanctions</w:t>
      </w:r>
    </w:p>
    <w:p>
      <w:pPr>
        <w:numPr>
          <w:ilvl w:val="2"/>
          <w:numId w:val="900"/>
        </w:numPr>
        <w:spacing w:before="0" w:after="0"/>
      </w:pPr>
      <w:r>
        <w:t>Injunctive Relief</w:t>
      </w:r>
    </w:p>
    <w:p>
      <w:pPr>
        <w:numPr>
          <w:ilvl w:val="0"/>
          <w:numId w:val="900"/>
        </w:numPr>
        <w:spacing w:before="0" w:after="0"/>
      </w:pPr>
      <w:r>
        <w:t>Special Considerations</w:t>
      </w:r>
    </w:p>
    <w:p>
      <w:pPr>
        <w:numPr>
          <w:ilvl w:val="1"/>
          <w:numId w:val="900"/>
        </w:numPr>
        <w:spacing w:before="0" w:after="0"/>
      </w:pPr>
      <w:r>
        <w:t>Police and Firefighter Labor Relations</w:t>
      </w:r>
    </w:p>
    <w:p>
      <w:pPr>
        <w:numPr>
          <w:ilvl w:val="2"/>
          <w:numId w:val="900"/>
        </w:numPr>
        <w:spacing w:before="0" w:after="0"/>
      </w:pPr>
      <w:r>
        <w:t>Special Legislation</w:t>
      </w:r>
    </w:p>
    <w:p>
      <w:pPr>
        <w:numPr>
          <w:ilvl w:val="2"/>
          <w:numId w:val="900"/>
        </w:numPr>
        <w:spacing w:before="0" w:after="0"/>
      </w:pPr>
      <w:r>
        <w:t>Arbitration Requirements</w:t>
      </w:r>
    </w:p>
    <w:p>
      <w:pPr>
        <w:numPr>
          <w:ilvl w:val="2"/>
          <w:numId w:val="900"/>
        </w:numPr>
        <w:spacing w:before="0" w:after="0"/>
      </w:pPr>
      <w:r>
        <w:t>Binding Arbitration</w:t>
      </w:r>
    </w:p>
    <w:p>
      <w:pPr>
        <w:numPr>
          <w:ilvl w:val="1"/>
          <w:numId w:val="900"/>
        </w:numPr>
        <w:spacing w:before="0" w:after="0"/>
      </w:pPr>
      <w:r>
        <w:t>Teacher Collective Bargaining</w:t>
      </w:r>
    </w:p>
    <w:p>
      <w:pPr>
        <w:numPr>
          <w:ilvl w:val="2"/>
          <w:numId w:val="900"/>
        </w:numPr>
        <w:spacing w:before="0" w:after="0"/>
      </w:pPr>
      <w:r>
        <w:t>Education-Specific Issues</w:t>
      </w:r>
    </w:p>
    <w:p>
      <w:pPr>
        <w:numPr>
          <w:ilvl w:val="2"/>
          <w:numId w:val="900"/>
        </w:numPr>
        <w:spacing w:before="0" w:after="0"/>
      </w:pPr>
      <w:r>
        <w:t>Tenure Considerations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Contemporary Challenges and Trends</w:t>
      </w:r>
    </w:p>
    <w:p>
      <w:pPr>
        <w:numPr>
          <w:ilvl w:val="0"/>
          <w:numId w:val="900"/>
        </w:numPr>
        <w:spacing w:before="0" w:after="0"/>
      </w:pPr>
      <w:r>
        <w:t>Globalization Impact</w:t>
      </w:r>
    </w:p>
    <w:p>
      <w:pPr>
        <w:numPr>
          <w:ilvl w:val="1"/>
          <w:numId w:val="900"/>
        </w:numPr>
        <w:spacing w:before="0" w:after="0"/>
      </w:pPr>
      <w:r>
        <w:t>Multinational Corporation Labor Relations</w:t>
      </w:r>
    </w:p>
    <w:p>
      <w:pPr>
        <w:numPr>
          <w:ilvl w:val="2"/>
          <w:numId w:val="900"/>
        </w:numPr>
        <w:spacing w:before="0" w:after="0"/>
      </w:pPr>
      <w:r>
        <w:t>Cross-Border Organizing</w:t>
      </w:r>
    </w:p>
    <w:p>
      <w:pPr>
        <w:numPr>
          <w:ilvl w:val="2"/>
          <w:numId w:val="900"/>
        </w:numPr>
        <w:spacing w:before="0" w:after="0"/>
      </w:pPr>
      <w:r>
        <w:t>International Framework Agreements</w:t>
      </w:r>
    </w:p>
    <w:p>
      <w:pPr>
        <w:numPr>
          <w:ilvl w:val="2"/>
          <w:numId w:val="900"/>
        </w:numPr>
        <w:spacing w:before="0" w:after="0"/>
      </w:pPr>
      <w:r>
        <w:t>Global Union Federations</w:t>
      </w:r>
    </w:p>
    <w:p>
      <w:pPr>
        <w:numPr>
          <w:ilvl w:val="1"/>
          <w:numId w:val="900"/>
        </w:numPr>
        <w:spacing w:before="0" w:after="0"/>
      </w:pPr>
      <w:r>
        <w:t>Trade Agreement Labor Provisions</w:t>
      </w:r>
    </w:p>
    <w:p>
      <w:pPr>
        <w:numPr>
          <w:ilvl w:val="2"/>
          <w:numId w:val="900"/>
        </w:numPr>
        <w:spacing w:before="0" w:after="0"/>
      </w:pPr>
      <w:r>
        <w:t>NAFTA Labor Side Agreement</w:t>
      </w:r>
    </w:p>
    <w:p>
      <w:pPr>
        <w:numPr>
          <w:ilvl w:val="2"/>
          <w:numId w:val="900"/>
        </w:numPr>
        <w:spacing w:before="0" w:after="0"/>
      </w:pPr>
      <w:r>
        <w:t>USMCA Labor Chapter</w:t>
      </w:r>
    </w:p>
    <w:p>
      <w:pPr>
        <w:numPr>
          <w:ilvl w:val="2"/>
          <w:numId w:val="900"/>
        </w:numPr>
        <w:spacing w:before="0" w:after="0"/>
      </w:pPr>
      <w:r>
        <w:t>Other Trade Agreement Provisions</w:t>
      </w:r>
    </w:p>
    <w:p>
      <w:pPr>
        <w:numPr>
          <w:ilvl w:val="1"/>
          <w:numId w:val="900"/>
        </w:numPr>
        <w:spacing w:before="0" w:after="0"/>
      </w:pPr>
      <w:r>
        <w:t>International Labor Standards</w:t>
      </w:r>
    </w:p>
    <w:p>
      <w:pPr>
        <w:numPr>
          <w:ilvl w:val="2"/>
          <w:numId w:val="900"/>
        </w:numPr>
        <w:spacing w:before="0" w:after="0"/>
      </w:pPr>
      <w:r>
        <w:t>ILO Conventions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Supply Chain Labor Issues</w:t>
      </w:r>
    </w:p>
    <w:p>
      <w:pPr>
        <w:numPr>
          <w:ilvl w:val="0"/>
          <w:numId w:val="900"/>
        </w:numPr>
        <w:spacing w:before="0" w:after="0"/>
      </w:pPr>
      <w:r>
        <w:t>Technological Change Effects</w:t>
      </w:r>
    </w:p>
    <w:p>
      <w:pPr>
        <w:numPr>
          <w:ilvl w:val="1"/>
          <w:numId w:val="900"/>
        </w:numPr>
        <w:spacing w:before="0" w:after="0"/>
      </w:pPr>
      <w:r>
        <w:t>Automation and Job Displacement</w:t>
      </w:r>
    </w:p>
    <w:p>
      <w:pPr>
        <w:numPr>
          <w:ilvl w:val="2"/>
          <w:numId w:val="900"/>
        </w:numPr>
        <w:spacing w:before="0" w:after="0"/>
      </w:pPr>
      <w:r>
        <w:t>Technological Unemployment</w:t>
      </w:r>
    </w:p>
    <w:p>
      <w:pPr>
        <w:numPr>
          <w:ilvl w:val="2"/>
          <w:numId w:val="900"/>
        </w:numPr>
        <w:spacing w:before="0" w:after="0"/>
      </w:pPr>
      <w:r>
        <w:t>Retraining and Reskilling</w:t>
      </w:r>
    </w:p>
    <w:p>
      <w:pPr>
        <w:numPr>
          <w:ilvl w:val="2"/>
          <w:numId w:val="900"/>
        </w:numPr>
        <w:spacing w:before="0" w:after="0"/>
      </w:pPr>
      <w:r>
        <w:t>Job Security Provisions</w:t>
      </w:r>
    </w:p>
    <w:p>
      <w:pPr>
        <w:numPr>
          <w:ilvl w:val="1"/>
          <w:numId w:val="900"/>
        </w:numPr>
        <w:spacing w:before="0" w:after="0"/>
      </w:pPr>
      <w:r>
        <w:t>Remote Work and Flexibility</w:t>
      </w:r>
    </w:p>
    <w:p>
      <w:pPr>
        <w:numPr>
          <w:ilvl w:val="2"/>
          <w:numId w:val="900"/>
        </w:numPr>
        <w:spacing w:before="0" w:after="0"/>
      </w:pPr>
      <w:r>
        <w:t>Telework Arrangements</w:t>
      </w:r>
    </w:p>
    <w:p>
      <w:pPr>
        <w:numPr>
          <w:ilvl w:val="2"/>
          <w:numId w:val="900"/>
        </w:numPr>
        <w:spacing w:before="0" w:after="0"/>
      </w:pPr>
      <w:r>
        <w:t>Flexible Scheduling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1"/>
          <w:numId w:val="900"/>
        </w:numPr>
        <w:spacing w:before="0" w:after="0"/>
      </w:pPr>
      <w:r>
        <w:t>Digital Communication and Organizing</w:t>
      </w:r>
    </w:p>
    <w:p>
      <w:pPr>
        <w:numPr>
          <w:ilvl w:val="2"/>
          <w:numId w:val="900"/>
        </w:numPr>
        <w:spacing w:before="0" w:after="0"/>
      </w:pPr>
      <w:r>
        <w:t>Social Media Use</w:t>
      </w:r>
    </w:p>
    <w:p>
      <w:pPr>
        <w:numPr>
          <w:ilvl w:val="2"/>
          <w:numId w:val="900"/>
        </w:numPr>
        <w:spacing w:before="0" w:after="0"/>
      </w:pPr>
      <w:r>
        <w:t>Electronic Voting</w:t>
      </w:r>
    </w:p>
    <w:p>
      <w:pPr>
        <w:numPr>
          <w:ilvl w:val="2"/>
          <w:numId w:val="900"/>
        </w:numPr>
        <w:spacing w:before="0" w:after="0"/>
      </w:pPr>
      <w:r>
        <w:t>Virtual Meetings</w:t>
      </w:r>
    </w:p>
    <w:p>
      <w:pPr>
        <w:numPr>
          <w:ilvl w:val="1"/>
          <w:numId w:val="900"/>
        </w:numPr>
        <w:spacing w:before="0" w:after="0"/>
      </w:pPr>
      <w:r>
        <w:t>Workplace Surveillance</w:t>
      </w:r>
    </w:p>
    <w:p>
      <w:pPr>
        <w:numPr>
          <w:ilvl w:val="2"/>
          <w:numId w:val="900"/>
        </w:numPr>
        <w:spacing w:before="0" w:after="0"/>
      </w:pPr>
      <w:r>
        <w:t>Privacy Rights</w:t>
      </w:r>
    </w:p>
    <w:p>
      <w:pPr>
        <w:numPr>
          <w:ilvl w:val="2"/>
          <w:numId w:val="900"/>
        </w:numPr>
        <w:spacing w:before="0" w:after="0"/>
      </w:pPr>
      <w:r>
        <w:t>Monitoring Technology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0"/>
          <w:numId w:val="900"/>
        </w:numPr>
        <w:spacing w:before="0" w:after="0"/>
      </w:pPr>
      <w:r>
        <w:t>Changing Workforce Demographics</w:t>
      </w:r>
    </w:p>
    <w:p>
      <w:pPr>
        <w:numPr>
          <w:ilvl w:val="1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Millennial and Gen Z Workers</w:t>
      </w:r>
    </w:p>
    <w:p>
      <w:pPr>
        <w:numPr>
          <w:ilvl w:val="2"/>
          <w:numId w:val="900"/>
        </w:numPr>
        <w:spacing w:before="0" w:after="0"/>
      </w:pPr>
      <w:r>
        <w:t>Changing Work Values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2"/>
          <w:numId w:val="900"/>
        </w:numPr>
        <w:spacing w:before="0" w:after="0"/>
      </w:pPr>
      <w:r>
        <w:t>Inclusive Bargaining</w:t>
      </w:r>
    </w:p>
    <w:p>
      <w:pPr>
        <w:numPr>
          <w:ilvl w:val="2"/>
          <w:numId w:val="900"/>
        </w:numPr>
        <w:spacing w:before="0" w:after="0"/>
      </w:pPr>
      <w:r>
        <w:t>Anti-Discrimination Provisions</w:t>
      </w:r>
    </w:p>
    <w:p>
      <w:pPr>
        <w:numPr>
          <w:ilvl w:val="1"/>
          <w:numId w:val="900"/>
        </w:numPr>
        <w:spacing w:before="0" w:after="0"/>
      </w:pPr>
      <w:r>
        <w:t>Contingent and Gig Work</w:t>
      </w:r>
    </w:p>
    <w:p>
      <w:pPr>
        <w:numPr>
          <w:ilvl w:val="2"/>
          <w:numId w:val="900"/>
        </w:numPr>
        <w:spacing w:before="0" w:after="0"/>
      </w:pPr>
      <w:r>
        <w:t>Independent Contractor Classification</w:t>
      </w:r>
    </w:p>
    <w:p>
      <w:pPr>
        <w:numPr>
          <w:ilvl w:val="2"/>
          <w:numId w:val="900"/>
        </w:numPr>
        <w:spacing w:before="0" w:after="0"/>
      </w:pPr>
      <w:r>
        <w:t>Platform Worker Rights</w:t>
      </w:r>
    </w:p>
    <w:p>
      <w:pPr>
        <w:numPr>
          <w:ilvl w:val="2"/>
          <w:numId w:val="900"/>
        </w:numPr>
        <w:spacing w:before="0" w:after="0"/>
      </w:pPr>
      <w:r>
        <w:t>Portable Benefits</w:t>
      </w:r>
    </w:p>
    <w:p>
      <w:pPr>
        <w:numPr>
          <w:ilvl w:val="0"/>
          <w:numId w:val="900"/>
        </w:numPr>
        <w:spacing w:before="0" w:after="0"/>
      </w:pPr>
      <w:r>
        <w:t>Union Membership Decline</w:t>
      </w:r>
    </w:p>
    <w:p>
      <w:pPr>
        <w:numPr>
          <w:ilvl w:val="1"/>
          <w:numId w:val="900"/>
        </w:numPr>
        <w:spacing w:before="0" w:after="0"/>
      </w:pPr>
      <w:r>
        <w:t>Statistical Trends</w:t>
      </w:r>
    </w:p>
    <w:p>
      <w:pPr>
        <w:numPr>
          <w:ilvl w:val="2"/>
          <w:numId w:val="900"/>
        </w:numPr>
        <w:spacing w:before="0" w:after="0"/>
      </w:pPr>
      <w:r>
        <w:t>Private Sector Decline</w:t>
      </w:r>
    </w:p>
    <w:p>
      <w:pPr>
        <w:numPr>
          <w:ilvl w:val="2"/>
          <w:numId w:val="900"/>
        </w:numPr>
        <w:spacing w:before="0" w:after="0"/>
      </w:pPr>
      <w:r>
        <w:t>Public Sector Stability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Contributing Factors</w:t>
      </w:r>
    </w:p>
    <w:p>
      <w:pPr>
        <w:numPr>
          <w:ilvl w:val="2"/>
          <w:numId w:val="900"/>
        </w:numPr>
        <w:spacing w:before="0" w:after="0"/>
      </w:pPr>
      <w:r>
        <w:t>Economic Restructuring</w:t>
      </w:r>
    </w:p>
    <w:p>
      <w:pPr>
        <w:numPr>
          <w:ilvl w:val="2"/>
          <w:numId w:val="900"/>
        </w:numPr>
        <w:spacing w:before="0" w:after="0"/>
      </w:pPr>
      <w:r>
        <w:t>Right-to-Work Laws</w:t>
      </w:r>
    </w:p>
    <w:p>
      <w:pPr>
        <w:numPr>
          <w:ilvl w:val="2"/>
          <w:numId w:val="900"/>
        </w:numPr>
        <w:spacing w:before="0" w:after="0"/>
      </w:pPr>
      <w:r>
        <w:t>Employer Opposition</w:t>
      </w:r>
    </w:p>
    <w:p>
      <w:pPr>
        <w:numPr>
          <w:ilvl w:val="1"/>
          <w:numId w:val="900"/>
        </w:numPr>
        <w:spacing w:before="0" w:after="0"/>
      </w:pPr>
      <w:r>
        <w:t>Union Response Strategies</w:t>
      </w:r>
    </w:p>
    <w:p>
      <w:pPr>
        <w:numPr>
          <w:ilvl w:val="2"/>
          <w:numId w:val="900"/>
        </w:numPr>
        <w:spacing w:before="0" w:after="0"/>
      </w:pPr>
      <w:r>
        <w:t>Organizing Innovations</w:t>
      </w:r>
    </w:p>
    <w:p>
      <w:pPr>
        <w:numPr>
          <w:ilvl w:val="2"/>
          <w:numId w:val="900"/>
        </w:numPr>
        <w:spacing w:before="0" w:after="0"/>
      </w:pPr>
      <w:r>
        <w:t>Political Action</w:t>
      </w:r>
    </w:p>
    <w:p>
      <w:pPr>
        <w:numPr>
          <w:ilvl w:val="2"/>
          <w:numId w:val="900"/>
        </w:numPr>
        <w:spacing w:before="0" w:after="0"/>
      </w:pPr>
      <w:r>
        <w:t>Community Partnerships</w:t>
      </w:r>
    </w:p>
    <w:p>
      <w:pPr>
        <w:numPr>
          <w:ilvl w:val="0"/>
          <w:numId w:val="900"/>
        </w:numPr>
        <w:spacing w:before="0" w:after="0"/>
      </w:pPr>
      <w:r>
        <w:t>Alternative Representation Models</w:t>
      </w:r>
    </w:p>
    <w:p>
      <w:pPr>
        <w:numPr>
          <w:ilvl w:val="1"/>
          <w:numId w:val="900"/>
        </w:numPr>
        <w:spacing w:before="0" w:after="0"/>
      </w:pPr>
      <w:r>
        <w:t>Non-Union Employee Representation</w:t>
      </w:r>
    </w:p>
    <w:p>
      <w:pPr>
        <w:numPr>
          <w:ilvl w:val="2"/>
          <w:numId w:val="900"/>
        </w:numPr>
        <w:spacing w:before="0" w:after="0"/>
      </w:pPr>
      <w:r>
        <w:t>Works Councils</w:t>
      </w:r>
    </w:p>
    <w:p>
      <w:pPr>
        <w:numPr>
          <w:ilvl w:val="2"/>
          <w:numId w:val="900"/>
        </w:numPr>
        <w:spacing w:before="0" w:after="0"/>
      </w:pPr>
      <w:r>
        <w:t>Employee Committees</w:t>
      </w:r>
    </w:p>
    <w:p>
      <w:pPr>
        <w:numPr>
          <w:ilvl w:val="2"/>
          <w:numId w:val="900"/>
        </w:numPr>
        <w:spacing w:before="0" w:after="0"/>
      </w:pPr>
      <w:r>
        <w:t>Joint Committees</w:t>
      </w:r>
    </w:p>
    <w:p>
      <w:pPr>
        <w:numPr>
          <w:ilvl w:val="1"/>
          <w:numId w:val="900"/>
        </w:numPr>
        <w:spacing w:before="0" w:after="0"/>
      </w:pPr>
      <w:r>
        <w:t>Worker Centers</w:t>
      </w:r>
    </w:p>
    <w:p>
      <w:pPr>
        <w:numPr>
          <w:ilvl w:val="2"/>
          <w:numId w:val="900"/>
        </w:numPr>
        <w:spacing w:before="0" w:after="0"/>
      </w:pPr>
      <w:r>
        <w:t>Community-Based Organizations</w:t>
      </w:r>
    </w:p>
    <w:p>
      <w:pPr>
        <w:numPr>
          <w:ilvl w:val="2"/>
          <w:numId w:val="900"/>
        </w:numPr>
        <w:spacing w:before="0" w:after="0"/>
      </w:pPr>
      <w:r>
        <w:t>Advocacy Functions</w:t>
      </w:r>
    </w:p>
    <w:p>
      <w:pPr>
        <w:numPr>
          <w:ilvl w:val="2"/>
          <w:numId w:val="900"/>
        </w:numPr>
        <w:spacing w:before="0" w:after="0"/>
      </w:pPr>
      <w:r>
        <w:t>Service Provision</w:t>
      </w:r>
    </w:p>
    <w:p>
      <w:pPr>
        <w:numPr>
          <w:ilvl w:val="1"/>
          <w:numId w:val="900"/>
        </w:numPr>
        <w:spacing w:before="0" w:after="0"/>
      </w:pPr>
      <w:r>
        <w:t>Professional Associations</w:t>
      </w:r>
    </w:p>
    <w:p>
      <w:pPr>
        <w:numPr>
          <w:ilvl w:val="2"/>
          <w:numId w:val="900"/>
        </w:numPr>
        <w:spacing w:before="0" w:after="0"/>
      </w:pPr>
      <w:r>
        <w:t>Quasi-Union Functions</w:t>
      </w:r>
    </w:p>
    <w:p>
      <w:pPr>
        <w:numPr>
          <w:ilvl w:val="2"/>
          <w:numId w:val="900"/>
        </w:numPr>
        <w:spacing w:before="0" w:after="0"/>
      </w:pPr>
      <w:r>
        <w:t>Advocacy Roles</w:t>
      </w:r>
    </w:p>
    <w:p>
      <w:pPr>
        <w:numPr>
          <w:ilvl w:val="2"/>
          <w:numId w:val="900"/>
        </w:numPr>
        <w:spacing w:before="0" w:after="0"/>
      </w:pPr>
      <w:r>
        <w:t>Member Services</w:t>
      </w:r>
    </w:p>
    <w:p>
      <w:pPr>
        <w:numPr>
          <w:ilvl w:val="0"/>
          <w:numId w:val="900"/>
        </w:numPr>
        <w:spacing w:before="0" w:after="0"/>
      </w:pPr>
      <w:r>
        <w:t>Legal and Policy Developments</w:t>
      </w:r>
    </w:p>
    <w:p>
      <w:pPr>
        <w:numPr>
          <w:ilvl w:val="1"/>
          <w:numId w:val="900"/>
        </w:numPr>
        <w:spacing w:before="0" w:after="0"/>
      </w:pPr>
      <w:r>
        <w:t>NLRB Policy Changes</w:t>
      </w:r>
    </w:p>
    <w:p>
      <w:pPr>
        <w:numPr>
          <w:ilvl w:val="2"/>
          <w:numId w:val="900"/>
        </w:numPr>
        <w:spacing w:before="0" w:after="0"/>
      </w:pPr>
      <w:r>
        <w:t>Administrative Shifts</w:t>
      </w:r>
    </w:p>
    <w:p>
      <w:pPr>
        <w:numPr>
          <w:ilvl w:val="2"/>
          <w:numId w:val="900"/>
        </w:numPr>
        <w:spacing w:before="0" w:after="0"/>
      </w:pPr>
      <w:r>
        <w:t>Precedent Reversals</w:t>
      </w:r>
    </w:p>
    <w:p>
      <w:pPr>
        <w:numPr>
          <w:ilvl w:val="2"/>
          <w:numId w:val="900"/>
        </w:numPr>
        <w:spacing w:before="0" w:after="0"/>
      </w:pPr>
      <w:r>
        <w:t>Enforcement Priorities</w:t>
      </w:r>
    </w:p>
    <w:p>
      <w:pPr>
        <w:numPr>
          <w:ilvl w:val="1"/>
          <w:numId w:val="900"/>
        </w:numPr>
        <w:spacing w:before="0" w:after="0"/>
      </w:pPr>
      <w:r>
        <w:t>State-Level Innovations</w:t>
      </w:r>
    </w:p>
    <w:p>
      <w:pPr>
        <w:numPr>
          <w:ilvl w:val="2"/>
          <w:numId w:val="900"/>
        </w:numPr>
        <w:spacing w:before="0" w:after="0"/>
      </w:pPr>
      <w:r>
        <w:t>Portable Benefits Legislation</w:t>
      </w:r>
    </w:p>
    <w:p>
      <w:pPr>
        <w:numPr>
          <w:ilvl w:val="2"/>
          <w:numId w:val="900"/>
        </w:numPr>
        <w:spacing w:before="0" w:after="0"/>
      </w:pPr>
      <w:r>
        <w:t>Freelancer Protection Acts</w:t>
      </w:r>
    </w:p>
    <w:p>
      <w:pPr>
        <w:numPr>
          <w:ilvl w:val="2"/>
          <w:numId w:val="900"/>
        </w:numPr>
        <w:spacing w:before="0" w:after="0"/>
      </w:pPr>
      <w:r>
        <w:t>Sectoral Bargaining Experiments</w:t>
      </w:r>
    </w:p>
    <w:p>
      <w:pPr>
        <w:numPr>
          <w:ilvl w:val="1"/>
          <w:numId w:val="900"/>
        </w:numPr>
        <w:spacing w:before="0" w:after="0"/>
      </w:pPr>
      <w:r>
        <w:t>Proposed Federal Reforms</w:t>
      </w:r>
    </w:p>
    <w:p>
      <w:pPr>
        <w:numPr>
          <w:ilvl w:val="2"/>
          <w:numId w:val="900"/>
        </w:numPr>
        <w:spacing w:before="0" w:after="0"/>
      </w:pPr>
      <w:r>
        <w:t>PRO Act Provisions</w:t>
      </w:r>
    </w:p>
    <w:p>
      <w:pPr>
        <w:numPr>
          <w:ilvl w:val="2"/>
          <w:numId w:val="900"/>
        </w:numPr>
        <w:spacing w:before="0" w:after="0"/>
      </w:pPr>
      <w:r>
        <w:t>Card Check Legislation</w:t>
      </w:r>
    </w:p>
    <w:p>
      <w:pPr>
        <w:numPr>
          <w:ilvl w:val="2"/>
          <w:numId w:val="900"/>
        </w:numPr>
        <w:spacing w:before="0" w:after="0"/>
      </w:pPr>
      <w:r>
        <w:t>Right-to-Work Debates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