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Kubernetes Orchestration</w:t>
      </w:r>
    </w:p>
    <w:p>
      <w:pPr>
        <w:pStyle w:val="Heading1"/>
      </w:pPr>
      <w:r>
        <w:t>Introduction to Container Orchestration</w:t>
      </w:r>
    </w:p>
    <w:p>
      <w:pPr>
        <w:numPr>
          <w:ilvl w:val="0"/>
          <w:numId w:val="900"/>
        </w:numPr>
        <w:spacing w:before="0" w:after="0"/>
      </w:pPr>
      <w:r>
        <w:t>Fundamentals of Containerization</w:t>
      </w:r>
    </w:p>
    <w:p>
      <w:pPr>
        <w:numPr>
          <w:ilvl w:val="1"/>
          <w:numId w:val="900"/>
        </w:numPr>
        <w:spacing w:before="0" w:after="0"/>
      </w:pPr>
      <w:r>
        <w:t>Container Technology Overview</w:t>
      </w:r>
    </w:p>
    <w:p>
      <w:pPr>
        <w:numPr>
          <w:ilvl w:val="2"/>
          <w:numId w:val="900"/>
        </w:numPr>
        <w:spacing w:before="0" w:after="0"/>
      </w:pPr>
      <w:r>
        <w:t>Definition and Core Characteristics</w:t>
      </w:r>
    </w:p>
    <w:p>
      <w:pPr>
        <w:numPr>
          <w:ilvl w:val="2"/>
          <w:numId w:val="900"/>
        </w:numPr>
        <w:spacing w:before="0" w:after="0"/>
      </w:pPr>
      <w:r>
        <w:t>Container Runtime Environment</w:t>
      </w:r>
    </w:p>
    <w:p>
      <w:pPr>
        <w:numPr>
          <w:ilvl w:val="2"/>
          <w:numId w:val="900"/>
        </w:numPr>
        <w:spacing w:before="0" w:after="0"/>
      </w:pPr>
      <w:r>
        <w:t>Process Isolation Mechanisms</w:t>
      </w:r>
    </w:p>
    <w:p>
      <w:pPr>
        <w:numPr>
          <w:ilvl w:val="2"/>
          <w:numId w:val="900"/>
        </w:numPr>
        <w:spacing w:before="0" w:after="0"/>
      </w:pPr>
      <w:r>
        <w:t>Filesystem Isolation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1"/>
          <w:numId w:val="900"/>
        </w:numPr>
        <w:spacing w:before="0" w:after="0"/>
      </w:pPr>
      <w:r>
        <w:t>Containers vs Virtual Machines</w:t>
      </w:r>
    </w:p>
    <w:p>
      <w:pPr>
        <w:numPr>
          <w:ilvl w:val="2"/>
          <w:numId w:val="900"/>
        </w:numPr>
        <w:spacing w:before="0" w:after="0"/>
      </w:pPr>
      <w:r>
        <w:t>Architecture Differences</w:t>
      </w:r>
    </w:p>
    <w:p>
      <w:pPr>
        <w:numPr>
          <w:ilvl w:val="2"/>
          <w:numId w:val="900"/>
        </w:numPr>
        <w:spacing w:before="0" w:after="0"/>
      </w:pPr>
      <w:r>
        <w:t>Resource Overhead Comparison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Security Isolation Models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Migration Considerations</w:t>
      </w:r>
    </w:p>
    <w:p>
      <w:pPr>
        <w:numPr>
          <w:ilvl w:val="1"/>
          <w:numId w:val="900"/>
        </w:numPr>
        <w:spacing w:before="0" w:after="0"/>
      </w:pPr>
      <w:r>
        <w:t>Container Runtimes</w:t>
      </w:r>
    </w:p>
    <w:p>
      <w:pPr>
        <w:numPr>
          <w:ilvl w:val="2"/>
          <w:numId w:val="900"/>
        </w:numPr>
        <w:spacing w:before="0" w:after="0"/>
      </w:pPr>
      <w:r>
        <w:t>Container Runtime Interface (CRI)</w:t>
      </w:r>
    </w:p>
    <w:p>
      <w:pPr>
        <w:numPr>
          <w:ilvl w:val="2"/>
          <w:numId w:val="900"/>
        </w:numPr>
        <w:spacing w:before="0" w:after="0"/>
      </w:pPr>
      <w:r>
        <w:t>Docker Engine</w:t>
      </w:r>
    </w:p>
    <w:p>
      <w:pPr>
        <w:numPr>
          <w:ilvl w:val="3"/>
          <w:numId w:val="900"/>
        </w:numPr>
        <w:spacing w:before="0" w:after="0"/>
      </w:pPr>
      <w:r>
        <w:t>Docker Architecture Components</w:t>
      </w:r>
    </w:p>
    <w:p>
      <w:pPr>
        <w:numPr>
          <w:ilvl w:val="3"/>
          <w:numId w:val="900"/>
        </w:numPr>
        <w:spacing w:before="0" w:after="0"/>
      </w:pPr>
      <w:r>
        <w:t>Docker Daemon and Client</w:t>
      </w:r>
    </w:p>
    <w:p>
      <w:pPr>
        <w:numPr>
          <w:ilvl w:val="3"/>
          <w:numId w:val="900"/>
        </w:numPr>
        <w:spacing w:before="0" w:after="0"/>
      </w:pPr>
      <w:r>
        <w:t>Image Management System</w:t>
      </w:r>
    </w:p>
    <w:p>
      <w:pPr>
        <w:numPr>
          <w:ilvl w:val="3"/>
          <w:numId w:val="900"/>
        </w:numPr>
        <w:spacing w:before="0" w:after="0"/>
      </w:pPr>
      <w:r>
        <w:t>Container Lifecycle Management</w:t>
      </w:r>
    </w:p>
    <w:p>
      <w:pPr>
        <w:numPr>
          <w:ilvl w:val="2"/>
          <w:numId w:val="900"/>
        </w:numPr>
        <w:spacing w:before="0" w:after="0"/>
      </w:pPr>
      <w:r>
        <w:t>containerd</w:t>
      </w:r>
    </w:p>
    <w:p>
      <w:pPr>
        <w:numPr>
          <w:ilvl w:val="3"/>
          <w:numId w:val="900"/>
        </w:numPr>
        <w:spacing w:before="0" w:after="0"/>
      </w:pPr>
      <w:r>
        <w:t>High-Level Runtime Features</w:t>
      </w:r>
    </w:p>
    <w:p>
      <w:pPr>
        <w:numPr>
          <w:ilvl w:val="3"/>
          <w:numId w:val="900"/>
        </w:numPr>
        <w:spacing w:before="0" w:after="0"/>
      </w:pPr>
      <w:r>
        <w:t>Kubernetes Integration Points</w:t>
      </w:r>
    </w:p>
    <w:p>
      <w:pPr>
        <w:numPr>
          <w:ilvl w:val="3"/>
          <w:numId w:val="900"/>
        </w:numPr>
        <w:spacing w:before="0" w:after="0"/>
      </w:pPr>
      <w:r>
        <w:t>Image Distribution</w:t>
      </w:r>
    </w:p>
    <w:p>
      <w:pPr>
        <w:numPr>
          <w:ilvl w:val="3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CRI-O</w:t>
      </w:r>
    </w:p>
    <w:p>
      <w:pPr>
        <w:numPr>
          <w:ilvl w:val="3"/>
          <w:numId w:val="900"/>
        </w:numPr>
        <w:spacing w:before="0" w:after="0"/>
      </w:pPr>
      <w:r>
        <w:t>Kubernetes-Native Runtime</w:t>
      </w:r>
    </w:p>
    <w:p>
      <w:pPr>
        <w:numPr>
          <w:ilvl w:val="3"/>
          <w:numId w:val="900"/>
        </w:numPr>
        <w:spacing w:before="0" w:after="0"/>
      </w:pPr>
      <w:r>
        <w:t>Security-Focused Design</w:t>
      </w:r>
    </w:p>
    <w:p>
      <w:pPr>
        <w:numPr>
          <w:ilvl w:val="3"/>
          <w:numId w:val="900"/>
        </w:numPr>
        <w:spacing w:before="0" w:after="0"/>
      </w:pPr>
      <w:r>
        <w:t>OCI Compliance</w:t>
      </w:r>
    </w:p>
    <w:p>
      <w:pPr>
        <w:numPr>
          <w:ilvl w:val="3"/>
          <w:numId w:val="900"/>
        </w:numPr>
        <w:spacing w:before="0" w:after="0"/>
      </w:pPr>
      <w:r>
        <w:t>Image Handling</w:t>
      </w:r>
    </w:p>
    <w:p>
      <w:pPr>
        <w:numPr>
          <w:ilvl w:val="1"/>
          <w:numId w:val="900"/>
        </w:numPr>
        <w:spacing w:before="0" w:after="0"/>
      </w:pPr>
      <w:r>
        <w:t>Container Images</w:t>
      </w:r>
    </w:p>
    <w:p>
      <w:pPr>
        <w:numPr>
          <w:ilvl w:val="2"/>
          <w:numId w:val="900"/>
        </w:numPr>
        <w:spacing w:before="0" w:after="0"/>
      </w:pPr>
      <w:r>
        <w:t>Image Architecture and Layers</w:t>
      </w:r>
    </w:p>
    <w:p>
      <w:pPr>
        <w:numPr>
          <w:ilvl w:val="2"/>
          <w:numId w:val="900"/>
        </w:numPr>
        <w:spacing w:before="0" w:after="0"/>
      </w:pPr>
      <w:r>
        <w:t>Dockerfile and Build Process</w:t>
      </w:r>
    </w:p>
    <w:p>
      <w:pPr>
        <w:numPr>
          <w:ilvl w:val="2"/>
          <w:numId w:val="900"/>
        </w:numPr>
        <w:spacing w:before="0" w:after="0"/>
      </w:pPr>
      <w:r>
        <w:t>Image Registries and Distribution</w:t>
      </w:r>
    </w:p>
    <w:p>
      <w:pPr>
        <w:numPr>
          <w:ilvl w:val="2"/>
          <w:numId w:val="900"/>
        </w:numPr>
        <w:spacing w:before="0" w:after="0"/>
      </w:pPr>
      <w:r>
        <w:t>Image Tagging Strategies</w:t>
      </w:r>
    </w:p>
    <w:p>
      <w:pPr>
        <w:numPr>
          <w:ilvl w:val="2"/>
          <w:numId w:val="900"/>
        </w:numPr>
        <w:spacing w:before="0" w:after="0"/>
      </w:pPr>
      <w:r>
        <w:t>Image Versioning Best Practices</w:t>
      </w:r>
    </w:p>
    <w:p>
      <w:pPr>
        <w:numPr>
          <w:ilvl w:val="2"/>
          <w:numId w:val="900"/>
        </w:numPr>
        <w:spacing w:before="0" w:after="0"/>
      </w:pPr>
      <w:r>
        <w:t>Image Security Scanning</w:t>
      </w:r>
    </w:p>
    <w:p>
      <w:pPr>
        <w:numPr>
          <w:ilvl w:val="0"/>
          <w:numId w:val="900"/>
        </w:numPr>
        <w:spacing w:before="0" w:after="0"/>
      </w:pPr>
      <w:r>
        <w:t>Container Orchestration Fundamentals</w:t>
      </w:r>
    </w:p>
    <w:p>
      <w:pPr>
        <w:numPr>
          <w:ilvl w:val="1"/>
          <w:numId w:val="900"/>
        </w:numPr>
        <w:spacing w:before="0" w:after="0"/>
      </w:pPr>
      <w:r>
        <w:t>Challenges of Container Management at Scale</w:t>
      </w:r>
    </w:p>
    <w:p>
      <w:pPr>
        <w:numPr>
          <w:ilvl w:val="2"/>
          <w:numId w:val="900"/>
        </w:numPr>
        <w:spacing w:before="0" w:after="0"/>
      </w:pPr>
      <w:r>
        <w:t>Deployment Complexity</w:t>
      </w:r>
    </w:p>
    <w:p>
      <w:pPr>
        <w:numPr>
          <w:ilvl w:val="2"/>
          <w:numId w:val="900"/>
        </w:numPr>
        <w:spacing w:before="0" w:after="0"/>
      </w:pPr>
      <w:r>
        <w:t>Service Discovery and Communication</w:t>
      </w:r>
    </w:p>
    <w:p>
      <w:pPr>
        <w:numPr>
          <w:ilvl w:val="2"/>
          <w:numId w:val="900"/>
        </w:numPr>
        <w:spacing w:before="0" w:after="0"/>
      </w:pPr>
      <w:r>
        <w:t>Resource Allocation and Scheduling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Health Monitoring and Recovery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Security and Compliance</w:t>
      </w:r>
    </w:p>
    <w:p>
      <w:pPr>
        <w:numPr>
          <w:ilvl w:val="2"/>
          <w:numId w:val="900"/>
        </w:numPr>
        <w:spacing w:before="0" w:after="0"/>
      </w:pPr>
      <w:r>
        <w:t>Logging and Monitoring</w:t>
      </w:r>
    </w:p>
    <w:p>
      <w:pPr>
        <w:numPr>
          <w:ilvl w:val="1"/>
          <w:numId w:val="900"/>
        </w:numPr>
        <w:spacing w:before="0" w:after="0"/>
      </w:pPr>
      <w:r>
        <w:t>Core Orchestration Functions</w:t>
      </w:r>
    </w:p>
    <w:p>
      <w:pPr>
        <w:numPr>
          <w:ilvl w:val="2"/>
          <w:numId w:val="900"/>
        </w:numPr>
        <w:spacing w:before="0" w:after="0"/>
      </w:pPr>
      <w:r>
        <w:t>Container Scheduling</w:t>
      </w:r>
    </w:p>
    <w:p>
      <w:pPr>
        <w:numPr>
          <w:ilvl w:val="3"/>
          <w:numId w:val="900"/>
        </w:numPr>
        <w:spacing w:before="0" w:after="0"/>
      </w:pPr>
      <w:r>
        <w:t>Resource-Based Placement</w:t>
      </w:r>
    </w:p>
    <w:p>
      <w:pPr>
        <w:numPr>
          <w:ilvl w:val="3"/>
          <w:numId w:val="900"/>
        </w:numPr>
        <w:spacing w:before="0" w:after="0"/>
      </w:pPr>
      <w:r>
        <w:t>Constraint-Based Scheduling</w:t>
      </w:r>
    </w:p>
    <w:p>
      <w:pPr>
        <w:numPr>
          <w:ilvl w:val="3"/>
          <w:numId w:val="900"/>
        </w:numPr>
        <w:spacing w:before="0" w:after="0"/>
      </w:pPr>
      <w:r>
        <w:t>Affinity and Anti-Affinity Rules</w:t>
      </w:r>
    </w:p>
    <w:p>
      <w:pPr>
        <w:numPr>
          <w:ilvl w:val="2"/>
          <w:numId w:val="900"/>
        </w:numPr>
        <w:spacing w:before="0" w:after="0"/>
      </w:pPr>
      <w:r>
        <w:t>Service Discovery and Networking</w:t>
      </w:r>
    </w:p>
    <w:p>
      <w:pPr>
        <w:numPr>
          <w:ilvl w:val="3"/>
          <w:numId w:val="900"/>
        </w:numPr>
        <w:spacing w:before="0" w:after="0"/>
      </w:pPr>
      <w:r>
        <w:t>Internal Service Communication</w:t>
      </w:r>
    </w:p>
    <w:p>
      <w:pPr>
        <w:numPr>
          <w:ilvl w:val="3"/>
          <w:numId w:val="900"/>
        </w:numPr>
        <w:spacing w:before="0" w:after="0"/>
      </w:pPr>
      <w:r>
        <w:t>External Service Exposure</w:t>
      </w:r>
    </w:p>
    <w:p>
      <w:pPr>
        <w:numPr>
          <w:ilvl w:val="3"/>
          <w:numId w:val="900"/>
        </w:numPr>
        <w:spacing w:before="0" w:after="0"/>
      </w:pPr>
      <w:r>
        <w:t>Load Balancing Mechanisms</w:t>
      </w:r>
    </w:p>
    <w:p>
      <w:pPr>
        <w:numPr>
          <w:ilvl w:val="2"/>
          <w:numId w:val="900"/>
        </w:numPr>
        <w:spacing w:before="0" w:after="0"/>
      </w:pPr>
      <w:r>
        <w:t>Scaling and Resource Management</w:t>
      </w:r>
    </w:p>
    <w:p>
      <w:pPr>
        <w:numPr>
          <w:ilvl w:val="3"/>
          <w:numId w:val="900"/>
        </w:numPr>
        <w:spacing w:before="0" w:after="0"/>
      </w:pPr>
      <w:r>
        <w:t>Horizontal Scaling</w:t>
      </w:r>
    </w:p>
    <w:p>
      <w:pPr>
        <w:numPr>
          <w:ilvl w:val="3"/>
          <w:numId w:val="900"/>
        </w:numPr>
        <w:spacing w:before="0" w:after="0"/>
      </w:pPr>
      <w:r>
        <w:t>Vertical Scaling</w:t>
      </w:r>
    </w:p>
    <w:p>
      <w:pPr>
        <w:numPr>
          <w:ilvl w:val="3"/>
          <w:numId w:val="900"/>
        </w:numPr>
        <w:spacing w:before="0" w:after="0"/>
      </w:pPr>
      <w:r>
        <w:t>Auto-Scaling Policies</w:t>
      </w:r>
    </w:p>
    <w:p>
      <w:pPr>
        <w:numPr>
          <w:ilvl w:val="2"/>
          <w:numId w:val="900"/>
        </w:numPr>
        <w:spacing w:before="0" w:after="0"/>
      </w:pPr>
      <w:r>
        <w:t>Health Management</w:t>
      </w:r>
    </w:p>
    <w:p>
      <w:pPr>
        <w:numPr>
          <w:ilvl w:val="3"/>
          <w:numId w:val="900"/>
        </w:numPr>
        <w:spacing w:before="0" w:after="0"/>
      </w:pPr>
      <w:r>
        <w:t>Health Check Mechanisms</w:t>
      </w:r>
    </w:p>
    <w:p>
      <w:pPr>
        <w:numPr>
          <w:ilvl w:val="3"/>
          <w:numId w:val="900"/>
        </w:numPr>
        <w:spacing w:before="0" w:after="0"/>
      </w:pPr>
      <w:r>
        <w:t>Self-Healing Capabilities</w:t>
      </w:r>
    </w:p>
    <w:p>
      <w:pPr>
        <w:numPr>
          <w:ilvl w:val="3"/>
          <w:numId w:val="900"/>
        </w:numPr>
        <w:spacing w:before="0" w:after="0"/>
      </w:pPr>
      <w:r>
        <w:t>Failure Recovery Strategies</w:t>
      </w:r>
    </w:p>
    <w:p>
      <w:pPr>
        <w:numPr>
          <w:ilvl w:val="1"/>
          <w:numId w:val="900"/>
        </w:numPr>
        <w:spacing w:before="0" w:after="0"/>
      </w:pPr>
      <w:r>
        <w:t>Orchestration Platforms Overview</w:t>
      </w:r>
    </w:p>
    <w:p>
      <w:pPr>
        <w:numPr>
          <w:ilvl w:val="2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Docker Swarm</w:t>
      </w:r>
    </w:p>
    <w:p>
      <w:pPr>
        <w:numPr>
          <w:ilvl w:val="2"/>
          <w:numId w:val="900"/>
        </w:numPr>
        <w:spacing w:before="0" w:after="0"/>
      </w:pPr>
      <w:r>
        <w:t>Apache Mesos</w:t>
      </w:r>
    </w:p>
    <w:p>
      <w:pPr>
        <w:numPr>
          <w:ilvl w:val="2"/>
          <w:numId w:val="900"/>
        </w:numPr>
        <w:spacing w:before="0" w:after="0"/>
      </w:pPr>
      <w:r>
        <w:t>Nomad</w:t>
      </w:r>
    </w:p>
    <w:p>
      <w:pPr>
        <w:numPr>
          <w:ilvl w:val="0"/>
          <w:numId w:val="900"/>
        </w:numPr>
        <w:spacing w:before="0" w:after="0"/>
      </w:pPr>
      <w:r>
        <w:t>Introduction to Kubernetes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2"/>
          <w:numId w:val="900"/>
        </w:numPr>
        <w:spacing w:before="0" w:after="0"/>
      </w:pPr>
      <w:r>
        <w:t>Google Borg Legacy</w:t>
      </w:r>
    </w:p>
    <w:p>
      <w:pPr>
        <w:numPr>
          <w:ilvl w:val="2"/>
          <w:numId w:val="900"/>
        </w:numPr>
        <w:spacing w:before="0" w:after="0"/>
      </w:pPr>
      <w:r>
        <w:t>Project Omega Influence</w:t>
      </w:r>
    </w:p>
    <w:p>
      <w:pPr>
        <w:numPr>
          <w:ilvl w:val="2"/>
          <w:numId w:val="900"/>
        </w:numPr>
        <w:spacing w:before="0" w:after="0"/>
      </w:pPr>
      <w:r>
        <w:t>Open Source Development</w:t>
      </w:r>
    </w:p>
    <w:p>
      <w:pPr>
        <w:numPr>
          <w:ilvl w:val="2"/>
          <w:numId w:val="900"/>
        </w:numPr>
        <w:spacing w:before="0" w:after="0"/>
      </w:pPr>
      <w:r>
        <w:t>CNCF Governance</w:t>
      </w:r>
    </w:p>
    <w:p>
      <w:pPr>
        <w:numPr>
          <w:ilvl w:val="2"/>
          <w:numId w:val="900"/>
        </w:numPr>
        <w:spacing w:before="0" w:after="0"/>
      </w:pPr>
      <w:r>
        <w:t>Version History and Releases</w:t>
      </w:r>
    </w:p>
    <w:p>
      <w:pPr>
        <w:numPr>
          <w:ilvl w:val="1"/>
          <w:numId w:val="900"/>
        </w:numPr>
        <w:spacing w:before="0" w:after="0"/>
      </w:pPr>
      <w:r>
        <w:t>Kubernetes Design Philosophy</w:t>
      </w:r>
    </w:p>
    <w:p>
      <w:pPr>
        <w:numPr>
          <w:ilvl w:val="2"/>
          <w:numId w:val="900"/>
        </w:numPr>
        <w:spacing w:before="0" w:after="0"/>
      </w:pPr>
      <w:r>
        <w:t>Declarative Configuration Model</w:t>
      </w:r>
    </w:p>
    <w:p>
      <w:pPr>
        <w:numPr>
          <w:ilvl w:val="2"/>
          <w:numId w:val="900"/>
        </w:numPr>
        <w:spacing w:before="0" w:after="0"/>
      </w:pPr>
      <w:r>
        <w:t>Desired State Management</w:t>
      </w:r>
    </w:p>
    <w:p>
      <w:pPr>
        <w:numPr>
          <w:ilvl w:val="2"/>
          <w:numId w:val="900"/>
        </w:numPr>
        <w:spacing w:before="0" w:after="0"/>
      </w:pPr>
      <w:r>
        <w:t>Controller Pattern</w:t>
      </w:r>
    </w:p>
    <w:p>
      <w:pPr>
        <w:numPr>
          <w:ilvl w:val="2"/>
          <w:numId w:val="900"/>
        </w:numPr>
        <w:spacing w:before="0" w:after="0"/>
      </w:pPr>
      <w:r>
        <w:t>Extensibility and Modularity</w:t>
      </w:r>
    </w:p>
    <w:p>
      <w:pPr>
        <w:numPr>
          <w:ilvl w:val="2"/>
          <w:numId w:val="900"/>
        </w:numPr>
        <w:spacing w:before="0" w:after="0"/>
      </w:pPr>
      <w:r>
        <w:t>API-Driven Architecture</w:t>
      </w:r>
    </w:p>
    <w:p>
      <w:pPr>
        <w:numPr>
          <w:ilvl w:val="1"/>
          <w:numId w:val="900"/>
        </w:numPr>
        <w:spacing w:before="0" w:after="0"/>
      </w:pPr>
      <w:r>
        <w:t>Declarative vs Imperative Management</w:t>
      </w:r>
    </w:p>
    <w:p>
      <w:pPr>
        <w:numPr>
          <w:ilvl w:val="2"/>
          <w:numId w:val="900"/>
        </w:numPr>
        <w:spacing w:before="0" w:after="0"/>
      </w:pPr>
      <w:r>
        <w:t>Declarative Approach Benefits</w:t>
      </w:r>
    </w:p>
    <w:p>
      <w:pPr>
        <w:numPr>
          <w:ilvl w:val="2"/>
          <w:numId w:val="900"/>
        </w:numPr>
        <w:spacing w:before="0" w:after="0"/>
      </w:pPr>
      <w:r>
        <w:t>YAML Manifest Files</w:t>
      </w:r>
    </w:p>
    <w:p>
      <w:pPr>
        <w:numPr>
          <w:ilvl w:val="2"/>
          <w:numId w:val="900"/>
        </w:numPr>
        <w:spacing w:before="0" w:after="0"/>
      </w:pPr>
      <w:r>
        <w:t>Imperative Commands</w:t>
      </w:r>
    </w:p>
    <w:p>
      <w:pPr>
        <w:numPr>
          <w:ilvl w:val="2"/>
          <w:numId w:val="900"/>
        </w:numPr>
        <w:spacing w:before="0" w:after="0"/>
      </w:pPr>
      <w:r>
        <w:t>kubectl Command Patterns</w:t>
      </w:r>
    </w:p>
    <w:p>
      <w:pPr>
        <w:numPr>
          <w:ilvl w:val="2"/>
          <w:numId w:val="900"/>
        </w:numPr>
        <w:spacing w:before="0" w:after="0"/>
      </w:pPr>
      <w:r>
        <w:t>When to Use Each Approach</w:t>
      </w:r>
    </w:p>
    <w:p>
      <w:pPr>
        <w:pStyle w:val="Heading1"/>
      </w:pPr>
      <w:r>
        <w:t>Kubernetes Architecture and Components</w:t>
      </w:r>
    </w:p>
    <w:p>
      <w:pPr>
        <w:numPr>
          <w:ilvl w:val="0"/>
          <w:numId w:val="900"/>
        </w:numPr>
        <w:spacing w:before="0" w:after="0"/>
      </w:pPr>
      <w:r>
        <w:t>Cluster Architecture Overview</w:t>
      </w:r>
    </w:p>
    <w:p>
      <w:pPr>
        <w:numPr>
          <w:ilvl w:val="1"/>
          <w:numId w:val="900"/>
        </w:numPr>
        <w:spacing w:before="0" w:after="0"/>
      </w:pPr>
      <w:r>
        <w:t>Cluster Topology</w:t>
      </w:r>
    </w:p>
    <w:p>
      <w:pPr>
        <w:numPr>
          <w:ilvl w:val="1"/>
          <w:numId w:val="900"/>
        </w:numPr>
        <w:spacing w:before="0" w:after="0"/>
      </w:pPr>
      <w:r>
        <w:t>Node Types and Roles</w:t>
      </w:r>
    </w:p>
    <w:p>
      <w:pPr>
        <w:numPr>
          <w:ilvl w:val="1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High Availability Design</w:t>
      </w:r>
    </w:p>
    <w:p>
      <w:pPr>
        <w:numPr>
          <w:ilvl w:val="1"/>
          <w:numId w:val="900"/>
        </w:numPr>
        <w:spacing w:before="0" w:after="0"/>
      </w:pPr>
      <w:r>
        <w:t>Multi-Master Configurations</w:t>
      </w:r>
    </w:p>
    <w:p>
      <w:pPr>
        <w:numPr>
          <w:ilvl w:val="0"/>
          <w:numId w:val="900"/>
        </w:numPr>
        <w:spacing w:before="0" w:after="0"/>
      </w:pPr>
      <w:r>
        <w:t>Control Plane Components</w:t>
      </w:r>
    </w:p>
    <w:p>
      <w:pPr>
        <w:numPr>
          <w:ilvl w:val="1"/>
          <w:numId w:val="900"/>
        </w:numPr>
        <w:spacing w:before="0" w:after="0"/>
      </w:pPr>
      <w:r>
        <w:t>API Server (kube-apiserver)</w:t>
      </w:r>
    </w:p>
    <w:p>
      <w:pPr>
        <w:numPr>
          <w:ilvl w:val="2"/>
          <w:numId w:val="900"/>
        </w:numPr>
        <w:spacing w:before="0" w:after="0"/>
      </w:pPr>
      <w:r>
        <w:t>Central Management Hub</w:t>
      </w:r>
    </w:p>
    <w:p>
      <w:pPr>
        <w:numPr>
          <w:ilvl w:val="2"/>
          <w:numId w:val="900"/>
        </w:numPr>
        <w:spacing w:before="0" w:after="0"/>
      </w:pPr>
      <w:r>
        <w:t>RESTful API Interface</w:t>
      </w:r>
    </w:p>
    <w:p>
      <w:pPr>
        <w:numPr>
          <w:ilvl w:val="2"/>
          <w:numId w:val="900"/>
        </w:numPr>
        <w:spacing w:before="0" w:after="0"/>
      </w:pPr>
      <w:r>
        <w:t>Request Processing Pipeline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Frameworks</w:t>
      </w:r>
    </w:p>
    <w:p>
      <w:pPr>
        <w:numPr>
          <w:ilvl w:val="2"/>
          <w:numId w:val="900"/>
        </w:numPr>
        <w:spacing w:before="0" w:after="0"/>
      </w:pPr>
      <w:r>
        <w:t>Admission Control</w:t>
      </w:r>
    </w:p>
    <w:p>
      <w:pPr>
        <w:numPr>
          <w:ilvl w:val="2"/>
          <w:numId w:val="900"/>
        </w:numPr>
        <w:spacing w:before="0" w:after="0"/>
      </w:pPr>
      <w:r>
        <w:t>API Versioning</w:t>
      </w:r>
    </w:p>
    <w:p>
      <w:pPr>
        <w:numPr>
          <w:ilvl w:val="2"/>
          <w:numId w:val="900"/>
        </w:numPr>
        <w:spacing w:before="0" w:after="0"/>
      </w:pPr>
      <w:r>
        <w:t>OpenAPI Specification</w:t>
      </w:r>
    </w:p>
    <w:p>
      <w:pPr>
        <w:numPr>
          <w:ilvl w:val="1"/>
          <w:numId w:val="900"/>
        </w:numPr>
        <w:spacing w:before="0" w:after="0"/>
      </w:pPr>
      <w:r>
        <w:t>etcd Cluster Store</w:t>
      </w:r>
    </w:p>
    <w:p>
      <w:pPr>
        <w:numPr>
          <w:ilvl w:val="2"/>
          <w:numId w:val="900"/>
        </w:numPr>
        <w:spacing w:before="0" w:after="0"/>
      </w:pPr>
      <w:r>
        <w:t>Distributed Key-Value Database</w:t>
      </w:r>
    </w:p>
    <w:p>
      <w:pPr>
        <w:numPr>
          <w:ilvl w:val="2"/>
          <w:numId w:val="900"/>
        </w:numPr>
        <w:spacing w:before="0" w:after="0"/>
      </w:pPr>
      <w:r>
        <w:t>Raft Consensus Algorithm</w:t>
      </w:r>
    </w:p>
    <w:p>
      <w:pPr>
        <w:numPr>
          <w:ilvl w:val="2"/>
          <w:numId w:val="900"/>
        </w:numPr>
        <w:spacing w:before="0" w:after="0"/>
      </w:pPr>
      <w:r>
        <w:t>Data Model and Structure</w:t>
      </w:r>
    </w:p>
    <w:p>
      <w:pPr>
        <w:numPr>
          <w:ilvl w:val="2"/>
          <w:numId w:val="900"/>
        </w:numPr>
        <w:spacing w:before="0" w:after="0"/>
      </w:pPr>
      <w:r>
        <w:t>Backup and Restore Procedures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1"/>
          <w:numId w:val="900"/>
        </w:numPr>
        <w:spacing w:before="0" w:after="0"/>
      </w:pPr>
      <w:r>
        <w:t>Scheduler (kube-scheduler)</w:t>
      </w:r>
    </w:p>
    <w:p>
      <w:pPr>
        <w:numPr>
          <w:ilvl w:val="2"/>
          <w:numId w:val="900"/>
        </w:numPr>
        <w:spacing w:before="0" w:after="0"/>
      </w:pPr>
      <w:r>
        <w:t>Scheduling Algorithm</w:t>
      </w:r>
    </w:p>
    <w:p>
      <w:pPr>
        <w:numPr>
          <w:ilvl w:val="2"/>
          <w:numId w:val="900"/>
        </w:numPr>
        <w:spacing w:before="0" w:after="0"/>
      </w:pPr>
      <w:r>
        <w:t>Node Selection Process</w:t>
      </w:r>
    </w:p>
    <w:p>
      <w:pPr>
        <w:numPr>
          <w:ilvl w:val="2"/>
          <w:numId w:val="900"/>
        </w:numPr>
        <w:spacing w:before="0" w:after="0"/>
      </w:pPr>
      <w:r>
        <w:t>Predicates and Priorities</w:t>
      </w:r>
    </w:p>
    <w:p>
      <w:pPr>
        <w:numPr>
          <w:ilvl w:val="2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Scheduling Policies</w:t>
      </w:r>
    </w:p>
    <w:p>
      <w:pPr>
        <w:numPr>
          <w:ilvl w:val="2"/>
          <w:numId w:val="900"/>
        </w:numPr>
        <w:spacing w:before="0" w:after="0"/>
      </w:pPr>
      <w:r>
        <w:t>Custom Schedulers</w:t>
      </w:r>
    </w:p>
    <w:p>
      <w:pPr>
        <w:numPr>
          <w:ilvl w:val="2"/>
          <w:numId w:val="900"/>
        </w:numPr>
        <w:spacing w:before="0" w:after="0"/>
      </w:pPr>
      <w:r>
        <w:t>Scheduling Framework</w:t>
      </w:r>
    </w:p>
    <w:p>
      <w:pPr>
        <w:numPr>
          <w:ilvl w:val="1"/>
          <w:numId w:val="900"/>
        </w:numPr>
        <w:spacing w:before="0" w:after="0"/>
      </w:pPr>
      <w:r>
        <w:t>Controller Manager (kube-controller-manager)</w:t>
      </w:r>
    </w:p>
    <w:p>
      <w:pPr>
        <w:numPr>
          <w:ilvl w:val="2"/>
          <w:numId w:val="900"/>
        </w:numPr>
        <w:spacing w:before="0" w:after="0"/>
      </w:pPr>
      <w:r>
        <w:t>Controller Pattern Implementation</w:t>
      </w:r>
    </w:p>
    <w:p>
      <w:pPr>
        <w:numPr>
          <w:ilvl w:val="2"/>
          <w:numId w:val="900"/>
        </w:numPr>
        <w:spacing w:before="0" w:after="0"/>
      </w:pPr>
      <w:r>
        <w:t>Reconciliation Loops</w:t>
      </w:r>
    </w:p>
    <w:p>
      <w:pPr>
        <w:numPr>
          <w:ilvl w:val="2"/>
          <w:numId w:val="900"/>
        </w:numPr>
        <w:spacing w:before="0" w:after="0"/>
      </w:pPr>
      <w:r>
        <w:t>Node Controller</w:t>
      </w:r>
    </w:p>
    <w:p>
      <w:pPr>
        <w:numPr>
          <w:ilvl w:val="3"/>
          <w:numId w:val="900"/>
        </w:numPr>
        <w:spacing w:before="0" w:after="0"/>
      </w:pPr>
      <w:r>
        <w:t>Node Health Monitoring</w:t>
      </w:r>
    </w:p>
    <w:p>
      <w:pPr>
        <w:numPr>
          <w:ilvl w:val="3"/>
          <w:numId w:val="900"/>
        </w:numPr>
        <w:spacing w:before="0" w:after="0"/>
      </w:pPr>
      <w:r>
        <w:t>Node Lifecycle Management</w:t>
      </w:r>
    </w:p>
    <w:p>
      <w:pPr>
        <w:numPr>
          <w:ilvl w:val="3"/>
          <w:numId w:val="900"/>
        </w:numPr>
        <w:spacing w:before="0" w:after="0"/>
      </w:pPr>
      <w:r>
        <w:t>Eviction Policies</w:t>
      </w:r>
    </w:p>
    <w:p>
      <w:pPr>
        <w:numPr>
          <w:ilvl w:val="2"/>
          <w:numId w:val="900"/>
        </w:numPr>
        <w:spacing w:before="0" w:after="0"/>
      </w:pPr>
      <w:r>
        <w:t>Replication Controller</w:t>
      </w:r>
    </w:p>
    <w:p>
      <w:pPr>
        <w:numPr>
          <w:ilvl w:val="3"/>
          <w:numId w:val="900"/>
        </w:numPr>
        <w:spacing w:before="0" w:after="0"/>
      </w:pPr>
      <w:r>
        <w:t>Pod Replica Management</w:t>
      </w:r>
    </w:p>
    <w:p>
      <w:pPr>
        <w:numPr>
          <w:ilvl w:val="3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Endpoints Controller</w:t>
      </w:r>
    </w:p>
    <w:p>
      <w:pPr>
        <w:numPr>
          <w:ilvl w:val="3"/>
          <w:numId w:val="900"/>
        </w:numPr>
        <w:spacing w:before="0" w:after="0"/>
      </w:pPr>
      <w:r>
        <w:t>Service Endpoint Management</w:t>
      </w:r>
    </w:p>
    <w:p>
      <w:pPr>
        <w:numPr>
          <w:ilvl w:val="3"/>
          <w:numId w:val="900"/>
        </w:numPr>
        <w:spacing w:before="0" w:after="0"/>
      </w:pPr>
      <w:r>
        <w:t>Endpoint Slice Management</w:t>
      </w:r>
    </w:p>
    <w:p>
      <w:pPr>
        <w:numPr>
          <w:ilvl w:val="2"/>
          <w:numId w:val="900"/>
        </w:numPr>
        <w:spacing w:before="0" w:after="0"/>
      </w:pPr>
      <w:r>
        <w:t>Service Account Controller</w:t>
      </w:r>
    </w:p>
    <w:p>
      <w:pPr>
        <w:numPr>
          <w:ilvl w:val="2"/>
          <w:numId w:val="900"/>
        </w:numPr>
        <w:spacing w:before="0" w:after="0"/>
      </w:pPr>
      <w:r>
        <w:t>Namespace Controller</w:t>
      </w:r>
    </w:p>
    <w:p>
      <w:pPr>
        <w:numPr>
          <w:ilvl w:val="2"/>
          <w:numId w:val="900"/>
        </w:numPr>
        <w:spacing w:before="0" w:after="0"/>
      </w:pPr>
      <w:r>
        <w:t>Resource Quota Controller</w:t>
      </w:r>
    </w:p>
    <w:p>
      <w:pPr>
        <w:numPr>
          <w:ilvl w:val="1"/>
          <w:numId w:val="900"/>
        </w:numPr>
        <w:spacing w:before="0" w:after="0"/>
      </w:pPr>
      <w:r>
        <w:t>Cloud Controller Manager</w:t>
      </w:r>
    </w:p>
    <w:p>
      <w:pPr>
        <w:numPr>
          <w:ilvl w:val="2"/>
          <w:numId w:val="900"/>
        </w:numPr>
        <w:spacing w:before="0" w:after="0"/>
      </w:pPr>
      <w:r>
        <w:t>Cloud Provider Integration</w:t>
      </w:r>
    </w:p>
    <w:p>
      <w:pPr>
        <w:numPr>
          <w:ilvl w:val="2"/>
          <w:numId w:val="900"/>
        </w:numPr>
        <w:spacing w:before="0" w:after="0"/>
      </w:pPr>
      <w:r>
        <w:t>Node Management</w:t>
      </w:r>
    </w:p>
    <w:p>
      <w:pPr>
        <w:numPr>
          <w:ilvl w:val="2"/>
          <w:numId w:val="900"/>
        </w:numPr>
        <w:spacing w:before="0" w:after="0"/>
      </w:pPr>
      <w:r>
        <w:t>Route Management</w:t>
      </w:r>
    </w:p>
    <w:p>
      <w:pPr>
        <w:numPr>
          <w:ilvl w:val="2"/>
          <w:numId w:val="900"/>
        </w:numPr>
        <w:spacing w:before="0" w:after="0"/>
      </w:pPr>
      <w:r>
        <w:t>Service Load Balancer Management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0"/>
          <w:numId w:val="900"/>
        </w:numPr>
        <w:spacing w:before="0" w:after="0"/>
      </w:pPr>
      <w:r>
        <w:t>Worker Node Components</w:t>
      </w:r>
    </w:p>
    <w:p>
      <w:pPr>
        <w:numPr>
          <w:ilvl w:val="1"/>
          <w:numId w:val="900"/>
        </w:numPr>
        <w:spacing w:before="0" w:after="0"/>
      </w:pPr>
      <w:r>
        <w:t>Node Architecture</w:t>
      </w:r>
    </w:p>
    <w:p>
      <w:pPr>
        <w:numPr>
          <w:ilvl w:val="1"/>
          <w:numId w:val="900"/>
        </w:numPr>
        <w:spacing w:before="0" w:after="0"/>
      </w:pPr>
      <w:r>
        <w:t>Kubelet</w:t>
      </w:r>
    </w:p>
    <w:p>
      <w:pPr>
        <w:numPr>
          <w:ilvl w:val="2"/>
          <w:numId w:val="900"/>
        </w:numPr>
        <w:spacing w:before="0" w:after="0"/>
      </w:pPr>
      <w:r>
        <w:t>Node Agent Responsibilities</w:t>
      </w:r>
    </w:p>
    <w:p>
      <w:pPr>
        <w:numPr>
          <w:ilvl w:val="2"/>
          <w:numId w:val="900"/>
        </w:numPr>
        <w:spacing w:before="0" w:after="0"/>
      </w:pPr>
      <w:r>
        <w:t>Pod Lifecycle Management</w:t>
      </w:r>
    </w:p>
    <w:p>
      <w:pPr>
        <w:numPr>
          <w:ilvl w:val="2"/>
          <w:numId w:val="900"/>
        </w:numPr>
        <w:spacing w:before="0" w:after="0"/>
      </w:pPr>
      <w:r>
        <w:t>Container Runtime Interface</w:t>
      </w:r>
    </w:p>
    <w:p>
      <w:pPr>
        <w:numPr>
          <w:ilvl w:val="2"/>
          <w:numId w:val="900"/>
        </w:numPr>
        <w:spacing w:before="0" w:after="0"/>
      </w:pPr>
      <w:r>
        <w:t>Node Registration Process</w:t>
      </w:r>
    </w:p>
    <w:p>
      <w:pPr>
        <w:numPr>
          <w:ilvl w:val="2"/>
          <w:numId w:val="900"/>
        </w:numPr>
        <w:spacing w:before="0" w:after="0"/>
      </w:pPr>
      <w:r>
        <w:t>Status Reporting</w:t>
      </w:r>
    </w:p>
    <w:p>
      <w:pPr>
        <w:numPr>
          <w:ilvl w:val="2"/>
          <w:numId w:val="900"/>
        </w:numPr>
        <w:spacing w:before="0" w:after="0"/>
      </w:pPr>
      <w:r>
        <w:t>Resource Monitoring</w:t>
      </w:r>
    </w:p>
    <w:p>
      <w:pPr>
        <w:numPr>
          <w:ilvl w:val="2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Device Plugin Framework</w:t>
      </w:r>
    </w:p>
    <w:p>
      <w:pPr>
        <w:numPr>
          <w:ilvl w:val="1"/>
          <w:numId w:val="900"/>
        </w:numPr>
        <w:spacing w:before="0" w:after="0"/>
      </w:pPr>
      <w:r>
        <w:t>Kube-proxy</w:t>
      </w:r>
    </w:p>
    <w:p>
      <w:pPr>
        <w:numPr>
          <w:ilvl w:val="2"/>
          <w:numId w:val="900"/>
        </w:numPr>
        <w:spacing w:before="0" w:after="0"/>
      </w:pPr>
      <w:r>
        <w:t>Network Proxy Implementation</w:t>
      </w:r>
    </w:p>
    <w:p>
      <w:pPr>
        <w:numPr>
          <w:ilvl w:val="2"/>
          <w:numId w:val="900"/>
        </w:numPr>
        <w:spacing w:before="0" w:after="0"/>
      </w:pPr>
      <w:r>
        <w:t>Service Load Balancing</w:t>
      </w:r>
    </w:p>
    <w:p>
      <w:pPr>
        <w:numPr>
          <w:ilvl w:val="2"/>
          <w:numId w:val="900"/>
        </w:numPr>
        <w:spacing w:before="0" w:after="0"/>
      </w:pPr>
      <w:r>
        <w:t>iptables Mode</w:t>
      </w:r>
    </w:p>
    <w:p>
      <w:pPr>
        <w:numPr>
          <w:ilvl w:val="2"/>
          <w:numId w:val="900"/>
        </w:numPr>
        <w:spacing w:before="0" w:after="0"/>
      </w:pPr>
      <w:r>
        <w:t>IPVS Mode</w:t>
      </w:r>
    </w:p>
    <w:p>
      <w:pPr>
        <w:numPr>
          <w:ilvl w:val="2"/>
          <w:numId w:val="900"/>
        </w:numPr>
        <w:spacing w:before="0" w:after="0"/>
      </w:pPr>
      <w:r>
        <w:t>Network Rule Management</w:t>
      </w:r>
    </w:p>
    <w:p>
      <w:pPr>
        <w:numPr>
          <w:ilvl w:val="2"/>
          <w:numId w:val="900"/>
        </w:numPr>
        <w:spacing w:before="0" w:after="0"/>
      </w:pPr>
      <w:r>
        <w:t>Service Discovery Integration</w:t>
      </w:r>
    </w:p>
    <w:p>
      <w:pPr>
        <w:numPr>
          <w:ilvl w:val="1"/>
          <w:numId w:val="900"/>
        </w:numPr>
        <w:spacing w:before="0" w:after="0"/>
      </w:pPr>
      <w:r>
        <w:t>Container Runtime</w:t>
      </w:r>
    </w:p>
    <w:p>
      <w:pPr>
        <w:numPr>
          <w:ilvl w:val="2"/>
          <w:numId w:val="900"/>
        </w:numPr>
        <w:spacing w:before="0" w:after="0"/>
      </w:pPr>
      <w:r>
        <w:t>Runtime Selection</w:t>
      </w:r>
    </w:p>
    <w:p>
      <w:pPr>
        <w:numPr>
          <w:ilvl w:val="2"/>
          <w:numId w:val="900"/>
        </w:numPr>
        <w:spacing w:before="0" w:after="0"/>
      </w:pPr>
      <w:r>
        <w:t>Container Lifecycle</w:t>
      </w:r>
    </w:p>
    <w:p>
      <w:pPr>
        <w:numPr>
          <w:ilvl w:val="2"/>
          <w:numId w:val="900"/>
        </w:numPr>
        <w:spacing w:before="0" w:after="0"/>
      </w:pPr>
      <w:r>
        <w:t>Image Management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Security Contexts</w:t>
      </w:r>
    </w:p>
    <w:p>
      <w:pPr>
        <w:pStyle w:val="Heading1"/>
      </w:pPr>
      <w:r>
        <w:t>Core Kubernetes Objects and Workloads</w:t>
      </w:r>
    </w:p>
    <w:p>
      <w:pPr>
        <w:numPr>
          <w:ilvl w:val="0"/>
          <w:numId w:val="900"/>
        </w:numPr>
        <w:spacing w:before="0" w:after="0"/>
      </w:pPr>
      <w:r>
        <w:t>Pods</w:t>
      </w:r>
    </w:p>
    <w:p>
      <w:pPr>
        <w:numPr>
          <w:ilvl w:val="1"/>
          <w:numId w:val="900"/>
        </w:numPr>
        <w:spacing w:before="0" w:after="0"/>
      </w:pPr>
      <w:r>
        <w:t>Pod Fundamentals</w:t>
      </w:r>
    </w:p>
    <w:p>
      <w:pPr>
        <w:numPr>
          <w:ilvl w:val="2"/>
          <w:numId w:val="900"/>
        </w:numPr>
        <w:spacing w:before="0" w:after="0"/>
      </w:pPr>
      <w:r>
        <w:t>Smallest Deployable Unit</w:t>
      </w:r>
    </w:p>
    <w:p>
      <w:pPr>
        <w:numPr>
          <w:ilvl w:val="2"/>
          <w:numId w:val="900"/>
        </w:numPr>
        <w:spacing w:before="0" w:after="0"/>
      </w:pPr>
      <w:r>
        <w:t>Pod Specification Structure</w:t>
      </w:r>
    </w:p>
    <w:p>
      <w:pPr>
        <w:numPr>
          <w:ilvl w:val="2"/>
          <w:numId w:val="900"/>
        </w:numPr>
        <w:spacing w:before="0" w:after="0"/>
      </w:pPr>
      <w:r>
        <w:t>Pod Lifecycle States</w:t>
      </w:r>
    </w:p>
    <w:p>
      <w:pPr>
        <w:numPr>
          <w:ilvl w:val="2"/>
          <w:numId w:val="900"/>
        </w:numPr>
        <w:spacing w:before="0" w:after="0"/>
      </w:pPr>
      <w:r>
        <w:t>Pod Networking Model</w:t>
      </w:r>
    </w:p>
    <w:p>
      <w:pPr>
        <w:numPr>
          <w:ilvl w:val="2"/>
          <w:numId w:val="900"/>
        </w:numPr>
        <w:spacing w:before="0" w:after="0"/>
      </w:pPr>
      <w:r>
        <w:t>Pod Storage Model</w:t>
      </w:r>
    </w:p>
    <w:p>
      <w:pPr>
        <w:numPr>
          <w:ilvl w:val="1"/>
          <w:numId w:val="900"/>
        </w:numPr>
        <w:spacing w:before="0" w:after="0"/>
      </w:pPr>
      <w:r>
        <w:t>Pod Patterns</w:t>
      </w:r>
    </w:p>
    <w:p>
      <w:pPr>
        <w:numPr>
          <w:ilvl w:val="2"/>
          <w:numId w:val="900"/>
        </w:numPr>
        <w:spacing w:before="0" w:after="0"/>
      </w:pPr>
      <w:r>
        <w:t>Single Container Pods</w:t>
      </w:r>
    </w:p>
    <w:p>
      <w:pPr>
        <w:numPr>
          <w:ilvl w:val="2"/>
          <w:numId w:val="900"/>
        </w:numPr>
        <w:spacing w:before="0" w:after="0"/>
      </w:pPr>
      <w:r>
        <w:t>Multi-Container Pods</w:t>
      </w:r>
    </w:p>
    <w:p>
      <w:pPr>
        <w:numPr>
          <w:ilvl w:val="2"/>
          <w:numId w:val="900"/>
        </w:numPr>
        <w:spacing w:before="0" w:after="0"/>
      </w:pPr>
      <w:r>
        <w:t>Sidecar Pattern</w:t>
      </w:r>
    </w:p>
    <w:p>
      <w:pPr>
        <w:numPr>
          <w:ilvl w:val="2"/>
          <w:numId w:val="900"/>
        </w:numPr>
        <w:spacing w:before="0" w:after="0"/>
      </w:pPr>
      <w:r>
        <w:t>Ambassador Pattern</w:t>
      </w:r>
    </w:p>
    <w:p>
      <w:pPr>
        <w:numPr>
          <w:ilvl w:val="2"/>
          <w:numId w:val="900"/>
        </w:numPr>
        <w:spacing w:before="0" w:after="0"/>
      </w:pPr>
      <w:r>
        <w:t>Adapter Pattern</w:t>
      </w:r>
    </w:p>
    <w:p>
      <w:pPr>
        <w:numPr>
          <w:ilvl w:val="2"/>
          <w:numId w:val="900"/>
        </w:numPr>
        <w:spacing w:before="0" w:after="0"/>
      </w:pPr>
      <w:r>
        <w:t>Init Containers</w:t>
      </w:r>
    </w:p>
    <w:p>
      <w:pPr>
        <w:numPr>
          <w:ilvl w:val="1"/>
          <w:numId w:val="900"/>
        </w:numPr>
        <w:spacing w:before="0" w:after="0"/>
      </w:pPr>
      <w:r>
        <w:t>Pod Configuration</w:t>
      </w:r>
    </w:p>
    <w:p>
      <w:pPr>
        <w:numPr>
          <w:ilvl w:val="2"/>
          <w:numId w:val="900"/>
        </w:numPr>
        <w:spacing w:before="0" w:after="0"/>
      </w:pPr>
      <w:r>
        <w:t>Resource Requests and Limits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Command and Arguments</w:t>
      </w:r>
    </w:p>
    <w:p>
      <w:pPr>
        <w:numPr>
          <w:ilvl w:val="2"/>
          <w:numId w:val="900"/>
        </w:numPr>
        <w:spacing w:before="0" w:after="0"/>
      </w:pPr>
      <w:r>
        <w:t>Working Directory</w:t>
      </w:r>
    </w:p>
    <w:p>
      <w:pPr>
        <w:numPr>
          <w:ilvl w:val="2"/>
          <w:numId w:val="900"/>
        </w:numPr>
        <w:spacing w:before="0" w:after="0"/>
      </w:pPr>
      <w:r>
        <w:t>Security Context</w:t>
      </w:r>
    </w:p>
    <w:p>
      <w:pPr>
        <w:numPr>
          <w:ilvl w:val="2"/>
          <w:numId w:val="900"/>
        </w:numPr>
        <w:spacing w:before="0" w:after="0"/>
      </w:pPr>
      <w:r>
        <w:t>Service Account</w:t>
      </w:r>
    </w:p>
    <w:p>
      <w:pPr>
        <w:numPr>
          <w:ilvl w:val="1"/>
          <w:numId w:val="900"/>
        </w:numPr>
        <w:spacing w:before="0" w:after="0"/>
      </w:pPr>
      <w:r>
        <w:t>Pod Networking</w:t>
      </w:r>
    </w:p>
    <w:p>
      <w:pPr>
        <w:numPr>
          <w:ilvl w:val="2"/>
          <w:numId w:val="900"/>
        </w:numPr>
        <w:spacing w:before="0" w:after="0"/>
      </w:pPr>
      <w:r>
        <w:t>Pod IP Assignment</w:t>
      </w:r>
    </w:p>
    <w:p>
      <w:pPr>
        <w:numPr>
          <w:ilvl w:val="2"/>
          <w:numId w:val="900"/>
        </w:numPr>
        <w:spacing w:before="0" w:after="0"/>
      </w:pPr>
      <w:r>
        <w:t>Container Port Mapping</w:t>
      </w:r>
    </w:p>
    <w:p>
      <w:pPr>
        <w:numPr>
          <w:ilvl w:val="2"/>
          <w:numId w:val="900"/>
        </w:numPr>
        <w:spacing w:before="0" w:after="0"/>
      </w:pPr>
      <w:r>
        <w:t>Host Networking</w:t>
      </w:r>
    </w:p>
    <w:p>
      <w:pPr>
        <w:numPr>
          <w:ilvl w:val="2"/>
          <w:numId w:val="900"/>
        </w:numPr>
        <w:spacing w:before="0" w:after="0"/>
      </w:pPr>
      <w:r>
        <w:t>Pod-to-Pod Communication</w:t>
      </w:r>
    </w:p>
    <w:p>
      <w:pPr>
        <w:numPr>
          <w:ilvl w:val="1"/>
          <w:numId w:val="900"/>
        </w:numPr>
        <w:spacing w:before="0" w:after="0"/>
      </w:pPr>
      <w:r>
        <w:t>Pod Storage</w:t>
      </w:r>
    </w:p>
    <w:p>
      <w:pPr>
        <w:numPr>
          <w:ilvl w:val="2"/>
          <w:numId w:val="900"/>
        </w:numPr>
        <w:spacing w:before="0" w:after="0"/>
      </w:pPr>
      <w:r>
        <w:t>Volume Mounts</w:t>
      </w:r>
    </w:p>
    <w:p>
      <w:pPr>
        <w:numPr>
          <w:ilvl w:val="2"/>
          <w:numId w:val="900"/>
        </w:numPr>
        <w:spacing w:before="0" w:after="0"/>
      </w:pPr>
      <w:r>
        <w:t>Persistent Volume Claims</w:t>
      </w:r>
    </w:p>
    <w:p>
      <w:pPr>
        <w:numPr>
          <w:ilvl w:val="2"/>
          <w:numId w:val="900"/>
        </w:numPr>
        <w:spacing w:before="0" w:after="0"/>
      </w:pPr>
      <w:r>
        <w:t>EmptyDir Volumes</w:t>
      </w:r>
    </w:p>
    <w:p>
      <w:pPr>
        <w:numPr>
          <w:ilvl w:val="2"/>
          <w:numId w:val="900"/>
        </w:numPr>
        <w:spacing w:before="0" w:after="0"/>
      </w:pPr>
      <w:r>
        <w:t>ConfigMap and Secret Volumes</w:t>
      </w:r>
    </w:p>
    <w:p>
      <w:pPr>
        <w:numPr>
          <w:ilvl w:val="0"/>
          <w:numId w:val="900"/>
        </w:numPr>
        <w:spacing w:before="0" w:after="0"/>
      </w:pPr>
      <w:r>
        <w:t>Workload Controllers</w:t>
      </w:r>
    </w:p>
    <w:p>
      <w:pPr>
        <w:numPr>
          <w:ilvl w:val="1"/>
          <w:numId w:val="900"/>
        </w:numPr>
        <w:spacing w:before="0" w:after="0"/>
      </w:pPr>
      <w:r>
        <w:t>ReplicaSets</w:t>
      </w:r>
    </w:p>
    <w:p>
      <w:pPr>
        <w:numPr>
          <w:ilvl w:val="2"/>
          <w:numId w:val="900"/>
        </w:numPr>
        <w:spacing w:before="0" w:after="0"/>
      </w:pPr>
      <w:r>
        <w:t>Replica Management</w:t>
      </w:r>
    </w:p>
    <w:p>
      <w:pPr>
        <w:numPr>
          <w:ilvl w:val="2"/>
          <w:numId w:val="900"/>
        </w:numPr>
        <w:spacing w:before="0" w:after="0"/>
      </w:pPr>
      <w:r>
        <w:t>Label Selectors</w:t>
      </w:r>
    </w:p>
    <w:p>
      <w:pPr>
        <w:numPr>
          <w:ilvl w:val="2"/>
          <w:numId w:val="900"/>
        </w:numPr>
        <w:spacing w:before="0" w:after="0"/>
      </w:pPr>
      <w:r>
        <w:t>Pod Template Specification</w:t>
      </w:r>
    </w:p>
    <w:p>
      <w:pPr>
        <w:numPr>
          <w:ilvl w:val="2"/>
          <w:numId w:val="900"/>
        </w:numPr>
        <w:spacing w:before="0" w:after="0"/>
      </w:pPr>
      <w:r>
        <w:t>Scaling Operations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1"/>
          <w:numId w:val="900"/>
        </w:numPr>
        <w:spacing w:before="0" w:after="0"/>
      </w:pPr>
      <w:r>
        <w:t>Deployments</w:t>
      </w:r>
    </w:p>
    <w:p>
      <w:pPr>
        <w:numPr>
          <w:ilvl w:val="2"/>
          <w:numId w:val="900"/>
        </w:numPr>
        <w:spacing w:before="0" w:after="0"/>
      </w:pPr>
      <w:r>
        <w:t>Deployment Strategy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2"/>
          <w:numId w:val="900"/>
        </w:numPr>
        <w:spacing w:before="0" w:after="0"/>
      </w:pPr>
      <w:r>
        <w:t>Revision History</w:t>
      </w:r>
    </w:p>
    <w:p>
      <w:pPr>
        <w:numPr>
          <w:ilvl w:val="2"/>
          <w:numId w:val="900"/>
        </w:numPr>
        <w:spacing w:before="0" w:after="0"/>
      </w:pPr>
      <w:r>
        <w:t>Deployment Status</w:t>
      </w:r>
    </w:p>
    <w:p>
      <w:pPr>
        <w:numPr>
          <w:ilvl w:val="2"/>
          <w:numId w:val="900"/>
        </w:numPr>
        <w:spacing w:before="0" w:after="0"/>
      </w:pPr>
      <w:r>
        <w:t>Pausing and Resuming</w:t>
      </w:r>
    </w:p>
    <w:p>
      <w:pPr>
        <w:numPr>
          <w:ilvl w:val="2"/>
          <w:numId w:val="900"/>
        </w:numPr>
        <w:spacing w:before="0" w:after="0"/>
      </w:pPr>
      <w:r>
        <w:t>Deployment Scaling</w:t>
      </w:r>
    </w:p>
    <w:p>
      <w:pPr>
        <w:numPr>
          <w:ilvl w:val="1"/>
          <w:numId w:val="900"/>
        </w:numPr>
        <w:spacing w:before="0" w:after="0"/>
      </w:pPr>
      <w:r>
        <w:t>StatefulSets</w:t>
      </w:r>
    </w:p>
    <w:p>
      <w:pPr>
        <w:numPr>
          <w:ilvl w:val="2"/>
          <w:numId w:val="900"/>
        </w:numPr>
        <w:spacing w:before="0" w:after="0"/>
      </w:pPr>
      <w:r>
        <w:t>Stateful Application Management</w:t>
      </w:r>
    </w:p>
    <w:p>
      <w:pPr>
        <w:numPr>
          <w:ilvl w:val="2"/>
          <w:numId w:val="900"/>
        </w:numPr>
        <w:spacing w:before="0" w:after="0"/>
      </w:pPr>
      <w:r>
        <w:t>Stable Network Identity</w:t>
      </w:r>
    </w:p>
    <w:p>
      <w:pPr>
        <w:numPr>
          <w:ilvl w:val="2"/>
          <w:numId w:val="900"/>
        </w:numPr>
        <w:spacing w:before="0" w:after="0"/>
      </w:pPr>
      <w:r>
        <w:t>Persistent Storage</w:t>
      </w:r>
    </w:p>
    <w:p>
      <w:pPr>
        <w:numPr>
          <w:ilvl w:val="2"/>
          <w:numId w:val="900"/>
        </w:numPr>
        <w:spacing w:before="0" w:after="0"/>
      </w:pPr>
      <w:r>
        <w:t>Ordered Deployment</w:t>
      </w:r>
    </w:p>
    <w:p>
      <w:pPr>
        <w:numPr>
          <w:ilvl w:val="2"/>
          <w:numId w:val="900"/>
        </w:numPr>
        <w:spacing w:before="0" w:after="0"/>
      </w:pPr>
      <w:r>
        <w:t>Ordered Scaling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Headless Services Integration</w:t>
      </w:r>
    </w:p>
    <w:p>
      <w:pPr>
        <w:numPr>
          <w:ilvl w:val="1"/>
          <w:numId w:val="900"/>
        </w:numPr>
        <w:spacing w:before="0" w:after="0"/>
      </w:pPr>
      <w:r>
        <w:t>DaemonSets</w:t>
      </w:r>
    </w:p>
    <w:p>
      <w:pPr>
        <w:numPr>
          <w:ilvl w:val="2"/>
          <w:numId w:val="900"/>
        </w:numPr>
        <w:spacing w:before="0" w:after="0"/>
      </w:pPr>
      <w:r>
        <w:t>Node-Level Pod Deployment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Logging Agents</w:t>
      </w:r>
    </w:p>
    <w:p>
      <w:pPr>
        <w:numPr>
          <w:ilvl w:val="3"/>
          <w:numId w:val="900"/>
        </w:numPr>
        <w:spacing w:before="0" w:after="0"/>
      </w:pPr>
      <w:r>
        <w:t>Monitoring Agents</w:t>
      </w:r>
    </w:p>
    <w:p>
      <w:pPr>
        <w:numPr>
          <w:ilvl w:val="3"/>
          <w:numId w:val="900"/>
        </w:numPr>
        <w:spacing w:before="0" w:after="0"/>
      </w:pPr>
      <w:r>
        <w:t>Network Plugins</w:t>
      </w:r>
    </w:p>
    <w:p>
      <w:pPr>
        <w:numPr>
          <w:ilvl w:val="3"/>
          <w:numId w:val="900"/>
        </w:numPr>
        <w:spacing w:before="0" w:after="0"/>
      </w:pPr>
      <w:r>
        <w:t>Storage Daemons</w:t>
      </w:r>
    </w:p>
    <w:p>
      <w:pPr>
        <w:numPr>
          <w:ilvl w:val="2"/>
          <w:numId w:val="900"/>
        </w:numPr>
        <w:spacing w:before="0" w:after="0"/>
      </w:pPr>
      <w:r>
        <w:t>Node Selection</w:t>
      </w:r>
    </w:p>
    <w:p>
      <w:pPr>
        <w:numPr>
          <w:ilvl w:val="2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Rollback Capabilities</w:t>
      </w:r>
    </w:p>
    <w:p>
      <w:pPr>
        <w:numPr>
          <w:ilvl w:val="1"/>
          <w:numId w:val="900"/>
        </w:numPr>
        <w:spacing w:before="0" w:after="0"/>
      </w:pPr>
      <w:r>
        <w:t>Jobs</w:t>
      </w:r>
    </w:p>
    <w:p>
      <w:pPr>
        <w:numPr>
          <w:ilvl w:val="2"/>
          <w:numId w:val="900"/>
        </w:numPr>
        <w:spacing w:before="0" w:after="0"/>
      </w:pPr>
      <w:r>
        <w:t>Batch Job Execution</w:t>
      </w:r>
    </w:p>
    <w:p>
      <w:pPr>
        <w:numPr>
          <w:ilvl w:val="2"/>
          <w:numId w:val="900"/>
        </w:numPr>
        <w:spacing w:before="0" w:after="0"/>
      </w:pPr>
      <w:r>
        <w:t>Job Completion Criteria</w:t>
      </w:r>
    </w:p>
    <w:p>
      <w:pPr>
        <w:numPr>
          <w:ilvl w:val="2"/>
          <w:numId w:val="900"/>
        </w:numPr>
        <w:spacing w:before="0" w:after="0"/>
      </w:pPr>
      <w:r>
        <w:t>Parallelism Configuration</w:t>
      </w:r>
    </w:p>
    <w:p>
      <w:pPr>
        <w:numPr>
          <w:ilvl w:val="2"/>
          <w:numId w:val="900"/>
        </w:numPr>
        <w:spacing w:before="0" w:after="0"/>
      </w:pPr>
      <w:r>
        <w:t>Retry Mechanisms</w:t>
      </w:r>
    </w:p>
    <w:p>
      <w:pPr>
        <w:numPr>
          <w:ilvl w:val="2"/>
          <w:numId w:val="900"/>
        </w:numPr>
        <w:spacing w:before="0" w:after="0"/>
      </w:pPr>
      <w:r>
        <w:t>Job Cleanup Policies</w:t>
      </w:r>
    </w:p>
    <w:p>
      <w:pPr>
        <w:numPr>
          <w:ilvl w:val="2"/>
          <w:numId w:val="900"/>
        </w:numPr>
        <w:spacing w:before="0" w:after="0"/>
      </w:pPr>
      <w:r>
        <w:t>Job Patterns</w:t>
      </w:r>
    </w:p>
    <w:p>
      <w:pPr>
        <w:numPr>
          <w:ilvl w:val="1"/>
          <w:numId w:val="900"/>
        </w:numPr>
        <w:spacing w:before="0" w:after="0"/>
      </w:pPr>
      <w:r>
        <w:t>CronJobs</w:t>
      </w:r>
    </w:p>
    <w:p>
      <w:pPr>
        <w:numPr>
          <w:ilvl w:val="2"/>
          <w:numId w:val="900"/>
        </w:numPr>
        <w:spacing w:before="0" w:after="0"/>
      </w:pPr>
      <w:r>
        <w:t>Scheduled Job Execution</w:t>
      </w:r>
    </w:p>
    <w:p>
      <w:pPr>
        <w:numPr>
          <w:ilvl w:val="2"/>
          <w:numId w:val="900"/>
        </w:numPr>
        <w:spacing w:before="0" w:after="0"/>
      </w:pPr>
      <w:r>
        <w:t>Cron Expression Syntax</w:t>
      </w:r>
    </w:p>
    <w:p>
      <w:pPr>
        <w:numPr>
          <w:ilvl w:val="2"/>
          <w:numId w:val="900"/>
        </w:numPr>
        <w:spacing w:before="0" w:after="0"/>
      </w:pPr>
      <w:r>
        <w:t>Job Template Specification</w:t>
      </w:r>
    </w:p>
    <w:p>
      <w:pPr>
        <w:numPr>
          <w:ilvl w:val="2"/>
          <w:numId w:val="900"/>
        </w:numPr>
        <w:spacing w:before="0" w:after="0"/>
      </w:pPr>
      <w:r>
        <w:t>Concurrency Policies</w:t>
      </w:r>
    </w:p>
    <w:p>
      <w:pPr>
        <w:numPr>
          <w:ilvl w:val="2"/>
          <w:numId w:val="900"/>
        </w:numPr>
        <w:spacing w:before="0" w:after="0"/>
      </w:pPr>
      <w:r>
        <w:t>History Management</w:t>
      </w:r>
    </w:p>
    <w:p>
      <w:pPr>
        <w:numPr>
          <w:ilvl w:val="2"/>
          <w:numId w:val="900"/>
        </w:numPr>
        <w:spacing w:before="0" w:after="0"/>
      </w:pPr>
      <w:r>
        <w:t>Timezone Handling</w:t>
      </w:r>
    </w:p>
    <w:p>
      <w:pPr>
        <w:pStyle w:val="Heading1"/>
      </w:pPr>
      <w:r>
        <w:t>Configuration and Secret Management</w:t>
      </w:r>
    </w:p>
    <w:p>
      <w:pPr>
        <w:numPr>
          <w:ilvl w:val="0"/>
          <w:numId w:val="900"/>
        </w:numPr>
        <w:spacing w:before="0" w:after="0"/>
      </w:pPr>
      <w:r>
        <w:t>ConfigMaps</w:t>
      </w:r>
    </w:p>
    <w:p>
      <w:pPr>
        <w:numPr>
          <w:ilvl w:val="1"/>
          <w:numId w:val="900"/>
        </w:numPr>
        <w:spacing w:before="0" w:after="0"/>
      </w:pPr>
      <w:r>
        <w:t>Configuration Decoupling</w:t>
      </w:r>
    </w:p>
    <w:p>
      <w:pPr>
        <w:numPr>
          <w:ilvl w:val="1"/>
          <w:numId w:val="900"/>
        </w:numPr>
        <w:spacing w:before="0" w:after="0"/>
      </w:pPr>
      <w:r>
        <w:t>ConfigMap Creation Methods</w:t>
      </w:r>
    </w:p>
    <w:p>
      <w:pPr>
        <w:numPr>
          <w:ilvl w:val="2"/>
          <w:numId w:val="900"/>
        </w:numPr>
        <w:spacing w:before="0" w:after="0"/>
      </w:pPr>
      <w:r>
        <w:t>Literal Values</w:t>
      </w:r>
    </w:p>
    <w:p>
      <w:pPr>
        <w:numPr>
          <w:ilvl w:val="2"/>
          <w:numId w:val="900"/>
        </w:numPr>
        <w:spacing w:before="0" w:after="0"/>
      </w:pPr>
      <w:r>
        <w:t>Files</w:t>
      </w:r>
    </w:p>
    <w:p>
      <w:pPr>
        <w:numPr>
          <w:ilvl w:val="2"/>
          <w:numId w:val="900"/>
        </w:numPr>
        <w:spacing w:before="0" w:after="0"/>
      </w:pPr>
      <w:r>
        <w:t>Directories</w:t>
      </w:r>
    </w:p>
    <w:p>
      <w:pPr>
        <w:numPr>
          <w:ilvl w:val="2"/>
          <w:numId w:val="900"/>
        </w:numPr>
        <w:spacing w:before="0" w:after="0"/>
      </w:pPr>
      <w:r>
        <w:t>Environment Files</w:t>
      </w:r>
    </w:p>
    <w:p>
      <w:pPr>
        <w:numPr>
          <w:ilvl w:val="1"/>
          <w:numId w:val="900"/>
        </w:numPr>
        <w:spacing w:before="0" w:after="0"/>
      </w:pPr>
      <w:r>
        <w:t>ConfigMap Usage Patterns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Command Line Arguments</w:t>
      </w:r>
    </w:p>
    <w:p>
      <w:pPr>
        <w:numPr>
          <w:ilvl w:val="2"/>
          <w:numId w:val="900"/>
        </w:numPr>
        <w:spacing w:before="0" w:after="0"/>
      </w:pPr>
      <w:r>
        <w:t>Volume Mounts</w:t>
      </w:r>
    </w:p>
    <w:p>
      <w:pPr>
        <w:numPr>
          <w:ilvl w:val="2"/>
          <w:numId w:val="900"/>
        </w:numPr>
        <w:spacing w:before="0" w:after="0"/>
      </w:pPr>
      <w:r>
        <w:t>Subpath Mounting</w:t>
      </w:r>
    </w:p>
    <w:p>
      <w:pPr>
        <w:numPr>
          <w:ilvl w:val="1"/>
          <w:numId w:val="900"/>
        </w:numPr>
        <w:spacing w:before="0" w:after="0"/>
      </w:pPr>
      <w:r>
        <w:t>ConfigMap Updates</w:t>
      </w:r>
    </w:p>
    <w:p>
      <w:pPr>
        <w:numPr>
          <w:ilvl w:val="2"/>
          <w:numId w:val="900"/>
        </w:numPr>
        <w:spacing w:before="0" w:after="0"/>
      </w:pPr>
      <w:r>
        <w:t>Hot Reloading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Immutable ConfigMaps</w:t>
      </w:r>
    </w:p>
    <w:p>
      <w:pPr>
        <w:numPr>
          <w:ilvl w:val="0"/>
          <w:numId w:val="900"/>
        </w:numPr>
        <w:spacing w:before="0" w:after="0"/>
      </w:pPr>
      <w:r>
        <w:t>Secrets</w:t>
      </w:r>
    </w:p>
    <w:p>
      <w:pPr>
        <w:numPr>
          <w:ilvl w:val="1"/>
          <w:numId w:val="900"/>
        </w:numPr>
        <w:spacing w:before="0" w:after="0"/>
      </w:pPr>
      <w:r>
        <w:t>Secret Management Principles</w:t>
      </w:r>
    </w:p>
    <w:p>
      <w:pPr>
        <w:numPr>
          <w:ilvl w:val="1"/>
          <w:numId w:val="900"/>
        </w:numPr>
        <w:spacing w:before="0" w:after="0"/>
      </w:pPr>
      <w:r>
        <w:t>Secret Types</w:t>
      </w:r>
    </w:p>
    <w:p>
      <w:pPr>
        <w:numPr>
          <w:ilvl w:val="2"/>
          <w:numId w:val="900"/>
        </w:numPr>
        <w:spacing w:before="0" w:after="0"/>
      </w:pPr>
      <w:r>
        <w:t>Opaque Secrets</w:t>
      </w:r>
    </w:p>
    <w:p>
      <w:pPr>
        <w:numPr>
          <w:ilvl w:val="2"/>
          <w:numId w:val="900"/>
        </w:numPr>
        <w:spacing w:before="0" w:after="0"/>
      </w:pPr>
      <w:r>
        <w:t>Service Account Tokens</w:t>
      </w:r>
    </w:p>
    <w:p>
      <w:pPr>
        <w:numPr>
          <w:ilvl w:val="2"/>
          <w:numId w:val="900"/>
        </w:numPr>
        <w:spacing w:before="0" w:after="0"/>
      </w:pPr>
      <w:r>
        <w:t>Docker Registry Credentials</w:t>
      </w:r>
    </w:p>
    <w:p>
      <w:pPr>
        <w:numPr>
          <w:ilvl w:val="2"/>
          <w:numId w:val="900"/>
        </w:numPr>
        <w:spacing w:before="0" w:after="0"/>
      </w:pPr>
      <w:r>
        <w:t>TLS Certificates</w:t>
      </w:r>
    </w:p>
    <w:p>
      <w:pPr>
        <w:numPr>
          <w:ilvl w:val="2"/>
          <w:numId w:val="900"/>
        </w:numPr>
        <w:spacing w:before="0" w:after="0"/>
      </w:pPr>
      <w:r>
        <w:t>SSH Authentication</w:t>
      </w:r>
    </w:p>
    <w:p>
      <w:pPr>
        <w:numPr>
          <w:ilvl w:val="2"/>
          <w:numId w:val="900"/>
        </w:numPr>
        <w:spacing w:before="0" w:after="0"/>
      </w:pPr>
      <w:r>
        <w:t>Basic Authentication</w:t>
      </w:r>
    </w:p>
    <w:p>
      <w:pPr>
        <w:numPr>
          <w:ilvl w:val="1"/>
          <w:numId w:val="900"/>
        </w:numPr>
        <w:spacing w:before="0" w:after="0"/>
      </w:pPr>
      <w:r>
        <w:t>Secret Creation and Management</w:t>
      </w:r>
    </w:p>
    <w:p>
      <w:pPr>
        <w:numPr>
          <w:ilvl w:val="2"/>
          <w:numId w:val="900"/>
        </w:numPr>
        <w:spacing w:before="0" w:after="0"/>
      </w:pPr>
      <w:r>
        <w:t>kubectl Commands</w:t>
      </w:r>
    </w:p>
    <w:p>
      <w:pPr>
        <w:numPr>
          <w:ilvl w:val="2"/>
          <w:numId w:val="900"/>
        </w:numPr>
        <w:spacing w:before="0" w:after="0"/>
      </w:pPr>
      <w:r>
        <w:t>YAML Manifests</w:t>
      </w:r>
    </w:p>
    <w:p>
      <w:pPr>
        <w:numPr>
          <w:ilvl w:val="2"/>
          <w:numId w:val="900"/>
        </w:numPr>
        <w:spacing w:before="0" w:after="0"/>
      </w:pPr>
      <w:r>
        <w:t>External Secret Management</w:t>
      </w:r>
    </w:p>
    <w:p>
      <w:pPr>
        <w:numPr>
          <w:ilvl w:val="1"/>
          <w:numId w:val="900"/>
        </w:numPr>
        <w:spacing w:before="0" w:after="0"/>
      </w:pPr>
      <w:r>
        <w:t>Secret Usage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Volume Mounts</w:t>
      </w:r>
    </w:p>
    <w:p>
      <w:pPr>
        <w:numPr>
          <w:ilvl w:val="2"/>
          <w:numId w:val="900"/>
        </w:numPr>
        <w:spacing w:before="0" w:after="0"/>
      </w:pPr>
      <w:r>
        <w:t>Image Pull Secrets</w:t>
      </w:r>
    </w:p>
    <w:p>
      <w:pPr>
        <w:numPr>
          <w:ilvl w:val="1"/>
          <w:numId w:val="900"/>
        </w:numPr>
        <w:spacing w:before="0" w:after="0"/>
      </w:pPr>
      <w:r>
        <w:t>Secret Security</w:t>
      </w:r>
    </w:p>
    <w:p>
      <w:pPr>
        <w:numPr>
          <w:ilvl w:val="2"/>
          <w:numId w:val="900"/>
        </w:numPr>
        <w:spacing w:before="0" w:after="0"/>
      </w:pPr>
      <w:r>
        <w:t>Encryption at Rest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External Secret Stores</w:t>
      </w:r>
    </w:p>
    <w:p>
      <w:pPr>
        <w:pStyle w:val="Heading1"/>
      </w:pPr>
      <w:r>
        <w:t>Storage in Kubernetes</w:t>
      </w:r>
    </w:p>
    <w:p>
      <w:pPr>
        <w:numPr>
          <w:ilvl w:val="0"/>
          <w:numId w:val="900"/>
        </w:numPr>
        <w:spacing w:before="0" w:after="0"/>
      </w:pPr>
      <w:r>
        <w:t>Volume Concepts</w:t>
      </w:r>
    </w:p>
    <w:p>
      <w:pPr>
        <w:numPr>
          <w:ilvl w:val="1"/>
          <w:numId w:val="900"/>
        </w:numPr>
        <w:spacing w:before="0" w:after="0"/>
      </w:pPr>
      <w:r>
        <w:t>Volume Abstraction</w:t>
      </w:r>
    </w:p>
    <w:p>
      <w:pPr>
        <w:numPr>
          <w:ilvl w:val="1"/>
          <w:numId w:val="900"/>
        </w:numPr>
        <w:spacing w:before="0" w:after="0"/>
      </w:pPr>
      <w:r>
        <w:t>Volume Lifecycle</w:t>
      </w:r>
    </w:p>
    <w:p>
      <w:pPr>
        <w:numPr>
          <w:ilvl w:val="1"/>
          <w:numId w:val="900"/>
        </w:numPr>
        <w:spacing w:before="0" w:after="0"/>
      </w:pPr>
      <w:r>
        <w:t>Volume Types Overview</w:t>
      </w:r>
    </w:p>
    <w:p>
      <w:pPr>
        <w:numPr>
          <w:ilvl w:val="1"/>
          <w:numId w:val="900"/>
        </w:numPr>
        <w:spacing w:before="0" w:after="0"/>
      </w:pPr>
      <w:r>
        <w:t>Volume Mounting</w:t>
      </w:r>
    </w:p>
    <w:p>
      <w:pPr>
        <w:numPr>
          <w:ilvl w:val="0"/>
          <w:numId w:val="900"/>
        </w:numPr>
        <w:spacing w:before="0" w:after="0"/>
      </w:pPr>
      <w:r>
        <w:t>Ephemeral Volumes</w:t>
      </w:r>
    </w:p>
    <w:p>
      <w:pPr>
        <w:numPr>
          <w:ilvl w:val="1"/>
          <w:numId w:val="900"/>
        </w:numPr>
        <w:spacing w:before="0" w:after="0"/>
      </w:pPr>
      <w:r>
        <w:t>emptyDir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Storage Medium Options</w:t>
      </w:r>
    </w:p>
    <w:p>
      <w:pPr>
        <w:numPr>
          <w:ilvl w:val="2"/>
          <w:numId w:val="900"/>
        </w:numPr>
        <w:spacing w:before="0" w:after="0"/>
      </w:pPr>
      <w:r>
        <w:t>Size Limits</w:t>
      </w:r>
    </w:p>
    <w:p>
      <w:pPr>
        <w:numPr>
          <w:ilvl w:val="1"/>
          <w:numId w:val="900"/>
        </w:numPr>
        <w:spacing w:before="0" w:after="0"/>
      </w:pPr>
      <w:r>
        <w:t>hostPath</w:t>
      </w:r>
    </w:p>
    <w:p>
      <w:pPr>
        <w:numPr>
          <w:ilvl w:val="2"/>
          <w:numId w:val="900"/>
        </w:numPr>
        <w:spacing w:before="0" w:after="0"/>
      </w:pPr>
      <w:r>
        <w:t>Node Filesystem Access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1"/>
          <w:numId w:val="900"/>
        </w:numPr>
        <w:spacing w:before="0" w:after="0"/>
      </w:pPr>
      <w:r>
        <w:t>configMap Volumes</w:t>
      </w:r>
    </w:p>
    <w:p>
      <w:pPr>
        <w:numPr>
          <w:ilvl w:val="1"/>
          <w:numId w:val="900"/>
        </w:numPr>
        <w:spacing w:before="0" w:after="0"/>
      </w:pPr>
      <w:r>
        <w:t>secret Volumes</w:t>
      </w:r>
    </w:p>
    <w:p>
      <w:pPr>
        <w:numPr>
          <w:ilvl w:val="1"/>
          <w:numId w:val="900"/>
        </w:numPr>
        <w:spacing w:before="0" w:after="0"/>
      </w:pPr>
      <w:r>
        <w:t>downwardAPI Volumes</w:t>
      </w:r>
    </w:p>
    <w:p>
      <w:pPr>
        <w:numPr>
          <w:ilvl w:val="1"/>
          <w:numId w:val="900"/>
        </w:numPr>
        <w:spacing w:before="0" w:after="0"/>
      </w:pPr>
      <w:r>
        <w:t>projected Volumes</w:t>
      </w:r>
    </w:p>
    <w:p>
      <w:pPr>
        <w:numPr>
          <w:ilvl w:val="0"/>
          <w:numId w:val="900"/>
        </w:numPr>
        <w:spacing w:before="0" w:after="0"/>
      </w:pPr>
      <w:r>
        <w:t>Persistent Storage</w:t>
      </w:r>
    </w:p>
    <w:p>
      <w:pPr>
        <w:numPr>
          <w:ilvl w:val="1"/>
          <w:numId w:val="900"/>
        </w:numPr>
        <w:spacing w:before="0" w:after="0"/>
      </w:pPr>
      <w:r>
        <w:t>Persistent Volume (PV)</w:t>
      </w:r>
    </w:p>
    <w:p>
      <w:pPr>
        <w:numPr>
          <w:ilvl w:val="2"/>
          <w:numId w:val="900"/>
        </w:numPr>
        <w:spacing w:before="0" w:after="0"/>
      </w:pPr>
      <w:r>
        <w:t>PV Lifecycle</w:t>
      </w:r>
    </w:p>
    <w:p>
      <w:pPr>
        <w:numPr>
          <w:ilvl w:val="2"/>
          <w:numId w:val="900"/>
        </w:numPr>
        <w:spacing w:before="0" w:after="0"/>
      </w:pPr>
      <w:r>
        <w:t>Volume Types</w:t>
      </w:r>
    </w:p>
    <w:p>
      <w:pPr>
        <w:numPr>
          <w:ilvl w:val="3"/>
          <w:numId w:val="900"/>
        </w:numPr>
        <w:spacing w:before="0" w:after="0"/>
      </w:pPr>
      <w:r>
        <w:t>NFS</w:t>
      </w:r>
    </w:p>
    <w:p>
      <w:pPr>
        <w:numPr>
          <w:ilvl w:val="3"/>
          <w:numId w:val="900"/>
        </w:numPr>
        <w:spacing w:before="0" w:after="0"/>
      </w:pPr>
      <w:r>
        <w:t>iSCSI</w:t>
      </w:r>
    </w:p>
    <w:p>
      <w:pPr>
        <w:numPr>
          <w:ilvl w:val="3"/>
          <w:numId w:val="900"/>
        </w:numPr>
        <w:spacing w:before="0" w:after="0"/>
      </w:pPr>
      <w:r>
        <w:t>Ceph RBD</w:t>
      </w:r>
    </w:p>
    <w:p>
      <w:pPr>
        <w:numPr>
          <w:ilvl w:val="3"/>
          <w:numId w:val="900"/>
        </w:numPr>
        <w:spacing w:before="0" w:after="0"/>
      </w:pPr>
      <w:r>
        <w:t>AWS EBS</w:t>
      </w:r>
    </w:p>
    <w:p>
      <w:pPr>
        <w:numPr>
          <w:ilvl w:val="3"/>
          <w:numId w:val="900"/>
        </w:numPr>
        <w:spacing w:before="0" w:after="0"/>
      </w:pPr>
      <w:r>
        <w:t>GCE Persistent Disk</w:t>
      </w:r>
    </w:p>
    <w:p>
      <w:pPr>
        <w:numPr>
          <w:ilvl w:val="3"/>
          <w:numId w:val="900"/>
        </w:numPr>
        <w:spacing w:before="0" w:after="0"/>
      </w:pPr>
      <w:r>
        <w:t>Azure Disk</w:t>
      </w:r>
    </w:p>
    <w:p>
      <w:pPr>
        <w:numPr>
          <w:ilvl w:val="2"/>
          <w:numId w:val="900"/>
        </w:numPr>
        <w:spacing w:before="0" w:after="0"/>
      </w:pPr>
      <w:r>
        <w:t>Access Modes</w:t>
      </w:r>
    </w:p>
    <w:p>
      <w:pPr>
        <w:numPr>
          <w:ilvl w:val="3"/>
          <w:numId w:val="900"/>
        </w:numPr>
        <w:spacing w:before="0" w:after="0"/>
      </w:pPr>
      <w:r>
        <w:t>ReadWriteOnce</w:t>
      </w:r>
    </w:p>
    <w:p>
      <w:pPr>
        <w:numPr>
          <w:ilvl w:val="3"/>
          <w:numId w:val="900"/>
        </w:numPr>
        <w:spacing w:before="0" w:after="0"/>
      </w:pPr>
      <w:r>
        <w:t>ReadOnlyMany</w:t>
      </w:r>
    </w:p>
    <w:p>
      <w:pPr>
        <w:numPr>
          <w:ilvl w:val="3"/>
          <w:numId w:val="900"/>
        </w:numPr>
        <w:spacing w:before="0" w:after="0"/>
      </w:pPr>
      <w:r>
        <w:t>ReadWriteMany</w:t>
      </w:r>
    </w:p>
    <w:p>
      <w:pPr>
        <w:numPr>
          <w:ilvl w:val="3"/>
          <w:numId w:val="900"/>
        </w:numPr>
        <w:spacing w:before="0" w:after="0"/>
      </w:pPr>
      <w:r>
        <w:t>ReadWriteOncePod</w:t>
      </w:r>
    </w:p>
    <w:p>
      <w:pPr>
        <w:numPr>
          <w:ilvl w:val="2"/>
          <w:numId w:val="900"/>
        </w:numPr>
        <w:spacing w:before="0" w:after="0"/>
      </w:pPr>
      <w:r>
        <w:t>Reclaim Policies</w:t>
      </w:r>
    </w:p>
    <w:p>
      <w:pPr>
        <w:numPr>
          <w:ilvl w:val="3"/>
          <w:numId w:val="900"/>
        </w:numPr>
        <w:spacing w:before="0" w:after="0"/>
      </w:pPr>
      <w:r>
        <w:t>Retain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3"/>
          <w:numId w:val="900"/>
        </w:numPr>
        <w:spacing w:before="0" w:after="0"/>
      </w:pPr>
      <w:r>
        <w:t>Recycle</w:t>
      </w:r>
    </w:p>
    <w:p>
      <w:pPr>
        <w:numPr>
          <w:ilvl w:val="2"/>
          <w:numId w:val="900"/>
        </w:numPr>
        <w:spacing w:before="0" w:after="0"/>
      </w:pPr>
      <w:r>
        <w:t>Volume Binding Modes</w:t>
      </w:r>
    </w:p>
    <w:p>
      <w:pPr>
        <w:numPr>
          <w:ilvl w:val="1"/>
          <w:numId w:val="900"/>
        </w:numPr>
        <w:spacing w:before="0" w:after="0"/>
      </w:pPr>
      <w:r>
        <w:t>Persistent Volume Claims (PVC)</w:t>
      </w:r>
    </w:p>
    <w:p>
      <w:pPr>
        <w:numPr>
          <w:ilvl w:val="2"/>
          <w:numId w:val="900"/>
        </w:numPr>
        <w:spacing w:before="0" w:after="0"/>
      </w:pPr>
      <w:r>
        <w:t>Storage Requests</w:t>
      </w:r>
    </w:p>
    <w:p>
      <w:pPr>
        <w:numPr>
          <w:ilvl w:val="2"/>
          <w:numId w:val="900"/>
        </w:numPr>
        <w:spacing w:before="0" w:after="0"/>
      </w:pPr>
      <w:r>
        <w:t>Access Mode Requirements</w:t>
      </w:r>
    </w:p>
    <w:p>
      <w:pPr>
        <w:numPr>
          <w:ilvl w:val="2"/>
          <w:numId w:val="900"/>
        </w:numPr>
        <w:spacing w:before="0" w:after="0"/>
      </w:pPr>
      <w:r>
        <w:t>Storage Class Selection</w:t>
      </w:r>
    </w:p>
    <w:p>
      <w:pPr>
        <w:numPr>
          <w:ilvl w:val="2"/>
          <w:numId w:val="900"/>
        </w:numPr>
        <w:spacing w:before="0" w:after="0"/>
      </w:pPr>
      <w:r>
        <w:t>Volume Binding</w:t>
      </w:r>
    </w:p>
    <w:p>
      <w:pPr>
        <w:numPr>
          <w:ilvl w:val="2"/>
          <w:numId w:val="900"/>
        </w:numPr>
        <w:spacing w:before="0" w:after="0"/>
      </w:pPr>
      <w:r>
        <w:t>PVC Expansion</w:t>
      </w:r>
    </w:p>
    <w:p>
      <w:pPr>
        <w:numPr>
          <w:ilvl w:val="2"/>
          <w:numId w:val="900"/>
        </w:numPr>
        <w:spacing w:before="0" w:after="0"/>
      </w:pPr>
      <w:r>
        <w:t>PVC Status and Conditions</w:t>
      </w:r>
    </w:p>
    <w:p>
      <w:pPr>
        <w:numPr>
          <w:ilvl w:val="1"/>
          <w:numId w:val="900"/>
        </w:numPr>
        <w:spacing w:before="0" w:after="0"/>
      </w:pPr>
      <w:r>
        <w:t>Storage Classes</w:t>
      </w:r>
    </w:p>
    <w:p>
      <w:pPr>
        <w:numPr>
          <w:ilvl w:val="2"/>
          <w:numId w:val="900"/>
        </w:numPr>
        <w:spacing w:before="0" w:after="0"/>
      </w:pPr>
      <w:r>
        <w:t>Dynamic Provisioning</w:t>
      </w:r>
    </w:p>
    <w:p>
      <w:pPr>
        <w:numPr>
          <w:ilvl w:val="2"/>
          <w:numId w:val="900"/>
        </w:numPr>
        <w:spacing w:before="0" w:after="0"/>
      </w:pPr>
      <w:r>
        <w:t>Provisioner Configuration</w:t>
      </w:r>
    </w:p>
    <w:p>
      <w:pPr>
        <w:numPr>
          <w:ilvl w:val="2"/>
          <w:numId w:val="900"/>
        </w:numPr>
        <w:spacing w:before="0" w:after="0"/>
      </w:pPr>
      <w:r>
        <w:t>Parameters and Options</w:t>
      </w:r>
    </w:p>
    <w:p>
      <w:pPr>
        <w:numPr>
          <w:ilvl w:val="2"/>
          <w:numId w:val="900"/>
        </w:numPr>
        <w:spacing w:before="0" w:after="0"/>
      </w:pPr>
      <w:r>
        <w:t>Volume Binding Modes</w:t>
      </w:r>
    </w:p>
    <w:p>
      <w:pPr>
        <w:numPr>
          <w:ilvl w:val="2"/>
          <w:numId w:val="900"/>
        </w:numPr>
        <w:spacing w:before="0" w:after="0"/>
      </w:pPr>
      <w:r>
        <w:t>Reclaim Policies</w:t>
      </w:r>
    </w:p>
    <w:p>
      <w:pPr>
        <w:numPr>
          <w:ilvl w:val="2"/>
          <w:numId w:val="900"/>
        </w:numPr>
        <w:spacing w:before="0" w:after="0"/>
      </w:pPr>
      <w:r>
        <w:t>Default Storage Classes</w:t>
      </w:r>
    </w:p>
    <w:p>
      <w:pPr>
        <w:numPr>
          <w:ilvl w:val="0"/>
          <w:numId w:val="900"/>
        </w:numPr>
        <w:spacing w:before="0" w:after="0"/>
      </w:pPr>
      <w:r>
        <w:t>Container Storage Interface (CSI)</w:t>
      </w:r>
    </w:p>
    <w:p>
      <w:pPr>
        <w:numPr>
          <w:ilvl w:val="1"/>
          <w:numId w:val="900"/>
        </w:numPr>
        <w:spacing w:before="0" w:after="0"/>
      </w:pPr>
      <w:r>
        <w:t>CSI Architecture</w:t>
      </w:r>
    </w:p>
    <w:p>
      <w:pPr>
        <w:numPr>
          <w:ilvl w:val="1"/>
          <w:numId w:val="900"/>
        </w:numPr>
        <w:spacing w:before="0" w:after="0"/>
      </w:pPr>
      <w:r>
        <w:t>CSI Driver Development</w:t>
      </w:r>
    </w:p>
    <w:p>
      <w:pPr>
        <w:numPr>
          <w:ilvl w:val="1"/>
          <w:numId w:val="900"/>
        </w:numPr>
        <w:spacing w:before="0" w:after="0"/>
      </w:pPr>
      <w:r>
        <w:t>Volume Snapshots</w:t>
      </w:r>
    </w:p>
    <w:p>
      <w:pPr>
        <w:numPr>
          <w:ilvl w:val="1"/>
          <w:numId w:val="900"/>
        </w:numPr>
        <w:spacing w:before="0" w:after="0"/>
      </w:pPr>
      <w:r>
        <w:t>Volume Cloning</w:t>
      </w:r>
    </w:p>
    <w:p>
      <w:pPr>
        <w:numPr>
          <w:ilvl w:val="1"/>
          <w:numId w:val="900"/>
        </w:numPr>
        <w:spacing w:before="0" w:after="0"/>
      </w:pPr>
      <w:r>
        <w:t>Volume Expansion</w:t>
      </w:r>
    </w:p>
    <w:p>
      <w:pPr>
        <w:pStyle w:val="Heading1"/>
      </w:pPr>
      <w:r>
        <w:t>Kubernetes Networking</w:t>
      </w:r>
    </w:p>
    <w:p>
      <w:pPr>
        <w:numPr>
          <w:ilvl w:val="0"/>
          <w:numId w:val="900"/>
        </w:numPr>
        <w:spacing w:before="0" w:after="0"/>
      </w:pPr>
      <w:r>
        <w:t>Networking Model</w:t>
      </w:r>
    </w:p>
    <w:p>
      <w:pPr>
        <w:numPr>
          <w:ilvl w:val="1"/>
          <w:numId w:val="900"/>
        </w:numPr>
        <w:spacing w:before="0" w:after="0"/>
      </w:pPr>
      <w:r>
        <w:t>Kubernetes Network Requirements</w:t>
      </w:r>
    </w:p>
    <w:p>
      <w:pPr>
        <w:numPr>
          <w:ilvl w:val="1"/>
          <w:numId w:val="900"/>
        </w:numPr>
        <w:spacing w:before="0" w:after="0"/>
      </w:pPr>
      <w:r>
        <w:t>Flat Network Address Space</w:t>
      </w:r>
    </w:p>
    <w:p>
      <w:pPr>
        <w:numPr>
          <w:ilvl w:val="1"/>
          <w:numId w:val="900"/>
        </w:numPr>
        <w:spacing w:before="0" w:after="0"/>
      </w:pPr>
      <w:r>
        <w:t>Pod-to-Pod Communication</w:t>
      </w:r>
    </w:p>
    <w:p>
      <w:pPr>
        <w:numPr>
          <w:ilvl w:val="1"/>
          <w:numId w:val="900"/>
        </w:numPr>
        <w:spacing w:before="0" w:after="0"/>
      </w:pPr>
      <w:r>
        <w:t>Pod-to-Service Communication</w:t>
      </w:r>
    </w:p>
    <w:p>
      <w:pPr>
        <w:numPr>
          <w:ilvl w:val="1"/>
          <w:numId w:val="900"/>
        </w:numPr>
        <w:spacing w:before="0" w:after="0"/>
      </w:pPr>
      <w:r>
        <w:t>External-to-Service Communication</w:t>
      </w:r>
    </w:p>
    <w:p>
      <w:pPr>
        <w:numPr>
          <w:ilvl w:val="0"/>
          <w:numId w:val="900"/>
        </w:numPr>
        <w:spacing w:before="0" w:after="0"/>
      </w:pPr>
      <w:r>
        <w:t>Container Network Interface (CNI)</w:t>
      </w:r>
    </w:p>
    <w:p>
      <w:pPr>
        <w:numPr>
          <w:ilvl w:val="1"/>
          <w:numId w:val="900"/>
        </w:numPr>
        <w:spacing w:before="0" w:after="0"/>
      </w:pPr>
      <w:r>
        <w:t>CNI Specification</w:t>
      </w:r>
    </w:p>
    <w:p>
      <w:pPr>
        <w:numPr>
          <w:ilvl w:val="1"/>
          <w:numId w:val="900"/>
        </w:numPr>
        <w:spacing w:before="0" w:after="0"/>
      </w:pPr>
      <w:r>
        <w:t>CNI Plugin Architecture</w:t>
      </w:r>
    </w:p>
    <w:p>
      <w:pPr>
        <w:numPr>
          <w:ilvl w:val="1"/>
          <w:numId w:val="900"/>
        </w:numPr>
        <w:spacing w:before="0" w:after="0"/>
      </w:pPr>
      <w:r>
        <w:t>Popular CNI Implementations</w:t>
      </w:r>
    </w:p>
    <w:p>
      <w:pPr>
        <w:numPr>
          <w:ilvl w:val="2"/>
          <w:numId w:val="900"/>
        </w:numPr>
        <w:spacing w:before="0" w:after="0"/>
      </w:pPr>
      <w:r>
        <w:t>Flannel</w:t>
      </w:r>
    </w:p>
    <w:p>
      <w:pPr>
        <w:numPr>
          <w:ilvl w:val="2"/>
          <w:numId w:val="900"/>
        </w:numPr>
        <w:spacing w:before="0" w:after="0"/>
      </w:pPr>
      <w:r>
        <w:t>Calico</w:t>
      </w:r>
    </w:p>
    <w:p>
      <w:pPr>
        <w:numPr>
          <w:ilvl w:val="2"/>
          <w:numId w:val="900"/>
        </w:numPr>
        <w:spacing w:before="0" w:after="0"/>
      </w:pPr>
      <w:r>
        <w:t>Weave Net</w:t>
      </w:r>
    </w:p>
    <w:p>
      <w:pPr>
        <w:numPr>
          <w:ilvl w:val="2"/>
          <w:numId w:val="900"/>
        </w:numPr>
        <w:spacing w:before="0" w:after="0"/>
      </w:pPr>
      <w:r>
        <w:t>Cilium</w:t>
      </w:r>
    </w:p>
    <w:p>
      <w:pPr>
        <w:numPr>
          <w:ilvl w:val="2"/>
          <w:numId w:val="900"/>
        </w:numPr>
        <w:spacing w:before="0" w:after="0"/>
      </w:pPr>
      <w:r>
        <w:t>Antrea</w:t>
      </w:r>
    </w:p>
    <w:p>
      <w:pPr>
        <w:numPr>
          <w:ilvl w:val="1"/>
          <w:numId w:val="900"/>
        </w:numPr>
        <w:spacing w:before="0" w:after="0"/>
      </w:pPr>
      <w:r>
        <w:t>CNI Configuration</w:t>
      </w:r>
    </w:p>
    <w:p>
      <w:pPr>
        <w:numPr>
          <w:ilvl w:val="1"/>
          <w:numId w:val="900"/>
        </w:numPr>
        <w:spacing w:before="0" w:after="0"/>
      </w:pPr>
      <w:r>
        <w:t>Network Policy Support</w:t>
      </w:r>
    </w:p>
    <w:p>
      <w:pPr>
        <w:numPr>
          <w:ilvl w:val="0"/>
          <w:numId w:val="900"/>
        </w:numPr>
        <w:spacing w:before="0" w:after="0"/>
      </w:pPr>
      <w:r>
        <w:t>Services</w:t>
      </w:r>
    </w:p>
    <w:p>
      <w:pPr>
        <w:numPr>
          <w:ilvl w:val="1"/>
          <w:numId w:val="900"/>
        </w:numPr>
        <w:spacing w:before="0" w:after="0"/>
      </w:pPr>
      <w:r>
        <w:t>Service Abstraction</w:t>
      </w:r>
    </w:p>
    <w:p>
      <w:pPr>
        <w:numPr>
          <w:ilvl w:val="1"/>
          <w:numId w:val="900"/>
        </w:numPr>
        <w:spacing w:before="0" w:after="0"/>
      </w:pPr>
      <w:r>
        <w:t>Service Discovery Mechanisms</w:t>
      </w:r>
    </w:p>
    <w:p>
      <w:pPr>
        <w:numPr>
          <w:ilvl w:val="2"/>
          <w:numId w:val="900"/>
        </w:numPr>
        <w:spacing w:before="0" w:after="0"/>
      </w:pPr>
      <w:r>
        <w:t>DNS-Based Discovery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Service Mesh Integration</w:t>
      </w:r>
    </w:p>
    <w:p>
      <w:pPr>
        <w:numPr>
          <w:ilvl w:val="1"/>
          <w:numId w:val="900"/>
        </w:numPr>
        <w:spacing w:before="0" w:after="0"/>
      </w:pPr>
      <w:r>
        <w:t>Service Types</w:t>
      </w:r>
    </w:p>
    <w:p>
      <w:pPr>
        <w:numPr>
          <w:ilvl w:val="2"/>
          <w:numId w:val="900"/>
        </w:numPr>
        <w:spacing w:before="0" w:after="0"/>
      </w:pPr>
      <w:r>
        <w:t>ClusterIP Services</w:t>
      </w:r>
    </w:p>
    <w:p>
      <w:pPr>
        <w:numPr>
          <w:ilvl w:val="3"/>
          <w:numId w:val="900"/>
        </w:numPr>
        <w:spacing w:before="0" w:after="0"/>
      </w:pPr>
      <w:r>
        <w:t>Internal Load Balancing</w:t>
      </w:r>
    </w:p>
    <w:p>
      <w:pPr>
        <w:numPr>
          <w:ilvl w:val="3"/>
          <w:numId w:val="900"/>
        </w:numPr>
        <w:spacing w:before="0" w:after="0"/>
      </w:pPr>
      <w:r>
        <w:t>Virtual IP Assignment</w:t>
      </w:r>
    </w:p>
    <w:p>
      <w:pPr>
        <w:numPr>
          <w:ilvl w:val="2"/>
          <w:numId w:val="900"/>
        </w:numPr>
        <w:spacing w:before="0" w:after="0"/>
      </w:pPr>
      <w:r>
        <w:t>NodePort Services</w:t>
      </w:r>
    </w:p>
    <w:p>
      <w:pPr>
        <w:numPr>
          <w:ilvl w:val="3"/>
          <w:numId w:val="900"/>
        </w:numPr>
        <w:spacing w:before="0" w:after="0"/>
      </w:pPr>
      <w:r>
        <w:t>External Access via Node IPs</w:t>
      </w:r>
    </w:p>
    <w:p>
      <w:pPr>
        <w:numPr>
          <w:ilvl w:val="3"/>
          <w:numId w:val="900"/>
        </w:numPr>
        <w:spacing w:before="0" w:after="0"/>
      </w:pPr>
      <w:r>
        <w:t>Port Allocation</w:t>
      </w:r>
    </w:p>
    <w:p>
      <w:pPr>
        <w:numPr>
          <w:ilvl w:val="2"/>
          <w:numId w:val="900"/>
        </w:numPr>
        <w:spacing w:before="0" w:after="0"/>
      </w:pPr>
      <w:r>
        <w:t>LoadBalancer Services</w:t>
      </w:r>
    </w:p>
    <w:p>
      <w:pPr>
        <w:numPr>
          <w:ilvl w:val="3"/>
          <w:numId w:val="900"/>
        </w:numPr>
        <w:spacing w:before="0" w:after="0"/>
      </w:pPr>
      <w:r>
        <w:t>Cloud Provider Integration</w:t>
      </w:r>
    </w:p>
    <w:p>
      <w:pPr>
        <w:numPr>
          <w:ilvl w:val="3"/>
          <w:numId w:val="900"/>
        </w:numPr>
        <w:spacing w:before="0" w:after="0"/>
      </w:pPr>
      <w:r>
        <w:t>External Load Balancer Provisioning</w:t>
      </w:r>
    </w:p>
    <w:p>
      <w:pPr>
        <w:numPr>
          <w:ilvl w:val="2"/>
          <w:numId w:val="900"/>
        </w:numPr>
        <w:spacing w:before="0" w:after="0"/>
      </w:pPr>
      <w:r>
        <w:t>ExternalName Services</w:t>
      </w:r>
    </w:p>
    <w:p>
      <w:pPr>
        <w:numPr>
          <w:ilvl w:val="3"/>
          <w:numId w:val="900"/>
        </w:numPr>
        <w:spacing w:before="0" w:after="0"/>
      </w:pPr>
      <w:r>
        <w:t>DNS CNAME Records</w:t>
      </w:r>
    </w:p>
    <w:p>
      <w:pPr>
        <w:numPr>
          <w:ilvl w:val="3"/>
          <w:numId w:val="900"/>
        </w:numPr>
        <w:spacing w:before="0" w:after="0"/>
      </w:pPr>
      <w:r>
        <w:t>External Service Integration</w:t>
      </w:r>
    </w:p>
    <w:p>
      <w:pPr>
        <w:numPr>
          <w:ilvl w:val="1"/>
          <w:numId w:val="900"/>
        </w:numPr>
        <w:spacing w:before="0" w:after="0"/>
      </w:pPr>
      <w:r>
        <w:t>Headless Services</w:t>
      </w:r>
    </w:p>
    <w:p>
      <w:pPr>
        <w:numPr>
          <w:ilvl w:val="2"/>
          <w:numId w:val="900"/>
        </w:numPr>
        <w:spacing w:before="0" w:after="0"/>
      </w:pPr>
      <w:r>
        <w:t>Direct Pod Access</w:t>
      </w:r>
    </w:p>
    <w:p>
      <w:pPr>
        <w:numPr>
          <w:ilvl w:val="2"/>
          <w:numId w:val="900"/>
        </w:numPr>
        <w:spacing w:before="0" w:after="0"/>
      </w:pPr>
      <w:r>
        <w:t>StatefulSet Integration</w:t>
      </w:r>
    </w:p>
    <w:p>
      <w:pPr>
        <w:numPr>
          <w:ilvl w:val="2"/>
          <w:numId w:val="900"/>
        </w:numPr>
        <w:spacing w:before="0" w:after="0"/>
      </w:pPr>
      <w:r>
        <w:t>DNS Record Creation</w:t>
      </w:r>
    </w:p>
    <w:p>
      <w:pPr>
        <w:numPr>
          <w:ilvl w:val="1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Port Mapping</w:t>
      </w:r>
    </w:p>
    <w:p>
      <w:pPr>
        <w:numPr>
          <w:ilvl w:val="2"/>
          <w:numId w:val="900"/>
        </w:numPr>
        <w:spacing w:before="0" w:after="0"/>
      </w:pPr>
      <w:r>
        <w:t>Protocol Support</w:t>
      </w:r>
    </w:p>
    <w:p>
      <w:pPr>
        <w:numPr>
          <w:ilvl w:val="2"/>
          <w:numId w:val="900"/>
        </w:numPr>
        <w:spacing w:before="0" w:after="0"/>
      </w:pPr>
      <w:r>
        <w:t>Session Affinity</w:t>
      </w:r>
    </w:p>
    <w:p>
      <w:pPr>
        <w:numPr>
          <w:ilvl w:val="2"/>
          <w:numId w:val="900"/>
        </w:numPr>
        <w:spacing w:before="0" w:after="0"/>
      </w:pPr>
      <w:r>
        <w:t>External Traffic Policy</w:t>
      </w:r>
    </w:p>
    <w:p>
      <w:pPr>
        <w:numPr>
          <w:ilvl w:val="0"/>
          <w:numId w:val="900"/>
        </w:numPr>
        <w:spacing w:before="0" w:after="0"/>
      </w:pPr>
      <w:r>
        <w:t>Ingress</w:t>
      </w:r>
    </w:p>
    <w:p>
      <w:pPr>
        <w:numPr>
          <w:ilvl w:val="1"/>
          <w:numId w:val="900"/>
        </w:numPr>
        <w:spacing w:before="0" w:after="0"/>
      </w:pPr>
      <w:r>
        <w:t>Ingress Controllers</w:t>
      </w:r>
    </w:p>
    <w:p>
      <w:pPr>
        <w:numPr>
          <w:ilvl w:val="2"/>
          <w:numId w:val="900"/>
        </w:numPr>
        <w:spacing w:before="0" w:after="0"/>
      </w:pPr>
      <w:r>
        <w:t>NGINX Ingress Controller</w:t>
      </w:r>
    </w:p>
    <w:p>
      <w:pPr>
        <w:numPr>
          <w:ilvl w:val="2"/>
          <w:numId w:val="900"/>
        </w:numPr>
        <w:spacing w:before="0" w:after="0"/>
      </w:pPr>
      <w:r>
        <w:t>Traefik</w:t>
      </w:r>
    </w:p>
    <w:p>
      <w:pPr>
        <w:numPr>
          <w:ilvl w:val="2"/>
          <w:numId w:val="900"/>
        </w:numPr>
        <w:spacing w:before="0" w:after="0"/>
      </w:pPr>
      <w:r>
        <w:t>HAProxy Ingress</w:t>
      </w:r>
    </w:p>
    <w:p>
      <w:pPr>
        <w:numPr>
          <w:ilvl w:val="2"/>
          <w:numId w:val="900"/>
        </w:numPr>
        <w:spacing w:before="0" w:after="0"/>
      </w:pPr>
      <w:r>
        <w:t>Cloud Provider Controllers</w:t>
      </w:r>
    </w:p>
    <w:p>
      <w:pPr>
        <w:numPr>
          <w:ilvl w:val="1"/>
          <w:numId w:val="900"/>
        </w:numPr>
        <w:spacing w:before="0" w:after="0"/>
      </w:pPr>
      <w:r>
        <w:t>Ingress Resources</w:t>
      </w:r>
    </w:p>
    <w:p>
      <w:pPr>
        <w:numPr>
          <w:ilvl w:val="2"/>
          <w:numId w:val="900"/>
        </w:numPr>
        <w:spacing w:before="0" w:after="0"/>
      </w:pPr>
      <w:r>
        <w:t>Host-Based Routing</w:t>
      </w:r>
    </w:p>
    <w:p>
      <w:pPr>
        <w:numPr>
          <w:ilvl w:val="2"/>
          <w:numId w:val="900"/>
        </w:numPr>
        <w:spacing w:before="0" w:after="0"/>
      </w:pPr>
      <w:r>
        <w:t>Path-Based Routing</w:t>
      </w:r>
    </w:p>
    <w:p>
      <w:pPr>
        <w:numPr>
          <w:ilvl w:val="2"/>
          <w:numId w:val="900"/>
        </w:numPr>
        <w:spacing w:before="0" w:after="0"/>
      </w:pPr>
      <w:r>
        <w:t>TLS Termination</w:t>
      </w:r>
    </w:p>
    <w:p>
      <w:pPr>
        <w:numPr>
          <w:ilvl w:val="2"/>
          <w:numId w:val="900"/>
        </w:numPr>
        <w:spacing w:before="0" w:after="0"/>
      </w:pPr>
      <w:r>
        <w:t>Backend Protocol</w:t>
      </w:r>
    </w:p>
    <w:p>
      <w:pPr>
        <w:numPr>
          <w:ilvl w:val="1"/>
          <w:numId w:val="900"/>
        </w:numPr>
        <w:spacing w:before="0" w:after="0"/>
      </w:pPr>
      <w:r>
        <w:t>Ingress Classes</w:t>
      </w:r>
    </w:p>
    <w:p>
      <w:pPr>
        <w:numPr>
          <w:ilvl w:val="1"/>
          <w:numId w:val="900"/>
        </w:numPr>
        <w:spacing w:before="0" w:after="0"/>
      </w:pPr>
      <w:r>
        <w:t>Advanced Ingress Features</w:t>
      </w:r>
    </w:p>
    <w:p>
      <w:pPr>
        <w:numPr>
          <w:ilvl w:val="2"/>
          <w:numId w:val="900"/>
        </w:numPr>
        <w:spacing w:before="0" w:after="0"/>
      </w:pPr>
      <w:r>
        <w:t>URL Rewriting</w:t>
      </w:r>
    </w:p>
    <w:p>
      <w:pPr>
        <w:numPr>
          <w:ilvl w:val="2"/>
          <w:numId w:val="900"/>
        </w:numPr>
        <w:spacing w:before="0" w:after="0"/>
      </w:pPr>
      <w:r>
        <w:t>Request Headers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Authentication</w:t>
      </w:r>
    </w:p>
    <w:p>
      <w:pPr>
        <w:numPr>
          <w:ilvl w:val="0"/>
          <w:numId w:val="900"/>
        </w:numPr>
        <w:spacing w:before="0" w:after="0"/>
      </w:pPr>
      <w:r>
        <w:t>Network Policies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Policy Types</w:t>
      </w:r>
    </w:p>
    <w:p>
      <w:pPr>
        <w:numPr>
          <w:ilvl w:val="2"/>
          <w:numId w:val="900"/>
        </w:numPr>
        <w:spacing w:before="0" w:after="0"/>
      </w:pPr>
      <w:r>
        <w:t>Ingress Policies</w:t>
      </w:r>
    </w:p>
    <w:p>
      <w:pPr>
        <w:numPr>
          <w:ilvl w:val="2"/>
          <w:numId w:val="900"/>
        </w:numPr>
        <w:spacing w:before="0" w:after="0"/>
      </w:pPr>
      <w:r>
        <w:t>Egress Policies</w:t>
      </w:r>
    </w:p>
    <w:p>
      <w:pPr>
        <w:numPr>
          <w:ilvl w:val="1"/>
          <w:numId w:val="900"/>
        </w:numPr>
        <w:spacing w:before="0" w:after="0"/>
      </w:pPr>
      <w:r>
        <w:t>Selector-Based Rules</w:t>
      </w:r>
    </w:p>
    <w:p>
      <w:pPr>
        <w:numPr>
          <w:ilvl w:val="1"/>
          <w:numId w:val="900"/>
        </w:numPr>
        <w:spacing w:before="0" w:after="0"/>
      </w:pPr>
      <w:r>
        <w:t>Port and Protocol Specifications</w:t>
      </w:r>
    </w:p>
    <w:p>
      <w:pPr>
        <w:numPr>
          <w:ilvl w:val="1"/>
          <w:numId w:val="900"/>
        </w:numPr>
        <w:spacing w:before="0" w:after="0"/>
      </w:pPr>
      <w:r>
        <w:t>Namespace Isolation</w:t>
      </w:r>
    </w:p>
    <w:p>
      <w:pPr>
        <w:numPr>
          <w:ilvl w:val="1"/>
          <w:numId w:val="900"/>
        </w:numPr>
        <w:spacing w:before="0" w:after="0"/>
      </w:pPr>
      <w:r>
        <w:t>Default Deny Policies</w:t>
      </w:r>
    </w:p>
    <w:p>
      <w:pPr>
        <w:pStyle w:val="Heading1"/>
      </w:pPr>
      <w:r>
        <w:t>Application Lifecycle Management</w:t>
      </w:r>
    </w:p>
    <w:p>
      <w:pPr>
        <w:numPr>
          <w:ilvl w:val="0"/>
          <w:numId w:val="900"/>
        </w:numPr>
        <w:spacing w:before="0" w:after="0"/>
      </w:pPr>
      <w:r>
        <w:t>Health Checks and Probes</w:t>
      </w:r>
    </w:p>
    <w:p>
      <w:pPr>
        <w:numPr>
          <w:ilvl w:val="1"/>
          <w:numId w:val="900"/>
        </w:numPr>
        <w:spacing w:before="0" w:after="0"/>
      </w:pPr>
      <w:r>
        <w:t>Probe Types</w:t>
      </w:r>
    </w:p>
    <w:p>
      <w:pPr>
        <w:numPr>
          <w:ilvl w:val="2"/>
          <w:numId w:val="900"/>
        </w:numPr>
        <w:spacing w:before="0" w:after="0"/>
      </w:pPr>
      <w:r>
        <w:t>Liveness Probes</w:t>
      </w:r>
    </w:p>
    <w:p>
      <w:pPr>
        <w:numPr>
          <w:ilvl w:val="3"/>
          <w:numId w:val="900"/>
        </w:numPr>
        <w:spacing w:before="0" w:after="0"/>
      </w:pPr>
      <w:r>
        <w:t>Container Restart Triggers</w:t>
      </w:r>
    </w:p>
    <w:p>
      <w:pPr>
        <w:numPr>
          <w:ilvl w:val="3"/>
          <w:numId w:val="900"/>
        </w:numPr>
        <w:spacing w:before="0" w:after="0"/>
      </w:pPr>
      <w:r>
        <w:t>Probe Mechanisms</w:t>
      </w:r>
    </w:p>
    <w:p>
      <w:pPr>
        <w:numPr>
          <w:ilvl w:val="2"/>
          <w:numId w:val="900"/>
        </w:numPr>
        <w:spacing w:before="0" w:after="0"/>
      </w:pPr>
      <w:r>
        <w:t>Readiness Probes</w:t>
      </w:r>
    </w:p>
    <w:p>
      <w:pPr>
        <w:numPr>
          <w:ilvl w:val="3"/>
          <w:numId w:val="900"/>
        </w:numPr>
        <w:spacing w:before="0" w:after="0"/>
      </w:pPr>
      <w:r>
        <w:t>Traffic Routing Control</w:t>
      </w:r>
    </w:p>
    <w:p>
      <w:pPr>
        <w:numPr>
          <w:ilvl w:val="3"/>
          <w:numId w:val="900"/>
        </w:numPr>
        <w:spacing w:before="0" w:after="0"/>
      </w:pPr>
      <w:r>
        <w:t>Service Endpoint Management</w:t>
      </w:r>
    </w:p>
    <w:p>
      <w:pPr>
        <w:numPr>
          <w:ilvl w:val="2"/>
          <w:numId w:val="900"/>
        </w:numPr>
        <w:spacing w:before="0" w:after="0"/>
      </w:pPr>
      <w:r>
        <w:t>Startup Probes</w:t>
      </w:r>
    </w:p>
    <w:p>
      <w:pPr>
        <w:numPr>
          <w:ilvl w:val="3"/>
          <w:numId w:val="900"/>
        </w:numPr>
        <w:spacing w:before="0" w:after="0"/>
      </w:pPr>
      <w:r>
        <w:t>Slow-Starting Containers</w:t>
      </w:r>
    </w:p>
    <w:p>
      <w:pPr>
        <w:numPr>
          <w:ilvl w:val="3"/>
          <w:numId w:val="900"/>
        </w:numPr>
        <w:spacing w:before="0" w:after="0"/>
      </w:pPr>
      <w:r>
        <w:t>Legacy Application Support</w:t>
      </w:r>
    </w:p>
    <w:p>
      <w:pPr>
        <w:numPr>
          <w:ilvl w:val="1"/>
          <w:numId w:val="900"/>
        </w:numPr>
        <w:spacing w:before="0" w:after="0"/>
      </w:pPr>
      <w:r>
        <w:t>Probe Configuration</w:t>
      </w:r>
    </w:p>
    <w:p>
      <w:pPr>
        <w:numPr>
          <w:ilvl w:val="2"/>
          <w:numId w:val="900"/>
        </w:numPr>
        <w:spacing w:before="0" w:after="0"/>
      </w:pPr>
      <w:r>
        <w:t>HTTP GET Probes</w:t>
      </w:r>
    </w:p>
    <w:p>
      <w:pPr>
        <w:numPr>
          <w:ilvl w:val="2"/>
          <w:numId w:val="900"/>
        </w:numPr>
        <w:spacing w:before="0" w:after="0"/>
      </w:pPr>
      <w:r>
        <w:t>TCP Socket Probes</w:t>
      </w:r>
    </w:p>
    <w:p>
      <w:pPr>
        <w:numPr>
          <w:ilvl w:val="2"/>
          <w:numId w:val="900"/>
        </w:numPr>
        <w:spacing w:before="0" w:after="0"/>
      </w:pPr>
      <w:r>
        <w:t>Exec Command Probes</w:t>
      </w:r>
    </w:p>
    <w:p>
      <w:pPr>
        <w:numPr>
          <w:ilvl w:val="2"/>
          <w:numId w:val="900"/>
        </w:numPr>
        <w:spacing w:before="0" w:after="0"/>
      </w:pPr>
      <w:r>
        <w:t>gRPC Probes</w:t>
      </w:r>
    </w:p>
    <w:p>
      <w:pPr>
        <w:numPr>
          <w:ilvl w:val="1"/>
          <w:numId w:val="900"/>
        </w:numPr>
        <w:spacing w:before="0" w:after="0"/>
      </w:pPr>
      <w:r>
        <w:t>Probe Parameters</w:t>
      </w:r>
    </w:p>
    <w:p>
      <w:pPr>
        <w:numPr>
          <w:ilvl w:val="2"/>
          <w:numId w:val="900"/>
        </w:numPr>
        <w:spacing w:before="0" w:after="0"/>
      </w:pPr>
      <w:r>
        <w:t>Initial Delay</w:t>
      </w:r>
    </w:p>
    <w:p>
      <w:pPr>
        <w:numPr>
          <w:ilvl w:val="2"/>
          <w:numId w:val="900"/>
        </w:numPr>
        <w:spacing w:before="0" w:after="0"/>
      </w:pPr>
      <w:r>
        <w:t>Period and Timeout</w:t>
      </w:r>
    </w:p>
    <w:p>
      <w:pPr>
        <w:numPr>
          <w:ilvl w:val="2"/>
          <w:numId w:val="900"/>
        </w:numPr>
        <w:spacing w:before="0" w:after="0"/>
      </w:pPr>
      <w:r>
        <w:t>Success and Failure Thresholds</w:t>
      </w:r>
    </w:p>
    <w:p>
      <w:pPr>
        <w:numPr>
          <w:ilvl w:val="1"/>
          <w:numId w:val="900"/>
        </w:numPr>
        <w:spacing w:before="0" w:after="0"/>
      </w:pPr>
      <w:r>
        <w:t>Self-Healing Mechanisms</w:t>
      </w:r>
    </w:p>
    <w:p>
      <w:pPr>
        <w:numPr>
          <w:ilvl w:val="2"/>
          <w:numId w:val="900"/>
        </w:numPr>
        <w:spacing w:before="0" w:after="0"/>
      </w:pPr>
      <w:r>
        <w:t>Automatic Restarts</w:t>
      </w:r>
    </w:p>
    <w:p>
      <w:pPr>
        <w:numPr>
          <w:ilvl w:val="2"/>
          <w:numId w:val="900"/>
        </w:numPr>
        <w:spacing w:before="0" w:after="0"/>
      </w:pPr>
      <w:r>
        <w:t>Pod Replacement</w:t>
      </w:r>
    </w:p>
    <w:p>
      <w:pPr>
        <w:numPr>
          <w:ilvl w:val="2"/>
          <w:numId w:val="900"/>
        </w:numPr>
        <w:spacing w:before="0" w:after="0"/>
      </w:pPr>
      <w:r>
        <w:t>Node Failure Recovery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Update Process</w:t>
      </w:r>
    </w:p>
    <w:p>
      <w:pPr>
        <w:numPr>
          <w:ilvl w:val="2"/>
          <w:numId w:val="900"/>
        </w:numPr>
        <w:spacing w:before="0" w:after="0"/>
      </w:pPr>
      <w:r>
        <w:t>Rollout Configuration</w:t>
      </w:r>
    </w:p>
    <w:p>
      <w:pPr>
        <w:numPr>
          <w:ilvl w:val="2"/>
          <w:numId w:val="900"/>
        </w:numPr>
        <w:spacing w:before="0" w:after="0"/>
      </w:pPr>
      <w:r>
        <w:t>maxSurge and maxUnavailable</w:t>
      </w:r>
    </w:p>
    <w:p>
      <w:pPr>
        <w:numPr>
          <w:ilvl w:val="2"/>
          <w:numId w:val="900"/>
        </w:numPr>
        <w:spacing w:before="0" w:after="0"/>
      </w:pPr>
      <w:r>
        <w:t>Rollout Status Monitoring</w:t>
      </w:r>
    </w:p>
    <w:p>
      <w:pPr>
        <w:numPr>
          <w:ilvl w:val="1"/>
          <w:numId w:val="900"/>
        </w:numPr>
        <w:spacing w:before="0" w:after="0"/>
      </w:pPr>
      <w:r>
        <w:t>Blue-Green Deployments</w:t>
      </w:r>
    </w:p>
    <w:p>
      <w:pPr>
        <w:numPr>
          <w:ilvl w:val="2"/>
          <w:numId w:val="900"/>
        </w:numPr>
        <w:spacing w:before="0" w:after="0"/>
      </w:pPr>
      <w:r>
        <w:t>Environment Switching</w:t>
      </w:r>
    </w:p>
    <w:p>
      <w:pPr>
        <w:numPr>
          <w:ilvl w:val="2"/>
          <w:numId w:val="900"/>
        </w:numPr>
        <w:spacing w:before="0" w:after="0"/>
      </w:pPr>
      <w:r>
        <w:t>Traffic Routing</w:t>
      </w:r>
    </w:p>
    <w:p>
      <w:pPr>
        <w:numPr>
          <w:ilvl w:val="2"/>
          <w:numId w:val="900"/>
        </w:numPr>
        <w:spacing w:before="0" w:after="0"/>
      </w:pPr>
      <w:r>
        <w:t>Rollback Strategies</w:t>
      </w:r>
    </w:p>
    <w:p>
      <w:pPr>
        <w:numPr>
          <w:ilvl w:val="1"/>
          <w:numId w:val="900"/>
        </w:numPr>
        <w:spacing w:before="0" w:after="0"/>
      </w:pPr>
      <w:r>
        <w:t>Canary Deployments</w:t>
      </w:r>
    </w:p>
    <w:p>
      <w:pPr>
        <w:numPr>
          <w:ilvl w:val="2"/>
          <w:numId w:val="900"/>
        </w:numPr>
        <w:spacing w:before="0" w:after="0"/>
      </w:pPr>
      <w:r>
        <w:t>Gradual Traffic Shifting</w:t>
      </w:r>
    </w:p>
    <w:p>
      <w:pPr>
        <w:numPr>
          <w:ilvl w:val="2"/>
          <w:numId w:val="900"/>
        </w:numPr>
        <w:spacing w:before="0" w:after="0"/>
      </w:pPr>
      <w:r>
        <w:t>A/B Testing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1"/>
          <w:numId w:val="900"/>
        </w:numPr>
        <w:spacing w:before="0" w:after="0"/>
      </w:pPr>
      <w:r>
        <w:t>Recreate Strategy</w:t>
      </w:r>
    </w:p>
    <w:p>
      <w:pPr>
        <w:numPr>
          <w:ilvl w:val="2"/>
          <w:numId w:val="900"/>
        </w:numPr>
        <w:spacing w:before="0" w:after="0"/>
      </w:pPr>
      <w:r>
        <w:t>Downtime Considerations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0"/>
          <w:numId w:val="900"/>
        </w:numPr>
        <w:spacing w:before="0" w:after="0"/>
      </w:pPr>
      <w:r>
        <w:t>Rollbacks and Revisions</w:t>
      </w:r>
    </w:p>
    <w:p>
      <w:pPr>
        <w:numPr>
          <w:ilvl w:val="1"/>
          <w:numId w:val="900"/>
        </w:numPr>
        <w:spacing w:before="0" w:after="0"/>
      </w:pPr>
      <w:r>
        <w:t>Deployment History</w:t>
      </w:r>
    </w:p>
    <w:p>
      <w:pPr>
        <w:numPr>
          <w:ilvl w:val="1"/>
          <w:numId w:val="900"/>
        </w:numPr>
        <w:spacing w:before="0" w:after="0"/>
      </w:pPr>
      <w:r>
        <w:t>Revision Management</w:t>
      </w:r>
    </w:p>
    <w:p>
      <w:pPr>
        <w:numPr>
          <w:ilvl w:val="1"/>
          <w:numId w:val="900"/>
        </w:numPr>
        <w:spacing w:before="0" w:after="0"/>
      </w:pPr>
      <w:r>
        <w:t>Rollback Triggers</w:t>
      </w:r>
    </w:p>
    <w:p>
      <w:pPr>
        <w:numPr>
          <w:ilvl w:val="1"/>
          <w:numId w:val="900"/>
        </w:numPr>
        <w:spacing w:before="0" w:after="0"/>
      </w:pPr>
      <w:r>
        <w:t>Rollback Execution</w:t>
      </w:r>
    </w:p>
    <w:p>
      <w:pPr>
        <w:numPr>
          <w:ilvl w:val="1"/>
          <w:numId w:val="900"/>
        </w:numPr>
        <w:spacing w:before="0" w:after="0"/>
      </w:pPr>
      <w:r>
        <w:t>Rollback Verification</w:t>
      </w:r>
    </w:p>
    <w:p>
      <w:pPr>
        <w:numPr>
          <w:ilvl w:val="0"/>
          <w:numId w:val="900"/>
        </w:numPr>
        <w:spacing w:before="0" w:after="0"/>
      </w:pPr>
      <w:r>
        <w:t>Scaling Strategies</w:t>
      </w:r>
    </w:p>
    <w:p>
      <w:pPr>
        <w:numPr>
          <w:ilvl w:val="1"/>
          <w:numId w:val="900"/>
        </w:numPr>
        <w:spacing w:before="0" w:after="0"/>
      </w:pPr>
      <w:r>
        <w:t>Manual Scaling</w:t>
      </w:r>
    </w:p>
    <w:p>
      <w:pPr>
        <w:numPr>
          <w:ilvl w:val="2"/>
          <w:numId w:val="900"/>
        </w:numPr>
        <w:spacing w:before="0" w:after="0"/>
      </w:pPr>
      <w:r>
        <w:t>Replica Adjustment</w:t>
      </w:r>
    </w:p>
    <w:p>
      <w:pPr>
        <w:numPr>
          <w:ilvl w:val="2"/>
          <w:numId w:val="900"/>
        </w:numPr>
        <w:spacing w:before="0" w:after="0"/>
      </w:pPr>
      <w:r>
        <w:t>Resource Scaling</w:t>
      </w:r>
    </w:p>
    <w:p>
      <w:pPr>
        <w:numPr>
          <w:ilvl w:val="1"/>
          <w:numId w:val="900"/>
        </w:numPr>
        <w:spacing w:before="0" w:after="0"/>
      </w:pPr>
      <w:r>
        <w:t>Horizontal Pod Autoscaler (HPA)</w:t>
      </w:r>
    </w:p>
    <w:p>
      <w:pPr>
        <w:numPr>
          <w:ilvl w:val="2"/>
          <w:numId w:val="900"/>
        </w:numPr>
        <w:spacing w:before="0" w:after="0"/>
      </w:pPr>
      <w:r>
        <w:t>Metrics-Based Scaling</w:t>
      </w:r>
    </w:p>
    <w:p>
      <w:pPr>
        <w:numPr>
          <w:ilvl w:val="3"/>
          <w:numId w:val="900"/>
        </w:numPr>
        <w:spacing w:before="0" w:after="0"/>
      </w:pPr>
      <w:r>
        <w:t>CPU Utilization</w:t>
      </w:r>
    </w:p>
    <w:p>
      <w:pPr>
        <w:numPr>
          <w:ilvl w:val="3"/>
          <w:numId w:val="900"/>
        </w:numPr>
        <w:spacing w:before="0" w:after="0"/>
      </w:pPr>
      <w:r>
        <w:t>Memory Utilization</w:t>
      </w:r>
    </w:p>
    <w:p>
      <w:pPr>
        <w:numPr>
          <w:ilvl w:val="3"/>
          <w:numId w:val="900"/>
        </w:numPr>
        <w:spacing w:before="0" w:after="0"/>
      </w:pPr>
      <w:r>
        <w:t>Custom Metrics</w:t>
      </w:r>
    </w:p>
    <w:p>
      <w:pPr>
        <w:numPr>
          <w:ilvl w:val="3"/>
          <w:numId w:val="900"/>
        </w:numPr>
        <w:spacing w:before="0" w:after="0"/>
      </w:pPr>
      <w:r>
        <w:t>External Metrics</w:t>
      </w:r>
    </w:p>
    <w:p>
      <w:pPr>
        <w:numPr>
          <w:ilvl w:val="2"/>
          <w:numId w:val="900"/>
        </w:numPr>
        <w:spacing w:before="0" w:after="0"/>
      </w:pPr>
      <w:r>
        <w:t>Scaling Policies</w:t>
      </w:r>
    </w:p>
    <w:p>
      <w:pPr>
        <w:numPr>
          <w:ilvl w:val="2"/>
          <w:numId w:val="900"/>
        </w:numPr>
        <w:spacing w:before="0" w:after="0"/>
      </w:pPr>
      <w:r>
        <w:t>Behavior Configuration</w:t>
      </w:r>
    </w:p>
    <w:p>
      <w:pPr>
        <w:numPr>
          <w:ilvl w:val="1"/>
          <w:numId w:val="900"/>
        </w:numPr>
        <w:spacing w:before="0" w:after="0"/>
      </w:pPr>
      <w:r>
        <w:t>Vertical Pod Autoscaler (VPA)</w:t>
      </w:r>
    </w:p>
    <w:p>
      <w:pPr>
        <w:numPr>
          <w:ilvl w:val="2"/>
          <w:numId w:val="900"/>
        </w:numPr>
        <w:spacing w:before="0" w:after="0"/>
      </w:pPr>
      <w:r>
        <w:t>Resource Recommendation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Update Modes</w:t>
      </w:r>
    </w:p>
    <w:p>
      <w:pPr>
        <w:numPr>
          <w:ilvl w:val="1"/>
          <w:numId w:val="900"/>
        </w:numPr>
        <w:spacing w:before="0" w:after="0"/>
      </w:pPr>
      <w:r>
        <w:t>Cluster Autoscaler</w:t>
      </w:r>
    </w:p>
    <w:p>
      <w:pPr>
        <w:numPr>
          <w:ilvl w:val="2"/>
          <w:numId w:val="900"/>
        </w:numPr>
        <w:spacing w:before="0" w:after="0"/>
      </w:pPr>
      <w:r>
        <w:t>Node Pool Management</w:t>
      </w:r>
    </w:p>
    <w:p>
      <w:pPr>
        <w:numPr>
          <w:ilvl w:val="2"/>
          <w:numId w:val="900"/>
        </w:numPr>
        <w:spacing w:before="0" w:after="0"/>
      </w:pPr>
      <w:r>
        <w:t>Scale-Up and Scale-Down</w:t>
      </w:r>
    </w:p>
    <w:p>
      <w:pPr>
        <w:pStyle w:val="Heading1"/>
      </w:pPr>
      <w:r>
        <w:t>Observability and Monitoring</w:t>
      </w:r>
    </w:p>
    <w:p>
      <w:pPr>
        <w:numPr>
          <w:ilvl w:val="0"/>
          <w:numId w:val="900"/>
        </w:numPr>
        <w:spacing w:before="0" w:after="0"/>
      </w:pPr>
      <w:r>
        <w:t>Logging Architecture</w:t>
      </w:r>
    </w:p>
    <w:p>
      <w:pPr>
        <w:numPr>
          <w:ilvl w:val="1"/>
          <w:numId w:val="900"/>
        </w:numPr>
        <w:spacing w:before="0" w:after="0"/>
      </w:pPr>
      <w:r>
        <w:t>Container Logging</w:t>
      </w:r>
    </w:p>
    <w:p>
      <w:pPr>
        <w:numPr>
          <w:ilvl w:val="2"/>
          <w:numId w:val="900"/>
        </w:numPr>
        <w:spacing w:before="0" w:after="0"/>
      </w:pPr>
      <w:r>
        <w:t>stdout and stderr Streams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2"/>
          <w:numId w:val="900"/>
        </w:numPr>
        <w:spacing w:before="0" w:after="0"/>
      </w:pPr>
      <w:r>
        <w:t>Log Drivers</w:t>
      </w:r>
    </w:p>
    <w:p>
      <w:pPr>
        <w:numPr>
          <w:ilvl w:val="1"/>
          <w:numId w:val="900"/>
        </w:numPr>
        <w:spacing w:before="0" w:after="0"/>
      </w:pPr>
      <w:r>
        <w:t>Node-Level Logging</w:t>
      </w:r>
    </w:p>
    <w:p>
      <w:pPr>
        <w:numPr>
          <w:ilvl w:val="2"/>
          <w:numId w:val="900"/>
        </w:numPr>
        <w:spacing w:before="0" w:after="0"/>
      </w:pPr>
      <w:r>
        <w:t>System Component Logs</w:t>
      </w:r>
    </w:p>
    <w:p>
      <w:pPr>
        <w:numPr>
          <w:ilvl w:val="2"/>
          <w:numId w:val="900"/>
        </w:numPr>
        <w:spacing w:before="0" w:after="0"/>
      </w:pPr>
      <w:r>
        <w:t>Kubelet Logs</w:t>
      </w:r>
    </w:p>
    <w:p>
      <w:pPr>
        <w:numPr>
          <w:ilvl w:val="2"/>
          <w:numId w:val="900"/>
        </w:numPr>
        <w:spacing w:before="0" w:after="0"/>
      </w:pPr>
      <w:r>
        <w:t>Container Runtime Logs</w:t>
      </w:r>
    </w:p>
    <w:p>
      <w:pPr>
        <w:numPr>
          <w:ilvl w:val="1"/>
          <w:numId w:val="900"/>
        </w:numPr>
        <w:spacing w:before="0" w:after="0"/>
      </w:pPr>
      <w:r>
        <w:t>Cluster-Level Logging</w:t>
      </w:r>
    </w:p>
    <w:p>
      <w:pPr>
        <w:numPr>
          <w:ilvl w:val="2"/>
          <w:numId w:val="900"/>
        </w:numPr>
        <w:spacing w:before="0" w:after="0"/>
      </w:pPr>
      <w:r>
        <w:t>Centralized Log Collection</w:t>
      </w:r>
    </w:p>
    <w:p>
      <w:pPr>
        <w:numPr>
          <w:ilvl w:val="2"/>
          <w:numId w:val="900"/>
        </w:numPr>
        <w:spacing w:before="0" w:after="0"/>
      </w:pPr>
      <w:r>
        <w:t>Log Aggregation Patterns</w:t>
      </w:r>
    </w:p>
    <w:p>
      <w:pPr>
        <w:numPr>
          <w:ilvl w:val="2"/>
          <w:numId w:val="900"/>
        </w:numPr>
        <w:spacing w:before="0" w:after="0"/>
      </w:pPr>
      <w:r>
        <w:t>Log Shipping Agents</w:t>
      </w:r>
    </w:p>
    <w:p>
      <w:pPr>
        <w:numPr>
          <w:ilvl w:val="1"/>
          <w:numId w:val="900"/>
        </w:numPr>
        <w:spacing w:before="0" w:after="0"/>
      </w:pPr>
      <w:r>
        <w:t>Logging Best Practices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Log Retention Policies</w:t>
      </w:r>
    </w:p>
    <w:p>
      <w:pPr>
        <w:numPr>
          <w:ilvl w:val="0"/>
          <w:numId w:val="900"/>
        </w:numPr>
        <w:spacing w:before="0" w:after="0"/>
      </w:pPr>
      <w:r>
        <w:t>Metrics and Monitoring</w:t>
      </w:r>
    </w:p>
    <w:p>
      <w:pPr>
        <w:numPr>
          <w:ilvl w:val="1"/>
          <w:numId w:val="900"/>
        </w:numPr>
        <w:spacing w:before="0" w:after="0"/>
      </w:pPr>
      <w:r>
        <w:t>Metrics Server</w:t>
      </w:r>
    </w:p>
    <w:p>
      <w:pPr>
        <w:numPr>
          <w:ilvl w:val="2"/>
          <w:numId w:val="900"/>
        </w:numPr>
        <w:spacing w:before="0" w:after="0"/>
      </w:pPr>
      <w:r>
        <w:t>Resource Metrics Collection</w:t>
      </w:r>
    </w:p>
    <w:p>
      <w:pPr>
        <w:numPr>
          <w:ilvl w:val="2"/>
          <w:numId w:val="900"/>
        </w:numPr>
        <w:spacing w:before="0" w:after="0"/>
      </w:pPr>
      <w:r>
        <w:t>API Integration</w:t>
      </w:r>
    </w:p>
    <w:p>
      <w:pPr>
        <w:numPr>
          <w:ilvl w:val="2"/>
          <w:numId w:val="900"/>
        </w:numPr>
        <w:spacing w:before="0" w:after="0"/>
      </w:pPr>
      <w:r>
        <w:t>HPA Integration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Alerting Rules</w:t>
      </w:r>
    </w:p>
    <w:p>
      <w:pPr>
        <w:numPr>
          <w:ilvl w:val="2"/>
          <w:numId w:val="900"/>
        </w:numPr>
        <w:spacing w:before="0" w:after="0"/>
      </w:pPr>
      <w:r>
        <w:t>Recording Rules</w:t>
      </w:r>
    </w:p>
    <w:p>
      <w:pPr>
        <w:numPr>
          <w:ilvl w:val="1"/>
          <w:numId w:val="900"/>
        </w:numPr>
        <w:spacing w:before="0" w:after="0"/>
      </w:pPr>
      <w:r>
        <w:t>Custom Metrics</w:t>
      </w:r>
    </w:p>
    <w:p>
      <w:pPr>
        <w:numPr>
          <w:ilvl w:val="2"/>
          <w:numId w:val="900"/>
        </w:numPr>
        <w:spacing w:before="0" w:after="0"/>
      </w:pPr>
      <w:r>
        <w:t>Custom Metrics API</w:t>
      </w:r>
    </w:p>
    <w:p>
      <w:pPr>
        <w:numPr>
          <w:ilvl w:val="2"/>
          <w:numId w:val="900"/>
        </w:numPr>
        <w:spacing w:before="0" w:after="0"/>
      </w:pPr>
      <w:r>
        <w:t>Adapter Implementation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1"/>
          <w:numId w:val="900"/>
        </w:numPr>
        <w:spacing w:before="0" w:after="0"/>
      </w:pPr>
      <w:r>
        <w:t>Monitoring Stack Components</w:t>
      </w:r>
    </w:p>
    <w:p>
      <w:pPr>
        <w:numPr>
          <w:ilvl w:val="2"/>
          <w:numId w:val="900"/>
        </w:numPr>
        <w:spacing w:before="0" w:after="0"/>
      </w:pPr>
      <w:r>
        <w:t>Prometheus</w:t>
      </w:r>
    </w:p>
    <w:p>
      <w:pPr>
        <w:numPr>
          <w:ilvl w:val="2"/>
          <w:numId w:val="900"/>
        </w:numPr>
        <w:spacing w:before="0" w:after="0"/>
      </w:pPr>
      <w:r>
        <w:t>Grafana</w:t>
      </w:r>
    </w:p>
    <w:p>
      <w:pPr>
        <w:numPr>
          <w:ilvl w:val="2"/>
          <w:numId w:val="900"/>
        </w:numPr>
        <w:spacing w:before="0" w:after="0"/>
      </w:pPr>
      <w:r>
        <w:t>AlertManager</w:t>
      </w:r>
    </w:p>
    <w:p>
      <w:pPr>
        <w:numPr>
          <w:ilvl w:val="2"/>
          <w:numId w:val="900"/>
        </w:numPr>
        <w:spacing w:before="0" w:after="0"/>
      </w:pPr>
      <w:r>
        <w:t>Node Exporter</w:t>
      </w:r>
    </w:p>
    <w:p>
      <w:pPr>
        <w:numPr>
          <w:ilvl w:val="2"/>
          <w:numId w:val="900"/>
        </w:numPr>
        <w:spacing w:before="0" w:after="0"/>
      </w:pPr>
      <w:r>
        <w:t>kube-state-metrics</w:t>
      </w:r>
    </w:p>
    <w:p>
      <w:pPr>
        <w:numPr>
          <w:ilvl w:val="0"/>
          <w:numId w:val="900"/>
        </w:numPr>
        <w:spacing w:before="0" w:after="0"/>
      </w:pPr>
      <w:r>
        <w:t>Distributed Tracing</w:t>
      </w:r>
    </w:p>
    <w:p>
      <w:pPr>
        <w:numPr>
          <w:ilvl w:val="1"/>
          <w:numId w:val="900"/>
        </w:numPr>
        <w:spacing w:before="0" w:after="0"/>
      </w:pPr>
      <w:r>
        <w:t>Tracing Concepts</w:t>
      </w:r>
    </w:p>
    <w:p>
      <w:pPr>
        <w:numPr>
          <w:ilvl w:val="1"/>
          <w:numId w:val="900"/>
        </w:numPr>
        <w:spacing w:before="0" w:after="0"/>
      </w:pPr>
      <w:r>
        <w:t>OpenTelemetry Integration</w:t>
      </w:r>
    </w:p>
    <w:p>
      <w:pPr>
        <w:numPr>
          <w:ilvl w:val="1"/>
          <w:numId w:val="900"/>
        </w:numPr>
        <w:spacing w:before="0" w:after="0"/>
      </w:pPr>
      <w:r>
        <w:t>Jaeger Implementation</w:t>
      </w:r>
    </w:p>
    <w:p>
      <w:pPr>
        <w:numPr>
          <w:ilvl w:val="1"/>
          <w:numId w:val="900"/>
        </w:numPr>
        <w:spacing w:before="0" w:after="0"/>
      </w:pPr>
      <w:r>
        <w:t>Zipkin Integration</w:t>
      </w:r>
    </w:p>
    <w:p>
      <w:pPr>
        <w:numPr>
          <w:ilvl w:val="1"/>
          <w:numId w:val="900"/>
        </w:numPr>
        <w:spacing w:before="0" w:after="0"/>
      </w:pPr>
      <w:r>
        <w:t>Trace Collection and Analysis</w:t>
      </w:r>
    </w:p>
    <w:p>
      <w:pPr>
        <w:numPr>
          <w:ilvl w:val="0"/>
          <w:numId w:val="900"/>
        </w:numPr>
        <w:spacing w:before="0" w:after="0"/>
      </w:pPr>
      <w:r>
        <w:t>Debugging and Troubleshooting</w:t>
      </w:r>
    </w:p>
    <w:p>
      <w:pPr>
        <w:numPr>
          <w:ilvl w:val="1"/>
          <w:numId w:val="900"/>
        </w:numPr>
        <w:spacing w:before="0" w:after="0"/>
      </w:pPr>
      <w:r>
        <w:t>Pod Debugging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Container Inspection</w:t>
      </w:r>
    </w:p>
    <w:p>
      <w:pPr>
        <w:numPr>
          <w:ilvl w:val="2"/>
          <w:numId w:val="900"/>
        </w:numPr>
        <w:spacing w:before="0" w:after="0"/>
      </w:pPr>
      <w:r>
        <w:t>Resource Usage Analysis</w:t>
      </w:r>
    </w:p>
    <w:p>
      <w:pPr>
        <w:numPr>
          <w:ilvl w:val="1"/>
          <w:numId w:val="900"/>
        </w:numPr>
        <w:spacing w:before="0" w:after="0"/>
      </w:pPr>
      <w:r>
        <w:t>Network Debugging</w:t>
      </w:r>
    </w:p>
    <w:p>
      <w:pPr>
        <w:numPr>
          <w:ilvl w:val="2"/>
          <w:numId w:val="900"/>
        </w:numPr>
        <w:spacing w:before="0" w:after="0"/>
      </w:pPr>
      <w:r>
        <w:t>Connectivity Testing</w:t>
      </w:r>
    </w:p>
    <w:p>
      <w:pPr>
        <w:numPr>
          <w:ilvl w:val="2"/>
          <w:numId w:val="900"/>
        </w:numPr>
        <w:spacing w:before="0" w:after="0"/>
      </w:pPr>
      <w:r>
        <w:t>DNS Resolution</w:t>
      </w:r>
    </w:p>
    <w:p>
      <w:pPr>
        <w:numPr>
          <w:ilvl w:val="2"/>
          <w:numId w:val="900"/>
        </w:numPr>
        <w:spacing w:before="0" w:after="0"/>
      </w:pPr>
      <w:r>
        <w:t>Port Forwarding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Resource Bottlenecks</w:t>
      </w:r>
    </w:p>
    <w:p>
      <w:pPr>
        <w:numPr>
          <w:ilvl w:val="2"/>
          <w:numId w:val="900"/>
        </w:numPr>
        <w:spacing w:before="0" w:after="0"/>
      </w:pPr>
      <w:r>
        <w:t>Application Profiling</w:t>
      </w:r>
    </w:p>
    <w:p>
      <w:pPr>
        <w:numPr>
          <w:ilvl w:val="2"/>
          <w:numId w:val="900"/>
        </w:numPr>
        <w:spacing w:before="0" w:after="0"/>
      </w:pPr>
      <w:r>
        <w:t>Cluster Performance</w:t>
      </w:r>
    </w:p>
    <w:p>
      <w:pPr>
        <w:pStyle w:val="Heading1"/>
      </w:pPr>
      <w:r>
        <w:t>Security in Kubernetes</w:t>
      </w:r>
    </w:p>
    <w:p>
      <w:pPr>
        <w:numPr>
          <w:ilvl w:val="0"/>
          <w:numId w:val="900"/>
        </w:numPr>
        <w:spacing w:before="0" w:after="0"/>
      </w:pPr>
      <w:r>
        <w:t>Security Architecture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Security Boundaries</w:t>
      </w:r>
    </w:p>
    <w:p>
      <w:pPr>
        <w:numPr>
          <w:ilvl w:val="1"/>
          <w:numId w:val="900"/>
        </w:numPr>
        <w:spacing w:before="0" w:after="0"/>
      </w:pPr>
      <w:r>
        <w:t>Threat Model</w:t>
      </w:r>
    </w:p>
    <w:p>
      <w:pPr>
        <w:numPr>
          <w:ilvl w:val="1"/>
          <w:numId w:val="900"/>
        </w:numPr>
        <w:spacing w:before="0" w:after="0"/>
      </w:pPr>
      <w:r>
        <w:t>Security Domains</w:t>
      </w:r>
    </w:p>
    <w:p>
      <w:pPr>
        <w:numPr>
          <w:ilvl w:val="2"/>
          <w:numId w:val="900"/>
        </w:numPr>
        <w:spacing w:before="0" w:after="0"/>
      </w:pPr>
      <w:r>
        <w:t>Cloud Infrastructure</w:t>
      </w:r>
    </w:p>
    <w:p>
      <w:pPr>
        <w:numPr>
          <w:ilvl w:val="2"/>
          <w:numId w:val="900"/>
        </w:numPr>
        <w:spacing w:before="0" w:after="0"/>
      </w:pPr>
      <w:r>
        <w:t>Cluster</w:t>
      </w:r>
    </w:p>
    <w:p>
      <w:pPr>
        <w:numPr>
          <w:ilvl w:val="2"/>
          <w:numId w:val="900"/>
        </w:numPr>
        <w:spacing w:before="0" w:after="0"/>
      </w:pPr>
      <w:r>
        <w:t>Container</w:t>
      </w:r>
    </w:p>
    <w:p>
      <w:pPr>
        <w:numPr>
          <w:ilvl w:val="2"/>
          <w:numId w:val="900"/>
        </w:numPr>
        <w:spacing w:before="0" w:after="0"/>
      </w:pPr>
      <w:r>
        <w:t>Application Code</w:t>
      </w:r>
    </w:p>
    <w:p>
      <w:pPr>
        <w:numPr>
          <w:ilvl w:val="0"/>
          <w:numId w:val="900"/>
        </w:numPr>
        <w:spacing w:before="0" w:after="0"/>
      </w:pPr>
      <w:r>
        <w:t>Authentication</w:t>
      </w:r>
    </w:p>
    <w:p>
      <w:pPr>
        <w:numPr>
          <w:ilvl w:val="1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X.509 Client Certificates</w:t>
      </w:r>
    </w:p>
    <w:p>
      <w:pPr>
        <w:numPr>
          <w:ilvl w:val="2"/>
          <w:numId w:val="900"/>
        </w:numPr>
        <w:spacing w:before="0" w:after="0"/>
      </w:pPr>
      <w:r>
        <w:t>Static Token Files</w:t>
      </w:r>
    </w:p>
    <w:p>
      <w:pPr>
        <w:numPr>
          <w:ilvl w:val="2"/>
          <w:numId w:val="900"/>
        </w:numPr>
        <w:spacing w:before="0" w:after="0"/>
      </w:pPr>
      <w:r>
        <w:t>Bootstrap Tokens</w:t>
      </w:r>
    </w:p>
    <w:p>
      <w:pPr>
        <w:numPr>
          <w:ilvl w:val="2"/>
          <w:numId w:val="900"/>
        </w:numPr>
        <w:spacing w:before="0" w:after="0"/>
      </w:pPr>
      <w:r>
        <w:t>Service Account Tokens</w:t>
      </w:r>
    </w:p>
    <w:p>
      <w:pPr>
        <w:numPr>
          <w:ilvl w:val="1"/>
          <w:numId w:val="900"/>
        </w:numPr>
        <w:spacing w:before="0" w:after="0"/>
      </w:pPr>
      <w:r>
        <w:t>Service Account Management</w:t>
      </w:r>
    </w:p>
    <w:p>
      <w:pPr>
        <w:numPr>
          <w:ilvl w:val="2"/>
          <w:numId w:val="900"/>
        </w:numPr>
        <w:spacing w:before="0" w:after="0"/>
      </w:pPr>
      <w:r>
        <w:t>Service Account Creation</w:t>
      </w:r>
    </w:p>
    <w:p>
      <w:pPr>
        <w:numPr>
          <w:ilvl w:val="2"/>
          <w:numId w:val="900"/>
        </w:numPr>
        <w:spacing w:before="0" w:after="0"/>
      </w:pPr>
      <w:r>
        <w:t>Token Management</w:t>
      </w:r>
    </w:p>
    <w:p>
      <w:pPr>
        <w:numPr>
          <w:ilvl w:val="2"/>
          <w:numId w:val="900"/>
        </w:numPr>
        <w:spacing w:before="0" w:after="0"/>
      </w:pPr>
      <w:r>
        <w:t>Pod Service Account Assignment</w:t>
      </w:r>
    </w:p>
    <w:p>
      <w:pPr>
        <w:numPr>
          <w:ilvl w:val="1"/>
          <w:numId w:val="900"/>
        </w:numPr>
        <w:spacing w:before="0" w:after="0"/>
      </w:pPr>
      <w:r>
        <w:t>External Authentication</w:t>
      </w:r>
    </w:p>
    <w:p>
      <w:pPr>
        <w:numPr>
          <w:ilvl w:val="2"/>
          <w:numId w:val="900"/>
        </w:numPr>
        <w:spacing w:before="0" w:after="0"/>
      </w:pPr>
      <w:r>
        <w:t>OpenID Connect (OIDC)</w:t>
      </w:r>
    </w:p>
    <w:p>
      <w:pPr>
        <w:numPr>
          <w:ilvl w:val="2"/>
          <w:numId w:val="900"/>
        </w:numPr>
        <w:spacing w:before="0" w:after="0"/>
      </w:pPr>
      <w:r>
        <w:t>Webhook Token Authentication</w:t>
      </w:r>
    </w:p>
    <w:p>
      <w:pPr>
        <w:numPr>
          <w:ilvl w:val="2"/>
          <w:numId w:val="900"/>
        </w:numPr>
        <w:spacing w:before="0" w:after="0"/>
      </w:pPr>
      <w:r>
        <w:t>Authentication Proxy</w:t>
      </w:r>
    </w:p>
    <w:p>
      <w:pPr>
        <w:numPr>
          <w:ilvl w:val="0"/>
          <w:numId w:val="900"/>
        </w:numPr>
        <w:spacing w:before="0" w:after="0"/>
      </w:pPr>
      <w:r>
        <w:t>Authorization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Roles and ClusterRoles</w:t>
      </w:r>
    </w:p>
    <w:p>
      <w:pPr>
        <w:numPr>
          <w:ilvl w:val="3"/>
          <w:numId w:val="900"/>
        </w:numPr>
        <w:spacing w:before="0" w:after="0"/>
      </w:pPr>
      <w:r>
        <w:t>Resource Permissions</w:t>
      </w:r>
    </w:p>
    <w:p>
      <w:pPr>
        <w:numPr>
          <w:ilvl w:val="3"/>
          <w:numId w:val="900"/>
        </w:numPr>
        <w:spacing w:before="0" w:after="0"/>
      </w:pPr>
      <w:r>
        <w:t>Verb Specifications</w:t>
      </w:r>
    </w:p>
    <w:p>
      <w:pPr>
        <w:numPr>
          <w:ilvl w:val="3"/>
          <w:numId w:val="900"/>
        </w:numPr>
        <w:spacing w:before="0" w:after="0"/>
      </w:pPr>
      <w:r>
        <w:t>API Group Access</w:t>
      </w:r>
    </w:p>
    <w:p>
      <w:pPr>
        <w:numPr>
          <w:ilvl w:val="2"/>
          <w:numId w:val="900"/>
        </w:numPr>
        <w:spacing w:before="0" w:after="0"/>
      </w:pPr>
      <w:r>
        <w:t>RoleBindings and ClusterRoleBindings</w:t>
      </w:r>
    </w:p>
    <w:p>
      <w:pPr>
        <w:numPr>
          <w:ilvl w:val="3"/>
          <w:numId w:val="900"/>
        </w:numPr>
        <w:spacing w:before="0" w:after="0"/>
      </w:pPr>
      <w:r>
        <w:t>Subject Binding</w:t>
      </w:r>
    </w:p>
    <w:p>
      <w:pPr>
        <w:numPr>
          <w:ilvl w:val="3"/>
          <w:numId w:val="900"/>
        </w:numPr>
        <w:spacing w:before="0" w:after="0"/>
      </w:pPr>
      <w:r>
        <w:t>Namespace Scope</w:t>
      </w:r>
    </w:p>
    <w:p>
      <w:pPr>
        <w:numPr>
          <w:ilvl w:val="3"/>
          <w:numId w:val="900"/>
        </w:numPr>
        <w:spacing w:before="0" w:after="0"/>
      </w:pPr>
      <w:r>
        <w:t>Cluster Scope</w:t>
      </w:r>
    </w:p>
    <w:p>
      <w:pPr>
        <w:numPr>
          <w:ilvl w:val="1"/>
          <w:numId w:val="900"/>
        </w:numPr>
        <w:spacing w:before="0" w:after="0"/>
      </w:pPr>
      <w:r>
        <w:t>Attribute-Based Access Control (ABAC)</w:t>
      </w:r>
    </w:p>
    <w:p>
      <w:pPr>
        <w:numPr>
          <w:ilvl w:val="1"/>
          <w:numId w:val="900"/>
        </w:numPr>
        <w:spacing w:before="0" w:after="0"/>
      </w:pPr>
      <w:r>
        <w:t>Node Authorization</w:t>
      </w:r>
    </w:p>
    <w:p>
      <w:pPr>
        <w:numPr>
          <w:ilvl w:val="1"/>
          <w:numId w:val="900"/>
        </w:numPr>
        <w:spacing w:before="0" w:after="0"/>
      </w:pPr>
      <w:r>
        <w:t>Webhook Authorization</w:t>
      </w:r>
    </w:p>
    <w:p>
      <w:pPr>
        <w:numPr>
          <w:ilvl w:val="0"/>
          <w:numId w:val="900"/>
        </w:numPr>
        <w:spacing w:before="0" w:after="0"/>
      </w:pPr>
      <w:r>
        <w:t>Admission Control</w:t>
      </w:r>
    </w:p>
    <w:p>
      <w:pPr>
        <w:numPr>
          <w:ilvl w:val="1"/>
          <w:numId w:val="900"/>
        </w:numPr>
        <w:spacing w:before="0" w:after="0"/>
      </w:pPr>
      <w:r>
        <w:t>Admission Controllers</w:t>
      </w:r>
    </w:p>
    <w:p>
      <w:pPr>
        <w:numPr>
          <w:ilvl w:val="2"/>
          <w:numId w:val="900"/>
        </w:numPr>
        <w:spacing w:before="0" w:after="0"/>
      </w:pPr>
      <w:r>
        <w:t>Validating Admission Controllers</w:t>
      </w:r>
    </w:p>
    <w:p>
      <w:pPr>
        <w:numPr>
          <w:ilvl w:val="2"/>
          <w:numId w:val="900"/>
        </w:numPr>
        <w:spacing w:before="0" w:after="0"/>
      </w:pPr>
      <w:r>
        <w:t>Mutating Admission Controllers</w:t>
      </w:r>
    </w:p>
    <w:p>
      <w:pPr>
        <w:numPr>
          <w:ilvl w:val="2"/>
          <w:numId w:val="900"/>
        </w:numPr>
        <w:spacing w:before="0" w:after="0"/>
      </w:pPr>
      <w:r>
        <w:t>Built-in Controllers</w:t>
      </w:r>
    </w:p>
    <w:p>
      <w:pPr>
        <w:numPr>
          <w:ilvl w:val="1"/>
          <w:numId w:val="900"/>
        </w:numPr>
        <w:spacing w:before="0" w:after="0"/>
      </w:pPr>
      <w:r>
        <w:t>Admission Webhooks</w:t>
      </w:r>
    </w:p>
    <w:p>
      <w:pPr>
        <w:numPr>
          <w:ilvl w:val="2"/>
          <w:numId w:val="900"/>
        </w:numPr>
        <w:spacing w:before="0" w:after="0"/>
      </w:pPr>
      <w:r>
        <w:t>Dynamic Admission Control</w:t>
      </w:r>
    </w:p>
    <w:p>
      <w:pPr>
        <w:numPr>
          <w:ilvl w:val="2"/>
          <w:numId w:val="900"/>
        </w:numPr>
        <w:spacing w:before="0" w:after="0"/>
      </w:pPr>
      <w:r>
        <w:t>Webhook Configuration</w:t>
      </w:r>
    </w:p>
    <w:p>
      <w:pPr>
        <w:numPr>
          <w:ilvl w:val="2"/>
          <w:numId w:val="900"/>
        </w:numPr>
        <w:spacing w:before="0" w:after="0"/>
      </w:pPr>
      <w:r>
        <w:t>Failure Policies</w:t>
      </w:r>
    </w:p>
    <w:p>
      <w:pPr>
        <w:numPr>
          <w:ilvl w:val="1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Privileged Profile</w:t>
      </w:r>
    </w:p>
    <w:p>
      <w:pPr>
        <w:numPr>
          <w:ilvl w:val="2"/>
          <w:numId w:val="900"/>
        </w:numPr>
        <w:spacing w:before="0" w:after="0"/>
      </w:pPr>
      <w:r>
        <w:t>Baseline Profile</w:t>
      </w:r>
    </w:p>
    <w:p>
      <w:pPr>
        <w:numPr>
          <w:ilvl w:val="2"/>
          <w:numId w:val="900"/>
        </w:numPr>
        <w:spacing w:before="0" w:after="0"/>
      </w:pPr>
      <w:r>
        <w:t>Restricted Profile</w:t>
      </w:r>
    </w:p>
    <w:p>
      <w:pPr>
        <w:numPr>
          <w:ilvl w:val="1"/>
          <w:numId w:val="900"/>
        </w:numPr>
        <w:spacing w:before="0" w:after="0"/>
      </w:pPr>
      <w:r>
        <w:t>Open Policy Agent (OPA)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Gatekeeper Integration</w:t>
      </w:r>
    </w:p>
    <w:p>
      <w:pPr>
        <w:numPr>
          <w:ilvl w:val="0"/>
          <w:numId w:val="900"/>
        </w:numPr>
        <w:spacing w:before="0" w:after="0"/>
      </w:pPr>
      <w:r>
        <w:t>Pod Security</w:t>
      </w:r>
    </w:p>
    <w:p>
      <w:pPr>
        <w:numPr>
          <w:ilvl w:val="1"/>
          <w:numId w:val="900"/>
        </w:numPr>
        <w:spacing w:before="0" w:after="0"/>
      </w:pPr>
      <w:r>
        <w:t>Security Contexts</w:t>
      </w:r>
    </w:p>
    <w:p>
      <w:pPr>
        <w:numPr>
          <w:ilvl w:val="2"/>
          <w:numId w:val="900"/>
        </w:numPr>
        <w:spacing w:before="0" w:after="0"/>
      </w:pPr>
      <w:r>
        <w:t>User and Group IDs</w:t>
      </w:r>
    </w:p>
    <w:p>
      <w:pPr>
        <w:numPr>
          <w:ilvl w:val="2"/>
          <w:numId w:val="900"/>
        </w:numPr>
        <w:spacing w:before="0" w:after="0"/>
      </w:pPr>
      <w:r>
        <w:t>Capabilities Management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Read-Only Root Filesystem</w:t>
      </w:r>
    </w:p>
    <w:p>
      <w:pPr>
        <w:numPr>
          <w:ilvl w:val="2"/>
          <w:numId w:val="900"/>
        </w:numPr>
        <w:spacing w:before="0" w:after="0"/>
      </w:pPr>
      <w:r>
        <w:t>SELinux Options</w:t>
      </w:r>
    </w:p>
    <w:p>
      <w:pPr>
        <w:numPr>
          <w:ilvl w:val="1"/>
          <w:numId w:val="900"/>
        </w:numPr>
        <w:spacing w:before="0" w:after="0"/>
      </w:pPr>
      <w:r>
        <w:t>Pod Security Policies (Deprecated)</w:t>
      </w:r>
    </w:p>
    <w:p>
      <w:pPr>
        <w:numPr>
          <w:ilvl w:val="1"/>
          <w:numId w:val="900"/>
        </w:numPr>
        <w:spacing w:before="0" w:after="0"/>
      </w:pPr>
      <w:r>
        <w:t>Pod Security Standards</w:t>
      </w:r>
    </w:p>
    <w:p>
      <w:pPr>
        <w:numPr>
          <w:ilvl w:val="1"/>
          <w:numId w:val="900"/>
        </w:numPr>
        <w:spacing w:before="0" w:after="0"/>
      </w:pPr>
      <w:r>
        <w:t>Runtime Security</w:t>
      </w:r>
    </w:p>
    <w:p>
      <w:pPr>
        <w:numPr>
          <w:ilvl w:val="2"/>
          <w:numId w:val="900"/>
        </w:numPr>
        <w:spacing w:before="0" w:after="0"/>
      </w:pPr>
      <w:r>
        <w:t>Container Image Security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0"/>
          <w:numId w:val="900"/>
        </w:numPr>
        <w:spacing w:before="0" w:after="0"/>
      </w:pPr>
      <w:r>
        <w:t>Network Security</w:t>
      </w:r>
    </w:p>
    <w:p>
      <w:pPr>
        <w:numPr>
          <w:ilvl w:val="1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Traffic Segmentation</w:t>
      </w:r>
    </w:p>
    <w:p>
      <w:pPr>
        <w:numPr>
          <w:ilvl w:val="2"/>
          <w:numId w:val="900"/>
        </w:numPr>
        <w:spacing w:before="0" w:after="0"/>
      </w:pPr>
      <w:r>
        <w:t>Ingress Rules</w:t>
      </w:r>
    </w:p>
    <w:p>
      <w:pPr>
        <w:numPr>
          <w:ilvl w:val="2"/>
          <w:numId w:val="900"/>
        </w:numPr>
        <w:spacing w:before="0" w:after="0"/>
      </w:pPr>
      <w:r>
        <w:t>Egress Rules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Mutual TLS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Data in Transit</w:t>
      </w:r>
    </w:p>
    <w:p>
      <w:pPr>
        <w:numPr>
          <w:ilvl w:val="2"/>
          <w:numId w:val="900"/>
        </w:numPr>
        <w:spacing w:before="0" w:after="0"/>
      </w:pPr>
      <w:r>
        <w:t>Data at Rest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pStyle w:val="Heading1"/>
      </w:pPr>
      <w:r>
        <w:t>Advanced Kubernetes Concepts</w:t>
      </w:r>
    </w:p>
    <w:p>
      <w:pPr>
        <w:numPr>
          <w:ilvl w:val="0"/>
          <w:numId w:val="900"/>
        </w:numPr>
        <w:spacing w:before="0" w:after="0"/>
      </w:pPr>
      <w:r>
        <w:t>Custom Resources and Controllers</w:t>
      </w:r>
    </w:p>
    <w:p>
      <w:pPr>
        <w:numPr>
          <w:ilvl w:val="1"/>
          <w:numId w:val="900"/>
        </w:numPr>
        <w:spacing w:before="0" w:after="0"/>
      </w:pPr>
      <w:r>
        <w:t>Custom Resource Definitions (CRDs)</w:t>
      </w:r>
    </w:p>
    <w:p>
      <w:pPr>
        <w:numPr>
          <w:ilvl w:val="2"/>
          <w:numId w:val="900"/>
        </w:numPr>
        <w:spacing w:before="0" w:after="0"/>
      </w:pPr>
      <w:r>
        <w:t>Resource Schema Definition</w:t>
      </w:r>
    </w:p>
    <w:p>
      <w:pPr>
        <w:numPr>
          <w:ilvl w:val="2"/>
          <w:numId w:val="900"/>
        </w:numPr>
        <w:spacing w:before="0" w:after="0"/>
      </w:pPr>
      <w:r>
        <w:t>Validation Rules</w:t>
      </w:r>
    </w:p>
    <w:p>
      <w:pPr>
        <w:numPr>
          <w:ilvl w:val="2"/>
          <w:numId w:val="900"/>
        </w:numPr>
        <w:spacing w:before="0" w:after="0"/>
      </w:pPr>
      <w:r>
        <w:t>Versioning Strategies</w:t>
      </w:r>
    </w:p>
    <w:p>
      <w:pPr>
        <w:numPr>
          <w:ilvl w:val="2"/>
          <w:numId w:val="900"/>
        </w:numPr>
        <w:spacing w:before="0" w:after="0"/>
      </w:pPr>
      <w:r>
        <w:t>Conversion Webhooks</w:t>
      </w:r>
    </w:p>
    <w:p>
      <w:pPr>
        <w:numPr>
          <w:ilvl w:val="1"/>
          <w:numId w:val="900"/>
        </w:numPr>
        <w:spacing w:before="0" w:after="0"/>
      </w:pPr>
      <w:r>
        <w:t>Custom Controllers</w:t>
      </w:r>
    </w:p>
    <w:p>
      <w:pPr>
        <w:numPr>
          <w:ilvl w:val="2"/>
          <w:numId w:val="900"/>
        </w:numPr>
        <w:spacing w:before="0" w:after="0"/>
      </w:pPr>
      <w:r>
        <w:t>Controller Pattern</w:t>
      </w:r>
    </w:p>
    <w:p>
      <w:pPr>
        <w:numPr>
          <w:ilvl w:val="2"/>
          <w:numId w:val="900"/>
        </w:numPr>
        <w:spacing w:before="0" w:after="0"/>
      </w:pPr>
      <w:r>
        <w:t>Reconciliation Logic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Operator Pattern</w:t>
      </w:r>
    </w:p>
    <w:p>
      <w:pPr>
        <w:numPr>
          <w:ilvl w:val="2"/>
          <w:numId w:val="900"/>
        </w:numPr>
        <w:spacing w:before="0" w:after="0"/>
      </w:pPr>
      <w:r>
        <w:t>Operator Framework</w:t>
      </w:r>
    </w:p>
    <w:p>
      <w:pPr>
        <w:numPr>
          <w:ilvl w:val="2"/>
          <w:numId w:val="900"/>
        </w:numPr>
        <w:spacing w:before="0" w:after="0"/>
      </w:pPr>
      <w:r>
        <w:t>Operator Lifecycle Manager</w:t>
      </w:r>
    </w:p>
    <w:p>
      <w:pPr>
        <w:numPr>
          <w:ilvl w:val="2"/>
          <w:numId w:val="900"/>
        </w:numPr>
        <w:spacing w:before="0" w:after="0"/>
      </w:pPr>
      <w:r>
        <w:t>Operator Hub</w:t>
      </w:r>
    </w:p>
    <w:p>
      <w:pPr>
        <w:numPr>
          <w:ilvl w:val="2"/>
          <w:numId w:val="900"/>
        </w:numPr>
        <w:spacing w:before="0" w:after="0"/>
      </w:pPr>
      <w:r>
        <w:t>Operator Development</w:t>
      </w:r>
    </w:p>
    <w:p>
      <w:pPr>
        <w:numPr>
          <w:ilvl w:val="0"/>
          <w:numId w:val="900"/>
        </w:numPr>
        <w:spacing w:before="0" w:after="0"/>
      </w:pPr>
      <w:r>
        <w:t>API Extensions</w:t>
      </w:r>
    </w:p>
    <w:p>
      <w:pPr>
        <w:numPr>
          <w:ilvl w:val="1"/>
          <w:numId w:val="900"/>
        </w:numPr>
        <w:spacing w:before="0" w:after="0"/>
      </w:pPr>
      <w:r>
        <w:t>API Aggregation</w:t>
      </w:r>
    </w:p>
    <w:p>
      <w:pPr>
        <w:numPr>
          <w:ilvl w:val="1"/>
          <w:numId w:val="900"/>
        </w:numPr>
        <w:spacing w:before="0" w:after="0"/>
      </w:pPr>
      <w:r>
        <w:t>Extension API Servers</w:t>
      </w:r>
    </w:p>
    <w:p>
      <w:pPr>
        <w:numPr>
          <w:ilvl w:val="1"/>
          <w:numId w:val="900"/>
        </w:numPr>
        <w:spacing w:before="0" w:after="0"/>
      </w:pPr>
      <w:r>
        <w:t>Admission Webhooks</w:t>
      </w:r>
    </w:p>
    <w:p>
      <w:pPr>
        <w:numPr>
          <w:ilvl w:val="1"/>
          <w:numId w:val="900"/>
        </w:numPr>
        <w:spacing w:before="0" w:after="0"/>
      </w:pPr>
      <w:r>
        <w:t>Custom Metrics APIs</w:t>
      </w:r>
    </w:p>
    <w:p>
      <w:pPr>
        <w:numPr>
          <w:ilvl w:val="1"/>
          <w:numId w:val="900"/>
        </w:numPr>
        <w:spacing w:before="0" w:after="0"/>
      </w:pPr>
      <w:r>
        <w:t>Custom Resource Validation</w:t>
      </w:r>
    </w:p>
    <w:p>
      <w:pPr>
        <w:numPr>
          <w:ilvl w:val="0"/>
          <w:numId w:val="900"/>
        </w:numPr>
        <w:spacing w:before="0" w:after="0"/>
      </w:pPr>
      <w:r>
        <w:t>Scheduling and Resource Management</w:t>
      </w:r>
    </w:p>
    <w:p>
      <w:pPr>
        <w:numPr>
          <w:ilvl w:val="1"/>
          <w:numId w:val="900"/>
        </w:numPr>
        <w:spacing w:before="0" w:after="0"/>
      </w:pPr>
      <w:r>
        <w:t>Advanced Scheduling</w:t>
      </w:r>
    </w:p>
    <w:p>
      <w:pPr>
        <w:numPr>
          <w:ilvl w:val="2"/>
          <w:numId w:val="900"/>
        </w:numPr>
        <w:spacing w:before="0" w:after="0"/>
      </w:pPr>
      <w:r>
        <w:t>Node Affinity</w:t>
      </w:r>
    </w:p>
    <w:p>
      <w:pPr>
        <w:numPr>
          <w:ilvl w:val="2"/>
          <w:numId w:val="900"/>
        </w:numPr>
        <w:spacing w:before="0" w:after="0"/>
      </w:pPr>
      <w:r>
        <w:t>Pod Affinity and Anti-Affinity</w:t>
      </w:r>
    </w:p>
    <w:p>
      <w:pPr>
        <w:numPr>
          <w:ilvl w:val="2"/>
          <w:numId w:val="900"/>
        </w:numPr>
        <w:spacing w:before="0" w:after="0"/>
      </w:pPr>
      <w:r>
        <w:t>Taints and Tolerations</w:t>
      </w:r>
    </w:p>
    <w:p>
      <w:pPr>
        <w:numPr>
          <w:ilvl w:val="2"/>
          <w:numId w:val="900"/>
        </w:numPr>
        <w:spacing w:before="0" w:after="0"/>
      </w:pPr>
      <w:r>
        <w:t>Priority Classes</w:t>
      </w:r>
    </w:p>
    <w:p>
      <w:pPr>
        <w:numPr>
          <w:ilvl w:val="1"/>
          <w:numId w:val="900"/>
        </w:numPr>
        <w:spacing w:before="0" w:after="0"/>
      </w:pPr>
      <w:r>
        <w:t>Resource Quotas</w:t>
      </w:r>
    </w:p>
    <w:p>
      <w:pPr>
        <w:numPr>
          <w:ilvl w:val="2"/>
          <w:numId w:val="900"/>
        </w:numPr>
        <w:spacing w:before="0" w:after="0"/>
      </w:pPr>
      <w:r>
        <w:t>Namespace Resource Limits</w:t>
      </w:r>
    </w:p>
    <w:p>
      <w:pPr>
        <w:numPr>
          <w:ilvl w:val="2"/>
          <w:numId w:val="900"/>
        </w:numPr>
        <w:spacing w:before="0" w:after="0"/>
      </w:pPr>
      <w:r>
        <w:t>Compute Resource Quotas</w:t>
      </w:r>
    </w:p>
    <w:p>
      <w:pPr>
        <w:numPr>
          <w:ilvl w:val="2"/>
          <w:numId w:val="900"/>
        </w:numPr>
        <w:spacing w:before="0" w:after="0"/>
      </w:pPr>
      <w:r>
        <w:t>Storage Resource Quotas</w:t>
      </w:r>
    </w:p>
    <w:p>
      <w:pPr>
        <w:numPr>
          <w:ilvl w:val="2"/>
          <w:numId w:val="900"/>
        </w:numPr>
        <w:spacing w:before="0" w:after="0"/>
      </w:pPr>
      <w:r>
        <w:t>Object Count Quotas</w:t>
      </w:r>
    </w:p>
    <w:p>
      <w:pPr>
        <w:numPr>
          <w:ilvl w:val="1"/>
          <w:numId w:val="900"/>
        </w:numPr>
        <w:spacing w:before="0" w:after="0"/>
      </w:pPr>
      <w:r>
        <w:t>Limit Ranges</w:t>
      </w:r>
    </w:p>
    <w:p>
      <w:pPr>
        <w:numPr>
          <w:ilvl w:val="2"/>
          <w:numId w:val="900"/>
        </w:numPr>
        <w:spacing w:before="0" w:after="0"/>
      </w:pPr>
      <w:r>
        <w:t>Default Resource Limits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Quality of Service Classes</w:t>
      </w:r>
    </w:p>
    <w:p>
      <w:pPr>
        <w:numPr>
          <w:ilvl w:val="0"/>
          <w:numId w:val="900"/>
        </w:numPr>
        <w:spacing w:before="0" w:after="0"/>
      </w:pPr>
      <w:r>
        <w:t>Multi-Tenancy</w:t>
      </w:r>
    </w:p>
    <w:p>
      <w:pPr>
        <w:numPr>
          <w:ilvl w:val="1"/>
          <w:numId w:val="900"/>
        </w:numPr>
        <w:spacing w:before="0" w:after="0"/>
      </w:pPr>
      <w:r>
        <w:t>Namespace Isolation</w:t>
      </w:r>
    </w:p>
    <w:p>
      <w:pPr>
        <w:numPr>
          <w:ilvl w:val="1"/>
          <w:numId w:val="900"/>
        </w:numPr>
        <w:spacing w:before="0" w:after="0"/>
      </w:pPr>
      <w:r>
        <w:t>Resource Isolation</w:t>
      </w:r>
    </w:p>
    <w:p>
      <w:pPr>
        <w:numPr>
          <w:ilvl w:val="1"/>
          <w:numId w:val="900"/>
        </w:numPr>
        <w:spacing w:before="0" w:after="0"/>
      </w:pPr>
      <w:r>
        <w:t>Network Isolation</w:t>
      </w:r>
    </w:p>
    <w:p>
      <w:pPr>
        <w:numPr>
          <w:ilvl w:val="1"/>
          <w:numId w:val="900"/>
        </w:numPr>
        <w:spacing w:before="0" w:after="0"/>
      </w:pPr>
      <w:r>
        <w:t>Security Isolation</w:t>
      </w:r>
    </w:p>
    <w:p>
      <w:pPr>
        <w:numPr>
          <w:ilvl w:val="1"/>
          <w:numId w:val="900"/>
        </w:numPr>
        <w:spacing w:before="0" w:after="0"/>
      </w:pPr>
      <w:r>
        <w:t>Tenant Management Strategies</w:t>
      </w:r>
    </w:p>
    <w:p>
      <w:pPr>
        <w:pStyle w:val="Heading1"/>
      </w:pPr>
      <w:r>
        <w:t>Kubernetes Ecosystem and Tools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Helm</w:t>
      </w:r>
    </w:p>
    <w:p>
      <w:pPr>
        <w:numPr>
          <w:ilvl w:val="2"/>
          <w:numId w:val="900"/>
        </w:numPr>
        <w:spacing w:before="0" w:after="0"/>
      </w:pPr>
      <w:r>
        <w:t>Helm Architecture</w:t>
      </w:r>
    </w:p>
    <w:p>
      <w:pPr>
        <w:numPr>
          <w:ilvl w:val="2"/>
          <w:numId w:val="900"/>
        </w:numPr>
        <w:spacing w:before="0" w:after="0"/>
      </w:pPr>
      <w:r>
        <w:t>Chart Development</w:t>
      </w:r>
    </w:p>
    <w:p>
      <w:pPr>
        <w:numPr>
          <w:ilvl w:val="3"/>
          <w:numId w:val="900"/>
        </w:numPr>
        <w:spacing w:before="0" w:after="0"/>
      </w:pPr>
      <w:r>
        <w:t>Chart Structure</w:t>
      </w:r>
    </w:p>
    <w:p>
      <w:pPr>
        <w:numPr>
          <w:ilvl w:val="3"/>
          <w:numId w:val="900"/>
        </w:numPr>
        <w:spacing w:before="0" w:after="0"/>
      </w:pPr>
      <w:r>
        <w:t>Templates and Values</w:t>
      </w:r>
    </w:p>
    <w:p>
      <w:pPr>
        <w:numPr>
          <w:ilvl w:val="3"/>
          <w:numId w:val="900"/>
        </w:numPr>
        <w:spacing w:before="0" w:after="0"/>
      </w:pPr>
      <w:r>
        <w:t>Dependencies</w:t>
      </w:r>
    </w:p>
    <w:p>
      <w:pPr>
        <w:numPr>
          <w:ilvl w:val="3"/>
          <w:numId w:val="900"/>
        </w:numPr>
        <w:spacing w:before="0" w:after="0"/>
      </w:pPr>
      <w:r>
        <w:t>Hooks and Tests</w:t>
      </w:r>
    </w:p>
    <w:p>
      <w:pPr>
        <w:numPr>
          <w:ilvl w:val="2"/>
          <w:numId w:val="900"/>
        </w:numPr>
        <w:spacing w:before="0" w:after="0"/>
      </w:pPr>
      <w:r>
        <w:t>Chart Repositories</w:t>
      </w:r>
    </w:p>
    <w:p>
      <w:pPr>
        <w:numPr>
          <w:ilvl w:val="2"/>
          <w:numId w:val="900"/>
        </w:numPr>
        <w:spacing w:before="0" w:after="0"/>
      </w:pPr>
      <w:r>
        <w:t>Release Management</w:t>
      </w:r>
    </w:p>
    <w:p>
      <w:pPr>
        <w:numPr>
          <w:ilvl w:val="3"/>
          <w:numId w:val="900"/>
        </w:numPr>
        <w:spacing w:before="0" w:after="0"/>
      </w:pPr>
      <w:r>
        <w:t>Installation</w:t>
      </w:r>
    </w:p>
    <w:p>
      <w:pPr>
        <w:numPr>
          <w:ilvl w:val="3"/>
          <w:numId w:val="900"/>
        </w:numPr>
        <w:spacing w:before="0" w:after="0"/>
      </w:pPr>
      <w:r>
        <w:t>Upgrades</w:t>
      </w:r>
    </w:p>
    <w:p>
      <w:pPr>
        <w:numPr>
          <w:ilvl w:val="3"/>
          <w:numId w:val="900"/>
        </w:numPr>
        <w:spacing w:before="0" w:after="0"/>
      </w:pPr>
      <w:r>
        <w:t>Rollbacks</w:t>
      </w:r>
    </w:p>
    <w:p>
      <w:pPr>
        <w:numPr>
          <w:ilvl w:val="3"/>
          <w:numId w:val="900"/>
        </w:numPr>
        <w:spacing w:before="0" w:after="0"/>
      </w:pPr>
      <w:r>
        <w:t>Uninstallation</w:t>
      </w:r>
    </w:p>
    <w:p>
      <w:pPr>
        <w:numPr>
          <w:ilvl w:val="1"/>
          <w:numId w:val="900"/>
        </w:numPr>
        <w:spacing w:before="0" w:after="0"/>
      </w:pPr>
      <w:r>
        <w:t>Kustomize</w:t>
      </w:r>
    </w:p>
    <w:p>
      <w:pPr>
        <w:numPr>
          <w:ilvl w:val="2"/>
          <w:numId w:val="900"/>
        </w:numPr>
        <w:spacing w:before="0" w:after="0"/>
      </w:pPr>
      <w:r>
        <w:t>Declarative Configuration Management</w:t>
      </w:r>
    </w:p>
    <w:p>
      <w:pPr>
        <w:numPr>
          <w:ilvl w:val="2"/>
          <w:numId w:val="900"/>
        </w:numPr>
        <w:spacing w:before="0" w:after="0"/>
      </w:pPr>
      <w:r>
        <w:t>Base and Overlay Pattern</w:t>
      </w:r>
    </w:p>
    <w:p>
      <w:pPr>
        <w:numPr>
          <w:ilvl w:val="2"/>
          <w:numId w:val="900"/>
        </w:numPr>
        <w:spacing w:before="0" w:after="0"/>
      </w:pPr>
      <w:r>
        <w:t>Patch Strategies</w:t>
      </w:r>
    </w:p>
    <w:p>
      <w:pPr>
        <w:numPr>
          <w:ilvl w:val="2"/>
          <w:numId w:val="900"/>
        </w:numPr>
        <w:spacing w:before="0" w:after="0"/>
      </w:pPr>
      <w:r>
        <w:t>Resource Generators</w:t>
      </w:r>
    </w:p>
    <w:p>
      <w:pPr>
        <w:numPr>
          <w:ilvl w:val="0"/>
          <w:numId w:val="900"/>
        </w:numPr>
        <w:spacing w:before="0" w:after="0"/>
      </w:pPr>
      <w:r>
        <w:t>Service Mesh</w:t>
      </w:r>
    </w:p>
    <w:p>
      <w:pPr>
        <w:numPr>
          <w:ilvl w:val="1"/>
          <w:numId w:val="900"/>
        </w:numPr>
        <w:spacing w:before="0" w:after="0"/>
      </w:pPr>
      <w:r>
        <w:t>Service Mesh Architecture</w:t>
      </w:r>
    </w:p>
    <w:p>
      <w:pPr>
        <w:numPr>
          <w:ilvl w:val="2"/>
          <w:numId w:val="900"/>
        </w:numPr>
        <w:spacing w:before="0" w:after="0"/>
      </w:pPr>
      <w:r>
        <w:t>Data Plane</w:t>
      </w:r>
    </w:p>
    <w:p>
      <w:pPr>
        <w:numPr>
          <w:ilvl w:val="2"/>
          <w:numId w:val="900"/>
        </w:numPr>
        <w:spacing w:before="0" w:after="0"/>
      </w:pPr>
      <w:r>
        <w:t>Control Plane</w:t>
      </w:r>
    </w:p>
    <w:p>
      <w:pPr>
        <w:numPr>
          <w:ilvl w:val="2"/>
          <w:numId w:val="900"/>
        </w:numPr>
        <w:spacing w:before="0" w:after="0"/>
      </w:pPr>
      <w:r>
        <w:t>Sidecar Proxy Pattern</w:t>
      </w:r>
    </w:p>
    <w:p>
      <w:pPr>
        <w:numPr>
          <w:ilvl w:val="1"/>
          <w:numId w:val="900"/>
        </w:numPr>
        <w:spacing w:before="0" w:after="0"/>
      </w:pPr>
      <w:r>
        <w:t>Istio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2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Observability Features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1"/>
          <w:numId w:val="900"/>
        </w:numPr>
        <w:spacing w:before="0" w:after="0"/>
      </w:pPr>
      <w:r>
        <w:t>Linkerd</w:t>
      </w:r>
    </w:p>
    <w:p>
      <w:pPr>
        <w:numPr>
          <w:ilvl w:val="2"/>
          <w:numId w:val="900"/>
        </w:numPr>
        <w:spacing w:before="0" w:after="0"/>
      </w:pPr>
      <w:r>
        <w:t>Lightweight Service Mesh</w:t>
      </w:r>
    </w:p>
    <w:p>
      <w:pPr>
        <w:numPr>
          <w:ilvl w:val="2"/>
          <w:numId w:val="900"/>
        </w:numPr>
        <w:spacing w:before="0" w:after="0"/>
      </w:pPr>
      <w:r>
        <w:t>Automatic mTLS</w:t>
      </w:r>
    </w:p>
    <w:p>
      <w:pPr>
        <w:numPr>
          <w:ilvl w:val="2"/>
          <w:numId w:val="900"/>
        </w:numPr>
        <w:spacing w:before="0" w:after="0"/>
      </w:pPr>
      <w:r>
        <w:t>Traffic Splitting</w:t>
      </w:r>
    </w:p>
    <w:p>
      <w:pPr>
        <w:numPr>
          <w:ilvl w:val="2"/>
          <w:numId w:val="900"/>
        </w:numPr>
        <w:spacing w:before="0" w:after="0"/>
      </w:pPr>
      <w:r>
        <w:t>Observability</w:t>
      </w:r>
    </w:p>
    <w:p>
      <w:pPr>
        <w:numPr>
          <w:ilvl w:val="1"/>
          <w:numId w:val="900"/>
        </w:numPr>
        <w:spacing w:before="0" w:after="0"/>
      </w:pPr>
      <w:r>
        <w:t>Service Mesh Interface (SMI)</w:t>
      </w:r>
    </w:p>
    <w:p>
      <w:pPr>
        <w:numPr>
          <w:ilvl w:val="0"/>
          <w:numId w:val="900"/>
        </w:numPr>
        <w:spacing w:before="0" w:after="0"/>
      </w:pPr>
      <w:r>
        <w:t>GitOps and CI/CD</w:t>
      </w:r>
    </w:p>
    <w:p>
      <w:pPr>
        <w:numPr>
          <w:ilvl w:val="1"/>
          <w:numId w:val="900"/>
        </w:numPr>
        <w:spacing w:before="0" w:after="0"/>
      </w:pPr>
      <w:r>
        <w:t>GitOps Principles</w:t>
      </w:r>
    </w:p>
    <w:p>
      <w:pPr>
        <w:numPr>
          <w:ilvl w:val="1"/>
          <w:numId w:val="900"/>
        </w:numPr>
        <w:spacing w:before="0" w:after="0"/>
      </w:pPr>
      <w:r>
        <w:t>ArgoCD</w:t>
      </w:r>
    </w:p>
    <w:p>
      <w:pPr>
        <w:numPr>
          <w:ilvl w:val="2"/>
          <w:numId w:val="900"/>
        </w:numPr>
        <w:spacing w:before="0" w:after="0"/>
      </w:pPr>
      <w:r>
        <w:t>Application Deployment</w:t>
      </w:r>
    </w:p>
    <w:p>
      <w:pPr>
        <w:numPr>
          <w:ilvl w:val="2"/>
          <w:numId w:val="900"/>
        </w:numPr>
        <w:spacing w:before="0" w:after="0"/>
      </w:pPr>
      <w:r>
        <w:t>Sync Strategies</w:t>
      </w:r>
    </w:p>
    <w:p>
      <w:pPr>
        <w:numPr>
          <w:ilvl w:val="2"/>
          <w:numId w:val="900"/>
        </w:numPr>
        <w:spacing w:before="0" w:after="0"/>
      </w:pPr>
      <w:r>
        <w:t>Multi-Cluster Management</w:t>
      </w:r>
    </w:p>
    <w:p>
      <w:pPr>
        <w:numPr>
          <w:ilvl w:val="1"/>
          <w:numId w:val="900"/>
        </w:numPr>
        <w:spacing w:before="0" w:after="0"/>
      </w:pPr>
      <w:r>
        <w:t>Flux</w:t>
      </w:r>
    </w:p>
    <w:p>
      <w:pPr>
        <w:numPr>
          <w:ilvl w:val="2"/>
          <w:numId w:val="900"/>
        </w:numPr>
        <w:spacing w:before="0" w:after="0"/>
      </w:pPr>
      <w:r>
        <w:t>Git Repository Synchronization</w:t>
      </w:r>
    </w:p>
    <w:p>
      <w:pPr>
        <w:numPr>
          <w:ilvl w:val="2"/>
          <w:numId w:val="900"/>
        </w:numPr>
        <w:spacing w:before="0" w:after="0"/>
      </w:pPr>
      <w:r>
        <w:t>Helm Integration</w:t>
      </w:r>
    </w:p>
    <w:p>
      <w:pPr>
        <w:numPr>
          <w:ilvl w:val="2"/>
          <w:numId w:val="900"/>
        </w:numPr>
        <w:spacing w:before="0" w:after="0"/>
      </w:pPr>
      <w:r>
        <w:t>Image Automation</w:t>
      </w:r>
    </w:p>
    <w:p>
      <w:pPr>
        <w:numPr>
          <w:ilvl w:val="1"/>
          <w:numId w:val="900"/>
        </w:numPr>
        <w:spacing w:before="0" w:after="0"/>
      </w:pPr>
      <w:r>
        <w:t>Tekton</w:t>
      </w:r>
    </w:p>
    <w:p>
      <w:pPr>
        <w:numPr>
          <w:ilvl w:val="2"/>
          <w:numId w:val="900"/>
        </w:numPr>
        <w:spacing w:before="0" w:after="0"/>
      </w:pPr>
      <w:r>
        <w:t>Pipeline as Code</w:t>
      </w:r>
    </w:p>
    <w:p>
      <w:pPr>
        <w:numPr>
          <w:ilvl w:val="2"/>
          <w:numId w:val="900"/>
        </w:numPr>
        <w:spacing w:before="0" w:after="0"/>
      </w:pPr>
      <w:r>
        <w:t>Task and Pipeline Resources</w:t>
      </w:r>
    </w:p>
    <w:p>
      <w:pPr>
        <w:numPr>
          <w:ilvl w:val="2"/>
          <w:numId w:val="900"/>
        </w:numPr>
        <w:spacing w:before="0" w:after="0"/>
      </w:pPr>
      <w:r>
        <w:t>Trigger Integration</w:t>
      </w:r>
    </w:p>
    <w:p>
      <w:pPr>
        <w:numPr>
          <w:ilvl w:val="0"/>
          <w:numId w:val="900"/>
        </w:numPr>
        <w:spacing w:before="0" w:after="0"/>
      </w:pPr>
      <w:r>
        <w:t>Development Tools</w:t>
      </w:r>
    </w:p>
    <w:p>
      <w:pPr>
        <w:numPr>
          <w:ilvl w:val="1"/>
          <w:numId w:val="900"/>
        </w:numPr>
        <w:spacing w:before="0" w:after="0"/>
      </w:pPr>
      <w:r>
        <w:t>kubectl</w:t>
      </w:r>
    </w:p>
    <w:p>
      <w:pPr>
        <w:numPr>
          <w:ilvl w:val="2"/>
          <w:numId w:val="900"/>
        </w:numPr>
        <w:spacing w:before="0" w:after="0"/>
      </w:pPr>
      <w:r>
        <w:t>Command Structure</w:t>
      </w:r>
    </w:p>
    <w:p>
      <w:pPr>
        <w:numPr>
          <w:ilvl w:val="2"/>
          <w:numId w:val="900"/>
        </w:numPr>
        <w:spacing w:before="0" w:after="0"/>
      </w:pPr>
      <w:r>
        <w:t>Common Operations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3"/>
          <w:numId w:val="900"/>
        </w:numPr>
        <w:spacing w:before="0" w:after="0"/>
      </w:pPr>
      <w:r>
        <w:t>Debugging Commands</w:t>
      </w:r>
    </w:p>
    <w:p>
      <w:pPr>
        <w:numPr>
          <w:ilvl w:val="3"/>
          <w:numId w:val="900"/>
        </w:numPr>
        <w:spacing w:before="0" w:after="0"/>
      </w:pPr>
      <w:r>
        <w:t>Configuration Commands</w:t>
      </w:r>
    </w:p>
    <w:p>
      <w:pPr>
        <w:numPr>
          <w:ilvl w:val="2"/>
          <w:numId w:val="900"/>
        </w:numPr>
        <w:spacing w:before="0" w:after="0"/>
      </w:pPr>
      <w:r>
        <w:t>Context Management</w:t>
      </w:r>
    </w:p>
    <w:p>
      <w:pPr>
        <w:numPr>
          <w:ilvl w:val="2"/>
          <w:numId w:val="900"/>
        </w:numPr>
        <w:spacing w:before="0" w:after="0"/>
      </w:pPr>
      <w:r>
        <w:t>Plugin System</w:t>
      </w:r>
    </w:p>
    <w:p>
      <w:pPr>
        <w:numPr>
          <w:ilvl w:val="1"/>
          <w:numId w:val="900"/>
        </w:numPr>
        <w:spacing w:before="0" w:after="0"/>
      </w:pPr>
      <w:r>
        <w:t>Kubernetes Dashboard</w:t>
      </w:r>
    </w:p>
    <w:p>
      <w:pPr>
        <w:numPr>
          <w:ilvl w:val="2"/>
          <w:numId w:val="900"/>
        </w:numPr>
        <w:spacing w:before="0" w:after="0"/>
      </w:pPr>
      <w:r>
        <w:t>Web-Based UI</w:t>
      </w:r>
    </w:p>
    <w:p>
      <w:pPr>
        <w:numPr>
          <w:ilvl w:val="2"/>
          <w:numId w:val="900"/>
        </w:numPr>
        <w:spacing w:before="0" w:after="0"/>
      </w:pPr>
      <w:r>
        <w:t>Resource Visualization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Local Development</w:t>
      </w:r>
    </w:p>
    <w:p>
      <w:pPr>
        <w:numPr>
          <w:ilvl w:val="2"/>
          <w:numId w:val="900"/>
        </w:numPr>
        <w:spacing w:before="0" w:after="0"/>
      </w:pPr>
      <w:r>
        <w:t>Minikube</w:t>
      </w:r>
    </w:p>
    <w:p>
      <w:pPr>
        <w:numPr>
          <w:ilvl w:val="2"/>
          <w:numId w:val="900"/>
        </w:numPr>
        <w:spacing w:before="0" w:after="0"/>
      </w:pPr>
      <w:r>
        <w:t>Kind (Kubernetes in Docker)</w:t>
      </w:r>
    </w:p>
    <w:p>
      <w:pPr>
        <w:numPr>
          <w:ilvl w:val="2"/>
          <w:numId w:val="900"/>
        </w:numPr>
        <w:spacing w:before="0" w:after="0"/>
      </w:pPr>
      <w:r>
        <w:t>k3s</w:t>
      </w:r>
    </w:p>
    <w:p>
      <w:pPr>
        <w:numPr>
          <w:ilvl w:val="2"/>
          <w:numId w:val="900"/>
        </w:numPr>
        <w:spacing w:before="0" w:after="0"/>
      </w:pPr>
      <w:r>
        <w:t>Docker Desktop Kubernetes</w:t>
      </w:r>
    </w:p>
    <w:p>
      <w:pPr>
        <w:pStyle w:val="Heading1"/>
      </w:pPr>
      <w:r>
        <w:t>Cluster Management and Operations</w:t>
      </w:r>
    </w:p>
    <w:p>
      <w:pPr>
        <w:numPr>
          <w:ilvl w:val="0"/>
          <w:numId w:val="900"/>
        </w:numPr>
        <w:spacing w:before="0" w:after="0"/>
      </w:pPr>
      <w:r>
        <w:t>Cluster Installation and Setup</w:t>
      </w:r>
    </w:p>
    <w:p>
      <w:pPr>
        <w:numPr>
          <w:ilvl w:val="1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kubeadm</w:t>
      </w:r>
    </w:p>
    <w:p>
      <w:pPr>
        <w:numPr>
          <w:ilvl w:val="2"/>
          <w:numId w:val="900"/>
        </w:numPr>
        <w:spacing w:before="0" w:after="0"/>
      </w:pPr>
      <w:r>
        <w:t>kops</w:t>
      </w:r>
    </w:p>
    <w:p>
      <w:pPr>
        <w:numPr>
          <w:ilvl w:val="2"/>
          <w:numId w:val="900"/>
        </w:numPr>
        <w:spacing w:before="0" w:after="0"/>
      </w:pPr>
      <w:r>
        <w:t>Kubespray</w:t>
      </w:r>
    </w:p>
    <w:p>
      <w:pPr>
        <w:numPr>
          <w:ilvl w:val="2"/>
          <w:numId w:val="900"/>
        </w:numPr>
        <w:spacing w:before="0" w:after="0"/>
      </w:pPr>
      <w:r>
        <w:t>Managed Services</w:t>
      </w:r>
    </w:p>
    <w:p>
      <w:pPr>
        <w:numPr>
          <w:ilvl w:val="1"/>
          <w:numId w:val="900"/>
        </w:numPr>
        <w:spacing w:before="0" w:after="0"/>
      </w:pPr>
      <w:r>
        <w:t>Cluster Configuration</w:t>
      </w:r>
    </w:p>
    <w:p>
      <w:pPr>
        <w:numPr>
          <w:ilvl w:val="2"/>
          <w:numId w:val="900"/>
        </w:numPr>
        <w:spacing w:before="0" w:after="0"/>
      </w:pPr>
      <w:r>
        <w:t>Network Plugin Selection</w:t>
      </w:r>
    </w:p>
    <w:p>
      <w:pPr>
        <w:numPr>
          <w:ilvl w:val="2"/>
          <w:numId w:val="900"/>
        </w:numPr>
        <w:spacing w:before="0" w:after="0"/>
      </w:pPr>
      <w:r>
        <w:t>Storage Configuration</w:t>
      </w:r>
    </w:p>
    <w:p>
      <w:pPr>
        <w:numPr>
          <w:ilvl w:val="2"/>
          <w:numId w:val="900"/>
        </w:numPr>
        <w:spacing w:before="0" w:after="0"/>
      </w:pPr>
      <w:r>
        <w:t>Security Hardening</w:t>
      </w:r>
    </w:p>
    <w:p>
      <w:pPr>
        <w:numPr>
          <w:ilvl w:val="1"/>
          <w:numId w:val="900"/>
        </w:numPr>
        <w:spacing w:before="0" w:after="0"/>
      </w:pPr>
      <w:r>
        <w:t>High Availability Setup</w:t>
      </w:r>
    </w:p>
    <w:p>
      <w:pPr>
        <w:numPr>
          <w:ilvl w:val="2"/>
          <w:numId w:val="900"/>
        </w:numPr>
        <w:spacing w:before="0" w:after="0"/>
      </w:pPr>
      <w:r>
        <w:t>Control Plane HA</w:t>
      </w:r>
    </w:p>
    <w:p>
      <w:pPr>
        <w:numPr>
          <w:ilvl w:val="2"/>
          <w:numId w:val="900"/>
        </w:numPr>
        <w:spacing w:before="0" w:after="0"/>
      </w:pPr>
      <w:r>
        <w:t>etcd Clustering</w:t>
      </w:r>
    </w:p>
    <w:p>
      <w:pPr>
        <w:numPr>
          <w:ilvl w:val="2"/>
          <w:numId w:val="900"/>
        </w:numPr>
        <w:spacing w:before="0" w:after="0"/>
      </w:pPr>
      <w:r>
        <w:t>Load Balancer Configuration</w:t>
      </w:r>
    </w:p>
    <w:p>
      <w:pPr>
        <w:numPr>
          <w:ilvl w:val="0"/>
          <w:numId w:val="900"/>
        </w:numPr>
        <w:spacing w:before="0" w:after="0"/>
      </w:pPr>
      <w:r>
        <w:t>Cluster Maintenance</w:t>
      </w:r>
    </w:p>
    <w:p>
      <w:pPr>
        <w:numPr>
          <w:ilvl w:val="1"/>
          <w:numId w:val="900"/>
        </w:numPr>
        <w:spacing w:before="0" w:after="0"/>
      </w:pPr>
      <w:r>
        <w:t>Node Management</w:t>
      </w:r>
    </w:p>
    <w:p>
      <w:pPr>
        <w:numPr>
          <w:ilvl w:val="2"/>
          <w:numId w:val="900"/>
        </w:numPr>
        <w:spacing w:before="0" w:after="0"/>
      </w:pPr>
      <w:r>
        <w:t>Node Addition and Removal</w:t>
      </w:r>
    </w:p>
    <w:p>
      <w:pPr>
        <w:numPr>
          <w:ilvl w:val="2"/>
          <w:numId w:val="900"/>
        </w:numPr>
        <w:spacing w:before="0" w:after="0"/>
      </w:pPr>
      <w:r>
        <w:t>Node Cordoning and Draining</w:t>
      </w:r>
    </w:p>
    <w:p>
      <w:pPr>
        <w:numPr>
          <w:ilvl w:val="2"/>
          <w:numId w:val="900"/>
        </w:numPr>
        <w:spacing w:before="0" w:after="0"/>
      </w:pPr>
      <w:r>
        <w:t>Node Upgrades</w:t>
      </w:r>
    </w:p>
    <w:p>
      <w:pPr>
        <w:numPr>
          <w:ilvl w:val="1"/>
          <w:numId w:val="900"/>
        </w:numPr>
        <w:spacing w:before="0" w:after="0"/>
      </w:pPr>
      <w:r>
        <w:t>Cluster Upgrades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Upgrade Strategies</w:t>
      </w:r>
    </w:p>
    <w:p>
      <w:pPr>
        <w:numPr>
          <w:ilvl w:val="2"/>
          <w:numId w:val="900"/>
        </w:numPr>
        <w:spacing w:before="0" w:after="0"/>
      </w:pPr>
      <w:r>
        <w:t>Component Upgrades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Backup and Disaster Recovery</w:t>
      </w:r>
    </w:p>
    <w:p>
      <w:pPr>
        <w:numPr>
          <w:ilvl w:val="2"/>
          <w:numId w:val="900"/>
        </w:numPr>
        <w:spacing w:before="0" w:after="0"/>
      </w:pPr>
      <w:r>
        <w:t>etcd Backup</w:t>
      </w:r>
    </w:p>
    <w:p>
      <w:pPr>
        <w:numPr>
          <w:ilvl w:val="2"/>
          <w:numId w:val="900"/>
        </w:numPr>
        <w:spacing w:before="0" w:after="0"/>
      </w:pPr>
      <w:r>
        <w:t>Application Data Backup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numPr>
          <w:ilvl w:val="2"/>
          <w:numId w:val="900"/>
        </w:numPr>
        <w:spacing w:before="0" w:after="0"/>
      </w:pPr>
      <w:r>
        <w:t>Cross-Region Replication</w:t>
      </w:r>
    </w:p>
    <w:p>
      <w:pPr>
        <w:numPr>
          <w:ilvl w:val="0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Resource Monitoring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Multi-Cluster Management</w:t>
      </w:r>
    </w:p>
    <w:p>
      <w:pPr>
        <w:numPr>
          <w:ilvl w:val="1"/>
          <w:numId w:val="900"/>
        </w:numPr>
        <w:spacing w:before="0" w:after="0"/>
      </w:pPr>
      <w:r>
        <w:t>Cluster Federation</w:t>
      </w:r>
    </w:p>
    <w:p>
      <w:pPr>
        <w:numPr>
          <w:ilvl w:val="1"/>
          <w:numId w:val="900"/>
        </w:numPr>
        <w:spacing w:before="0" w:after="0"/>
      </w:pPr>
      <w:r>
        <w:t>Cross-Cluster Communication</w:t>
      </w:r>
    </w:p>
    <w:p>
      <w:pPr>
        <w:numPr>
          <w:ilvl w:val="1"/>
          <w:numId w:val="900"/>
        </w:numPr>
        <w:spacing w:before="0" w:after="0"/>
      </w:pPr>
      <w:r>
        <w:t>Workload Distribution</w:t>
      </w:r>
    </w:p>
    <w:p>
      <w:pPr>
        <w:numPr>
          <w:ilvl w:val="1"/>
          <w:numId w:val="900"/>
        </w:numPr>
        <w:spacing w:before="0" w:after="0"/>
      </w:pPr>
      <w:r>
        <w:t>Disaster Recovery Across Clusters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