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Kubernetes Monitoring with Prometheus</w:t>
      </w:r>
    </w:p>
    <w:p>
      <w:pPr>
        <w:pStyle w:val="Heading1"/>
      </w:pPr>
      <w:r>
        <w:t>Introduction to Observability in Kubernetes</w:t>
      </w:r>
    </w:p>
    <w:p>
      <w:pPr>
        <w:numPr>
          <w:ilvl w:val="0"/>
          <w:numId w:val="900"/>
        </w:numPr>
        <w:spacing w:before="0" w:after="0"/>
      </w:pPr>
      <w:r>
        <w:t>Defining Observability in Cloud-Native Systems</w:t>
      </w:r>
    </w:p>
    <w:p>
      <w:pPr>
        <w:numPr>
          <w:ilvl w:val="1"/>
          <w:numId w:val="900"/>
        </w:numPr>
        <w:spacing w:before="0" w:after="0"/>
      </w:pPr>
      <w:r>
        <w:t>Traditional Monitoring vs. Observability</w:t>
      </w:r>
    </w:p>
    <w:p>
      <w:pPr>
        <w:numPr>
          <w:ilvl w:val="1"/>
          <w:numId w:val="900"/>
        </w:numPr>
        <w:spacing w:before="0" w:after="0"/>
      </w:pPr>
      <w:r>
        <w:t>Observability in Distributed Systems</w:t>
      </w:r>
    </w:p>
    <w:p>
      <w:pPr>
        <w:numPr>
          <w:ilvl w:val="1"/>
          <w:numId w:val="900"/>
        </w:numPr>
        <w:spacing w:before="0" w:after="0"/>
      </w:pPr>
      <w:r>
        <w:t>Cloud-Native Observability Requirements</w:t>
      </w:r>
    </w:p>
    <w:p>
      <w:pPr>
        <w:numPr>
          <w:ilvl w:val="0"/>
          <w:numId w:val="900"/>
        </w:numPr>
        <w:spacing w:before="0" w:after="0"/>
      </w:pPr>
      <w:r>
        <w:t>The Three Pillars of Observability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Quantitative Measurement Principles</w:t>
      </w:r>
    </w:p>
    <w:p>
      <w:pPr>
        <w:numPr>
          <w:ilvl w:val="2"/>
          <w:numId w:val="900"/>
        </w:numPr>
        <w:spacing w:before="0" w:after="0"/>
      </w:pPr>
      <w:r>
        <w:t>Time Series Data Characteristics</w:t>
      </w:r>
    </w:p>
    <w:p>
      <w:pPr>
        <w:numPr>
          <w:ilvl w:val="2"/>
          <w:numId w:val="900"/>
        </w:numPr>
        <w:spacing w:before="0" w:after="0"/>
      </w:pPr>
      <w:r>
        <w:t>Aggregation and Statistical Analysis</w:t>
      </w:r>
    </w:p>
    <w:p>
      <w:pPr>
        <w:numPr>
          <w:ilvl w:val="2"/>
          <w:numId w:val="900"/>
        </w:numPr>
        <w:spacing w:before="0" w:after="0"/>
      </w:pPr>
      <w:r>
        <w:t>Use Cases in Kubernetes Environments</w:t>
      </w:r>
    </w:p>
    <w:p>
      <w:pPr>
        <w:numPr>
          <w:ilvl w:val="1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Structured Logging Formats</w:t>
      </w:r>
    </w:p>
    <w:p>
      <w:pPr>
        <w:numPr>
          <w:ilvl w:val="2"/>
          <w:numId w:val="900"/>
        </w:numPr>
        <w:spacing w:before="0" w:after="0"/>
      </w:pPr>
      <w:r>
        <w:t>Unstructured Log Handling</w:t>
      </w:r>
    </w:p>
    <w:p>
      <w:pPr>
        <w:numPr>
          <w:ilvl w:val="2"/>
          <w:numId w:val="900"/>
        </w:numPr>
        <w:spacing w:before="0" w:after="0"/>
      </w:pPr>
      <w:r>
        <w:t>Log Aggregation Strategies</w:t>
      </w:r>
    </w:p>
    <w:p>
      <w:pPr>
        <w:numPr>
          <w:ilvl w:val="2"/>
          <w:numId w:val="900"/>
        </w:numPr>
        <w:spacing w:before="0" w:after="0"/>
      </w:pPr>
      <w:r>
        <w:t>Centralized Log Analysis</w:t>
      </w:r>
    </w:p>
    <w:p>
      <w:pPr>
        <w:numPr>
          <w:ilvl w:val="2"/>
          <w:numId w:val="900"/>
        </w:numPr>
        <w:spacing w:before="0" w:after="0"/>
      </w:pPr>
      <w:r>
        <w:t>Correlation with Metrics and Traces</w:t>
      </w:r>
    </w:p>
    <w:p>
      <w:pPr>
        <w:numPr>
          <w:ilvl w:val="1"/>
          <w:numId w:val="900"/>
        </w:numPr>
        <w:spacing w:before="0" w:after="0"/>
      </w:pPr>
      <w:r>
        <w:t>Traces</w:t>
      </w:r>
    </w:p>
    <w:p>
      <w:pPr>
        <w:numPr>
          <w:ilvl w:val="2"/>
          <w:numId w:val="900"/>
        </w:numPr>
        <w:spacing w:before="0" w:after="0"/>
      </w:pPr>
      <w:r>
        <w:t>Distributed Tracing Fundamentals</w:t>
      </w:r>
    </w:p>
    <w:p>
      <w:pPr>
        <w:numPr>
          <w:ilvl w:val="2"/>
          <w:numId w:val="900"/>
        </w:numPr>
        <w:spacing w:before="0" w:after="0"/>
      </w:pPr>
      <w:r>
        <w:t>Span and Trace Relationships</w:t>
      </w:r>
    </w:p>
    <w:p>
      <w:pPr>
        <w:numPr>
          <w:ilvl w:val="2"/>
          <w:numId w:val="900"/>
        </w:numPr>
        <w:spacing w:before="0" w:after="0"/>
      </w:pPr>
      <w:r>
        <w:t>Tracing in Microservices Architecture</w:t>
      </w:r>
    </w:p>
    <w:p>
      <w:pPr>
        <w:numPr>
          <w:ilvl w:val="2"/>
          <w:numId w:val="900"/>
        </w:numPr>
        <w:spacing w:before="0" w:after="0"/>
      </w:pPr>
      <w:r>
        <w:t>OpenTelemetry Standards</w:t>
      </w:r>
    </w:p>
    <w:p>
      <w:pPr>
        <w:numPr>
          <w:ilvl w:val="0"/>
          <w:numId w:val="900"/>
        </w:numPr>
        <w:spacing w:before="0" w:after="0"/>
      </w:pPr>
      <w:r>
        <w:t>The Role of Monitoring in Kubernetes Ecosystem</w:t>
      </w:r>
    </w:p>
    <w:p>
      <w:pPr>
        <w:numPr>
          <w:ilvl w:val="1"/>
          <w:numId w:val="900"/>
        </w:numPr>
        <w:spacing w:before="0" w:after="0"/>
      </w:pPr>
      <w:r>
        <w:t>Reliability Engineering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Troubleshooting and Root Cause Analysis</w:t>
      </w:r>
    </w:p>
    <w:p>
      <w:pPr>
        <w:numPr>
          <w:ilvl w:val="1"/>
          <w:numId w:val="900"/>
        </w:numPr>
        <w:spacing w:before="0" w:after="0"/>
      </w:pPr>
      <w:r>
        <w:t>Capacity Planning and Resource Management</w:t>
      </w:r>
    </w:p>
    <w:p>
      <w:pPr>
        <w:numPr>
          <w:ilvl w:val="1"/>
          <w:numId w:val="900"/>
        </w:numPr>
        <w:spacing w:before="0" w:after="0"/>
      </w:pPr>
      <w:r>
        <w:t>Security and Compliance Monitoring</w:t>
      </w:r>
    </w:p>
    <w:p>
      <w:pPr>
        <w:numPr>
          <w:ilvl w:val="0"/>
          <w:numId w:val="900"/>
        </w:numPr>
        <w:spacing w:before="0" w:after="0"/>
      </w:pPr>
      <w:r>
        <w:t>Challenges of Monitoring Dynamic Environments</w:t>
      </w:r>
    </w:p>
    <w:p>
      <w:pPr>
        <w:numPr>
          <w:ilvl w:val="1"/>
          <w:numId w:val="900"/>
        </w:numPr>
        <w:spacing w:before="0" w:after="0"/>
      </w:pPr>
      <w:r>
        <w:t>Ephemeral Container Lifecycle</w:t>
      </w:r>
    </w:p>
    <w:p>
      <w:pPr>
        <w:numPr>
          <w:ilvl w:val="1"/>
          <w:numId w:val="900"/>
        </w:numPr>
        <w:spacing w:before="0" w:after="0"/>
      </w:pPr>
      <w:r>
        <w:t>High Churn Rate Management</w:t>
      </w:r>
    </w:p>
    <w:p>
      <w:pPr>
        <w:numPr>
          <w:ilvl w:val="1"/>
          <w:numId w:val="900"/>
        </w:numPr>
        <w:spacing w:before="0" w:after="0"/>
      </w:pPr>
      <w:r>
        <w:t>Auto-Scaling Impact on Monitoring</w:t>
      </w:r>
    </w:p>
    <w:p>
      <w:pPr>
        <w:numPr>
          <w:ilvl w:val="1"/>
          <w:numId w:val="900"/>
        </w:numPr>
        <w:spacing w:before="0" w:after="0"/>
      </w:pPr>
      <w:r>
        <w:t>Multi-Tenancy Considerations</w:t>
      </w:r>
    </w:p>
    <w:p>
      <w:pPr>
        <w:numPr>
          <w:ilvl w:val="1"/>
          <w:numId w:val="900"/>
        </w:numPr>
        <w:spacing w:before="0" w:after="0"/>
      </w:pPr>
      <w:r>
        <w:t>Namespace Isolation Effects</w:t>
      </w:r>
    </w:p>
    <w:p>
      <w:pPr>
        <w:numPr>
          <w:ilvl w:val="1"/>
          <w:numId w:val="900"/>
        </w:numPr>
        <w:spacing w:before="0" w:after="0"/>
      </w:pPr>
      <w:r>
        <w:t>Service Discovery Complexity</w:t>
      </w:r>
    </w:p>
    <w:p>
      <w:pPr>
        <w:numPr>
          <w:ilvl w:val="1"/>
          <w:numId w:val="900"/>
        </w:numPr>
        <w:spacing w:before="0" w:after="0"/>
      </w:pPr>
      <w:r>
        <w:t>Network Policy Impact</w:t>
      </w:r>
    </w:p>
    <w:p>
      <w:pPr>
        <w:numPr>
          <w:ilvl w:val="0"/>
          <w:numId w:val="900"/>
        </w:numPr>
        <w:spacing w:before="0" w:after="0"/>
      </w:pPr>
      <w:r>
        <w:t>Why Prometheus for Kubernetes</w:t>
      </w:r>
    </w:p>
    <w:p>
      <w:pPr>
        <w:numPr>
          <w:ilvl w:val="1"/>
          <w:numId w:val="900"/>
        </w:numPr>
        <w:spacing w:before="0" w:after="0"/>
      </w:pPr>
      <w:r>
        <w:t>Cloud-Native Design Philosophy</w:t>
      </w:r>
    </w:p>
    <w:p>
      <w:pPr>
        <w:numPr>
          <w:ilvl w:val="1"/>
          <w:numId w:val="900"/>
        </w:numPr>
        <w:spacing w:before="0" w:after="0"/>
      </w:pPr>
      <w:r>
        <w:t>Pull-Based Model Advantages</w:t>
      </w:r>
    </w:p>
    <w:p>
      <w:pPr>
        <w:numPr>
          <w:ilvl w:val="1"/>
          <w:numId w:val="900"/>
        </w:numPr>
        <w:spacing w:before="0" w:after="0"/>
      </w:pPr>
      <w:r>
        <w:t>Kubernetes API Integration</w:t>
      </w:r>
    </w:p>
    <w:p>
      <w:pPr>
        <w:numPr>
          <w:ilvl w:val="1"/>
          <w:numId w:val="900"/>
        </w:numPr>
        <w:spacing w:before="0" w:after="0"/>
      </w:pPr>
      <w:r>
        <w:t>CNCF Ecosystem Alignment</w:t>
      </w:r>
    </w:p>
    <w:p>
      <w:pPr>
        <w:numPr>
          <w:ilvl w:val="1"/>
          <w:numId w:val="900"/>
        </w:numPr>
        <w:spacing w:before="0" w:after="0"/>
      </w:pPr>
      <w:r>
        <w:t>Community and Vendor Support</w:t>
      </w:r>
    </w:p>
    <w:p>
      <w:pPr>
        <w:numPr>
          <w:ilvl w:val="1"/>
          <w:numId w:val="900"/>
        </w:numPr>
        <w:spacing w:before="0" w:after="0"/>
      </w:pPr>
      <w:r>
        <w:t>Extensibility Through Exporters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pStyle w:val="Heading1"/>
      </w:pPr>
      <w:r>
        <w:t>Prometheus Fundamentals</w:t>
      </w:r>
    </w:p>
    <w:p>
      <w:pPr>
        <w:numPr>
          <w:ilvl w:val="0"/>
          <w:numId w:val="900"/>
        </w:numPr>
        <w:spacing w:before="0" w:after="0"/>
      </w:pPr>
      <w:r>
        <w:t>Core Data Model Concepts</w:t>
      </w:r>
    </w:p>
    <w:p>
      <w:pPr>
        <w:numPr>
          <w:ilvl w:val="1"/>
          <w:numId w:val="900"/>
        </w:numPr>
        <w:spacing w:before="0" w:after="0"/>
      </w:pPr>
      <w:r>
        <w:t>Time Series Database Principles</w:t>
      </w:r>
    </w:p>
    <w:p>
      <w:pPr>
        <w:numPr>
          <w:ilvl w:val="2"/>
          <w:numId w:val="900"/>
        </w:numPr>
        <w:spacing w:before="0" w:after="0"/>
      </w:pPr>
      <w:r>
        <w:t>Time Series Structure</w:t>
      </w:r>
    </w:p>
    <w:p>
      <w:pPr>
        <w:numPr>
          <w:ilvl w:val="2"/>
          <w:numId w:val="900"/>
        </w:numPr>
        <w:spacing w:before="0" w:after="0"/>
      </w:pPr>
      <w:r>
        <w:t>Timestamp Precision</w:t>
      </w:r>
    </w:p>
    <w:p>
      <w:pPr>
        <w:numPr>
          <w:ilvl w:val="2"/>
          <w:numId w:val="900"/>
        </w:numPr>
        <w:spacing w:before="0" w:after="0"/>
      </w:pPr>
      <w:r>
        <w:t>Value Types and Encoding</w:t>
      </w:r>
    </w:p>
    <w:p>
      <w:pPr>
        <w:numPr>
          <w:ilvl w:val="1"/>
          <w:numId w:val="900"/>
        </w:numPr>
        <w:spacing w:before="0" w:after="0"/>
      </w:pPr>
      <w:r>
        <w:t>Metrics and Labels</w:t>
      </w:r>
    </w:p>
    <w:p>
      <w:pPr>
        <w:numPr>
          <w:ilvl w:val="2"/>
          <w:numId w:val="900"/>
        </w:numPr>
        <w:spacing w:before="0" w:after="0"/>
      </w:pPr>
      <w:r>
        <w:t>Metric Naming Conventions</w:t>
      </w:r>
    </w:p>
    <w:p>
      <w:pPr>
        <w:numPr>
          <w:ilvl w:val="2"/>
          <w:numId w:val="900"/>
        </w:numPr>
        <w:spacing w:before="0" w:after="0"/>
      </w:pPr>
      <w:r>
        <w:t>Label Key-Value Pairs</w:t>
      </w:r>
    </w:p>
    <w:p>
      <w:pPr>
        <w:numPr>
          <w:ilvl w:val="2"/>
          <w:numId w:val="900"/>
        </w:numPr>
        <w:spacing w:before="0" w:after="0"/>
      </w:pPr>
      <w:r>
        <w:t>Label Cardinality Considerations</w:t>
      </w:r>
    </w:p>
    <w:p>
      <w:pPr>
        <w:numPr>
          <w:ilvl w:val="2"/>
          <w:numId w:val="900"/>
        </w:numPr>
        <w:spacing w:before="0" w:after="0"/>
      </w:pPr>
      <w:r>
        <w:t>Reserved Label Names</w:t>
      </w:r>
    </w:p>
    <w:p>
      <w:pPr>
        <w:numPr>
          <w:ilvl w:val="1"/>
          <w:numId w:val="900"/>
        </w:numPr>
        <w:spacing w:before="0" w:after="0"/>
      </w:pPr>
      <w:r>
        <w:t>Sample Data Points</w:t>
      </w:r>
    </w:p>
    <w:p>
      <w:pPr>
        <w:numPr>
          <w:ilvl w:val="2"/>
          <w:numId w:val="900"/>
        </w:numPr>
        <w:spacing w:before="0" w:after="0"/>
      </w:pPr>
      <w:r>
        <w:t>Sample Structure</w:t>
      </w:r>
    </w:p>
    <w:p>
      <w:pPr>
        <w:numPr>
          <w:ilvl w:val="2"/>
          <w:numId w:val="900"/>
        </w:numPr>
        <w:spacing w:before="0" w:after="0"/>
      </w:pPr>
      <w:r>
        <w:t>Data Point Lifecycle</w:t>
      </w:r>
    </w:p>
    <w:p>
      <w:pPr>
        <w:numPr>
          <w:ilvl w:val="2"/>
          <w:numId w:val="900"/>
        </w:numPr>
        <w:spacing w:before="0" w:after="0"/>
      </w:pPr>
      <w:r>
        <w:t>Staleness Handling</w:t>
      </w:r>
    </w:p>
    <w:p>
      <w:pPr>
        <w:numPr>
          <w:ilvl w:val="0"/>
          <w:numId w:val="900"/>
        </w:numPr>
        <w:spacing w:before="0" w:after="0"/>
      </w:pPr>
      <w:r>
        <w:t>Metric Types Deep Dive</w:t>
      </w:r>
    </w:p>
    <w:p>
      <w:pPr>
        <w:numPr>
          <w:ilvl w:val="1"/>
          <w:numId w:val="900"/>
        </w:numPr>
        <w:spacing w:before="0" w:after="0"/>
      </w:pPr>
      <w:r>
        <w:t>Counter Metrics</w:t>
      </w:r>
    </w:p>
    <w:p>
      <w:pPr>
        <w:numPr>
          <w:ilvl w:val="2"/>
          <w:numId w:val="900"/>
        </w:numPr>
        <w:spacing w:before="0" w:after="0"/>
      </w:pPr>
      <w:r>
        <w:t>Monotonic Increase Behavior</w:t>
      </w:r>
    </w:p>
    <w:p>
      <w:pPr>
        <w:numPr>
          <w:ilvl w:val="2"/>
          <w:numId w:val="900"/>
        </w:numPr>
        <w:spacing w:before="0" w:after="0"/>
      </w:pPr>
      <w:r>
        <w:t>Rate Calculation Methods</w:t>
      </w:r>
    </w:p>
    <w:p>
      <w:pPr>
        <w:numPr>
          <w:ilvl w:val="2"/>
          <w:numId w:val="900"/>
        </w:numPr>
        <w:spacing w:before="0" w:after="0"/>
      </w:pPr>
      <w:r>
        <w:t>Counter Reset Handling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Gauge Metrics</w:t>
      </w:r>
    </w:p>
    <w:p>
      <w:pPr>
        <w:numPr>
          <w:ilvl w:val="2"/>
          <w:numId w:val="900"/>
        </w:numPr>
        <w:spacing w:before="0" w:after="0"/>
      </w:pPr>
      <w:r>
        <w:t>Current State Representation</w:t>
      </w:r>
    </w:p>
    <w:p>
      <w:pPr>
        <w:numPr>
          <w:ilvl w:val="2"/>
          <w:numId w:val="900"/>
        </w:numPr>
        <w:spacing w:before="0" w:after="0"/>
      </w:pPr>
      <w:r>
        <w:t>Instantaneous Value Tracking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Gauge vs Counter Decision Making</w:t>
      </w:r>
    </w:p>
    <w:p>
      <w:pPr>
        <w:numPr>
          <w:ilvl w:val="1"/>
          <w:numId w:val="900"/>
        </w:numPr>
        <w:spacing w:before="0" w:after="0"/>
      </w:pPr>
      <w:r>
        <w:t>Histogram Metrics</w:t>
      </w:r>
    </w:p>
    <w:p>
      <w:pPr>
        <w:numPr>
          <w:ilvl w:val="2"/>
          <w:numId w:val="900"/>
        </w:numPr>
        <w:spacing w:before="0" w:after="0"/>
      </w:pPr>
      <w:r>
        <w:t>Bucket-Based Distribution</w:t>
      </w:r>
    </w:p>
    <w:p>
      <w:pPr>
        <w:numPr>
          <w:ilvl w:val="2"/>
          <w:numId w:val="900"/>
        </w:numPr>
        <w:spacing w:before="0" w:after="0"/>
      </w:pPr>
      <w:r>
        <w:t>Cumulative Bucket Behavior</w:t>
      </w:r>
    </w:p>
    <w:p>
      <w:pPr>
        <w:numPr>
          <w:ilvl w:val="2"/>
          <w:numId w:val="900"/>
        </w:numPr>
        <w:spacing w:before="0" w:after="0"/>
      </w:pPr>
      <w:r>
        <w:t>Quantile Estimation</w:t>
      </w:r>
    </w:p>
    <w:p>
      <w:pPr>
        <w:numPr>
          <w:ilvl w:val="2"/>
          <w:numId w:val="900"/>
        </w:numPr>
        <w:spacing w:before="0" w:after="0"/>
      </w:pPr>
      <w:r>
        <w:t>Use Cases for Latency Measurement</w:t>
      </w:r>
    </w:p>
    <w:p>
      <w:pPr>
        <w:numPr>
          <w:ilvl w:val="2"/>
          <w:numId w:val="900"/>
        </w:numPr>
        <w:spacing w:before="0" w:after="0"/>
      </w:pPr>
      <w:r>
        <w:t>Bucket Configuration Strategies</w:t>
      </w:r>
    </w:p>
    <w:p>
      <w:pPr>
        <w:numPr>
          <w:ilvl w:val="1"/>
          <w:numId w:val="900"/>
        </w:numPr>
        <w:spacing w:before="0" w:after="0"/>
      </w:pPr>
      <w:r>
        <w:t>Summary Metrics</w:t>
      </w:r>
    </w:p>
    <w:p>
      <w:pPr>
        <w:numPr>
          <w:ilvl w:val="2"/>
          <w:numId w:val="900"/>
        </w:numPr>
        <w:spacing w:before="0" w:after="0"/>
      </w:pPr>
      <w:r>
        <w:t>Client-Side Quantile Calculation</w:t>
      </w:r>
    </w:p>
    <w:p>
      <w:pPr>
        <w:numPr>
          <w:ilvl w:val="2"/>
          <w:numId w:val="900"/>
        </w:numPr>
        <w:spacing w:before="0" w:after="0"/>
      </w:pPr>
      <w:r>
        <w:t>Sliding Window Approach</w:t>
      </w:r>
    </w:p>
    <w:p>
      <w:pPr>
        <w:numPr>
          <w:ilvl w:val="2"/>
          <w:numId w:val="900"/>
        </w:numPr>
        <w:spacing w:before="0" w:after="0"/>
      </w:pPr>
      <w:r>
        <w:t>Quantile Accuracy Trade-offs</w:t>
      </w:r>
    </w:p>
    <w:p>
      <w:pPr>
        <w:numPr>
          <w:ilvl w:val="2"/>
          <w:numId w:val="900"/>
        </w:numPr>
        <w:spacing w:before="0" w:after="0"/>
      </w:pPr>
      <w:r>
        <w:t>Summary vs Histogram Comparison</w:t>
      </w:r>
    </w:p>
    <w:p>
      <w:pPr>
        <w:numPr>
          <w:ilvl w:val="0"/>
          <w:numId w:val="900"/>
        </w:numPr>
        <w:spacing w:before="0" w:after="0"/>
      </w:pPr>
      <w:r>
        <w:t>Pull-Based Monitoring Architecture</w:t>
      </w:r>
    </w:p>
    <w:p>
      <w:pPr>
        <w:numPr>
          <w:ilvl w:val="1"/>
          <w:numId w:val="900"/>
        </w:numPr>
        <w:spacing w:before="0" w:after="0"/>
      </w:pPr>
      <w:r>
        <w:t>Pull vs Push Model Comparison</w:t>
      </w:r>
    </w:p>
    <w:p>
      <w:pPr>
        <w:numPr>
          <w:ilvl w:val="1"/>
          <w:numId w:val="900"/>
        </w:numPr>
        <w:spacing w:before="0" w:after="0"/>
      </w:pPr>
      <w:r>
        <w:t>Target Discovery Mechanisms</w:t>
      </w:r>
    </w:p>
    <w:p>
      <w:pPr>
        <w:numPr>
          <w:ilvl w:val="1"/>
          <w:numId w:val="900"/>
        </w:numPr>
        <w:spacing w:before="0" w:after="0"/>
      </w:pPr>
      <w:r>
        <w:t>Scraping Process Flow</w:t>
      </w:r>
    </w:p>
    <w:p>
      <w:pPr>
        <w:numPr>
          <w:ilvl w:val="1"/>
          <w:numId w:val="900"/>
        </w:numPr>
        <w:spacing w:before="0" w:after="0"/>
      </w:pPr>
      <w:r>
        <w:t>Error Handling and Retries</w:t>
      </w:r>
    </w:p>
    <w:p>
      <w:pPr>
        <w:numPr>
          <w:ilvl w:val="1"/>
          <w:numId w:val="900"/>
        </w:numPr>
        <w:spacing w:before="0" w:after="0"/>
      </w:pPr>
      <w:r>
        <w:t>Scrape Interval Considerations</w:t>
      </w:r>
    </w:p>
    <w:p>
      <w:pPr>
        <w:numPr>
          <w:ilvl w:val="0"/>
          <w:numId w:val="900"/>
        </w:numPr>
        <w:spacing w:before="0" w:after="0"/>
      </w:pPr>
      <w:r>
        <w:t>Prometheus Server Architecture</w:t>
      </w:r>
    </w:p>
    <w:p>
      <w:pPr>
        <w:numPr>
          <w:ilvl w:val="1"/>
          <w:numId w:val="900"/>
        </w:numPr>
        <w:spacing w:before="0" w:after="0"/>
      </w:pPr>
      <w:r>
        <w:t>Data Ingestion Pipeline</w:t>
      </w:r>
    </w:p>
    <w:p>
      <w:pPr>
        <w:numPr>
          <w:ilvl w:val="2"/>
          <w:numId w:val="900"/>
        </w:numPr>
        <w:spacing w:before="0" w:after="0"/>
      </w:pPr>
      <w:r>
        <w:t>Scraping Engine</w:t>
      </w:r>
    </w:p>
    <w:p>
      <w:pPr>
        <w:numPr>
          <w:ilvl w:val="2"/>
          <w:numId w:val="900"/>
        </w:numPr>
        <w:spacing w:before="0" w:after="0"/>
      </w:pPr>
      <w:r>
        <w:t>Sample Processing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1"/>
          <w:numId w:val="900"/>
        </w:numPr>
        <w:spacing w:before="0" w:after="0"/>
      </w:pPr>
      <w:r>
        <w:t>Storage Engine</w:t>
      </w:r>
    </w:p>
    <w:p>
      <w:pPr>
        <w:numPr>
          <w:ilvl w:val="2"/>
          <w:numId w:val="900"/>
        </w:numPr>
        <w:spacing w:before="0" w:after="0"/>
      </w:pPr>
      <w:r>
        <w:t>Time Series Database (TSDB)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2"/>
          <w:numId w:val="900"/>
        </w:numPr>
        <w:spacing w:before="0" w:after="0"/>
      </w:pPr>
      <w:r>
        <w:t>Compaction Process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Query Engine</w:t>
      </w:r>
    </w:p>
    <w:p>
      <w:pPr>
        <w:numPr>
          <w:ilvl w:val="2"/>
          <w:numId w:val="900"/>
        </w:numPr>
        <w:spacing w:before="0" w:after="0"/>
      </w:pPr>
      <w:r>
        <w:t>PromQL Execution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Web API Interface</w:t>
      </w:r>
    </w:p>
    <w:p>
      <w:pPr>
        <w:numPr>
          <w:ilvl w:val="2"/>
          <w:numId w:val="900"/>
        </w:numPr>
        <w:spacing w:before="0" w:after="0"/>
      </w:pPr>
      <w:r>
        <w:t>HTTP API Endpoints</w:t>
      </w:r>
    </w:p>
    <w:p>
      <w:pPr>
        <w:numPr>
          <w:ilvl w:val="2"/>
          <w:numId w:val="900"/>
        </w:numPr>
        <w:spacing w:before="0" w:after="0"/>
      </w:pPr>
      <w:r>
        <w:t>Query API</w:t>
      </w:r>
    </w:p>
    <w:p>
      <w:pPr>
        <w:numPr>
          <w:ilvl w:val="2"/>
          <w:numId w:val="900"/>
        </w:numPr>
        <w:spacing w:before="0" w:after="0"/>
      </w:pPr>
      <w:r>
        <w:t>Admin API</w:t>
      </w:r>
    </w:p>
    <w:p>
      <w:pPr>
        <w:numPr>
          <w:ilvl w:val="0"/>
          <w:numId w:val="900"/>
        </w:numPr>
        <w:spacing w:before="0" w:after="0"/>
      </w:pPr>
      <w:r>
        <w:t>Ecosystem Components</w:t>
      </w:r>
    </w:p>
    <w:p>
      <w:pPr>
        <w:numPr>
          <w:ilvl w:val="1"/>
          <w:numId w:val="900"/>
        </w:numPr>
        <w:spacing w:before="0" w:after="0"/>
      </w:pPr>
      <w:r>
        <w:t>Exporters</w:t>
      </w:r>
    </w:p>
    <w:p>
      <w:pPr>
        <w:numPr>
          <w:ilvl w:val="2"/>
          <w:numId w:val="900"/>
        </w:numPr>
        <w:spacing w:before="0" w:after="0"/>
      </w:pPr>
      <w:r>
        <w:t>Node Exporter Functionality</w:t>
      </w:r>
    </w:p>
    <w:p>
      <w:pPr>
        <w:numPr>
          <w:ilvl w:val="2"/>
          <w:numId w:val="900"/>
        </w:numPr>
        <w:spacing w:before="0" w:after="0"/>
      </w:pPr>
      <w:r>
        <w:t>Application-Specific Exporters</w:t>
      </w:r>
    </w:p>
    <w:p>
      <w:pPr>
        <w:numPr>
          <w:ilvl w:val="2"/>
          <w:numId w:val="900"/>
        </w:numPr>
        <w:spacing w:before="0" w:after="0"/>
      </w:pPr>
      <w:r>
        <w:t>Custom Exporter Development</w:t>
      </w:r>
    </w:p>
    <w:p>
      <w:pPr>
        <w:numPr>
          <w:ilvl w:val="2"/>
          <w:numId w:val="900"/>
        </w:numPr>
        <w:spacing w:before="0" w:after="0"/>
      </w:pPr>
      <w:r>
        <w:t>Exporter Best Practices</w:t>
      </w:r>
    </w:p>
    <w:p>
      <w:pPr>
        <w:numPr>
          <w:ilvl w:val="1"/>
          <w:numId w:val="900"/>
        </w:numPr>
        <w:spacing w:before="0" w:after="0"/>
      </w:pPr>
      <w:r>
        <w:t>Pushgateway</w:t>
      </w:r>
    </w:p>
    <w:p>
      <w:pPr>
        <w:numPr>
          <w:ilvl w:val="2"/>
          <w:numId w:val="900"/>
        </w:numPr>
        <w:spacing w:before="0" w:after="0"/>
      </w:pPr>
      <w:r>
        <w:t>Batch Job Monitoring</w:t>
      </w:r>
    </w:p>
    <w:p>
      <w:pPr>
        <w:numPr>
          <w:ilvl w:val="2"/>
          <w:numId w:val="900"/>
        </w:numPr>
        <w:spacing w:before="0" w:after="0"/>
      </w:pPr>
      <w:r>
        <w:t>Short-Lived Process Handling</w:t>
      </w:r>
    </w:p>
    <w:p>
      <w:pPr>
        <w:numPr>
          <w:ilvl w:val="2"/>
          <w:numId w:val="900"/>
        </w:numPr>
        <w:spacing w:before="0" w:after="0"/>
      </w:pPr>
      <w:r>
        <w:t>Anti-Pattern Avoidance</w:t>
      </w:r>
    </w:p>
    <w:p>
      <w:pPr>
        <w:numPr>
          <w:ilvl w:val="2"/>
          <w:numId w:val="900"/>
        </w:numPr>
        <w:spacing w:before="0" w:after="0"/>
      </w:pPr>
      <w:r>
        <w:t>Configuration and Usage</w:t>
      </w:r>
    </w:p>
    <w:p>
      <w:pPr>
        <w:numPr>
          <w:ilvl w:val="1"/>
          <w:numId w:val="900"/>
        </w:numPr>
        <w:spacing w:before="0" w:after="0"/>
      </w:pPr>
      <w:r>
        <w:t>Alertmanager</w:t>
      </w:r>
    </w:p>
    <w:p>
      <w:pPr>
        <w:numPr>
          <w:ilvl w:val="2"/>
          <w:numId w:val="900"/>
        </w:numPr>
        <w:spacing w:before="0" w:after="0"/>
      </w:pPr>
      <w:r>
        <w:t>Alert Processing Pipeline</w:t>
      </w:r>
    </w:p>
    <w:p>
      <w:pPr>
        <w:numPr>
          <w:ilvl w:val="2"/>
          <w:numId w:val="900"/>
        </w:numPr>
        <w:spacing w:before="0" w:after="0"/>
      </w:pPr>
      <w:r>
        <w:t>Notification Routing</w:t>
      </w:r>
    </w:p>
    <w:p>
      <w:pPr>
        <w:numPr>
          <w:ilvl w:val="2"/>
          <w:numId w:val="900"/>
        </w:numPr>
        <w:spacing w:before="0" w:after="0"/>
      </w:pPr>
      <w:r>
        <w:t>Alert Deduplication Logic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Static Configuration</w:t>
      </w:r>
    </w:p>
    <w:p>
      <w:pPr>
        <w:numPr>
          <w:ilvl w:val="2"/>
          <w:numId w:val="900"/>
        </w:numPr>
        <w:spacing w:before="0" w:after="0"/>
      </w:pPr>
      <w:r>
        <w:t>Dynamic Discovery Mechanisms</w:t>
      </w:r>
    </w:p>
    <w:p>
      <w:pPr>
        <w:numPr>
          <w:ilvl w:val="2"/>
          <w:numId w:val="900"/>
        </w:numPr>
        <w:spacing w:before="0" w:after="0"/>
      </w:pPr>
      <w:r>
        <w:t>File-Based Discovery</w:t>
      </w:r>
    </w:p>
    <w:p>
      <w:pPr>
        <w:numPr>
          <w:ilvl w:val="2"/>
          <w:numId w:val="900"/>
        </w:numPr>
        <w:spacing w:before="0" w:after="0"/>
      </w:pPr>
      <w:r>
        <w:t>DNS-Based Discovery</w:t>
      </w:r>
    </w:p>
    <w:p>
      <w:pPr>
        <w:numPr>
          <w:ilvl w:val="2"/>
          <w:numId w:val="900"/>
        </w:numPr>
        <w:spacing w:before="0" w:after="0"/>
      </w:pPr>
      <w:r>
        <w:t>Cloud Provider Integration</w:t>
      </w:r>
    </w:p>
    <w:p>
      <w:pPr>
        <w:pStyle w:val="Heading1"/>
      </w:pPr>
      <w:r>
        <w:t>Prometheus Query Language (PromQL)</w:t>
      </w:r>
    </w:p>
    <w:p>
      <w:pPr>
        <w:numPr>
          <w:ilvl w:val="0"/>
          <w:numId w:val="900"/>
        </w:numPr>
        <w:spacing w:before="0" w:after="0"/>
      </w:pPr>
      <w:r>
        <w:t>Basic Query Syntax</w:t>
      </w:r>
    </w:p>
    <w:p>
      <w:pPr>
        <w:numPr>
          <w:ilvl w:val="1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Instant Vector Selectors</w:t>
      </w:r>
    </w:p>
    <w:p>
      <w:pPr>
        <w:numPr>
          <w:ilvl w:val="2"/>
          <w:numId w:val="900"/>
        </w:numPr>
        <w:spacing w:before="0" w:after="0"/>
      </w:pPr>
      <w:r>
        <w:t>Range Vector Selectors</w:t>
      </w:r>
    </w:p>
    <w:p>
      <w:pPr>
        <w:numPr>
          <w:ilvl w:val="2"/>
          <w:numId w:val="900"/>
        </w:numPr>
        <w:spacing w:before="0" w:after="0"/>
      </w:pPr>
      <w:r>
        <w:t>Metric Name Matching</w:t>
      </w:r>
    </w:p>
    <w:p>
      <w:pPr>
        <w:numPr>
          <w:ilvl w:val="1"/>
          <w:numId w:val="900"/>
        </w:numPr>
        <w:spacing w:before="0" w:after="0"/>
      </w:pPr>
      <w:r>
        <w:t>Label Filtering</w:t>
      </w:r>
    </w:p>
    <w:p>
      <w:pPr>
        <w:numPr>
          <w:ilvl w:val="2"/>
          <w:numId w:val="900"/>
        </w:numPr>
        <w:spacing w:before="0" w:after="0"/>
      </w:pPr>
      <w:r>
        <w:t>Equality Matchers</w:t>
      </w:r>
    </w:p>
    <w:p>
      <w:pPr>
        <w:numPr>
          <w:ilvl w:val="2"/>
          <w:numId w:val="900"/>
        </w:numPr>
        <w:spacing w:before="0" w:after="0"/>
      </w:pPr>
      <w:r>
        <w:t>Regex Matchers</w:t>
      </w:r>
    </w:p>
    <w:p>
      <w:pPr>
        <w:numPr>
          <w:ilvl w:val="2"/>
          <w:numId w:val="900"/>
        </w:numPr>
        <w:spacing w:before="0" w:after="0"/>
      </w:pPr>
      <w:r>
        <w:t>Negative Matchers</w:t>
      </w:r>
    </w:p>
    <w:p>
      <w:pPr>
        <w:numPr>
          <w:ilvl w:val="2"/>
          <w:numId w:val="900"/>
        </w:numPr>
        <w:spacing w:before="0" w:after="0"/>
      </w:pPr>
      <w:r>
        <w:t>Multiple Label Conditions</w:t>
      </w:r>
    </w:p>
    <w:p>
      <w:pPr>
        <w:numPr>
          <w:ilvl w:val="1"/>
          <w:numId w:val="900"/>
        </w:numPr>
        <w:spacing w:before="0" w:after="0"/>
      </w:pPr>
      <w:r>
        <w:t>Time Range Specifications</w:t>
      </w:r>
    </w:p>
    <w:p>
      <w:pPr>
        <w:numPr>
          <w:ilvl w:val="2"/>
          <w:numId w:val="900"/>
        </w:numPr>
        <w:spacing w:before="0" w:after="0"/>
      </w:pPr>
      <w:r>
        <w:t>Duration Formats</w:t>
      </w:r>
    </w:p>
    <w:p>
      <w:pPr>
        <w:numPr>
          <w:ilvl w:val="2"/>
          <w:numId w:val="900"/>
        </w:numPr>
        <w:spacing w:before="0" w:after="0"/>
      </w:pPr>
      <w:r>
        <w:t>Offset Modifiers</w:t>
      </w:r>
    </w:p>
    <w:p>
      <w:pPr>
        <w:numPr>
          <w:ilvl w:val="2"/>
          <w:numId w:val="900"/>
        </w:numPr>
        <w:spacing w:before="0" w:after="0"/>
      </w:pPr>
      <w:r>
        <w:t>At Modifiers</w:t>
      </w:r>
    </w:p>
    <w:p>
      <w:pPr>
        <w:numPr>
          <w:ilvl w:val="0"/>
          <w:numId w:val="900"/>
        </w:numPr>
        <w:spacing w:before="0" w:after="0"/>
      </w:pPr>
      <w:r>
        <w:t>PromQL 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Binary Arithmetic</w:t>
      </w:r>
    </w:p>
    <w:p>
      <w:pPr>
        <w:numPr>
          <w:ilvl w:val="2"/>
          <w:numId w:val="900"/>
        </w:numPr>
        <w:spacing w:before="0" w:after="0"/>
      </w:pPr>
      <w:r>
        <w:t>Vector Matching</w:t>
      </w:r>
    </w:p>
    <w:p>
      <w:pPr>
        <w:numPr>
          <w:ilvl w:val="2"/>
          <w:numId w:val="900"/>
        </w:numPr>
        <w:spacing w:before="0" w:after="0"/>
      </w:pPr>
      <w:r>
        <w:t>One-to-One Matching</w:t>
      </w:r>
    </w:p>
    <w:p>
      <w:pPr>
        <w:numPr>
          <w:ilvl w:val="2"/>
          <w:numId w:val="900"/>
        </w:numPr>
        <w:spacing w:before="0" w:after="0"/>
      </w:pPr>
      <w:r>
        <w:t>One-to-Many Matching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and Inequality</w:t>
      </w:r>
    </w:p>
    <w:p>
      <w:pPr>
        <w:numPr>
          <w:ilvl w:val="2"/>
          <w:numId w:val="900"/>
        </w:numPr>
        <w:spacing w:before="0" w:after="0"/>
      </w:pPr>
      <w:r>
        <w:t>Boolean Results</w:t>
      </w:r>
    </w:p>
    <w:p>
      <w:pPr>
        <w:numPr>
          <w:ilvl w:val="2"/>
          <w:numId w:val="900"/>
        </w:numPr>
        <w:spacing w:before="0" w:after="0"/>
      </w:pPr>
      <w:r>
        <w:t>Filtering Applications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Operations</w:t>
      </w:r>
    </w:p>
    <w:p>
      <w:pPr>
        <w:numPr>
          <w:ilvl w:val="2"/>
          <w:numId w:val="900"/>
        </w:numPr>
        <w:spacing w:before="0" w:after="0"/>
      </w:pPr>
      <w:r>
        <w:t>OR Operations</w:t>
      </w:r>
    </w:p>
    <w:p>
      <w:pPr>
        <w:numPr>
          <w:ilvl w:val="2"/>
          <w:numId w:val="900"/>
        </w:numPr>
        <w:spacing w:before="0" w:after="0"/>
      </w:pPr>
      <w:r>
        <w:t>UNLESS Operations</w:t>
      </w:r>
    </w:p>
    <w:p>
      <w:pPr>
        <w:numPr>
          <w:ilvl w:val="1"/>
          <w:numId w:val="900"/>
        </w:numPr>
        <w:spacing w:before="0" w:after="0"/>
      </w:pPr>
      <w:r>
        <w:t>Set Operators</w:t>
      </w:r>
    </w:p>
    <w:p>
      <w:pPr>
        <w:numPr>
          <w:ilvl w:val="2"/>
          <w:numId w:val="900"/>
        </w:numPr>
        <w:spacing w:before="0" w:after="0"/>
      </w:pPr>
      <w:r>
        <w:t>Vector Matching Behavior</w:t>
      </w:r>
    </w:p>
    <w:p>
      <w:pPr>
        <w:numPr>
          <w:ilvl w:val="2"/>
          <w:numId w:val="900"/>
        </w:numPr>
        <w:spacing w:before="0" w:after="0"/>
      </w:pPr>
      <w:r>
        <w:t>Ignoring and On Clauses</w:t>
      </w:r>
    </w:p>
    <w:p>
      <w:pPr>
        <w:numPr>
          <w:ilvl w:val="0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Rate and Counter Functions</w:t>
      </w:r>
    </w:p>
    <w:p>
      <w:pPr>
        <w:numPr>
          <w:ilvl w:val="2"/>
          <w:numId w:val="900"/>
        </w:numPr>
        <w:spacing w:before="0" w:after="0"/>
      </w:pPr>
      <w:r>
        <w:t>rate() Function</w:t>
      </w:r>
    </w:p>
    <w:p>
      <w:pPr>
        <w:numPr>
          <w:ilvl w:val="2"/>
          <w:numId w:val="900"/>
        </w:numPr>
        <w:spacing w:before="0" w:after="0"/>
      </w:pPr>
      <w:r>
        <w:t>irate() Function</w:t>
      </w:r>
    </w:p>
    <w:p>
      <w:pPr>
        <w:numPr>
          <w:ilvl w:val="2"/>
          <w:numId w:val="900"/>
        </w:numPr>
        <w:spacing w:before="0" w:after="0"/>
      </w:pPr>
      <w:r>
        <w:t>increase() Function</w:t>
      </w:r>
    </w:p>
    <w:p>
      <w:pPr>
        <w:numPr>
          <w:ilvl w:val="2"/>
          <w:numId w:val="900"/>
        </w:numPr>
        <w:spacing w:before="0" w:after="0"/>
      </w:pPr>
      <w:r>
        <w:t>Counter Reset Handling</w:t>
      </w:r>
    </w:p>
    <w:p>
      <w:pPr>
        <w:numPr>
          <w:ilvl w:val="1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sum() and avg()</w:t>
      </w:r>
    </w:p>
    <w:p>
      <w:pPr>
        <w:numPr>
          <w:ilvl w:val="2"/>
          <w:numId w:val="900"/>
        </w:numPr>
        <w:spacing w:before="0" w:after="0"/>
      </w:pPr>
      <w:r>
        <w:t>min() and max()</w:t>
      </w:r>
    </w:p>
    <w:p>
      <w:pPr>
        <w:numPr>
          <w:ilvl w:val="2"/>
          <w:numId w:val="900"/>
        </w:numPr>
        <w:spacing w:before="0" w:after="0"/>
      </w:pPr>
      <w:r>
        <w:t>count() and count_values()</w:t>
      </w:r>
    </w:p>
    <w:p>
      <w:pPr>
        <w:numPr>
          <w:ilvl w:val="2"/>
          <w:numId w:val="900"/>
        </w:numPr>
        <w:spacing w:before="0" w:after="0"/>
      </w:pPr>
      <w:r>
        <w:t>stddev() and stdvar()</w:t>
      </w:r>
    </w:p>
    <w:p>
      <w:pPr>
        <w:numPr>
          <w:ilvl w:val="2"/>
          <w:numId w:val="900"/>
        </w:numPr>
        <w:spacing w:before="0" w:after="0"/>
      </w:pPr>
      <w:r>
        <w:t>topk() and bottomk()</w:t>
      </w:r>
    </w:p>
    <w:p>
      <w:pPr>
        <w:numPr>
          <w:ilvl w:val="1"/>
          <w:numId w:val="900"/>
        </w:numPr>
        <w:spacing w:before="0" w:after="0"/>
      </w:pPr>
      <w:r>
        <w:t>Time and Date Functions</w:t>
      </w:r>
    </w:p>
    <w:p>
      <w:pPr>
        <w:numPr>
          <w:ilvl w:val="2"/>
          <w:numId w:val="900"/>
        </w:numPr>
        <w:spacing w:before="0" w:after="0"/>
      </w:pPr>
      <w:r>
        <w:t>time() and now()</w:t>
      </w:r>
    </w:p>
    <w:p>
      <w:pPr>
        <w:numPr>
          <w:ilvl w:val="2"/>
          <w:numId w:val="900"/>
        </w:numPr>
        <w:spacing w:before="0" w:after="0"/>
      </w:pPr>
      <w:r>
        <w:t>day_of_month() and hour()</w:t>
      </w:r>
    </w:p>
    <w:p>
      <w:pPr>
        <w:numPr>
          <w:ilvl w:val="2"/>
          <w:numId w:val="900"/>
        </w:numPr>
        <w:spacing w:before="0" w:after="0"/>
      </w:pPr>
      <w:r>
        <w:t>timestamp() Function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abs() and sqrt()</w:t>
      </w:r>
    </w:p>
    <w:p>
      <w:pPr>
        <w:numPr>
          <w:ilvl w:val="2"/>
          <w:numId w:val="900"/>
        </w:numPr>
        <w:spacing w:before="0" w:after="0"/>
      </w:pPr>
      <w:r>
        <w:t>ceil() and floor()</w:t>
      </w:r>
    </w:p>
    <w:p>
      <w:pPr>
        <w:numPr>
          <w:ilvl w:val="2"/>
          <w:numId w:val="900"/>
        </w:numPr>
        <w:spacing w:before="0" w:after="0"/>
      </w:pPr>
      <w:r>
        <w:t>round() Function</w:t>
      </w:r>
    </w:p>
    <w:p>
      <w:pPr>
        <w:numPr>
          <w:ilvl w:val="1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label_replace()</w:t>
      </w:r>
    </w:p>
    <w:p>
      <w:pPr>
        <w:numPr>
          <w:ilvl w:val="2"/>
          <w:numId w:val="900"/>
        </w:numPr>
        <w:spacing w:before="0" w:after="0"/>
      </w:pPr>
      <w:r>
        <w:t>label_join()</w:t>
      </w:r>
    </w:p>
    <w:p>
      <w:pPr>
        <w:numPr>
          <w:ilvl w:val="0"/>
          <w:numId w:val="900"/>
        </w:numPr>
        <w:spacing w:before="0" w:after="0"/>
      </w:pPr>
      <w:r>
        <w:t>Advanced Aggregation Techniques</w:t>
      </w:r>
    </w:p>
    <w:p>
      <w:pPr>
        <w:numPr>
          <w:ilvl w:val="1"/>
          <w:numId w:val="900"/>
        </w:numPr>
        <w:spacing w:before="0" w:after="0"/>
      </w:pPr>
      <w:r>
        <w:t>Grouping with by() Clause</w:t>
      </w:r>
    </w:p>
    <w:p>
      <w:pPr>
        <w:numPr>
          <w:ilvl w:val="1"/>
          <w:numId w:val="900"/>
        </w:numPr>
        <w:spacing w:before="0" w:after="0"/>
      </w:pPr>
      <w:r>
        <w:t>Excluding with without() Clause</w:t>
      </w:r>
    </w:p>
    <w:p>
      <w:pPr>
        <w:numPr>
          <w:ilvl w:val="1"/>
          <w:numId w:val="900"/>
        </w:numPr>
        <w:spacing w:before="0" w:after="0"/>
      </w:pPr>
      <w:r>
        <w:t>Multi-Level Aggregations</w:t>
      </w:r>
    </w:p>
    <w:p>
      <w:pPr>
        <w:numPr>
          <w:ilvl w:val="1"/>
          <w:numId w:val="900"/>
        </w:numPr>
        <w:spacing w:before="0" w:after="0"/>
      </w:pPr>
      <w:r>
        <w:t>Aggregation Over Time</w:t>
      </w:r>
    </w:p>
    <w:p>
      <w:pPr>
        <w:numPr>
          <w:ilvl w:val="0"/>
          <w:numId w:val="900"/>
        </w:numPr>
        <w:spacing w:before="0" w:after="0"/>
      </w:pPr>
      <w:r>
        <w:t>Histogram and Summary Queries</w:t>
      </w:r>
    </w:p>
    <w:p>
      <w:pPr>
        <w:numPr>
          <w:ilvl w:val="1"/>
          <w:numId w:val="900"/>
        </w:numPr>
        <w:spacing w:before="0" w:after="0"/>
      </w:pPr>
      <w:r>
        <w:t>Histogram Bucket Analysis</w:t>
      </w:r>
    </w:p>
    <w:p>
      <w:pPr>
        <w:numPr>
          <w:ilvl w:val="1"/>
          <w:numId w:val="900"/>
        </w:numPr>
        <w:spacing w:before="0" w:after="0"/>
      </w:pPr>
      <w:r>
        <w:t>Quantile Calculation from Histograms</w:t>
      </w:r>
    </w:p>
    <w:p>
      <w:pPr>
        <w:numPr>
          <w:ilvl w:val="1"/>
          <w:numId w:val="900"/>
        </w:numPr>
        <w:spacing w:before="0" w:after="0"/>
      </w:pPr>
      <w:r>
        <w:t>Summary Quantile Access</w:t>
      </w:r>
    </w:p>
    <w:p>
      <w:pPr>
        <w:numPr>
          <w:ilvl w:val="1"/>
          <w:numId w:val="900"/>
        </w:numPr>
        <w:spacing w:before="0" w:after="0"/>
      </w:pPr>
      <w:r>
        <w:t>Rate Calculations on Histograms</w:t>
      </w:r>
    </w:p>
    <w:p>
      <w:pPr>
        <w:numPr>
          <w:ilvl w:val="0"/>
          <w:numId w:val="900"/>
        </w:numPr>
        <w:spacing w:before="0" w:after="0"/>
      </w:pPr>
      <w:r>
        <w:t>Subqueries and Complex Expressions</w:t>
      </w:r>
    </w:p>
    <w:p>
      <w:pPr>
        <w:numPr>
          <w:ilvl w:val="1"/>
          <w:numId w:val="900"/>
        </w:numPr>
        <w:spacing w:before="0" w:after="0"/>
      </w:pPr>
      <w:r>
        <w:t>Subquery Syntax</w:t>
      </w:r>
    </w:p>
    <w:p>
      <w:pPr>
        <w:numPr>
          <w:ilvl w:val="1"/>
          <w:numId w:val="900"/>
        </w:numPr>
        <w:spacing w:before="0" w:after="0"/>
      </w:pPr>
      <w:r>
        <w:t>Nested Aggregations</w:t>
      </w:r>
    </w:p>
    <w:p>
      <w:pPr>
        <w:numPr>
          <w:ilvl w:val="1"/>
          <w:numId w:val="900"/>
        </w:numPr>
        <w:spacing w:before="0" w:after="0"/>
      </w:pPr>
      <w:r>
        <w:t>Multi-Step Calculations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Kubernetes Metrics Architecture</w:t>
      </w:r>
    </w:p>
    <w:p>
      <w:pPr>
        <w:numPr>
          <w:ilvl w:val="0"/>
          <w:numId w:val="900"/>
        </w:numPr>
        <w:spacing w:before="0" w:after="0"/>
      </w:pPr>
      <w:r>
        <w:t>Metrics Collection Sources</w:t>
      </w:r>
    </w:p>
    <w:p>
      <w:pPr>
        <w:numPr>
          <w:ilvl w:val="1"/>
          <w:numId w:val="900"/>
        </w:numPr>
        <w:spacing w:before="0" w:after="0"/>
      </w:pPr>
      <w:r>
        <w:t>cAdvisor Integration</w:t>
      </w:r>
    </w:p>
    <w:p>
      <w:pPr>
        <w:numPr>
          <w:ilvl w:val="2"/>
          <w:numId w:val="900"/>
        </w:numPr>
        <w:spacing w:before="0" w:after="0"/>
      </w:pPr>
      <w:r>
        <w:t>Container Resource Metrics</w:t>
      </w:r>
    </w:p>
    <w:p>
      <w:pPr>
        <w:numPr>
          <w:ilvl w:val="2"/>
          <w:numId w:val="900"/>
        </w:numPr>
        <w:spacing w:before="0" w:after="0"/>
      </w:pPr>
      <w:r>
        <w:t>Kubelet Embedding</w:t>
      </w:r>
    </w:p>
    <w:p>
      <w:pPr>
        <w:numPr>
          <w:ilvl w:val="2"/>
          <w:numId w:val="900"/>
        </w:numPr>
        <w:spacing w:before="0" w:after="0"/>
      </w:pPr>
      <w:r>
        <w:t>Metrics Endpoint Exposure</w:t>
      </w:r>
    </w:p>
    <w:p>
      <w:pPr>
        <w:numPr>
          <w:ilvl w:val="2"/>
          <w:numId w:val="900"/>
        </w:numPr>
        <w:spacing w:before="0" w:after="0"/>
      </w:pPr>
      <w:r>
        <w:t>Historical Data Retention</w:t>
      </w:r>
    </w:p>
    <w:p>
      <w:pPr>
        <w:numPr>
          <w:ilvl w:val="1"/>
          <w:numId w:val="900"/>
        </w:numPr>
        <w:spacing w:before="0" w:after="0"/>
      </w:pPr>
      <w:r>
        <w:t>kube-state-metrics Service</w:t>
      </w:r>
    </w:p>
    <w:p>
      <w:pPr>
        <w:numPr>
          <w:ilvl w:val="2"/>
          <w:numId w:val="900"/>
        </w:numPr>
        <w:spacing w:before="0" w:after="0"/>
      </w:pPr>
      <w:r>
        <w:t>Kubernetes Object State</w:t>
      </w:r>
    </w:p>
    <w:p>
      <w:pPr>
        <w:numPr>
          <w:ilvl w:val="2"/>
          <w:numId w:val="900"/>
        </w:numPr>
        <w:spacing w:before="0" w:after="0"/>
      </w:pPr>
      <w:r>
        <w:t>API Server Integration</w:t>
      </w:r>
    </w:p>
    <w:p>
      <w:pPr>
        <w:numPr>
          <w:ilvl w:val="2"/>
          <w:numId w:val="900"/>
        </w:numPr>
        <w:spacing w:before="0" w:after="0"/>
      </w:pPr>
      <w:r>
        <w:t>Resource Metadata Exposure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Metrics Server</w:t>
      </w:r>
    </w:p>
    <w:p>
      <w:pPr>
        <w:numPr>
          <w:ilvl w:val="2"/>
          <w:numId w:val="900"/>
        </w:numPr>
        <w:spacing w:before="0" w:after="0"/>
      </w:pPr>
      <w:r>
        <w:t>Resource Metrics API</w:t>
      </w:r>
    </w:p>
    <w:p>
      <w:pPr>
        <w:numPr>
          <w:ilvl w:val="2"/>
          <w:numId w:val="900"/>
        </w:numPr>
        <w:spacing w:before="0" w:after="0"/>
      </w:pPr>
      <w:r>
        <w:t>Horizontal Pod Autoscaler Support</w:t>
      </w:r>
    </w:p>
    <w:p>
      <w:pPr>
        <w:numPr>
          <w:ilvl w:val="2"/>
          <w:numId w:val="900"/>
        </w:numPr>
        <w:spacing w:before="0" w:after="0"/>
      </w:pPr>
      <w:r>
        <w:t>Vertical Pod Autoscaler Integration</w:t>
      </w:r>
    </w:p>
    <w:p>
      <w:pPr>
        <w:numPr>
          <w:ilvl w:val="2"/>
          <w:numId w:val="900"/>
        </w:numPr>
        <w:spacing w:before="0" w:after="0"/>
      </w:pPr>
      <w:r>
        <w:t>Cluster Autoscaler Dependencies</w:t>
      </w:r>
    </w:p>
    <w:p>
      <w:pPr>
        <w:numPr>
          <w:ilvl w:val="1"/>
          <w:numId w:val="900"/>
        </w:numPr>
        <w:spacing w:before="0" w:after="0"/>
      </w:pPr>
      <w:r>
        <w:t>Custom Metrics Sources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Infrastructure Metrics</w:t>
      </w:r>
    </w:p>
    <w:p>
      <w:pPr>
        <w:numPr>
          <w:ilvl w:val="2"/>
          <w:numId w:val="900"/>
        </w:numPr>
        <w:spacing w:before="0" w:after="0"/>
      </w:pPr>
      <w:r>
        <w:t>Business Logic Metrics</w:t>
      </w:r>
    </w:p>
    <w:p>
      <w:pPr>
        <w:numPr>
          <w:ilvl w:val="0"/>
          <w:numId w:val="900"/>
        </w:numPr>
        <w:spacing w:before="0" w:after="0"/>
      </w:pPr>
      <w:r>
        <w:t>Node-Level Metrics</w:t>
      </w:r>
    </w:p>
    <w:p>
      <w:pPr>
        <w:numPr>
          <w:ilvl w:val="1"/>
          <w:numId w:val="900"/>
        </w:numPr>
        <w:spacing w:before="0" w:after="0"/>
      </w:pPr>
      <w:r>
        <w:t>System Resource Metrics</w:t>
      </w:r>
    </w:p>
    <w:p>
      <w:pPr>
        <w:numPr>
          <w:ilvl w:val="2"/>
          <w:numId w:val="900"/>
        </w:numPr>
        <w:spacing w:before="0" w:after="0"/>
      </w:pPr>
      <w:r>
        <w:t>CPU Utilization and Load</w:t>
      </w:r>
    </w:p>
    <w:p>
      <w:pPr>
        <w:numPr>
          <w:ilvl w:val="2"/>
          <w:numId w:val="900"/>
        </w:numPr>
        <w:spacing w:before="0" w:after="0"/>
      </w:pPr>
      <w:r>
        <w:t>Memory Usage and Pressure</w:t>
      </w:r>
    </w:p>
    <w:p>
      <w:pPr>
        <w:numPr>
          <w:ilvl w:val="2"/>
          <w:numId w:val="900"/>
        </w:numPr>
        <w:spacing w:before="0" w:after="0"/>
      </w:pPr>
      <w:r>
        <w:t>Disk I/O and Space Utilization</w:t>
      </w:r>
    </w:p>
    <w:p>
      <w:pPr>
        <w:numPr>
          <w:ilvl w:val="2"/>
          <w:numId w:val="900"/>
        </w:numPr>
        <w:spacing w:before="0" w:after="0"/>
      </w:pPr>
      <w:r>
        <w:t>Network Interface Statistics</w:t>
      </w:r>
    </w:p>
    <w:p>
      <w:pPr>
        <w:numPr>
          <w:ilvl w:val="2"/>
          <w:numId w:val="900"/>
        </w:numPr>
        <w:spacing w:before="0" w:after="0"/>
      </w:pPr>
      <w:r>
        <w:t>File System Metrics</w:t>
      </w:r>
    </w:p>
    <w:p>
      <w:pPr>
        <w:numPr>
          <w:ilvl w:val="1"/>
          <w:numId w:val="900"/>
        </w:numPr>
        <w:spacing w:before="0" w:after="0"/>
      </w:pPr>
      <w:r>
        <w:t>Node Condition Metrics</w:t>
      </w:r>
    </w:p>
    <w:p>
      <w:pPr>
        <w:numPr>
          <w:ilvl w:val="2"/>
          <w:numId w:val="900"/>
        </w:numPr>
        <w:spacing w:before="0" w:after="0"/>
      </w:pPr>
      <w:r>
        <w:t>Ready Status</w:t>
      </w:r>
    </w:p>
    <w:p>
      <w:pPr>
        <w:numPr>
          <w:ilvl w:val="2"/>
          <w:numId w:val="900"/>
        </w:numPr>
        <w:spacing w:before="0" w:after="0"/>
      </w:pPr>
      <w:r>
        <w:t>Memory Pressure</w:t>
      </w:r>
    </w:p>
    <w:p>
      <w:pPr>
        <w:numPr>
          <w:ilvl w:val="2"/>
          <w:numId w:val="900"/>
        </w:numPr>
        <w:spacing w:before="0" w:after="0"/>
      </w:pPr>
      <w:r>
        <w:t>Disk Pressure</w:t>
      </w:r>
    </w:p>
    <w:p>
      <w:pPr>
        <w:numPr>
          <w:ilvl w:val="2"/>
          <w:numId w:val="900"/>
        </w:numPr>
        <w:spacing w:before="0" w:after="0"/>
      </w:pPr>
      <w:r>
        <w:t>PID Pressure</w:t>
      </w:r>
    </w:p>
    <w:p>
      <w:pPr>
        <w:numPr>
          <w:ilvl w:val="2"/>
          <w:numId w:val="900"/>
        </w:numPr>
        <w:spacing w:before="0" w:after="0"/>
      </w:pPr>
      <w:r>
        <w:t>Network Unavailable</w:t>
      </w:r>
    </w:p>
    <w:p>
      <w:pPr>
        <w:numPr>
          <w:ilvl w:val="1"/>
          <w:numId w:val="900"/>
        </w:numPr>
        <w:spacing w:before="0" w:after="0"/>
      </w:pPr>
      <w:r>
        <w:t>Hardware and Kernel Metrics</w:t>
      </w:r>
    </w:p>
    <w:p>
      <w:pPr>
        <w:numPr>
          <w:ilvl w:val="2"/>
          <w:numId w:val="900"/>
        </w:numPr>
        <w:spacing w:before="0" w:after="0"/>
      </w:pPr>
      <w:r>
        <w:t>Hardware Information</w:t>
      </w:r>
    </w:p>
    <w:p>
      <w:pPr>
        <w:numPr>
          <w:ilvl w:val="2"/>
          <w:numId w:val="900"/>
        </w:numPr>
        <w:spacing w:before="0" w:after="0"/>
      </w:pPr>
      <w:r>
        <w:t>Kernel Version</w:t>
      </w:r>
    </w:p>
    <w:p>
      <w:pPr>
        <w:numPr>
          <w:ilvl w:val="2"/>
          <w:numId w:val="900"/>
        </w:numPr>
        <w:spacing w:before="0" w:after="0"/>
      </w:pPr>
      <w:r>
        <w:t>Boot Time</w:t>
      </w:r>
    </w:p>
    <w:p>
      <w:pPr>
        <w:numPr>
          <w:ilvl w:val="2"/>
          <w:numId w:val="900"/>
        </w:numPr>
        <w:spacing w:before="0" w:after="0"/>
      </w:pPr>
      <w:r>
        <w:t>System Load Averages</w:t>
      </w:r>
    </w:p>
    <w:p>
      <w:pPr>
        <w:numPr>
          <w:ilvl w:val="0"/>
          <w:numId w:val="900"/>
        </w:numPr>
        <w:spacing w:before="0" w:after="0"/>
      </w:pPr>
      <w:r>
        <w:t>Pod and Container Metrics</w:t>
      </w:r>
    </w:p>
    <w:p>
      <w:pPr>
        <w:numPr>
          <w:ilvl w:val="1"/>
          <w:numId w:val="900"/>
        </w:numPr>
        <w:spacing w:before="0" w:after="0"/>
      </w:pPr>
      <w:r>
        <w:t>Resource Request and Limit Metrics</w:t>
      </w:r>
    </w:p>
    <w:p>
      <w:pPr>
        <w:numPr>
          <w:ilvl w:val="2"/>
          <w:numId w:val="900"/>
        </w:numPr>
        <w:spacing w:before="0" w:after="0"/>
      </w:pPr>
      <w:r>
        <w:t>CPU Requests and Limits</w:t>
      </w:r>
    </w:p>
    <w:p>
      <w:pPr>
        <w:numPr>
          <w:ilvl w:val="2"/>
          <w:numId w:val="900"/>
        </w:numPr>
        <w:spacing w:before="0" w:after="0"/>
      </w:pPr>
      <w:r>
        <w:t>Memory Requests and Limits</w:t>
      </w:r>
    </w:p>
    <w:p>
      <w:pPr>
        <w:numPr>
          <w:ilvl w:val="2"/>
          <w:numId w:val="900"/>
        </w:numPr>
        <w:spacing w:before="0" w:after="0"/>
      </w:pPr>
      <w:r>
        <w:t>Ephemeral Storage Limits</w:t>
      </w:r>
    </w:p>
    <w:p>
      <w:pPr>
        <w:numPr>
          <w:ilvl w:val="2"/>
          <w:numId w:val="900"/>
        </w:numPr>
        <w:spacing w:before="0" w:after="0"/>
      </w:pPr>
      <w:r>
        <w:t>Extended Resource Requests</w:t>
      </w:r>
    </w:p>
    <w:p>
      <w:pPr>
        <w:numPr>
          <w:ilvl w:val="1"/>
          <w:numId w:val="900"/>
        </w:numPr>
        <w:spacing w:before="0" w:after="0"/>
      </w:pPr>
      <w:r>
        <w:t>Actual Resource Usage</w:t>
      </w:r>
    </w:p>
    <w:p>
      <w:pPr>
        <w:numPr>
          <w:ilvl w:val="2"/>
          <w:numId w:val="900"/>
        </w:numPr>
        <w:spacing w:before="0" w:after="0"/>
      </w:pPr>
      <w:r>
        <w:t>CPU Usage Patterns</w:t>
      </w:r>
    </w:p>
    <w:p>
      <w:pPr>
        <w:numPr>
          <w:ilvl w:val="2"/>
          <w:numId w:val="900"/>
        </w:numPr>
        <w:spacing w:before="0" w:after="0"/>
      </w:pPr>
      <w:r>
        <w:t>Memory Working Set</w:t>
      </w:r>
    </w:p>
    <w:p>
      <w:pPr>
        <w:numPr>
          <w:ilvl w:val="2"/>
          <w:numId w:val="900"/>
        </w:numPr>
        <w:spacing w:before="0" w:after="0"/>
      </w:pPr>
      <w:r>
        <w:t>Network Bytes and Packets</w:t>
      </w:r>
    </w:p>
    <w:p>
      <w:pPr>
        <w:numPr>
          <w:ilvl w:val="2"/>
          <w:numId w:val="900"/>
        </w:numPr>
        <w:spacing w:before="0" w:after="0"/>
      </w:pPr>
      <w:r>
        <w:t>File System Usage</w:t>
      </w:r>
    </w:p>
    <w:p>
      <w:pPr>
        <w:numPr>
          <w:ilvl w:val="1"/>
          <w:numId w:val="900"/>
        </w:numPr>
        <w:spacing w:before="0" w:after="0"/>
      </w:pPr>
      <w:r>
        <w:t>Container Lifecycle Metrics</w:t>
      </w:r>
    </w:p>
    <w:p>
      <w:pPr>
        <w:numPr>
          <w:ilvl w:val="2"/>
          <w:numId w:val="900"/>
        </w:numPr>
        <w:spacing w:before="0" w:after="0"/>
      </w:pPr>
      <w:r>
        <w:t>Container Start Time</w:t>
      </w:r>
    </w:p>
    <w:p>
      <w:pPr>
        <w:numPr>
          <w:ilvl w:val="2"/>
          <w:numId w:val="900"/>
        </w:numPr>
        <w:spacing w:before="0" w:after="0"/>
      </w:pPr>
      <w:r>
        <w:t>Restart Count</w:t>
      </w:r>
    </w:p>
    <w:p>
      <w:pPr>
        <w:numPr>
          <w:ilvl w:val="2"/>
          <w:numId w:val="900"/>
        </w:numPr>
        <w:spacing w:before="0" w:after="0"/>
      </w:pPr>
      <w:r>
        <w:t>Exit Codes</w:t>
      </w:r>
    </w:p>
    <w:p>
      <w:pPr>
        <w:numPr>
          <w:ilvl w:val="2"/>
          <w:numId w:val="900"/>
        </w:numPr>
        <w:spacing w:before="0" w:after="0"/>
      </w:pPr>
      <w:r>
        <w:t>OOMKilled Events</w:t>
      </w:r>
    </w:p>
    <w:p>
      <w:pPr>
        <w:numPr>
          <w:ilvl w:val="1"/>
          <w:numId w:val="900"/>
        </w:numPr>
        <w:spacing w:before="0" w:after="0"/>
      </w:pPr>
      <w:r>
        <w:t>Pod Status and Phase Metrics</w:t>
      </w:r>
    </w:p>
    <w:p>
      <w:pPr>
        <w:numPr>
          <w:ilvl w:val="2"/>
          <w:numId w:val="900"/>
        </w:numPr>
        <w:spacing w:before="0" w:after="0"/>
      </w:pPr>
      <w:r>
        <w:t>Pod Phase Transitions</w:t>
      </w:r>
    </w:p>
    <w:p>
      <w:pPr>
        <w:numPr>
          <w:ilvl w:val="2"/>
          <w:numId w:val="900"/>
        </w:numPr>
        <w:spacing w:before="0" w:after="0"/>
      </w:pPr>
      <w:r>
        <w:t>Container States</w:t>
      </w:r>
    </w:p>
    <w:p>
      <w:pPr>
        <w:numPr>
          <w:ilvl w:val="2"/>
          <w:numId w:val="900"/>
        </w:numPr>
        <w:spacing w:before="0" w:after="0"/>
      </w:pPr>
      <w:r>
        <w:t>Pod Conditions</w:t>
      </w:r>
    </w:p>
    <w:p>
      <w:pPr>
        <w:numPr>
          <w:ilvl w:val="2"/>
          <w:numId w:val="900"/>
        </w:numPr>
        <w:spacing w:before="0" w:after="0"/>
      </w:pPr>
      <w:r>
        <w:t>Quality of Service Class</w:t>
      </w:r>
    </w:p>
    <w:p>
      <w:pPr>
        <w:numPr>
          <w:ilvl w:val="0"/>
          <w:numId w:val="900"/>
        </w:numPr>
        <w:spacing w:before="0" w:after="0"/>
      </w:pPr>
      <w:r>
        <w:t>Control Plane Component Metrics</w:t>
      </w:r>
    </w:p>
    <w:p>
      <w:pPr>
        <w:numPr>
          <w:ilvl w:val="1"/>
          <w:numId w:val="900"/>
        </w:numPr>
        <w:spacing w:before="0" w:after="0"/>
      </w:pPr>
      <w:r>
        <w:t>API Server Metrics</w:t>
      </w:r>
    </w:p>
    <w:p>
      <w:pPr>
        <w:numPr>
          <w:ilvl w:val="2"/>
          <w:numId w:val="900"/>
        </w:numPr>
        <w:spacing w:before="0" w:after="0"/>
      </w:pPr>
      <w:r>
        <w:t>Request Latency Distribution</w:t>
      </w:r>
    </w:p>
    <w:p>
      <w:pPr>
        <w:numPr>
          <w:ilvl w:val="2"/>
          <w:numId w:val="900"/>
        </w:numPr>
        <w:spacing w:before="0" w:after="0"/>
      </w:pPr>
      <w:r>
        <w:t>Request Rate by Verb and Resource</w:t>
      </w:r>
    </w:p>
    <w:p>
      <w:pPr>
        <w:numPr>
          <w:ilvl w:val="2"/>
          <w:numId w:val="900"/>
        </w:numPr>
        <w:spacing w:before="0" w:after="0"/>
      </w:pPr>
      <w:r>
        <w:t>Error Rate Analysis</w:t>
      </w:r>
    </w:p>
    <w:p>
      <w:pPr>
        <w:numPr>
          <w:ilvl w:val="2"/>
          <w:numId w:val="900"/>
        </w:numPr>
        <w:spacing w:before="0" w:after="0"/>
      </w:pPr>
      <w:r>
        <w:t>Authentication and Authorization Metrics</w:t>
      </w:r>
    </w:p>
    <w:p>
      <w:pPr>
        <w:numPr>
          <w:ilvl w:val="2"/>
          <w:numId w:val="900"/>
        </w:numPr>
        <w:spacing w:before="0" w:after="0"/>
      </w:pPr>
      <w:r>
        <w:t>Admission Controller Performance</w:t>
      </w:r>
    </w:p>
    <w:p>
      <w:pPr>
        <w:numPr>
          <w:ilvl w:val="1"/>
          <w:numId w:val="900"/>
        </w:numPr>
        <w:spacing w:before="0" w:after="0"/>
      </w:pPr>
      <w:r>
        <w:t>Scheduler Metrics</w:t>
      </w:r>
    </w:p>
    <w:p>
      <w:pPr>
        <w:numPr>
          <w:ilvl w:val="2"/>
          <w:numId w:val="900"/>
        </w:numPr>
        <w:spacing w:before="0" w:after="0"/>
      </w:pPr>
      <w:r>
        <w:t>Scheduling Latency</w:t>
      </w:r>
    </w:p>
    <w:p>
      <w:pPr>
        <w:numPr>
          <w:ilvl w:val="2"/>
          <w:numId w:val="900"/>
        </w:numPr>
        <w:spacing w:before="0" w:after="0"/>
      </w:pPr>
      <w:r>
        <w:t>Scheduling Attempts and Failures</w:t>
      </w:r>
    </w:p>
    <w:p>
      <w:pPr>
        <w:numPr>
          <w:ilvl w:val="2"/>
          <w:numId w:val="900"/>
        </w:numPr>
        <w:spacing w:before="0" w:after="0"/>
      </w:pPr>
      <w:r>
        <w:t>Queue Depth</w:t>
      </w:r>
    </w:p>
    <w:p>
      <w:pPr>
        <w:numPr>
          <w:ilvl w:val="2"/>
          <w:numId w:val="900"/>
        </w:numPr>
        <w:spacing w:before="0" w:after="0"/>
      </w:pPr>
      <w:r>
        <w:t>Plugin Execution Time</w:t>
      </w:r>
    </w:p>
    <w:p>
      <w:pPr>
        <w:numPr>
          <w:ilvl w:val="1"/>
          <w:numId w:val="900"/>
        </w:numPr>
        <w:spacing w:before="0" w:after="0"/>
      </w:pPr>
      <w:r>
        <w:t>Controller Manager Metrics</w:t>
      </w:r>
    </w:p>
    <w:p>
      <w:pPr>
        <w:numPr>
          <w:ilvl w:val="2"/>
          <w:numId w:val="900"/>
        </w:numPr>
        <w:spacing w:before="0" w:after="0"/>
      </w:pPr>
      <w:r>
        <w:t>Controller Work Queue Metrics</w:t>
      </w:r>
    </w:p>
    <w:p>
      <w:pPr>
        <w:numPr>
          <w:ilvl w:val="2"/>
          <w:numId w:val="900"/>
        </w:numPr>
        <w:spacing w:before="0" w:after="0"/>
      </w:pPr>
      <w:r>
        <w:t>Reconciliation Rates</w:t>
      </w:r>
    </w:p>
    <w:p>
      <w:pPr>
        <w:numPr>
          <w:ilvl w:val="2"/>
          <w:numId w:val="900"/>
        </w:numPr>
        <w:spacing w:before="0" w:after="0"/>
      </w:pPr>
      <w:r>
        <w:t>Error Rates by Controller</w:t>
      </w:r>
    </w:p>
    <w:p>
      <w:pPr>
        <w:numPr>
          <w:ilvl w:val="2"/>
          <w:numId w:val="900"/>
        </w:numPr>
        <w:spacing w:before="0" w:after="0"/>
      </w:pPr>
      <w:r>
        <w:t>Leader Election Status</w:t>
      </w:r>
    </w:p>
    <w:p>
      <w:pPr>
        <w:numPr>
          <w:ilvl w:val="1"/>
          <w:numId w:val="900"/>
        </w:numPr>
        <w:spacing w:before="0" w:after="0"/>
      </w:pPr>
      <w:r>
        <w:t>etcd Metrics</w:t>
      </w:r>
    </w:p>
    <w:p>
      <w:pPr>
        <w:numPr>
          <w:ilvl w:val="2"/>
          <w:numId w:val="900"/>
        </w:numPr>
        <w:spacing w:before="0" w:after="0"/>
      </w:pPr>
      <w:r>
        <w:t>Request Latency</w:t>
      </w:r>
    </w:p>
    <w:p>
      <w:pPr>
        <w:numPr>
          <w:ilvl w:val="2"/>
          <w:numId w:val="900"/>
        </w:numPr>
        <w:spacing w:before="0" w:after="0"/>
      </w:pPr>
      <w:r>
        <w:t>Database Size</w:t>
      </w:r>
    </w:p>
    <w:p>
      <w:pPr>
        <w:numPr>
          <w:ilvl w:val="2"/>
          <w:numId w:val="900"/>
        </w:numPr>
        <w:spacing w:before="0" w:after="0"/>
      </w:pPr>
      <w:r>
        <w:t>Compaction Duration</w:t>
      </w:r>
    </w:p>
    <w:p>
      <w:pPr>
        <w:numPr>
          <w:ilvl w:val="2"/>
          <w:numId w:val="900"/>
        </w:numPr>
        <w:spacing w:before="0" w:after="0"/>
      </w:pPr>
      <w:r>
        <w:t>Network Peer Status</w:t>
      </w:r>
    </w:p>
    <w:p>
      <w:pPr>
        <w:numPr>
          <w:ilvl w:val="2"/>
          <w:numId w:val="900"/>
        </w:numPr>
        <w:spacing w:before="0" w:after="0"/>
      </w:pPr>
      <w:r>
        <w:t>Disk Sync Duration</w:t>
      </w:r>
    </w:p>
    <w:p>
      <w:pPr>
        <w:numPr>
          <w:ilvl w:val="0"/>
          <w:numId w:val="900"/>
        </w:numPr>
        <w:spacing w:before="0" w:after="0"/>
      </w:pPr>
      <w:r>
        <w:t>Workload-Specific Metrics</w:t>
      </w:r>
    </w:p>
    <w:p>
      <w:pPr>
        <w:numPr>
          <w:ilvl w:val="1"/>
          <w:numId w:val="900"/>
        </w:numPr>
        <w:spacing w:before="0" w:after="0"/>
      </w:pPr>
      <w:r>
        <w:t>Deployment Metrics</w:t>
      </w:r>
    </w:p>
    <w:p>
      <w:pPr>
        <w:numPr>
          <w:ilvl w:val="2"/>
          <w:numId w:val="900"/>
        </w:numPr>
        <w:spacing w:before="0" w:after="0"/>
      </w:pPr>
      <w:r>
        <w:t>Replica Status</w:t>
      </w:r>
    </w:p>
    <w:p>
      <w:pPr>
        <w:numPr>
          <w:ilvl w:val="2"/>
          <w:numId w:val="900"/>
        </w:numPr>
        <w:spacing w:before="0" w:after="0"/>
      </w:pPr>
      <w:r>
        <w:t>Rolling Update Progress</w:t>
      </w:r>
    </w:p>
    <w:p>
      <w:pPr>
        <w:numPr>
          <w:ilvl w:val="2"/>
          <w:numId w:val="900"/>
        </w:numPr>
        <w:spacing w:before="0" w:after="0"/>
      </w:pPr>
      <w:r>
        <w:t>Deployment Conditions</w:t>
      </w:r>
    </w:p>
    <w:p>
      <w:pPr>
        <w:numPr>
          <w:ilvl w:val="1"/>
          <w:numId w:val="900"/>
        </w:numPr>
        <w:spacing w:before="0" w:after="0"/>
      </w:pPr>
      <w:r>
        <w:t>StatefulSet Metrics</w:t>
      </w:r>
    </w:p>
    <w:p>
      <w:pPr>
        <w:numPr>
          <w:ilvl w:val="2"/>
          <w:numId w:val="900"/>
        </w:numPr>
        <w:spacing w:before="0" w:after="0"/>
      </w:pPr>
      <w:r>
        <w:t>Replica Management</w:t>
      </w:r>
    </w:p>
    <w:p>
      <w:pPr>
        <w:numPr>
          <w:ilvl w:val="2"/>
          <w:numId w:val="900"/>
        </w:numPr>
        <w:spacing w:before="0" w:after="0"/>
      </w:pPr>
      <w:r>
        <w:t>Persistent Volume Claims</w:t>
      </w:r>
    </w:p>
    <w:p>
      <w:pPr>
        <w:numPr>
          <w:ilvl w:val="2"/>
          <w:numId w:val="900"/>
        </w:numPr>
        <w:spacing w:before="0" w:after="0"/>
      </w:pPr>
      <w:r>
        <w:t>Ordered Deployment Status</w:t>
      </w:r>
    </w:p>
    <w:p>
      <w:pPr>
        <w:numPr>
          <w:ilvl w:val="1"/>
          <w:numId w:val="900"/>
        </w:numPr>
        <w:spacing w:before="0" w:after="0"/>
      </w:pPr>
      <w:r>
        <w:t>DaemonSet Metrics</w:t>
      </w:r>
    </w:p>
    <w:p>
      <w:pPr>
        <w:numPr>
          <w:ilvl w:val="2"/>
          <w:numId w:val="900"/>
        </w:numPr>
        <w:spacing w:before="0" w:after="0"/>
      </w:pPr>
      <w:r>
        <w:t>Node Coverage</w:t>
      </w:r>
    </w:p>
    <w:p>
      <w:pPr>
        <w:numPr>
          <w:ilvl w:val="2"/>
          <w:numId w:val="900"/>
        </w:numPr>
        <w:spacing w:before="0" w:after="0"/>
      </w:pPr>
      <w:r>
        <w:t>Update Strategy Progress</w:t>
      </w:r>
    </w:p>
    <w:p>
      <w:pPr>
        <w:numPr>
          <w:ilvl w:val="2"/>
          <w:numId w:val="900"/>
        </w:numPr>
        <w:spacing w:before="0" w:after="0"/>
      </w:pPr>
      <w:r>
        <w:t>Scheduling Failures</w:t>
      </w:r>
    </w:p>
    <w:p>
      <w:pPr>
        <w:numPr>
          <w:ilvl w:val="1"/>
          <w:numId w:val="900"/>
        </w:numPr>
        <w:spacing w:before="0" w:after="0"/>
      </w:pPr>
      <w:r>
        <w:t>Job and CronJob Metrics</w:t>
      </w:r>
    </w:p>
    <w:p>
      <w:pPr>
        <w:numPr>
          <w:ilvl w:val="2"/>
          <w:numId w:val="900"/>
        </w:numPr>
        <w:spacing w:before="0" w:after="0"/>
      </w:pPr>
      <w:r>
        <w:t>Completion Status</w:t>
      </w:r>
    </w:p>
    <w:p>
      <w:pPr>
        <w:numPr>
          <w:ilvl w:val="2"/>
          <w:numId w:val="900"/>
        </w:numPr>
        <w:spacing w:before="0" w:after="0"/>
      </w:pPr>
      <w:r>
        <w:t>Failure Counts</w:t>
      </w:r>
    </w:p>
    <w:p>
      <w:pPr>
        <w:numPr>
          <w:ilvl w:val="2"/>
          <w:numId w:val="900"/>
        </w:numPr>
        <w:spacing w:before="0" w:after="0"/>
      </w:pPr>
      <w:r>
        <w:t>Duration Tracking</w:t>
      </w:r>
    </w:p>
    <w:p>
      <w:pPr>
        <w:numPr>
          <w:ilvl w:val="2"/>
          <w:numId w:val="900"/>
        </w:numPr>
        <w:spacing w:before="0" w:after="0"/>
      </w:pPr>
      <w:r>
        <w:t>Schedule Adherence</w:t>
      </w:r>
    </w:p>
    <w:p>
      <w:pPr>
        <w:pStyle w:val="Heading1"/>
      </w:pPr>
      <w:r>
        <w:t>Deploying Prometheus in Kubernetes</w:t>
      </w:r>
    </w:p>
    <w:p>
      <w:pPr>
        <w:numPr>
          <w:ilvl w:val="0"/>
          <w:numId w:val="900"/>
        </w:numPr>
        <w:spacing w:before="0" w:after="0"/>
      </w:pPr>
      <w:r>
        <w:t>Deployment Strategy Selection</w:t>
      </w:r>
    </w:p>
    <w:p>
      <w:pPr>
        <w:numPr>
          <w:ilvl w:val="1"/>
          <w:numId w:val="900"/>
        </w:numPr>
        <w:spacing w:before="0" w:after="0"/>
      </w:pPr>
      <w:r>
        <w:t>Manual Manifest Deployment</w:t>
      </w:r>
    </w:p>
    <w:p>
      <w:pPr>
        <w:numPr>
          <w:ilvl w:val="2"/>
          <w:numId w:val="900"/>
        </w:numPr>
        <w:spacing w:before="0" w:after="0"/>
      </w:pPr>
      <w:r>
        <w:t>YAML Configuration Management</w:t>
      </w:r>
    </w:p>
    <w:p>
      <w:pPr>
        <w:numPr>
          <w:ilvl w:val="2"/>
          <w:numId w:val="900"/>
        </w:numPr>
        <w:spacing w:before="0" w:after="0"/>
      </w:pPr>
      <w:r>
        <w:t>Namespace and RBAC Setup</w:t>
      </w:r>
    </w:p>
    <w:p>
      <w:pPr>
        <w:numPr>
          <w:ilvl w:val="2"/>
          <w:numId w:val="900"/>
        </w:numPr>
        <w:spacing w:before="0" w:after="0"/>
      </w:pPr>
      <w:r>
        <w:t>ConfigMap and Secret Management</w:t>
      </w:r>
    </w:p>
    <w:p>
      <w:pPr>
        <w:numPr>
          <w:ilvl w:val="2"/>
          <w:numId w:val="900"/>
        </w:numPr>
        <w:spacing w:before="0" w:after="0"/>
      </w:pPr>
      <w:r>
        <w:t>Service and Ingress Configuration</w:t>
      </w:r>
    </w:p>
    <w:p>
      <w:pPr>
        <w:numPr>
          <w:ilvl w:val="2"/>
          <w:numId w:val="900"/>
        </w:numPr>
        <w:spacing w:before="0" w:after="0"/>
      </w:pPr>
      <w:r>
        <w:t>Persistent Volume Setup</w:t>
      </w:r>
    </w:p>
    <w:p>
      <w:pPr>
        <w:numPr>
          <w:ilvl w:val="1"/>
          <w:numId w:val="900"/>
        </w:numPr>
        <w:spacing w:before="0" w:after="0"/>
      </w:pPr>
      <w:r>
        <w:t>Helm Chart Deployment</w:t>
      </w:r>
    </w:p>
    <w:p>
      <w:pPr>
        <w:numPr>
          <w:ilvl w:val="2"/>
          <w:numId w:val="900"/>
        </w:numPr>
        <w:spacing w:before="0" w:after="0"/>
      </w:pPr>
      <w:r>
        <w:t>Official Prometheus Helm Charts</w:t>
      </w:r>
    </w:p>
    <w:p>
      <w:pPr>
        <w:numPr>
          <w:ilvl w:val="2"/>
          <w:numId w:val="900"/>
        </w:numPr>
        <w:spacing w:before="0" w:after="0"/>
      </w:pPr>
      <w:r>
        <w:t>Chart Structure Understanding</w:t>
      </w:r>
    </w:p>
    <w:p>
      <w:pPr>
        <w:numPr>
          <w:ilvl w:val="2"/>
          <w:numId w:val="900"/>
        </w:numPr>
        <w:spacing w:before="0" w:after="0"/>
      </w:pPr>
      <w:r>
        <w:t>Values File Customization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Upgrade and Rollback Procedures</w:t>
      </w:r>
    </w:p>
    <w:p>
      <w:pPr>
        <w:numPr>
          <w:ilvl w:val="1"/>
          <w:numId w:val="900"/>
        </w:numPr>
        <w:spacing w:before="0" w:after="0"/>
      </w:pPr>
      <w:r>
        <w:t>Prometheus Operator Approach</w:t>
      </w:r>
    </w:p>
    <w:p>
      <w:pPr>
        <w:numPr>
          <w:ilvl w:val="2"/>
          <w:numId w:val="900"/>
        </w:numPr>
        <w:spacing w:before="0" w:after="0"/>
      </w:pPr>
      <w:r>
        <w:t>Operator Pattern Benefits</w:t>
      </w:r>
    </w:p>
    <w:p>
      <w:pPr>
        <w:numPr>
          <w:ilvl w:val="2"/>
          <w:numId w:val="900"/>
        </w:numPr>
        <w:spacing w:before="0" w:after="0"/>
      </w:pPr>
      <w:r>
        <w:t>Custom Resource Definitions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Automated Management</w:t>
      </w:r>
    </w:p>
    <w:p>
      <w:pPr>
        <w:numPr>
          <w:ilvl w:val="0"/>
          <w:numId w:val="900"/>
        </w:numPr>
        <w:spacing w:before="0" w:after="0"/>
      </w:pPr>
      <w:r>
        <w:t>Core Configuration Components</w:t>
      </w:r>
    </w:p>
    <w:p>
      <w:pPr>
        <w:numPr>
          <w:ilvl w:val="1"/>
          <w:numId w:val="900"/>
        </w:numPr>
        <w:spacing w:before="0" w:after="0"/>
      </w:pPr>
      <w:r>
        <w:t>Prometheus Configuration File</w:t>
      </w:r>
    </w:p>
    <w:p>
      <w:pPr>
        <w:numPr>
          <w:ilvl w:val="2"/>
          <w:numId w:val="900"/>
        </w:numPr>
        <w:spacing w:before="0" w:after="0"/>
      </w:pPr>
      <w:r>
        <w:t>Global Configuration Section</w:t>
      </w:r>
    </w:p>
    <w:p>
      <w:pPr>
        <w:numPr>
          <w:ilvl w:val="2"/>
          <w:numId w:val="900"/>
        </w:numPr>
        <w:spacing w:before="0" w:after="0"/>
      </w:pPr>
      <w:r>
        <w:t>Scrape Configuration Section</w:t>
      </w:r>
    </w:p>
    <w:p>
      <w:pPr>
        <w:numPr>
          <w:ilvl w:val="2"/>
          <w:numId w:val="900"/>
        </w:numPr>
        <w:spacing w:before="0" w:after="0"/>
      </w:pPr>
      <w:r>
        <w:t>Rule File References</w:t>
      </w:r>
    </w:p>
    <w:p>
      <w:pPr>
        <w:numPr>
          <w:ilvl w:val="2"/>
          <w:numId w:val="900"/>
        </w:numPr>
        <w:spacing w:before="0" w:after="0"/>
      </w:pPr>
      <w:r>
        <w:t>Alerting Configuration</w:t>
      </w:r>
    </w:p>
    <w:p>
      <w:pPr>
        <w:numPr>
          <w:ilvl w:val="2"/>
          <w:numId w:val="900"/>
        </w:numPr>
        <w:spacing w:before="0" w:after="0"/>
      </w:pPr>
      <w:r>
        <w:t>Remote Write/Read Configuration</w:t>
      </w:r>
    </w:p>
    <w:p>
      <w:pPr>
        <w:numPr>
          <w:ilvl w:val="1"/>
          <w:numId w:val="900"/>
        </w:numPr>
        <w:spacing w:before="0" w:after="0"/>
      </w:pPr>
      <w:r>
        <w:t>RBAC Configuration</w:t>
      </w:r>
    </w:p>
    <w:p>
      <w:pPr>
        <w:numPr>
          <w:ilvl w:val="2"/>
          <w:numId w:val="900"/>
        </w:numPr>
        <w:spacing w:before="0" w:after="0"/>
      </w:pPr>
      <w:r>
        <w:t>ServiceAccount Creation</w:t>
      </w:r>
    </w:p>
    <w:p>
      <w:pPr>
        <w:numPr>
          <w:ilvl w:val="2"/>
          <w:numId w:val="900"/>
        </w:numPr>
        <w:spacing w:before="0" w:after="0"/>
      </w:pPr>
      <w:r>
        <w:t>ClusterRole Permissions</w:t>
      </w:r>
    </w:p>
    <w:p>
      <w:pPr>
        <w:numPr>
          <w:ilvl w:val="2"/>
          <w:numId w:val="900"/>
        </w:numPr>
        <w:spacing w:before="0" w:after="0"/>
      </w:pPr>
      <w:r>
        <w:t>ClusterRoleBinding Setup</w:t>
      </w:r>
    </w:p>
    <w:p>
      <w:pPr>
        <w:numPr>
          <w:ilvl w:val="2"/>
          <w:numId w:val="900"/>
        </w:numPr>
        <w:spacing w:before="0" w:after="0"/>
      </w:pPr>
      <w:r>
        <w:t>Security Context Configuration</w:t>
      </w:r>
    </w:p>
    <w:p>
      <w:pPr>
        <w:numPr>
          <w:ilvl w:val="1"/>
          <w:numId w:val="900"/>
        </w:numPr>
        <w:spacing w:before="0" w:after="0"/>
      </w:pPr>
      <w:r>
        <w:t>Storage Configuration</w:t>
      </w:r>
    </w:p>
    <w:p>
      <w:pPr>
        <w:numPr>
          <w:ilvl w:val="2"/>
          <w:numId w:val="900"/>
        </w:numPr>
        <w:spacing w:before="0" w:after="0"/>
      </w:pPr>
      <w:r>
        <w:t>Persistent Volume Claims</w:t>
      </w:r>
    </w:p>
    <w:p>
      <w:pPr>
        <w:numPr>
          <w:ilvl w:val="2"/>
          <w:numId w:val="900"/>
        </w:numPr>
        <w:spacing w:before="0" w:after="0"/>
      </w:pPr>
      <w:r>
        <w:t>Storage Class Selection</w:t>
      </w:r>
    </w:p>
    <w:p>
      <w:pPr>
        <w:numPr>
          <w:ilvl w:val="2"/>
          <w:numId w:val="900"/>
        </w:numPr>
        <w:spacing w:before="0" w:after="0"/>
      </w:pPr>
      <w:r>
        <w:t>Retention Policy Configuration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Prometheus Operator Deep Dive</w:t>
      </w:r>
    </w:p>
    <w:p>
      <w:pPr>
        <w:numPr>
          <w:ilvl w:val="1"/>
          <w:numId w:val="900"/>
        </w:numPr>
        <w:spacing w:before="0" w:after="0"/>
      </w:pPr>
      <w:r>
        <w:t>Custom Resource Definitions</w:t>
      </w:r>
    </w:p>
    <w:p>
      <w:pPr>
        <w:numPr>
          <w:ilvl w:val="2"/>
          <w:numId w:val="900"/>
        </w:numPr>
        <w:spacing w:before="0" w:after="0"/>
      </w:pPr>
      <w:r>
        <w:t>Prometheus CRD</w:t>
      </w:r>
    </w:p>
    <w:p>
      <w:pPr>
        <w:numPr>
          <w:ilvl w:val="2"/>
          <w:numId w:val="900"/>
        </w:numPr>
        <w:spacing w:before="0" w:after="0"/>
      </w:pPr>
      <w:r>
        <w:t>ServiceMonitor CRD</w:t>
      </w:r>
    </w:p>
    <w:p>
      <w:pPr>
        <w:numPr>
          <w:ilvl w:val="2"/>
          <w:numId w:val="900"/>
        </w:numPr>
        <w:spacing w:before="0" w:after="0"/>
      </w:pPr>
      <w:r>
        <w:t>PodMonitor CRD</w:t>
      </w:r>
    </w:p>
    <w:p>
      <w:pPr>
        <w:numPr>
          <w:ilvl w:val="2"/>
          <w:numId w:val="900"/>
        </w:numPr>
        <w:spacing w:before="0" w:after="0"/>
      </w:pPr>
      <w:r>
        <w:t>PrometheusRule CRD</w:t>
      </w:r>
    </w:p>
    <w:p>
      <w:pPr>
        <w:numPr>
          <w:ilvl w:val="2"/>
          <w:numId w:val="900"/>
        </w:numPr>
        <w:spacing w:before="0" w:after="0"/>
      </w:pPr>
      <w:r>
        <w:t>Alertmanager CRD</w:t>
      </w:r>
    </w:p>
    <w:p>
      <w:pPr>
        <w:numPr>
          <w:ilvl w:val="1"/>
          <w:numId w:val="900"/>
        </w:numPr>
        <w:spacing w:before="0" w:after="0"/>
      </w:pPr>
      <w:r>
        <w:t>Operator Functionality</w:t>
      </w:r>
    </w:p>
    <w:p>
      <w:pPr>
        <w:numPr>
          <w:ilvl w:val="2"/>
          <w:numId w:val="900"/>
        </w:numPr>
        <w:spacing w:before="0" w:after="0"/>
      </w:pPr>
      <w:r>
        <w:t>Resource Reconciliation</w:t>
      </w:r>
    </w:p>
    <w:p>
      <w:pPr>
        <w:numPr>
          <w:ilvl w:val="2"/>
          <w:numId w:val="900"/>
        </w:numPr>
        <w:spacing w:before="0" w:after="0"/>
      </w:pPr>
      <w:r>
        <w:t>Configuration Generation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Upgrade Automation</w:t>
      </w:r>
    </w:p>
    <w:p>
      <w:pPr>
        <w:numPr>
          <w:ilvl w:val="1"/>
          <w:numId w:val="900"/>
        </w:numPr>
        <w:spacing w:before="0" w:after="0"/>
      </w:pPr>
      <w:r>
        <w:t>ServiceMonitor Configuration</w:t>
      </w:r>
    </w:p>
    <w:p>
      <w:pPr>
        <w:numPr>
          <w:ilvl w:val="2"/>
          <w:numId w:val="900"/>
        </w:numPr>
        <w:spacing w:before="0" w:after="0"/>
      </w:pPr>
      <w:r>
        <w:t>Target Selection</w:t>
      </w:r>
    </w:p>
    <w:p>
      <w:pPr>
        <w:numPr>
          <w:ilvl w:val="2"/>
          <w:numId w:val="900"/>
        </w:numPr>
        <w:spacing w:before="0" w:after="0"/>
      </w:pPr>
      <w:r>
        <w:t>Endpoint Configuration</w:t>
      </w:r>
    </w:p>
    <w:p>
      <w:pPr>
        <w:numPr>
          <w:ilvl w:val="2"/>
          <w:numId w:val="900"/>
        </w:numPr>
        <w:spacing w:before="0" w:after="0"/>
      </w:pPr>
      <w:r>
        <w:t>Label Matching</w:t>
      </w:r>
    </w:p>
    <w:p>
      <w:pPr>
        <w:numPr>
          <w:ilvl w:val="2"/>
          <w:numId w:val="900"/>
        </w:numPr>
        <w:spacing w:before="0" w:after="0"/>
      </w:pPr>
      <w:r>
        <w:t>Namespace Selection</w:t>
      </w:r>
    </w:p>
    <w:p>
      <w:pPr>
        <w:numPr>
          <w:ilvl w:val="1"/>
          <w:numId w:val="900"/>
        </w:numPr>
        <w:spacing w:before="0" w:after="0"/>
      </w:pPr>
      <w:r>
        <w:t>PodMonitor Configuration</w:t>
      </w:r>
    </w:p>
    <w:p>
      <w:pPr>
        <w:numPr>
          <w:ilvl w:val="2"/>
          <w:numId w:val="900"/>
        </w:numPr>
        <w:spacing w:before="0" w:after="0"/>
      </w:pPr>
      <w:r>
        <w:t>Pod Selection Criteria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Path Customization</w:t>
      </w:r>
    </w:p>
    <w:p>
      <w:pPr>
        <w:numPr>
          <w:ilvl w:val="0"/>
          <w:numId w:val="900"/>
        </w:numPr>
        <w:spacing w:before="0" w:after="0"/>
      </w:pPr>
      <w:r>
        <w:t>High Availability Setup</w:t>
      </w:r>
    </w:p>
    <w:p>
      <w:pPr>
        <w:numPr>
          <w:ilvl w:val="1"/>
          <w:numId w:val="900"/>
        </w:numPr>
        <w:spacing w:before="0" w:after="0"/>
      </w:pPr>
      <w:r>
        <w:t>Multi-Instance Deployment</w:t>
      </w:r>
    </w:p>
    <w:p>
      <w:pPr>
        <w:numPr>
          <w:ilvl w:val="1"/>
          <w:numId w:val="900"/>
        </w:numPr>
        <w:spacing w:before="0" w:after="0"/>
      </w:pPr>
      <w:r>
        <w:t>Data Replication Strategies</w:t>
      </w:r>
    </w:p>
    <w:p>
      <w:pPr>
        <w:numPr>
          <w:ilvl w:val="1"/>
          <w:numId w:val="900"/>
        </w:numPr>
        <w:spacing w:before="0" w:after="0"/>
      </w:pPr>
      <w:r>
        <w:t>Load Balancing Configuration</w:t>
      </w:r>
    </w:p>
    <w:p>
      <w:pPr>
        <w:numPr>
          <w:ilvl w:val="1"/>
          <w:numId w:val="900"/>
        </w:numPr>
        <w:spacing w:before="0" w:after="0"/>
      </w:pPr>
      <w:r>
        <w:t>Failure Recovery Procedures</w:t>
      </w:r>
    </w:p>
    <w:p>
      <w:pPr>
        <w:numPr>
          <w:ilvl w:val="0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1"/>
          <w:numId w:val="900"/>
        </w:numPr>
        <w:spacing w:before="0" w:after="0"/>
      </w:pPr>
      <w:r>
        <w:t>Pod Security Standards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pStyle w:val="Heading1"/>
      </w:pPr>
      <w:r>
        <w:t>Kubernetes Service Discovery Configuration</w:t>
      </w:r>
    </w:p>
    <w:p>
      <w:pPr>
        <w:numPr>
          <w:ilvl w:val="0"/>
          <w:numId w:val="900"/>
        </w:numPr>
        <w:spacing w:before="0" w:after="0"/>
      </w:pPr>
      <w:r>
        <w:t>Service Discovery Fundamentals</w:t>
      </w:r>
    </w:p>
    <w:p>
      <w:pPr>
        <w:numPr>
          <w:ilvl w:val="1"/>
          <w:numId w:val="900"/>
        </w:numPr>
        <w:spacing w:before="0" w:after="0"/>
      </w:pPr>
      <w:r>
        <w:t>Dynamic Target Management</w:t>
      </w:r>
    </w:p>
    <w:p>
      <w:pPr>
        <w:numPr>
          <w:ilvl w:val="1"/>
          <w:numId w:val="900"/>
        </w:numPr>
        <w:spacing w:before="0" w:after="0"/>
      </w:pPr>
      <w:r>
        <w:t>Cluster State Synchronization</w:t>
      </w:r>
    </w:p>
    <w:p>
      <w:pPr>
        <w:numPr>
          <w:ilvl w:val="1"/>
          <w:numId w:val="900"/>
        </w:numPr>
        <w:spacing w:before="0" w:after="0"/>
      </w:pPr>
      <w:r>
        <w:t>Configuration Automation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Kubernetes Service Discovery Mechanism</w:t>
      </w:r>
    </w:p>
    <w:p>
      <w:pPr>
        <w:numPr>
          <w:ilvl w:val="1"/>
          <w:numId w:val="900"/>
        </w:numPr>
        <w:spacing w:before="0" w:after="0"/>
      </w:pPr>
      <w:r>
        <w:t>kubernetes_sd_config Configuration</w:t>
      </w:r>
    </w:p>
    <w:p>
      <w:pPr>
        <w:numPr>
          <w:ilvl w:val="2"/>
          <w:numId w:val="900"/>
        </w:numPr>
        <w:spacing w:before="0" w:after="0"/>
      </w:pPr>
      <w:r>
        <w:t>API Server Connection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Role-Based Discovery</w:t>
      </w:r>
    </w:p>
    <w:p>
      <w:pPr>
        <w:numPr>
          <w:ilvl w:val="2"/>
          <w:numId w:val="900"/>
        </w:numPr>
        <w:spacing w:before="0" w:after="0"/>
      </w:pPr>
      <w:r>
        <w:t>Namespace Filtering</w:t>
      </w:r>
    </w:p>
    <w:p>
      <w:pPr>
        <w:numPr>
          <w:ilvl w:val="1"/>
          <w:numId w:val="900"/>
        </w:numPr>
        <w:spacing w:before="0" w:after="0"/>
      </w:pPr>
      <w:r>
        <w:t>Discovery Roles</w:t>
      </w:r>
    </w:p>
    <w:p>
      <w:pPr>
        <w:numPr>
          <w:ilvl w:val="2"/>
          <w:numId w:val="900"/>
        </w:numPr>
        <w:spacing w:before="0" w:after="0"/>
      </w:pPr>
      <w:r>
        <w:t>Node Role Discovery</w:t>
      </w:r>
    </w:p>
    <w:p>
      <w:pPr>
        <w:numPr>
          <w:ilvl w:val="2"/>
          <w:numId w:val="900"/>
        </w:numPr>
        <w:spacing w:before="0" w:after="0"/>
      </w:pPr>
      <w:r>
        <w:t>Pod Role Discovery</w:t>
      </w:r>
    </w:p>
    <w:p>
      <w:pPr>
        <w:numPr>
          <w:ilvl w:val="2"/>
          <w:numId w:val="900"/>
        </w:numPr>
        <w:spacing w:before="0" w:after="0"/>
      </w:pPr>
      <w:r>
        <w:t>Service Role Discovery</w:t>
      </w:r>
    </w:p>
    <w:p>
      <w:pPr>
        <w:numPr>
          <w:ilvl w:val="2"/>
          <w:numId w:val="900"/>
        </w:numPr>
        <w:spacing w:before="0" w:after="0"/>
      </w:pPr>
      <w:r>
        <w:t>Endpoints Role Discovery</w:t>
      </w:r>
    </w:p>
    <w:p>
      <w:pPr>
        <w:numPr>
          <w:ilvl w:val="2"/>
          <w:numId w:val="900"/>
        </w:numPr>
        <w:spacing w:before="0" w:after="0"/>
      </w:pPr>
      <w:r>
        <w:t>Ingress Role Discovery</w:t>
      </w:r>
    </w:p>
    <w:p>
      <w:pPr>
        <w:numPr>
          <w:ilvl w:val="2"/>
          <w:numId w:val="900"/>
        </w:numPr>
        <w:spacing w:before="0" w:after="0"/>
      </w:pPr>
      <w:r>
        <w:t>EndpointSlice Role Discovery</w:t>
      </w:r>
    </w:p>
    <w:p>
      <w:pPr>
        <w:numPr>
          <w:ilvl w:val="0"/>
          <w:numId w:val="900"/>
        </w:numPr>
        <w:spacing w:before="0" w:after="0"/>
      </w:pPr>
      <w:r>
        <w:t>Relabeling Configuration</w:t>
      </w:r>
    </w:p>
    <w:p>
      <w:pPr>
        <w:numPr>
          <w:ilvl w:val="1"/>
          <w:numId w:val="900"/>
        </w:numPr>
        <w:spacing w:before="0" w:after="0"/>
      </w:pPr>
      <w:r>
        <w:t>Target Filtering Strategies</w:t>
      </w:r>
    </w:p>
    <w:p>
      <w:pPr>
        <w:numPr>
          <w:ilvl w:val="2"/>
          <w:numId w:val="900"/>
        </w:numPr>
        <w:spacing w:before="0" w:after="0"/>
      </w:pPr>
      <w:r>
        <w:t>Namespace-Based Filtering</w:t>
      </w:r>
    </w:p>
    <w:p>
      <w:pPr>
        <w:numPr>
          <w:ilvl w:val="2"/>
          <w:numId w:val="900"/>
        </w:numPr>
        <w:spacing w:before="0" w:after="0"/>
      </w:pPr>
      <w:r>
        <w:t>Label-Based Selection</w:t>
      </w:r>
    </w:p>
    <w:p>
      <w:pPr>
        <w:numPr>
          <w:ilvl w:val="2"/>
          <w:numId w:val="900"/>
        </w:numPr>
        <w:spacing w:before="0" w:after="0"/>
      </w:pPr>
      <w:r>
        <w:t>Annotation-Based Filtering</w:t>
      </w:r>
    </w:p>
    <w:p>
      <w:pPr>
        <w:numPr>
          <w:ilvl w:val="1"/>
          <w:numId w:val="900"/>
        </w:numPr>
        <w:spacing w:before="0" w:after="0"/>
      </w:pPr>
      <w:r>
        <w:t>Label Manipulation</w:t>
      </w:r>
    </w:p>
    <w:p>
      <w:pPr>
        <w:numPr>
          <w:ilvl w:val="2"/>
          <w:numId w:val="900"/>
        </w:numPr>
        <w:spacing w:before="0" w:after="0"/>
      </w:pPr>
      <w:r>
        <w:t>Label Addition and Modification</w:t>
      </w:r>
    </w:p>
    <w:p>
      <w:pPr>
        <w:numPr>
          <w:ilvl w:val="2"/>
          <w:numId w:val="900"/>
        </w:numPr>
        <w:spacing w:before="0" w:after="0"/>
      </w:pPr>
      <w:r>
        <w:t>Label Removal</w:t>
      </w:r>
    </w:p>
    <w:p>
      <w:pPr>
        <w:numPr>
          <w:ilvl w:val="2"/>
          <w:numId w:val="900"/>
        </w:numPr>
        <w:spacing w:before="0" w:after="0"/>
      </w:pPr>
      <w:r>
        <w:t>Label Value Transformation</w:t>
      </w:r>
    </w:p>
    <w:p>
      <w:pPr>
        <w:numPr>
          <w:ilvl w:val="2"/>
          <w:numId w:val="900"/>
        </w:numPr>
        <w:spacing w:before="0" w:after="0"/>
      </w:pPr>
      <w:r>
        <w:t>Regular Expression Processing</w:t>
      </w:r>
    </w:p>
    <w:p>
      <w:pPr>
        <w:numPr>
          <w:ilvl w:val="1"/>
          <w:numId w:val="900"/>
        </w:numPr>
        <w:spacing w:before="0" w:after="0"/>
      </w:pPr>
      <w:r>
        <w:t>Target Address Modification</w:t>
      </w:r>
    </w:p>
    <w:p>
      <w:pPr>
        <w:numPr>
          <w:ilvl w:val="2"/>
          <w:numId w:val="900"/>
        </w:numPr>
        <w:spacing w:before="0" w:after="0"/>
      </w:pPr>
      <w:r>
        <w:t>Port Override</w:t>
      </w:r>
    </w:p>
    <w:p>
      <w:pPr>
        <w:numPr>
          <w:ilvl w:val="2"/>
          <w:numId w:val="900"/>
        </w:numPr>
        <w:spacing w:before="0" w:after="0"/>
      </w:pPr>
      <w:r>
        <w:t>Path Customization</w:t>
      </w:r>
    </w:p>
    <w:p>
      <w:pPr>
        <w:numPr>
          <w:ilvl w:val="2"/>
          <w:numId w:val="900"/>
        </w:numPr>
        <w:spacing w:before="0" w:after="0"/>
      </w:pPr>
      <w:r>
        <w:t>Protocol Selection</w:t>
      </w:r>
    </w:p>
    <w:p>
      <w:pPr>
        <w:numPr>
          <w:ilvl w:val="0"/>
          <w:numId w:val="900"/>
        </w:numPr>
        <w:spacing w:before="0" w:after="0"/>
      </w:pPr>
      <w:r>
        <w:t>Component-Specific Discovery</w:t>
      </w:r>
    </w:p>
    <w:p>
      <w:pPr>
        <w:numPr>
          <w:ilvl w:val="1"/>
          <w:numId w:val="900"/>
        </w:numPr>
        <w:spacing w:before="0" w:after="0"/>
      </w:pPr>
      <w:r>
        <w:t>API Server Discovery</w:t>
      </w:r>
    </w:p>
    <w:p>
      <w:pPr>
        <w:numPr>
          <w:ilvl w:val="2"/>
          <w:numId w:val="900"/>
        </w:numPr>
        <w:spacing w:before="0" w:after="0"/>
      </w:pPr>
      <w:r>
        <w:t>Secure Port Configuration</w:t>
      </w:r>
    </w:p>
    <w:p>
      <w:pPr>
        <w:numPr>
          <w:ilvl w:val="2"/>
          <w:numId w:val="900"/>
        </w:numPr>
        <w:spacing w:before="0" w:after="0"/>
      </w:pPr>
      <w:r>
        <w:t>Authentication Setup</w:t>
      </w:r>
    </w:p>
    <w:p>
      <w:pPr>
        <w:numPr>
          <w:ilvl w:val="2"/>
          <w:numId w:val="900"/>
        </w:numPr>
        <w:spacing w:before="0" w:after="0"/>
      </w:pPr>
      <w:r>
        <w:t>Metric Path Configuration</w:t>
      </w:r>
    </w:p>
    <w:p>
      <w:pPr>
        <w:numPr>
          <w:ilvl w:val="1"/>
          <w:numId w:val="900"/>
        </w:numPr>
        <w:spacing w:before="0" w:after="0"/>
      </w:pPr>
      <w:r>
        <w:t>Kubelet Discovery</w:t>
      </w:r>
    </w:p>
    <w:p>
      <w:pPr>
        <w:numPr>
          <w:ilvl w:val="2"/>
          <w:numId w:val="900"/>
        </w:numPr>
        <w:spacing w:before="0" w:after="0"/>
      </w:pPr>
      <w:r>
        <w:t>Node Target Selection</w:t>
      </w:r>
    </w:p>
    <w:p>
      <w:pPr>
        <w:numPr>
          <w:ilvl w:val="2"/>
          <w:numId w:val="900"/>
        </w:numPr>
        <w:spacing w:before="0" w:after="0"/>
      </w:pPr>
      <w:r>
        <w:t>cAdvisor Endpoint</w:t>
      </w:r>
    </w:p>
    <w:p>
      <w:pPr>
        <w:numPr>
          <w:ilvl w:val="2"/>
          <w:numId w:val="900"/>
        </w:numPr>
        <w:spacing w:before="0" w:after="0"/>
      </w:pPr>
      <w:r>
        <w:t>Kubelet Metrics Endpoint</w:t>
      </w:r>
    </w:p>
    <w:p>
      <w:pPr>
        <w:numPr>
          <w:ilvl w:val="2"/>
          <w:numId w:val="900"/>
        </w:numPr>
        <w:spacing w:before="0" w:after="0"/>
      </w:pPr>
      <w:r>
        <w:t>Authentication Configuration</w:t>
      </w:r>
    </w:p>
    <w:p>
      <w:pPr>
        <w:numPr>
          <w:ilvl w:val="1"/>
          <w:numId w:val="900"/>
        </w:numPr>
        <w:spacing w:before="0" w:after="0"/>
      </w:pPr>
      <w:r>
        <w:t>kube-state-metrics Discovery</w:t>
      </w:r>
    </w:p>
    <w:p>
      <w:pPr>
        <w:numPr>
          <w:ilvl w:val="2"/>
          <w:numId w:val="900"/>
        </w:numPr>
        <w:spacing w:before="0" w:after="0"/>
      </w:pPr>
      <w:r>
        <w:t>Service-Based Discovery</w:t>
      </w:r>
    </w:p>
    <w:p>
      <w:pPr>
        <w:numPr>
          <w:ilvl w:val="2"/>
          <w:numId w:val="900"/>
        </w:numPr>
        <w:spacing w:before="0" w:after="0"/>
      </w:pPr>
      <w:r>
        <w:t>Pod-Based Discovery</w:t>
      </w:r>
    </w:p>
    <w:p>
      <w:pPr>
        <w:numPr>
          <w:ilvl w:val="2"/>
          <w:numId w:val="900"/>
        </w:numPr>
        <w:spacing w:before="0" w:after="0"/>
      </w:pPr>
      <w:r>
        <w:t>Endpoint Configuration</w:t>
      </w:r>
    </w:p>
    <w:p>
      <w:pPr>
        <w:numPr>
          <w:ilvl w:val="1"/>
          <w:numId w:val="900"/>
        </w:numPr>
        <w:spacing w:before="0" w:after="0"/>
      </w:pPr>
      <w:r>
        <w:t>Application Discovery</w:t>
      </w:r>
    </w:p>
    <w:p>
      <w:pPr>
        <w:numPr>
          <w:ilvl w:val="2"/>
          <w:numId w:val="900"/>
        </w:numPr>
        <w:spacing w:before="0" w:after="0"/>
      </w:pPr>
      <w:r>
        <w:t>Annotation-Based Discovery</w:t>
      </w:r>
    </w:p>
    <w:p>
      <w:pPr>
        <w:numPr>
          <w:ilvl w:val="2"/>
          <w:numId w:val="900"/>
        </w:numPr>
        <w:spacing w:before="0" w:after="0"/>
      </w:pPr>
      <w:r>
        <w:t>Service Monitor Integration</w:t>
      </w:r>
    </w:p>
    <w:p>
      <w:pPr>
        <w:numPr>
          <w:ilvl w:val="2"/>
          <w:numId w:val="900"/>
        </w:numPr>
        <w:spacing w:before="0" w:after="0"/>
      </w:pPr>
      <w:r>
        <w:t>Custom Port Configuration</w:t>
      </w:r>
    </w:p>
    <w:p>
      <w:pPr>
        <w:numPr>
          <w:ilvl w:val="0"/>
          <w:numId w:val="900"/>
        </w:numPr>
        <w:spacing w:before="0" w:after="0"/>
      </w:pPr>
      <w:r>
        <w:t>Advanced Discovery Patterns</w:t>
      </w:r>
    </w:p>
    <w:p>
      <w:pPr>
        <w:numPr>
          <w:ilvl w:val="1"/>
          <w:numId w:val="900"/>
        </w:numPr>
        <w:spacing w:before="0" w:after="0"/>
      </w:pPr>
      <w:r>
        <w:t>Multi-Cluster Discovery</w:t>
      </w:r>
    </w:p>
    <w:p>
      <w:pPr>
        <w:numPr>
          <w:ilvl w:val="1"/>
          <w:numId w:val="900"/>
        </w:numPr>
        <w:spacing w:before="0" w:after="0"/>
      </w:pPr>
      <w:r>
        <w:t>Cross-Namespace Discovery</w:t>
      </w:r>
    </w:p>
    <w:p>
      <w:pPr>
        <w:numPr>
          <w:ilvl w:val="1"/>
          <w:numId w:val="900"/>
        </w:numPr>
        <w:spacing w:before="0" w:after="0"/>
      </w:pPr>
      <w:r>
        <w:t>Conditional Target Selection</w:t>
      </w:r>
    </w:p>
    <w:p>
      <w:pPr>
        <w:numPr>
          <w:ilvl w:val="1"/>
          <w:numId w:val="900"/>
        </w:numPr>
        <w:spacing w:before="0" w:after="0"/>
      </w:pPr>
      <w:r>
        <w:t>Dynamic Configuration Updates</w:t>
      </w:r>
    </w:p>
    <w:p>
      <w:pPr>
        <w:pStyle w:val="Heading1"/>
      </w:pPr>
      <w:r>
        <w:t>Monitoring Kubernetes Core Components</w:t>
      </w:r>
    </w:p>
    <w:p>
      <w:pPr>
        <w:numPr>
          <w:ilvl w:val="0"/>
          <w:numId w:val="900"/>
        </w:numPr>
        <w:spacing w:before="0" w:after="0"/>
      </w:pPr>
      <w:r>
        <w:t>Kubelet Monitoring</w:t>
      </w:r>
    </w:p>
    <w:p>
      <w:pPr>
        <w:numPr>
          <w:ilvl w:val="1"/>
          <w:numId w:val="900"/>
        </w:numPr>
        <w:spacing w:before="0" w:after="0"/>
      </w:pPr>
      <w:r>
        <w:t>Kubelet Metrics Endpoint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2"/>
          <w:numId w:val="900"/>
        </w:numPr>
        <w:spacing w:before="0" w:after="0"/>
      </w:pPr>
      <w:r>
        <w:t>Certificate Configuration</w:t>
      </w:r>
    </w:p>
    <w:p>
      <w:pPr>
        <w:numPr>
          <w:ilvl w:val="2"/>
          <w:numId w:val="900"/>
        </w:numPr>
        <w:spacing w:before="0" w:after="0"/>
      </w:pPr>
      <w:r>
        <w:t>Metric Categories</w:t>
      </w:r>
    </w:p>
    <w:p>
      <w:pPr>
        <w:numPr>
          <w:ilvl w:val="1"/>
          <w:numId w:val="900"/>
        </w:numPr>
        <w:spacing w:before="0" w:after="0"/>
      </w:pPr>
      <w:r>
        <w:t>cAdvisor Integration</w:t>
      </w:r>
    </w:p>
    <w:p>
      <w:pPr>
        <w:numPr>
          <w:ilvl w:val="2"/>
          <w:numId w:val="900"/>
        </w:numPr>
        <w:spacing w:before="0" w:after="0"/>
      </w:pPr>
      <w:r>
        <w:t>Container Metrics Collection</w:t>
      </w:r>
    </w:p>
    <w:p>
      <w:pPr>
        <w:numPr>
          <w:ilvl w:val="2"/>
          <w:numId w:val="900"/>
        </w:numPr>
        <w:spacing w:before="0" w:after="0"/>
      </w:pPr>
      <w:r>
        <w:t>Resource Usage Tracking</w:t>
      </w:r>
    </w:p>
    <w:p>
      <w:pPr>
        <w:numPr>
          <w:ilvl w:val="2"/>
          <w:numId w:val="900"/>
        </w:numPr>
        <w:spacing w:before="0" w:after="0"/>
      </w:pPr>
      <w:r>
        <w:t>Performance Data</w:t>
      </w:r>
    </w:p>
    <w:p>
      <w:pPr>
        <w:numPr>
          <w:ilvl w:val="1"/>
          <w:numId w:val="900"/>
        </w:numPr>
        <w:spacing w:before="0" w:after="0"/>
      </w:pPr>
      <w:r>
        <w:t>Key Kubelet Metrics</w:t>
      </w:r>
    </w:p>
    <w:p>
      <w:pPr>
        <w:numPr>
          <w:ilvl w:val="2"/>
          <w:numId w:val="900"/>
        </w:numPr>
        <w:spacing w:before="0" w:after="0"/>
      </w:pPr>
      <w:r>
        <w:t>Runtime Operations</w:t>
      </w:r>
    </w:p>
    <w:p>
      <w:pPr>
        <w:numPr>
          <w:ilvl w:val="2"/>
          <w:numId w:val="900"/>
        </w:numPr>
        <w:spacing w:before="0" w:after="0"/>
      </w:pPr>
      <w:r>
        <w:t>Pod Lifecycle Events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Network Plugin Status</w:t>
      </w:r>
    </w:p>
    <w:p>
      <w:pPr>
        <w:numPr>
          <w:ilvl w:val="2"/>
          <w:numId w:val="900"/>
        </w:numPr>
        <w:spacing w:before="0" w:after="0"/>
      </w:pPr>
      <w:r>
        <w:t>Container Runtime Health</w:t>
      </w:r>
    </w:p>
    <w:p>
      <w:pPr>
        <w:numPr>
          <w:ilvl w:val="0"/>
          <w:numId w:val="900"/>
        </w:numPr>
        <w:spacing w:before="0" w:after="0"/>
      </w:pPr>
      <w:r>
        <w:t>API Server Monitoring</w:t>
      </w:r>
    </w:p>
    <w:p>
      <w:pPr>
        <w:numPr>
          <w:ilvl w:val="1"/>
          <w:numId w:val="900"/>
        </w:numPr>
        <w:spacing w:before="0" w:after="0"/>
      </w:pPr>
      <w:r>
        <w:t>Metrics Endpoint Configuration</w:t>
      </w:r>
    </w:p>
    <w:p>
      <w:pPr>
        <w:numPr>
          <w:ilvl w:val="2"/>
          <w:numId w:val="900"/>
        </w:numPr>
        <w:spacing w:before="0" w:after="0"/>
      </w:pPr>
      <w:r>
        <w:t>Secure Access Setup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1"/>
          <w:numId w:val="900"/>
        </w:numPr>
        <w:spacing w:before="0" w:after="0"/>
      </w:pPr>
      <w:r>
        <w:t>Request Performance Metrics</w:t>
      </w:r>
    </w:p>
    <w:p>
      <w:pPr>
        <w:numPr>
          <w:ilvl w:val="2"/>
          <w:numId w:val="900"/>
        </w:numPr>
        <w:spacing w:before="0" w:after="0"/>
      </w:pPr>
      <w:r>
        <w:t>Latency Percentiles</w:t>
      </w:r>
    </w:p>
    <w:p>
      <w:pPr>
        <w:numPr>
          <w:ilvl w:val="2"/>
          <w:numId w:val="900"/>
        </w:numPr>
        <w:spacing w:before="0" w:after="0"/>
      </w:pPr>
      <w:r>
        <w:t>Request Rate by Resource</w:t>
      </w:r>
    </w:p>
    <w:p>
      <w:pPr>
        <w:numPr>
          <w:ilvl w:val="2"/>
          <w:numId w:val="900"/>
        </w:numPr>
        <w:spacing w:before="0" w:after="0"/>
      </w:pPr>
      <w:r>
        <w:t>Error Rate Analysis</w:t>
      </w:r>
    </w:p>
    <w:p>
      <w:pPr>
        <w:numPr>
          <w:ilvl w:val="2"/>
          <w:numId w:val="900"/>
        </w:numPr>
        <w:spacing w:before="0" w:after="0"/>
      </w:pPr>
      <w:r>
        <w:t>Queue Depth Monitoring</w:t>
      </w:r>
    </w:p>
    <w:p>
      <w:pPr>
        <w:numPr>
          <w:ilvl w:val="1"/>
          <w:numId w:val="900"/>
        </w:numPr>
        <w:spacing w:before="0" w:after="0"/>
      </w:pPr>
      <w:r>
        <w:t>Resource-Specific Metrics</w:t>
      </w:r>
    </w:p>
    <w:p>
      <w:pPr>
        <w:numPr>
          <w:ilvl w:val="2"/>
          <w:numId w:val="900"/>
        </w:numPr>
        <w:spacing w:before="0" w:after="0"/>
      </w:pPr>
      <w:r>
        <w:t>CRUD Operation Tracking</w:t>
      </w:r>
    </w:p>
    <w:p>
      <w:pPr>
        <w:numPr>
          <w:ilvl w:val="2"/>
          <w:numId w:val="900"/>
        </w:numPr>
        <w:spacing w:before="0" w:after="0"/>
      </w:pPr>
      <w:r>
        <w:t>Watch Connection Metrics</w:t>
      </w:r>
    </w:p>
    <w:p>
      <w:pPr>
        <w:numPr>
          <w:ilvl w:val="2"/>
          <w:numId w:val="900"/>
        </w:numPr>
        <w:spacing w:before="0" w:after="0"/>
      </w:pPr>
      <w:r>
        <w:t>Admission Controller Performance</w:t>
      </w:r>
    </w:p>
    <w:p>
      <w:pPr>
        <w:numPr>
          <w:ilvl w:val="2"/>
          <w:numId w:val="900"/>
        </w:numPr>
        <w:spacing w:before="0" w:after="0"/>
      </w:pPr>
      <w:r>
        <w:t>Webhook Latency</w:t>
      </w:r>
    </w:p>
    <w:p>
      <w:pPr>
        <w:numPr>
          <w:ilvl w:val="0"/>
          <w:numId w:val="900"/>
        </w:numPr>
        <w:spacing w:before="0" w:after="0"/>
      </w:pPr>
      <w:r>
        <w:t>kube-state-metrics Monitoring</w:t>
      </w:r>
    </w:p>
    <w:p>
      <w:pPr>
        <w:numPr>
          <w:ilvl w:val="1"/>
          <w:numId w:val="900"/>
        </w:numPr>
        <w:spacing w:before="0" w:after="0"/>
      </w:pPr>
      <w:r>
        <w:t>Deployment Configuration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RBAC Permissions</w:t>
      </w:r>
    </w:p>
    <w:p>
      <w:pPr>
        <w:numPr>
          <w:ilvl w:val="2"/>
          <w:numId w:val="900"/>
        </w:numPr>
        <w:spacing w:before="0" w:after="0"/>
      </w:pPr>
      <w:r>
        <w:t>High Availability Setup</w:t>
      </w:r>
    </w:p>
    <w:p>
      <w:pPr>
        <w:numPr>
          <w:ilvl w:val="1"/>
          <w:numId w:val="900"/>
        </w:numPr>
        <w:spacing w:before="0" w:after="0"/>
      </w:pPr>
      <w:r>
        <w:t>Exposed Metrics Categories</w:t>
      </w:r>
    </w:p>
    <w:p>
      <w:pPr>
        <w:numPr>
          <w:ilvl w:val="2"/>
          <w:numId w:val="900"/>
        </w:numPr>
        <w:spacing w:before="0" w:after="0"/>
      </w:pPr>
      <w:r>
        <w:t>Pod Status Metrics</w:t>
      </w:r>
    </w:p>
    <w:p>
      <w:pPr>
        <w:numPr>
          <w:ilvl w:val="2"/>
          <w:numId w:val="900"/>
        </w:numPr>
        <w:spacing w:before="0" w:after="0"/>
      </w:pPr>
      <w:r>
        <w:t>Deployment State Metrics</w:t>
      </w:r>
    </w:p>
    <w:p>
      <w:pPr>
        <w:numPr>
          <w:ilvl w:val="2"/>
          <w:numId w:val="900"/>
        </w:numPr>
        <w:spacing w:before="0" w:after="0"/>
      </w:pPr>
      <w:r>
        <w:t>Node Condition Metrics</w:t>
      </w:r>
    </w:p>
    <w:p>
      <w:pPr>
        <w:numPr>
          <w:ilvl w:val="2"/>
          <w:numId w:val="900"/>
        </w:numPr>
        <w:spacing w:before="0" w:after="0"/>
      </w:pPr>
      <w:r>
        <w:t>Resource Quota Metrics</w:t>
      </w:r>
    </w:p>
    <w:p>
      <w:pPr>
        <w:numPr>
          <w:ilvl w:val="2"/>
          <w:numId w:val="900"/>
        </w:numPr>
        <w:spacing w:before="0" w:after="0"/>
      </w:pPr>
      <w:r>
        <w:t>Persistent Volume Metrics</w:t>
      </w:r>
    </w:p>
    <w:p>
      <w:pPr>
        <w:numPr>
          <w:ilvl w:val="1"/>
          <w:numId w:val="900"/>
        </w:numPr>
        <w:spacing w:before="0" w:after="0"/>
      </w:pPr>
      <w:r>
        <w:t>Custom Resource Monitoring</w:t>
      </w:r>
    </w:p>
    <w:p>
      <w:pPr>
        <w:numPr>
          <w:ilvl w:val="2"/>
          <w:numId w:val="900"/>
        </w:numPr>
        <w:spacing w:before="0" w:after="0"/>
      </w:pPr>
      <w:r>
        <w:t>CRD Metric Generation</w:t>
      </w:r>
    </w:p>
    <w:p>
      <w:pPr>
        <w:numPr>
          <w:ilvl w:val="2"/>
          <w:numId w:val="900"/>
        </w:numPr>
        <w:spacing w:before="0" w:after="0"/>
      </w:pPr>
      <w:r>
        <w:t>Custom Resource Status</w:t>
      </w:r>
    </w:p>
    <w:p>
      <w:pPr>
        <w:numPr>
          <w:ilvl w:val="2"/>
          <w:numId w:val="900"/>
        </w:numPr>
        <w:spacing w:before="0" w:after="0"/>
      </w:pPr>
      <w:r>
        <w:t>Operator-Managed Resources</w:t>
      </w:r>
    </w:p>
    <w:p>
      <w:pPr>
        <w:numPr>
          <w:ilvl w:val="0"/>
          <w:numId w:val="900"/>
        </w:numPr>
        <w:spacing w:before="0" w:after="0"/>
      </w:pPr>
      <w:r>
        <w:t>etcd Cluster Monitoring</w:t>
      </w:r>
    </w:p>
    <w:p>
      <w:pPr>
        <w:numPr>
          <w:ilvl w:val="1"/>
          <w:numId w:val="900"/>
        </w:numPr>
        <w:spacing w:before="0" w:after="0"/>
      </w:pPr>
      <w:r>
        <w:t>Metrics Endpoint Access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Authentication Setup</w:t>
      </w:r>
    </w:p>
    <w:p>
      <w:pPr>
        <w:numPr>
          <w:ilvl w:val="2"/>
          <w:numId w:val="900"/>
        </w:numPr>
        <w:spacing w:before="0" w:after="0"/>
      </w:pPr>
      <w:r>
        <w:t>Network Access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Request Latency</w:t>
      </w:r>
    </w:p>
    <w:p>
      <w:pPr>
        <w:numPr>
          <w:ilvl w:val="2"/>
          <w:numId w:val="900"/>
        </w:numPr>
        <w:spacing w:before="0" w:after="0"/>
      </w:pPr>
      <w:r>
        <w:t>Throughput Metrics</w:t>
      </w:r>
    </w:p>
    <w:p>
      <w:pPr>
        <w:numPr>
          <w:ilvl w:val="2"/>
          <w:numId w:val="900"/>
        </w:numPr>
        <w:spacing w:before="0" w:after="0"/>
      </w:pPr>
      <w:r>
        <w:t>Database Size Tracking</w:t>
      </w:r>
    </w:p>
    <w:p>
      <w:pPr>
        <w:numPr>
          <w:ilvl w:val="2"/>
          <w:numId w:val="900"/>
        </w:numPr>
        <w:spacing w:before="0" w:after="0"/>
      </w:pPr>
      <w:r>
        <w:t>Compaction Performance</w:t>
      </w:r>
    </w:p>
    <w:p>
      <w:pPr>
        <w:numPr>
          <w:ilvl w:val="1"/>
          <w:numId w:val="900"/>
        </w:numPr>
        <w:spacing w:before="0" w:after="0"/>
      </w:pPr>
      <w:r>
        <w:t>Health and Reliability Metrics</w:t>
      </w:r>
    </w:p>
    <w:p>
      <w:pPr>
        <w:numPr>
          <w:ilvl w:val="2"/>
          <w:numId w:val="900"/>
        </w:numPr>
        <w:spacing w:before="0" w:after="0"/>
      </w:pPr>
      <w:r>
        <w:t>Leader Election Status</w:t>
      </w:r>
    </w:p>
    <w:p>
      <w:pPr>
        <w:numPr>
          <w:ilvl w:val="2"/>
          <w:numId w:val="900"/>
        </w:numPr>
        <w:spacing w:before="0" w:after="0"/>
      </w:pPr>
      <w:r>
        <w:t>Member Health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Disk Performance</w:t>
      </w:r>
    </w:p>
    <w:p>
      <w:pPr>
        <w:numPr>
          <w:ilvl w:val="0"/>
          <w:numId w:val="900"/>
        </w:numPr>
        <w:spacing w:before="0" w:after="0"/>
      </w:pPr>
      <w:r>
        <w:t>DNS Service Monitoring</w:t>
      </w:r>
    </w:p>
    <w:p>
      <w:pPr>
        <w:numPr>
          <w:ilvl w:val="1"/>
          <w:numId w:val="900"/>
        </w:numPr>
        <w:spacing w:before="0" w:after="0"/>
      </w:pPr>
      <w:r>
        <w:t>CoreDNS Metrics</w:t>
      </w:r>
    </w:p>
    <w:p>
      <w:pPr>
        <w:numPr>
          <w:ilvl w:val="2"/>
          <w:numId w:val="900"/>
        </w:numPr>
        <w:spacing w:before="0" w:after="0"/>
      </w:pPr>
      <w:r>
        <w:t>Query Performance</w:t>
      </w:r>
    </w:p>
    <w:p>
      <w:pPr>
        <w:numPr>
          <w:ilvl w:val="2"/>
          <w:numId w:val="900"/>
        </w:numPr>
        <w:spacing w:before="0" w:after="0"/>
      </w:pPr>
      <w:r>
        <w:t>Cache Hit Rates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Plugin-Specific Metrics</w:t>
      </w:r>
    </w:p>
    <w:p>
      <w:pPr>
        <w:numPr>
          <w:ilvl w:val="1"/>
          <w:numId w:val="900"/>
        </w:numPr>
        <w:spacing w:before="0" w:after="0"/>
      </w:pPr>
      <w:r>
        <w:t>kube-dns Metrics (Legacy)</w:t>
      </w:r>
    </w:p>
    <w:p>
      <w:pPr>
        <w:numPr>
          <w:ilvl w:val="2"/>
          <w:numId w:val="900"/>
        </w:numPr>
        <w:spacing w:before="0" w:after="0"/>
      </w:pPr>
      <w:r>
        <w:t>Resolution Performance</w:t>
      </w:r>
    </w:p>
    <w:p>
      <w:pPr>
        <w:numPr>
          <w:ilvl w:val="2"/>
          <w:numId w:val="900"/>
        </w:numPr>
        <w:spacing w:before="0" w:after="0"/>
      </w:pPr>
      <w:r>
        <w:t>Upstream Query Metrics</w:t>
      </w:r>
    </w:p>
    <w:p>
      <w:pPr>
        <w:numPr>
          <w:ilvl w:val="2"/>
          <w:numId w:val="900"/>
        </w:numPr>
        <w:spacing w:before="0" w:after="0"/>
      </w:pPr>
      <w:r>
        <w:t>Cache Statistics</w:t>
      </w:r>
    </w:p>
    <w:p>
      <w:pPr>
        <w:numPr>
          <w:ilvl w:val="0"/>
          <w:numId w:val="900"/>
        </w:numPr>
        <w:spacing w:before="0" w:after="0"/>
      </w:pPr>
      <w:r>
        <w:t>Network Component Monitoring</w:t>
      </w:r>
    </w:p>
    <w:p>
      <w:pPr>
        <w:numPr>
          <w:ilvl w:val="1"/>
          <w:numId w:val="900"/>
        </w:numPr>
        <w:spacing w:before="0" w:after="0"/>
      </w:pPr>
      <w:r>
        <w:t>kube-proxy Metrics</w:t>
      </w:r>
    </w:p>
    <w:p>
      <w:pPr>
        <w:numPr>
          <w:ilvl w:val="2"/>
          <w:numId w:val="900"/>
        </w:numPr>
        <w:spacing w:before="0" w:after="0"/>
      </w:pPr>
      <w:r>
        <w:t>Service Proxy Performance</w:t>
      </w:r>
    </w:p>
    <w:p>
      <w:pPr>
        <w:numPr>
          <w:ilvl w:val="2"/>
          <w:numId w:val="900"/>
        </w:numPr>
        <w:spacing w:before="0" w:after="0"/>
      </w:pPr>
      <w:r>
        <w:t>iptables Rule Management</w:t>
      </w:r>
    </w:p>
    <w:p>
      <w:pPr>
        <w:numPr>
          <w:ilvl w:val="2"/>
          <w:numId w:val="900"/>
        </w:numPr>
        <w:spacing w:before="0" w:after="0"/>
      </w:pPr>
      <w:r>
        <w:t>Connection Tracking</w:t>
      </w:r>
    </w:p>
    <w:p>
      <w:pPr>
        <w:numPr>
          <w:ilvl w:val="2"/>
          <w:numId w:val="900"/>
        </w:numPr>
        <w:spacing w:before="0" w:after="0"/>
      </w:pPr>
      <w:r>
        <w:t>Load Balancing Statistics</w:t>
      </w:r>
    </w:p>
    <w:p>
      <w:pPr>
        <w:numPr>
          <w:ilvl w:val="1"/>
          <w:numId w:val="900"/>
        </w:numPr>
        <w:spacing w:before="0" w:after="0"/>
      </w:pPr>
      <w:r>
        <w:t>CNI Plugin Metrics</w:t>
      </w:r>
    </w:p>
    <w:p>
      <w:pPr>
        <w:numPr>
          <w:ilvl w:val="2"/>
          <w:numId w:val="900"/>
        </w:numPr>
        <w:spacing w:before="0" w:after="0"/>
      </w:pPr>
      <w:r>
        <w:t>Network Interface Statistics</w:t>
      </w:r>
    </w:p>
    <w:p>
      <w:pPr>
        <w:numPr>
          <w:ilvl w:val="2"/>
          <w:numId w:val="900"/>
        </w:numPr>
        <w:spacing w:before="0" w:after="0"/>
      </w:pPr>
      <w:r>
        <w:t>IP Address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Controller Manager Monitoring</w:t>
      </w:r>
    </w:p>
    <w:p>
      <w:pPr>
        <w:numPr>
          <w:ilvl w:val="1"/>
          <w:numId w:val="900"/>
        </w:numPr>
        <w:spacing w:before="0" w:after="0"/>
      </w:pPr>
      <w:r>
        <w:t>Controller-Specific Metrics</w:t>
      </w:r>
    </w:p>
    <w:p>
      <w:pPr>
        <w:numPr>
          <w:ilvl w:val="2"/>
          <w:numId w:val="900"/>
        </w:numPr>
        <w:spacing w:before="0" w:after="0"/>
      </w:pPr>
      <w:r>
        <w:t>Reconciliation Rates</w:t>
      </w:r>
    </w:p>
    <w:p>
      <w:pPr>
        <w:numPr>
          <w:ilvl w:val="2"/>
          <w:numId w:val="900"/>
        </w:numPr>
        <w:spacing w:before="0" w:after="0"/>
      </w:pPr>
      <w:r>
        <w:t>Work Queue Depth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Processing Duration</w:t>
      </w:r>
    </w:p>
    <w:p>
      <w:pPr>
        <w:numPr>
          <w:ilvl w:val="1"/>
          <w:numId w:val="900"/>
        </w:numPr>
        <w:spacing w:before="0" w:after="0"/>
      </w:pPr>
      <w:r>
        <w:t>Resource Controller Metrics</w:t>
      </w:r>
    </w:p>
    <w:p>
      <w:pPr>
        <w:numPr>
          <w:ilvl w:val="2"/>
          <w:numId w:val="900"/>
        </w:numPr>
        <w:spacing w:before="0" w:after="0"/>
      </w:pPr>
      <w:r>
        <w:t>Deployment Controller</w:t>
      </w:r>
    </w:p>
    <w:p>
      <w:pPr>
        <w:numPr>
          <w:ilvl w:val="2"/>
          <w:numId w:val="900"/>
        </w:numPr>
        <w:spacing w:before="0" w:after="0"/>
      </w:pPr>
      <w:r>
        <w:t>ReplicaSet Controller</w:t>
      </w:r>
    </w:p>
    <w:p>
      <w:pPr>
        <w:numPr>
          <w:ilvl w:val="2"/>
          <w:numId w:val="900"/>
        </w:numPr>
        <w:spacing w:before="0" w:after="0"/>
      </w:pPr>
      <w:r>
        <w:t>StatefulSet Controller</w:t>
      </w:r>
    </w:p>
    <w:p>
      <w:pPr>
        <w:numPr>
          <w:ilvl w:val="2"/>
          <w:numId w:val="900"/>
        </w:numPr>
        <w:spacing w:before="0" w:after="0"/>
      </w:pPr>
      <w:r>
        <w:t>Job Controller</w:t>
      </w:r>
    </w:p>
    <w:p>
      <w:pPr>
        <w:numPr>
          <w:ilvl w:val="0"/>
          <w:numId w:val="900"/>
        </w:numPr>
        <w:spacing w:before="0" w:after="0"/>
      </w:pPr>
      <w:r>
        <w:t>Scheduler Monitoring</w:t>
      </w:r>
    </w:p>
    <w:p>
      <w:pPr>
        <w:numPr>
          <w:ilvl w:val="1"/>
          <w:numId w:val="900"/>
        </w:numPr>
        <w:spacing w:before="0" w:after="0"/>
      </w:pPr>
      <w:r>
        <w:t>Scheduling Performance</w:t>
      </w:r>
    </w:p>
    <w:p>
      <w:pPr>
        <w:numPr>
          <w:ilvl w:val="2"/>
          <w:numId w:val="900"/>
        </w:numPr>
        <w:spacing w:before="0" w:after="0"/>
      </w:pPr>
      <w:r>
        <w:t>Scheduling Latency</w:t>
      </w:r>
    </w:p>
    <w:p>
      <w:pPr>
        <w:numPr>
          <w:ilvl w:val="2"/>
          <w:numId w:val="900"/>
        </w:numPr>
        <w:spacing w:before="0" w:after="0"/>
      </w:pPr>
      <w:r>
        <w:t>Queue Wait Time</w:t>
      </w:r>
    </w:p>
    <w:p>
      <w:pPr>
        <w:numPr>
          <w:ilvl w:val="2"/>
          <w:numId w:val="900"/>
        </w:numPr>
        <w:spacing w:before="0" w:after="0"/>
      </w:pPr>
      <w:r>
        <w:t>Binding Duration</w:t>
      </w:r>
    </w:p>
    <w:p>
      <w:pPr>
        <w:numPr>
          <w:ilvl w:val="1"/>
          <w:numId w:val="900"/>
        </w:numPr>
        <w:spacing w:before="0" w:after="0"/>
      </w:pPr>
      <w:r>
        <w:t>Scheduling Decision Metrics</w:t>
      </w:r>
    </w:p>
    <w:p>
      <w:pPr>
        <w:numPr>
          <w:ilvl w:val="2"/>
          <w:numId w:val="900"/>
        </w:numPr>
        <w:spacing w:before="0" w:after="0"/>
      </w:pPr>
      <w:r>
        <w:t>Successful Placements</w:t>
      </w:r>
    </w:p>
    <w:p>
      <w:pPr>
        <w:numPr>
          <w:ilvl w:val="2"/>
          <w:numId w:val="900"/>
        </w:numPr>
        <w:spacing w:before="0" w:after="0"/>
      </w:pPr>
      <w:r>
        <w:t>Scheduling Failures</w:t>
      </w:r>
    </w:p>
    <w:p>
      <w:pPr>
        <w:numPr>
          <w:ilvl w:val="2"/>
          <w:numId w:val="900"/>
        </w:numPr>
        <w:spacing w:before="0" w:after="0"/>
      </w:pPr>
      <w:r>
        <w:t>Preemption Events</w:t>
      </w:r>
    </w:p>
    <w:p>
      <w:pPr>
        <w:numPr>
          <w:ilvl w:val="2"/>
          <w:numId w:val="900"/>
        </w:numPr>
        <w:spacing w:before="0" w:after="0"/>
      </w:pPr>
      <w:r>
        <w:t>Plugin Execution Time</w:t>
      </w:r>
    </w:p>
    <w:p>
      <w:pPr>
        <w:pStyle w:val="Heading1"/>
      </w:pPr>
      <w:r>
        <w:t>Application and Workload Monitoring</w:t>
      </w:r>
    </w:p>
    <w:p>
      <w:pPr>
        <w:numPr>
          <w:ilvl w:val="0"/>
          <w:numId w:val="900"/>
        </w:numPr>
        <w:spacing w:before="0" w:after="0"/>
      </w:pPr>
      <w:r>
        <w:t>Application Instrumentation</w:t>
      </w:r>
    </w:p>
    <w:p>
      <w:pPr>
        <w:numPr>
          <w:ilvl w:val="1"/>
          <w:numId w:val="900"/>
        </w:numPr>
        <w:spacing w:before="0" w:after="0"/>
      </w:pPr>
      <w:r>
        <w:t>Prometheus Client Libraries</w:t>
      </w:r>
    </w:p>
    <w:p>
      <w:pPr>
        <w:numPr>
          <w:ilvl w:val="2"/>
          <w:numId w:val="900"/>
        </w:numPr>
        <w:spacing w:before="0" w:after="0"/>
      </w:pPr>
      <w:r>
        <w:t>Go Client Library</w:t>
      </w:r>
    </w:p>
    <w:p>
      <w:pPr>
        <w:numPr>
          <w:ilvl w:val="2"/>
          <w:numId w:val="900"/>
        </w:numPr>
        <w:spacing w:before="0" w:after="0"/>
      </w:pPr>
      <w:r>
        <w:t>Java Client Library</w:t>
      </w:r>
    </w:p>
    <w:p>
      <w:pPr>
        <w:numPr>
          <w:ilvl w:val="2"/>
          <w:numId w:val="900"/>
        </w:numPr>
        <w:spacing w:before="0" w:after="0"/>
      </w:pPr>
      <w:r>
        <w:t>Python Client Library</w:t>
      </w:r>
    </w:p>
    <w:p>
      <w:pPr>
        <w:numPr>
          <w:ilvl w:val="2"/>
          <w:numId w:val="900"/>
        </w:numPr>
        <w:spacing w:before="0" w:after="0"/>
      </w:pPr>
      <w:r>
        <w:t>Node.js Client Library</w:t>
      </w:r>
    </w:p>
    <w:p>
      <w:pPr>
        <w:numPr>
          <w:ilvl w:val="2"/>
          <w:numId w:val="900"/>
        </w:numPr>
        <w:spacing w:before="0" w:after="0"/>
      </w:pPr>
      <w:r>
        <w:t>.NET Client Library</w:t>
      </w:r>
    </w:p>
    <w:p>
      <w:pPr>
        <w:numPr>
          <w:ilvl w:val="1"/>
          <w:numId w:val="900"/>
        </w:numPr>
        <w:spacing w:before="0" w:after="0"/>
      </w:pPr>
      <w:r>
        <w:t>Metrics Endpoint Implementation</w:t>
      </w:r>
    </w:p>
    <w:p>
      <w:pPr>
        <w:numPr>
          <w:ilvl w:val="2"/>
          <w:numId w:val="900"/>
        </w:numPr>
        <w:spacing w:before="0" w:after="0"/>
      </w:pPr>
      <w:r>
        <w:t>HTTP Server Setup</w:t>
      </w:r>
    </w:p>
    <w:p>
      <w:pPr>
        <w:numPr>
          <w:ilvl w:val="2"/>
          <w:numId w:val="900"/>
        </w:numPr>
        <w:spacing w:before="0" w:after="0"/>
      </w:pPr>
      <w:r>
        <w:t>Endpoint Security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Instrumentation Patterns</w:t>
      </w:r>
    </w:p>
    <w:p>
      <w:pPr>
        <w:numPr>
          <w:ilvl w:val="2"/>
          <w:numId w:val="900"/>
        </w:numPr>
        <w:spacing w:before="0" w:after="0"/>
      </w:pPr>
      <w:r>
        <w:t>Counter Usage Patterns</w:t>
      </w:r>
    </w:p>
    <w:p>
      <w:pPr>
        <w:numPr>
          <w:ilvl w:val="2"/>
          <w:numId w:val="900"/>
        </w:numPr>
        <w:spacing w:before="0" w:after="0"/>
      </w:pPr>
      <w:r>
        <w:t>Gauge Implementation</w:t>
      </w:r>
    </w:p>
    <w:p>
      <w:pPr>
        <w:numPr>
          <w:ilvl w:val="2"/>
          <w:numId w:val="900"/>
        </w:numPr>
        <w:spacing w:before="0" w:after="0"/>
      </w:pPr>
      <w:r>
        <w:t>Histogram Configuration</w:t>
      </w:r>
    </w:p>
    <w:p>
      <w:pPr>
        <w:numPr>
          <w:ilvl w:val="2"/>
          <w:numId w:val="900"/>
        </w:numPr>
        <w:spacing w:before="0" w:after="0"/>
      </w:pPr>
      <w:r>
        <w:t>Summary Implementation</w:t>
      </w:r>
    </w:p>
    <w:p>
      <w:pPr>
        <w:numPr>
          <w:ilvl w:val="2"/>
          <w:numId w:val="900"/>
        </w:numPr>
        <w:spacing w:before="0" w:after="0"/>
      </w:pPr>
      <w:r>
        <w:t>Custom Collector Development</w:t>
      </w:r>
    </w:p>
    <w:p>
      <w:pPr>
        <w:numPr>
          <w:ilvl w:val="0"/>
          <w:numId w:val="900"/>
        </w:numPr>
        <w:spacing w:before="0" w:after="0"/>
      </w:pPr>
      <w:r>
        <w:t>Automatic Metrics Discovery</w:t>
      </w:r>
    </w:p>
    <w:p>
      <w:pPr>
        <w:numPr>
          <w:ilvl w:val="1"/>
          <w:numId w:val="900"/>
        </w:numPr>
        <w:spacing w:before="0" w:after="0"/>
      </w:pPr>
      <w:r>
        <w:t>Pod Annotation-Based Discovery</w:t>
      </w:r>
    </w:p>
    <w:p>
      <w:pPr>
        <w:numPr>
          <w:ilvl w:val="2"/>
          <w:numId w:val="900"/>
        </w:numPr>
        <w:spacing w:before="0" w:after="0"/>
      </w:pPr>
      <w:r>
        <w:t>prometheus.io/scrape Annotation</w:t>
      </w:r>
    </w:p>
    <w:p>
      <w:pPr>
        <w:numPr>
          <w:ilvl w:val="2"/>
          <w:numId w:val="900"/>
        </w:numPr>
        <w:spacing w:before="0" w:after="0"/>
      </w:pPr>
      <w:r>
        <w:t>prometheus.io/port Annotation</w:t>
      </w:r>
    </w:p>
    <w:p>
      <w:pPr>
        <w:numPr>
          <w:ilvl w:val="2"/>
          <w:numId w:val="900"/>
        </w:numPr>
        <w:spacing w:before="0" w:after="0"/>
      </w:pPr>
      <w:r>
        <w:t>prometheus.io/path Annotation</w:t>
      </w:r>
    </w:p>
    <w:p>
      <w:pPr>
        <w:numPr>
          <w:ilvl w:val="2"/>
          <w:numId w:val="900"/>
        </w:numPr>
        <w:spacing w:before="0" w:after="0"/>
      </w:pPr>
      <w:r>
        <w:t>prometheus.io/scheme Annotation</w:t>
      </w:r>
    </w:p>
    <w:p>
      <w:pPr>
        <w:numPr>
          <w:ilvl w:val="1"/>
          <w:numId w:val="900"/>
        </w:numPr>
        <w:spacing w:before="0" w:after="0"/>
      </w:pPr>
      <w:r>
        <w:t>ServiceMonitor Resources</w:t>
      </w:r>
    </w:p>
    <w:p>
      <w:pPr>
        <w:numPr>
          <w:ilvl w:val="2"/>
          <w:numId w:val="900"/>
        </w:numPr>
        <w:spacing w:before="0" w:after="0"/>
      </w:pPr>
      <w:r>
        <w:t>Label Selector Configuration</w:t>
      </w:r>
    </w:p>
    <w:p>
      <w:pPr>
        <w:numPr>
          <w:ilvl w:val="2"/>
          <w:numId w:val="900"/>
        </w:numPr>
        <w:spacing w:before="0" w:after="0"/>
      </w:pPr>
      <w:r>
        <w:t>Endpoint Specification</w:t>
      </w:r>
    </w:p>
    <w:p>
      <w:pPr>
        <w:numPr>
          <w:ilvl w:val="2"/>
          <w:numId w:val="900"/>
        </w:numPr>
        <w:spacing w:before="0" w:after="0"/>
      </w:pPr>
      <w:r>
        <w:t>Namespace Selection</w:t>
      </w:r>
    </w:p>
    <w:p>
      <w:pPr>
        <w:numPr>
          <w:ilvl w:val="2"/>
          <w:numId w:val="900"/>
        </w:numPr>
        <w:spacing w:before="0" w:after="0"/>
      </w:pPr>
      <w:r>
        <w:t>Interval Configuration</w:t>
      </w:r>
    </w:p>
    <w:p>
      <w:pPr>
        <w:numPr>
          <w:ilvl w:val="1"/>
          <w:numId w:val="900"/>
        </w:numPr>
        <w:spacing w:before="0" w:after="0"/>
      </w:pPr>
      <w:r>
        <w:t>PodMonitor Resources</w:t>
      </w:r>
    </w:p>
    <w:p>
      <w:pPr>
        <w:numPr>
          <w:ilvl w:val="2"/>
          <w:numId w:val="900"/>
        </w:numPr>
        <w:spacing w:before="0" w:after="0"/>
      </w:pPr>
      <w:r>
        <w:t>Pod Selection Criteria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Path Customization</w:t>
      </w:r>
    </w:p>
    <w:p>
      <w:pPr>
        <w:numPr>
          <w:ilvl w:val="2"/>
          <w:numId w:val="900"/>
        </w:numPr>
        <w:spacing w:before="0" w:after="0"/>
      </w:pPr>
      <w:r>
        <w:t>Label Management</w:t>
      </w:r>
    </w:p>
    <w:p>
      <w:pPr>
        <w:numPr>
          <w:ilvl w:val="0"/>
          <w:numId w:val="900"/>
        </w:numPr>
        <w:spacing w:before="0" w:after="0"/>
      </w:pPr>
      <w:r>
        <w:t>Application Metrics Best Practices</w:t>
      </w:r>
    </w:p>
    <w:p>
      <w:pPr>
        <w:numPr>
          <w:ilvl w:val="1"/>
          <w:numId w:val="900"/>
        </w:numPr>
        <w:spacing w:before="0" w:after="0"/>
      </w:pPr>
      <w:r>
        <w:t>Metric Naming Standards</w:t>
      </w:r>
    </w:p>
    <w:p>
      <w:pPr>
        <w:numPr>
          <w:ilvl w:val="2"/>
          <w:numId w:val="900"/>
        </w:numPr>
        <w:spacing w:before="0" w:after="0"/>
      </w:pPr>
      <w:r>
        <w:t>Namespace Conventions</w:t>
      </w:r>
    </w:p>
    <w:p>
      <w:pPr>
        <w:numPr>
          <w:ilvl w:val="2"/>
          <w:numId w:val="900"/>
        </w:numPr>
        <w:spacing w:before="0" w:after="0"/>
      </w:pPr>
      <w:r>
        <w:t>Subsystem Organization</w:t>
      </w:r>
    </w:p>
    <w:p>
      <w:pPr>
        <w:numPr>
          <w:ilvl w:val="2"/>
          <w:numId w:val="900"/>
        </w:numPr>
        <w:spacing w:before="0" w:after="0"/>
      </w:pPr>
      <w:r>
        <w:t>Unit Suffixes</w:t>
      </w:r>
    </w:p>
    <w:p>
      <w:pPr>
        <w:numPr>
          <w:ilvl w:val="2"/>
          <w:numId w:val="900"/>
        </w:numPr>
        <w:spacing w:before="0" w:after="0"/>
      </w:pPr>
      <w:r>
        <w:t>Avoiding Conflicts</w:t>
      </w:r>
    </w:p>
    <w:p>
      <w:pPr>
        <w:numPr>
          <w:ilvl w:val="1"/>
          <w:numId w:val="900"/>
        </w:numPr>
        <w:spacing w:before="0" w:after="0"/>
      </w:pPr>
      <w:r>
        <w:t>Label Design Principles</w:t>
      </w:r>
    </w:p>
    <w:p>
      <w:pPr>
        <w:numPr>
          <w:ilvl w:val="2"/>
          <w:numId w:val="900"/>
        </w:numPr>
        <w:spacing w:before="0" w:after="0"/>
      </w:pPr>
      <w:r>
        <w:t>Cardinality Management</w:t>
      </w:r>
    </w:p>
    <w:p>
      <w:pPr>
        <w:numPr>
          <w:ilvl w:val="2"/>
          <w:numId w:val="900"/>
        </w:numPr>
        <w:spacing w:before="0" w:after="0"/>
      </w:pPr>
      <w:r>
        <w:t>Label Naming Guidelines</w:t>
      </w:r>
    </w:p>
    <w:p>
      <w:pPr>
        <w:numPr>
          <w:ilvl w:val="2"/>
          <w:numId w:val="900"/>
        </w:numPr>
        <w:spacing w:before="0" w:after="0"/>
      </w:pPr>
      <w:r>
        <w:t>Avoiding High-Cardinality Labels</w:t>
      </w:r>
    </w:p>
    <w:p>
      <w:pPr>
        <w:numPr>
          <w:ilvl w:val="2"/>
          <w:numId w:val="900"/>
        </w:numPr>
        <w:spacing w:before="0" w:after="0"/>
      </w:pPr>
      <w:r>
        <w:t>Label Value Constraints</w:t>
      </w:r>
    </w:p>
    <w:p>
      <w:pPr>
        <w:numPr>
          <w:ilvl w:val="1"/>
          <w:numId w:val="900"/>
        </w:numPr>
        <w:spacing w:before="0" w:after="0"/>
      </w:pPr>
      <w:r>
        <w:t>Metric Type Selection</w:t>
      </w:r>
    </w:p>
    <w:p>
      <w:pPr>
        <w:numPr>
          <w:ilvl w:val="2"/>
          <w:numId w:val="900"/>
        </w:numPr>
        <w:spacing w:before="0" w:after="0"/>
      </w:pPr>
      <w:r>
        <w:t>Counter vs Gauge Decision</w:t>
      </w:r>
    </w:p>
    <w:p>
      <w:pPr>
        <w:numPr>
          <w:ilvl w:val="2"/>
          <w:numId w:val="900"/>
        </w:numPr>
        <w:spacing w:before="0" w:after="0"/>
      </w:pPr>
      <w:r>
        <w:t>Histogram vs Summary Choice</w:t>
      </w:r>
    </w:p>
    <w:p>
      <w:pPr>
        <w:numPr>
          <w:ilvl w:val="2"/>
          <w:numId w:val="900"/>
        </w:numPr>
        <w:spacing w:before="0" w:after="0"/>
      </w:pPr>
      <w:r>
        <w:t>Bucket Configuration</w:t>
      </w:r>
    </w:p>
    <w:p>
      <w:pPr>
        <w:numPr>
          <w:ilvl w:val="2"/>
          <w:numId w:val="900"/>
        </w:numPr>
        <w:spacing w:before="0" w:after="0"/>
      </w:pPr>
      <w:r>
        <w:t>Quantile Selection</w:t>
      </w:r>
    </w:p>
    <w:p>
      <w:pPr>
        <w:numPr>
          <w:ilvl w:val="0"/>
          <w:numId w:val="900"/>
        </w:numPr>
        <w:spacing w:before="0" w:after="0"/>
      </w:pPr>
      <w:r>
        <w:t>Business Logic Monitoring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Request Rate Tracking</w:t>
      </w:r>
    </w:p>
    <w:p>
      <w:pPr>
        <w:numPr>
          <w:ilvl w:val="2"/>
          <w:numId w:val="900"/>
        </w:numPr>
        <w:spacing w:before="0" w:after="0"/>
      </w:pPr>
      <w:r>
        <w:t>Error Rate Monitoring</w:t>
      </w:r>
    </w:p>
    <w:p>
      <w:pPr>
        <w:numPr>
          <w:ilvl w:val="2"/>
          <w:numId w:val="900"/>
        </w:numPr>
        <w:spacing w:before="0" w:after="0"/>
      </w:pPr>
      <w:r>
        <w:t>Response Time Measurement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1"/>
          <w:numId w:val="900"/>
        </w:numPr>
        <w:spacing w:before="0" w:after="0"/>
      </w:pPr>
      <w:r>
        <w:t>Custom Business Metrics</w:t>
      </w:r>
    </w:p>
    <w:p>
      <w:pPr>
        <w:numPr>
          <w:ilvl w:val="2"/>
          <w:numId w:val="900"/>
        </w:numPr>
        <w:spacing w:before="0" w:after="0"/>
      </w:pPr>
      <w:r>
        <w:t>User Activity Tracking</w:t>
      </w:r>
    </w:p>
    <w:p>
      <w:pPr>
        <w:numPr>
          <w:ilvl w:val="2"/>
          <w:numId w:val="900"/>
        </w:numPr>
        <w:spacing w:before="0" w:after="0"/>
      </w:pPr>
      <w:r>
        <w:t>Feature Usage Metrics</w:t>
      </w:r>
    </w:p>
    <w:p>
      <w:pPr>
        <w:numPr>
          <w:ilvl w:val="2"/>
          <w:numId w:val="900"/>
        </w:numPr>
        <w:spacing w:before="0" w:after="0"/>
      </w:pPr>
      <w:r>
        <w:t>Revenue Impact Metrics</w:t>
      </w:r>
    </w:p>
    <w:p>
      <w:pPr>
        <w:numPr>
          <w:ilvl w:val="2"/>
          <w:numId w:val="900"/>
        </w:numPr>
        <w:spacing w:before="0" w:after="0"/>
      </w:pPr>
      <w:r>
        <w:t>Conversion Rate Tracking</w:t>
      </w:r>
    </w:p>
    <w:p>
      <w:pPr>
        <w:numPr>
          <w:ilvl w:val="0"/>
          <w:numId w:val="900"/>
        </w:numPr>
        <w:spacing w:before="0" w:after="0"/>
      </w:pPr>
      <w:r>
        <w:t>Workload-Specific Monitoring</w:t>
      </w:r>
    </w:p>
    <w:p>
      <w:pPr>
        <w:numPr>
          <w:ilvl w:val="1"/>
          <w:numId w:val="900"/>
        </w:numPr>
        <w:spacing w:before="0" w:after="0"/>
      </w:pPr>
      <w:r>
        <w:t>Web Application Monitoring</w:t>
      </w:r>
    </w:p>
    <w:p>
      <w:pPr>
        <w:numPr>
          <w:ilvl w:val="2"/>
          <w:numId w:val="900"/>
        </w:numPr>
        <w:spacing w:before="0" w:after="0"/>
      </w:pPr>
      <w:r>
        <w:t>HTTP Request Metrics</w:t>
      </w:r>
    </w:p>
    <w:p>
      <w:pPr>
        <w:numPr>
          <w:ilvl w:val="2"/>
          <w:numId w:val="900"/>
        </w:numPr>
        <w:spacing w:before="0" w:after="0"/>
      </w:pPr>
      <w:r>
        <w:t>Database Connection Metrics</w:t>
      </w:r>
    </w:p>
    <w:p>
      <w:pPr>
        <w:numPr>
          <w:ilvl w:val="2"/>
          <w:numId w:val="900"/>
        </w:numPr>
        <w:spacing w:before="0" w:after="0"/>
      </w:pPr>
      <w:r>
        <w:t>Cache Performance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Microservice Monitoring</w:t>
      </w:r>
    </w:p>
    <w:p>
      <w:pPr>
        <w:numPr>
          <w:ilvl w:val="2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Circuit Breaker Metrics</w:t>
      </w:r>
    </w:p>
    <w:p>
      <w:pPr>
        <w:numPr>
          <w:ilvl w:val="2"/>
          <w:numId w:val="900"/>
        </w:numPr>
        <w:spacing w:before="0" w:after="0"/>
      </w:pPr>
      <w:r>
        <w:t>Retry and Timeout Tracking</w:t>
      </w:r>
    </w:p>
    <w:p>
      <w:pPr>
        <w:numPr>
          <w:ilvl w:val="2"/>
          <w:numId w:val="900"/>
        </w:numPr>
        <w:spacing w:before="0" w:after="0"/>
      </w:pPr>
      <w:r>
        <w:t>Dependency Health</w:t>
      </w:r>
    </w:p>
    <w:p>
      <w:pPr>
        <w:numPr>
          <w:ilvl w:val="1"/>
          <w:numId w:val="900"/>
        </w:numPr>
        <w:spacing w:before="0" w:after="0"/>
      </w:pPr>
      <w:r>
        <w:t>Batch Job Monitoring</w:t>
      </w:r>
    </w:p>
    <w:p>
      <w:pPr>
        <w:numPr>
          <w:ilvl w:val="2"/>
          <w:numId w:val="900"/>
        </w:numPr>
        <w:spacing w:before="0" w:after="0"/>
      </w:pPr>
      <w:r>
        <w:t>Job Completion Metrics</w:t>
      </w:r>
    </w:p>
    <w:p>
      <w:pPr>
        <w:numPr>
          <w:ilvl w:val="2"/>
          <w:numId w:val="900"/>
        </w:numPr>
        <w:spacing w:before="0" w:after="0"/>
      </w:pPr>
      <w:r>
        <w:t>Processing Rate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1"/>
          <w:numId w:val="900"/>
        </w:numPr>
        <w:spacing w:before="0" w:after="0"/>
      </w:pPr>
      <w:r>
        <w:t>Database Monitoring</w:t>
      </w:r>
    </w:p>
    <w:p>
      <w:pPr>
        <w:numPr>
          <w:ilvl w:val="2"/>
          <w:numId w:val="900"/>
        </w:numPr>
        <w:spacing w:before="0" w:after="0"/>
      </w:pPr>
      <w:r>
        <w:t>Connection Pool Metrics</w:t>
      </w:r>
    </w:p>
    <w:p>
      <w:pPr>
        <w:numPr>
          <w:ilvl w:val="2"/>
          <w:numId w:val="900"/>
        </w:numPr>
        <w:spacing w:before="0" w:after="0"/>
      </w:pPr>
      <w:r>
        <w:t>Query Performance</w:t>
      </w:r>
    </w:p>
    <w:p>
      <w:pPr>
        <w:numPr>
          <w:ilvl w:val="2"/>
          <w:numId w:val="900"/>
        </w:numPr>
        <w:spacing w:before="0" w:after="0"/>
      </w:pPr>
      <w:r>
        <w:t>Transaction Metrics</w:t>
      </w:r>
    </w:p>
    <w:p>
      <w:pPr>
        <w:numPr>
          <w:ilvl w:val="2"/>
          <w:numId w:val="900"/>
        </w:numPr>
        <w:spacing w:before="0" w:after="0"/>
      </w:pPr>
      <w:r>
        <w:t>Lock Contention</w:t>
      </w:r>
    </w:p>
    <w:p>
      <w:pPr>
        <w:pStyle w:val="Heading1"/>
      </w:pPr>
      <w:r>
        <w:t>Alerting with Prometheus and Alertmanager</w:t>
      </w:r>
    </w:p>
    <w:p>
      <w:pPr>
        <w:numPr>
          <w:ilvl w:val="0"/>
          <w:numId w:val="900"/>
        </w:numPr>
        <w:spacing w:before="0" w:after="0"/>
      </w:pPr>
      <w:r>
        <w:t>Alerting Rules Configuration</w:t>
      </w:r>
    </w:p>
    <w:p>
      <w:pPr>
        <w:numPr>
          <w:ilvl w:val="1"/>
          <w:numId w:val="900"/>
        </w:numPr>
        <w:spacing w:before="0" w:after="0"/>
      </w:pPr>
      <w:r>
        <w:t>Rule File Structure</w:t>
      </w:r>
    </w:p>
    <w:p>
      <w:pPr>
        <w:numPr>
          <w:ilvl w:val="2"/>
          <w:numId w:val="900"/>
        </w:numPr>
        <w:spacing w:before="0" w:after="0"/>
      </w:pPr>
      <w:r>
        <w:t>YAML Syntax</w:t>
      </w:r>
    </w:p>
    <w:p>
      <w:pPr>
        <w:numPr>
          <w:ilvl w:val="2"/>
          <w:numId w:val="900"/>
        </w:numPr>
        <w:spacing w:before="0" w:after="0"/>
      </w:pPr>
      <w:r>
        <w:t>Group Organization</w:t>
      </w:r>
    </w:p>
    <w:p>
      <w:pPr>
        <w:numPr>
          <w:ilvl w:val="2"/>
          <w:numId w:val="900"/>
        </w:numPr>
        <w:spacing w:before="0" w:after="0"/>
      </w:pPr>
      <w:r>
        <w:t>Rule Evaluation Order</w:t>
      </w:r>
    </w:p>
    <w:p>
      <w:pPr>
        <w:numPr>
          <w:ilvl w:val="1"/>
          <w:numId w:val="900"/>
        </w:numPr>
        <w:spacing w:before="0" w:after="0"/>
      </w:pPr>
      <w:r>
        <w:t>Alert Expression Design</w:t>
      </w:r>
    </w:p>
    <w:p>
      <w:pPr>
        <w:numPr>
          <w:ilvl w:val="2"/>
          <w:numId w:val="900"/>
        </w:numPr>
        <w:spacing w:before="0" w:after="0"/>
      </w:pPr>
      <w:r>
        <w:t>PromQL for Alerting</w:t>
      </w:r>
    </w:p>
    <w:p>
      <w:pPr>
        <w:numPr>
          <w:ilvl w:val="2"/>
          <w:numId w:val="900"/>
        </w:numPr>
        <w:spacing w:before="0" w:after="0"/>
      </w:pPr>
      <w:r>
        <w:t>Threshold Definition</w:t>
      </w:r>
    </w:p>
    <w:p>
      <w:pPr>
        <w:numPr>
          <w:ilvl w:val="2"/>
          <w:numId w:val="900"/>
        </w:numPr>
        <w:spacing w:before="0" w:after="0"/>
      </w:pPr>
      <w:r>
        <w:t>Time Window Selection</w:t>
      </w:r>
    </w:p>
    <w:p>
      <w:pPr>
        <w:numPr>
          <w:ilvl w:val="2"/>
          <w:numId w:val="900"/>
        </w:numPr>
        <w:spacing w:before="0" w:after="0"/>
      </w:pPr>
      <w:r>
        <w:t>Boolean Logic</w:t>
      </w:r>
    </w:p>
    <w:p>
      <w:pPr>
        <w:numPr>
          <w:ilvl w:val="1"/>
          <w:numId w:val="900"/>
        </w:numPr>
        <w:spacing w:before="0" w:after="0"/>
      </w:pPr>
      <w:r>
        <w:t>Alert Metadata</w:t>
      </w:r>
    </w:p>
    <w:p>
      <w:pPr>
        <w:numPr>
          <w:ilvl w:val="2"/>
          <w:numId w:val="900"/>
        </w:numPr>
        <w:spacing w:before="0" w:after="0"/>
      </w:pPr>
      <w:r>
        <w:t>Alert Labels</w:t>
      </w:r>
    </w:p>
    <w:p>
      <w:pPr>
        <w:numPr>
          <w:ilvl w:val="2"/>
          <w:numId w:val="900"/>
        </w:numPr>
        <w:spacing w:before="0" w:after="0"/>
      </w:pPr>
      <w:r>
        <w:t>Annotation Templates</w:t>
      </w:r>
    </w:p>
    <w:p>
      <w:pPr>
        <w:numPr>
          <w:ilvl w:val="2"/>
          <w:numId w:val="900"/>
        </w:numPr>
        <w:spacing w:before="0" w:after="0"/>
      </w:pPr>
      <w:r>
        <w:t>Severity Classification</w:t>
      </w:r>
    </w:p>
    <w:p>
      <w:pPr>
        <w:numPr>
          <w:ilvl w:val="2"/>
          <w:numId w:val="900"/>
        </w:numPr>
        <w:spacing w:before="0" w:after="0"/>
      </w:pPr>
      <w:r>
        <w:t>Runbook Integration</w:t>
      </w:r>
    </w:p>
    <w:p>
      <w:pPr>
        <w:numPr>
          <w:ilvl w:val="1"/>
          <w:numId w:val="900"/>
        </w:numPr>
        <w:spacing w:before="0" w:after="0"/>
      </w:pPr>
      <w:r>
        <w:t>Alert Timing Control</w:t>
      </w:r>
    </w:p>
    <w:p>
      <w:pPr>
        <w:numPr>
          <w:ilvl w:val="2"/>
          <w:numId w:val="900"/>
        </w:numPr>
        <w:spacing w:before="0" w:after="0"/>
      </w:pPr>
      <w:r>
        <w:t>FOR Clause Usage</w:t>
      </w:r>
    </w:p>
    <w:p>
      <w:pPr>
        <w:numPr>
          <w:ilvl w:val="2"/>
          <w:numId w:val="900"/>
        </w:numPr>
        <w:spacing w:before="0" w:after="0"/>
      </w:pPr>
      <w:r>
        <w:t>Evaluation Interval</w:t>
      </w:r>
    </w:p>
    <w:p>
      <w:pPr>
        <w:numPr>
          <w:ilvl w:val="2"/>
          <w:numId w:val="900"/>
        </w:numPr>
        <w:spacing w:before="0" w:after="0"/>
      </w:pPr>
      <w:r>
        <w:t>Flapping Prevention</w:t>
      </w:r>
    </w:p>
    <w:p>
      <w:pPr>
        <w:numPr>
          <w:ilvl w:val="2"/>
          <w:numId w:val="900"/>
        </w:numPr>
        <w:spacing w:before="0" w:after="0"/>
      </w:pPr>
      <w:r>
        <w:t>Alert Resolution</w:t>
      </w:r>
    </w:p>
    <w:p>
      <w:pPr>
        <w:numPr>
          <w:ilvl w:val="0"/>
          <w:numId w:val="900"/>
        </w:numPr>
        <w:spacing w:before="0" w:after="0"/>
      </w:pPr>
      <w:r>
        <w:t>Alertmanager Architecture</w:t>
      </w:r>
    </w:p>
    <w:p>
      <w:pPr>
        <w:numPr>
          <w:ilvl w:val="1"/>
          <w:numId w:val="900"/>
        </w:numPr>
        <w:spacing w:before="0" w:after="0"/>
      </w:pPr>
      <w:r>
        <w:t>Alert Processing Pipeline</w:t>
      </w:r>
    </w:p>
    <w:p>
      <w:pPr>
        <w:numPr>
          <w:ilvl w:val="2"/>
          <w:numId w:val="900"/>
        </w:numPr>
        <w:spacing w:before="0" w:after="0"/>
      </w:pPr>
      <w:r>
        <w:t>Alert Reception</w:t>
      </w:r>
    </w:p>
    <w:p>
      <w:pPr>
        <w:numPr>
          <w:ilvl w:val="2"/>
          <w:numId w:val="900"/>
        </w:numPr>
        <w:spacing w:before="0" w:after="0"/>
      </w:pPr>
      <w:r>
        <w:t>Grouping Logic</w:t>
      </w:r>
    </w:p>
    <w:p>
      <w:pPr>
        <w:numPr>
          <w:ilvl w:val="2"/>
          <w:numId w:val="900"/>
        </w:numPr>
        <w:spacing w:before="0" w:after="0"/>
      </w:pPr>
      <w:r>
        <w:t>Routing Decisions</w:t>
      </w:r>
    </w:p>
    <w:p>
      <w:pPr>
        <w:numPr>
          <w:ilvl w:val="2"/>
          <w:numId w:val="900"/>
        </w:numPr>
        <w:spacing w:before="0" w:after="0"/>
      </w:pPr>
      <w:r>
        <w:t>Notification Delivery</w:t>
      </w:r>
    </w:p>
    <w:p>
      <w:pPr>
        <w:numPr>
          <w:ilvl w:val="1"/>
          <w:numId w:val="900"/>
        </w:numPr>
        <w:spacing w:before="0" w:after="0"/>
      </w:pPr>
      <w:r>
        <w:t>Grouping Mechanisms</w:t>
      </w:r>
    </w:p>
    <w:p>
      <w:pPr>
        <w:numPr>
          <w:ilvl w:val="2"/>
          <w:numId w:val="900"/>
        </w:numPr>
        <w:spacing w:before="0" w:after="0"/>
      </w:pPr>
      <w:r>
        <w:t>Group By Labels</w:t>
      </w:r>
    </w:p>
    <w:p>
      <w:pPr>
        <w:numPr>
          <w:ilvl w:val="2"/>
          <w:numId w:val="900"/>
        </w:numPr>
        <w:spacing w:before="0" w:after="0"/>
      </w:pPr>
      <w:r>
        <w:t>Group Wait Configuration</w:t>
      </w:r>
    </w:p>
    <w:p>
      <w:pPr>
        <w:numPr>
          <w:ilvl w:val="2"/>
          <w:numId w:val="900"/>
        </w:numPr>
        <w:spacing w:before="0" w:after="0"/>
      </w:pPr>
      <w:r>
        <w:t>Group Interval Settings</w:t>
      </w:r>
    </w:p>
    <w:p>
      <w:pPr>
        <w:numPr>
          <w:ilvl w:val="2"/>
          <w:numId w:val="900"/>
        </w:numPr>
        <w:spacing w:before="0" w:after="0"/>
      </w:pPr>
      <w:r>
        <w:t>Repeat Interval Management</w:t>
      </w:r>
    </w:p>
    <w:p>
      <w:pPr>
        <w:numPr>
          <w:ilvl w:val="1"/>
          <w:numId w:val="900"/>
        </w:numPr>
        <w:spacing w:before="0" w:after="0"/>
      </w:pPr>
      <w:r>
        <w:t>Inhibition Rules</w:t>
      </w:r>
    </w:p>
    <w:p>
      <w:pPr>
        <w:numPr>
          <w:ilvl w:val="2"/>
          <w:numId w:val="900"/>
        </w:numPr>
        <w:spacing w:before="0" w:after="0"/>
      </w:pPr>
      <w:r>
        <w:t>Alert Suppression Logic</w:t>
      </w:r>
    </w:p>
    <w:p>
      <w:pPr>
        <w:numPr>
          <w:ilvl w:val="2"/>
          <w:numId w:val="900"/>
        </w:numPr>
        <w:spacing w:before="0" w:after="0"/>
      </w:pPr>
      <w:r>
        <w:t>Hierarchical Alerting</w:t>
      </w:r>
    </w:p>
    <w:p>
      <w:pPr>
        <w:numPr>
          <w:ilvl w:val="2"/>
          <w:numId w:val="900"/>
        </w:numPr>
        <w:spacing w:before="0" w:after="0"/>
      </w:pPr>
      <w:r>
        <w:t>Dependency Modeling</w:t>
      </w:r>
    </w:p>
    <w:p>
      <w:pPr>
        <w:numPr>
          <w:ilvl w:val="2"/>
          <w:numId w:val="900"/>
        </w:numPr>
        <w:spacing w:before="0" w:after="0"/>
      </w:pPr>
      <w:r>
        <w:t>Inhibition Matching</w:t>
      </w:r>
    </w:p>
    <w:p>
      <w:pPr>
        <w:numPr>
          <w:ilvl w:val="1"/>
          <w:numId w:val="900"/>
        </w:numPr>
        <w:spacing w:before="0" w:after="0"/>
      </w:pPr>
      <w:r>
        <w:t>Silencing System</w:t>
      </w:r>
    </w:p>
    <w:p>
      <w:pPr>
        <w:numPr>
          <w:ilvl w:val="2"/>
          <w:numId w:val="900"/>
        </w:numPr>
        <w:spacing w:before="0" w:after="0"/>
      </w:pPr>
      <w:r>
        <w:t>Silence Creation</w:t>
      </w:r>
    </w:p>
    <w:p>
      <w:pPr>
        <w:numPr>
          <w:ilvl w:val="2"/>
          <w:numId w:val="900"/>
        </w:numPr>
        <w:spacing w:before="0" w:after="0"/>
      </w:pPr>
      <w:r>
        <w:t>Matcher Configuration</w:t>
      </w:r>
    </w:p>
    <w:p>
      <w:pPr>
        <w:numPr>
          <w:ilvl w:val="2"/>
          <w:numId w:val="900"/>
        </w:numPr>
        <w:spacing w:before="0" w:after="0"/>
      </w:pPr>
      <w:r>
        <w:t>Expiration Management</w:t>
      </w:r>
    </w:p>
    <w:p>
      <w:pPr>
        <w:numPr>
          <w:ilvl w:val="2"/>
          <w:numId w:val="900"/>
        </w:numPr>
        <w:spacing w:before="0" w:after="0"/>
      </w:pPr>
      <w:r>
        <w:t>Silence Inheritance</w:t>
      </w:r>
    </w:p>
    <w:p>
      <w:pPr>
        <w:numPr>
          <w:ilvl w:val="0"/>
          <w:numId w:val="900"/>
        </w:numPr>
        <w:spacing w:before="0" w:after="0"/>
      </w:pPr>
      <w:r>
        <w:t>Alertmanager Configuration</w:t>
      </w:r>
    </w:p>
    <w:p>
      <w:pPr>
        <w:numPr>
          <w:ilvl w:val="1"/>
          <w:numId w:val="900"/>
        </w:numPr>
        <w:spacing w:before="0" w:after="0"/>
      </w:pPr>
      <w:r>
        <w:t>Global Configuration</w:t>
      </w:r>
    </w:p>
    <w:p>
      <w:pPr>
        <w:numPr>
          <w:ilvl w:val="2"/>
          <w:numId w:val="900"/>
        </w:numPr>
        <w:spacing w:before="0" w:after="0"/>
      </w:pPr>
      <w:r>
        <w:t>SMTP Settings</w:t>
      </w:r>
    </w:p>
    <w:p>
      <w:pPr>
        <w:numPr>
          <w:ilvl w:val="2"/>
          <w:numId w:val="900"/>
        </w:numPr>
        <w:spacing w:before="0" w:after="0"/>
      </w:pPr>
      <w:r>
        <w:t>Slack Configuration</w:t>
      </w:r>
    </w:p>
    <w:p>
      <w:pPr>
        <w:numPr>
          <w:ilvl w:val="2"/>
          <w:numId w:val="900"/>
        </w:numPr>
        <w:spacing w:before="0" w:after="0"/>
      </w:pPr>
      <w:r>
        <w:t>Webhook Defaults</w:t>
      </w:r>
    </w:p>
    <w:p>
      <w:pPr>
        <w:numPr>
          <w:ilvl w:val="2"/>
          <w:numId w:val="900"/>
        </w:numPr>
        <w:spacing w:before="0" w:after="0"/>
      </w:pPr>
      <w:r>
        <w:t>Template Paths</w:t>
      </w:r>
    </w:p>
    <w:p>
      <w:pPr>
        <w:numPr>
          <w:ilvl w:val="1"/>
          <w:numId w:val="900"/>
        </w:numPr>
        <w:spacing w:before="0" w:after="0"/>
      </w:pPr>
      <w:r>
        <w:t>Routing Tree Design</w:t>
      </w:r>
    </w:p>
    <w:p>
      <w:pPr>
        <w:numPr>
          <w:ilvl w:val="2"/>
          <w:numId w:val="900"/>
        </w:numPr>
        <w:spacing w:before="0" w:after="0"/>
      </w:pPr>
      <w:r>
        <w:t>Route Hierarchy</w:t>
      </w:r>
    </w:p>
    <w:p>
      <w:pPr>
        <w:numPr>
          <w:ilvl w:val="2"/>
          <w:numId w:val="900"/>
        </w:numPr>
        <w:spacing w:before="0" w:after="0"/>
      </w:pPr>
      <w:r>
        <w:t>Matcher Logic</w:t>
      </w:r>
    </w:p>
    <w:p>
      <w:pPr>
        <w:numPr>
          <w:ilvl w:val="2"/>
          <w:numId w:val="900"/>
        </w:numPr>
        <w:spacing w:before="0" w:after="0"/>
      </w:pPr>
      <w:r>
        <w:t>Continue Processing</w:t>
      </w:r>
    </w:p>
    <w:p>
      <w:pPr>
        <w:numPr>
          <w:ilvl w:val="2"/>
          <w:numId w:val="900"/>
        </w:numPr>
        <w:spacing w:before="0" w:after="0"/>
      </w:pPr>
      <w:r>
        <w:t>Default Routes</w:t>
      </w:r>
    </w:p>
    <w:p>
      <w:pPr>
        <w:numPr>
          <w:ilvl w:val="1"/>
          <w:numId w:val="900"/>
        </w:numPr>
        <w:spacing w:before="0" w:after="0"/>
      </w:pPr>
      <w:r>
        <w:t>Receiver Configuration</w:t>
      </w:r>
    </w:p>
    <w:p>
      <w:pPr>
        <w:numPr>
          <w:ilvl w:val="2"/>
          <w:numId w:val="900"/>
        </w:numPr>
        <w:spacing w:before="0" w:after="0"/>
      </w:pPr>
      <w:r>
        <w:t>Email Receivers</w:t>
      </w:r>
    </w:p>
    <w:p>
      <w:pPr>
        <w:numPr>
          <w:ilvl w:val="2"/>
          <w:numId w:val="900"/>
        </w:numPr>
        <w:spacing w:before="0" w:after="0"/>
      </w:pPr>
      <w:r>
        <w:t>Slack Receivers</w:t>
      </w:r>
    </w:p>
    <w:p>
      <w:pPr>
        <w:numPr>
          <w:ilvl w:val="2"/>
          <w:numId w:val="900"/>
        </w:numPr>
        <w:spacing w:before="0" w:after="0"/>
      </w:pPr>
      <w:r>
        <w:t>PagerDuty Integration</w:t>
      </w:r>
    </w:p>
    <w:p>
      <w:pPr>
        <w:numPr>
          <w:ilvl w:val="2"/>
          <w:numId w:val="900"/>
        </w:numPr>
        <w:spacing w:before="0" w:after="0"/>
      </w:pPr>
      <w:r>
        <w:t>Webhook Receivers</w:t>
      </w:r>
    </w:p>
    <w:p>
      <w:pPr>
        <w:numPr>
          <w:ilvl w:val="2"/>
          <w:numId w:val="900"/>
        </w:numPr>
        <w:spacing w:before="0" w:after="0"/>
      </w:pPr>
      <w:r>
        <w:t>Custom Integrations</w:t>
      </w:r>
    </w:p>
    <w:p>
      <w:pPr>
        <w:numPr>
          <w:ilvl w:val="1"/>
          <w:numId w:val="900"/>
        </w:numPr>
        <w:spacing w:before="0" w:after="0"/>
      </w:pPr>
      <w:r>
        <w:t>Template System</w:t>
      </w:r>
    </w:p>
    <w:p>
      <w:pPr>
        <w:numPr>
          <w:ilvl w:val="2"/>
          <w:numId w:val="900"/>
        </w:numPr>
        <w:spacing w:before="0" w:after="0"/>
      </w:pPr>
      <w:r>
        <w:t>Template Language</w:t>
      </w:r>
    </w:p>
    <w:p>
      <w:pPr>
        <w:numPr>
          <w:ilvl w:val="2"/>
          <w:numId w:val="900"/>
        </w:numPr>
        <w:spacing w:before="0" w:after="0"/>
      </w:pPr>
      <w:r>
        <w:t>Variable Access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Custom Functions</w:t>
      </w:r>
    </w:p>
    <w:p>
      <w:pPr>
        <w:numPr>
          <w:ilvl w:val="0"/>
          <w:numId w:val="900"/>
        </w:numPr>
        <w:spacing w:before="0" w:after="0"/>
      </w:pPr>
      <w:r>
        <w:t>Alert Management Workflows</w:t>
      </w:r>
    </w:p>
    <w:p>
      <w:pPr>
        <w:numPr>
          <w:ilvl w:val="1"/>
          <w:numId w:val="900"/>
        </w:numPr>
        <w:spacing w:before="0" w:after="0"/>
      </w:pPr>
      <w:r>
        <w:t>Alert Lifecycle</w:t>
      </w:r>
    </w:p>
    <w:p>
      <w:pPr>
        <w:numPr>
          <w:ilvl w:val="2"/>
          <w:numId w:val="900"/>
        </w:numPr>
        <w:spacing w:before="0" w:after="0"/>
      </w:pPr>
      <w:r>
        <w:t>Alert Creation</w:t>
      </w:r>
    </w:p>
    <w:p>
      <w:pPr>
        <w:numPr>
          <w:ilvl w:val="2"/>
          <w:numId w:val="900"/>
        </w:numPr>
        <w:spacing w:before="0" w:after="0"/>
      </w:pPr>
      <w:r>
        <w:t>Active State</w:t>
      </w:r>
    </w:p>
    <w:p>
      <w:pPr>
        <w:numPr>
          <w:ilvl w:val="2"/>
          <w:numId w:val="900"/>
        </w:numPr>
        <w:spacing w:before="0" w:after="0"/>
      </w:pPr>
      <w:r>
        <w:t>Resolution Process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Multi-Level Escalation</w:t>
      </w:r>
    </w:p>
    <w:p>
      <w:pPr>
        <w:numPr>
          <w:ilvl w:val="2"/>
          <w:numId w:val="900"/>
        </w:numPr>
        <w:spacing w:before="0" w:after="0"/>
      </w:pPr>
      <w:r>
        <w:t>Time-Based Escalation</w:t>
      </w:r>
    </w:p>
    <w:p>
      <w:pPr>
        <w:numPr>
          <w:ilvl w:val="2"/>
          <w:numId w:val="900"/>
        </w:numPr>
        <w:spacing w:before="0" w:after="0"/>
      </w:pPr>
      <w:r>
        <w:t>Severity-Based Routing</w:t>
      </w:r>
    </w:p>
    <w:p>
      <w:pPr>
        <w:numPr>
          <w:ilvl w:val="2"/>
          <w:numId w:val="900"/>
        </w:numPr>
        <w:spacing w:before="0" w:after="0"/>
      </w:pPr>
      <w:r>
        <w:t>On-Call Integration</w:t>
      </w:r>
    </w:p>
    <w:p>
      <w:pPr>
        <w:numPr>
          <w:ilvl w:val="1"/>
          <w:numId w:val="900"/>
        </w:numPr>
        <w:spacing w:before="0" w:after="0"/>
      </w:pPr>
      <w:r>
        <w:t>Alert Correlation</w:t>
      </w:r>
    </w:p>
    <w:p>
      <w:pPr>
        <w:numPr>
          <w:ilvl w:val="2"/>
          <w:numId w:val="900"/>
        </w:numPr>
        <w:spacing w:before="0" w:after="0"/>
      </w:pPr>
      <w:r>
        <w:t>Related Alert Grouping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Resolution Tracking</w:t>
      </w:r>
    </w:p>
    <w:p>
      <w:pPr>
        <w:numPr>
          <w:ilvl w:val="0"/>
          <w:numId w:val="900"/>
        </w:numPr>
        <w:spacing w:before="0" w:after="0"/>
      </w:pPr>
      <w:r>
        <w:t>Kubernetes-Specific Alerting</w:t>
      </w:r>
    </w:p>
    <w:p>
      <w:pPr>
        <w:numPr>
          <w:ilvl w:val="1"/>
          <w:numId w:val="900"/>
        </w:numPr>
        <w:spacing w:before="0" w:after="0"/>
      </w:pPr>
      <w:r>
        <w:t>Infrastructure Alerts</w:t>
      </w:r>
    </w:p>
    <w:p>
      <w:pPr>
        <w:numPr>
          <w:ilvl w:val="2"/>
          <w:numId w:val="900"/>
        </w:numPr>
        <w:spacing w:before="0" w:after="0"/>
      </w:pPr>
      <w:r>
        <w:t>Node Down Alerts</w:t>
      </w:r>
    </w:p>
    <w:p>
      <w:pPr>
        <w:numPr>
          <w:ilvl w:val="2"/>
          <w:numId w:val="900"/>
        </w:numPr>
        <w:spacing w:before="0" w:after="0"/>
      </w:pPr>
      <w:r>
        <w:t>High Resource Usage</w:t>
      </w:r>
    </w:p>
    <w:p>
      <w:pPr>
        <w:numPr>
          <w:ilvl w:val="2"/>
          <w:numId w:val="900"/>
        </w:numPr>
        <w:spacing w:before="0" w:after="0"/>
      </w:pPr>
      <w:r>
        <w:t>Disk Space Warnings</w:t>
      </w:r>
    </w:p>
    <w:p>
      <w:pPr>
        <w:numPr>
          <w:ilvl w:val="2"/>
          <w:numId w:val="900"/>
        </w:numPr>
        <w:spacing w:before="0" w:after="0"/>
      </w:pPr>
      <w:r>
        <w:t>Network Issues</w:t>
      </w:r>
    </w:p>
    <w:p>
      <w:pPr>
        <w:numPr>
          <w:ilvl w:val="1"/>
          <w:numId w:val="900"/>
        </w:numPr>
        <w:spacing w:before="0" w:after="0"/>
      </w:pPr>
      <w:r>
        <w:t>Application Alerts</w:t>
      </w:r>
    </w:p>
    <w:p>
      <w:pPr>
        <w:numPr>
          <w:ilvl w:val="2"/>
          <w:numId w:val="900"/>
        </w:numPr>
        <w:spacing w:before="0" w:after="0"/>
      </w:pPr>
      <w:r>
        <w:t>Pod Restart Alerts</w:t>
      </w:r>
    </w:p>
    <w:p>
      <w:pPr>
        <w:numPr>
          <w:ilvl w:val="2"/>
          <w:numId w:val="900"/>
        </w:numPr>
        <w:spacing w:before="0" w:after="0"/>
      </w:pPr>
      <w:r>
        <w:t>High Error Rates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Health Check Failures</w:t>
      </w:r>
    </w:p>
    <w:p>
      <w:pPr>
        <w:numPr>
          <w:ilvl w:val="1"/>
          <w:numId w:val="900"/>
        </w:numPr>
        <w:spacing w:before="0" w:after="0"/>
      </w:pPr>
      <w:r>
        <w:t>Control Plane Alerts</w:t>
      </w:r>
    </w:p>
    <w:p>
      <w:pPr>
        <w:numPr>
          <w:ilvl w:val="2"/>
          <w:numId w:val="900"/>
        </w:numPr>
        <w:spacing w:before="0" w:after="0"/>
      </w:pPr>
      <w:r>
        <w:t>API Server Issues</w:t>
      </w:r>
    </w:p>
    <w:p>
      <w:pPr>
        <w:numPr>
          <w:ilvl w:val="2"/>
          <w:numId w:val="900"/>
        </w:numPr>
        <w:spacing w:before="0" w:after="0"/>
      </w:pPr>
      <w:r>
        <w:t>etcd Problems</w:t>
      </w:r>
    </w:p>
    <w:p>
      <w:pPr>
        <w:numPr>
          <w:ilvl w:val="2"/>
          <w:numId w:val="900"/>
        </w:numPr>
        <w:spacing w:before="0" w:after="0"/>
      </w:pPr>
      <w:r>
        <w:t>Scheduler Failures</w:t>
      </w:r>
    </w:p>
    <w:p>
      <w:pPr>
        <w:numPr>
          <w:ilvl w:val="2"/>
          <w:numId w:val="900"/>
        </w:numPr>
        <w:spacing w:before="0" w:after="0"/>
      </w:pPr>
      <w:r>
        <w:t>Controller Errors</w:t>
      </w:r>
    </w:p>
    <w:p>
      <w:pPr>
        <w:pStyle w:val="Heading1"/>
      </w:pPr>
      <w:r>
        <w:t>Visualization and Dashboarding</w:t>
      </w:r>
    </w:p>
    <w:p>
      <w:pPr>
        <w:numPr>
          <w:ilvl w:val="0"/>
          <w:numId w:val="900"/>
        </w:numPr>
        <w:spacing w:before="0" w:after="0"/>
      </w:pPr>
      <w:r>
        <w:t>Grafana Integration</w:t>
      </w:r>
    </w:p>
    <w:p>
      <w:pPr>
        <w:numPr>
          <w:ilvl w:val="1"/>
          <w:numId w:val="900"/>
        </w:numPr>
        <w:spacing w:before="0" w:after="0"/>
      </w:pPr>
      <w:r>
        <w:t>Prometheus Data Source Setup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Caching Configuration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Panel Types and Usage</w:t>
      </w:r>
    </w:p>
    <w:p>
      <w:pPr>
        <w:numPr>
          <w:ilvl w:val="2"/>
          <w:numId w:val="900"/>
        </w:numPr>
        <w:spacing w:before="0" w:after="0"/>
      </w:pPr>
      <w:r>
        <w:t>Query Builder Interface</w:t>
      </w:r>
    </w:p>
    <w:p>
      <w:pPr>
        <w:numPr>
          <w:ilvl w:val="2"/>
          <w:numId w:val="900"/>
        </w:numPr>
        <w:spacing w:before="0" w:after="0"/>
      </w:pPr>
      <w:r>
        <w:t>Variable Configuration</w:t>
      </w:r>
    </w:p>
    <w:p>
      <w:pPr>
        <w:numPr>
          <w:ilvl w:val="2"/>
          <w:numId w:val="900"/>
        </w:numPr>
        <w:spacing w:before="0" w:after="0"/>
      </w:pPr>
      <w:r>
        <w:t>Time Range Management</w:t>
      </w:r>
    </w:p>
    <w:p>
      <w:pPr>
        <w:numPr>
          <w:ilvl w:val="1"/>
          <w:numId w:val="900"/>
        </w:numPr>
        <w:spacing w:before="0" w:after="0"/>
      </w:pPr>
      <w:r>
        <w:t>Visualization Best Practices</w:t>
      </w:r>
    </w:p>
    <w:p>
      <w:pPr>
        <w:numPr>
          <w:ilvl w:val="2"/>
          <w:numId w:val="900"/>
        </w:numPr>
        <w:spacing w:before="0" w:after="0"/>
      </w:pPr>
      <w:r>
        <w:t>Chart Type Selection</w:t>
      </w:r>
    </w:p>
    <w:p>
      <w:pPr>
        <w:numPr>
          <w:ilvl w:val="2"/>
          <w:numId w:val="900"/>
        </w:numPr>
        <w:spacing w:before="0" w:after="0"/>
      </w:pPr>
      <w:r>
        <w:t>Color Scheme Design</w:t>
      </w:r>
    </w:p>
    <w:p>
      <w:pPr>
        <w:numPr>
          <w:ilvl w:val="2"/>
          <w:numId w:val="900"/>
        </w:numPr>
        <w:spacing w:before="0" w:after="0"/>
      </w:pPr>
      <w:r>
        <w:t>Layout Organization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Essential Kubernetes Dashboards</w:t>
      </w:r>
    </w:p>
    <w:p>
      <w:pPr>
        <w:numPr>
          <w:ilvl w:val="1"/>
          <w:numId w:val="900"/>
        </w:numPr>
        <w:spacing w:before="0" w:after="0"/>
      </w:pPr>
      <w:r>
        <w:t>Cluster Overview Dashboard</w:t>
      </w:r>
    </w:p>
    <w:p>
      <w:pPr>
        <w:numPr>
          <w:ilvl w:val="2"/>
          <w:numId w:val="900"/>
        </w:numPr>
        <w:spacing w:before="0" w:after="0"/>
      </w:pPr>
      <w:r>
        <w:t>Resource Utilization Summary</w:t>
      </w:r>
    </w:p>
    <w:p>
      <w:pPr>
        <w:numPr>
          <w:ilvl w:val="2"/>
          <w:numId w:val="900"/>
        </w:numPr>
        <w:spacing w:before="0" w:after="0"/>
      </w:pPr>
      <w:r>
        <w:t>Node Status Overview</w:t>
      </w:r>
    </w:p>
    <w:p>
      <w:pPr>
        <w:numPr>
          <w:ilvl w:val="2"/>
          <w:numId w:val="900"/>
        </w:numPr>
        <w:spacing w:before="0" w:after="0"/>
      </w:pPr>
      <w:r>
        <w:t>Pod Distribution</w:t>
      </w:r>
    </w:p>
    <w:p>
      <w:pPr>
        <w:numPr>
          <w:ilvl w:val="2"/>
          <w:numId w:val="900"/>
        </w:numPr>
        <w:spacing w:before="0" w:after="0"/>
      </w:pPr>
      <w:r>
        <w:t>Control Plane Health</w:t>
      </w:r>
    </w:p>
    <w:p>
      <w:pPr>
        <w:numPr>
          <w:ilvl w:val="1"/>
          <w:numId w:val="900"/>
        </w:numPr>
        <w:spacing w:before="0" w:after="0"/>
      </w:pPr>
      <w:r>
        <w:t>Node Monitoring Dashboard</w:t>
      </w:r>
    </w:p>
    <w:p>
      <w:pPr>
        <w:numPr>
          <w:ilvl w:val="2"/>
          <w:numId w:val="900"/>
        </w:numPr>
        <w:spacing w:before="0" w:after="0"/>
      </w:pPr>
      <w:r>
        <w:t>CPU and Memory Usage</w:t>
      </w:r>
    </w:p>
    <w:p>
      <w:pPr>
        <w:numPr>
          <w:ilvl w:val="2"/>
          <w:numId w:val="900"/>
        </w:numPr>
        <w:spacing w:before="0" w:after="0"/>
      </w:pPr>
      <w:r>
        <w:t>Disk and Network I/O</w:t>
      </w:r>
    </w:p>
    <w:p>
      <w:pPr>
        <w:numPr>
          <w:ilvl w:val="2"/>
          <w:numId w:val="900"/>
        </w:numPr>
        <w:spacing w:before="0" w:after="0"/>
      </w:pPr>
      <w:r>
        <w:t>System Load Metrics</w:t>
      </w:r>
    </w:p>
    <w:p>
      <w:pPr>
        <w:numPr>
          <w:ilvl w:val="2"/>
          <w:numId w:val="900"/>
        </w:numPr>
        <w:spacing w:before="0" w:after="0"/>
      </w:pPr>
      <w:r>
        <w:t>Hardware Information</w:t>
      </w:r>
    </w:p>
    <w:p>
      <w:pPr>
        <w:numPr>
          <w:ilvl w:val="1"/>
          <w:numId w:val="900"/>
        </w:numPr>
        <w:spacing w:before="0" w:after="0"/>
      </w:pPr>
      <w:r>
        <w:t>Pod and Container Dashboard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Restart Patterns</w:t>
      </w:r>
    </w:p>
    <w:p>
      <w:pPr>
        <w:numPr>
          <w:ilvl w:val="2"/>
          <w:numId w:val="900"/>
        </w:numPr>
        <w:spacing w:before="0" w:after="0"/>
      </w:pPr>
      <w:r>
        <w:t>Network Traffic</w:t>
      </w:r>
    </w:p>
    <w:p>
      <w:pPr>
        <w:numPr>
          <w:ilvl w:val="2"/>
          <w:numId w:val="900"/>
        </w:numPr>
        <w:spacing w:before="0" w:after="0"/>
      </w:pPr>
      <w:r>
        <w:t>Storage Usage</w:t>
      </w:r>
    </w:p>
    <w:p>
      <w:pPr>
        <w:numPr>
          <w:ilvl w:val="1"/>
          <w:numId w:val="900"/>
        </w:numPr>
        <w:spacing w:before="0" w:after="0"/>
      </w:pPr>
      <w:r>
        <w:t>Application Performance Dashboard</w:t>
      </w:r>
    </w:p>
    <w:p>
      <w:pPr>
        <w:numPr>
          <w:ilvl w:val="2"/>
          <w:numId w:val="900"/>
        </w:numPr>
        <w:spacing w:before="0" w:after="0"/>
      </w:pPr>
      <w:r>
        <w:t>Request Rate and Latency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Dependency Health</w:t>
      </w:r>
    </w:p>
    <w:p>
      <w:pPr>
        <w:numPr>
          <w:ilvl w:val="0"/>
          <w:numId w:val="900"/>
        </w:numPr>
        <w:spacing w:before="0" w:after="0"/>
      </w:pPr>
      <w:r>
        <w:t>Advanced Visualization Techniques</w:t>
      </w:r>
    </w:p>
    <w:p>
      <w:pPr>
        <w:numPr>
          <w:ilvl w:val="1"/>
          <w:numId w:val="900"/>
        </w:numPr>
        <w:spacing w:before="0" w:after="0"/>
      </w:pPr>
      <w:r>
        <w:t>Heatmap Visualizations</w:t>
      </w:r>
    </w:p>
    <w:p>
      <w:pPr>
        <w:numPr>
          <w:ilvl w:val="2"/>
          <w:numId w:val="900"/>
        </w:numPr>
        <w:spacing w:before="0" w:after="0"/>
      </w:pPr>
      <w:r>
        <w:t>Latency Distribution</w:t>
      </w:r>
    </w:p>
    <w:p>
      <w:pPr>
        <w:numPr>
          <w:ilvl w:val="2"/>
          <w:numId w:val="900"/>
        </w:numPr>
        <w:spacing w:before="0" w:after="0"/>
      </w:pPr>
      <w:r>
        <w:t>Resource Usage Patterns</w:t>
      </w:r>
    </w:p>
    <w:p>
      <w:pPr>
        <w:numPr>
          <w:ilvl w:val="2"/>
          <w:numId w:val="900"/>
        </w:numPr>
        <w:spacing w:before="0" w:after="0"/>
      </w:pPr>
      <w:r>
        <w:t>Time-Based Analysis</w:t>
      </w:r>
    </w:p>
    <w:p>
      <w:pPr>
        <w:numPr>
          <w:ilvl w:val="1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Percentile Tracking</w:t>
      </w:r>
    </w:p>
    <w:p>
      <w:pPr>
        <w:numPr>
          <w:ilvl w:val="2"/>
          <w:numId w:val="900"/>
        </w:numPr>
        <w:spacing w:before="0" w:after="0"/>
      </w:pPr>
      <w:r>
        <w:t>Distribution Visualization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Multi-Dimensional Analysis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Scatter Plot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0"/>
          <w:numId w:val="900"/>
        </w:numPr>
        <w:spacing w:before="0" w:after="0"/>
      </w:pPr>
      <w:r>
        <w:t>Dashboard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Dashboard as Code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Sharing and Collaboration</w:t>
      </w:r>
    </w:p>
    <w:p>
      <w:pPr>
        <w:numPr>
          <w:ilvl w:val="2"/>
          <w:numId w:val="900"/>
        </w:numPr>
        <w:spacing w:before="0" w:after="0"/>
      </w:pPr>
      <w:r>
        <w:t>Dashboard Sharing</w:t>
      </w:r>
    </w:p>
    <w:p>
      <w:pPr>
        <w:numPr>
          <w:ilvl w:val="2"/>
          <w:numId w:val="900"/>
        </w:numPr>
        <w:spacing w:before="0" w:after="0"/>
      </w:pPr>
      <w:r>
        <w:t>Team Permissions</w:t>
      </w:r>
    </w:p>
    <w:p>
      <w:pPr>
        <w:numPr>
          <w:ilvl w:val="2"/>
          <w:numId w:val="900"/>
        </w:numPr>
        <w:spacing w:before="0" w:after="0"/>
      </w:pPr>
      <w:r>
        <w:t>Annotation System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Advanced Prometheus Operations</w:t>
      </w:r>
    </w:p>
    <w:p>
      <w:pPr>
        <w:numPr>
          <w:ilvl w:val="0"/>
          <w:numId w:val="900"/>
        </w:numPr>
        <w:spacing w:before="0" w:after="0"/>
      </w:pPr>
      <w:r>
        <w:t>High Availability and Scaling</w:t>
      </w:r>
    </w:p>
    <w:p>
      <w:pPr>
        <w:numPr>
          <w:ilvl w:val="1"/>
          <w:numId w:val="900"/>
        </w:numPr>
        <w:spacing w:before="0" w:after="0"/>
      </w:pPr>
      <w:r>
        <w:t>Multi-Instance Deployment</w:t>
      </w:r>
    </w:p>
    <w:p>
      <w:pPr>
        <w:numPr>
          <w:ilvl w:val="2"/>
          <w:numId w:val="900"/>
        </w:numPr>
        <w:spacing w:before="0" w:after="0"/>
      </w:pPr>
      <w:r>
        <w:t>Identical Configuration</w:t>
      </w:r>
    </w:p>
    <w:p>
      <w:pPr>
        <w:numPr>
          <w:ilvl w:val="2"/>
          <w:numId w:val="900"/>
        </w:numPr>
        <w:spacing w:before="0" w:after="0"/>
      </w:pPr>
      <w:r>
        <w:t>External Label Differentiation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Federation Architecture</w:t>
      </w:r>
    </w:p>
    <w:p>
      <w:pPr>
        <w:numPr>
          <w:ilvl w:val="2"/>
          <w:numId w:val="900"/>
        </w:numPr>
        <w:spacing w:before="0" w:after="0"/>
      </w:pPr>
      <w:r>
        <w:t>Hierarchical Setup</w:t>
      </w:r>
    </w:p>
    <w:p>
      <w:pPr>
        <w:numPr>
          <w:ilvl w:val="2"/>
          <w:numId w:val="900"/>
        </w:numPr>
        <w:spacing w:before="0" w:after="0"/>
      </w:pPr>
      <w:r>
        <w:t>Cross-Cluster Monitoring</w:t>
      </w:r>
    </w:p>
    <w:p>
      <w:pPr>
        <w:numPr>
          <w:ilvl w:val="2"/>
          <w:numId w:val="900"/>
        </w:numPr>
        <w:spacing w:before="0" w:after="0"/>
      </w:pPr>
      <w:r>
        <w:t>Selective Metric Federation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Horizontal Scaling Strategies</w:t>
      </w:r>
    </w:p>
    <w:p>
      <w:pPr>
        <w:numPr>
          <w:ilvl w:val="2"/>
          <w:numId w:val="900"/>
        </w:numPr>
        <w:spacing w:before="0" w:after="0"/>
      </w:pPr>
      <w:r>
        <w:t>Functional Sharding</w:t>
      </w:r>
    </w:p>
    <w:p>
      <w:pPr>
        <w:numPr>
          <w:ilvl w:val="2"/>
          <w:numId w:val="900"/>
        </w:numPr>
        <w:spacing w:before="0" w:after="0"/>
      </w:pPr>
      <w:r>
        <w:t>Geographical Distribution</w:t>
      </w:r>
    </w:p>
    <w:p>
      <w:pPr>
        <w:numPr>
          <w:ilvl w:val="2"/>
          <w:numId w:val="900"/>
        </w:numPr>
        <w:spacing w:before="0" w:after="0"/>
      </w:pPr>
      <w:r>
        <w:t>Workload Partitioning</w:t>
      </w:r>
    </w:p>
    <w:p>
      <w:pPr>
        <w:numPr>
          <w:ilvl w:val="0"/>
          <w:numId w:val="900"/>
        </w:numPr>
        <w:spacing w:before="0" w:after="0"/>
      </w:pPr>
      <w:r>
        <w:t>Long-Term Storage Solutions</w:t>
      </w:r>
    </w:p>
    <w:p>
      <w:pPr>
        <w:numPr>
          <w:ilvl w:val="1"/>
          <w:numId w:val="900"/>
        </w:numPr>
        <w:spacing w:before="0" w:after="0"/>
      </w:pPr>
      <w:r>
        <w:t>Remote Storage Integration</w:t>
      </w:r>
    </w:p>
    <w:p>
      <w:pPr>
        <w:numPr>
          <w:ilvl w:val="2"/>
          <w:numId w:val="900"/>
        </w:numPr>
        <w:spacing w:before="0" w:after="0"/>
      </w:pPr>
      <w:r>
        <w:t>Remote Write Configuration</w:t>
      </w:r>
    </w:p>
    <w:p>
      <w:pPr>
        <w:numPr>
          <w:ilvl w:val="2"/>
          <w:numId w:val="900"/>
        </w:numPr>
        <w:spacing w:before="0" w:after="0"/>
      </w:pPr>
      <w:r>
        <w:t>Remote Read Setup</w:t>
      </w:r>
    </w:p>
    <w:p>
      <w:pPr>
        <w:numPr>
          <w:ilvl w:val="2"/>
          <w:numId w:val="900"/>
        </w:numPr>
        <w:spacing w:before="0" w:after="0"/>
      </w:pPr>
      <w:r>
        <w:t>Protocol Implementation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Thanos Integration</w:t>
      </w:r>
    </w:p>
    <w:p>
      <w:pPr>
        <w:numPr>
          <w:ilvl w:val="2"/>
          <w:numId w:val="900"/>
        </w:numPr>
        <w:spacing w:before="0" w:after="0"/>
      </w:pPr>
      <w:r>
        <w:t>Thanos Architecture Overview</w:t>
      </w:r>
    </w:p>
    <w:p>
      <w:pPr>
        <w:numPr>
          <w:ilvl w:val="2"/>
          <w:numId w:val="900"/>
        </w:numPr>
        <w:spacing w:before="0" w:after="0"/>
      </w:pPr>
      <w:r>
        <w:t>Sidecar Deployment</w:t>
      </w:r>
    </w:p>
    <w:p>
      <w:pPr>
        <w:numPr>
          <w:ilvl w:val="2"/>
          <w:numId w:val="900"/>
        </w:numPr>
        <w:spacing w:before="0" w:after="0"/>
      </w:pPr>
      <w:r>
        <w:t>Query Layer Setup</w:t>
      </w:r>
    </w:p>
    <w:p>
      <w:pPr>
        <w:numPr>
          <w:ilvl w:val="2"/>
          <w:numId w:val="900"/>
        </w:numPr>
        <w:spacing w:before="0" w:after="0"/>
      </w:pPr>
      <w:r>
        <w:t>Object Storage Configuration</w:t>
      </w:r>
    </w:p>
    <w:p>
      <w:pPr>
        <w:numPr>
          <w:ilvl w:val="2"/>
          <w:numId w:val="900"/>
        </w:numPr>
        <w:spacing w:before="0" w:after="0"/>
      </w:pPr>
      <w:r>
        <w:t>Compaction Process</w:t>
      </w:r>
    </w:p>
    <w:p>
      <w:pPr>
        <w:numPr>
          <w:ilvl w:val="1"/>
          <w:numId w:val="900"/>
        </w:numPr>
        <w:spacing w:before="0" w:after="0"/>
      </w:pPr>
      <w:r>
        <w:t>Cortex Integration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Query Federation</w:t>
      </w:r>
    </w:p>
    <w:p>
      <w:pPr>
        <w:numPr>
          <w:ilvl w:val="1"/>
          <w:numId w:val="900"/>
        </w:numPr>
        <w:spacing w:before="0" w:after="0"/>
      </w:pPr>
      <w:r>
        <w:t>VictoriaMetrics Integration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Query Compatibility</w:t>
      </w:r>
    </w:p>
    <w:p>
      <w:pPr>
        <w:numPr>
          <w:ilvl w:val="2"/>
          <w:numId w:val="900"/>
        </w:numPr>
        <w:spacing w:before="0" w:after="0"/>
      </w:pPr>
      <w:r>
        <w:t>Cluster Setup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Recording Rules Implementation</w:t>
      </w:r>
    </w:p>
    <w:p>
      <w:pPr>
        <w:numPr>
          <w:ilvl w:val="2"/>
          <w:numId w:val="900"/>
        </w:numPr>
        <w:spacing w:before="0" w:after="0"/>
      </w:pPr>
      <w:r>
        <w:t>Rule Design Principles</w:t>
      </w:r>
    </w:p>
    <w:p>
      <w:pPr>
        <w:numPr>
          <w:ilvl w:val="2"/>
          <w:numId w:val="900"/>
        </w:numPr>
        <w:spacing w:before="0" w:after="0"/>
      </w:pPr>
      <w:r>
        <w:t>Aggregation Strategies</w:t>
      </w:r>
    </w:p>
    <w:p>
      <w:pPr>
        <w:numPr>
          <w:ilvl w:val="2"/>
          <w:numId w:val="900"/>
        </w:numPr>
        <w:spacing w:before="0" w:after="0"/>
      </w:pPr>
      <w:r>
        <w:t>Evaluation Frequency</w:t>
      </w:r>
    </w:p>
    <w:p>
      <w:pPr>
        <w:numPr>
          <w:ilvl w:val="2"/>
          <w:numId w:val="900"/>
        </w:numPr>
        <w:spacing w:before="0" w:after="0"/>
      </w:pPr>
      <w:r>
        <w:t>Storage Impact</w:t>
      </w:r>
    </w:p>
    <w:p>
      <w:pPr>
        <w:numPr>
          <w:ilvl w:val="1"/>
          <w:numId w:val="900"/>
        </w:numPr>
        <w:spacing w:before="0" w:after="0"/>
      </w:pPr>
      <w:r>
        <w:t>Query Performance Tuning</w:t>
      </w:r>
    </w:p>
    <w:p>
      <w:pPr>
        <w:numPr>
          <w:ilvl w:val="2"/>
          <w:numId w:val="900"/>
        </w:numPr>
        <w:spacing w:before="0" w:after="0"/>
      </w:pPr>
      <w:r>
        <w:t>Query Optimization Techniques</w:t>
      </w:r>
    </w:p>
    <w:p>
      <w:pPr>
        <w:numPr>
          <w:ilvl w:val="2"/>
          <w:numId w:val="900"/>
        </w:numPr>
        <w:spacing w:before="0" w:after="0"/>
      </w:pPr>
      <w:r>
        <w:t>Index Usage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Concurrent Query Limits</w:t>
      </w:r>
    </w:p>
    <w:p>
      <w:pPr>
        <w:numPr>
          <w:ilvl w:val="1"/>
          <w:numId w:val="900"/>
        </w:numPr>
        <w:spacing w:before="0" w:after="0"/>
      </w:pPr>
      <w:r>
        <w:t>Cardinality Management</w:t>
      </w:r>
    </w:p>
    <w:p>
      <w:pPr>
        <w:numPr>
          <w:ilvl w:val="2"/>
          <w:numId w:val="900"/>
        </w:numPr>
        <w:spacing w:before="0" w:after="0"/>
      </w:pPr>
      <w:r>
        <w:t>High-Cardinality Detection</w:t>
      </w:r>
    </w:p>
    <w:p>
      <w:pPr>
        <w:numPr>
          <w:ilvl w:val="2"/>
          <w:numId w:val="900"/>
        </w:numPr>
        <w:spacing w:before="0" w:after="0"/>
      </w:pPr>
      <w:r>
        <w:t>Label Optimization</w:t>
      </w:r>
    </w:p>
    <w:p>
      <w:pPr>
        <w:numPr>
          <w:ilvl w:val="2"/>
          <w:numId w:val="900"/>
        </w:numPr>
        <w:spacing w:before="0" w:after="0"/>
      </w:pPr>
      <w:r>
        <w:t>Metric Pruning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Retention Policy Tuning</w:t>
      </w:r>
    </w:p>
    <w:p>
      <w:pPr>
        <w:numPr>
          <w:ilvl w:val="2"/>
          <w:numId w:val="900"/>
        </w:numPr>
        <w:spacing w:before="0" w:after="0"/>
      </w:pPr>
      <w:r>
        <w:t>Compaction Configuration</w:t>
      </w:r>
    </w:p>
    <w:p>
      <w:pPr>
        <w:numPr>
          <w:ilvl w:val="2"/>
          <w:numId w:val="900"/>
        </w:numPr>
        <w:spacing w:before="0" w:after="0"/>
      </w:pPr>
      <w:r>
        <w:t>Block Size Optimization</w:t>
      </w:r>
    </w:p>
    <w:p>
      <w:pPr>
        <w:numPr>
          <w:ilvl w:val="2"/>
          <w:numId w:val="900"/>
        </w:numPr>
        <w:spacing w:before="0" w:after="0"/>
      </w:pPr>
      <w:r>
        <w:t>Compression Settings</w:t>
      </w:r>
    </w:p>
    <w:p>
      <w:pPr>
        <w:numPr>
          <w:ilvl w:val="0"/>
          <w:numId w:val="900"/>
        </w:numPr>
        <w:spacing w:before="0" w:after="0"/>
      </w:pPr>
      <w:r>
        <w:t>Operational Procedures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Data Backup Strategies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Growth Projections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Scaling Triggers</w:t>
      </w:r>
    </w:p>
    <w:p>
      <w:pPr>
        <w:numPr>
          <w:ilvl w:val="1"/>
          <w:numId w:val="900"/>
        </w:numPr>
        <w:spacing w:before="0" w:after="0"/>
      </w:pPr>
      <w:r>
        <w:t>Maintenance Operations</w:t>
      </w:r>
    </w:p>
    <w:p>
      <w:pPr>
        <w:numPr>
          <w:ilvl w:val="2"/>
          <w:numId w:val="900"/>
        </w:numPr>
        <w:spacing w:before="0" w:after="0"/>
      </w:pPr>
      <w:r>
        <w:t>Version Upgrades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2"/>
          <w:numId w:val="900"/>
        </w:numPr>
        <w:spacing w:before="0" w:after="0"/>
      </w:pPr>
      <w:r>
        <w:t>Certificate-Based Auth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1"/>
          <w:numId w:val="900"/>
        </w:numPr>
        <w:spacing w:before="0" w:after="0"/>
      </w:pPr>
      <w:r>
        <w:t>Authorization Controls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Query-Level Permissions</w:t>
      </w:r>
    </w:p>
    <w:p>
      <w:pPr>
        <w:numPr>
          <w:ilvl w:val="2"/>
          <w:numId w:val="900"/>
        </w:numPr>
        <w:spacing w:before="0" w:after="0"/>
      </w:pPr>
      <w:r>
        <w:t>Data Access Restrictions</w:t>
      </w:r>
    </w:p>
    <w:p>
      <w:pPr>
        <w:numPr>
          <w:ilvl w:val="2"/>
          <w:numId w:val="900"/>
        </w:numPr>
        <w:spacing w:before="0" w:after="0"/>
      </w:pPr>
      <w:r>
        <w:t>Admin Interface Security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TLS Encryption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VPN Integration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