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Kerberos and NTLM Security Vulnerabilities</w:t>
      </w:r>
    </w:p>
    <w:p>
      <w:pPr>
        <w:pStyle w:val="Heading1"/>
      </w:pPr>
      <w:r>
        <w:t>Foundations of Windows Authentication</w:t>
      </w:r>
    </w:p>
    <w:p>
      <w:pPr>
        <w:numPr>
          <w:ilvl w:val="0"/>
          <w:numId w:val="900"/>
        </w:numPr>
        <w:spacing w:before="0" w:after="0"/>
      </w:pPr>
      <w:r>
        <w:t>Authentication vs. Authorization Concepts</w:t>
      </w:r>
    </w:p>
    <w:p>
      <w:pPr>
        <w:numPr>
          <w:ilvl w:val="1"/>
          <w:numId w:val="900"/>
        </w:numPr>
        <w:spacing w:before="0" w:after="0"/>
      </w:pPr>
      <w:r>
        <w:t>Definition of Authentication</w:t>
      </w:r>
    </w:p>
    <w:p>
      <w:pPr>
        <w:numPr>
          <w:ilvl w:val="1"/>
          <w:numId w:val="900"/>
        </w:numPr>
        <w:spacing w:before="0" w:after="0"/>
      </w:pPr>
      <w:r>
        <w:t>Definition of Authorization</w:t>
      </w:r>
    </w:p>
    <w:p>
      <w:pPr>
        <w:numPr>
          <w:ilvl w:val="1"/>
          <w:numId w:val="900"/>
        </w:numPr>
        <w:spacing w:before="0" w:after="0"/>
      </w:pPr>
      <w:r>
        <w:t>Relationship Between Authentication and Authorization</w:t>
      </w:r>
    </w:p>
    <w:p>
      <w:pPr>
        <w:numPr>
          <w:ilvl w:val="1"/>
          <w:numId w:val="900"/>
        </w:numPr>
        <w:spacing w:before="0" w:after="0"/>
      </w:pPr>
      <w:r>
        <w:t>Authentication Flow in Windows Environments</w:t>
      </w:r>
    </w:p>
    <w:p>
      <w:pPr>
        <w:numPr>
          <w:ilvl w:val="0"/>
          <w:numId w:val="900"/>
        </w:numPr>
        <w:spacing w:before="0" w:after="0"/>
      </w:pPr>
      <w:r>
        <w:t>Active Directory Domain Services Architecture</w:t>
      </w:r>
    </w:p>
    <w:p>
      <w:pPr>
        <w:numPr>
          <w:ilvl w:val="1"/>
          <w:numId w:val="900"/>
        </w:numPr>
        <w:spacing w:before="0" w:after="0"/>
      </w:pPr>
      <w:r>
        <w:t>Domain Controllers</w:t>
      </w:r>
    </w:p>
    <w:p>
      <w:pPr>
        <w:numPr>
          <w:ilvl w:val="2"/>
          <w:numId w:val="900"/>
        </w:numPr>
        <w:spacing w:before="0" w:after="0"/>
      </w:pPr>
      <w:r>
        <w:t>Primary Domain Controller (PDC) Emulator</w:t>
      </w:r>
    </w:p>
    <w:p>
      <w:pPr>
        <w:numPr>
          <w:ilvl w:val="2"/>
          <w:numId w:val="900"/>
        </w:numPr>
        <w:spacing w:before="0" w:after="0"/>
      </w:pPr>
      <w:r>
        <w:t>Additional Domain Controllers</w:t>
      </w:r>
    </w:p>
    <w:p>
      <w:pPr>
        <w:numPr>
          <w:ilvl w:val="2"/>
          <w:numId w:val="900"/>
        </w:numPr>
        <w:spacing w:before="0" w:after="0"/>
      </w:pPr>
      <w:r>
        <w:t>Global Catalog Servers</w:t>
      </w:r>
    </w:p>
    <w:p>
      <w:pPr>
        <w:numPr>
          <w:ilvl w:val="1"/>
          <w:numId w:val="900"/>
        </w:numPr>
        <w:spacing w:before="0" w:after="0"/>
      </w:pPr>
      <w:r>
        <w:t>Domain Structure</w:t>
      </w:r>
    </w:p>
    <w:p>
      <w:pPr>
        <w:numPr>
          <w:ilvl w:val="2"/>
          <w:numId w:val="900"/>
        </w:numPr>
        <w:spacing w:before="0" w:after="0"/>
      </w:pPr>
      <w:r>
        <w:t>Single Domain Environments</w:t>
      </w:r>
    </w:p>
    <w:p>
      <w:pPr>
        <w:numPr>
          <w:ilvl w:val="2"/>
          <w:numId w:val="900"/>
        </w:numPr>
        <w:spacing w:before="0" w:after="0"/>
      </w:pPr>
      <w:r>
        <w:t>Multi-Domain Forests</w:t>
      </w:r>
    </w:p>
    <w:p>
      <w:pPr>
        <w:numPr>
          <w:ilvl w:val="2"/>
          <w:numId w:val="900"/>
        </w:numPr>
        <w:spacing w:before="0" w:after="0"/>
      </w:pPr>
      <w:r>
        <w:t>Organizational Units (OUs)</w:t>
      </w:r>
    </w:p>
    <w:p>
      <w:pPr>
        <w:numPr>
          <w:ilvl w:val="1"/>
          <w:numId w:val="900"/>
        </w:numPr>
        <w:spacing w:before="0" w:after="0"/>
      </w:pPr>
      <w:r>
        <w:t>Trust Relationships</w:t>
      </w:r>
    </w:p>
    <w:p>
      <w:pPr>
        <w:numPr>
          <w:ilvl w:val="2"/>
          <w:numId w:val="900"/>
        </w:numPr>
        <w:spacing w:before="0" w:after="0"/>
      </w:pPr>
      <w:r>
        <w:t>Transitive Trusts</w:t>
      </w:r>
    </w:p>
    <w:p>
      <w:pPr>
        <w:numPr>
          <w:ilvl w:val="2"/>
          <w:numId w:val="900"/>
        </w:numPr>
        <w:spacing w:before="0" w:after="0"/>
      </w:pPr>
      <w:r>
        <w:t>Non-Transitive Trusts</w:t>
      </w:r>
    </w:p>
    <w:p>
      <w:pPr>
        <w:numPr>
          <w:ilvl w:val="2"/>
          <w:numId w:val="900"/>
        </w:numPr>
        <w:spacing w:before="0" w:after="0"/>
      </w:pPr>
      <w:r>
        <w:t>External Trusts</w:t>
      </w:r>
    </w:p>
    <w:p>
      <w:pPr>
        <w:numPr>
          <w:ilvl w:val="2"/>
          <w:numId w:val="900"/>
        </w:numPr>
        <w:spacing w:before="0" w:after="0"/>
      </w:pPr>
      <w:r>
        <w:t>Forest Trusts</w:t>
      </w:r>
    </w:p>
    <w:p>
      <w:pPr>
        <w:numPr>
          <w:ilvl w:val="0"/>
          <w:numId w:val="900"/>
        </w:numPr>
        <w:spacing w:before="0" w:after="0"/>
      </w:pPr>
      <w:r>
        <w:t>Security Principals</w:t>
      </w:r>
    </w:p>
    <w:p>
      <w:pPr>
        <w:numPr>
          <w:ilvl w:val="1"/>
          <w:numId w:val="900"/>
        </w:numPr>
        <w:spacing w:before="0" w:after="0"/>
      </w:pPr>
      <w:r>
        <w:t>User Accounts</w:t>
      </w:r>
    </w:p>
    <w:p>
      <w:pPr>
        <w:numPr>
          <w:ilvl w:val="2"/>
          <w:numId w:val="900"/>
        </w:numPr>
        <w:spacing w:before="0" w:after="0"/>
      </w:pPr>
      <w:r>
        <w:t>Domain User Accounts</w:t>
      </w:r>
    </w:p>
    <w:p>
      <w:pPr>
        <w:numPr>
          <w:ilvl w:val="2"/>
          <w:numId w:val="900"/>
        </w:numPr>
        <w:spacing w:before="0" w:after="0"/>
      </w:pPr>
      <w:r>
        <w:t>Local User Accounts</w:t>
      </w:r>
    </w:p>
    <w:p>
      <w:pPr>
        <w:numPr>
          <w:ilvl w:val="2"/>
          <w:numId w:val="900"/>
        </w:numPr>
        <w:spacing w:before="0" w:after="0"/>
      </w:pPr>
      <w:r>
        <w:t>Built-in User Accounts</w:t>
      </w:r>
    </w:p>
    <w:p>
      <w:pPr>
        <w:numPr>
          <w:ilvl w:val="1"/>
          <w:numId w:val="900"/>
        </w:numPr>
        <w:spacing w:before="0" w:after="0"/>
      </w:pPr>
      <w:r>
        <w:t>Computer Accounts</w:t>
      </w:r>
    </w:p>
    <w:p>
      <w:pPr>
        <w:numPr>
          <w:ilvl w:val="2"/>
          <w:numId w:val="900"/>
        </w:numPr>
        <w:spacing w:before="0" w:after="0"/>
      </w:pPr>
      <w:r>
        <w:t>Domain Computer Accounts</w:t>
      </w:r>
    </w:p>
    <w:p>
      <w:pPr>
        <w:numPr>
          <w:ilvl w:val="2"/>
          <w:numId w:val="900"/>
        </w:numPr>
        <w:spacing w:before="0" w:after="0"/>
      </w:pPr>
      <w:r>
        <w:t>Computer Account Authentication</w:t>
      </w:r>
    </w:p>
    <w:p>
      <w:pPr>
        <w:numPr>
          <w:ilvl w:val="2"/>
          <w:numId w:val="900"/>
        </w:numPr>
        <w:spacing w:before="0" w:after="0"/>
      </w:pPr>
      <w:r>
        <w:t>Machine Account Passwords</w:t>
      </w:r>
    </w:p>
    <w:p>
      <w:pPr>
        <w:numPr>
          <w:ilvl w:val="1"/>
          <w:numId w:val="900"/>
        </w:numPr>
        <w:spacing w:before="0" w:after="0"/>
      </w:pPr>
      <w:r>
        <w:t>Service Accounts</w:t>
      </w:r>
    </w:p>
    <w:p>
      <w:pPr>
        <w:numPr>
          <w:ilvl w:val="2"/>
          <w:numId w:val="900"/>
        </w:numPr>
        <w:spacing w:before="0" w:after="0"/>
      </w:pPr>
      <w:r>
        <w:t>Domain Service Accounts</w:t>
      </w:r>
    </w:p>
    <w:p>
      <w:pPr>
        <w:numPr>
          <w:ilvl w:val="2"/>
          <w:numId w:val="900"/>
        </w:numPr>
        <w:spacing w:before="0" w:after="0"/>
      </w:pPr>
      <w:r>
        <w:t>Local Service Accounts</w:t>
      </w:r>
    </w:p>
    <w:p>
      <w:pPr>
        <w:numPr>
          <w:ilvl w:val="2"/>
          <w:numId w:val="900"/>
        </w:numPr>
        <w:spacing w:before="0" w:after="0"/>
      </w:pPr>
      <w:r>
        <w:t>Managed Service Accounts (MSAs)</w:t>
      </w:r>
    </w:p>
    <w:p>
      <w:pPr>
        <w:numPr>
          <w:ilvl w:val="2"/>
          <w:numId w:val="900"/>
        </w:numPr>
        <w:spacing w:before="0" w:after="0"/>
      </w:pPr>
      <w:r>
        <w:t>Group Managed Service Accounts (gMSAs)</w:t>
      </w:r>
    </w:p>
    <w:p>
      <w:pPr>
        <w:numPr>
          <w:ilvl w:val="1"/>
          <w:numId w:val="900"/>
        </w:numPr>
        <w:spacing w:before="0" w:after="0"/>
      </w:pPr>
      <w:r>
        <w:t>Group Accounts</w:t>
      </w:r>
    </w:p>
    <w:p>
      <w:pPr>
        <w:numPr>
          <w:ilvl w:val="2"/>
          <w:numId w:val="900"/>
        </w:numPr>
        <w:spacing w:before="0" w:after="0"/>
      </w:pPr>
      <w:r>
        <w:t>Security Groups</w:t>
      </w:r>
    </w:p>
    <w:p>
      <w:pPr>
        <w:numPr>
          <w:ilvl w:val="2"/>
          <w:numId w:val="900"/>
        </w:numPr>
        <w:spacing w:before="0" w:after="0"/>
      </w:pPr>
      <w:r>
        <w:t>Distribution Groups</w:t>
      </w:r>
    </w:p>
    <w:p>
      <w:pPr>
        <w:numPr>
          <w:ilvl w:val="2"/>
          <w:numId w:val="900"/>
        </w:numPr>
        <w:spacing w:before="0" w:after="0"/>
      </w:pPr>
      <w:r>
        <w:t>Built-in Groups</w:t>
      </w:r>
    </w:p>
    <w:p>
      <w:pPr>
        <w:numPr>
          <w:ilvl w:val="0"/>
          <w:numId w:val="900"/>
        </w:numPr>
        <w:spacing w:before="0" w:after="0"/>
      </w:pPr>
      <w:r>
        <w:t>Security Identifiers (SIDs)</w:t>
      </w:r>
    </w:p>
    <w:p>
      <w:pPr>
        <w:numPr>
          <w:ilvl w:val="1"/>
          <w:numId w:val="900"/>
        </w:numPr>
        <w:spacing w:before="0" w:after="0"/>
      </w:pPr>
      <w:r>
        <w:t>SID Structure and Format</w:t>
      </w:r>
    </w:p>
    <w:p>
      <w:pPr>
        <w:numPr>
          <w:ilvl w:val="1"/>
          <w:numId w:val="900"/>
        </w:numPr>
        <w:spacing w:before="0" w:after="0"/>
      </w:pPr>
      <w:r>
        <w:t>Well-Known SIDs</w:t>
      </w:r>
    </w:p>
    <w:p>
      <w:pPr>
        <w:numPr>
          <w:ilvl w:val="1"/>
          <w:numId w:val="900"/>
        </w:numPr>
        <w:spacing w:before="0" w:after="0"/>
      </w:pPr>
      <w:r>
        <w:t>Domain SIDs</w:t>
      </w:r>
    </w:p>
    <w:p>
      <w:pPr>
        <w:numPr>
          <w:ilvl w:val="1"/>
          <w:numId w:val="900"/>
        </w:numPr>
        <w:spacing w:before="0" w:after="0"/>
      </w:pPr>
      <w:r>
        <w:t>Relative Identifiers (RIDs)</w:t>
      </w:r>
    </w:p>
    <w:p>
      <w:pPr>
        <w:numPr>
          <w:ilvl w:val="1"/>
          <w:numId w:val="900"/>
        </w:numPr>
        <w:spacing w:before="0" w:after="0"/>
      </w:pPr>
      <w:r>
        <w:t>SID History</w:t>
      </w:r>
    </w:p>
    <w:p>
      <w:pPr>
        <w:numPr>
          <w:ilvl w:val="0"/>
          <w:numId w:val="900"/>
        </w:numPr>
        <w:spacing w:before="0" w:after="0"/>
      </w:pPr>
      <w:r>
        <w:t>Access Tokens</w:t>
      </w:r>
    </w:p>
    <w:p>
      <w:pPr>
        <w:numPr>
          <w:ilvl w:val="1"/>
          <w:numId w:val="900"/>
        </w:numPr>
        <w:spacing w:before="0" w:after="0"/>
      </w:pPr>
      <w:r>
        <w:t>Token Structure</w:t>
      </w:r>
    </w:p>
    <w:p>
      <w:pPr>
        <w:numPr>
          <w:ilvl w:val="1"/>
          <w:numId w:val="900"/>
        </w:numPr>
        <w:spacing w:before="0" w:after="0"/>
      </w:pPr>
      <w:r>
        <w:t>Primary Tokens</w:t>
      </w:r>
    </w:p>
    <w:p>
      <w:pPr>
        <w:numPr>
          <w:ilvl w:val="1"/>
          <w:numId w:val="900"/>
        </w:numPr>
        <w:spacing w:before="0" w:after="0"/>
      </w:pPr>
      <w:r>
        <w:t>Impersonation Tokens</w:t>
      </w:r>
    </w:p>
    <w:p>
      <w:pPr>
        <w:numPr>
          <w:ilvl w:val="1"/>
          <w:numId w:val="900"/>
        </w:numPr>
        <w:spacing w:before="0" w:after="0"/>
      </w:pPr>
      <w:r>
        <w:t>Token Privileges</w:t>
      </w:r>
    </w:p>
    <w:p>
      <w:pPr>
        <w:numPr>
          <w:ilvl w:val="1"/>
          <w:numId w:val="900"/>
        </w:numPr>
        <w:spacing w:before="0" w:after="0"/>
      </w:pPr>
      <w:r>
        <w:t>Group Memberships in Tokens</w:t>
      </w:r>
    </w:p>
    <w:p>
      <w:pPr>
        <w:numPr>
          <w:ilvl w:val="1"/>
          <w:numId w:val="900"/>
        </w:numPr>
        <w:spacing w:before="0" w:after="0"/>
      </w:pPr>
      <w:r>
        <w:t>Token Integrity Levels</w:t>
      </w:r>
    </w:p>
    <w:p>
      <w:pPr>
        <w:numPr>
          <w:ilvl w:val="0"/>
          <w:numId w:val="900"/>
        </w:numPr>
        <w:spacing w:before="0" w:after="0"/>
      </w:pPr>
      <w:r>
        <w:t>Local Security Authority (LSA)</w:t>
      </w:r>
    </w:p>
    <w:p>
      <w:pPr>
        <w:numPr>
          <w:ilvl w:val="1"/>
          <w:numId w:val="900"/>
        </w:numPr>
        <w:spacing w:before="0" w:after="0"/>
      </w:pPr>
      <w:r>
        <w:t>LSA Architecture</w:t>
      </w:r>
    </w:p>
    <w:p>
      <w:pPr>
        <w:numPr>
          <w:ilvl w:val="1"/>
          <w:numId w:val="900"/>
        </w:numPr>
        <w:spacing w:before="0" w:after="0"/>
      </w:pPr>
      <w:r>
        <w:t>Authentication Packages</w:t>
      </w:r>
    </w:p>
    <w:p>
      <w:pPr>
        <w:numPr>
          <w:ilvl w:val="1"/>
          <w:numId w:val="900"/>
        </w:numPr>
        <w:spacing w:before="0" w:after="0"/>
      </w:pPr>
      <w:r>
        <w:t>Security Support Providers (SSPs)</w:t>
      </w:r>
    </w:p>
    <w:p>
      <w:pPr>
        <w:numPr>
          <w:ilvl w:val="1"/>
          <w:numId w:val="900"/>
        </w:numPr>
        <w:spacing w:before="0" w:after="0"/>
      </w:pPr>
      <w:r>
        <w:t>LSA Secrets</w:t>
      </w:r>
    </w:p>
    <w:p>
      <w:pPr>
        <w:numPr>
          <w:ilvl w:val="1"/>
          <w:numId w:val="900"/>
        </w:numPr>
        <w:spacing w:before="0" w:after="0"/>
      </w:pPr>
      <w:r>
        <w:t>LSA Policy Database</w:t>
      </w:r>
    </w:p>
    <w:p>
      <w:pPr>
        <w:numPr>
          <w:ilvl w:val="0"/>
          <w:numId w:val="900"/>
        </w:numPr>
        <w:spacing w:before="0" w:after="0"/>
      </w:pPr>
      <w:r>
        <w:t>Security Account Manager (SAM)</w:t>
      </w:r>
    </w:p>
    <w:p>
      <w:pPr>
        <w:numPr>
          <w:ilvl w:val="1"/>
          <w:numId w:val="900"/>
        </w:numPr>
        <w:spacing w:before="0" w:after="0"/>
      </w:pPr>
      <w:r>
        <w:t>SAM Database Structure</w:t>
      </w:r>
    </w:p>
    <w:p>
      <w:pPr>
        <w:numPr>
          <w:ilvl w:val="1"/>
          <w:numId w:val="900"/>
        </w:numPr>
        <w:spacing w:before="0" w:after="0"/>
      </w:pPr>
      <w:r>
        <w:t>Local Account Storage</w:t>
      </w:r>
    </w:p>
    <w:p>
      <w:pPr>
        <w:numPr>
          <w:ilvl w:val="1"/>
          <w:numId w:val="900"/>
        </w:numPr>
        <w:spacing w:before="0" w:after="0"/>
      </w:pPr>
      <w:r>
        <w:t>Password Storage in SAM</w:t>
      </w:r>
    </w:p>
    <w:p>
      <w:pPr>
        <w:numPr>
          <w:ilvl w:val="1"/>
          <w:numId w:val="900"/>
        </w:numPr>
        <w:spacing w:before="0" w:after="0"/>
      </w:pPr>
      <w:r>
        <w:t>SAM Registry Hive</w:t>
      </w:r>
    </w:p>
    <w:p>
      <w:pPr>
        <w:numPr>
          <w:ilvl w:val="1"/>
          <w:numId w:val="900"/>
        </w:numPr>
        <w:spacing w:before="0" w:after="0"/>
      </w:pPr>
      <w:r>
        <w:t>Interaction with LSA</w:t>
      </w:r>
    </w:p>
    <w:p>
      <w:pPr>
        <w:pStyle w:val="Heading1"/>
      </w:pPr>
      <w:r>
        <w:t>NTLM Protocol Architecture</w:t>
      </w:r>
    </w:p>
    <w:p>
      <w:pPr>
        <w:numPr>
          <w:ilvl w:val="0"/>
          <w:numId w:val="900"/>
        </w:numPr>
        <w:spacing w:before="0" w:after="0"/>
      </w:pPr>
      <w:r>
        <w:t>NTLM Evolution and Versions</w:t>
      </w:r>
    </w:p>
    <w:p>
      <w:pPr>
        <w:numPr>
          <w:ilvl w:val="1"/>
          <w:numId w:val="900"/>
        </w:numPr>
        <w:spacing w:before="0" w:after="0"/>
      </w:pPr>
      <w:r>
        <w:t>LAN Manager (LM) Protocol</w:t>
      </w:r>
    </w:p>
    <w:p>
      <w:pPr>
        <w:numPr>
          <w:ilvl w:val="1"/>
          <w:numId w:val="900"/>
        </w:numPr>
        <w:spacing w:before="0" w:after="0"/>
      </w:pPr>
      <w:r>
        <w:t>NTLM Version 1 (NTLMv1)</w:t>
      </w:r>
    </w:p>
    <w:p>
      <w:pPr>
        <w:numPr>
          <w:ilvl w:val="1"/>
          <w:numId w:val="900"/>
        </w:numPr>
        <w:spacing w:before="0" w:after="0"/>
      </w:pPr>
      <w:r>
        <w:t>NTLM Version 2 (NTLMv2)</w:t>
      </w:r>
    </w:p>
    <w:p>
      <w:pPr>
        <w:numPr>
          <w:ilvl w:val="1"/>
          <w:numId w:val="900"/>
        </w:numPr>
        <w:spacing w:before="0" w:after="0"/>
      </w:pPr>
      <w:r>
        <w:t>Extended Session Security</w:t>
      </w:r>
    </w:p>
    <w:p>
      <w:pPr>
        <w:numPr>
          <w:ilvl w:val="1"/>
          <w:numId w:val="900"/>
        </w:numPr>
        <w:spacing w:before="0" w:after="0"/>
      </w:pPr>
      <w:r>
        <w:t>Current Status and Deprecation</w:t>
      </w:r>
    </w:p>
    <w:p>
      <w:pPr>
        <w:numPr>
          <w:ilvl w:val="0"/>
          <w:numId w:val="900"/>
        </w:numPr>
        <w:spacing w:before="0" w:after="0"/>
      </w:pPr>
      <w:r>
        <w:t>NTLM Authentication Process</w:t>
      </w:r>
    </w:p>
    <w:p>
      <w:pPr>
        <w:numPr>
          <w:ilvl w:val="1"/>
          <w:numId w:val="900"/>
        </w:numPr>
        <w:spacing w:before="0" w:after="0"/>
      </w:pPr>
      <w:r>
        <w:t>Type 1 Message (Negotiate)</w:t>
      </w:r>
    </w:p>
    <w:p>
      <w:pPr>
        <w:numPr>
          <w:ilvl w:val="1"/>
          <w:numId w:val="900"/>
        </w:numPr>
        <w:spacing w:before="0" w:after="0"/>
      </w:pPr>
      <w:r>
        <w:t>Type 2 Message (Challenge)</w:t>
      </w:r>
    </w:p>
    <w:p>
      <w:pPr>
        <w:numPr>
          <w:ilvl w:val="1"/>
          <w:numId w:val="900"/>
        </w:numPr>
        <w:spacing w:before="0" w:after="0"/>
      </w:pPr>
      <w:r>
        <w:t>Type 3 Message (Authentication)</w:t>
      </w:r>
    </w:p>
    <w:p>
      <w:pPr>
        <w:numPr>
          <w:ilvl w:val="1"/>
          <w:numId w:val="900"/>
        </w:numPr>
        <w:spacing w:before="0" w:after="0"/>
      </w:pPr>
      <w:r>
        <w:t>Challenge-Response Mechanism</w:t>
      </w:r>
    </w:p>
    <w:p>
      <w:pPr>
        <w:numPr>
          <w:ilvl w:val="1"/>
          <w:numId w:val="900"/>
        </w:numPr>
        <w:spacing w:before="0" w:after="0"/>
      </w:pPr>
      <w:r>
        <w:t>Session Key Establishment</w:t>
      </w:r>
    </w:p>
    <w:p>
      <w:pPr>
        <w:numPr>
          <w:ilvl w:val="0"/>
          <w:numId w:val="900"/>
        </w:numPr>
        <w:spacing w:before="0" w:after="0"/>
      </w:pPr>
      <w:r>
        <w:t>NTLM Hash Types</w:t>
      </w:r>
    </w:p>
    <w:p>
      <w:pPr>
        <w:numPr>
          <w:ilvl w:val="1"/>
          <w:numId w:val="900"/>
        </w:numPr>
        <w:spacing w:before="0" w:after="0"/>
      </w:pPr>
      <w:r>
        <w:t>LM Hash</w:t>
      </w:r>
    </w:p>
    <w:p>
      <w:pPr>
        <w:numPr>
          <w:ilvl w:val="2"/>
          <w:numId w:val="900"/>
        </w:numPr>
        <w:spacing w:before="0" w:after="0"/>
      </w:pPr>
      <w:r>
        <w:t>DES-based Algorithm</w:t>
      </w:r>
    </w:p>
    <w:p>
      <w:pPr>
        <w:numPr>
          <w:ilvl w:val="2"/>
          <w:numId w:val="900"/>
        </w:numPr>
        <w:spacing w:before="0" w:after="0"/>
      </w:pPr>
      <w:r>
        <w:t>Case Insensitivity Weakness</w:t>
      </w:r>
    </w:p>
    <w:p>
      <w:pPr>
        <w:numPr>
          <w:ilvl w:val="2"/>
          <w:numId w:val="900"/>
        </w:numPr>
        <w:spacing w:before="0" w:after="0"/>
      </w:pPr>
      <w:r>
        <w:t>14-Character Limitation</w:t>
      </w:r>
    </w:p>
    <w:p>
      <w:pPr>
        <w:numPr>
          <w:ilvl w:val="2"/>
          <w:numId w:val="900"/>
        </w:numPr>
        <w:spacing w:before="0" w:after="0"/>
      </w:pPr>
      <w:r>
        <w:t>Storage Format</w:t>
      </w:r>
    </w:p>
    <w:p>
      <w:pPr>
        <w:numPr>
          <w:ilvl w:val="1"/>
          <w:numId w:val="900"/>
        </w:numPr>
        <w:spacing w:before="0" w:after="0"/>
      </w:pPr>
      <w:r>
        <w:t>NT Hash</w:t>
      </w:r>
    </w:p>
    <w:p>
      <w:pPr>
        <w:numPr>
          <w:ilvl w:val="2"/>
          <w:numId w:val="900"/>
        </w:numPr>
        <w:spacing w:before="0" w:after="0"/>
      </w:pPr>
      <w:r>
        <w:t>MD4-based Algorithm</w:t>
      </w:r>
    </w:p>
    <w:p>
      <w:pPr>
        <w:numPr>
          <w:ilvl w:val="2"/>
          <w:numId w:val="900"/>
        </w:numPr>
        <w:spacing w:before="0" w:after="0"/>
      </w:pPr>
      <w:r>
        <w:t>Unicode Support</w:t>
      </w:r>
    </w:p>
    <w:p>
      <w:pPr>
        <w:numPr>
          <w:ilvl w:val="2"/>
          <w:numId w:val="900"/>
        </w:numPr>
        <w:spacing w:before="0" w:after="0"/>
      </w:pPr>
      <w:r>
        <w:t>Storage Format</w:t>
      </w:r>
    </w:p>
    <w:p>
      <w:pPr>
        <w:numPr>
          <w:ilvl w:val="2"/>
          <w:numId w:val="900"/>
        </w:numPr>
        <w:spacing w:before="0" w:after="0"/>
      </w:pPr>
      <w:r>
        <w:t>Salting Absence</w:t>
      </w:r>
    </w:p>
    <w:p>
      <w:pPr>
        <w:numPr>
          <w:ilvl w:val="0"/>
          <w:numId w:val="900"/>
        </w:numPr>
        <w:spacing w:before="0" w:after="0"/>
      </w:pPr>
      <w:r>
        <w:t>NTLM in Network Protocols</w:t>
      </w:r>
    </w:p>
    <w:p>
      <w:pPr>
        <w:numPr>
          <w:ilvl w:val="1"/>
          <w:numId w:val="900"/>
        </w:numPr>
        <w:spacing w:before="0" w:after="0"/>
      </w:pPr>
      <w:r>
        <w:t>SMB/CIFS Authentication</w:t>
      </w:r>
    </w:p>
    <w:p>
      <w:pPr>
        <w:numPr>
          <w:ilvl w:val="1"/>
          <w:numId w:val="900"/>
        </w:numPr>
        <w:spacing w:before="0" w:after="0"/>
      </w:pPr>
      <w:r>
        <w:t>HTTP NTLM Authentication</w:t>
      </w:r>
    </w:p>
    <w:p>
      <w:pPr>
        <w:numPr>
          <w:ilvl w:val="1"/>
          <w:numId w:val="900"/>
        </w:numPr>
        <w:spacing w:before="0" w:after="0"/>
      </w:pPr>
      <w:r>
        <w:t>LDAP NTLM Authentication</w:t>
      </w:r>
    </w:p>
    <w:p>
      <w:pPr>
        <w:numPr>
          <w:ilvl w:val="1"/>
          <w:numId w:val="900"/>
        </w:numPr>
        <w:spacing w:before="0" w:after="0"/>
      </w:pPr>
      <w:r>
        <w:t>RPC Authentication</w:t>
      </w:r>
    </w:p>
    <w:p>
      <w:pPr>
        <w:numPr>
          <w:ilvl w:val="0"/>
          <w:numId w:val="900"/>
        </w:numPr>
        <w:spacing w:before="0" w:after="0"/>
      </w:pPr>
      <w:r>
        <w:t>NTLM Storage Mechanisms</w:t>
      </w:r>
    </w:p>
    <w:p>
      <w:pPr>
        <w:numPr>
          <w:ilvl w:val="1"/>
          <w:numId w:val="900"/>
        </w:numPr>
        <w:spacing w:before="0" w:after="0"/>
      </w:pPr>
      <w:r>
        <w:t>SAM Database Storage</w:t>
      </w:r>
    </w:p>
    <w:p>
      <w:pPr>
        <w:numPr>
          <w:ilvl w:val="1"/>
          <w:numId w:val="900"/>
        </w:numPr>
        <w:spacing w:before="0" w:after="0"/>
      </w:pPr>
      <w:r>
        <w:t>LSASS Memory Storage</w:t>
      </w:r>
    </w:p>
    <w:p>
      <w:pPr>
        <w:numPr>
          <w:ilvl w:val="1"/>
          <w:numId w:val="900"/>
        </w:numPr>
        <w:spacing w:before="0" w:after="0"/>
      </w:pPr>
      <w:r>
        <w:t>Cached Credentials</w:t>
      </w:r>
    </w:p>
    <w:p>
      <w:pPr>
        <w:numPr>
          <w:ilvl w:val="1"/>
          <w:numId w:val="900"/>
        </w:numPr>
        <w:spacing w:before="0" w:after="0"/>
      </w:pPr>
      <w:r>
        <w:t>Registry Storage Locations</w:t>
      </w:r>
    </w:p>
    <w:p>
      <w:pPr>
        <w:pStyle w:val="Heading1"/>
      </w:pPr>
      <w:r>
        <w:t>NTLM Security Vulnerabilities</w:t>
      </w:r>
    </w:p>
    <w:p>
      <w:pPr>
        <w:numPr>
          <w:ilvl w:val="0"/>
          <w:numId w:val="900"/>
        </w:numPr>
        <w:spacing w:before="0" w:after="0"/>
      </w:pPr>
      <w:r>
        <w:t>Credential Extraction Attacks</w:t>
      </w:r>
    </w:p>
    <w:p>
      <w:pPr>
        <w:numPr>
          <w:ilvl w:val="1"/>
          <w:numId w:val="900"/>
        </w:numPr>
        <w:spacing w:before="0" w:after="0"/>
      </w:pPr>
      <w:r>
        <w:t>LSASS Memory Dumping</w:t>
      </w:r>
    </w:p>
    <w:p>
      <w:pPr>
        <w:numPr>
          <w:ilvl w:val="2"/>
          <w:numId w:val="900"/>
        </w:numPr>
        <w:spacing w:before="0" w:after="0"/>
      </w:pPr>
      <w:r>
        <w:t>Process Memory Access</w:t>
      </w:r>
    </w:p>
    <w:p>
      <w:pPr>
        <w:numPr>
          <w:ilvl w:val="2"/>
          <w:numId w:val="900"/>
        </w:numPr>
        <w:spacing w:before="0" w:after="0"/>
      </w:pPr>
      <w:r>
        <w:t>MiniDumpWriteDump API</w:t>
      </w:r>
    </w:p>
    <w:p>
      <w:pPr>
        <w:numPr>
          <w:ilvl w:val="2"/>
          <w:numId w:val="900"/>
        </w:numPr>
        <w:spacing w:before="0" w:after="0"/>
      </w:pPr>
      <w:r>
        <w:t>Task Manager Method</w:t>
      </w:r>
    </w:p>
    <w:p>
      <w:pPr>
        <w:numPr>
          <w:ilvl w:val="2"/>
          <w:numId w:val="900"/>
        </w:numPr>
        <w:spacing w:before="0" w:after="0"/>
      </w:pPr>
      <w:r>
        <w:t>ProcDump Utility</w:t>
      </w:r>
    </w:p>
    <w:p>
      <w:pPr>
        <w:numPr>
          <w:ilvl w:val="2"/>
          <w:numId w:val="900"/>
        </w:numPr>
        <w:spacing w:before="0" w:after="0"/>
      </w:pPr>
      <w:r>
        <w:t>Privilege Requirements</w:t>
      </w:r>
    </w:p>
    <w:p>
      <w:pPr>
        <w:numPr>
          <w:ilvl w:val="1"/>
          <w:numId w:val="900"/>
        </w:numPr>
        <w:spacing w:before="0" w:after="0"/>
      </w:pPr>
      <w:r>
        <w:t>SAM Database Extraction</w:t>
      </w:r>
    </w:p>
    <w:p>
      <w:pPr>
        <w:numPr>
          <w:ilvl w:val="2"/>
          <w:numId w:val="900"/>
        </w:numPr>
        <w:spacing w:before="0" w:after="0"/>
      </w:pPr>
      <w:r>
        <w:t>Offline Registry Access</w:t>
      </w:r>
    </w:p>
    <w:p>
      <w:pPr>
        <w:numPr>
          <w:ilvl w:val="2"/>
          <w:numId w:val="900"/>
        </w:numPr>
        <w:spacing w:before="0" w:after="0"/>
      </w:pPr>
      <w:r>
        <w:t>Volume Shadow Copy Service</w:t>
      </w:r>
    </w:p>
    <w:p>
      <w:pPr>
        <w:numPr>
          <w:ilvl w:val="2"/>
          <w:numId w:val="900"/>
        </w:numPr>
        <w:spacing w:before="0" w:after="0"/>
      </w:pPr>
      <w:r>
        <w:t>Live System Extraction</w:t>
      </w:r>
    </w:p>
    <w:p>
      <w:pPr>
        <w:numPr>
          <w:ilvl w:val="2"/>
          <w:numId w:val="900"/>
        </w:numPr>
        <w:spacing w:before="0" w:after="0"/>
      </w:pPr>
      <w:r>
        <w:t>Registry Hive Copying</w:t>
      </w:r>
    </w:p>
    <w:p>
      <w:pPr>
        <w:numPr>
          <w:ilvl w:val="1"/>
          <w:numId w:val="900"/>
        </w:numPr>
        <w:spacing w:before="0" w:after="0"/>
      </w:pPr>
      <w:r>
        <w:t>Cached Credential Extraction</w:t>
      </w:r>
    </w:p>
    <w:p>
      <w:pPr>
        <w:numPr>
          <w:ilvl w:val="2"/>
          <w:numId w:val="900"/>
        </w:numPr>
        <w:spacing w:before="0" w:after="0"/>
      </w:pPr>
      <w:r>
        <w:t>MSCache Hash Format</w:t>
      </w:r>
    </w:p>
    <w:p>
      <w:pPr>
        <w:numPr>
          <w:ilvl w:val="2"/>
          <w:numId w:val="900"/>
        </w:numPr>
        <w:spacing w:before="0" w:after="0"/>
      </w:pPr>
      <w:r>
        <w:t>Domain Cached Credentials (DCC)</w:t>
      </w:r>
    </w:p>
    <w:p>
      <w:pPr>
        <w:numPr>
          <w:ilvl w:val="2"/>
          <w:numId w:val="900"/>
        </w:numPr>
        <w:spacing w:before="0" w:after="0"/>
      </w:pPr>
      <w:r>
        <w:t>DCC2 Hash Format</w:t>
      </w:r>
    </w:p>
    <w:p>
      <w:pPr>
        <w:numPr>
          <w:ilvl w:val="0"/>
          <w:numId w:val="900"/>
        </w:numPr>
        <w:spacing w:before="0" w:after="0"/>
      </w:pPr>
      <w:r>
        <w:t>Pass-the-Hash Attacks</w:t>
      </w:r>
    </w:p>
    <w:p>
      <w:pPr>
        <w:numPr>
          <w:ilvl w:val="1"/>
          <w:numId w:val="900"/>
        </w:numPr>
        <w:spacing w:before="0" w:after="0"/>
      </w:pPr>
      <w:r>
        <w:t>Attack Methodology</w:t>
      </w:r>
    </w:p>
    <w:p>
      <w:pPr>
        <w:numPr>
          <w:ilvl w:val="2"/>
          <w:numId w:val="900"/>
        </w:numPr>
        <w:spacing w:before="0" w:after="0"/>
      </w:pPr>
      <w:r>
        <w:t>Hash Acquisition</w:t>
      </w:r>
    </w:p>
    <w:p>
      <w:pPr>
        <w:numPr>
          <w:ilvl w:val="2"/>
          <w:numId w:val="900"/>
        </w:numPr>
        <w:spacing w:before="0" w:after="0"/>
      </w:pPr>
      <w:r>
        <w:t>Authentication Bypass</w:t>
      </w:r>
    </w:p>
    <w:p>
      <w:pPr>
        <w:numPr>
          <w:ilvl w:val="2"/>
          <w:numId w:val="900"/>
        </w:numPr>
        <w:spacing w:before="0" w:after="0"/>
      </w:pPr>
      <w:r>
        <w:t>Session Establishment</w:t>
      </w:r>
    </w:p>
    <w:p>
      <w:pPr>
        <w:numPr>
          <w:ilvl w:val="1"/>
          <w:numId w:val="900"/>
        </w:numPr>
        <w:spacing w:before="0" w:after="0"/>
      </w:pPr>
      <w:r>
        <w:t>Technical Implementation</w:t>
      </w:r>
    </w:p>
    <w:p>
      <w:pPr>
        <w:numPr>
          <w:ilvl w:val="2"/>
          <w:numId w:val="900"/>
        </w:numPr>
        <w:spacing w:before="0" w:after="0"/>
      </w:pPr>
      <w:r>
        <w:t>NTLM Authentication Flow Abuse</w:t>
      </w:r>
    </w:p>
    <w:p>
      <w:pPr>
        <w:numPr>
          <w:ilvl w:val="2"/>
          <w:numId w:val="900"/>
        </w:numPr>
        <w:spacing w:before="0" w:after="0"/>
      </w:pPr>
      <w:r>
        <w:t>Token Manipulation</w:t>
      </w:r>
    </w:p>
    <w:p>
      <w:pPr>
        <w:numPr>
          <w:ilvl w:val="2"/>
          <w:numId w:val="900"/>
        </w:numPr>
        <w:spacing w:before="0" w:after="0"/>
      </w:pPr>
      <w:r>
        <w:t>Process Injection</w:t>
      </w:r>
    </w:p>
    <w:p>
      <w:pPr>
        <w:numPr>
          <w:ilvl w:val="1"/>
          <w:numId w:val="900"/>
        </w:numPr>
        <w:spacing w:before="0" w:after="0"/>
      </w:pPr>
      <w:r>
        <w:t>Attack Tools</w:t>
      </w:r>
    </w:p>
    <w:p>
      <w:pPr>
        <w:numPr>
          <w:ilvl w:val="2"/>
          <w:numId w:val="900"/>
        </w:numPr>
        <w:spacing w:before="0" w:after="0"/>
      </w:pPr>
      <w:r>
        <w:t>Mimikatz</w:t>
      </w:r>
    </w:p>
    <w:p>
      <w:pPr>
        <w:numPr>
          <w:ilvl w:val="2"/>
          <w:numId w:val="900"/>
        </w:numPr>
        <w:spacing w:before="0" w:after="0"/>
      </w:pPr>
      <w:r>
        <w:t>Windows Credential Editor (WCE)</w:t>
      </w:r>
    </w:p>
    <w:p>
      <w:pPr>
        <w:numPr>
          <w:ilvl w:val="2"/>
          <w:numId w:val="900"/>
        </w:numPr>
        <w:spacing w:before="0" w:after="0"/>
      </w:pPr>
      <w:r>
        <w:t>Metasploit Modules</w:t>
      </w:r>
    </w:p>
    <w:p>
      <w:pPr>
        <w:numPr>
          <w:ilvl w:val="2"/>
          <w:numId w:val="900"/>
        </w:numPr>
        <w:spacing w:before="0" w:after="0"/>
      </w:pPr>
      <w:r>
        <w:t>PowerShell Empire</w:t>
      </w:r>
    </w:p>
    <w:p>
      <w:pPr>
        <w:numPr>
          <w:ilvl w:val="1"/>
          <w:numId w:val="900"/>
        </w:numPr>
        <w:spacing w:before="0" w:after="0"/>
      </w:pPr>
      <w:r>
        <w:t>Lateral Movement Techniques</w:t>
      </w:r>
    </w:p>
    <w:p>
      <w:pPr>
        <w:numPr>
          <w:ilvl w:val="2"/>
          <w:numId w:val="900"/>
        </w:numPr>
        <w:spacing w:before="0" w:after="0"/>
      </w:pPr>
      <w:r>
        <w:t>WMI Execution</w:t>
      </w:r>
    </w:p>
    <w:p>
      <w:pPr>
        <w:numPr>
          <w:ilvl w:val="2"/>
          <w:numId w:val="900"/>
        </w:numPr>
        <w:spacing w:before="0" w:after="0"/>
      </w:pPr>
      <w:r>
        <w:t>PsExec-style Tools</w:t>
      </w:r>
    </w:p>
    <w:p>
      <w:pPr>
        <w:numPr>
          <w:ilvl w:val="2"/>
          <w:numId w:val="900"/>
        </w:numPr>
        <w:spacing w:before="0" w:after="0"/>
      </w:pPr>
      <w:r>
        <w:t>Remote Service Creation</w:t>
      </w:r>
    </w:p>
    <w:p>
      <w:pPr>
        <w:numPr>
          <w:ilvl w:val="0"/>
          <w:numId w:val="900"/>
        </w:numPr>
        <w:spacing w:before="0" w:after="0"/>
      </w:pPr>
      <w:r>
        <w:t>NTLM Relay Attacks</w:t>
      </w:r>
    </w:p>
    <w:p>
      <w:pPr>
        <w:numPr>
          <w:ilvl w:val="1"/>
          <w:numId w:val="900"/>
        </w:numPr>
        <w:spacing w:before="0" w:after="0"/>
      </w:pPr>
      <w:r>
        <w:t>Attack Prerequisites</w:t>
      </w:r>
    </w:p>
    <w:p>
      <w:pPr>
        <w:numPr>
          <w:ilvl w:val="2"/>
          <w:numId w:val="900"/>
        </w:numPr>
        <w:spacing w:before="0" w:after="0"/>
      </w:pPr>
      <w:r>
        <w:t>Man-in-the-Middle Positioning</w:t>
      </w:r>
    </w:p>
    <w:p>
      <w:pPr>
        <w:numPr>
          <w:ilvl w:val="2"/>
          <w:numId w:val="900"/>
        </w:numPr>
        <w:spacing w:before="0" w:after="0"/>
      </w:pPr>
      <w:r>
        <w:t>SMB Signing Disabled</w:t>
      </w:r>
    </w:p>
    <w:p>
      <w:pPr>
        <w:numPr>
          <w:ilvl w:val="2"/>
          <w:numId w:val="900"/>
        </w:numPr>
        <w:spacing w:before="0" w:after="0"/>
      </w:pPr>
      <w:r>
        <w:t>Target Service Identification</w:t>
      </w:r>
    </w:p>
    <w:p>
      <w:pPr>
        <w:numPr>
          <w:ilvl w:val="1"/>
          <w:numId w:val="900"/>
        </w:numPr>
        <w:spacing w:before="0" w:after="0"/>
      </w:pPr>
      <w:r>
        <w:t>SMB Relay</w:t>
      </w:r>
    </w:p>
    <w:p>
      <w:pPr>
        <w:numPr>
          <w:ilvl w:val="2"/>
          <w:numId w:val="900"/>
        </w:numPr>
        <w:spacing w:before="0" w:after="0"/>
      </w:pPr>
      <w:r>
        <w:t>NetBIOS Name Service Poisoning</w:t>
      </w:r>
    </w:p>
    <w:p>
      <w:pPr>
        <w:numPr>
          <w:ilvl w:val="2"/>
          <w:numId w:val="900"/>
        </w:numPr>
        <w:spacing w:before="0" w:after="0"/>
      </w:pPr>
      <w:r>
        <w:t>LLMNR Poisoning</w:t>
      </w:r>
    </w:p>
    <w:p>
      <w:pPr>
        <w:numPr>
          <w:ilvl w:val="2"/>
          <w:numId w:val="900"/>
        </w:numPr>
        <w:spacing w:before="0" w:after="0"/>
      </w:pPr>
      <w:r>
        <w:t>Responder Tool Usage</w:t>
      </w:r>
    </w:p>
    <w:p>
      <w:pPr>
        <w:numPr>
          <w:ilvl w:val="2"/>
          <w:numId w:val="900"/>
        </w:numPr>
        <w:spacing w:before="0" w:after="0"/>
      </w:pPr>
      <w:r>
        <w:t>Cross-Protocol Relay</w:t>
      </w:r>
    </w:p>
    <w:p>
      <w:pPr>
        <w:numPr>
          <w:ilvl w:val="1"/>
          <w:numId w:val="900"/>
        </w:numPr>
        <w:spacing w:before="0" w:after="0"/>
      </w:pPr>
      <w:r>
        <w:t>HTTP/HTTPS Relay</w:t>
      </w:r>
    </w:p>
    <w:p>
      <w:pPr>
        <w:numPr>
          <w:ilvl w:val="2"/>
          <w:numId w:val="900"/>
        </w:numPr>
        <w:spacing w:before="0" w:after="0"/>
      </w:pPr>
      <w:r>
        <w:t>Web Application Integration</w:t>
      </w:r>
    </w:p>
    <w:p>
      <w:pPr>
        <w:numPr>
          <w:ilvl w:val="2"/>
          <w:numId w:val="900"/>
        </w:numPr>
        <w:spacing w:before="0" w:after="0"/>
      </w:pPr>
      <w:r>
        <w:t>NTLM over HTTP</w:t>
      </w:r>
    </w:p>
    <w:p>
      <w:pPr>
        <w:numPr>
          <w:ilvl w:val="2"/>
          <w:numId w:val="900"/>
        </w:numPr>
        <w:spacing w:before="0" w:after="0"/>
      </w:pPr>
      <w:r>
        <w:t>Cross-Site Request Forgery (CSRF) Integration</w:t>
      </w:r>
    </w:p>
    <w:p>
      <w:pPr>
        <w:numPr>
          <w:ilvl w:val="1"/>
          <w:numId w:val="900"/>
        </w:numPr>
        <w:spacing w:before="0" w:after="0"/>
      </w:pPr>
      <w:r>
        <w:t>Multi-Relay Attacks</w:t>
      </w:r>
    </w:p>
    <w:p>
      <w:pPr>
        <w:numPr>
          <w:ilvl w:val="2"/>
          <w:numId w:val="900"/>
        </w:numPr>
        <w:spacing w:before="0" w:after="0"/>
      </w:pPr>
      <w:r>
        <w:t>Relay Chain Establishment</w:t>
      </w:r>
    </w:p>
    <w:p>
      <w:pPr>
        <w:numPr>
          <w:ilvl w:val="2"/>
          <w:numId w:val="900"/>
        </w:numPr>
        <w:spacing w:before="0" w:after="0"/>
      </w:pPr>
      <w:r>
        <w:t>Privilege Escalation Through Relay</w:t>
      </w:r>
    </w:p>
    <w:p>
      <w:pPr>
        <w:numPr>
          <w:ilvl w:val="0"/>
          <w:numId w:val="900"/>
        </w:numPr>
        <w:spacing w:before="0" w:after="0"/>
      </w:pPr>
      <w:r>
        <w:t>Hash Cracking Attacks</w:t>
      </w:r>
    </w:p>
    <w:p>
      <w:pPr>
        <w:numPr>
          <w:ilvl w:val="1"/>
          <w:numId w:val="900"/>
        </w:numPr>
        <w:spacing w:before="0" w:after="0"/>
      </w:pPr>
      <w:r>
        <w:t>Offline Brute Force</w:t>
      </w:r>
    </w:p>
    <w:p>
      <w:pPr>
        <w:numPr>
          <w:ilvl w:val="2"/>
          <w:numId w:val="900"/>
        </w:numPr>
        <w:spacing w:before="0" w:after="0"/>
      </w:pPr>
      <w:r>
        <w:t>Dictionary Attacks</w:t>
      </w:r>
    </w:p>
    <w:p>
      <w:pPr>
        <w:numPr>
          <w:ilvl w:val="2"/>
          <w:numId w:val="900"/>
        </w:numPr>
        <w:spacing w:before="0" w:after="0"/>
      </w:pPr>
      <w:r>
        <w:t>Hybrid Attacks</w:t>
      </w:r>
    </w:p>
    <w:p>
      <w:pPr>
        <w:numPr>
          <w:ilvl w:val="2"/>
          <w:numId w:val="900"/>
        </w:numPr>
        <w:spacing w:before="0" w:after="0"/>
      </w:pPr>
      <w:r>
        <w:t>Mask Attacks</w:t>
      </w:r>
    </w:p>
    <w:p>
      <w:pPr>
        <w:numPr>
          <w:ilvl w:val="1"/>
          <w:numId w:val="900"/>
        </w:numPr>
        <w:spacing w:before="0" w:after="0"/>
      </w:pPr>
      <w:r>
        <w:t>Rainbow Table Attacks</w:t>
      </w:r>
    </w:p>
    <w:p>
      <w:pPr>
        <w:numPr>
          <w:ilvl w:val="2"/>
          <w:numId w:val="900"/>
        </w:numPr>
        <w:spacing w:before="0" w:after="0"/>
      </w:pPr>
      <w:r>
        <w:t>Precomputed Hash Tables</w:t>
      </w:r>
    </w:p>
    <w:p>
      <w:pPr>
        <w:numPr>
          <w:ilvl w:val="2"/>
          <w:numId w:val="900"/>
        </w:numPr>
        <w:spacing w:before="0" w:after="0"/>
      </w:pPr>
      <w:r>
        <w:t>Time-Memory Trade-off</w:t>
      </w:r>
    </w:p>
    <w:p>
      <w:pPr>
        <w:numPr>
          <w:ilvl w:val="2"/>
          <w:numId w:val="900"/>
        </w:numPr>
        <w:spacing w:before="0" w:after="0"/>
      </w:pPr>
      <w:r>
        <w:t>LM Hash Vulnerability</w:t>
      </w:r>
    </w:p>
    <w:p>
      <w:pPr>
        <w:numPr>
          <w:ilvl w:val="1"/>
          <w:numId w:val="900"/>
        </w:numPr>
        <w:spacing w:before="0" w:after="0"/>
      </w:pPr>
      <w:r>
        <w:t>Cracking Tools</w:t>
      </w:r>
    </w:p>
    <w:p>
      <w:pPr>
        <w:numPr>
          <w:ilvl w:val="2"/>
          <w:numId w:val="900"/>
        </w:numPr>
        <w:spacing w:before="0" w:after="0"/>
      </w:pPr>
      <w:r>
        <w:t>Hashcat</w:t>
      </w:r>
    </w:p>
    <w:p>
      <w:pPr>
        <w:numPr>
          <w:ilvl w:val="2"/>
          <w:numId w:val="900"/>
        </w:numPr>
        <w:spacing w:before="0" w:after="0"/>
      </w:pPr>
      <w:r>
        <w:t>John the Ripper</w:t>
      </w:r>
    </w:p>
    <w:p>
      <w:pPr>
        <w:numPr>
          <w:ilvl w:val="2"/>
          <w:numId w:val="900"/>
        </w:numPr>
        <w:spacing w:before="0" w:after="0"/>
      </w:pPr>
      <w:r>
        <w:t>Ophcrack</w:t>
      </w:r>
    </w:p>
    <w:p>
      <w:pPr>
        <w:numPr>
          <w:ilvl w:val="2"/>
          <w:numId w:val="900"/>
        </w:numPr>
        <w:spacing w:before="0" w:after="0"/>
      </w:pPr>
      <w:r>
        <w:t>Custom Scripts</w:t>
      </w:r>
    </w:p>
    <w:p>
      <w:pPr>
        <w:pStyle w:val="Heading1"/>
      </w:pPr>
      <w:r>
        <w:t>Kerberos Protocol Fundamentals</w:t>
      </w:r>
    </w:p>
    <w:p>
      <w:pPr>
        <w:numPr>
          <w:ilvl w:val="0"/>
          <w:numId w:val="900"/>
        </w:numPr>
        <w:spacing w:before="0" w:after="0"/>
      </w:pPr>
      <w:r>
        <w:t>Kerberos Architecture Components</w:t>
      </w:r>
    </w:p>
    <w:p>
      <w:pPr>
        <w:numPr>
          <w:ilvl w:val="1"/>
          <w:numId w:val="900"/>
        </w:numPr>
        <w:spacing w:before="0" w:after="0"/>
      </w:pPr>
      <w:r>
        <w:t>Key Distribution Center (KDC)</w:t>
      </w:r>
    </w:p>
    <w:p>
      <w:pPr>
        <w:numPr>
          <w:ilvl w:val="2"/>
          <w:numId w:val="900"/>
        </w:numPr>
        <w:spacing w:before="0" w:after="0"/>
      </w:pPr>
      <w:r>
        <w:t>Authentication Service (AS)</w:t>
      </w:r>
    </w:p>
    <w:p>
      <w:pPr>
        <w:numPr>
          <w:ilvl w:val="2"/>
          <w:numId w:val="900"/>
        </w:numPr>
        <w:spacing w:before="0" w:after="0"/>
      </w:pPr>
      <w:r>
        <w:t>Ticket Granting Service (TGS)</w:t>
      </w:r>
    </w:p>
    <w:p>
      <w:pPr>
        <w:numPr>
          <w:ilvl w:val="2"/>
          <w:numId w:val="900"/>
        </w:numPr>
        <w:spacing w:before="0" w:after="0"/>
      </w:pPr>
      <w:r>
        <w:t>KDC Database</w:t>
      </w:r>
    </w:p>
    <w:p>
      <w:pPr>
        <w:numPr>
          <w:ilvl w:val="1"/>
          <w:numId w:val="900"/>
        </w:numPr>
        <w:spacing w:before="0" w:after="0"/>
      </w:pPr>
      <w:r>
        <w:t>Kerberos Realms</w:t>
      </w:r>
    </w:p>
    <w:p>
      <w:pPr>
        <w:numPr>
          <w:ilvl w:val="2"/>
          <w:numId w:val="900"/>
        </w:numPr>
        <w:spacing w:before="0" w:after="0"/>
      </w:pPr>
      <w:r>
        <w:t>Realm Naming Conventions</w:t>
      </w:r>
    </w:p>
    <w:p>
      <w:pPr>
        <w:numPr>
          <w:ilvl w:val="2"/>
          <w:numId w:val="900"/>
        </w:numPr>
        <w:spacing w:before="0" w:after="0"/>
      </w:pPr>
      <w:r>
        <w:t>Cross-Realm Authentication</w:t>
      </w:r>
    </w:p>
    <w:p>
      <w:pPr>
        <w:numPr>
          <w:ilvl w:val="2"/>
          <w:numId w:val="900"/>
        </w:numPr>
        <w:spacing w:before="0" w:after="0"/>
      </w:pPr>
      <w:r>
        <w:t>Trust Relationships</w:t>
      </w:r>
    </w:p>
    <w:p>
      <w:pPr>
        <w:numPr>
          <w:ilvl w:val="1"/>
          <w:numId w:val="900"/>
        </w:numPr>
        <w:spacing w:before="0" w:after="0"/>
      </w:pPr>
      <w:r>
        <w:t>Service Principal Names (SPNs)</w:t>
      </w:r>
    </w:p>
    <w:p>
      <w:pPr>
        <w:numPr>
          <w:ilvl w:val="2"/>
          <w:numId w:val="900"/>
        </w:numPr>
        <w:spacing w:before="0" w:after="0"/>
      </w:pPr>
      <w:r>
        <w:t>SPN Format and Structure</w:t>
      </w:r>
    </w:p>
    <w:p>
      <w:pPr>
        <w:numPr>
          <w:ilvl w:val="2"/>
          <w:numId w:val="900"/>
        </w:numPr>
        <w:spacing w:before="0" w:after="0"/>
      </w:pPr>
      <w:r>
        <w:t>SPN Registration Process</w:t>
      </w:r>
    </w:p>
    <w:p>
      <w:pPr>
        <w:numPr>
          <w:ilvl w:val="2"/>
          <w:numId w:val="900"/>
        </w:numPr>
        <w:spacing w:before="0" w:after="0"/>
      </w:pPr>
      <w:r>
        <w:t>Duplicate SPN Issues</w:t>
      </w:r>
    </w:p>
    <w:p>
      <w:pPr>
        <w:numPr>
          <w:ilvl w:val="2"/>
          <w:numId w:val="900"/>
        </w:numPr>
        <w:spacing w:before="0" w:after="0"/>
      </w:pPr>
      <w:r>
        <w:t>SPN Discovery Methods</w:t>
      </w:r>
    </w:p>
    <w:p>
      <w:pPr>
        <w:numPr>
          <w:ilvl w:val="0"/>
          <w:numId w:val="900"/>
        </w:numPr>
        <w:spacing w:before="0" w:after="0"/>
      </w:pPr>
      <w:r>
        <w:t>Kerberos Tickets and Keys</w:t>
      </w:r>
    </w:p>
    <w:p>
      <w:pPr>
        <w:numPr>
          <w:ilvl w:val="1"/>
          <w:numId w:val="900"/>
        </w:numPr>
        <w:spacing w:before="0" w:after="0"/>
      </w:pPr>
      <w:r>
        <w:t>Ticket-Granting Ticket (TGT)</w:t>
      </w:r>
    </w:p>
    <w:p>
      <w:pPr>
        <w:numPr>
          <w:ilvl w:val="2"/>
          <w:numId w:val="900"/>
        </w:numPr>
        <w:spacing w:before="0" w:after="0"/>
      </w:pPr>
      <w:r>
        <w:t>TGT Structure</w:t>
      </w:r>
    </w:p>
    <w:p>
      <w:pPr>
        <w:numPr>
          <w:ilvl w:val="2"/>
          <w:numId w:val="900"/>
        </w:numPr>
        <w:spacing w:before="0" w:after="0"/>
      </w:pPr>
      <w:r>
        <w:t>Encryption with KRBTGT Key</w:t>
      </w:r>
    </w:p>
    <w:p>
      <w:pPr>
        <w:numPr>
          <w:ilvl w:val="2"/>
          <w:numId w:val="900"/>
        </w:numPr>
        <w:spacing w:before="0" w:after="0"/>
      </w:pPr>
      <w:r>
        <w:t>TGT Lifetime and Renewal</w:t>
      </w:r>
    </w:p>
    <w:p>
      <w:pPr>
        <w:numPr>
          <w:ilvl w:val="1"/>
          <w:numId w:val="900"/>
        </w:numPr>
        <w:spacing w:before="0" w:after="0"/>
      </w:pPr>
      <w:r>
        <w:t>Service Tickets</w:t>
      </w:r>
    </w:p>
    <w:p>
      <w:pPr>
        <w:numPr>
          <w:ilvl w:val="2"/>
          <w:numId w:val="900"/>
        </w:numPr>
        <w:spacing w:before="0" w:after="0"/>
      </w:pPr>
      <w:r>
        <w:t>Service Ticket Structure</w:t>
      </w:r>
    </w:p>
    <w:p>
      <w:pPr>
        <w:numPr>
          <w:ilvl w:val="2"/>
          <w:numId w:val="900"/>
        </w:numPr>
        <w:spacing w:before="0" w:after="0"/>
      </w:pPr>
      <w:r>
        <w:t>Encryption with Service Key</w:t>
      </w:r>
    </w:p>
    <w:p>
      <w:pPr>
        <w:numPr>
          <w:ilvl w:val="2"/>
          <w:numId w:val="900"/>
        </w:numPr>
        <w:spacing w:before="0" w:after="0"/>
      </w:pPr>
      <w:r>
        <w:t>Ticket Lifetime</w:t>
      </w:r>
    </w:p>
    <w:p>
      <w:pPr>
        <w:numPr>
          <w:ilvl w:val="1"/>
          <w:numId w:val="900"/>
        </w:numPr>
        <w:spacing w:before="0" w:after="0"/>
      </w:pPr>
      <w:r>
        <w:t>Session Keys</w:t>
      </w:r>
    </w:p>
    <w:p>
      <w:pPr>
        <w:numPr>
          <w:ilvl w:val="2"/>
          <w:numId w:val="900"/>
        </w:numPr>
        <w:spacing w:before="0" w:after="0"/>
      </w:pPr>
      <w:r>
        <w:t>Session Key Generation</w:t>
      </w:r>
    </w:p>
    <w:p>
      <w:pPr>
        <w:numPr>
          <w:ilvl w:val="2"/>
          <w:numId w:val="900"/>
        </w:numPr>
        <w:spacing w:before="0" w:after="0"/>
      </w:pPr>
      <w:r>
        <w:t>Key Distribution</w:t>
      </w:r>
    </w:p>
    <w:p>
      <w:pPr>
        <w:numPr>
          <w:ilvl w:val="2"/>
          <w:numId w:val="900"/>
        </w:numPr>
        <w:spacing w:before="0" w:after="0"/>
      </w:pPr>
      <w:r>
        <w:t>Key Usage</w:t>
      </w:r>
    </w:p>
    <w:p>
      <w:pPr>
        <w:numPr>
          <w:ilvl w:val="1"/>
          <w:numId w:val="900"/>
        </w:numPr>
        <w:spacing w:before="0" w:after="0"/>
      </w:pPr>
      <w:r>
        <w:t>Long-term Keys</w:t>
      </w:r>
    </w:p>
    <w:p>
      <w:pPr>
        <w:numPr>
          <w:ilvl w:val="2"/>
          <w:numId w:val="900"/>
        </w:numPr>
        <w:spacing w:before="0" w:after="0"/>
      </w:pPr>
      <w:r>
        <w:t>User Keys</w:t>
      </w:r>
    </w:p>
    <w:p>
      <w:pPr>
        <w:numPr>
          <w:ilvl w:val="2"/>
          <w:numId w:val="900"/>
        </w:numPr>
        <w:spacing w:before="0" w:after="0"/>
      </w:pPr>
      <w:r>
        <w:t>Service Keys</w:t>
      </w:r>
    </w:p>
    <w:p>
      <w:pPr>
        <w:numPr>
          <w:ilvl w:val="2"/>
          <w:numId w:val="900"/>
        </w:numPr>
        <w:spacing w:before="0" w:after="0"/>
      </w:pPr>
      <w:r>
        <w:t>KRBTGT Key</w:t>
      </w:r>
    </w:p>
    <w:p>
      <w:pPr>
        <w:numPr>
          <w:ilvl w:val="0"/>
          <w:numId w:val="900"/>
        </w:numPr>
        <w:spacing w:before="0" w:after="0"/>
      </w:pPr>
      <w:r>
        <w:t>Kerberos Authentication Flow</w:t>
      </w:r>
    </w:p>
    <w:p>
      <w:pPr>
        <w:numPr>
          <w:ilvl w:val="1"/>
          <w:numId w:val="900"/>
        </w:numPr>
        <w:spacing w:before="0" w:after="0"/>
      </w:pPr>
      <w:r>
        <w:t>Initial Authentication (AS Exchange)</w:t>
      </w:r>
    </w:p>
    <w:p>
      <w:pPr>
        <w:numPr>
          <w:ilvl w:val="2"/>
          <w:numId w:val="900"/>
        </w:numPr>
        <w:spacing w:before="0" w:after="0"/>
      </w:pPr>
      <w:r>
        <w:t>AS-REQ Message</w:t>
      </w:r>
    </w:p>
    <w:p>
      <w:pPr>
        <w:numPr>
          <w:ilvl w:val="2"/>
          <w:numId w:val="900"/>
        </w:numPr>
        <w:spacing w:before="0" w:after="0"/>
      </w:pPr>
      <w:r>
        <w:t>Pre-authentication Data</w:t>
      </w:r>
    </w:p>
    <w:p>
      <w:pPr>
        <w:numPr>
          <w:ilvl w:val="2"/>
          <w:numId w:val="900"/>
        </w:numPr>
        <w:spacing w:before="0" w:after="0"/>
      </w:pPr>
      <w:r>
        <w:t>AS-REP Message</w:t>
      </w:r>
    </w:p>
    <w:p>
      <w:pPr>
        <w:numPr>
          <w:ilvl w:val="2"/>
          <w:numId w:val="900"/>
        </w:numPr>
        <w:spacing w:before="0" w:after="0"/>
      </w:pPr>
      <w:r>
        <w:t>TGT Issuance</w:t>
      </w:r>
    </w:p>
    <w:p>
      <w:pPr>
        <w:numPr>
          <w:ilvl w:val="1"/>
          <w:numId w:val="900"/>
        </w:numPr>
        <w:spacing w:before="0" w:after="0"/>
      </w:pPr>
      <w:r>
        <w:t>Service Authentication (TGS Exchange)</w:t>
      </w:r>
    </w:p>
    <w:p>
      <w:pPr>
        <w:numPr>
          <w:ilvl w:val="2"/>
          <w:numId w:val="900"/>
        </w:numPr>
        <w:spacing w:before="0" w:after="0"/>
      </w:pPr>
      <w:r>
        <w:t>TGS-REQ Message</w:t>
      </w:r>
    </w:p>
    <w:p>
      <w:pPr>
        <w:numPr>
          <w:ilvl w:val="2"/>
          <w:numId w:val="900"/>
        </w:numPr>
        <w:spacing w:before="0" w:after="0"/>
      </w:pPr>
      <w:r>
        <w:t>TGT Presentation</w:t>
      </w:r>
    </w:p>
    <w:p>
      <w:pPr>
        <w:numPr>
          <w:ilvl w:val="2"/>
          <w:numId w:val="900"/>
        </w:numPr>
        <w:spacing w:before="0" w:after="0"/>
      </w:pPr>
      <w:r>
        <w:t>TGS-REP Message</w:t>
      </w:r>
    </w:p>
    <w:p>
      <w:pPr>
        <w:numPr>
          <w:ilvl w:val="2"/>
          <w:numId w:val="900"/>
        </w:numPr>
        <w:spacing w:before="0" w:after="0"/>
      </w:pPr>
      <w:r>
        <w:t>Service Ticket Issuance</w:t>
      </w:r>
    </w:p>
    <w:p>
      <w:pPr>
        <w:numPr>
          <w:ilvl w:val="1"/>
          <w:numId w:val="900"/>
        </w:numPr>
        <w:spacing w:before="0" w:after="0"/>
      </w:pPr>
      <w:r>
        <w:t>Client-Server Authentication (AP Exchange)</w:t>
      </w:r>
    </w:p>
    <w:p>
      <w:pPr>
        <w:numPr>
          <w:ilvl w:val="2"/>
          <w:numId w:val="900"/>
        </w:numPr>
        <w:spacing w:before="0" w:after="0"/>
      </w:pPr>
      <w:r>
        <w:t>AP-REQ Message</w:t>
      </w:r>
    </w:p>
    <w:p>
      <w:pPr>
        <w:numPr>
          <w:ilvl w:val="2"/>
          <w:numId w:val="900"/>
        </w:numPr>
        <w:spacing w:before="0" w:after="0"/>
      </w:pPr>
      <w:r>
        <w:t>Service Ticket Presentation</w:t>
      </w:r>
    </w:p>
    <w:p>
      <w:pPr>
        <w:numPr>
          <w:ilvl w:val="2"/>
          <w:numId w:val="900"/>
        </w:numPr>
        <w:spacing w:before="0" w:after="0"/>
      </w:pPr>
      <w:r>
        <w:t>AP-REP Message</w:t>
      </w:r>
    </w:p>
    <w:p>
      <w:pPr>
        <w:numPr>
          <w:ilvl w:val="2"/>
          <w:numId w:val="900"/>
        </w:numPr>
        <w:spacing w:before="0" w:after="0"/>
      </w:pPr>
      <w:r>
        <w:t>Mutual Authentication</w:t>
      </w:r>
    </w:p>
    <w:p>
      <w:pPr>
        <w:numPr>
          <w:ilvl w:val="0"/>
          <w:numId w:val="900"/>
        </w:numPr>
        <w:spacing w:before="0" w:after="0"/>
      </w:pPr>
      <w:r>
        <w:t>Kerberos Encryption and Security</w:t>
      </w:r>
    </w:p>
    <w:p>
      <w:pPr>
        <w:numPr>
          <w:ilvl w:val="1"/>
          <w:numId w:val="900"/>
        </w:numPr>
        <w:spacing w:before="0" w:after="0"/>
      </w:pPr>
      <w:r>
        <w:t>Supported Encryption Types</w:t>
      </w:r>
    </w:p>
    <w:p>
      <w:pPr>
        <w:numPr>
          <w:ilvl w:val="2"/>
          <w:numId w:val="900"/>
        </w:numPr>
        <w:spacing w:before="0" w:after="0"/>
      </w:pPr>
      <w:r>
        <w:t>DES (Deprecated)</w:t>
      </w:r>
    </w:p>
    <w:p>
      <w:pPr>
        <w:numPr>
          <w:ilvl w:val="2"/>
          <w:numId w:val="900"/>
        </w:numPr>
        <w:spacing w:before="0" w:after="0"/>
      </w:pPr>
      <w:r>
        <w:t>RC4-HMAC</w:t>
      </w:r>
    </w:p>
    <w:p>
      <w:pPr>
        <w:numPr>
          <w:ilvl w:val="2"/>
          <w:numId w:val="900"/>
        </w:numPr>
        <w:spacing w:before="0" w:after="0"/>
      </w:pPr>
      <w:r>
        <w:t>AES128-CTS-HMAC-SHA1-96</w:t>
      </w:r>
    </w:p>
    <w:p>
      <w:pPr>
        <w:numPr>
          <w:ilvl w:val="2"/>
          <w:numId w:val="900"/>
        </w:numPr>
        <w:spacing w:before="0" w:after="0"/>
      </w:pPr>
      <w:r>
        <w:t>AES256-CTS-HMAC-SHA1-96</w:t>
      </w:r>
    </w:p>
    <w:p>
      <w:pPr>
        <w:numPr>
          <w:ilvl w:val="1"/>
          <w:numId w:val="900"/>
        </w:numPr>
        <w:spacing w:before="0" w:after="0"/>
      </w:pPr>
      <w:r>
        <w:t>Key Derivation</w:t>
      </w:r>
    </w:p>
    <w:p>
      <w:pPr>
        <w:numPr>
          <w:ilvl w:val="2"/>
          <w:numId w:val="900"/>
        </w:numPr>
        <w:spacing w:before="0" w:after="0"/>
      </w:pPr>
      <w:r>
        <w:t>Password-based Key Derivation</w:t>
      </w:r>
    </w:p>
    <w:p>
      <w:pPr>
        <w:numPr>
          <w:ilvl w:val="2"/>
          <w:numId w:val="900"/>
        </w:numPr>
        <w:spacing w:before="0" w:after="0"/>
      </w:pPr>
      <w:r>
        <w:t>Salt Usage</w:t>
      </w:r>
    </w:p>
    <w:p>
      <w:pPr>
        <w:numPr>
          <w:ilvl w:val="2"/>
          <w:numId w:val="900"/>
        </w:numPr>
        <w:spacing w:before="0" w:after="0"/>
      </w:pPr>
      <w:r>
        <w:t>Iteration Counts</w:t>
      </w:r>
    </w:p>
    <w:p>
      <w:pPr>
        <w:numPr>
          <w:ilvl w:val="1"/>
          <w:numId w:val="900"/>
        </w:numPr>
        <w:spacing w:before="0" w:after="0"/>
      </w:pPr>
      <w:r>
        <w:t>Message Integrity</w:t>
      </w:r>
    </w:p>
    <w:p>
      <w:pPr>
        <w:numPr>
          <w:ilvl w:val="2"/>
          <w:numId w:val="900"/>
        </w:numPr>
        <w:spacing w:before="0" w:after="0"/>
      </w:pPr>
      <w:r>
        <w:t>Checksums and MACs</w:t>
      </w:r>
    </w:p>
    <w:p>
      <w:pPr>
        <w:numPr>
          <w:ilvl w:val="2"/>
          <w:numId w:val="900"/>
        </w:numPr>
        <w:spacing w:before="0" w:after="0"/>
      </w:pPr>
      <w:r>
        <w:t>Replay Protection</w:t>
      </w:r>
    </w:p>
    <w:p>
      <w:pPr>
        <w:numPr>
          <w:ilvl w:val="2"/>
          <w:numId w:val="900"/>
        </w:numPr>
        <w:spacing w:before="0" w:after="0"/>
      </w:pPr>
      <w:r>
        <w:t>Timestamp Validation</w:t>
      </w:r>
    </w:p>
    <w:p>
      <w:pPr>
        <w:pStyle w:val="Heading1"/>
      </w:pPr>
      <w:r>
        <w:t>Kerberos Security Vulnerabilities</w:t>
      </w:r>
    </w:p>
    <w:p>
      <w:pPr>
        <w:numPr>
          <w:ilvl w:val="0"/>
          <w:numId w:val="900"/>
        </w:numPr>
        <w:spacing w:before="0" w:after="0"/>
      </w:pPr>
      <w:r>
        <w:t>Kerberoasting Attacks</w:t>
      </w:r>
    </w:p>
    <w:p>
      <w:pPr>
        <w:numPr>
          <w:ilvl w:val="1"/>
          <w:numId w:val="900"/>
        </w:numPr>
        <w:spacing w:before="0" w:after="0"/>
      </w:pPr>
      <w:r>
        <w:t>SPN Enumeration</w:t>
      </w:r>
    </w:p>
    <w:p>
      <w:pPr>
        <w:numPr>
          <w:ilvl w:val="2"/>
          <w:numId w:val="900"/>
        </w:numPr>
        <w:spacing w:before="0" w:after="0"/>
      </w:pPr>
      <w:r>
        <w:t>LDAP Queries for SPNs</w:t>
      </w:r>
    </w:p>
    <w:p>
      <w:pPr>
        <w:numPr>
          <w:ilvl w:val="2"/>
          <w:numId w:val="900"/>
        </w:numPr>
        <w:spacing w:before="0" w:after="0"/>
      </w:pPr>
      <w:r>
        <w:t>PowerShell SPN Discovery</w:t>
      </w:r>
    </w:p>
    <w:p>
      <w:pPr>
        <w:numPr>
          <w:ilvl w:val="2"/>
          <w:numId w:val="900"/>
        </w:numPr>
        <w:spacing w:before="0" w:after="0"/>
      </w:pPr>
      <w:r>
        <w:t>Automated SPN Scanning</w:t>
      </w:r>
    </w:p>
    <w:p>
      <w:pPr>
        <w:numPr>
          <w:ilvl w:val="1"/>
          <w:numId w:val="900"/>
        </w:numPr>
        <w:spacing w:before="0" w:after="0"/>
      </w:pPr>
      <w:r>
        <w:t>Service Ticket Requests</w:t>
      </w:r>
    </w:p>
    <w:p>
      <w:pPr>
        <w:numPr>
          <w:ilvl w:val="2"/>
          <w:numId w:val="900"/>
        </w:numPr>
        <w:spacing w:before="0" w:after="0"/>
      </w:pPr>
      <w:r>
        <w:t>TGS-REQ Crafting</w:t>
      </w:r>
    </w:p>
    <w:p>
      <w:pPr>
        <w:numPr>
          <w:ilvl w:val="2"/>
          <w:numId w:val="900"/>
        </w:numPr>
        <w:spacing w:before="0" w:after="0"/>
      </w:pPr>
      <w:r>
        <w:t>Ticket Request Automation</w:t>
      </w:r>
    </w:p>
    <w:p>
      <w:pPr>
        <w:numPr>
          <w:ilvl w:val="2"/>
          <w:numId w:val="900"/>
        </w:numPr>
        <w:spacing w:before="0" w:after="0"/>
      </w:pPr>
      <w:r>
        <w:t>Bulk Ticket Requests</w:t>
      </w:r>
    </w:p>
    <w:p>
      <w:pPr>
        <w:numPr>
          <w:ilvl w:val="1"/>
          <w:numId w:val="900"/>
        </w:numPr>
        <w:spacing w:before="0" w:after="0"/>
      </w:pPr>
      <w:r>
        <w:t>Ticket Extraction and Cracking</w:t>
      </w:r>
    </w:p>
    <w:p>
      <w:pPr>
        <w:numPr>
          <w:ilvl w:val="2"/>
          <w:numId w:val="900"/>
        </w:numPr>
        <w:spacing w:before="0" w:after="0"/>
      </w:pPr>
      <w:r>
        <w:t>Ticket Format Analysis</w:t>
      </w:r>
    </w:p>
    <w:p>
      <w:pPr>
        <w:numPr>
          <w:ilvl w:val="2"/>
          <w:numId w:val="900"/>
        </w:numPr>
        <w:spacing w:before="0" w:after="0"/>
      </w:pPr>
      <w:r>
        <w:t>Hash Extraction Tools</w:t>
      </w:r>
    </w:p>
    <w:p>
      <w:pPr>
        <w:numPr>
          <w:ilvl w:val="2"/>
          <w:numId w:val="900"/>
        </w:numPr>
        <w:spacing w:before="0" w:after="0"/>
      </w:pPr>
      <w:r>
        <w:t>Offline Password Cracking</w:t>
      </w:r>
    </w:p>
    <w:p>
      <w:pPr>
        <w:numPr>
          <w:ilvl w:val="2"/>
          <w:numId w:val="900"/>
        </w:numPr>
        <w:spacing w:before="0" w:after="0"/>
      </w:pPr>
      <w:r>
        <w:t>Weak Password Exploitation</w:t>
      </w:r>
    </w:p>
    <w:p>
      <w:pPr>
        <w:numPr>
          <w:ilvl w:val="0"/>
          <w:numId w:val="900"/>
        </w:numPr>
        <w:spacing w:before="0" w:after="0"/>
      </w:pPr>
      <w:r>
        <w:t>AS-REP Roasting</w:t>
      </w:r>
    </w:p>
    <w:p>
      <w:pPr>
        <w:numPr>
          <w:ilvl w:val="1"/>
          <w:numId w:val="900"/>
        </w:numPr>
        <w:spacing w:before="0" w:after="0"/>
      </w:pPr>
      <w:r>
        <w:t>Pre-authentication Bypass</w:t>
      </w:r>
    </w:p>
    <w:p>
      <w:pPr>
        <w:numPr>
          <w:ilvl w:val="2"/>
          <w:numId w:val="900"/>
        </w:numPr>
        <w:spacing w:before="0" w:after="0"/>
      </w:pPr>
      <w:r>
        <w:t>Accounts with Pre-auth Disabled</w:t>
      </w:r>
    </w:p>
    <w:p>
      <w:pPr>
        <w:numPr>
          <w:ilvl w:val="2"/>
          <w:numId w:val="900"/>
        </w:numPr>
        <w:spacing w:before="0" w:after="0"/>
      </w:pPr>
      <w:r>
        <w:t>AS-REQ without Pre-auth</w:t>
      </w:r>
    </w:p>
    <w:p>
      <w:pPr>
        <w:numPr>
          <w:ilvl w:val="2"/>
          <w:numId w:val="900"/>
        </w:numPr>
        <w:spacing w:before="0" w:after="0"/>
      </w:pPr>
      <w:r>
        <w:t>AS-REP Response Capture</w:t>
      </w:r>
    </w:p>
    <w:p>
      <w:pPr>
        <w:numPr>
          <w:ilvl w:val="1"/>
          <w:numId w:val="900"/>
        </w:numPr>
        <w:spacing w:before="0" w:after="0"/>
      </w:pPr>
      <w:r>
        <w:t>Hash Extraction and Cracking</w:t>
      </w:r>
    </w:p>
    <w:p>
      <w:pPr>
        <w:numPr>
          <w:ilvl w:val="2"/>
          <w:numId w:val="900"/>
        </w:numPr>
        <w:spacing w:before="0" w:after="0"/>
      </w:pPr>
      <w:r>
        <w:t>AS-REP Hash Format</w:t>
      </w:r>
    </w:p>
    <w:p>
      <w:pPr>
        <w:numPr>
          <w:ilvl w:val="2"/>
          <w:numId w:val="900"/>
        </w:numPr>
        <w:spacing w:before="0" w:after="0"/>
      </w:pPr>
      <w:r>
        <w:t>Offline Cracking Techniques</w:t>
      </w:r>
    </w:p>
    <w:p>
      <w:pPr>
        <w:numPr>
          <w:ilvl w:val="2"/>
          <w:numId w:val="900"/>
        </w:numPr>
        <w:spacing w:before="0" w:after="0"/>
      </w:pPr>
      <w:r>
        <w:t>Password Policy Impact</w:t>
      </w:r>
    </w:p>
    <w:p>
      <w:pPr>
        <w:numPr>
          <w:ilvl w:val="0"/>
          <w:numId w:val="900"/>
        </w:numPr>
        <w:spacing w:before="0" w:after="0"/>
      </w:pPr>
      <w:r>
        <w:t>Pass-the-Ticket Attacks</w:t>
      </w:r>
    </w:p>
    <w:p>
      <w:pPr>
        <w:numPr>
          <w:ilvl w:val="1"/>
          <w:numId w:val="900"/>
        </w:numPr>
        <w:spacing w:before="0" w:after="0"/>
      </w:pPr>
      <w:r>
        <w:t>Ticket Theft</w:t>
      </w:r>
    </w:p>
    <w:p>
      <w:pPr>
        <w:numPr>
          <w:ilvl w:val="2"/>
          <w:numId w:val="900"/>
        </w:numPr>
        <w:spacing w:before="0" w:after="0"/>
      </w:pPr>
      <w:r>
        <w:t>Memory-based Ticket Extraction</w:t>
      </w:r>
    </w:p>
    <w:p>
      <w:pPr>
        <w:numPr>
          <w:ilvl w:val="2"/>
          <w:numId w:val="900"/>
        </w:numPr>
        <w:spacing w:before="0" w:after="0"/>
      </w:pPr>
      <w:r>
        <w:t>File-based Ticket Storage</w:t>
      </w:r>
    </w:p>
    <w:p>
      <w:pPr>
        <w:numPr>
          <w:ilvl w:val="2"/>
          <w:numId w:val="900"/>
        </w:numPr>
        <w:spacing w:before="0" w:after="0"/>
      </w:pPr>
      <w:r>
        <w:t>Ticket Cache Access</w:t>
      </w:r>
    </w:p>
    <w:p>
      <w:pPr>
        <w:numPr>
          <w:ilvl w:val="1"/>
          <w:numId w:val="900"/>
        </w:numPr>
        <w:spacing w:before="0" w:after="0"/>
      </w:pPr>
      <w:r>
        <w:t>Ticket Injection</w:t>
      </w:r>
    </w:p>
    <w:p>
      <w:pPr>
        <w:numPr>
          <w:ilvl w:val="2"/>
          <w:numId w:val="900"/>
        </w:numPr>
        <w:spacing w:before="0" w:after="0"/>
      </w:pPr>
      <w:r>
        <w:t>LSASS Ticket Injection</w:t>
      </w:r>
    </w:p>
    <w:p>
      <w:pPr>
        <w:numPr>
          <w:ilvl w:val="2"/>
          <w:numId w:val="900"/>
        </w:numPr>
        <w:spacing w:before="0" w:after="0"/>
      </w:pPr>
      <w:r>
        <w:t>Kerberos Ticket Cache Manipulation</w:t>
      </w:r>
    </w:p>
    <w:p>
      <w:pPr>
        <w:numPr>
          <w:ilvl w:val="2"/>
          <w:numId w:val="900"/>
        </w:numPr>
        <w:spacing w:before="0" w:after="0"/>
      </w:pPr>
      <w:r>
        <w:t>Cross-Session Ticket Usage</w:t>
      </w:r>
    </w:p>
    <w:p>
      <w:pPr>
        <w:numPr>
          <w:ilvl w:val="1"/>
          <w:numId w:val="900"/>
        </w:numPr>
        <w:spacing w:before="0" w:after="0"/>
      </w:pPr>
      <w:r>
        <w:t>Privilege Escalation</w:t>
      </w:r>
    </w:p>
    <w:p>
      <w:pPr>
        <w:numPr>
          <w:ilvl w:val="2"/>
          <w:numId w:val="900"/>
        </w:numPr>
        <w:spacing w:before="0" w:after="0"/>
      </w:pPr>
      <w:r>
        <w:t>High-Privilege Ticket Abuse</w:t>
      </w:r>
    </w:p>
    <w:p>
      <w:pPr>
        <w:numPr>
          <w:ilvl w:val="2"/>
          <w:numId w:val="900"/>
        </w:numPr>
        <w:spacing w:before="0" w:after="0"/>
      </w:pPr>
      <w:r>
        <w:t>Service Account Impersonation</w:t>
      </w:r>
    </w:p>
    <w:p>
      <w:pPr>
        <w:numPr>
          <w:ilvl w:val="0"/>
          <w:numId w:val="900"/>
        </w:numPr>
        <w:spacing w:before="0" w:after="0"/>
      </w:pPr>
      <w:r>
        <w:t>Golden Ticket Attacks</w:t>
      </w:r>
    </w:p>
    <w:p>
      <w:pPr>
        <w:numPr>
          <w:ilvl w:val="1"/>
          <w:numId w:val="900"/>
        </w:numPr>
        <w:spacing w:before="0" w:after="0"/>
      </w:pPr>
      <w:r>
        <w:t>KRBTGT Compromise</w:t>
      </w:r>
    </w:p>
    <w:p>
      <w:pPr>
        <w:numPr>
          <w:ilvl w:val="2"/>
          <w:numId w:val="900"/>
        </w:numPr>
        <w:spacing w:before="0" w:after="0"/>
      </w:pPr>
      <w:r>
        <w:t>KRBTGT Account Significance</w:t>
      </w:r>
    </w:p>
    <w:p>
      <w:pPr>
        <w:numPr>
          <w:ilvl w:val="2"/>
          <w:numId w:val="900"/>
        </w:numPr>
        <w:spacing w:before="0" w:after="0"/>
      </w:pPr>
      <w:r>
        <w:t>Hash Extraction Methods</w:t>
      </w:r>
    </w:p>
    <w:p>
      <w:pPr>
        <w:numPr>
          <w:ilvl w:val="2"/>
          <w:numId w:val="900"/>
        </w:numPr>
        <w:spacing w:before="0" w:after="0"/>
      </w:pPr>
      <w:r>
        <w:t>Persistence Through KRBTGT</w:t>
      </w:r>
    </w:p>
    <w:p>
      <w:pPr>
        <w:numPr>
          <w:ilvl w:val="1"/>
          <w:numId w:val="900"/>
        </w:numPr>
        <w:spacing w:before="0" w:after="0"/>
      </w:pPr>
      <w:r>
        <w:t>Forged TGT Creation</w:t>
      </w:r>
    </w:p>
    <w:p>
      <w:pPr>
        <w:numPr>
          <w:ilvl w:val="2"/>
          <w:numId w:val="900"/>
        </w:numPr>
        <w:spacing w:before="0" w:after="0"/>
      </w:pPr>
      <w:r>
        <w:t>TGT Structure Manipulation</w:t>
      </w:r>
    </w:p>
    <w:p>
      <w:pPr>
        <w:numPr>
          <w:ilvl w:val="2"/>
          <w:numId w:val="900"/>
        </w:numPr>
        <w:spacing w:before="0" w:after="0"/>
      </w:pPr>
      <w:r>
        <w:t>Custom Privilege Assignment</w:t>
      </w:r>
    </w:p>
    <w:p>
      <w:pPr>
        <w:numPr>
          <w:ilvl w:val="2"/>
          <w:numId w:val="900"/>
        </w:numPr>
        <w:spacing w:before="0" w:after="0"/>
      </w:pPr>
      <w:r>
        <w:t>Extended Ticket Lifetime</w:t>
      </w:r>
    </w:p>
    <w:p>
      <w:pPr>
        <w:numPr>
          <w:ilvl w:val="1"/>
          <w:numId w:val="900"/>
        </w:numPr>
        <w:spacing w:before="0" w:after="0"/>
      </w:pPr>
      <w:r>
        <w:t>Domain Persistence</w:t>
      </w:r>
    </w:p>
    <w:p>
      <w:pPr>
        <w:numPr>
          <w:ilvl w:val="2"/>
          <w:numId w:val="900"/>
        </w:numPr>
        <w:spacing w:before="0" w:after="0"/>
      </w:pPr>
      <w:r>
        <w:t>Unrestricted Domain Access</w:t>
      </w:r>
    </w:p>
    <w:p>
      <w:pPr>
        <w:numPr>
          <w:ilvl w:val="2"/>
          <w:numId w:val="900"/>
        </w:numPr>
        <w:spacing w:before="0" w:after="0"/>
      </w:pPr>
      <w:r>
        <w:t>Stealth and Detection Evasion</w:t>
      </w:r>
    </w:p>
    <w:p>
      <w:pPr>
        <w:numPr>
          <w:ilvl w:val="2"/>
          <w:numId w:val="900"/>
        </w:numPr>
        <w:spacing w:before="0" w:after="0"/>
      </w:pPr>
      <w:r>
        <w:t>Cross-Domain Movement</w:t>
      </w:r>
    </w:p>
    <w:p>
      <w:pPr>
        <w:numPr>
          <w:ilvl w:val="0"/>
          <w:numId w:val="900"/>
        </w:numPr>
        <w:spacing w:before="0" w:after="0"/>
      </w:pPr>
      <w:r>
        <w:t>Silver Ticket Attacks</w:t>
      </w:r>
    </w:p>
    <w:p>
      <w:pPr>
        <w:numPr>
          <w:ilvl w:val="1"/>
          <w:numId w:val="900"/>
        </w:numPr>
        <w:spacing w:before="0" w:after="0"/>
      </w:pPr>
      <w:r>
        <w:t>Service Account Compromise</w:t>
      </w:r>
    </w:p>
    <w:p>
      <w:pPr>
        <w:numPr>
          <w:ilvl w:val="2"/>
          <w:numId w:val="900"/>
        </w:numPr>
        <w:spacing w:before="0" w:after="0"/>
      </w:pPr>
      <w:r>
        <w:t>Service Hash Acquisition</w:t>
      </w:r>
    </w:p>
    <w:p>
      <w:pPr>
        <w:numPr>
          <w:ilvl w:val="2"/>
          <w:numId w:val="900"/>
        </w:numPr>
        <w:spacing w:before="0" w:after="0"/>
      </w:pPr>
      <w:r>
        <w:t>Target Service Identification</w:t>
      </w:r>
    </w:p>
    <w:p>
      <w:pPr>
        <w:numPr>
          <w:ilvl w:val="2"/>
          <w:numId w:val="900"/>
        </w:numPr>
        <w:spacing w:before="0" w:after="0"/>
      </w:pPr>
      <w:r>
        <w:t>Service-Specific Exploitation</w:t>
      </w:r>
    </w:p>
    <w:p>
      <w:pPr>
        <w:numPr>
          <w:ilvl w:val="1"/>
          <w:numId w:val="900"/>
        </w:numPr>
        <w:spacing w:before="0" w:after="0"/>
      </w:pPr>
      <w:r>
        <w:t>Forged Service Ticket Creation</w:t>
      </w:r>
    </w:p>
    <w:p>
      <w:pPr>
        <w:numPr>
          <w:ilvl w:val="2"/>
          <w:numId w:val="900"/>
        </w:numPr>
        <w:spacing w:before="0" w:after="0"/>
      </w:pPr>
      <w:r>
        <w:t>Service Ticket Manipulation</w:t>
      </w:r>
    </w:p>
    <w:p>
      <w:pPr>
        <w:numPr>
          <w:ilvl w:val="2"/>
          <w:numId w:val="900"/>
        </w:numPr>
        <w:spacing w:before="0" w:after="0"/>
      </w:pPr>
      <w:r>
        <w:t>Custom Authorization Data</w:t>
      </w:r>
    </w:p>
    <w:p>
      <w:pPr>
        <w:numPr>
          <w:ilvl w:val="2"/>
          <w:numId w:val="900"/>
        </w:numPr>
        <w:spacing w:before="0" w:after="0"/>
      </w:pPr>
      <w:r>
        <w:t>Service-Specific Access</w:t>
      </w:r>
    </w:p>
    <w:p>
      <w:pPr>
        <w:numPr>
          <w:ilvl w:val="1"/>
          <w:numId w:val="900"/>
        </w:numPr>
        <w:spacing w:before="0" w:after="0"/>
      </w:pPr>
      <w:r>
        <w:t>Targeted Service Access</w:t>
      </w:r>
    </w:p>
    <w:p>
      <w:pPr>
        <w:numPr>
          <w:ilvl w:val="2"/>
          <w:numId w:val="900"/>
        </w:numPr>
        <w:spacing w:before="0" w:after="0"/>
      </w:pPr>
      <w:r>
        <w:t>Single Service Compromise</w:t>
      </w:r>
    </w:p>
    <w:p>
      <w:pPr>
        <w:numPr>
          <w:ilvl w:val="2"/>
          <w:numId w:val="900"/>
        </w:numPr>
        <w:spacing w:before="0" w:after="0"/>
      </w:pPr>
      <w:r>
        <w:t>Reduced Detection Footprint</w:t>
      </w:r>
    </w:p>
    <w:p>
      <w:pPr>
        <w:numPr>
          <w:ilvl w:val="2"/>
          <w:numId w:val="900"/>
        </w:numPr>
        <w:spacing w:before="0" w:after="0"/>
      </w:pPr>
      <w:r>
        <w:t>Lateral Movement Facilitation</w:t>
      </w:r>
    </w:p>
    <w:p>
      <w:pPr>
        <w:numPr>
          <w:ilvl w:val="0"/>
          <w:numId w:val="900"/>
        </w:numPr>
        <w:spacing w:before="0" w:after="0"/>
      </w:pPr>
      <w:r>
        <w:t>Delegation Attacks</w:t>
      </w:r>
    </w:p>
    <w:p>
      <w:pPr>
        <w:numPr>
          <w:ilvl w:val="1"/>
          <w:numId w:val="900"/>
        </w:numPr>
        <w:spacing w:before="0" w:after="0"/>
      </w:pPr>
      <w:r>
        <w:t>Unconstrained Delegation</w:t>
      </w:r>
    </w:p>
    <w:p>
      <w:pPr>
        <w:numPr>
          <w:ilvl w:val="2"/>
          <w:numId w:val="900"/>
        </w:numPr>
        <w:spacing w:before="0" w:after="0"/>
      </w:pPr>
      <w:r>
        <w:t>Delegation Configuration</w:t>
      </w:r>
    </w:p>
    <w:p>
      <w:pPr>
        <w:numPr>
          <w:ilvl w:val="2"/>
          <w:numId w:val="900"/>
        </w:numPr>
        <w:spacing w:before="0" w:after="0"/>
      </w:pPr>
      <w:r>
        <w:t>TGT Capture from Clients</w:t>
      </w:r>
    </w:p>
    <w:p>
      <w:pPr>
        <w:numPr>
          <w:ilvl w:val="2"/>
          <w:numId w:val="900"/>
        </w:numPr>
        <w:spacing w:before="0" w:after="0"/>
      </w:pPr>
      <w:r>
        <w:t>Privilege Escalation Paths</w:t>
      </w:r>
    </w:p>
    <w:p>
      <w:pPr>
        <w:numPr>
          <w:ilvl w:val="1"/>
          <w:numId w:val="900"/>
        </w:numPr>
        <w:spacing w:before="0" w:after="0"/>
      </w:pPr>
      <w:r>
        <w:t>Constrained Delegation</w:t>
      </w:r>
    </w:p>
    <w:p>
      <w:pPr>
        <w:numPr>
          <w:ilvl w:val="2"/>
          <w:numId w:val="900"/>
        </w:numPr>
        <w:spacing w:before="0" w:after="0"/>
      </w:pPr>
      <w:r>
        <w:t>Protocol Transition Abuse</w:t>
      </w:r>
    </w:p>
    <w:p>
      <w:pPr>
        <w:numPr>
          <w:ilvl w:val="2"/>
          <w:numId w:val="900"/>
        </w:numPr>
        <w:spacing w:before="0" w:after="0"/>
      </w:pPr>
      <w:r>
        <w:t>S4U2Self and S4U2Proxy</w:t>
      </w:r>
    </w:p>
    <w:p>
      <w:pPr>
        <w:numPr>
          <w:ilvl w:val="2"/>
          <w:numId w:val="900"/>
        </w:numPr>
        <w:spacing w:before="0" w:after="0"/>
      </w:pPr>
      <w:r>
        <w:t>Service Impersonation</w:t>
      </w:r>
    </w:p>
    <w:p>
      <w:pPr>
        <w:numPr>
          <w:ilvl w:val="1"/>
          <w:numId w:val="900"/>
        </w:numPr>
        <w:spacing w:before="0" w:after="0"/>
      </w:pPr>
      <w:r>
        <w:t>Resource-Based Constrained Delegation</w:t>
      </w:r>
    </w:p>
    <w:p>
      <w:pPr>
        <w:numPr>
          <w:ilvl w:val="2"/>
          <w:numId w:val="900"/>
        </w:numPr>
        <w:spacing w:before="0" w:after="0"/>
      </w:pPr>
      <w:r>
        <w:t>RBCD Configuration Abuse</w:t>
      </w:r>
    </w:p>
    <w:p>
      <w:pPr>
        <w:numPr>
          <w:ilvl w:val="2"/>
          <w:numId w:val="900"/>
        </w:numPr>
        <w:spacing w:before="0" w:after="0"/>
      </w:pPr>
      <w:r>
        <w:t>Computer Account Manipulation</w:t>
      </w:r>
    </w:p>
    <w:p>
      <w:pPr>
        <w:numPr>
          <w:ilvl w:val="2"/>
          <w:numId w:val="900"/>
        </w:numPr>
        <w:spacing w:before="0" w:after="0"/>
      </w:pPr>
      <w:r>
        <w:t>Privilege Escalation Techniques</w:t>
      </w:r>
    </w:p>
    <w:p>
      <w:pPr>
        <w:numPr>
          <w:ilvl w:val="0"/>
          <w:numId w:val="900"/>
        </w:numPr>
        <w:spacing w:before="0" w:after="0"/>
      </w:pPr>
      <w:r>
        <w:t>Advanced Kerberos Attacks</w:t>
      </w:r>
    </w:p>
    <w:p>
      <w:pPr>
        <w:numPr>
          <w:ilvl w:val="1"/>
          <w:numId w:val="900"/>
        </w:numPr>
        <w:spacing w:before="0" w:after="0"/>
      </w:pPr>
      <w:r>
        <w:t>Skeleton Key Attack</w:t>
      </w:r>
    </w:p>
    <w:p>
      <w:pPr>
        <w:numPr>
          <w:ilvl w:val="2"/>
          <w:numId w:val="900"/>
        </w:numPr>
        <w:spacing w:before="0" w:after="0"/>
      </w:pPr>
      <w:r>
        <w:t>LSASS Memory Patching</w:t>
      </w:r>
    </w:p>
    <w:p>
      <w:pPr>
        <w:numPr>
          <w:ilvl w:val="2"/>
          <w:numId w:val="900"/>
        </w:numPr>
        <w:spacing w:before="0" w:after="0"/>
      </w:pPr>
      <w:r>
        <w:t>Master Password Implementation</w:t>
      </w:r>
    </w:p>
    <w:p>
      <w:pPr>
        <w:numPr>
          <w:ilvl w:val="2"/>
          <w:numId w:val="900"/>
        </w:numPr>
        <w:spacing w:before="0" w:after="0"/>
      </w:pPr>
      <w:r>
        <w:t>Domain-wide Backdoor</w:t>
      </w:r>
    </w:p>
    <w:p>
      <w:pPr>
        <w:numPr>
          <w:ilvl w:val="1"/>
          <w:numId w:val="900"/>
        </w:numPr>
        <w:spacing w:before="0" w:after="0"/>
      </w:pPr>
      <w:r>
        <w:t>DCShadow Attack</w:t>
      </w:r>
    </w:p>
    <w:p>
      <w:pPr>
        <w:numPr>
          <w:ilvl w:val="2"/>
          <w:numId w:val="900"/>
        </w:numPr>
        <w:spacing w:before="0" w:after="0"/>
      </w:pPr>
      <w:r>
        <w:t>Rogue Domain Controller</w:t>
      </w:r>
    </w:p>
    <w:p>
      <w:pPr>
        <w:numPr>
          <w:ilvl w:val="2"/>
          <w:numId w:val="900"/>
        </w:numPr>
        <w:spacing w:before="0" w:after="0"/>
      </w:pPr>
      <w:r>
        <w:t>Directory Replication Abuse</w:t>
      </w:r>
    </w:p>
    <w:p>
      <w:pPr>
        <w:numPr>
          <w:ilvl w:val="2"/>
          <w:numId w:val="900"/>
        </w:numPr>
        <w:spacing w:before="0" w:after="0"/>
      </w:pPr>
      <w:r>
        <w:t>Stealth Persistence</w:t>
      </w:r>
    </w:p>
    <w:p>
      <w:pPr>
        <w:numPr>
          <w:ilvl w:val="1"/>
          <w:numId w:val="900"/>
        </w:numPr>
        <w:spacing w:before="0" w:after="0"/>
      </w:pPr>
      <w:r>
        <w:t>DCSync Attack</w:t>
      </w:r>
    </w:p>
    <w:p>
      <w:pPr>
        <w:numPr>
          <w:ilvl w:val="2"/>
          <w:numId w:val="900"/>
        </w:numPr>
        <w:spacing w:before="0" w:after="0"/>
      </w:pPr>
      <w:r>
        <w:t>Directory Replication Rights</w:t>
      </w:r>
    </w:p>
    <w:p>
      <w:pPr>
        <w:numPr>
          <w:ilvl w:val="2"/>
          <w:numId w:val="900"/>
        </w:numPr>
        <w:spacing w:before="0" w:after="0"/>
      </w:pPr>
      <w:r>
        <w:t>Credential Extraction</w:t>
      </w:r>
    </w:p>
    <w:p>
      <w:pPr>
        <w:numPr>
          <w:ilvl w:val="2"/>
          <w:numId w:val="900"/>
        </w:numPr>
        <w:spacing w:before="0" w:after="0"/>
      </w:pPr>
      <w:r>
        <w:t>KRBTGT Hash Acquisition</w:t>
      </w:r>
    </w:p>
    <w:p>
      <w:pPr>
        <w:pStyle w:val="Heading1"/>
      </w:pPr>
      <w:r>
        <w:t>Attack Methodology and Lateral Movement</w:t>
      </w:r>
    </w:p>
    <w:p>
      <w:pPr>
        <w:numPr>
          <w:ilvl w:val="0"/>
          <w:numId w:val="900"/>
        </w:numPr>
        <w:spacing w:before="0" w:after="0"/>
      </w:pPr>
      <w:r>
        <w:t>Initial Access Techniques</w:t>
      </w:r>
    </w:p>
    <w:p>
      <w:pPr>
        <w:numPr>
          <w:ilvl w:val="1"/>
          <w:numId w:val="900"/>
        </w:numPr>
        <w:spacing w:before="0" w:after="0"/>
      </w:pPr>
      <w:r>
        <w:t>Phishing and Social Engineering</w:t>
      </w:r>
    </w:p>
    <w:p>
      <w:pPr>
        <w:numPr>
          <w:ilvl w:val="1"/>
          <w:numId w:val="900"/>
        </w:numPr>
        <w:spacing w:before="0" w:after="0"/>
      </w:pPr>
      <w:r>
        <w:t>Vulnerability Exploitation</w:t>
      </w:r>
    </w:p>
    <w:p>
      <w:pPr>
        <w:numPr>
          <w:ilvl w:val="1"/>
          <w:numId w:val="900"/>
        </w:numPr>
        <w:spacing w:before="0" w:after="0"/>
      </w:pPr>
      <w:r>
        <w:t>Credential Stuffing</w:t>
      </w:r>
    </w:p>
    <w:p>
      <w:pPr>
        <w:numPr>
          <w:ilvl w:val="1"/>
          <w:numId w:val="900"/>
        </w:numPr>
        <w:spacing w:before="0" w:after="0"/>
      </w:pPr>
      <w:r>
        <w:t>Physical Access</w:t>
      </w:r>
    </w:p>
    <w:p>
      <w:pPr>
        <w:numPr>
          <w:ilvl w:val="0"/>
          <w:numId w:val="900"/>
        </w:numPr>
        <w:spacing w:before="0" w:after="0"/>
      </w:pPr>
      <w:r>
        <w:t>Reconnaissance and Discovery</w:t>
      </w:r>
    </w:p>
    <w:p>
      <w:pPr>
        <w:numPr>
          <w:ilvl w:val="1"/>
          <w:numId w:val="900"/>
        </w:numPr>
        <w:spacing w:before="0" w:after="0"/>
      </w:pPr>
      <w:r>
        <w:t>Network Scanning</w:t>
      </w:r>
    </w:p>
    <w:p>
      <w:pPr>
        <w:numPr>
          <w:ilvl w:val="1"/>
          <w:numId w:val="900"/>
        </w:numPr>
        <w:spacing w:before="0" w:after="0"/>
      </w:pPr>
      <w:r>
        <w:t>Service Enumeration</w:t>
      </w:r>
    </w:p>
    <w:p>
      <w:pPr>
        <w:numPr>
          <w:ilvl w:val="1"/>
          <w:numId w:val="900"/>
        </w:numPr>
        <w:spacing w:before="0" w:after="0"/>
      </w:pPr>
      <w:r>
        <w:t>User and Group Discovery</w:t>
      </w:r>
    </w:p>
    <w:p>
      <w:pPr>
        <w:numPr>
          <w:ilvl w:val="1"/>
          <w:numId w:val="900"/>
        </w:numPr>
        <w:spacing w:before="0" w:after="0"/>
      </w:pPr>
      <w:r>
        <w:t>Trust Relationship Mapping</w:t>
      </w:r>
    </w:p>
    <w:p>
      <w:pPr>
        <w:numPr>
          <w:ilvl w:val="0"/>
          <w:numId w:val="900"/>
        </w:numPr>
        <w:spacing w:before="0" w:after="0"/>
      </w:pPr>
      <w:r>
        <w:t>Credential Harvesting</w:t>
      </w:r>
    </w:p>
    <w:p>
      <w:pPr>
        <w:numPr>
          <w:ilvl w:val="1"/>
          <w:numId w:val="900"/>
        </w:numPr>
        <w:spacing w:before="0" w:after="0"/>
      </w:pPr>
      <w:r>
        <w:t>Memory-based Extraction</w:t>
      </w:r>
    </w:p>
    <w:p>
      <w:pPr>
        <w:numPr>
          <w:ilvl w:val="2"/>
          <w:numId w:val="900"/>
        </w:numPr>
        <w:spacing w:before="0" w:after="0"/>
      </w:pPr>
      <w:r>
        <w:t>LSASS Process Dumping</w:t>
      </w:r>
    </w:p>
    <w:p>
      <w:pPr>
        <w:numPr>
          <w:ilvl w:val="2"/>
          <w:numId w:val="900"/>
        </w:numPr>
        <w:spacing w:before="0" w:after="0"/>
      </w:pPr>
      <w:r>
        <w:t>Kerberos Ticket Extraction</w:t>
      </w:r>
    </w:p>
    <w:p>
      <w:pPr>
        <w:numPr>
          <w:ilvl w:val="2"/>
          <w:numId w:val="900"/>
        </w:numPr>
        <w:spacing w:before="0" w:after="0"/>
      </w:pPr>
      <w:r>
        <w:t>Cached Credential Recovery</w:t>
      </w:r>
    </w:p>
    <w:p>
      <w:pPr>
        <w:numPr>
          <w:ilvl w:val="1"/>
          <w:numId w:val="900"/>
        </w:numPr>
        <w:spacing w:before="0" w:after="0"/>
      </w:pPr>
      <w:r>
        <w:t>Registry-based Extraction</w:t>
      </w:r>
    </w:p>
    <w:p>
      <w:pPr>
        <w:numPr>
          <w:ilvl w:val="2"/>
          <w:numId w:val="900"/>
        </w:numPr>
        <w:spacing w:before="0" w:after="0"/>
      </w:pPr>
      <w:r>
        <w:t>SAM Database Access</w:t>
      </w:r>
    </w:p>
    <w:p>
      <w:pPr>
        <w:numPr>
          <w:ilvl w:val="2"/>
          <w:numId w:val="900"/>
        </w:numPr>
        <w:spacing w:before="0" w:after="0"/>
      </w:pPr>
      <w:r>
        <w:t>LSA Secrets Extraction</w:t>
      </w:r>
    </w:p>
    <w:p>
      <w:pPr>
        <w:numPr>
          <w:ilvl w:val="2"/>
          <w:numId w:val="900"/>
        </w:numPr>
        <w:spacing w:before="0" w:after="0"/>
      </w:pPr>
      <w:r>
        <w:t>Stored Credential Recovery</w:t>
      </w:r>
    </w:p>
    <w:p>
      <w:pPr>
        <w:numPr>
          <w:ilvl w:val="1"/>
          <w:numId w:val="900"/>
        </w:numPr>
        <w:spacing w:before="0" w:after="0"/>
      </w:pPr>
      <w:r>
        <w:t>Network-based Capture</w:t>
      </w:r>
    </w:p>
    <w:p>
      <w:pPr>
        <w:numPr>
          <w:ilvl w:val="2"/>
          <w:numId w:val="900"/>
        </w:numPr>
        <w:spacing w:before="0" w:after="0"/>
      </w:pPr>
      <w:r>
        <w:t>NTLM Relay Setup</w:t>
      </w:r>
    </w:p>
    <w:p>
      <w:pPr>
        <w:numPr>
          <w:ilvl w:val="2"/>
          <w:numId w:val="900"/>
        </w:numPr>
        <w:spacing w:before="0" w:after="0"/>
      </w:pPr>
      <w:r>
        <w:t>Credential Interception</w:t>
      </w:r>
    </w:p>
    <w:p>
      <w:pPr>
        <w:numPr>
          <w:ilvl w:val="2"/>
          <w:numId w:val="900"/>
        </w:numPr>
        <w:spacing w:before="0" w:after="0"/>
      </w:pPr>
      <w:r>
        <w:t>Man-in-the-Middle Attacks</w:t>
      </w:r>
    </w:p>
    <w:p>
      <w:pPr>
        <w:numPr>
          <w:ilvl w:val="0"/>
          <w:numId w:val="900"/>
        </w:numPr>
        <w:spacing w:before="0" w:after="0"/>
      </w:pPr>
      <w:r>
        <w:t>Privilege Escalation</w:t>
      </w:r>
    </w:p>
    <w:p>
      <w:pPr>
        <w:numPr>
          <w:ilvl w:val="1"/>
          <w:numId w:val="900"/>
        </w:numPr>
        <w:spacing w:before="0" w:after="0"/>
      </w:pPr>
      <w:r>
        <w:t>Local Privilege Escalation</w:t>
      </w:r>
    </w:p>
    <w:p>
      <w:pPr>
        <w:numPr>
          <w:ilvl w:val="2"/>
          <w:numId w:val="900"/>
        </w:numPr>
        <w:spacing w:before="0" w:after="0"/>
      </w:pPr>
      <w:r>
        <w:t>Unquoted Service Paths</w:t>
      </w:r>
    </w:p>
    <w:p>
      <w:pPr>
        <w:numPr>
          <w:ilvl w:val="2"/>
          <w:numId w:val="900"/>
        </w:numPr>
        <w:spacing w:before="0" w:after="0"/>
      </w:pPr>
      <w:r>
        <w:t>DLL Hijacking</w:t>
      </w:r>
    </w:p>
    <w:p>
      <w:pPr>
        <w:numPr>
          <w:ilvl w:val="2"/>
          <w:numId w:val="900"/>
        </w:numPr>
        <w:spacing w:before="0" w:after="0"/>
      </w:pPr>
      <w:r>
        <w:t>Token Impersonation</w:t>
      </w:r>
    </w:p>
    <w:p>
      <w:pPr>
        <w:numPr>
          <w:ilvl w:val="1"/>
          <w:numId w:val="900"/>
        </w:numPr>
        <w:spacing w:before="0" w:after="0"/>
      </w:pPr>
      <w:r>
        <w:t>Domain Privilege Escalation</w:t>
      </w:r>
    </w:p>
    <w:p>
      <w:pPr>
        <w:numPr>
          <w:ilvl w:val="2"/>
          <w:numId w:val="900"/>
        </w:numPr>
        <w:spacing w:before="0" w:after="0"/>
      </w:pPr>
      <w:r>
        <w:t>Kerberoasting Exploitation</w:t>
      </w:r>
    </w:p>
    <w:p>
      <w:pPr>
        <w:numPr>
          <w:ilvl w:val="2"/>
          <w:numId w:val="900"/>
        </w:numPr>
        <w:spacing w:before="0" w:after="0"/>
      </w:pPr>
      <w:r>
        <w:t>AS-REP Roasting</w:t>
      </w:r>
    </w:p>
    <w:p>
      <w:pPr>
        <w:numPr>
          <w:ilvl w:val="2"/>
          <w:numId w:val="900"/>
        </w:numPr>
        <w:spacing w:before="0" w:after="0"/>
      </w:pPr>
      <w:r>
        <w:t>Delegation Abuse</w:t>
      </w:r>
    </w:p>
    <w:p>
      <w:pPr>
        <w:numPr>
          <w:ilvl w:val="0"/>
          <w:numId w:val="900"/>
        </w:numPr>
        <w:spacing w:before="0" w:after="0"/>
      </w:pPr>
      <w:r>
        <w:t>Lateral Movement Techniques</w:t>
      </w:r>
    </w:p>
    <w:p>
      <w:pPr>
        <w:numPr>
          <w:ilvl w:val="1"/>
          <w:numId w:val="900"/>
        </w:numPr>
        <w:spacing w:before="0" w:after="0"/>
      </w:pPr>
      <w:r>
        <w:t>Pass-the-Hash Movement</w:t>
      </w:r>
    </w:p>
    <w:p>
      <w:pPr>
        <w:numPr>
          <w:ilvl w:val="2"/>
          <w:numId w:val="900"/>
        </w:numPr>
        <w:spacing w:before="0" w:after="0"/>
      </w:pPr>
      <w:r>
        <w:t>WMI Execution</w:t>
      </w:r>
    </w:p>
    <w:p>
      <w:pPr>
        <w:numPr>
          <w:ilvl w:val="2"/>
          <w:numId w:val="900"/>
        </w:numPr>
        <w:spacing w:before="0" w:after="0"/>
      </w:pPr>
      <w:r>
        <w:t>Remote Service Creation</w:t>
      </w:r>
    </w:p>
    <w:p>
      <w:pPr>
        <w:numPr>
          <w:ilvl w:val="2"/>
          <w:numId w:val="900"/>
        </w:numPr>
        <w:spacing w:before="0" w:after="0"/>
      </w:pPr>
      <w:r>
        <w:t>Scheduled Task Creation</w:t>
      </w:r>
    </w:p>
    <w:p>
      <w:pPr>
        <w:numPr>
          <w:ilvl w:val="1"/>
          <w:numId w:val="900"/>
        </w:numPr>
        <w:spacing w:before="0" w:after="0"/>
      </w:pPr>
      <w:r>
        <w:t>Pass-the-Ticket Movement</w:t>
      </w:r>
    </w:p>
    <w:p>
      <w:pPr>
        <w:numPr>
          <w:ilvl w:val="2"/>
          <w:numId w:val="900"/>
        </w:numPr>
        <w:spacing w:before="0" w:after="0"/>
      </w:pPr>
      <w:r>
        <w:t>Ticket Injection</w:t>
      </w:r>
    </w:p>
    <w:p>
      <w:pPr>
        <w:numPr>
          <w:ilvl w:val="2"/>
          <w:numId w:val="900"/>
        </w:numPr>
        <w:spacing w:before="0" w:after="0"/>
      </w:pPr>
      <w:r>
        <w:t>Service Impersonation</w:t>
      </w:r>
    </w:p>
    <w:p>
      <w:pPr>
        <w:numPr>
          <w:ilvl w:val="2"/>
          <w:numId w:val="900"/>
        </w:numPr>
        <w:spacing w:before="0" w:after="0"/>
      </w:pPr>
      <w:r>
        <w:t>Cross-Domain Movement</w:t>
      </w:r>
    </w:p>
    <w:p>
      <w:pPr>
        <w:numPr>
          <w:ilvl w:val="1"/>
          <w:numId w:val="900"/>
        </w:numPr>
        <w:spacing w:before="0" w:after="0"/>
      </w:pPr>
      <w:r>
        <w:t>Living-off-the-Land Techniques</w:t>
      </w:r>
    </w:p>
    <w:p>
      <w:pPr>
        <w:numPr>
          <w:ilvl w:val="2"/>
          <w:numId w:val="900"/>
        </w:numPr>
        <w:spacing w:before="0" w:after="0"/>
      </w:pPr>
      <w:r>
        <w:t>PowerShell Remoting</w:t>
      </w:r>
    </w:p>
    <w:p>
      <w:pPr>
        <w:numPr>
          <w:ilvl w:val="2"/>
          <w:numId w:val="900"/>
        </w:numPr>
        <w:spacing w:before="0" w:after="0"/>
      </w:pPr>
      <w:r>
        <w:t>WinRM Usage</w:t>
      </w:r>
    </w:p>
    <w:p>
      <w:pPr>
        <w:numPr>
          <w:ilvl w:val="2"/>
          <w:numId w:val="900"/>
        </w:numPr>
        <w:spacing w:before="0" w:after="0"/>
      </w:pPr>
      <w:r>
        <w:t>RDP Hijacking</w:t>
      </w:r>
    </w:p>
    <w:p>
      <w:pPr>
        <w:numPr>
          <w:ilvl w:val="0"/>
          <w:numId w:val="900"/>
        </w:numPr>
        <w:spacing w:before="0" w:after="0"/>
      </w:pPr>
      <w:r>
        <w:t>Persistence Mechanisms</w:t>
      </w:r>
    </w:p>
    <w:p>
      <w:pPr>
        <w:numPr>
          <w:ilvl w:val="1"/>
          <w:numId w:val="900"/>
        </w:numPr>
        <w:spacing w:before="0" w:after="0"/>
      </w:pPr>
      <w:r>
        <w:t>Golden Ticket Persistence</w:t>
      </w:r>
    </w:p>
    <w:p>
      <w:pPr>
        <w:numPr>
          <w:ilvl w:val="1"/>
          <w:numId w:val="900"/>
        </w:numPr>
        <w:spacing w:before="0" w:after="0"/>
      </w:pPr>
      <w:r>
        <w:t>Silver Ticket Persistence</w:t>
      </w:r>
    </w:p>
    <w:p>
      <w:pPr>
        <w:numPr>
          <w:ilvl w:val="1"/>
          <w:numId w:val="900"/>
        </w:numPr>
        <w:spacing w:before="0" w:after="0"/>
      </w:pPr>
      <w:r>
        <w:t>Scheduled Task Persistence</w:t>
      </w:r>
    </w:p>
    <w:p>
      <w:pPr>
        <w:numPr>
          <w:ilvl w:val="1"/>
          <w:numId w:val="900"/>
        </w:numPr>
        <w:spacing w:before="0" w:after="0"/>
      </w:pPr>
      <w:r>
        <w:t>Service Installation</w:t>
      </w:r>
    </w:p>
    <w:p>
      <w:pPr>
        <w:numPr>
          <w:ilvl w:val="1"/>
          <w:numId w:val="900"/>
        </w:numPr>
        <w:spacing w:before="0" w:after="0"/>
      </w:pPr>
      <w:r>
        <w:t>Registry Modification</w:t>
      </w:r>
    </w:p>
    <w:p>
      <w:pPr>
        <w:numPr>
          <w:ilvl w:val="1"/>
          <w:numId w:val="900"/>
        </w:numPr>
        <w:spacing w:before="0" w:after="0"/>
      </w:pPr>
      <w:r>
        <w:t>WMI Event Subscription</w:t>
      </w:r>
    </w:p>
    <w:p>
      <w:pPr>
        <w:pStyle w:val="Heading1"/>
      </w:pPr>
      <w:r>
        <w:t>Detection and Monitoring</w:t>
      </w:r>
    </w:p>
    <w:p>
      <w:pPr>
        <w:numPr>
          <w:ilvl w:val="0"/>
          <w:numId w:val="900"/>
        </w:numPr>
        <w:spacing w:before="0" w:after="0"/>
      </w:pPr>
      <w:r>
        <w:t>NTLM Attack Detection</w:t>
      </w:r>
    </w:p>
    <w:p>
      <w:pPr>
        <w:numPr>
          <w:ilvl w:val="1"/>
          <w:numId w:val="900"/>
        </w:numPr>
        <w:spacing w:before="0" w:after="0"/>
      </w:pPr>
      <w:r>
        <w:t>Authentication Log Analysis</w:t>
      </w:r>
    </w:p>
    <w:p>
      <w:pPr>
        <w:numPr>
          <w:ilvl w:val="2"/>
          <w:numId w:val="900"/>
        </w:numPr>
        <w:spacing w:before="0" w:after="0"/>
      </w:pPr>
      <w:r>
        <w:t>Event ID 4624 Analysis</w:t>
      </w:r>
    </w:p>
    <w:p>
      <w:pPr>
        <w:numPr>
          <w:ilvl w:val="2"/>
          <w:numId w:val="900"/>
        </w:numPr>
        <w:spacing w:before="0" w:after="0"/>
      </w:pPr>
      <w:r>
        <w:t>Event ID 4625 Monitoring</w:t>
      </w:r>
    </w:p>
    <w:p>
      <w:pPr>
        <w:numPr>
          <w:ilvl w:val="2"/>
          <w:numId w:val="900"/>
        </w:numPr>
        <w:spacing w:before="0" w:after="0"/>
      </w:pPr>
      <w:r>
        <w:t>Logon Type Classification</w:t>
      </w:r>
    </w:p>
    <w:p>
      <w:pPr>
        <w:numPr>
          <w:ilvl w:val="1"/>
          <w:numId w:val="900"/>
        </w:numPr>
        <w:spacing w:before="0" w:after="0"/>
      </w:pPr>
      <w:r>
        <w:t>Network Traffic Analysis</w:t>
      </w:r>
    </w:p>
    <w:p>
      <w:pPr>
        <w:numPr>
          <w:ilvl w:val="2"/>
          <w:numId w:val="900"/>
        </w:numPr>
        <w:spacing w:before="0" w:after="0"/>
      </w:pPr>
      <w:r>
        <w:t>NTLM Challenge-Response Monitoring</w:t>
      </w:r>
    </w:p>
    <w:p>
      <w:pPr>
        <w:numPr>
          <w:ilvl w:val="2"/>
          <w:numId w:val="900"/>
        </w:numPr>
        <w:spacing w:before="0" w:after="0"/>
      </w:pPr>
      <w:r>
        <w:t>Unusual Authentication Patterns</w:t>
      </w:r>
    </w:p>
    <w:p>
      <w:pPr>
        <w:numPr>
          <w:ilvl w:val="2"/>
          <w:numId w:val="900"/>
        </w:numPr>
        <w:spacing w:before="0" w:after="0"/>
      </w:pPr>
      <w:r>
        <w:t>Cross-Protocol Authentication</w:t>
      </w:r>
    </w:p>
    <w:p>
      <w:pPr>
        <w:numPr>
          <w:ilvl w:val="1"/>
          <w:numId w:val="900"/>
        </w:numPr>
        <w:spacing w:before="0" w:after="0"/>
      </w:pPr>
      <w:r>
        <w:t>Memory Analysis</w:t>
      </w:r>
    </w:p>
    <w:p>
      <w:pPr>
        <w:numPr>
          <w:ilvl w:val="2"/>
          <w:numId w:val="900"/>
        </w:numPr>
        <w:spacing w:before="0" w:after="0"/>
      </w:pPr>
      <w:r>
        <w:t>LSASS Process Monitoring</w:t>
      </w:r>
    </w:p>
    <w:p>
      <w:pPr>
        <w:numPr>
          <w:ilvl w:val="2"/>
          <w:numId w:val="900"/>
        </w:numPr>
        <w:spacing w:before="0" w:after="0"/>
      </w:pPr>
      <w:r>
        <w:t>Credential Access Detection</w:t>
      </w:r>
    </w:p>
    <w:p>
      <w:pPr>
        <w:numPr>
          <w:ilvl w:val="2"/>
          <w:numId w:val="900"/>
        </w:numPr>
        <w:spacing w:before="0" w:after="0"/>
      </w:pPr>
      <w:r>
        <w:t>Process Injection Detection</w:t>
      </w:r>
    </w:p>
    <w:p>
      <w:pPr>
        <w:numPr>
          <w:ilvl w:val="0"/>
          <w:numId w:val="900"/>
        </w:numPr>
        <w:spacing w:before="0" w:after="0"/>
      </w:pPr>
      <w:r>
        <w:t>Kerberos Attack Detection</w:t>
      </w:r>
    </w:p>
    <w:p>
      <w:pPr>
        <w:numPr>
          <w:ilvl w:val="1"/>
          <w:numId w:val="900"/>
        </w:numPr>
        <w:spacing w:before="0" w:after="0"/>
      </w:pPr>
      <w:r>
        <w:t>Kerberoasting Detection</w:t>
      </w:r>
    </w:p>
    <w:p>
      <w:pPr>
        <w:numPr>
          <w:ilvl w:val="2"/>
          <w:numId w:val="900"/>
        </w:numPr>
        <w:spacing w:before="0" w:after="0"/>
      </w:pPr>
      <w:r>
        <w:t>Event ID 4769 Analysis</w:t>
      </w:r>
    </w:p>
    <w:p>
      <w:pPr>
        <w:numPr>
          <w:ilvl w:val="2"/>
          <w:numId w:val="900"/>
        </w:numPr>
        <w:spacing w:before="0" w:after="0"/>
      </w:pPr>
      <w:r>
        <w:t>Unusual TGS Request Patterns</w:t>
      </w:r>
    </w:p>
    <w:p>
      <w:pPr>
        <w:numPr>
          <w:ilvl w:val="2"/>
          <w:numId w:val="900"/>
        </w:numPr>
        <w:spacing w:before="0" w:after="0"/>
      </w:pPr>
      <w:r>
        <w:t>Service Ticket Request Monitoring</w:t>
      </w:r>
    </w:p>
    <w:p>
      <w:pPr>
        <w:numPr>
          <w:ilvl w:val="1"/>
          <w:numId w:val="900"/>
        </w:numPr>
        <w:spacing w:before="0" w:after="0"/>
      </w:pPr>
      <w:r>
        <w:t>AS-REP Roasting Detection</w:t>
      </w:r>
    </w:p>
    <w:p>
      <w:pPr>
        <w:numPr>
          <w:ilvl w:val="2"/>
          <w:numId w:val="900"/>
        </w:numPr>
        <w:spacing w:before="0" w:after="0"/>
      </w:pPr>
      <w:r>
        <w:t>Event ID 4768 Analysis</w:t>
      </w:r>
    </w:p>
    <w:p>
      <w:pPr>
        <w:numPr>
          <w:ilvl w:val="2"/>
          <w:numId w:val="900"/>
        </w:numPr>
        <w:spacing w:before="0" w:after="0"/>
      </w:pPr>
      <w:r>
        <w:t>Pre-authentication Failure Patterns</w:t>
      </w:r>
    </w:p>
    <w:p>
      <w:pPr>
        <w:numPr>
          <w:ilvl w:val="2"/>
          <w:numId w:val="900"/>
        </w:numPr>
        <w:spacing w:before="0" w:after="0"/>
      </w:pPr>
      <w:r>
        <w:t>Unusual AS-REQ Patterns</w:t>
      </w:r>
    </w:p>
    <w:p>
      <w:pPr>
        <w:numPr>
          <w:ilvl w:val="1"/>
          <w:numId w:val="900"/>
        </w:numPr>
        <w:spacing w:before="0" w:after="0"/>
      </w:pPr>
      <w:r>
        <w:t>Golden Ticket Detection</w:t>
      </w:r>
    </w:p>
    <w:p>
      <w:pPr>
        <w:numPr>
          <w:ilvl w:val="2"/>
          <w:numId w:val="900"/>
        </w:numPr>
        <w:spacing w:before="0" w:after="0"/>
      </w:pPr>
      <w:r>
        <w:t>TGT Anomaly Detection</w:t>
      </w:r>
    </w:p>
    <w:p>
      <w:pPr>
        <w:numPr>
          <w:ilvl w:val="2"/>
          <w:numId w:val="900"/>
        </w:numPr>
        <w:spacing w:before="0" w:after="0"/>
      </w:pPr>
      <w:r>
        <w:t>Unusual Privilege Assignments</w:t>
      </w:r>
    </w:p>
    <w:p>
      <w:pPr>
        <w:numPr>
          <w:ilvl w:val="2"/>
          <w:numId w:val="900"/>
        </w:numPr>
        <w:spacing w:before="0" w:after="0"/>
      </w:pPr>
      <w:r>
        <w:t>Extended Ticket Lifetimes</w:t>
      </w:r>
    </w:p>
    <w:p>
      <w:pPr>
        <w:numPr>
          <w:ilvl w:val="1"/>
          <w:numId w:val="900"/>
        </w:numPr>
        <w:spacing w:before="0" w:after="0"/>
      </w:pPr>
      <w:r>
        <w:t>Silver Ticket Detection</w:t>
      </w:r>
    </w:p>
    <w:p>
      <w:pPr>
        <w:numPr>
          <w:ilvl w:val="2"/>
          <w:numId w:val="900"/>
        </w:numPr>
        <w:spacing w:before="0" w:after="0"/>
      </w:pPr>
      <w:r>
        <w:t>Service Ticket Anomalies</w:t>
      </w:r>
    </w:p>
    <w:p>
      <w:pPr>
        <w:numPr>
          <w:ilvl w:val="2"/>
          <w:numId w:val="900"/>
        </w:numPr>
        <w:spacing w:before="0" w:after="0"/>
      </w:pPr>
      <w:r>
        <w:t>Unusual Authorization Data</w:t>
      </w:r>
    </w:p>
    <w:p>
      <w:pPr>
        <w:numPr>
          <w:ilvl w:val="2"/>
          <w:numId w:val="900"/>
        </w:numPr>
        <w:spacing w:before="0" w:after="0"/>
      </w:pPr>
      <w:r>
        <w:t>Service Access Patterns</w:t>
      </w:r>
    </w:p>
    <w:p>
      <w:pPr>
        <w:numPr>
          <w:ilvl w:val="0"/>
          <w:numId w:val="900"/>
        </w:numPr>
        <w:spacing w:before="0" w:after="0"/>
      </w:pPr>
      <w:r>
        <w:t>Advanced Detection Techniques</w:t>
      </w:r>
    </w:p>
    <w:p>
      <w:pPr>
        <w:numPr>
          <w:ilvl w:val="1"/>
          <w:numId w:val="900"/>
        </w:numPr>
        <w:spacing w:before="0" w:after="0"/>
      </w:pPr>
      <w:r>
        <w:t>Behavioral Analysis</w:t>
      </w:r>
    </w:p>
    <w:p>
      <w:pPr>
        <w:numPr>
          <w:ilvl w:val="2"/>
          <w:numId w:val="900"/>
        </w:numPr>
        <w:spacing w:before="0" w:after="0"/>
      </w:pPr>
      <w:r>
        <w:t>User Behavior Analytics (UBA)</w:t>
      </w:r>
    </w:p>
    <w:p>
      <w:pPr>
        <w:numPr>
          <w:ilvl w:val="2"/>
          <w:numId w:val="900"/>
        </w:numPr>
        <w:spacing w:before="0" w:after="0"/>
      </w:pPr>
      <w:r>
        <w:t>Machine Learning Detection</w:t>
      </w:r>
    </w:p>
    <w:p>
      <w:pPr>
        <w:numPr>
          <w:ilvl w:val="2"/>
          <w:numId w:val="900"/>
        </w:numPr>
        <w:spacing w:before="0" w:after="0"/>
      </w:pPr>
      <w:r>
        <w:t>Anomaly Detection Algorithms</w:t>
      </w:r>
    </w:p>
    <w:p>
      <w:pPr>
        <w:numPr>
          <w:ilvl w:val="1"/>
          <w:numId w:val="900"/>
        </w:numPr>
        <w:spacing w:before="0" w:after="0"/>
      </w:pPr>
      <w:r>
        <w:t>Honeypot and Deception</w:t>
      </w:r>
    </w:p>
    <w:p>
      <w:pPr>
        <w:numPr>
          <w:ilvl w:val="2"/>
          <w:numId w:val="900"/>
        </w:numPr>
        <w:spacing w:before="0" w:after="0"/>
      </w:pPr>
      <w:r>
        <w:t>Honey Accounts</w:t>
      </w:r>
    </w:p>
    <w:p>
      <w:pPr>
        <w:numPr>
          <w:ilvl w:val="2"/>
          <w:numId w:val="900"/>
        </w:numPr>
        <w:spacing w:before="0" w:after="0"/>
      </w:pPr>
      <w:r>
        <w:t>Honey Tokens</w:t>
      </w:r>
    </w:p>
    <w:p>
      <w:pPr>
        <w:numPr>
          <w:ilvl w:val="2"/>
          <w:numId w:val="900"/>
        </w:numPr>
        <w:spacing w:before="0" w:after="0"/>
      </w:pPr>
      <w:r>
        <w:t>Canary Files</w:t>
      </w:r>
    </w:p>
    <w:p>
      <w:pPr>
        <w:numPr>
          <w:ilvl w:val="1"/>
          <w:numId w:val="900"/>
        </w:numPr>
        <w:spacing w:before="0" w:after="0"/>
      </w:pPr>
      <w:r>
        <w:t>Network Segmentation Monitoring</w:t>
      </w:r>
    </w:p>
    <w:p>
      <w:pPr>
        <w:numPr>
          <w:ilvl w:val="2"/>
          <w:numId w:val="900"/>
        </w:numPr>
        <w:spacing w:before="0" w:after="0"/>
      </w:pPr>
      <w:r>
        <w:t>East-West Traffic Analysis</w:t>
      </w:r>
    </w:p>
    <w:p>
      <w:pPr>
        <w:numPr>
          <w:ilvl w:val="2"/>
          <w:numId w:val="900"/>
        </w:numPr>
        <w:spacing w:before="0" w:after="0"/>
      </w:pPr>
      <w:r>
        <w:t>Unusual Network Flows</w:t>
      </w:r>
    </w:p>
    <w:p>
      <w:pPr>
        <w:numPr>
          <w:ilvl w:val="2"/>
          <w:numId w:val="900"/>
        </w:numPr>
        <w:spacing w:before="0" w:after="0"/>
      </w:pPr>
      <w:r>
        <w:t>Protocol Anomaly Detection</w:t>
      </w:r>
    </w:p>
    <w:p>
      <w:pPr>
        <w:pStyle w:val="Heading1"/>
      </w:pPr>
      <w:r>
        <w:t>Mitigation and Hardening Strategies</w:t>
      </w:r>
    </w:p>
    <w:p>
      <w:pPr>
        <w:numPr>
          <w:ilvl w:val="0"/>
          <w:numId w:val="900"/>
        </w:numPr>
        <w:spacing w:before="0" w:after="0"/>
      </w:pPr>
      <w:r>
        <w:t>NTLM Hardening</w:t>
      </w:r>
    </w:p>
    <w:p>
      <w:pPr>
        <w:numPr>
          <w:ilvl w:val="1"/>
          <w:numId w:val="900"/>
        </w:numPr>
        <w:spacing w:before="0" w:after="0"/>
      </w:pPr>
      <w:r>
        <w:t>NTLM Restriction Policies</w:t>
      </w:r>
    </w:p>
    <w:p>
      <w:pPr>
        <w:numPr>
          <w:ilvl w:val="2"/>
          <w:numId w:val="900"/>
        </w:numPr>
        <w:spacing w:before="0" w:after="0"/>
      </w:pPr>
      <w:r>
        <w:t>Group Policy Configuration</w:t>
      </w:r>
    </w:p>
    <w:p>
      <w:pPr>
        <w:numPr>
          <w:ilvl w:val="2"/>
          <w:numId w:val="900"/>
        </w:numPr>
        <w:spacing w:before="0" w:after="0"/>
      </w:pPr>
      <w:r>
        <w:t>NTLM Audit Mode</w:t>
      </w:r>
    </w:p>
    <w:p>
      <w:pPr>
        <w:numPr>
          <w:ilvl w:val="2"/>
          <w:numId w:val="900"/>
        </w:numPr>
        <w:spacing w:before="0" w:after="0"/>
      </w:pPr>
      <w:r>
        <w:t>NTLM Blocking Implementation</w:t>
      </w:r>
    </w:p>
    <w:p>
      <w:pPr>
        <w:numPr>
          <w:ilvl w:val="1"/>
          <w:numId w:val="900"/>
        </w:numPr>
        <w:spacing w:before="0" w:after="0"/>
      </w:pPr>
      <w:r>
        <w:t>SMB Security Enhancements</w:t>
      </w:r>
    </w:p>
    <w:p>
      <w:pPr>
        <w:numPr>
          <w:ilvl w:val="2"/>
          <w:numId w:val="900"/>
        </w:numPr>
        <w:spacing w:before="0" w:after="0"/>
      </w:pPr>
      <w:r>
        <w:t>SMB Signing Enforcement</w:t>
      </w:r>
    </w:p>
    <w:p>
      <w:pPr>
        <w:numPr>
          <w:ilvl w:val="2"/>
          <w:numId w:val="900"/>
        </w:numPr>
        <w:spacing w:before="0" w:after="0"/>
      </w:pPr>
      <w:r>
        <w:t>SMB Encryption</w:t>
      </w:r>
    </w:p>
    <w:p>
      <w:pPr>
        <w:numPr>
          <w:ilvl w:val="2"/>
          <w:numId w:val="900"/>
        </w:numPr>
        <w:spacing w:before="0" w:after="0"/>
      </w:pPr>
      <w:r>
        <w:t>SMB Version Control</w:t>
      </w:r>
    </w:p>
    <w:p>
      <w:pPr>
        <w:numPr>
          <w:ilvl w:val="1"/>
          <w:numId w:val="900"/>
        </w:numPr>
        <w:spacing w:before="0" w:after="0"/>
      </w:pPr>
      <w:r>
        <w:t>Credential Protection</w:t>
      </w:r>
    </w:p>
    <w:p>
      <w:pPr>
        <w:numPr>
          <w:ilvl w:val="2"/>
          <w:numId w:val="900"/>
        </w:numPr>
        <w:spacing w:before="0" w:after="0"/>
      </w:pPr>
      <w:r>
        <w:t>Credential Guard Implementation</w:t>
      </w:r>
    </w:p>
    <w:p>
      <w:pPr>
        <w:numPr>
          <w:ilvl w:val="2"/>
          <w:numId w:val="900"/>
        </w:numPr>
        <w:spacing w:before="0" w:after="0"/>
      </w:pPr>
      <w:r>
        <w:t>Protected Process Light (PPL)</w:t>
      </w:r>
    </w:p>
    <w:p>
      <w:pPr>
        <w:numPr>
          <w:ilvl w:val="2"/>
          <w:numId w:val="900"/>
        </w:numPr>
        <w:spacing w:before="0" w:after="0"/>
      </w:pPr>
      <w:r>
        <w:t>LSA Protection</w:t>
      </w:r>
    </w:p>
    <w:p>
      <w:pPr>
        <w:numPr>
          <w:ilvl w:val="0"/>
          <w:numId w:val="900"/>
        </w:numPr>
        <w:spacing w:before="0" w:after="0"/>
      </w:pPr>
      <w:r>
        <w:t>Kerberos Hardening</w:t>
      </w:r>
    </w:p>
    <w:p>
      <w:pPr>
        <w:numPr>
          <w:ilvl w:val="1"/>
          <w:numId w:val="900"/>
        </w:numPr>
        <w:spacing w:before="0" w:after="0"/>
      </w:pPr>
      <w:r>
        <w:t>Service Account Security</w:t>
      </w:r>
    </w:p>
    <w:p>
      <w:pPr>
        <w:numPr>
          <w:ilvl w:val="2"/>
          <w:numId w:val="900"/>
        </w:numPr>
        <w:spacing w:before="0" w:after="0"/>
      </w:pPr>
      <w:r>
        <w:t>Strong Password Policies</w:t>
      </w:r>
    </w:p>
    <w:p>
      <w:pPr>
        <w:numPr>
          <w:ilvl w:val="2"/>
          <w:numId w:val="900"/>
        </w:numPr>
        <w:spacing w:before="0" w:after="0"/>
      </w:pPr>
      <w:r>
        <w:t>Managed Service Accounts</w:t>
      </w:r>
    </w:p>
    <w:p>
      <w:pPr>
        <w:numPr>
          <w:ilvl w:val="2"/>
          <w:numId w:val="900"/>
        </w:numPr>
        <w:spacing w:before="0" w:after="0"/>
      </w:pPr>
      <w:r>
        <w:t>Regular Password Rotation</w:t>
      </w:r>
    </w:p>
    <w:p>
      <w:pPr>
        <w:numPr>
          <w:ilvl w:val="1"/>
          <w:numId w:val="900"/>
        </w:numPr>
        <w:spacing w:before="0" w:after="0"/>
      </w:pPr>
      <w:r>
        <w:t>Encryption Improvements</w:t>
      </w:r>
    </w:p>
    <w:p>
      <w:pPr>
        <w:numPr>
          <w:ilvl w:val="2"/>
          <w:numId w:val="900"/>
        </w:numPr>
        <w:spacing w:before="0" w:after="0"/>
      </w:pPr>
      <w:r>
        <w:t>AES Encryption Enforcement</w:t>
      </w:r>
    </w:p>
    <w:p>
      <w:pPr>
        <w:numPr>
          <w:ilvl w:val="2"/>
          <w:numId w:val="900"/>
        </w:numPr>
        <w:spacing w:before="0" w:after="0"/>
      </w:pPr>
      <w:r>
        <w:t>Weak Encryption Deprecation</w:t>
      </w:r>
    </w:p>
    <w:p>
      <w:pPr>
        <w:numPr>
          <w:ilvl w:val="2"/>
          <w:numId w:val="900"/>
        </w:numPr>
        <w:spacing w:before="0" w:after="0"/>
      </w:pPr>
      <w:r>
        <w:t>Key Length Requirements</w:t>
      </w:r>
    </w:p>
    <w:p>
      <w:pPr>
        <w:numPr>
          <w:ilvl w:val="1"/>
          <w:numId w:val="900"/>
        </w:numPr>
        <w:spacing w:before="0" w:after="0"/>
      </w:pPr>
      <w:r>
        <w:t>Pre-authentication Enforcement</w:t>
      </w:r>
    </w:p>
    <w:p>
      <w:pPr>
        <w:numPr>
          <w:ilvl w:val="2"/>
          <w:numId w:val="900"/>
        </w:numPr>
        <w:spacing w:before="0" w:after="0"/>
      </w:pPr>
      <w:r>
        <w:t>Disabling Pre-auth Bypass</w:t>
      </w:r>
    </w:p>
    <w:p>
      <w:pPr>
        <w:numPr>
          <w:ilvl w:val="2"/>
          <w:numId w:val="900"/>
        </w:numPr>
        <w:spacing w:before="0" w:after="0"/>
      </w:pPr>
      <w:r>
        <w:t>Smart Card Authentication</w:t>
      </w:r>
    </w:p>
    <w:p>
      <w:pPr>
        <w:numPr>
          <w:ilvl w:val="2"/>
          <w:numId w:val="900"/>
        </w:numPr>
        <w:spacing w:before="0" w:after="0"/>
      </w:pPr>
      <w:r>
        <w:t>Multi-factor Authentication</w:t>
      </w:r>
    </w:p>
    <w:p>
      <w:pPr>
        <w:numPr>
          <w:ilvl w:val="1"/>
          <w:numId w:val="900"/>
        </w:numPr>
        <w:spacing w:before="0" w:after="0"/>
      </w:pPr>
      <w:r>
        <w:t>Delegation Security</w:t>
      </w:r>
    </w:p>
    <w:p>
      <w:pPr>
        <w:numPr>
          <w:ilvl w:val="2"/>
          <w:numId w:val="900"/>
        </w:numPr>
        <w:spacing w:before="0" w:after="0"/>
      </w:pPr>
      <w:r>
        <w:t>Constrained Delegation Configuration</w:t>
      </w:r>
    </w:p>
    <w:p>
      <w:pPr>
        <w:numPr>
          <w:ilvl w:val="2"/>
          <w:numId w:val="900"/>
        </w:numPr>
        <w:spacing w:before="0" w:after="0"/>
      </w:pPr>
      <w:r>
        <w:t>Resource-Based Delegation Control</w:t>
      </w:r>
    </w:p>
    <w:p>
      <w:pPr>
        <w:numPr>
          <w:ilvl w:val="2"/>
          <w:numId w:val="900"/>
        </w:numPr>
        <w:spacing w:before="0" w:after="0"/>
      </w:pPr>
      <w:r>
        <w:t>Delegation Monitoring</w:t>
      </w:r>
    </w:p>
    <w:p>
      <w:pPr>
        <w:numPr>
          <w:ilvl w:val="0"/>
          <w:numId w:val="900"/>
        </w:numPr>
        <w:spacing w:before="0" w:after="0"/>
      </w:pPr>
      <w:r>
        <w:t>Administrative Security</w:t>
      </w:r>
    </w:p>
    <w:p>
      <w:pPr>
        <w:numPr>
          <w:ilvl w:val="1"/>
          <w:numId w:val="900"/>
        </w:numPr>
        <w:spacing w:before="0" w:after="0"/>
      </w:pPr>
      <w:r>
        <w:t>Privileged Access Management</w:t>
      </w:r>
    </w:p>
    <w:p>
      <w:pPr>
        <w:numPr>
          <w:ilvl w:val="2"/>
          <w:numId w:val="900"/>
        </w:numPr>
        <w:spacing w:before="0" w:after="0"/>
      </w:pPr>
      <w:r>
        <w:t>Tiered Administration Model</w:t>
      </w:r>
    </w:p>
    <w:p>
      <w:pPr>
        <w:numPr>
          <w:ilvl w:val="2"/>
          <w:numId w:val="900"/>
        </w:numPr>
        <w:spacing w:before="0" w:after="0"/>
      </w:pPr>
      <w:r>
        <w:t>Just-in-Time Administration</w:t>
      </w:r>
    </w:p>
    <w:p>
      <w:pPr>
        <w:numPr>
          <w:ilvl w:val="2"/>
          <w:numId w:val="900"/>
        </w:numPr>
        <w:spacing w:before="0" w:after="0"/>
      </w:pPr>
      <w:r>
        <w:t>Privileged Access Workstations (PAWs)</w:t>
      </w:r>
    </w:p>
    <w:p>
      <w:pPr>
        <w:numPr>
          <w:ilvl w:val="1"/>
          <w:numId w:val="900"/>
        </w:numPr>
        <w:spacing w:before="0" w:after="0"/>
      </w:pPr>
      <w:r>
        <w:t>Account Security</w:t>
      </w:r>
    </w:p>
    <w:p>
      <w:pPr>
        <w:numPr>
          <w:ilvl w:val="2"/>
          <w:numId w:val="900"/>
        </w:numPr>
        <w:spacing w:before="0" w:after="0"/>
      </w:pPr>
      <w:r>
        <w:t>Protected Users Group</w:t>
      </w:r>
    </w:p>
    <w:p>
      <w:pPr>
        <w:numPr>
          <w:ilvl w:val="2"/>
          <w:numId w:val="900"/>
        </w:numPr>
        <w:spacing w:before="0" w:after="0"/>
      </w:pPr>
      <w:r>
        <w:t>Authentication Policies</w:t>
      </w:r>
    </w:p>
    <w:p>
      <w:pPr>
        <w:numPr>
          <w:ilvl w:val="2"/>
          <w:numId w:val="900"/>
        </w:numPr>
        <w:spacing w:before="0" w:after="0"/>
      </w:pPr>
      <w:r>
        <w:t>Authentication Policy Silos</w:t>
      </w:r>
    </w:p>
    <w:p>
      <w:pPr>
        <w:numPr>
          <w:ilvl w:val="1"/>
          <w:numId w:val="900"/>
        </w:numPr>
        <w:spacing w:before="0" w:after="0"/>
      </w:pPr>
      <w:r>
        <w:t>KRBTGT Protection</w:t>
      </w:r>
    </w:p>
    <w:p>
      <w:pPr>
        <w:numPr>
          <w:ilvl w:val="2"/>
          <w:numId w:val="900"/>
        </w:numPr>
        <w:spacing w:before="0" w:after="0"/>
      </w:pPr>
      <w:r>
        <w:t>Regular Password Rotation</w:t>
      </w:r>
    </w:p>
    <w:p>
      <w:pPr>
        <w:numPr>
          <w:ilvl w:val="2"/>
          <w:numId w:val="900"/>
        </w:numPr>
        <w:spacing w:before="0" w:after="0"/>
      </w:pPr>
      <w:r>
        <w:t>Monitoring and Alerting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0"/>
          <w:numId w:val="900"/>
        </w:numPr>
        <w:spacing w:before="0" w:after="0"/>
      </w:pPr>
      <w:r>
        <w:t>Network Security Controls</w:t>
      </w:r>
    </w:p>
    <w:p>
      <w:pPr>
        <w:numPr>
          <w:ilvl w:val="1"/>
          <w:numId w:val="900"/>
        </w:numPr>
        <w:spacing w:before="0" w:after="0"/>
      </w:pPr>
      <w:r>
        <w:t>Network Segmentation</w:t>
      </w:r>
    </w:p>
    <w:p>
      <w:pPr>
        <w:numPr>
          <w:ilvl w:val="2"/>
          <w:numId w:val="900"/>
        </w:numPr>
        <w:spacing w:before="0" w:after="0"/>
      </w:pPr>
      <w:r>
        <w:t>Micro-segmentation</w:t>
      </w:r>
    </w:p>
    <w:p>
      <w:pPr>
        <w:numPr>
          <w:ilvl w:val="2"/>
          <w:numId w:val="900"/>
        </w:numPr>
        <w:spacing w:before="0" w:after="0"/>
      </w:pPr>
      <w:r>
        <w:t>VLAN Isolation</w:t>
      </w:r>
    </w:p>
    <w:p>
      <w:pPr>
        <w:numPr>
          <w:ilvl w:val="2"/>
          <w:numId w:val="900"/>
        </w:numPr>
        <w:spacing w:before="0" w:after="0"/>
      </w:pPr>
      <w:r>
        <w:t>Firewall Rules</w:t>
      </w:r>
    </w:p>
    <w:p>
      <w:pPr>
        <w:numPr>
          <w:ilvl w:val="1"/>
          <w:numId w:val="900"/>
        </w:numPr>
        <w:spacing w:before="0" w:after="0"/>
      </w:pPr>
      <w:r>
        <w:t>Traffic Monitoring</w:t>
      </w:r>
    </w:p>
    <w:p>
      <w:pPr>
        <w:numPr>
          <w:ilvl w:val="2"/>
          <w:numId w:val="900"/>
        </w:numPr>
        <w:spacing w:before="0" w:after="0"/>
      </w:pPr>
      <w:r>
        <w:t>Network Access Control (NAC)</w:t>
      </w:r>
    </w:p>
    <w:p>
      <w:pPr>
        <w:numPr>
          <w:ilvl w:val="2"/>
          <w:numId w:val="900"/>
        </w:numPr>
        <w:spacing w:before="0" w:after="0"/>
      </w:pPr>
      <w:r>
        <w:t>Intrusion Detection Systems (IDS)</w:t>
      </w:r>
    </w:p>
    <w:p>
      <w:pPr>
        <w:numPr>
          <w:ilvl w:val="2"/>
          <w:numId w:val="900"/>
        </w:numPr>
        <w:spacing w:before="0" w:after="0"/>
      </w:pPr>
      <w:r>
        <w:t>Security Information and Event Management (SIEM)</w:t>
      </w:r>
    </w:p>
    <w:p>
      <w:pPr>
        <w:numPr>
          <w:ilvl w:val="0"/>
          <w:numId w:val="900"/>
        </w:numPr>
        <w:spacing w:before="0" w:after="0"/>
      </w:pPr>
      <w:r>
        <w:t>Endpoint Security</w:t>
      </w:r>
    </w:p>
    <w:p>
      <w:pPr>
        <w:numPr>
          <w:ilvl w:val="1"/>
          <w:numId w:val="900"/>
        </w:numPr>
        <w:spacing w:before="0" w:after="0"/>
      </w:pPr>
      <w:r>
        <w:t>Endpoint Detection and Response (EDR)</w:t>
      </w:r>
    </w:p>
    <w:p>
      <w:pPr>
        <w:numPr>
          <w:ilvl w:val="2"/>
          <w:numId w:val="900"/>
        </w:numPr>
        <w:spacing w:before="0" w:after="0"/>
      </w:pPr>
      <w:r>
        <w:t>Behavioral Monitoring</w:t>
      </w:r>
    </w:p>
    <w:p>
      <w:pPr>
        <w:numPr>
          <w:ilvl w:val="2"/>
          <w:numId w:val="900"/>
        </w:numPr>
        <w:spacing w:before="0" w:after="0"/>
      </w:pPr>
      <w:r>
        <w:t>Threat Hunting Capabilities</w:t>
      </w:r>
    </w:p>
    <w:p>
      <w:pPr>
        <w:numPr>
          <w:ilvl w:val="2"/>
          <w:numId w:val="900"/>
        </w:numPr>
        <w:spacing w:before="0" w:after="0"/>
      </w:pPr>
      <w:r>
        <w:t>Incident Response Integration</w:t>
      </w:r>
    </w:p>
    <w:p>
      <w:pPr>
        <w:numPr>
          <w:ilvl w:val="1"/>
          <w:numId w:val="900"/>
        </w:numPr>
        <w:spacing w:before="0" w:after="0"/>
      </w:pPr>
      <w:r>
        <w:t>Application Control</w:t>
      </w:r>
    </w:p>
    <w:p>
      <w:pPr>
        <w:numPr>
          <w:ilvl w:val="2"/>
          <w:numId w:val="900"/>
        </w:numPr>
        <w:spacing w:before="0" w:after="0"/>
      </w:pPr>
      <w:r>
        <w:t>Application Whitelisting</w:t>
      </w:r>
    </w:p>
    <w:p>
      <w:pPr>
        <w:numPr>
          <w:ilvl w:val="2"/>
          <w:numId w:val="900"/>
        </w:numPr>
        <w:spacing w:before="0" w:after="0"/>
      </w:pPr>
      <w:r>
        <w:t>Code Integrity Policies</w:t>
      </w:r>
    </w:p>
    <w:p>
      <w:pPr>
        <w:numPr>
          <w:ilvl w:val="2"/>
          <w:numId w:val="900"/>
        </w:numPr>
        <w:spacing w:before="0" w:after="0"/>
      </w:pPr>
      <w:r>
        <w:t>Device Guard Implementation</w:t>
      </w:r>
    </w:p>
    <w:p>
      <w:pPr>
        <w:numPr>
          <w:ilvl w:val="1"/>
          <w:numId w:val="900"/>
        </w:numPr>
        <w:spacing w:before="0" w:after="0"/>
      </w:pPr>
      <w:r>
        <w:t>System Hardening</w:t>
      </w:r>
    </w:p>
    <w:p>
      <w:pPr>
        <w:numPr>
          <w:ilvl w:val="2"/>
          <w:numId w:val="900"/>
        </w:numPr>
        <w:spacing w:before="0" w:after="0"/>
      </w:pPr>
      <w:r>
        <w:t>Security Baselines</w:t>
      </w:r>
    </w:p>
    <w:p>
      <w:pPr>
        <w:numPr>
          <w:ilvl w:val="2"/>
          <w:numId w:val="900"/>
        </w:numPr>
        <w:spacing w:before="0" w:after="0"/>
      </w:pPr>
      <w:r>
        <w:t>Patch Management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