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JavaScript Security</w:t>
      </w:r>
    </w:p>
    <w:p>
      <w:pPr>
        <w:pStyle w:val="Heading1"/>
      </w:pPr>
      <w:r>
        <w:t>Fundamentals of JavaScript Security</w:t>
      </w:r>
    </w:p>
    <w:p>
      <w:pPr>
        <w:numPr>
          <w:ilvl w:val="0"/>
          <w:numId w:val="900"/>
        </w:numPr>
        <w:spacing w:before="0" w:after="0"/>
      </w:pPr>
      <w:r>
        <w:t>The Role of JavaScript in Web Applications</w:t>
      </w:r>
    </w:p>
    <w:p>
      <w:pPr>
        <w:numPr>
          <w:ilvl w:val="1"/>
          <w:numId w:val="900"/>
        </w:numPr>
        <w:spacing w:before="0" w:after="0"/>
      </w:pPr>
      <w:r>
        <w:t>Enhancing User Experience</w:t>
      </w:r>
    </w:p>
    <w:p>
      <w:pPr>
        <w:numPr>
          <w:ilvl w:val="1"/>
          <w:numId w:val="900"/>
        </w:numPr>
        <w:spacing w:before="0" w:after="0"/>
      </w:pPr>
      <w:r>
        <w:t>Enabling Dynamic Content</w:t>
      </w:r>
    </w:p>
    <w:p>
      <w:pPr>
        <w:numPr>
          <w:ilvl w:val="1"/>
          <w:numId w:val="900"/>
        </w:numPr>
        <w:spacing w:before="0" w:after="0"/>
      </w:pPr>
      <w:r>
        <w:t>Facilitating Client-Server Communication</w:t>
      </w:r>
    </w:p>
    <w:p>
      <w:pPr>
        <w:numPr>
          <w:ilvl w:val="1"/>
          <w:numId w:val="900"/>
        </w:numPr>
        <w:spacing w:before="0" w:after="0"/>
      </w:pPr>
      <w:r>
        <w:t>Integrating with Third-Party Services</w:t>
      </w:r>
    </w:p>
    <w:p>
      <w:pPr>
        <w:numPr>
          <w:ilvl w:val="1"/>
          <w:numId w:val="900"/>
        </w:numPr>
        <w:spacing w:before="0" w:after="0"/>
      </w:pPr>
      <w:r>
        <w:t>Client-Side Processing and Validation</w:t>
      </w:r>
    </w:p>
    <w:p>
      <w:pPr>
        <w:numPr>
          <w:ilvl w:val="1"/>
          <w:numId w:val="900"/>
        </w:numPr>
        <w:spacing w:before="0" w:after="0"/>
      </w:pPr>
      <w:r>
        <w:t>Real-Time Data Updates</w:t>
      </w:r>
    </w:p>
    <w:p>
      <w:pPr>
        <w:numPr>
          <w:ilvl w:val="1"/>
          <w:numId w:val="900"/>
        </w:numPr>
        <w:spacing w:before="0" w:after="0"/>
      </w:pPr>
      <w:r>
        <w:t>Interactive User Interfaces</w:t>
      </w:r>
    </w:p>
    <w:p>
      <w:pPr>
        <w:numPr>
          <w:ilvl w:val="0"/>
          <w:numId w:val="900"/>
        </w:numPr>
        <w:spacing w:before="0" w:after="0"/>
      </w:pPr>
      <w:r>
        <w:t>The Client-Side Security Model</w:t>
      </w:r>
    </w:p>
    <w:p>
      <w:pPr>
        <w:numPr>
          <w:ilvl w:val="1"/>
          <w:numId w:val="900"/>
        </w:numPr>
        <w:spacing w:before="0" w:after="0"/>
      </w:pPr>
      <w:r>
        <w:t>The Browser as an Execution Environment</w:t>
      </w:r>
    </w:p>
    <w:p>
      <w:pPr>
        <w:numPr>
          <w:ilvl w:val="2"/>
          <w:numId w:val="900"/>
        </w:numPr>
        <w:spacing w:before="0" w:after="0"/>
      </w:pPr>
      <w:r>
        <w:t>JavaScript Engine Overview</w:t>
      </w:r>
    </w:p>
    <w:p>
      <w:pPr>
        <w:numPr>
          <w:ilvl w:val="2"/>
          <w:numId w:val="900"/>
        </w:numPr>
        <w:spacing w:before="0" w:after="0"/>
      </w:pPr>
      <w:r>
        <w:t>Browser Sandboxing Mechanisms</w:t>
      </w:r>
    </w:p>
    <w:p>
      <w:pPr>
        <w:numPr>
          <w:ilvl w:val="2"/>
          <w:numId w:val="900"/>
        </w:numPr>
        <w:spacing w:before="0" w:after="0"/>
      </w:pPr>
      <w:r>
        <w:t>Isolation of Browser Tabs and Windows</w:t>
      </w:r>
    </w:p>
    <w:p>
      <w:pPr>
        <w:numPr>
          <w:ilvl w:val="2"/>
          <w:numId w:val="900"/>
        </w:numPr>
        <w:spacing w:before="0" w:after="0"/>
      </w:pPr>
      <w:r>
        <w:t>Process Isolation Models</w:t>
      </w:r>
    </w:p>
    <w:p>
      <w:pPr>
        <w:numPr>
          <w:ilvl w:val="2"/>
          <w:numId w:val="900"/>
        </w:numPr>
        <w:spacing w:before="0" w:after="0"/>
      </w:pPr>
      <w:r>
        <w:t>Memory Protection Mechanisms</w:t>
      </w:r>
    </w:p>
    <w:p>
      <w:pPr>
        <w:numPr>
          <w:ilvl w:val="1"/>
          <w:numId w:val="900"/>
        </w:numPr>
        <w:spacing w:before="0" w:after="0"/>
      </w:pPr>
      <w:r>
        <w:t>The Same-Origin Policy (SOP)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How Origins are Defined</w:t>
      </w:r>
    </w:p>
    <w:p>
      <w:pPr>
        <w:numPr>
          <w:ilvl w:val="3"/>
          <w:numId w:val="900"/>
        </w:numPr>
        <w:spacing w:before="0" w:after="0"/>
      </w:pPr>
      <w:r>
        <w:t>Protocol</w:t>
      </w:r>
    </w:p>
    <w:p>
      <w:pPr>
        <w:numPr>
          <w:ilvl w:val="3"/>
          <w:numId w:val="900"/>
        </w:numPr>
        <w:spacing w:before="0" w:after="0"/>
      </w:pPr>
      <w:r>
        <w:t>Host</w:t>
      </w:r>
    </w:p>
    <w:p>
      <w:pPr>
        <w:numPr>
          <w:ilvl w:val="3"/>
          <w:numId w:val="900"/>
        </w:numPr>
        <w:spacing w:before="0" w:after="0"/>
      </w:pPr>
      <w:r>
        <w:t>Port</w:t>
      </w:r>
    </w:p>
    <w:p>
      <w:pPr>
        <w:numPr>
          <w:ilvl w:val="2"/>
          <w:numId w:val="900"/>
        </w:numPr>
        <w:spacing w:before="0" w:after="0"/>
      </w:pPr>
      <w:r>
        <w:t>Enforcement of SOP in Browsers</w:t>
      </w:r>
    </w:p>
    <w:p>
      <w:pPr>
        <w:numPr>
          <w:ilvl w:val="2"/>
          <w:numId w:val="900"/>
        </w:numPr>
        <w:spacing w:before="0" w:after="0"/>
      </w:pPr>
      <w:r>
        <w:t>Exceptions and Workarounds</w:t>
      </w:r>
    </w:p>
    <w:p>
      <w:pPr>
        <w:numPr>
          <w:ilvl w:val="3"/>
          <w:numId w:val="900"/>
        </w:numPr>
        <w:spacing w:before="0" w:after="0"/>
      </w:pPr>
      <w:r>
        <w:t>Cross-Origin Resource Sharing (CORS)</w:t>
      </w:r>
    </w:p>
    <w:p>
      <w:pPr>
        <w:numPr>
          <w:ilvl w:val="3"/>
          <w:numId w:val="900"/>
        </w:numPr>
        <w:spacing w:before="0" w:after="0"/>
      </w:pPr>
      <w:r>
        <w:t>Document Domain Relaxation</w:t>
      </w:r>
    </w:p>
    <w:p>
      <w:pPr>
        <w:numPr>
          <w:ilvl w:val="3"/>
          <w:numId w:val="900"/>
        </w:numPr>
        <w:spacing w:before="0" w:after="0"/>
      </w:pPr>
      <w:r>
        <w:t>postMessage API</w:t>
      </w:r>
    </w:p>
    <w:p>
      <w:pPr>
        <w:numPr>
          <w:ilvl w:val="3"/>
          <w:numId w:val="900"/>
        </w:numPr>
        <w:spacing w:before="0" w:after="0"/>
      </w:pPr>
      <w:r>
        <w:t>JSONP (Legacy)</w:t>
      </w:r>
    </w:p>
    <w:p>
      <w:pPr>
        <w:numPr>
          <w:ilvl w:val="3"/>
          <w:numId w:val="900"/>
        </w:numPr>
        <w:spacing w:before="0" w:after="0"/>
      </w:pPr>
      <w:r>
        <w:t>WebSockets Cross-Origin Behavior</w:t>
      </w:r>
    </w:p>
    <w:p>
      <w:pPr>
        <w:numPr>
          <w:ilvl w:val="1"/>
          <w:numId w:val="900"/>
        </w:numPr>
        <w:spacing w:before="0" w:after="0"/>
      </w:pPr>
      <w:r>
        <w:t>Browser Security Architecture</w:t>
      </w:r>
    </w:p>
    <w:p>
      <w:pPr>
        <w:numPr>
          <w:ilvl w:val="2"/>
          <w:numId w:val="900"/>
        </w:numPr>
        <w:spacing w:before="0" w:after="0"/>
      </w:pPr>
      <w:r>
        <w:t>Renderer Process Isolation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Site Isolation</w:t>
      </w:r>
    </w:p>
    <w:p>
      <w:pPr>
        <w:numPr>
          <w:ilvl w:val="0"/>
          <w:numId w:val="900"/>
        </w:numPr>
        <w:spacing w:before="0" w:after="0"/>
      </w:pPr>
      <w:r>
        <w:t>The Threat Landscape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Clickjacking</w:t>
      </w:r>
    </w:p>
    <w:p>
      <w:pPr>
        <w:numPr>
          <w:ilvl w:val="2"/>
          <w:numId w:val="900"/>
        </w:numPr>
        <w:spacing w:before="0" w:after="0"/>
      </w:pPr>
      <w:r>
        <w:t>Prototype Pollution</w:t>
      </w:r>
    </w:p>
    <w:p>
      <w:pPr>
        <w:numPr>
          <w:ilvl w:val="2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1"/>
          <w:numId w:val="900"/>
        </w:numPr>
        <w:spacing w:before="0" w:after="0"/>
      </w:pPr>
      <w:r>
        <w:t>The Attacker's Goals</w:t>
      </w:r>
    </w:p>
    <w:p>
      <w:pPr>
        <w:numPr>
          <w:ilvl w:val="2"/>
          <w:numId w:val="900"/>
        </w:numPr>
        <w:spacing w:before="0" w:after="0"/>
      </w:pPr>
      <w:r>
        <w:t>Stealing Sensitive Data</w:t>
      </w:r>
    </w:p>
    <w:p>
      <w:pPr>
        <w:numPr>
          <w:ilvl w:val="2"/>
          <w:numId w:val="900"/>
        </w:numPr>
        <w:spacing w:before="0" w:after="0"/>
      </w:pPr>
      <w:r>
        <w:t>Hijacking User Sessions</w:t>
      </w:r>
    </w:p>
    <w:p>
      <w:pPr>
        <w:numPr>
          <w:ilvl w:val="2"/>
          <w:numId w:val="900"/>
        </w:numPr>
        <w:spacing w:before="0" w:after="0"/>
      </w:pPr>
      <w:r>
        <w:t>Defacing Websites</w:t>
      </w:r>
    </w:p>
    <w:p>
      <w:pPr>
        <w:numPr>
          <w:ilvl w:val="2"/>
          <w:numId w:val="900"/>
        </w:numPr>
        <w:spacing w:before="0" w:after="0"/>
      </w:pPr>
      <w:r>
        <w:t>Spreading Malware</w:t>
      </w:r>
    </w:p>
    <w:p>
      <w:pPr>
        <w:numPr>
          <w:ilvl w:val="2"/>
          <w:numId w:val="900"/>
        </w:numPr>
        <w:spacing w:before="0" w:after="0"/>
      </w:pPr>
      <w:r>
        <w:t>Gaining Unauthorized Access</w:t>
      </w:r>
    </w:p>
    <w:p>
      <w:pPr>
        <w:numPr>
          <w:ilvl w:val="2"/>
          <w:numId w:val="900"/>
        </w:numPr>
        <w:spacing w:before="0" w:after="0"/>
      </w:pPr>
      <w:r>
        <w:t>Cryptocurrency Mining</w:t>
      </w:r>
    </w:p>
    <w:p>
      <w:pPr>
        <w:numPr>
          <w:ilvl w:val="2"/>
          <w:numId w:val="900"/>
        </w:numPr>
        <w:spacing w:before="0" w:after="0"/>
      </w:pPr>
      <w:r>
        <w:t>Botnet Recruitment</w:t>
      </w:r>
    </w:p>
    <w:p>
      <w:pPr>
        <w:numPr>
          <w:ilvl w:val="1"/>
          <w:numId w:val="900"/>
        </w:numPr>
        <w:spacing w:before="0" w:after="0"/>
      </w:pPr>
      <w:r>
        <w:t>Attack Surfaces</w:t>
      </w:r>
    </w:p>
    <w:p>
      <w:pPr>
        <w:numPr>
          <w:ilvl w:val="2"/>
          <w:numId w:val="900"/>
        </w:numPr>
        <w:spacing w:before="0" w:after="0"/>
      </w:pPr>
      <w:r>
        <w:t>User Input Fields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2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Third-Party Content</w:t>
      </w:r>
    </w:p>
    <w:p>
      <w:pPr>
        <w:numPr>
          <w:ilvl w:val="2"/>
          <w:numId w:val="900"/>
        </w:numPr>
        <w:spacing w:before="0" w:after="0"/>
      </w:pPr>
      <w:r>
        <w:t>Browser Extensions</w:t>
      </w:r>
    </w:p>
    <w:p>
      <w:pPr>
        <w:numPr>
          <w:ilvl w:val="2"/>
          <w:numId w:val="900"/>
        </w:numPr>
        <w:spacing w:before="0" w:after="0"/>
      </w:pPr>
      <w:r>
        <w:t>Local Storage Mechanisms</w:t>
      </w:r>
    </w:p>
    <w:p>
      <w:pPr>
        <w:pStyle w:val="Heading1"/>
      </w:pPr>
      <w:r>
        <w:t>Core Client-Side Vulnerabilities</w:t>
      </w:r>
    </w:p>
    <w:p>
      <w:pPr>
        <w:numPr>
          <w:ilvl w:val="0"/>
          <w:numId w:val="900"/>
        </w:numPr>
        <w:spacing w:before="0" w:after="0"/>
      </w:pPr>
      <w:r>
        <w:t>Cross-Site Scripting (XSS)</w:t>
      </w:r>
    </w:p>
    <w:p>
      <w:pPr>
        <w:numPr>
          <w:ilvl w:val="1"/>
          <w:numId w:val="900"/>
        </w:numPr>
        <w:spacing w:before="0" w:after="0"/>
      </w:pPr>
      <w:r>
        <w:t>Anatomy of an XSS Attack</w:t>
      </w:r>
    </w:p>
    <w:p>
      <w:pPr>
        <w:numPr>
          <w:ilvl w:val="2"/>
          <w:numId w:val="900"/>
        </w:numPr>
        <w:spacing w:before="0" w:after="0"/>
      </w:pPr>
      <w:r>
        <w:t>Injection Points</w:t>
      </w:r>
    </w:p>
    <w:p>
      <w:pPr>
        <w:numPr>
          <w:ilvl w:val="2"/>
          <w:numId w:val="900"/>
        </w:numPr>
        <w:spacing w:before="0" w:after="0"/>
      </w:pPr>
      <w:r>
        <w:t>Execution Contexts</w:t>
      </w:r>
    </w:p>
    <w:p>
      <w:pPr>
        <w:numPr>
          <w:ilvl w:val="2"/>
          <w:numId w:val="900"/>
        </w:numPr>
        <w:spacing w:before="0" w:after="0"/>
      </w:pPr>
      <w:r>
        <w:t>Exploitation Flow</w:t>
      </w:r>
    </w:p>
    <w:p>
      <w:pPr>
        <w:numPr>
          <w:ilvl w:val="2"/>
          <w:numId w:val="900"/>
        </w:numPr>
        <w:spacing w:before="0" w:after="0"/>
      </w:pPr>
      <w:r>
        <w:t>Payload Delivery Methods</w:t>
      </w:r>
    </w:p>
    <w:p>
      <w:pPr>
        <w:numPr>
          <w:ilvl w:val="1"/>
          <w:numId w:val="900"/>
        </w:numPr>
        <w:spacing w:before="0" w:after="0"/>
      </w:pPr>
      <w:r>
        <w:t>Types of XSS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3"/>
          <w:numId w:val="900"/>
        </w:numPr>
        <w:spacing w:before="0" w:after="0"/>
      </w:pPr>
      <w:r>
        <w:t>URL-Based Attacks</w:t>
      </w:r>
    </w:p>
    <w:p>
      <w:pPr>
        <w:numPr>
          <w:ilvl w:val="3"/>
          <w:numId w:val="900"/>
        </w:numPr>
        <w:spacing w:before="0" w:after="0"/>
      </w:pPr>
      <w:r>
        <w:t>Form Parameter Exploitation</w:t>
      </w:r>
    </w:p>
    <w:p>
      <w:pPr>
        <w:numPr>
          <w:ilvl w:val="2"/>
          <w:numId w:val="900"/>
        </w:numPr>
        <w:spacing w:before="0" w:after="0"/>
      </w:pPr>
      <w:r>
        <w:t>Stored (Persistent) XSS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3"/>
          <w:numId w:val="900"/>
        </w:numPr>
        <w:spacing w:before="0" w:after="0"/>
      </w:pPr>
      <w:r>
        <w:t>Database Storage Attacks</w:t>
      </w:r>
    </w:p>
    <w:p>
      <w:pPr>
        <w:numPr>
          <w:ilvl w:val="3"/>
          <w:numId w:val="900"/>
        </w:numPr>
        <w:spacing w:before="0" w:after="0"/>
      </w:pPr>
      <w:r>
        <w:t>File Upload Vulnerabilities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Client-Side Vulnerabilities</w:t>
      </w:r>
    </w:p>
    <w:p>
      <w:pPr>
        <w:numPr>
          <w:ilvl w:val="3"/>
          <w:numId w:val="900"/>
        </w:numPr>
        <w:spacing w:before="0" w:after="0"/>
      </w:pPr>
      <w:r>
        <w:t>DOM Manipulation Flaws</w:t>
      </w:r>
    </w:p>
    <w:p>
      <w:pPr>
        <w:numPr>
          <w:ilvl w:val="3"/>
          <w:numId w:val="900"/>
        </w:numPr>
        <w:spacing w:before="0" w:after="0"/>
      </w:pPr>
      <w:r>
        <w:t>JavaScript Source and Sink Analysis</w:t>
      </w:r>
    </w:p>
    <w:p>
      <w:pPr>
        <w:numPr>
          <w:ilvl w:val="3"/>
          <w:numId w:val="900"/>
        </w:numPr>
        <w:spacing w:before="0" w:after="0"/>
      </w:pPr>
      <w:r>
        <w:t>Fragment-Based Attacks</w:t>
      </w:r>
    </w:p>
    <w:p>
      <w:pPr>
        <w:numPr>
          <w:ilvl w:val="2"/>
          <w:numId w:val="900"/>
        </w:numPr>
        <w:spacing w:before="0" w:after="0"/>
      </w:pPr>
      <w:r>
        <w:t>Blind XSS</w:t>
      </w:r>
    </w:p>
    <w:p>
      <w:pPr>
        <w:numPr>
          <w:ilvl w:val="3"/>
          <w:numId w:val="900"/>
        </w:numPr>
        <w:spacing w:before="0" w:after="0"/>
      </w:pPr>
      <w:r>
        <w:t>Delayed Execution</w:t>
      </w:r>
    </w:p>
    <w:p>
      <w:pPr>
        <w:numPr>
          <w:ilvl w:val="3"/>
          <w:numId w:val="900"/>
        </w:numPr>
        <w:spacing w:before="0" w:after="0"/>
      </w:pPr>
      <w:r>
        <w:t>Out-of-Band Detection</w:t>
      </w:r>
    </w:p>
    <w:p>
      <w:pPr>
        <w:numPr>
          <w:ilvl w:val="1"/>
          <w:numId w:val="900"/>
        </w:numPr>
        <w:spacing w:before="0" w:after="0"/>
      </w:pPr>
      <w:r>
        <w:t>XSS Payloads and Their Impact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Keylogging</w:t>
      </w:r>
    </w:p>
    <w:p>
      <w:pPr>
        <w:numPr>
          <w:ilvl w:val="2"/>
          <w:numId w:val="900"/>
        </w:numPr>
        <w:spacing w:before="0" w:after="0"/>
      </w:pPr>
      <w:r>
        <w:t>Phishing</w:t>
      </w:r>
    </w:p>
    <w:p>
      <w:pPr>
        <w:numPr>
          <w:ilvl w:val="2"/>
          <w:numId w:val="900"/>
        </w:numPr>
        <w:spacing w:before="0" w:after="0"/>
      </w:pPr>
      <w:r>
        <w:t>Website Defacement</w:t>
      </w:r>
    </w:p>
    <w:p>
      <w:pPr>
        <w:numPr>
          <w:ilvl w:val="2"/>
          <w:numId w:val="900"/>
        </w:numPr>
        <w:spacing w:before="0" w:after="0"/>
      </w:pPr>
      <w:r>
        <w:t>Drive-by Downloads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Browser Exploitation</w:t>
      </w:r>
    </w:p>
    <w:p>
      <w:pPr>
        <w:numPr>
          <w:ilvl w:val="1"/>
          <w:numId w:val="900"/>
        </w:numPr>
        <w:spacing w:before="0" w:after="0"/>
      </w:pPr>
      <w:r>
        <w:t>Detection and Prevention Techniques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XSS Filters and WAFs</w:t>
      </w:r>
    </w:p>
    <w:p>
      <w:pPr>
        <w:numPr>
          <w:ilvl w:val="0"/>
          <w:numId w:val="900"/>
        </w:numPr>
        <w:spacing w:before="0" w:after="0"/>
      </w:pPr>
      <w:r>
        <w:t>Cross-Site Request Forgery (CSRF)</w:t>
      </w:r>
    </w:p>
    <w:p>
      <w:pPr>
        <w:numPr>
          <w:ilvl w:val="1"/>
          <w:numId w:val="900"/>
        </w:numPr>
        <w:spacing w:before="0" w:after="0"/>
      </w:pPr>
      <w:r>
        <w:t>How CSRF Attacks Work</w:t>
      </w:r>
    </w:p>
    <w:p>
      <w:pPr>
        <w:numPr>
          <w:ilvl w:val="2"/>
          <w:numId w:val="900"/>
        </w:numPr>
        <w:spacing w:before="0" w:after="0"/>
      </w:pPr>
      <w:r>
        <w:t>Exploiting Authenticated Sessions</w:t>
      </w:r>
    </w:p>
    <w:p>
      <w:pPr>
        <w:numPr>
          <w:ilvl w:val="2"/>
          <w:numId w:val="900"/>
        </w:numPr>
        <w:spacing w:before="0" w:after="0"/>
      </w:pPr>
      <w:r>
        <w:t>Crafting Malicious Requests</w:t>
      </w:r>
    </w:p>
    <w:p>
      <w:pPr>
        <w:numPr>
          <w:ilvl w:val="2"/>
          <w:numId w:val="900"/>
        </w:numPr>
        <w:spacing w:before="0" w:after="0"/>
      </w:pPr>
      <w:r>
        <w:t>Social Engineering Components</w:t>
      </w:r>
    </w:p>
    <w:p>
      <w:pPr>
        <w:numPr>
          <w:ilvl w:val="1"/>
          <w:numId w:val="900"/>
        </w:numPr>
        <w:spacing w:before="0" w:after="0"/>
      </w:pPr>
      <w:r>
        <w:t>The Role of JavaScript in CSRF</w:t>
      </w:r>
    </w:p>
    <w:p>
      <w:pPr>
        <w:numPr>
          <w:ilvl w:val="2"/>
          <w:numId w:val="900"/>
        </w:numPr>
        <w:spacing w:before="0" w:after="0"/>
      </w:pPr>
      <w:r>
        <w:t>Limitations of JavaScript in CSRF</w:t>
      </w:r>
    </w:p>
    <w:p>
      <w:pPr>
        <w:numPr>
          <w:ilvl w:val="2"/>
          <w:numId w:val="900"/>
        </w:numPr>
        <w:spacing w:before="0" w:after="0"/>
      </w:pPr>
      <w:r>
        <w:t>Use of Cookies and Authentication Tokens</w:t>
      </w:r>
    </w:p>
    <w:p>
      <w:pPr>
        <w:numPr>
          <w:ilvl w:val="2"/>
          <w:numId w:val="900"/>
        </w:numPr>
        <w:spacing w:before="0" w:after="0"/>
      </w:pPr>
      <w:r>
        <w:t>XMLHttpRequest and Fetch API Restrictions</w:t>
      </w:r>
    </w:p>
    <w:p>
      <w:pPr>
        <w:numPr>
          <w:ilvl w:val="1"/>
          <w:numId w:val="900"/>
        </w:numPr>
        <w:spacing w:before="0" w:after="0"/>
      </w:pPr>
      <w:r>
        <w:t>Difference between XSS and CSRF</w:t>
      </w:r>
    </w:p>
    <w:p>
      <w:pPr>
        <w:numPr>
          <w:ilvl w:val="2"/>
          <w:numId w:val="900"/>
        </w:numPr>
        <w:spacing w:before="0" w:after="0"/>
      </w:pPr>
      <w:r>
        <w:t>Attack Mechanisms</w:t>
      </w:r>
    </w:p>
    <w:p>
      <w:pPr>
        <w:numPr>
          <w:ilvl w:val="2"/>
          <w:numId w:val="900"/>
        </w:numPr>
        <w:spacing w:before="0" w:after="0"/>
      </w:pPr>
      <w:r>
        <w:t>Impact and Mitigation</w:t>
      </w:r>
    </w:p>
    <w:p>
      <w:pPr>
        <w:numPr>
          <w:ilvl w:val="2"/>
          <w:numId w:val="900"/>
        </w:numPr>
        <w:spacing w:before="0" w:after="0"/>
      </w:pPr>
      <w:r>
        <w:t>Combined Attack Scenarios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CSRF Tokens</w:t>
      </w:r>
    </w:p>
    <w:p>
      <w:pPr>
        <w:numPr>
          <w:ilvl w:val="2"/>
          <w:numId w:val="900"/>
        </w:numPr>
        <w:spacing w:before="0" w:after="0"/>
      </w:pPr>
      <w:r>
        <w:t>SameSite Cookie Attributes</w:t>
      </w:r>
    </w:p>
    <w:p>
      <w:pPr>
        <w:numPr>
          <w:ilvl w:val="2"/>
          <w:numId w:val="900"/>
        </w:numPr>
        <w:spacing w:before="0" w:after="0"/>
      </w:pPr>
      <w:r>
        <w:t>Origin Header Validation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0"/>
          <w:numId w:val="900"/>
        </w:numPr>
        <w:spacing w:before="0" w:after="0"/>
      </w:pPr>
      <w:r>
        <w:t>Clickjacking (UI Redressing)</w:t>
      </w:r>
    </w:p>
    <w:p>
      <w:pPr>
        <w:numPr>
          <w:ilvl w:val="1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Overlaying Transparent Frames</w:t>
      </w:r>
    </w:p>
    <w:p>
      <w:pPr>
        <w:numPr>
          <w:ilvl w:val="2"/>
          <w:numId w:val="900"/>
        </w:numPr>
        <w:spacing w:before="0" w:after="0"/>
      </w:pPr>
      <w:r>
        <w:t>Tricking Users into Unintended Actions</w:t>
      </w:r>
    </w:p>
    <w:p>
      <w:pPr>
        <w:numPr>
          <w:ilvl w:val="2"/>
          <w:numId w:val="900"/>
        </w:numPr>
        <w:spacing w:before="0" w:after="0"/>
      </w:pPr>
      <w:r>
        <w:t>Invisible Element Positioning</w:t>
      </w:r>
    </w:p>
    <w:p>
      <w:pPr>
        <w:numPr>
          <w:ilvl w:val="1"/>
          <w:numId w:val="900"/>
        </w:numPr>
        <w:spacing w:before="0" w:after="0"/>
      </w:pPr>
      <w:r>
        <w:t>Frame Busting</w:t>
      </w:r>
    </w:p>
    <w:p>
      <w:pPr>
        <w:numPr>
          <w:ilvl w:val="2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Limitations and Bypasses</w:t>
      </w:r>
    </w:p>
    <w:p>
      <w:pPr>
        <w:numPr>
          <w:ilvl w:val="2"/>
          <w:numId w:val="900"/>
        </w:numPr>
        <w:spacing w:before="0" w:after="0"/>
      </w:pPr>
      <w:r>
        <w:t>JavaScript-Based Protection</w:t>
      </w:r>
    </w:p>
    <w:p>
      <w:pPr>
        <w:numPr>
          <w:ilvl w:val="1"/>
          <w:numId w:val="900"/>
        </w:numPr>
        <w:spacing w:before="0" w:after="0"/>
      </w:pPr>
      <w:r>
        <w:t>Modern Browser Protections</w:t>
      </w:r>
    </w:p>
    <w:p>
      <w:pPr>
        <w:numPr>
          <w:ilvl w:val="2"/>
          <w:numId w:val="900"/>
        </w:numPr>
        <w:spacing w:before="0" w:after="0"/>
      </w:pPr>
      <w:r>
        <w:t>X-Frame-Options Header</w:t>
      </w:r>
    </w:p>
    <w:p>
      <w:pPr>
        <w:numPr>
          <w:ilvl w:val="2"/>
          <w:numId w:val="900"/>
        </w:numPr>
        <w:spacing w:before="0" w:after="0"/>
      </w:pPr>
      <w:r>
        <w:t>CSP frame-ancestors Directive</w:t>
      </w:r>
    </w:p>
    <w:p>
      <w:pPr>
        <w:numPr>
          <w:ilvl w:val="1"/>
          <w:numId w:val="900"/>
        </w:numPr>
        <w:spacing w:before="0" w:after="0"/>
      </w:pPr>
      <w:r>
        <w:t>Advanced Clickjacking Techniques</w:t>
      </w:r>
    </w:p>
    <w:p>
      <w:pPr>
        <w:numPr>
          <w:ilvl w:val="2"/>
          <w:numId w:val="900"/>
        </w:numPr>
        <w:spacing w:before="0" w:after="0"/>
      </w:pPr>
      <w:r>
        <w:t>Drag and Drop Attacks</w:t>
      </w:r>
    </w:p>
    <w:p>
      <w:pPr>
        <w:numPr>
          <w:ilvl w:val="2"/>
          <w:numId w:val="900"/>
        </w:numPr>
        <w:spacing w:before="0" w:after="0"/>
      </w:pPr>
      <w:r>
        <w:t>Double Clickjacking</w:t>
      </w:r>
    </w:p>
    <w:p>
      <w:pPr>
        <w:numPr>
          <w:ilvl w:val="2"/>
          <w:numId w:val="900"/>
        </w:numPr>
        <w:spacing w:before="0" w:after="0"/>
      </w:pPr>
      <w:r>
        <w:t>Stroke-Based Attacks</w:t>
      </w:r>
    </w:p>
    <w:p>
      <w:pPr>
        <w:numPr>
          <w:ilvl w:val="0"/>
          <w:numId w:val="900"/>
        </w:numPr>
        <w:spacing w:before="0" w:after="0"/>
      </w:pPr>
      <w:r>
        <w:t>Prototype Pollution</w:t>
      </w:r>
    </w:p>
    <w:p>
      <w:pPr>
        <w:numPr>
          <w:ilvl w:val="1"/>
          <w:numId w:val="900"/>
        </w:numPr>
        <w:spacing w:before="0" w:after="0"/>
      </w:pPr>
      <w:r>
        <w:t>Understanding JavaScript Prototypes</w:t>
      </w:r>
    </w:p>
    <w:p>
      <w:pPr>
        <w:numPr>
          <w:ilvl w:val="2"/>
          <w:numId w:val="900"/>
        </w:numPr>
        <w:spacing w:before="0" w:after="0"/>
      </w:pPr>
      <w:r>
        <w:t>Prototype Chain</w:t>
      </w:r>
    </w:p>
    <w:p>
      <w:pPr>
        <w:numPr>
          <w:ilvl w:val="2"/>
          <w:numId w:val="900"/>
        </w:numPr>
        <w:spacing w:before="0" w:after="0"/>
      </w:pPr>
      <w:r>
        <w:t>Object Inheritance</w:t>
      </w:r>
    </w:p>
    <w:p>
      <w:pPr>
        <w:numPr>
          <w:ilvl w:val="2"/>
          <w:numId w:val="900"/>
        </w:numPr>
        <w:spacing w:before="0" w:after="0"/>
      </w:pPr>
      <w:r>
        <w:t>Constructor Functions</w:t>
      </w:r>
    </w:p>
    <w:p>
      <w:pPr>
        <w:numPr>
          <w:ilvl w:val="1"/>
          <w:numId w:val="900"/>
        </w:numPr>
        <w:spacing w:before="0" w:after="0"/>
      </w:pPr>
      <w:r>
        <w:t>The Vulnerability Mechanism</w:t>
      </w:r>
    </w:p>
    <w:p>
      <w:pPr>
        <w:numPr>
          <w:ilvl w:val="2"/>
          <w:numId w:val="900"/>
        </w:numPr>
        <w:spacing w:before="0" w:after="0"/>
      </w:pPr>
      <w:r>
        <w:t>Modifying Object Prototypes</w:t>
      </w:r>
    </w:p>
    <w:p>
      <w:pPr>
        <w:numPr>
          <w:ilvl w:val="2"/>
          <w:numId w:val="900"/>
        </w:numPr>
        <w:spacing w:before="0" w:after="0"/>
      </w:pPr>
      <w:r>
        <w:t>Impact on Application Logic</w:t>
      </w:r>
    </w:p>
    <w:p>
      <w:pPr>
        <w:numPr>
          <w:ilvl w:val="2"/>
          <w:numId w:val="900"/>
        </w:numPr>
        <w:spacing w:before="0" w:after="0"/>
      </w:pPr>
      <w:r>
        <w:t>Recursive Merge Vulnerabilities</w:t>
      </w:r>
    </w:p>
    <w:p>
      <w:pPr>
        <w:numPr>
          <w:ilvl w:val="1"/>
          <w:numId w:val="900"/>
        </w:numPr>
        <w:spacing w:before="0" w:after="0"/>
      </w:pPr>
      <w:r>
        <w:t>Exploitation Scenarios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Property Injection</w:t>
      </w:r>
    </w:p>
    <w:p>
      <w:pPr>
        <w:numPr>
          <w:ilvl w:val="1"/>
          <w:numId w:val="900"/>
        </w:numPr>
        <w:spacing w:before="0" w:after="0"/>
      </w:pPr>
      <w:r>
        <w:t>Prevention and Detection</w:t>
      </w:r>
    </w:p>
    <w:p>
      <w:pPr>
        <w:numPr>
          <w:ilvl w:val="2"/>
          <w:numId w:val="900"/>
        </w:numPr>
        <w:spacing w:before="0" w:after="0"/>
      </w:pPr>
      <w:r>
        <w:t>Object.freeze() Usage</w:t>
      </w:r>
    </w:p>
    <w:p>
      <w:pPr>
        <w:numPr>
          <w:ilvl w:val="2"/>
          <w:numId w:val="900"/>
        </w:numPr>
        <w:spacing w:before="0" w:after="0"/>
      </w:pPr>
      <w:r>
        <w:t>Map vs Object Usage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0"/>
          <w:numId w:val="900"/>
        </w:numPr>
        <w:spacing w:before="0" w:after="0"/>
      </w:pPr>
      <w:r>
        <w:t>Insecure Handling of Sensitive Data</w:t>
      </w:r>
    </w:p>
    <w:p>
      <w:pPr>
        <w:numPr>
          <w:ilvl w:val="1"/>
          <w:numId w:val="900"/>
        </w:numPr>
        <w:spacing w:before="0" w:after="0"/>
      </w:pPr>
      <w:r>
        <w:t>Client-Side Storage Mechanisms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3"/>
          <w:numId w:val="900"/>
        </w:numPr>
        <w:spacing w:before="0" w:after="0"/>
      </w:pPr>
      <w:r>
        <w:t>Persistence and Accessibility</w:t>
      </w:r>
    </w:p>
    <w:p>
      <w:pPr>
        <w:numPr>
          <w:ilvl w:val="3"/>
          <w:numId w:val="900"/>
        </w:numPr>
        <w:spacing w:before="0" w:after="0"/>
      </w:pPr>
      <w:r>
        <w:t>Security Risks</w:t>
      </w:r>
    </w:p>
    <w:p>
      <w:pPr>
        <w:numPr>
          <w:ilvl w:val="3"/>
          <w:numId w:val="900"/>
        </w:numPr>
        <w:spacing w:before="0" w:after="0"/>
      </w:pPr>
      <w:r>
        <w:t>Cross-Tab Access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3"/>
          <w:numId w:val="900"/>
        </w:numPr>
        <w:spacing w:before="0" w:after="0"/>
      </w:pPr>
      <w:r>
        <w:t>Scope and Lifetime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Cookies</w:t>
      </w:r>
    </w:p>
    <w:p>
      <w:pPr>
        <w:numPr>
          <w:ilvl w:val="3"/>
          <w:numId w:val="900"/>
        </w:numPr>
        <w:spacing w:before="0" w:after="0"/>
      </w:pPr>
      <w:r>
        <w:t>Cookie Attributes</w:t>
      </w:r>
    </w:p>
    <w:p>
      <w:pPr>
        <w:numPr>
          <w:ilvl w:val="3"/>
          <w:numId w:val="900"/>
        </w:numPr>
        <w:spacing w:before="0" w:after="0"/>
      </w:pPr>
      <w:r>
        <w:t>Risks of Client-Side Storage</w:t>
      </w:r>
    </w:p>
    <w:p>
      <w:pPr>
        <w:numPr>
          <w:ilvl w:val="3"/>
          <w:numId w:val="900"/>
        </w:numPr>
        <w:spacing w:before="0" w:after="0"/>
      </w:pPr>
      <w:r>
        <w:t>HttpOnly and Secure Flags</w:t>
      </w:r>
    </w:p>
    <w:p>
      <w:pPr>
        <w:numPr>
          <w:ilvl w:val="2"/>
          <w:numId w:val="900"/>
        </w:numPr>
        <w:spacing w:before="0" w:after="0"/>
      </w:pPr>
      <w:r>
        <w:t>IndexedDB</w:t>
      </w:r>
    </w:p>
    <w:p>
      <w:pPr>
        <w:numPr>
          <w:ilvl w:val="3"/>
          <w:numId w:val="900"/>
        </w:numPr>
        <w:spacing w:before="0" w:after="0"/>
      </w:pPr>
      <w:r>
        <w:t>Structured Data Storage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Web SQL (Deprecated)</w:t>
      </w:r>
    </w:p>
    <w:p>
      <w:pPr>
        <w:numPr>
          <w:ilvl w:val="3"/>
          <w:numId w:val="900"/>
        </w:numPr>
        <w:spacing w:before="0" w:after="0"/>
      </w:pPr>
      <w:r>
        <w:t>Legacy Security Concerns</w:t>
      </w:r>
    </w:p>
    <w:p>
      <w:pPr>
        <w:numPr>
          <w:ilvl w:val="1"/>
          <w:numId w:val="900"/>
        </w:numPr>
        <w:spacing w:before="0" w:after="0"/>
      </w:pPr>
      <w:r>
        <w:t>Risks of Exposing API Keys and Secrets</w:t>
      </w:r>
    </w:p>
    <w:p>
      <w:pPr>
        <w:numPr>
          <w:ilvl w:val="2"/>
          <w:numId w:val="900"/>
        </w:numPr>
        <w:spacing w:before="0" w:after="0"/>
      </w:pPr>
      <w:r>
        <w:t>Hardcoding Secrets in JavaScript</w:t>
      </w:r>
    </w:p>
    <w:p>
      <w:pPr>
        <w:numPr>
          <w:ilvl w:val="2"/>
          <w:numId w:val="900"/>
        </w:numPr>
        <w:spacing w:before="0" w:after="0"/>
      </w:pPr>
      <w:r>
        <w:t>Source Code Exposure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Environment Variable Leakage</w:t>
      </w:r>
    </w:p>
    <w:p>
      <w:pPr>
        <w:numPr>
          <w:ilvl w:val="1"/>
          <w:numId w:val="900"/>
        </w:numPr>
        <w:spacing w:before="0" w:after="0"/>
      </w:pPr>
      <w:r>
        <w:t>Memory-Based Attacks</w:t>
      </w:r>
    </w:p>
    <w:p>
      <w:pPr>
        <w:numPr>
          <w:ilvl w:val="2"/>
          <w:numId w:val="900"/>
        </w:numPr>
        <w:spacing w:before="0" w:after="0"/>
      </w:pPr>
      <w:r>
        <w:t>JavaScript Heap Analysis</w:t>
      </w:r>
    </w:p>
    <w:p>
      <w:pPr>
        <w:numPr>
          <w:ilvl w:val="2"/>
          <w:numId w:val="900"/>
        </w:numPr>
        <w:spacing w:before="0" w:after="0"/>
      </w:pPr>
      <w:r>
        <w:t>Garbage Collection Timing</w:t>
      </w:r>
    </w:p>
    <w:p>
      <w:pPr>
        <w:numPr>
          <w:ilvl w:val="2"/>
          <w:numId w:val="900"/>
        </w:numPr>
        <w:spacing w:before="0" w:after="0"/>
      </w:pPr>
      <w:r>
        <w:t>Memory Dumps</w:t>
      </w:r>
    </w:p>
    <w:p>
      <w:pPr>
        <w:pStyle w:val="Heading1"/>
      </w:pPr>
      <w:r>
        <w:t>Defensive Coding and Mitigation Strategies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Distinguishing Validation from Sanitization</w:t>
      </w:r>
    </w:p>
    <w:p>
      <w:pPr>
        <w:numPr>
          <w:ilvl w:val="2"/>
          <w:numId w:val="900"/>
        </w:numPr>
        <w:spacing w:before="0" w:after="0"/>
      </w:pPr>
      <w:r>
        <w:t>Purpose of Validation</w:t>
      </w:r>
    </w:p>
    <w:p>
      <w:pPr>
        <w:numPr>
          <w:ilvl w:val="2"/>
          <w:numId w:val="900"/>
        </w:numPr>
        <w:spacing w:before="0" w:after="0"/>
      </w:pPr>
      <w:r>
        <w:t>Purpose of Sanitization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1"/>
          <w:numId w:val="900"/>
        </w:numPr>
        <w:spacing w:before="0" w:after="0"/>
      </w:pPr>
      <w:r>
        <w:t>Allow-listing vs. Deny-listing</w:t>
      </w:r>
    </w:p>
    <w:p>
      <w:pPr>
        <w:numPr>
          <w:ilvl w:val="2"/>
          <w:numId w:val="900"/>
        </w:numPr>
        <w:spacing w:before="0" w:after="0"/>
      </w:pPr>
      <w:r>
        <w:t>Advantages of Allow-listing</w:t>
      </w:r>
    </w:p>
    <w:p>
      <w:pPr>
        <w:numPr>
          <w:ilvl w:val="2"/>
          <w:numId w:val="900"/>
        </w:numPr>
        <w:spacing w:before="0" w:after="0"/>
      </w:pPr>
      <w:r>
        <w:t>Pitfalls of Deny-listing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Server-Side vs. Client-Side Validation</w:t>
      </w:r>
    </w:p>
    <w:p>
      <w:pPr>
        <w:numPr>
          <w:ilvl w:val="2"/>
          <w:numId w:val="900"/>
        </w:numPr>
        <w:spacing w:before="0" w:after="0"/>
      </w:pPr>
      <w:r>
        <w:t>Importance of Server-Side Validation</w:t>
      </w:r>
    </w:p>
    <w:p>
      <w:pPr>
        <w:numPr>
          <w:ilvl w:val="2"/>
          <w:numId w:val="900"/>
        </w:numPr>
        <w:spacing w:before="0" w:after="0"/>
      </w:pPr>
      <w:r>
        <w:t>Role of Client-Side Validation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Using Sanitization Libraries</w:t>
      </w:r>
    </w:p>
    <w:p>
      <w:pPr>
        <w:numPr>
          <w:ilvl w:val="2"/>
          <w:numId w:val="900"/>
        </w:numPr>
        <w:spacing w:before="0" w:after="0"/>
      </w:pPr>
      <w:r>
        <w:t>DOMPurify</w:t>
      </w:r>
    </w:p>
    <w:p>
      <w:pPr>
        <w:numPr>
          <w:ilvl w:val="2"/>
          <w:numId w:val="900"/>
        </w:numPr>
        <w:spacing w:before="0" w:after="0"/>
      </w:pPr>
      <w:r>
        <w:t>js-xss</w:t>
      </w:r>
    </w:p>
    <w:p>
      <w:pPr>
        <w:numPr>
          <w:ilvl w:val="2"/>
          <w:numId w:val="900"/>
        </w:numPr>
        <w:spacing w:before="0" w:after="0"/>
      </w:pPr>
      <w:r>
        <w:t>Integration Best Practices</w:t>
      </w:r>
    </w:p>
    <w:p>
      <w:pPr>
        <w:numPr>
          <w:ilvl w:val="2"/>
          <w:numId w:val="900"/>
        </w:numPr>
        <w:spacing w:before="0" w:after="0"/>
      </w:pPr>
      <w:r>
        <w:t>Library Selection Criteria</w:t>
      </w:r>
    </w:p>
    <w:p>
      <w:pPr>
        <w:numPr>
          <w:ilvl w:val="1"/>
          <w:numId w:val="900"/>
        </w:numPr>
        <w:spacing w:before="0" w:after="0"/>
      </w:pPr>
      <w:r>
        <w:t>Regular Expression Security</w:t>
      </w:r>
    </w:p>
    <w:p>
      <w:pPr>
        <w:numPr>
          <w:ilvl w:val="2"/>
          <w:numId w:val="900"/>
        </w:numPr>
        <w:spacing w:before="0" w:after="0"/>
      </w:pPr>
      <w:r>
        <w:t>ReDoS (Regular Expression Denial of Service)</w:t>
      </w:r>
    </w:p>
    <w:p>
      <w:pPr>
        <w:numPr>
          <w:ilvl w:val="2"/>
          <w:numId w:val="900"/>
        </w:numPr>
        <w:spacing w:before="0" w:after="0"/>
      </w:pPr>
      <w:r>
        <w:t>Safe Pattern Design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The Principle of Contextual Encoding</w:t>
      </w:r>
    </w:p>
    <w:p>
      <w:pPr>
        <w:numPr>
          <w:ilvl w:val="2"/>
          <w:numId w:val="900"/>
        </w:numPr>
        <w:spacing w:before="0" w:after="0"/>
      </w:pPr>
      <w:r>
        <w:t>Encoding Based on Output Context</w:t>
      </w:r>
    </w:p>
    <w:p>
      <w:pPr>
        <w:numPr>
          <w:ilvl w:val="2"/>
          <w:numId w:val="900"/>
        </w:numPr>
        <w:spacing w:before="0" w:after="0"/>
      </w:pPr>
      <w:r>
        <w:t>Context-Aware Escaping</w:t>
      </w:r>
    </w:p>
    <w:p>
      <w:pPr>
        <w:numPr>
          <w:ilvl w:val="1"/>
          <w:numId w:val="900"/>
        </w:numPr>
        <w:spacing w:before="0" w:after="0"/>
      </w:pPr>
      <w:r>
        <w:t>Encoding for Different Contexts</w:t>
      </w:r>
    </w:p>
    <w:p>
      <w:pPr>
        <w:numPr>
          <w:ilvl w:val="2"/>
          <w:numId w:val="900"/>
        </w:numPr>
        <w:spacing w:before="0" w:after="0"/>
      </w:pPr>
      <w:r>
        <w:t>HTML Body</w:t>
      </w:r>
    </w:p>
    <w:p>
      <w:pPr>
        <w:numPr>
          <w:ilvl w:val="2"/>
          <w:numId w:val="900"/>
        </w:numPr>
        <w:spacing w:before="0" w:after="0"/>
      </w:pPr>
      <w:r>
        <w:t>HTML Attributes</w:t>
      </w:r>
    </w:p>
    <w:p>
      <w:pPr>
        <w:numPr>
          <w:ilvl w:val="2"/>
          <w:numId w:val="900"/>
        </w:numPr>
        <w:spacing w:before="0" w:after="0"/>
      </w:pPr>
      <w:r>
        <w:t>JavaScript Strings</w:t>
      </w:r>
    </w:p>
    <w:p>
      <w:pPr>
        <w:numPr>
          <w:ilvl w:val="2"/>
          <w:numId w:val="900"/>
        </w:numPr>
        <w:spacing w:before="0" w:after="0"/>
      </w:pPr>
      <w:r>
        <w:t>CSS Values</w:t>
      </w:r>
    </w:p>
    <w:p>
      <w:pPr>
        <w:numPr>
          <w:ilvl w:val="2"/>
          <w:numId w:val="900"/>
        </w:numPr>
        <w:spacing w:before="0" w:after="0"/>
      </w:pPr>
      <w:r>
        <w:t>URL Components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1"/>
          <w:numId w:val="900"/>
        </w:numPr>
        <w:spacing w:before="0" w:after="0"/>
      </w:pPr>
      <w:r>
        <w:t>Dangers of Improper Encoding</w:t>
      </w:r>
    </w:p>
    <w:p>
      <w:pPr>
        <w:numPr>
          <w:ilvl w:val="2"/>
          <w:numId w:val="900"/>
        </w:numPr>
        <w:spacing w:before="0" w:after="0"/>
      </w:pPr>
      <w:r>
        <w:t>Double Encoding</w:t>
      </w:r>
    </w:p>
    <w:p>
      <w:pPr>
        <w:numPr>
          <w:ilvl w:val="2"/>
          <w:numId w:val="900"/>
        </w:numPr>
        <w:spacing w:before="0" w:after="0"/>
      </w:pPr>
      <w:r>
        <w:t>Encoding Omissions</w:t>
      </w:r>
    </w:p>
    <w:p>
      <w:pPr>
        <w:numPr>
          <w:ilvl w:val="2"/>
          <w:numId w:val="900"/>
        </w:numPr>
        <w:spacing w:before="0" w:after="0"/>
      </w:pPr>
      <w:r>
        <w:t>Character Set Issues</w:t>
      </w:r>
    </w:p>
    <w:p>
      <w:pPr>
        <w:numPr>
          <w:ilvl w:val="1"/>
          <w:numId w:val="900"/>
        </w:numPr>
        <w:spacing w:before="0" w:after="0"/>
      </w:pPr>
      <w:r>
        <w:t>Encoding Libraries and Functions</w:t>
      </w:r>
    </w:p>
    <w:p>
      <w:pPr>
        <w:numPr>
          <w:ilvl w:val="2"/>
          <w:numId w:val="900"/>
        </w:numPr>
        <w:spacing w:before="0" w:after="0"/>
      </w:pPr>
      <w:r>
        <w:t>Native Browser APIs</w:t>
      </w:r>
    </w:p>
    <w:p>
      <w:pPr>
        <w:numPr>
          <w:ilvl w:val="2"/>
          <w:numId w:val="900"/>
        </w:numPr>
        <w:spacing w:before="0" w:after="0"/>
      </w:pPr>
      <w:r>
        <w:t>Third-Party Libraries</w:t>
      </w:r>
    </w:p>
    <w:p>
      <w:pPr>
        <w:numPr>
          <w:ilvl w:val="2"/>
          <w:numId w:val="900"/>
        </w:numPr>
        <w:spacing w:before="0" w:after="0"/>
      </w:pPr>
      <w:r>
        <w:t>Framework-Specific Solutions</w:t>
      </w:r>
    </w:p>
    <w:p>
      <w:pPr>
        <w:numPr>
          <w:ilvl w:val="0"/>
          <w:numId w:val="900"/>
        </w:numPr>
        <w:spacing w:before="0" w:after="0"/>
      </w:pPr>
      <w:r>
        <w:t>Secure DOM Manipulation</w:t>
      </w:r>
    </w:p>
    <w:p>
      <w:pPr>
        <w:numPr>
          <w:ilvl w:val="1"/>
          <w:numId w:val="900"/>
        </w:numPr>
        <w:spacing w:before="0" w:after="0"/>
      </w:pPr>
      <w:r>
        <w:t>Avoiding Insecure Methods</w:t>
      </w:r>
    </w:p>
    <w:p>
      <w:pPr>
        <w:numPr>
          <w:ilvl w:val="2"/>
          <w:numId w:val="900"/>
        </w:numPr>
        <w:spacing w:before="0" w:after="0"/>
      </w:pPr>
      <w:r>
        <w:t>innerHTML vs. textContent</w:t>
      </w:r>
    </w:p>
    <w:p>
      <w:pPr>
        <w:numPr>
          <w:ilvl w:val="2"/>
          <w:numId w:val="900"/>
        </w:numPr>
        <w:spacing w:before="0" w:after="0"/>
      </w:pPr>
      <w:r>
        <w:t>Risks of document.write()</w:t>
      </w:r>
    </w:p>
    <w:p>
      <w:pPr>
        <w:numPr>
          <w:ilvl w:val="2"/>
          <w:numId w:val="900"/>
        </w:numPr>
        <w:spacing w:before="0" w:after="0"/>
      </w:pPr>
      <w:r>
        <w:t>Dangers of eval() and Similar Functions</w:t>
      </w:r>
    </w:p>
    <w:p>
      <w:pPr>
        <w:numPr>
          <w:ilvl w:val="2"/>
          <w:numId w:val="900"/>
        </w:numPr>
        <w:spacing w:before="0" w:after="0"/>
      </w:pPr>
      <w:r>
        <w:t>Function Constructor Risks</w:t>
      </w:r>
    </w:p>
    <w:p>
      <w:pPr>
        <w:numPr>
          <w:ilvl w:val="1"/>
          <w:numId w:val="900"/>
        </w:numPr>
        <w:spacing w:before="0" w:after="0"/>
      </w:pPr>
      <w:r>
        <w:t>Using Trusted Types</w:t>
      </w:r>
    </w:p>
    <w:p>
      <w:pPr>
        <w:numPr>
          <w:ilvl w:val="2"/>
          <w:numId w:val="900"/>
        </w:numPr>
        <w:spacing w:before="0" w:after="0"/>
      </w:pPr>
      <w:r>
        <w:t>Concept and Implementation</w:t>
      </w:r>
    </w:p>
    <w:p>
      <w:pPr>
        <w:numPr>
          <w:ilvl w:val="2"/>
          <w:numId w:val="900"/>
        </w:numPr>
        <w:spacing w:before="0" w:after="0"/>
      </w:pPr>
      <w:r>
        <w:t>Enforcing Trusted Types in Applications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1"/>
          <w:numId w:val="900"/>
        </w:numPr>
        <w:spacing w:before="0" w:after="0"/>
      </w:pPr>
      <w:r>
        <w:t>Safe Sink Usage</w:t>
      </w:r>
    </w:p>
    <w:p>
      <w:pPr>
        <w:numPr>
          <w:ilvl w:val="2"/>
          <w:numId w:val="900"/>
        </w:numPr>
        <w:spacing w:before="0" w:after="0"/>
      </w:pPr>
      <w:r>
        <w:t>Identifying Safe and Unsafe Sinks</w:t>
      </w:r>
    </w:p>
    <w:p>
      <w:pPr>
        <w:numPr>
          <w:ilvl w:val="2"/>
          <w:numId w:val="900"/>
        </w:numPr>
        <w:spacing w:before="0" w:after="0"/>
      </w:pPr>
      <w:r>
        <w:t>Best Practices for DOM Updates</w:t>
      </w:r>
    </w:p>
    <w:p>
      <w:pPr>
        <w:numPr>
          <w:ilvl w:val="2"/>
          <w:numId w:val="900"/>
        </w:numPr>
        <w:spacing w:before="0" w:after="0"/>
      </w:pPr>
      <w:r>
        <w:t>Event Handler Security</w:t>
      </w:r>
    </w:p>
    <w:p>
      <w:pPr>
        <w:numPr>
          <w:ilvl w:val="1"/>
          <w:numId w:val="900"/>
        </w:numPr>
        <w:spacing w:before="0" w:after="0"/>
      </w:pPr>
      <w:r>
        <w:t>Template Security</w:t>
      </w:r>
    </w:p>
    <w:p>
      <w:pPr>
        <w:numPr>
          <w:ilvl w:val="2"/>
          <w:numId w:val="900"/>
        </w:numPr>
        <w:spacing w:before="0" w:after="0"/>
      </w:pPr>
      <w:r>
        <w:t>Client-Side Template Engines</w:t>
      </w:r>
    </w:p>
    <w:p>
      <w:pPr>
        <w:numPr>
          <w:ilvl w:val="2"/>
          <w:numId w:val="900"/>
        </w:numPr>
        <w:spacing w:before="0" w:after="0"/>
      </w:pPr>
      <w:r>
        <w:t>Template Injection Prevention</w:t>
      </w:r>
    </w:p>
    <w:p>
      <w:pPr>
        <w:numPr>
          <w:ilvl w:val="2"/>
          <w:numId w:val="900"/>
        </w:numPr>
        <w:spacing w:before="0" w:after="0"/>
      </w:pPr>
      <w:r>
        <w:t>Secure Template Practices</w:t>
      </w:r>
    </w:p>
    <w:p>
      <w:pPr>
        <w:pStyle w:val="Heading1"/>
      </w:pPr>
      <w:r>
        <w:t>Browser Security Policies and Features</w:t>
      </w:r>
    </w:p>
    <w:p>
      <w:pPr>
        <w:numPr>
          <w:ilvl w:val="0"/>
          <w:numId w:val="900"/>
        </w:numPr>
        <w:spacing w:before="0" w:after="0"/>
      </w:pPr>
      <w:r>
        <w:t>Content Security Policy (CSP)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Mitigating XSS and Data Injection</w:t>
      </w:r>
    </w:p>
    <w:p>
      <w:pPr>
        <w:numPr>
          <w:ilvl w:val="2"/>
          <w:numId w:val="900"/>
        </w:numPr>
        <w:spacing w:before="0" w:after="0"/>
      </w:pPr>
      <w:r>
        <w:t>Resource Loading Control</w:t>
      </w:r>
    </w:p>
    <w:p>
      <w:pPr>
        <w:numPr>
          <w:ilvl w:val="1"/>
          <w:numId w:val="900"/>
        </w:numPr>
        <w:spacing w:before="0" w:after="0"/>
      </w:pPr>
      <w:r>
        <w:t>Policy Delivery</w:t>
      </w:r>
    </w:p>
    <w:p>
      <w:pPr>
        <w:numPr>
          <w:ilvl w:val="2"/>
          <w:numId w:val="900"/>
        </w:numPr>
        <w:spacing w:before="0" w:after="0"/>
      </w:pPr>
      <w:r>
        <w:t>HTTP Header</w:t>
      </w:r>
    </w:p>
    <w:p>
      <w:pPr>
        <w:numPr>
          <w:ilvl w:val="2"/>
          <w:numId w:val="900"/>
        </w:numPr>
        <w:spacing w:before="0" w:after="0"/>
      </w:pPr>
      <w:r>
        <w:t>Meta Tag</w:t>
      </w:r>
    </w:p>
    <w:p>
      <w:pPr>
        <w:numPr>
          <w:ilvl w:val="2"/>
          <w:numId w:val="900"/>
        </w:numPr>
        <w:spacing w:before="0" w:after="0"/>
      </w:pPr>
      <w:r>
        <w:t>JavaScript API</w:t>
      </w:r>
    </w:p>
    <w:p>
      <w:pPr>
        <w:numPr>
          <w:ilvl w:val="1"/>
          <w:numId w:val="900"/>
        </w:numPr>
        <w:spacing w:before="0" w:after="0"/>
      </w:pPr>
      <w:r>
        <w:t>Common Directives</w:t>
      </w:r>
    </w:p>
    <w:p>
      <w:pPr>
        <w:numPr>
          <w:ilvl w:val="2"/>
          <w:numId w:val="900"/>
        </w:numPr>
        <w:spacing w:before="0" w:after="0"/>
      </w:pPr>
      <w:r>
        <w:t>default-src</w:t>
      </w:r>
    </w:p>
    <w:p>
      <w:pPr>
        <w:numPr>
          <w:ilvl w:val="2"/>
          <w:numId w:val="900"/>
        </w:numPr>
        <w:spacing w:before="0" w:after="0"/>
      </w:pPr>
      <w:r>
        <w:t>script-src</w:t>
      </w:r>
    </w:p>
    <w:p>
      <w:pPr>
        <w:numPr>
          <w:ilvl w:val="2"/>
          <w:numId w:val="900"/>
        </w:numPr>
        <w:spacing w:before="0" w:after="0"/>
      </w:pPr>
      <w:r>
        <w:t>style-src</w:t>
      </w:r>
    </w:p>
    <w:p>
      <w:pPr>
        <w:numPr>
          <w:ilvl w:val="2"/>
          <w:numId w:val="900"/>
        </w:numPr>
        <w:spacing w:before="0" w:after="0"/>
      </w:pPr>
      <w:r>
        <w:t>img-src</w:t>
      </w:r>
    </w:p>
    <w:p>
      <w:pPr>
        <w:numPr>
          <w:ilvl w:val="2"/>
          <w:numId w:val="900"/>
        </w:numPr>
        <w:spacing w:before="0" w:after="0"/>
      </w:pPr>
      <w:r>
        <w:t>connect-src</w:t>
      </w:r>
    </w:p>
    <w:p>
      <w:pPr>
        <w:numPr>
          <w:ilvl w:val="2"/>
          <w:numId w:val="900"/>
        </w:numPr>
        <w:spacing w:before="0" w:after="0"/>
      </w:pPr>
      <w:r>
        <w:t>frame-ancestors</w:t>
      </w:r>
    </w:p>
    <w:p>
      <w:pPr>
        <w:numPr>
          <w:ilvl w:val="2"/>
          <w:numId w:val="900"/>
        </w:numPr>
        <w:spacing w:before="0" w:after="0"/>
      </w:pPr>
      <w:r>
        <w:t>object-src</w:t>
      </w:r>
    </w:p>
    <w:p>
      <w:pPr>
        <w:numPr>
          <w:ilvl w:val="2"/>
          <w:numId w:val="900"/>
        </w:numPr>
        <w:spacing w:before="0" w:after="0"/>
      </w:pPr>
      <w:r>
        <w:t>media-src</w:t>
      </w:r>
    </w:p>
    <w:p>
      <w:pPr>
        <w:numPr>
          <w:ilvl w:val="2"/>
          <w:numId w:val="900"/>
        </w:numPr>
        <w:spacing w:before="0" w:after="0"/>
      </w:pPr>
      <w:r>
        <w:t>font-src</w:t>
      </w:r>
    </w:p>
    <w:p>
      <w:pPr>
        <w:numPr>
          <w:ilvl w:val="1"/>
          <w:numId w:val="900"/>
        </w:numPr>
        <w:spacing w:before="0" w:after="0"/>
      </w:pPr>
      <w:r>
        <w:t>Advanced Directives</w:t>
      </w:r>
    </w:p>
    <w:p>
      <w:pPr>
        <w:numPr>
          <w:ilvl w:val="2"/>
          <w:numId w:val="900"/>
        </w:numPr>
        <w:spacing w:before="0" w:after="0"/>
      </w:pPr>
      <w:r>
        <w:t>base-uri</w:t>
      </w:r>
    </w:p>
    <w:p>
      <w:pPr>
        <w:numPr>
          <w:ilvl w:val="2"/>
          <w:numId w:val="900"/>
        </w:numPr>
        <w:spacing w:before="0" w:after="0"/>
      </w:pPr>
      <w:r>
        <w:t>form-action</w:t>
      </w:r>
    </w:p>
    <w:p>
      <w:pPr>
        <w:numPr>
          <w:ilvl w:val="2"/>
          <w:numId w:val="900"/>
        </w:numPr>
        <w:spacing w:before="0" w:after="0"/>
      </w:pPr>
      <w:r>
        <w:t>frame-src</w:t>
      </w:r>
    </w:p>
    <w:p>
      <w:pPr>
        <w:numPr>
          <w:ilvl w:val="2"/>
          <w:numId w:val="900"/>
        </w:numPr>
        <w:spacing w:before="0" w:after="0"/>
      </w:pPr>
      <w:r>
        <w:t>manifest-src</w:t>
      </w:r>
    </w:p>
    <w:p>
      <w:pPr>
        <w:numPr>
          <w:ilvl w:val="2"/>
          <w:numId w:val="900"/>
        </w:numPr>
        <w:spacing w:before="0" w:after="0"/>
      </w:pPr>
      <w:r>
        <w:t>worker-src</w:t>
      </w:r>
    </w:p>
    <w:p>
      <w:pPr>
        <w:numPr>
          <w:ilvl w:val="1"/>
          <w:numId w:val="900"/>
        </w:numPr>
        <w:spacing w:before="0" w:after="0"/>
      </w:pPr>
      <w:r>
        <w:t>Using Nonces and Hashes</w:t>
      </w:r>
    </w:p>
    <w:p>
      <w:pPr>
        <w:numPr>
          <w:ilvl w:val="2"/>
          <w:numId w:val="900"/>
        </w:numPr>
        <w:spacing w:before="0" w:after="0"/>
      </w:pPr>
      <w:r>
        <w:t>Generating Nonces</w:t>
      </w:r>
    </w:p>
    <w:p>
      <w:pPr>
        <w:numPr>
          <w:ilvl w:val="2"/>
          <w:numId w:val="900"/>
        </w:numPr>
        <w:spacing w:before="0" w:after="0"/>
      </w:pPr>
      <w:r>
        <w:t>Hashing Inline Scripts</w:t>
      </w:r>
    </w:p>
    <w:p>
      <w:pPr>
        <w:numPr>
          <w:ilvl w:val="2"/>
          <w:numId w:val="900"/>
        </w:numPr>
        <w:spacing w:before="0" w:after="0"/>
      </w:pPr>
      <w:r>
        <w:t>Dynamic Content Challenges</w:t>
      </w:r>
    </w:p>
    <w:p>
      <w:pPr>
        <w:numPr>
          <w:ilvl w:val="1"/>
          <w:numId w:val="900"/>
        </w:numPr>
        <w:spacing w:before="0" w:after="0"/>
      </w:pPr>
      <w:r>
        <w:t>Reporting Violations</w:t>
      </w:r>
    </w:p>
    <w:p>
      <w:pPr>
        <w:numPr>
          <w:ilvl w:val="2"/>
          <w:numId w:val="900"/>
        </w:numPr>
        <w:spacing w:before="0" w:after="0"/>
      </w:pPr>
      <w:r>
        <w:t>report-uri</w:t>
      </w:r>
    </w:p>
    <w:p>
      <w:pPr>
        <w:numPr>
          <w:ilvl w:val="2"/>
          <w:numId w:val="900"/>
        </w:numPr>
        <w:spacing w:before="0" w:after="0"/>
      </w:pPr>
      <w:r>
        <w:t>report-to</w:t>
      </w:r>
    </w:p>
    <w:p>
      <w:pPr>
        <w:numPr>
          <w:ilvl w:val="2"/>
          <w:numId w:val="900"/>
        </w:numPr>
        <w:spacing w:before="0" w:after="0"/>
      </w:pPr>
      <w:r>
        <w:t>Violation Report Analysis</w:t>
      </w:r>
    </w:p>
    <w:p>
      <w:pPr>
        <w:numPr>
          <w:ilvl w:val="1"/>
          <w:numId w:val="900"/>
        </w:numPr>
        <w:spacing w:before="0" w:after="0"/>
      </w:pPr>
      <w:r>
        <w:t>Strict CSP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Nonce-Based Policies</w:t>
      </w:r>
    </w:p>
    <w:p>
      <w:pPr>
        <w:numPr>
          <w:ilvl w:val="1"/>
          <w:numId w:val="900"/>
        </w:numPr>
        <w:spacing w:before="0" w:after="0"/>
      </w:pPr>
      <w:r>
        <w:t>CSP Bypasses and Limitations</w:t>
      </w:r>
    </w:p>
    <w:p>
      <w:pPr>
        <w:numPr>
          <w:ilvl w:val="2"/>
          <w:numId w:val="900"/>
        </w:numPr>
        <w:spacing w:before="0" w:after="0"/>
      </w:pPr>
      <w:r>
        <w:t>JSONP Bypasses</w:t>
      </w:r>
    </w:p>
    <w:p>
      <w:pPr>
        <w:numPr>
          <w:ilvl w:val="2"/>
          <w:numId w:val="900"/>
        </w:numPr>
        <w:spacing w:before="0" w:after="0"/>
      </w:pPr>
      <w:r>
        <w:t>AngularJS Bypasses</w:t>
      </w:r>
    </w:p>
    <w:p>
      <w:pPr>
        <w:numPr>
          <w:ilvl w:val="2"/>
          <w:numId w:val="900"/>
        </w:numPr>
        <w:spacing w:before="0" w:after="0"/>
      </w:pPr>
      <w:r>
        <w:t>Unsafe-eval Alternatives</w:t>
      </w:r>
    </w:p>
    <w:p>
      <w:pPr>
        <w:numPr>
          <w:ilvl w:val="0"/>
          <w:numId w:val="900"/>
        </w:numPr>
        <w:spacing w:before="0" w:after="0"/>
      </w:pPr>
      <w:r>
        <w:t>Subresource Integrity (SRI)</w:t>
      </w:r>
    </w:p>
    <w:p>
      <w:pPr>
        <w:numPr>
          <w:ilvl w:val="1"/>
          <w:numId w:val="900"/>
        </w:numPr>
        <w:spacing w:before="0" w:after="0"/>
      </w:pPr>
      <w:r>
        <w:t>Protecting Against Compromised CDNs</w:t>
      </w:r>
    </w:p>
    <w:p>
      <w:pPr>
        <w:numPr>
          <w:ilvl w:val="2"/>
          <w:numId w:val="900"/>
        </w:numPr>
        <w:spacing w:before="0" w:after="0"/>
      </w:pPr>
      <w:r>
        <w:t>Integrity Attribute in script and link</w:t>
      </w:r>
    </w:p>
    <w:p>
      <w:pPr>
        <w:numPr>
          <w:ilvl w:val="2"/>
          <w:numId w:val="900"/>
        </w:numPr>
        <w:spacing w:before="0" w:after="0"/>
      </w:pPr>
      <w:r>
        <w:t>Third-Party Resource Verification</w:t>
      </w:r>
    </w:p>
    <w:p>
      <w:pPr>
        <w:numPr>
          <w:ilvl w:val="1"/>
          <w:numId w:val="900"/>
        </w:numPr>
        <w:spacing w:before="0" w:after="0"/>
      </w:pPr>
      <w:r>
        <w:t>Generating and Using Integrity Hashes</w:t>
      </w:r>
    </w:p>
    <w:p>
      <w:pPr>
        <w:numPr>
          <w:ilvl w:val="2"/>
          <w:numId w:val="900"/>
        </w:numPr>
        <w:spacing w:before="0" w:after="0"/>
      </w:pPr>
      <w:r>
        <w:t>Hash Algorithms</w:t>
      </w:r>
    </w:p>
    <w:p>
      <w:pPr>
        <w:numPr>
          <w:ilvl w:val="2"/>
          <w:numId w:val="900"/>
        </w:numPr>
        <w:spacing w:before="0" w:after="0"/>
      </w:pPr>
      <w:r>
        <w:t>Updating Hashes for New Versions</w:t>
      </w:r>
    </w:p>
    <w:p>
      <w:pPr>
        <w:numPr>
          <w:ilvl w:val="2"/>
          <w:numId w:val="900"/>
        </w:numPr>
        <w:spacing w:before="0" w:after="0"/>
      </w:pPr>
      <w:r>
        <w:t>Multiple Hash Support</w:t>
      </w:r>
    </w:p>
    <w:p>
      <w:pPr>
        <w:numPr>
          <w:ilvl w:val="1"/>
          <w:numId w:val="900"/>
        </w:numPr>
        <w:spacing w:before="0" w:after="0"/>
      </w:pPr>
      <w:r>
        <w:t>SRI Limitations</w:t>
      </w:r>
    </w:p>
    <w:p>
      <w:pPr>
        <w:numPr>
          <w:ilvl w:val="2"/>
          <w:numId w:val="900"/>
        </w:numPr>
        <w:spacing w:before="0" w:after="0"/>
      </w:pPr>
      <w:r>
        <w:t>Dynamic Content Issues</w:t>
      </w:r>
    </w:p>
    <w:p>
      <w:pPr>
        <w:numPr>
          <w:ilvl w:val="2"/>
          <w:numId w:val="900"/>
        </w:numPr>
        <w:spacing w:before="0" w:after="0"/>
      </w:pPr>
      <w:r>
        <w:t>CORS Requirements</w:t>
      </w:r>
    </w:p>
    <w:p>
      <w:pPr>
        <w:numPr>
          <w:ilvl w:val="0"/>
          <w:numId w:val="900"/>
        </w:numPr>
        <w:spacing w:before="0" w:after="0"/>
      </w:pPr>
      <w:r>
        <w:t>Cross-Origin Resource Sharing (CORS)</w:t>
      </w:r>
    </w:p>
    <w:p>
      <w:pPr>
        <w:numPr>
          <w:ilvl w:val="1"/>
          <w:numId w:val="900"/>
        </w:numPr>
        <w:spacing w:before="0" w:after="0"/>
      </w:pPr>
      <w:r>
        <w:t>As a Security Feature</w:t>
      </w:r>
    </w:p>
    <w:p>
      <w:pPr>
        <w:numPr>
          <w:ilvl w:val="2"/>
          <w:numId w:val="900"/>
        </w:numPr>
        <w:spacing w:before="0" w:after="0"/>
      </w:pPr>
      <w:r>
        <w:t>Enabling Controlled Resource Sharing</w:t>
      </w:r>
    </w:p>
    <w:p>
      <w:pPr>
        <w:numPr>
          <w:ilvl w:val="2"/>
          <w:numId w:val="900"/>
        </w:numPr>
        <w:spacing w:before="0" w:after="0"/>
      </w:pPr>
      <w:r>
        <w:t>Relaxing Same-Origin Policy</w:t>
      </w:r>
    </w:p>
    <w:p>
      <w:pPr>
        <w:numPr>
          <w:ilvl w:val="1"/>
          <w:numId w:val="900"/>
        </w:numPr>
        <w:spacing w:before="0" w:after="0"/>
      </w:pPr>
      <w:r>
        <w:t>Secure Configuration</w:t>
      </w:r>
    </w:p>
    <w:p>
      <w:pPr>
        <w:numPr>
          <w:ilvl w:val="2"/>
          <w:numId w:val="900"/>
        </w:numPr>
        <w:spacing w:before="0" w:after="0"/>
      </w:pPr>
      <w:r>
        <w:t>Allowed Origins</w:t>
      </w:r>
    </w:p>
    <w:p>
      <w:pPr>
        <w:numPr>
          <w:ilvl w:val="2"/>
          <w:numId w:val="900"/>
        </w:numPr>
        <w:spacing w:before="0" w:after="0"/>
      </w:pPr>
      <w:r>
        <w:t>Allowed Methods and Headers</w:t>
      </w:r>
    </w:p>
    <w:p>
      <w:pPr>
        <w:numPr>
          <w:ilvl w:val="2"/>
          <w:numId w:val="900"/>
        </w:numPr>
        <w:spacing w:before="0" w:after="0"/>
      </w:pPr>
      <w:r>
        <w:t>Preflight Requests</w:t>
      </w:r>
    </w:p>
    <w:p>
      <w:pPr>
        <w:numPr>
          <w:ilvl w:val="2"/>
          <w:numId w:val="900"/>
        </w:numPr>
        <w:spacing w:before="0" w:after="0"/>
      </w:pPr>
      <w:r>
        <w:t>Credentials Handling</w:t>
      </w:r>
    </w:p>
    <w:p>
      <w:pPr>
        <w:numPr>
          <w:ilvl w:val="1"/>
          <w:numId w:val="900"/>
        </w:numPr>
        <w:spacing w:before="0" w:after="0"/>
      </w:pPr>
      <w:r>
        <w:t>CORS Misconfigurations</w:t>
      </w:r>
    </w:p>
    <w:p>
      <w:pPr>
        <w:numPr>
          <w:ilvl w:val="2"/>
          <w:numId w:val="900"/>
        </w:numPr>
        <w:spacing w:before="0" w:after="0"/>
      </w:pPr>
      <w:r>
        <w:t>Wildcard Origin Risks</w:t>
      </w:r>
    </w:p>
    <w:p>
      <w:pPr>
        <w:numPr>
          <w:ilvl w:val="2"/>
          <w:numId w:val="900"/>
        </w:numPr>
        <w:spacing w:before="0" w:after="0"/>
      </w:pPr>
      <w:r>
        <w:t>Null Origin Bypasses</w:t>
      </w:r>
    </w:p>
    <w:p>
      <w:pPr>
        <w:numPr>
          <w:ilvl w:val="2"/>
          <w:numId w:val="900"/>
        </w:numPr>
        <w:spacing w:before="0" w:after="0"/>
      </w:pPr>
      <w:r>
        <w:t>Subdomain Attacks</w:t>
      </w:r>
    </w:p>
    <w:p>
      <w:pPr>
        <w:numPr>
          <w:ilvl w:val="0"/>
          <w:numId w:val="900"/>
        </w:numPr>
        <w:spacing w:before="0" w:after="0"/>
      </w:pPr>
      <w:r>
        <w:t>Sandboxing</w:t>
      </w:r>
    </w:p>
    <w:p>
      <w:pPr>
        <w:numPr>
          <w:ilvl w:val="1"/>
          <w:numId w:val="900"/>
        </w:numPr>
        <w:spacing w:before="0" w:after="0"/>
      </w:pPr>
      <w:r>
        <w:t>The sandbox Attribute for iframe</w:t>
      </w:r>
    </w:p>
    <w:p>
      <w:pPr>
        <w:numPr>
          <w:ilvl w:val="2"/>
          <w:numId w:val="900"/>
        </w:numPr>
        <w:spacing w:before="0" w:after="0"/>
      </w:pPr>
      <w:r>
        <w:t>Restricting Capabilities</w:t>
      </w:r>
    </w:p>
    <w:p>
      <w:pPr>
        <w:numPr>
          <w:ilvl w:val="2"/>
          <w:numId w:val="900"/>
        </w:numPr>
        <w:spacing w:before="0" w:after="0"/>
      </w:pPr>
      <w:r>
        <w:t>Enabling/Disabling Features</w:t>
      </w:r>
    </w:p>
    <w:p>
      <w:pPr>
        <w:numPr>
          <w:ilvl w:val="2"/>
          <w:numId w:val="900"/>
        </w:numPr>
        <w:spacing w:before="0" w:after="0"/>
      </w:pPr>
      <w:r>
        <w:t>Sandbox Tokens</w:t>
      </w:r>
    </w:p>
    <w:p>
      <w:pPr>
        <w:numPr>
          <w:ilvl w:val="1"/>
          <w:numId w:val="900"/>
        </w:numPr>
        <w:spacing w:before="0" w:after="0"/>
      </w:pPr>
      <w:r>
        <w:t>Isolating Untrusted Content</w:t>
      </w:r>
    </w:p>
    <w:p>
      <w:pPr>
        <w:numPr>
          <w:ilvl w:val="2"/>
          <w:numId w:val="900"/>
        </w:numPr>
        <w:spacing w:before="0" w:after="0"/>
      </w:pPr>
      <w:r>
        <w:t>Use Cases for Sandboxing</w:t>
      </w:r>
    </w:p>
    <w:p>
      <w:pPr>
        <w:numPr>
          <w:ilvl w:val="2"/>
          <w:numId w:val="900"/>
        </w:numPr>
        <w:spacing w:before="0" w:after="0"/>
      </w:pPr>
      <w:r>
        <w:t>Limitations and Bypasses</w:t>
      </w:r>
    </w:p>
    <w:p>
      <w:pPr>
        <w:numPr>
          <w:ilvl w:val="2"/>
          <w:numId w:val="900"/>
        </w:numPr>
        <w:spacing w:before="0" w:after="0"/>
      </w:pPr>
      <w:r>
        <w:t>Sandbox Escape Techniques</w:t>
      </w:r>
    </w:p>
    <w:p>
      <w:pPr>
        <w:numPr>
          <w:ilvl w:val="0"/>
          <w:numId w:val="900"/>
        </w:numPr>
        <w:spacing w:before="0" w:after="0"/>
      </w:pPr>
      <w:r>
        <w:t>Feature Policy and Permissions Policy</w:t>
      </w:r>
    </w:p>
    <w:p>
      <w:pPr>
        <w:numPr>
          <w:ilvl w:val="1"/>
          <w:numId w:val="900"/>
        </w:numPr>
        <w:spacing w:before="0" w:after="0"/>
      </w:pPr>
      <w:r>
        <w:t>Controlling Browser Features</w:t>
      </w:r>
    </w:p>
    <w:p>
      <w:pPr>
        <w:numPr>
          <w:ilvl w:val="1"/>
          <w:numId w:val="900"/>
        </w:numPr>
        <w:spacing w:before="0" w:after="0"/>
      </w:pPr>
      <w:r>
        <w:t>Policy Inheritance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pStyle w:val="Heading1"/>
      </w:pPr>
      <w:r>
        <w:t>Server-Side Defenses for Client-Side Security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2"/>
          <w:numId w:val="900"/>
        </w:numPr>
        <w:spacing w:before="0" w:after="0"/>
      </w:pPr>
      <w:r>
        <w:t>Preventing MIME Type Sniffing</w:t>
      </w:r>
    </w:p>
    <w:p>
      <w:pPr>
        <w:numPr>
          <w:ilvl w:val="2"/>
          <w:numId w:val="900"/>
        </w:numPr>
        <w:spacing w:before="0" w:after="0"/>
      </w:pPr>
      <w:r>
        <w:t>nosniff Directive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Denying Framing</w:t>
      </w:r>
    </w:p>
    <w:p>
      <w:pPr>
        <w:numPr>
          <w:ilvl w:val="2"/>
          <w:numId w:val="900"/>
        </w:numPr>
        <w:spacing w:before="0" w:after="0"/>
      </w:pPr>
      <w:r>
        <w:t>Allowing Framing from Trusted Origins</w:t>
      </w:r>
    </w:p>
    <w:p>
      <w:pPr>
        <w:numPr>
          <w:ilvl w:val="2"/>
          <w:numId w:val="900"/>
        </w:numPr>
        <w:spacing w:before="0" w:after="0"/>
      </w:pPr>
      <w:r>
        <w:t>Relation to CSP frame-ancestors</w:t>
      </w:r>
    </w:p>
    <w:p>
      <w:pPr>
        <w:numPr>
          <w:ilvl w:val="1"/>
          <w:numId w:val="900"/>
        </w:numPr>
        <w:spacing w:before="0" w:after="0"/>
      </w:pPr>
      <w:r>
        <w:t>Strict-Transport-Security (HSTS)</w:t>
      </w:r>
    </w:p>
    <w:p>
      <w:pPr>
        <w:numPr>
          <w:ilvl w:val="2"/>
          <w:numId w:val="900"/>
        </w:numPr>
        <w:spacing w:before="0" w:after="0"/>
      </w:pPr>
      <w:r>
        <w:t>Enforcing HTTPS</w:t>
      </w:r>
    </w:p>
    <w:p>
      <w:pPr>
        <w:numPr>
          <w:ilvl w:val="2"/>
          <w:numId w:val="900"/>
        </w:numPr>
        <w:spacing w:before="0" w:after="0"/>
      </w:pPr>
      <w:r>
        <w:t>Preload Lists</w:t>
      </w:r>
    </w:p>
    <w:p>
      <w:pPr>
        <w:numPr>
          <w:ilvl w:val="2"/>
          <w:numId w:val="900"/>
        </w:numPr>
        <w:spacing w:before="0" w:after="0"/>
      </w:pPr>
      <w:r>
        <w:t>includeSubDomains Directive</w:t>
      </w:r>
    </w:p>
    <w:p>
      <w:pPr>
        <w:numPr>
          <w:ilvl w:val="1"/>
          <w:numId w:val="900"/>
        </w:numPr>
        <w:spacing w:before="0" w:after="0"/>
      </w:pPr>
      <w:r>
        <w:t>Referrer-Policy</w:t>
      </w:r>
    </w:p>
    <w:p>
      <w:pPr>
        <w:numPr>
          <w:ilvl w:val="2"/>
          <w:numId w:val="900"/>
        </w:numPr>
        <w:spacing w:before="0" w:after="0"/>
      </w:pPr>
      <w:r>
        <w:t>Controlling Referrer Information</w:t>
      </w:r>
    </w:p>
    <w:p>
      <w:pPr>
        <w:numPr>
          <w:ilvl w:val="2"/>
          <w:numId w:val="900"/>
        </w:numPr>
        <w:spacing w:before="0" w:after="0"/>
      </w:pPr>
      <w:r>
        <w:t>Policy Options and Implications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X-XSS-Protection (Deprecated)</w:t>
      </w:r>
    </w:p>
    <w:p>
      <w:pPr>
        <w:numPr>
          <w:ilvl w:val="2"/>
          <w:numId w:val="900"/>
        </w:numPr>
        <w:spacing w:before="0" w:after="0"/>
      </w:pPr>
      <w:r>
        <w:t>Legacy XSS Filters</w:t>
      </w:r>
    </w:p>
    <w:p>
      <w:pPr>
        <w:numPr>
          <w:ilvl w:val="2"/>
          <w:numId w:val="900"/>
        </w:numPr>
        <w:spacing w:before="0" w:after="0"/>
      </w:pPr>
      <w:r>
        <w:t>Modern Alternatives</w:t>
      </w:r>
    </w:p>
    <w:p>
      <w:pPr>
        <w:numPr>
          <w:ilvl w:val="1"/>
          <w:numId w:val="900"/>
        </w:numPr>
        <w:spacing w:before="0" w:after="0"/>
      </w:pPr>
      <w:r>
        <w:t>Expect-CT</w:t>
      </w:r>
    </w:p>
    <w:p>
      <w:pPr>
        <w:numPr>
          <w:ilvl w:val="2"/>
          <w:numId w:val="900"/>
        </w:numPr>
        <w:spacing w:before="0" w:after="0"/>
      </w:pPr>
      <w:r>
        <w:t>Certificate Transparency</w:t>
      </w:r>
    </w:p>
    <w:p>
      <w:pPr>
        <w:numPr>
          <w:ilvl w:val="2"/>
          <w:numId w:val="900"/>
        </w:numPr>
        <w:spacing w:before="0" w:after="0"/>
      </w:pPr>
      <w:r>
        <w:t>Enforcement and Reporting</w:t>
      </w:r>
    </w:p>
    <w:p>
      <w:pPr>
        <w:numPr>
          <w:ilvl w:val="0"/>
          <w:numId w:val="900"/>
        </w:numPr>
        <w:spacing w:before="0" w:after="0"/>
      </w:pPr>
      <w:r>
        <w:t>Secure Cookie Attributes</w:t>
      </w:r>
    </w:p>
    <w:p>
      <w:pPr>
        <w:numPr>
          <w:ilvl w:val="1"/>
          <w:numId w:val="900"/>
        </w:numPr>
        <w:spacing w:before="0" w:after="0"/>
      </w:pPr>
      <w:r>
        <w:t>HttpOnly</w:t>
      </w:r>
    </w:p>
    <w:p>
      <w:pPr>
        <w:numPr>
          <w:ilvl w:val="2"/>
          <w:numId w:val="900"/>
        </w:numPr>
        <w:spacing w:before="0" w:after="0"/>
      </w:pPr>
      <w:r>
        <w:t>Preventing JavaScript Access</w:t>
      </w:r>
    </w:p>
    <w:p>
      <w:pPr>
        <w:numPr>
          <w:ilvl w:val="2"/>
          <w:numId w:val="900"/>
        </w:numPr>
        <w:spacing w:before="0" w:after="0"/>
      </w:pPr>
      <w:r>
        <w:t>XSS Mitigation</w:t>
      </w:r>
    </w:p>
    <w:p>
      <w:pPr>
        <w:numPr>
          <w:ilvl w:val="1"/>
          <w:numId w:val="900"/>
        </w:numPr>
        <w:spacing w:before="0" w:after="0"/>
      </w:pPr>
      <w:r>
        <w:t>Secure</w:t>
      </w:r>
    </w:p>
    <w:p>
      <w:pPr>
        <w:numPr>
          <w:ilvl w:val="2"/>
          <w:numId w:val="900"/>
        </w:numPr>
        <w:spacing w:before="0" w:after="0"/>
      </w:pPr>
      <w:r>
        <w:t>Requiring HTTPS Transmission</w:t>
      </w:r>
    </w:p>
    <w:p>
      <w:pPr>
        <w:numPr>
          <w:ilvl w:val="2"/>
          <w:numId w:val="900"/>
        </w:numPr>
        <w:spacing w:before="0" w:after="0"/>
      </w:pPr>
      <w:r>
        <w:t>Mixed Content Prevention</w:t>
      </w:r>
    </w:p>
    <w:p>
      <w:pPr>
        <w:numPr>
          <w:ilvl w:val="1"/>
          <w:numId w:val="900"/>
        </w:numPr>
        <w:spacing w:before="0" w:after="0"/>
      </w:pPr>
      <w:r>
        <w:t>SameSite</w:t>
      </w:r>
    </w:p>
    <w:p>
      <w:pPr>
        <w:numPr>
          <w:ilvl w:val="2"/>
          <w:numId w:val="900"/>
        </w:numPr>
        <w:spacing w:before="0" w:after="0"/>
      </w:pPr>
      <w:r>
        <w:t>Strict</w:t>
      </w:r>
    </w:p>
    <w:p>
      <w:pPr>
        <w:numPr>
          <w:ilvl w:val="2"/>
          <w:numId w:val="900"/>
        </w:numPr>
        <w:spacing w:before="0" w:after="0"/>
      </w:pPr>
      <w:r>
        <w:t>Lax</w:t>
      </w:r>
    </w:p>
    <w:p>
      <w:pPr>
        <w:numPr>
          <w:ilvl w:val="2"/>
          <w:numId w:val="900"/>
        </w:numPr>
        <w:spacing w:before="0" w:after="0"/>
      </w:pPr>
      <w:r>
        <w:t>None</w:t>
      </w:r>
    </w:p>
    <w:p>
      <w:pPr>
        <w:numPr>
          <w:ilvl w:val="2"/>
          <w:numId w:val="900"/>
        </w:numPr>
        <w:spacing w:before="0" w:after="0"/>
      </w:pPr>
      <w:r>
        <w:t>Mitigating CSRF with SameSite</w:t>
      </w:r>
    </w:p>
    <w:p>
      <w:pPr>
        <w:numPr>
          <w:ilvl w:val="1"/>
          <w:numId w:val="900"/>
        </w:numPr>
        <w:spacing w:before="0" w:after="0"/>
      </w:pPr>
      <w:r>
        <w:t>Domain and Path Attributes</w:t>
      </w:r>
    </w:p>
    <w:p>
      <w:pPr>
        <w:numPr>
          <w:ilvl w:val="2"/>
          <w:numId w:val="900"/>
        </w:numPr>
        <w:spacing w:before="0" w:after="0"/>
      </w:pPr>
      <w:r>
        <w:t>Scope Control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Expires and Max-Age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Secure Session Tokens</w:t>
      </w:r>
    </w:p>
    <w:p>
      <w:pPr>
        <w:numPr>
          <w:ilvl w:val="1"/>
          <w:numId w:val="900"/>
        </w:numPr>
        <w:spacing w:before="0" w:after="0"/>
      </w:pPr>
      <w:r>
        <w:t>Session Fixation Prevention</w:t>
      </w:r>
    </w:p>
    <w:p>
      <w:pPr>
        <w:numPr>
          <w:ilvl w:val="1"/>
          <w:numId w:val="900"/>
        </w:numPr>
        <w:spacing w:before="0" w:after="0"/>
      </w:pPr>
      <w:r>
        <w:t>Session Timeout Policies</w:t>
      </w:r>
    </w:p>
    <w:p>
      <w:pPr>
        <w:numPr>
          <w:ilvl w:val="1"/>
          <w:numId w:val="900"/>
        </w:numPr>
        <w:spacing w:before="0" w:after="0"/>
      </w:pPr>
      <w:r>
        <w:t>Cross-Tab Session Handling</w:t>
      </w:r>
    </w:p>
    <w:p>
      <w:pPr>
        <w:pStyle w:val="Heading1"/>
      </w:pPr>
      <w:r>
        <w:t>Third-Party Code and Supply Chain Security</w:t>
      </w:r>
    </w:p>
    <w:p>
      <w:pPr>
        <w:numPr>
          <w:ilvl w:val="0"/>
          <w:numId w:val="900"/>
        </w:numPr>
        <w:spacing w:before="0" w:after="0"/>
      </w:pPr>
      <w:r>
        <w:t>Risks of Third-Party Libraries</w:t>
      </w:r>
    </w:p>
    <w:p>
      <w:pPr>
        <w:numPr>
          <w:ilvl w:val="1"/>
          <w:numId w:val="900"/>
        </w:numPr>
        <w:spacing w:before="0" w:after="0"/>
      </w:pPr>
      <w:r>
        <w:t>Malicious Packages in Registries</w:t>
      </w:r>
    </w:p>
    <w:p>
      <w:pPr>
        <w:numPr>
          <w:ilvl w:val="2"/>
          <w:numId w:val="900"/>
        </w:numPr>
        <w:spacing w:before="0" w:after="0"/>
      </w:pPr>
      <w:r>
        <w:t>NPM Registry Threats</w:t>
      </w:r>
    </w:p>
    <w:p>
      <w:pPr>
        <w:numPr>
          <w:ilvl w:val="2"/>
          <w:numId w:val="900"/>
        </w:numPr>
        <w:spacing w:before="0" w:after="0"/>
      </w:pPr>
      <w:r>
        <w:t>Typosquatting Attacks</w:t>
      </w:r>
    </w:p>
    <w:p>
      <w:pPr>
        <w:numPr>
          <w:ilvl w:val="2"/>
          <w:numId w:val="900"/>
        </w:numPr>
        <w:spacing w:before="0" w:after="0"/>
      </w:pPr>
      <w:r>
        <w:t>Package Takeover</w:t>
      </w:r>
    </w:p>
    <w:p>
      <w:pPr>
        <w:numPr>
          <w:ilvl w:val="1"/>
          <w:numId w:val="900"/>
        </w:numPr>
        <w:spacing w:before="0" w:after="0"/>
      </w:pPr>
      <w:r>
        <w:t>Vulnerabilities in Legitimate Libraries</w:t>
      </w:r>
    </w:p>
    <w:p>
      <w:pPr>
        <w:numPr>
          <w:ilvl w:val="2"/>
          <w:numId w:val="900"/>
        </w:numPr>
        <w:spacing w:before="0" w:after="0"/>
      </w:pPr>
      <w:r>
        <w:t>Outdated Dependencies</w:t>
      </w:r>
    </w:p>
    <w:p>
      <w:pPr>
        <w:numPr>
          <w:ilvl w:val="2"/>
          <w:numId w:val="900"/>
        </w:numPr>
        <w:spacing w:before="0" w:after="0"/>
      </w:pPr>
      <w:r>
        <w:t>Unpatched Security Flaws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1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Namespace Collisions</w:t>
      </w:r>
    </w:p>
    <w:p>
      <w:pPr>
        <w:numPr>
          <w:ilvl w:val="2"/>
          <w:numId w:val="900"/>
        </w:numPr>
        <w:spacing w:before="0" w:after="0"/>
      </w:pPr>
      <w:r>
        <w:t>Private vs. Public Packages</w:t>
      </w:r>
    </w:p>
    <w:p>
      <w:pPr>
        <w:numPr>
          <w:ilvl w:val="2"/>
          <w:numId w:val="900"/>
        </w:numPr>
        <w:spacing w:before="0" w:after="0"/>
      </w:pPr>
      <w:r>
        <w:t>Internal Package Hijacking</w:t>
      </w:r>
    </w:p>
    <w:p>
      <w:pPr>
        <w:numPr>
          <w:ilvl w:val="0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Vetting Dependencies</w:t>
      </w:r>
    </w:p>
    <w:p>
      <w:pPr>
        <w:numPr>
          <w:ilvl w:val="2"/>
          <w:numId w:val="900"/>
        </w:numPr>
        <w:spacing w:before="0" w:after="0"/>
      </w:pPr>
      <w:r>
        <w:t>Reviewing Source and Reputation</w:t>
      </w:r>
    </w:p>
    <w:p>
      <w:pPr>
        <w:numPr>
          <w:ilvl w:val="2"/>
          <w:numId w:val="900"/>
        </w:numPr>
        <w:spacing w:before="0" w:after="0"/>
      </w:pPr>
      <w:r>
        <w:t>Minimal Dependency Principle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1"/>
          <w:numId w:val="900"/>
        </w:numPr>
        <w:spacing w:before="0" w:after="0"/>
      </w:pPr>
      <w:r>
        <w:t>Using Lockfiles</w:t>
      </w:r>
    </w:p>
    <w:p>
      <w:pPr>
        <w:numPr>
          <w:ilvl w:val="2"/>
          <w:numId w:val="900"/>
        </w:numPr>
        <w:spacing w:before="0" w:after="0"/>
      </w:pPr>
      <w:r>
        <w:t>package-lock.json</w:t>
      </w:r>
    </w:p>
    <w:p>
      <w:pPr>
        <w:numPr>
          <w:ilvl w:val="2"/>
          <w:numId w:val="900"/>
        </w:numPr>
        <w:spacing w:before="0" w:after="0"/>
      </w:pPr>
      <w:r>
        <w:t>yarn.lock</w:t>
      </w:r>
    </w:p>
    <w:p>
      <w:pPr>
        <w:numPr>
          <w:ilvl w:val="2"/>
          <w:numId w:val="900"/>
        </w:numPr>
        <w:spacing w:before="0" w:after="0"/>
      </w:pPr>
      <w:r>
        <w:t>Ensuring Deterministic Installs</w:t>
      </w:r>
    </w:p>
    <w:p>
      <w:pPr>
        <w:numPr>
          <w:ilvl w:val="1"/>
          <w:numId w:val="900"/>
        </w:numPr>
        <w:spacing w:before="0" w:after="0"/>
      </w:pPr>
      <w:r>
        <w:t>Regular Vulnerability Scanning</w:t>
      </w:r>
    </w:p>
    <w:p>
      <w:pPr>
        <w:numPr>
          <w:ilvl w:val="2"/>
          <w:numId w:val="900"/>
        </w:numPr>
        <w:spacing w:before="0" w:after="0"/>
      </w:pPr>
      <w:r>
        <w:t>npm audit</w:t>
      </w:r>
    </w:p>
    <w:p>
      <w:pPr>
        <w:numPr>
          <w:ilvl w:val="2"/>
          <w:numId w:val="900"/>
        </w:numPr>
        <w:spacing w:before="0" w:after="0"/>
      </w:pPr>
      <w:r>
        <w:t>yarn audit</w:t>
      </w:r>
    </w:p>
    <w:p>
      <w:pPr>
        <w:numPr>
          <w:ilvl w:val="2"/>
          <w:numId w:val="900"/>
        </w:numPr>
        <w:spacing w:before="0" w:after="0"/>
      </w:pPr>
      <w:r>
        <w:t>Automated Security Alerts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Implementing Subresource Integrity (SRI) for CDN-hosted scripts</w:t>
      </w:r>
    </w:p>
    <w:p>
      <w:pPr>
        <w:numPr>
          <w:ilvl w:val="2"/>
          <w:numId w:val="900"/>
        </w:numPr>
        <w:spacing w:before="0" w:after="0"/>
      </w:pPr>
      <w:r>
        <w:t>Ensuring Script Authenticity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1"/>
          <w:numId w:val="900"/>
        </w:numPr>
        <w:spacing w:before="0" w:after="0"/>
      </w:pPr>
      <w:r>
        <w:t>Package Signing and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Trust Chains</w:t>
      </w:r>
    </w:p>
    <w:p>
      <w:pPr>
        <w:numPr>
          <w:ilvl w:val="1"/>
          <w:numId w:val="900"/>
        </w:numPr>
        <w:spacing w:before="0" w:after="0"/>
      </w:pPr>
      <w:r>
        <w:t>Private Package Registries</w:t>
      </w:r>
    </w:p>
    <w:p>
      <w:pPr>
        <w:numPr>
          <w:ilvl w:val="2"/>
          <w:numId w:val="900"/>
        </w:numPr>
        <w:spacing w:before="0" w:after="0"/>
      </w:pPr>
      <w:r>
        <w:t>Internal Hosting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License Analysis</w:t>
      </w:r>
    </w:p>
    <w:p>
      <w:pPr>
        <w:numPr>
          <w:ilvl w:val="1"/>
          <w:numId w:val="900"/>
        </w:numPr>
        <w:spacing w:before="0" w:after="0"/>
      </w:pPr>
      <w:r>
        <w:t>Vulnerability Tracking</w:t>
      </w:r>
    </w:p>
    <w:p>
      <w:pPr>
        <w:pStyle w:val="Heading1"/>
      </w:pPr>
      <w:r>
        <w:t>Security in Modern JavaScript Frameworks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Built-in Security Features</w:t>
      </w:r>
    </w:p>
    <w:p>
      <w:pPr>
        <w:numPr>
          <w:ilvl w:val="2"/>
          <w:numId w:val="900"/>
        </w:numPr>
        <w:spacing w:before="0" w:after="0"/>
      </w:pPr>
      <w:r>
        <w:t>Automatic Output Encoding</w:t>
      </w:r>
    </w:p>
    <w:p>
      <w:pPr>
        <w:numPr>
          <w:ilvl w:val="2"/>
          <w:numId w:val="900"/>
        </w:numPr>
        <w:spacing w:before="0" w:after="0"/>
      </w:pPr>
      <w:r>
        <w:t>Template Injection Protections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1"/>
          <w:numId w:val="900"/>
        </w:numPr>
        <w:spacing w:before="0" w:after="0"/>
      </w:pPr>
      <w:r>
        <w:t>Framework-Specific Vulnerabilities</w:t>
      </w:r>
    </w:p>
    <w:p>
      <w:pPr>
        <w:numPr>
          <w:ilvl w:val="2"/>
          <w:numId w:val="900"/>
        </w:numPr>
        <w:spacing w:before="0" w:after="0"/>
      </w:pPr>
      <w:r>
        <w:t>Misconfiguration Risks</w:t>
      </w:r>
    </w:p>
    <w:p>
      <w:pPr>
        <w:numPr>
          <w:ilvl w:val="2"/>
          <w:numId w:val="900"/>
        </w:numPr>
        <w:spacing w:before="0" w:after="0"/>
      </w:pPr>
      <w:r>
        <w:t>Unsafe Plugin Usage</w:t>
      </w:r>
    </w:p>
    <w:p>
      <w:pPr>
        <w:numPr>
          <w:ilvl w:val="2"/>
          <w:numId w:val="900"/>
        </w:numPr>
        <w:spacing w:before="0" w:after="0"/>
      </w:pPr>
      <w:r>
        <w:t>Version-Specific Issues</w:t>
      </w:r>
    </w:p>
    <w:p>
      <w:pPr>
        <w:numPr>
          <w:ilvl w:val="0"/>
          <w:numId w:val="900"/>
        </w:numPr>
        <w:spacing w:before="0" w:after="0"/>
      </w:pPr>
      <w:r>
        <w:t>React Security</w:t>
      </w:r>
    </w:p>
    <w:p>
      <w:pPr>
        <w:numPr>
          <w:ilvl w:val="1"/>
          <w:numId w:val="900"/>
        </w:numPr>
        <w:spacing w:before="0" w:after="0"/>
      </w:pPr>
      <w:r>
        <w:t>JSX and Auto-Encoding</w:t>
      </w:r>
    </w:p>
    <w:p>
      <w:pPr>
        <w:numPr>
          <w:ilvl w:val="2"/>
          <w:numId w:val="900"/>
        </w:numPr>
        <w:spacing w:before="0" w:after="0"/>
      </w:pPr>
      <w:r>
        <w:t>Preventing XSS by Default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Dangers of dangerouslySetInnerHTML</w:t>
      </w:r>
    </w:p>
    <w:p>
      <w:pPr>
        <w:numPr>
          <w:ilvl w:val="2"/>
          <w:numId w:val="900"/>
        </w:numPr>
        <w:spacing w:before="0" w:after="0"/>
      </w:pPr>
      <w:r>
        <w:t>When and How to Use Safely</w:t>
      </w:r>
    </w:p>
    <w:p>
      <w:pPr>
        <w:numPr>
          <w:ilvl w:val="2"/>
          <w:numId w:val="900"/>
        </w:numPr>
        <w:spacing w:before="0" w:after="0"/>
      </w:pPr>
      <w:r>
        <w:t>Sanitization Requirements</w:t>
      </w:r>
    </w:p>
    <w:p>
      <w:pPr>
        <w:numPr>
          <w:ilvl w:val="1"/>
          <w:numId w:val="900"/>
        </w:numPr>
        <w:spacing w:before="0" w:after="0"/>
      </w:pPr>
      <w:r>
        <w:t>Server-Side Rendering (SSR) Security</w:t>
      </w:r>
    </w:p>
    <w:p>
      <w:pPr>
        <w:numPr>
          <w:ilvl w:val="2"/>
          <w:numId w:val="900"/>
        </w:numPr>
        <w:spacing w:before="0" w:after="0"/>
      </w:pPr>
      <w:r>
        <w:t>Data Hydration Risks</w:t>
      </w:r>
    </w:p>
    <w:p>
      <w:pPr>
        <w:numPr>
          <w:ilvl w:val="2"/>
          <w:numId w:val="900"/>
        </w:numPr>
        <w:spacing w:before="0" w:after="0"/>
      </w:pPr>
      <w:r>
        <w:t>Secure Data Serialization</w:t>
      </w:r>
    </w:p>
    <w:p>
      <w:pPr>
        <w:numPr>
          <w:ilvl w:val="2"/>
          <w:numId w:val="900"/>
        </w:numPr>
        <w:spacing w:before="0" w:after="0"/>
      </w:pPr>
      <w:r>
        <w:t>State Injection Attacks</w:t>
      </w:r>
    </w:p>
    <w:p>
      <w:pPr>
        <w:numPr>
          <w:ilvl w:val="1"/>
          <w:numId w:val="900"/>
        </w:numPr>
        <w:spacing w:before="0" w:after="0"/>
      </w:pPr>
      <w:r>
        <w:t>React-Specific Vulnerabilities</w:t>
      </w:r>
    </w:p>
    <w:p>
      <w:pPr>
        <w:numPr>
          <w:ilvl w:val="2"/>
          <w:numId w:val="900"/>
        </w:numPr>
        <w:spacing w:before="0" w:after="0"/>
      </w:pPr>
      <w:r>
        <w:t>Ref Callback Attacks</w:t>
      </w:r>
    </w:p>
    <w:p>
      <w:pPr>
        <w:numPr>
          <w:ilvl w:val="2"/>
          <w:numId w:val="900"/>
        </w:numPr>
        <w:spacing w:before="0" w:after="0"/>
      </w:pPr>
      <w:r>
        <w:t>Props Injection</w:t>
      </w:r>
    </w:p>
    <w:p>
      <w:pPr>
        <w:numPr>
          <w:ilvl w:val="0"/>
          <w:numId w:val="900"/>
        </w:numPr>
        <w:spacing w:before="0" w:after="0"/>
      </w:pPr>
      <w:r>
        <w:t>Angular Security</w:t>
      </w:r>
    </w:p>
    <w:p>
      <w:pPr>
        <w:numPr>
          <w:ilvl w:val="1"/>
          <w:numId w:val="900"/>
        </w:numPr>
        <w:spacing w:before="0" w:after="0"/>
      </w:pPr>
      <w:r>
        <w:t>Built-in Protections</w:t>
      </w:r>
    </w:p>
    <w:p>
      <w:pPr>
        <w:numPr>
          <w:ilvl w:val="2"/>
          <w:numId w:val="900"/>
        </w:numPr>
        <w:spacing w:before="0" w:after="0"/>
      </w:pPr>
      <w:r>
        <w:t>Sanitization Mechanisms</w:t>
      </w:r>
    </w:p>
    <w:p>
      <w:pPr>
        <w:numPr>
          <w:ilvl w:val="2"/>
          <w:numId w:val="900"/>
        </w:numPr>
        <w:spacing w:before="0" w:after="0"/>
      </w:pPr>
      <w:r>
        <w:t>Template Compiler Security</w:t>
      </w:r>
    </w:p>
    <w:p>
      <w:pPr>
        <w:numPr>
          <w:ilvl w:val="2"/>
          <w:numId w:val="900"/>
        </w:numPr>
        <w:spacing w:before="0" w:after="0"/>
      </w:pPr>
      <w:r>
        <w:t>Trusted Types Integration</w:t>
      </w:r>
    </w:p>
    <w:p>
      <w:pPr>
        <w:numPr>
          <w:ilvl w:val="1"/>
          <w:numId w:val="900"/>
        </w:numPr>
        <w:spacing w:before="0" w:after="0"/>
      </w:pPr>
      <w:r>
        <w:t>The bypassSecurityTrust Methods</w:t>
      </w:r>
    </w:p>
    <w:p>
      <w:pPr>
        <w:numPr>
          <w:ilvl w:val="2"/>
          <w:numId w:val="900"/>
        </w:numPr>
        <w:spacing w:before="0" w:after="0"/>
      </w:pPr>
      <w:r>
        <w:t>Risks and Use Cases</w:t>
      </w:r>
    </w:p>
    <w:p>
      <w:pPr>
        <w:numPr>
          <w:ilvl w:val="2"/>
          <w:numId w:val="900"/>
        </w:numPr>
        <w:spacing w:before="0" w:after="0"/>
      </w:pPr>
      <w:r>
        <w:t>Safe Usage Guidelines</w:t>
      </w:r>
    </w:p>
    <w:p>
      <w:pPr>
        <w:numPr>
          <w:ilvl w:val="2"/>
          <w:numId w:val="900"/>
        </w:numPr>
        <w:spacing w:before="0" w:after="0"/>
      </w:pPr>
      <w:r>
        <w:t>HTML Sanitization</w:t>
      </w:r>
    </w:p>
    <w:p>
      <w:pPr>
        <w:numPr>
          <w:ilvl w:val="1"/>
          <w:numId w:val="900"/>
        </w:numPr>
        <w:spacing w:before="0" w:after="0"/>
      </w:pPr>
      <w:r>
        <w:t>Angular-Specific Vulnerabilities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2"/>
          <w:numId w:val="900"/>
        </w:numPr>
        <w:spacing w:before="0" w:after="0"/>
      </w:pPr>
      <w:r>
        <w:t>Expression Language Attacks</w:t>
      </w:r>
    </w:p>
    <w:p>
      <w:pPr>
        <w:numPr>
          <w:ilvl w:val="1"/>
          <w:numId w:val="900"/>
        </w:numPr>
        <w:spacing w:before="0" w:after="0"/>
      </w:pPr>
      <w:r>
        <w:t>Dependency Injection Security</w:t>
      </w:r>
    </w:p>
    <w:p>
      <w:pPr>
        <w:numPr>
          <w:ilvl w:val="2"/>
          <w:numId w:val="900"/>
        </w:numPr>
        <w:spacing w:before="0" w:after="0"/>
      </w:pPr>
      <w:r>
        <w:t>Provider Security</w:t>
      </w:r>
    </w:p>
    <w:p>
      <w:pPr>
        <w:numPr>
          <w:ilvl w:val="2"/>
          <w:numId w:val="900"/>
        </w:numPr>
        <w:spacing w:before="0" w:after="0"/>
      </w:pPr>
      <w:r>
        <w:t>Service Isolation</w:t>
      </w:r>
    </w:p>
    <w:p>
      <w:pPr>
        <w:numPr>
          <w:ilvl w:val="0"/>
          <w:numId w:val="900"/>
        </w:numPr>
        <w:spacing w:before="0" w:after="0"/>
      </w:pPr>
      <w:r>
        <w:t>Vue.js Security</w:t>
      </w:r>
    </w:p>
    <w:p>
      <w:pPr>
        <w:numPr>
          <w:ilvl w:val="1"/>
          <w:numId w:val="900"/>
        </w:numPr>
        <w:spacing w:before="0" w:after="0"/>
      </w:pPr>
      <w:r>
        <w:t>HTML Content vs. Text Content</w:t>
      </w:r>
    </w:p>
    <w:p>
      <w:pPr>
        <w:numPr>
          <w:ilvl w:val="2"/>
          <w:numId w:val="900"/>
        </w:numPr>
        <w:spacing w:before="0" w:after="0"/>
      </w:pPr>
      <w:r>
        <w:t>v-html Directive Risks</w:t>
      </w:r>
    </w:p>
    <w:p>
      <w:pPr>
        <w:numPr>
          <w:ilvl w:val="2"/>
          <w:numId w:val="900"/>
        </w:numPr>
        <w:spacing w:before="0" w:after="0"/>
      </w:pPr>
      <w:r>
        <w:t>Safe Use of Interpolation</w:t>
      </w:r>
    </w:p>
    <w:p>
      <w:pPr>
        <w:numPr>
          <w:ilvl w:val="1"/>
          <w:numId w:val="900"/>
        </w:numPr>
        <w:spacing w:before="0" w:after="0"/>
      </w:pPr>
      <w:r>
        <w:t>Potential XSS Vectors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2"/>
          <w:numId w:val="900"/>
        </w:numPr>
        <w:spacing w:before="0" w:after="0"/>
      </w:pPr>
      <w:r>
        <w:t>Third-Party Plugin Risks</w:t>
      </w:r>
    </w:p>
    <w:p>
      <w:pPr>
        <w:numPr>
          <w:ilvl w:val="2"/>
          <w:numId w:val="900"/>
        </w:numPr>
        <w:spacing w:before="0" w:after="0"/>
      </w:pPr>
      <w:r>
        <w:t>Component Props Validation</w:t>
      </w:r>
    </w:p>
    <w:p>
      <w:pPr>
        <w:numPr>
          <w:ilvl w:val="1"/>
          <w:numId w:val="900"/>
        </w:numPr>
        <w:spacing w:before="0" w:after="0"/>
      </w:pPr>
      <w:r>
        <w:t>Vue-Specific Security Features</w:t>
      </w:r>
    </w:p>
    <w:p>
      <w:pPr>
        <w:numPr>
          <w:ilvl w:val="2"/>
          <w:numId w:val="900"/>
        </w:numPr>
        <w:spacing w:before="0" w:after="0"/>
      </w:pPr>
      <w:r>
        <w:t>Template Compilation</w:t>
      </w:r>
    </w:p>
    <w:p>
      <w:pPr>
        <w:numPr>
          <w:ilvl w:val="2"/>
          <w:numId w:val="900"/>
        </w:numPr>
        <w:spacing w:before="0" w:after="0"/>
      </w:pPr>
      <w:r>
        <w:t>Scoped Slots Security</w:t>
      </w:r>
    </w:p>
    <w:p>
      <w:pPr>
        <w:numPr>
          <w:ilvl w:val="0"/>
          <w:numId w:val="900"/>
        </w:numPr>
        <w:spacing w:before="0" w:after="0"/>
      </w:pPr>
      <w:r>
        <w:t>Node.js Security</w:t>
      </w:r>
    </w:p>
    <w:p>
      <w:pPr>
        <w:numPr>
          <w:ilvl w:val="1"/>
          <w:numId w:val="900"/>
        </w:numPr>
        <w:spacing w:before="0" w:after="0"/>
      </w:pPr>
      <w:r>
        <w:t>Server-Side JavaScript Risks</w:t>
      </w:r>
    </w:p>
    <w:p>
      <w:pPr>
        <w:numPr>
          <w:ilvl w:val="1"/>
          <w:numId w:val="900"/>
        </w:numPr>
        <w:spacing w:before="0" w:after="0"/>
      </w:pPr>
      <w:r>
        <w:t>Package Security</w:t>
      </w:r>
    </w:p>
    <w:p>
      <w:pPr>
        <w:numPr>
          <w:ilvl w:val="1"/>
          <w:numId w:val="900"/>
        </w:numPr>
        <w:spacing w:before="0" w:after="0"/>
      </w:pPr>
      <w:r>
        <w:t>Environment Variable Handling</w:t>
      </w:r>
    </w:p>
    <w:p>
      <w:pPr>
        <w:numPr>
          <w:ilvl w:val="1"/>
          <w:numId w:val="900"/>
        </w:numPr>
        <w:spacing w:before="0" w:after="0"/>
      </w:pPr>
      <w:r>
        <w:t>File System Access Control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Web Workers and Service Workers</w:t>
      </w:r>
    </w:p>
    <w:p>
      <w:pPr>
        <w:numPr>
          <w:ilvl w:val="1"/>
          <w:numId w:val="900"/>
        </w:numPr>
        <w:spacing w:before="0" w:after="0"/>
      </w:pPr>
      <w:r>
        <w:t>Security Models and Risks</w:t>
      </w:r>
    </w:p>
    <w:p>
      <w:pPr>
        <w:numPr>
          <w:ilvl w:val="2"/>
          <w:numId w:val="900"/>
        </w:numPr>
        <w:spacing w:before="0" w:after="0"/>
      </w:pPr>
      <w:r>
        <w:t>Isolation from Main Thread</w:t>
      </w:r>
    </w:p>
    <w:p>
      <w:pPr>
        <w:numPr>
          <w:ilvl w:val="2"/>
          <w:numId w:val="900"/>
        </w:numPr>
        <w:spacing w:before="0" w:after="0"/>
      </w:pPr>
      <w:r>
        <w:t>Data Leakage Risks</w:t>
      </w:r>
    </w:p>
    <w:p>
      <w:pPr>
        <w:numPr>
          <w:ilvl w:val="2"/>
          <w:numId w:val="900"/>
        </w:numPr>
        <w:spacing w:before="0" w:after="0"/>
      </w:pPr>
      <w:r>
        <w:t>Cross-Origin Restrictions</w:t>
      </w:r>
    </w:p>
    <w:p>
      <w:pPr>
        <w:numPr>
          <w:ilvl w:val="1"/>
          <w:numId w:val="900"/>
        </w:numPr>
        <w:spacing w:before="0" w:after="0"/>
      </w:pPr>
      <w:r>
        <w:t>importScripts Vulnerabilities</w:t>
      </w:r>
    </w:p>
    <w:p>
      <w:pPr>
        <w:numPr>
          <w:ilvl w:val="2"/>
          <w:numId w:val="900"/>
        </w:numPr>
        <w:spacing w:before="0" w:after="0"/>
      </w:pPr>
      <w:r>
        <w:t>Loading Untrusted Scripts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CSP in Workers</w:t>
      </w:r>
    </w:p>
    <w:p>
      <w:pPr>
        <w:numPr>
          <w:ilvl w:val="1"/>
          <w:numId w:val="900"/>
        </w:numPr>
        <w:spacing w:before="0" w:after="0"/>
      </w:pPr>
      <w:r>
        <w:t>Service Worker Security</w:t>
      </w:r>
    </w:p>
    <w:p>
      <w:pPr>
        <w:numPr>
          <w:ilvl w:val="2"/>
          <w:numId w:val="900"/>
        </w:numPr>
        <w:spacing w:before="0" w:after="0"/>
      </w:pPr>
      <w:r>
        <w:t>Cache Poisoning</w:t>
      </w:r>
    </w:p>
    <w:p>
      <w:pPr>
        <w:numPr>
          <w:ilvl w:val="2"/>
          <w:numId w:val="900"/>
        </w:numPr>
        <w:spacing w:before="0" w:after="0"/>
      </w:pPr>
      <w:r>
        <w:t>Network Interception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1"/>
          <w:numId w:val="900"/>
        </w:numPr>
        <w:spacing w:before="0" w:after="0"/>
      </w:pPr>
      <w:r>
        <w:t>Shared Workers</w:t>
      </w:r>
    </w:p>
    <w:p>
      <w:pPr>
        <w:numPr>
          <w:ilvl w:val="2"/>
          <w:numId w:val="900"/>
        </w:numPr>
        <w:spacing w:before="0" w:after="0"/>
      </w:pPr>
      <w:r>
        <w:t>Cross-Origin Communication</w:t>
      </w:r>
    </w:p>
    <w:p>
      <w:pPr>
        <w:numPr>
          <w:ilvl w:val="2"/>
          <w:numId w:val="900"/>
        </w:numPr>
        <w:spacing w:before="0" w:after="0"/>
      </w:pPr>
      <w:r>
        <w:t>Data Sharing Risks</w:t>
      </w:r>
    </w:p>
    <w:p>
      <w:pPr>
        <w:numPr>
          <w:ilvl w:val="0"/>
          <w:numId w:val="900"/>
        </w:numPr>
        <w:spacing w:before="0" w:after="0"/>
      </w:pPr>
      <w:r>
        <w:t>JSON and JSONP Security</w:t>
      </w:r>
    </w:p>
    <w:p>
      <w:pPr>
        <w:numPr>
          <w:ilvl w:val="1"/>
          <w:numId w:val="900"/>
        </w:numPr>
        <w:spacing w:before="0" w:after="0"/>
      </w:pPr>
      <w:r>
        <w:t>JSON Hijacking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Array Constructor Attacks</w:t>
      </w:r>
    </w:p>
    <w:p>
      <w:pPr>
        <w:numPr>
          <w:ilvl w:val="1"/>
          <w:numId w:val="900"/>
        </w:numPr>
        <w:spacing w:before="0" w:after="0"/>
      </w:pPr>
      <w:r>
        <w:t>The Demise of JSONP</w:t>
      </w:r>
    </w:p>
    <w:p>
      <w:pPr>
        <w:numPr>
          <w:ilvl w:val="2"/>
          <w:numId w:val="900"/>
        </w:numPr>
        <w:spacing w:before="0" w:after="0"/>
      </w:pPr>
      <w:r>
        <w:t>Security Risks</w:t>
      </w:r>
    </w:p>
    <w:p>
      <w:pPr>
        <w:numPr>
          <w:ilvl w:val="2"/>
          <w:numId w:val="900"/>
        </w:numPr>
        <w:spacing w:before="0" w:after="0"/>
      </w:pPr>
      <w:r>
        <w:t>Modern Alternatives</w:t>
      </w:r>
    </w:p>
    <w:p>
      <w:pPr>
        <w:numPr>
          <w:ilvl w:val="2"/>
          <w:numId w:val="900"/>
        </w:numPr>
        <w:spacing w:before="0" w:after="0"/>
      </w:pPr>
      <w:r>
        <w:t>Callback Injection</w:t>
      </w:r>
    </w:p>
    <w:p>
      <w:pPr>
        <w:numPr>
          <w:ilvl w:val="1"/>
          <w:numId w:val="900"/>
        </w:numPr>
        <w:spacing w:before="0" w:after="0"/>
      </w:pPr>
      <w:r>
        <w:t>JSON Parsing Security</w:t>
      </w:r>
    </w:p>
    <w:p>
      <w:pPr>
        <w:numPr>
          <w:ilvl w:val="2"/>
          <w:numId w:val="900"/>
        </w:numPr>
        <w:spacing w:before="0" w:after="0"/>
      </w:pPr>
      <w:r>
        <w:t>Prototype Pollution via JSON</w:t>
      </w:r>
    </w:p>
    <w:p>
      <w:pPr>
        <w:numPr>
          <w:ilvl w:val="2"/>
          <w:numId w:val="900"/>
        </w:numPr>
        <w:spacing w:before="0" w:after="0"/>
      </w:pPr>
      <w:r>
        <w:t>Large Payload DoS</w:t>
      </w:r>
    </w:p>
    <w:p>
      <w:pPr>
        <w:numPr>
          <w:ilvl w:val="0"/>
          <w:numId w:val="900"/>
        </w:numPr>
        <w:spacing w:before="0" w:after="0"/>
      </w:pPr>
      <w:r>
        <w:t>Post-Exploitation with JavaScript</w:t>
      </w:r>
    </w:p>
    <w:p>
      <w:pPr>
        <w:numPr>
          <w:ilvl w:val="1"/>
          <w:numId w:val="900"/>
        </w:numPr>
        <w:spacing w:before="0" w:after="0"/>
      </w:pPr>
      <w:r>
        <w:t>Browser Exploitation Framework (BeEF)</w:t>
      </w:r>
    </w:p>
    <w:p>
      <w:pPr>
        <w:numPr>
          <w:ilvl w:val="2"/>
          <w:numId w:val="900"/>
        </w:numPr>
        <w:spacing w:before="0" w:after="0"/>
      </w:pPr>
      <w:r>
        <w:t>Capabilities and Use Cases</w:t>
      </w:r>
    </w:p>
    <w:p>
      <w:pPr>
        <w:numPr>
          <w:ilvl w:val="2"/>
          <w:numId w:val="900"/>
        </w:numPr>
        <w:spacing w:before="0" w:after="0"/>
      </w:pPr>
      <w:r>
        <w:t>Hook Deployment</w:t>
      </w:r>
    </w:p>
    <w:p>
      <w:pPr>
        <w:numPr>
          <w:ilvl w:val="1"/>
          <w:numId w:val="900"/>
        </w:numPr>
        <w:spacing w:before="0" w:after="0"/>
      </w:pPr>
      <w:r>
        <w:t>Data Exfiltration Techniques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2"/>
          <w:numId w:val="900"/>
        </w:numPr>
        <w:spacing w:before="0" w:after="0"/>
      </w:pPr>
      <w:r>
        <w:t>Network Request Abuse</w:t>
      </w:r>
    </w:p>
    <w:p>
      <w:pPr>
        <w:numPr>
          <w:ilvl w:val="2"/>
          <w:numId w:val="900"/>
        </w:numPr>
        <w:spacing w:before="0" w:after="0"/>
      </w:pPr>
      <w:r>
        <w:t>DNS Exfiltration</w:t>
      </w:r>
    </w:p>
    <w:p>
      <w:pPr>
        <w:numPr>
          <w:ilvl w:val="2"/>
          <w:numId w:val="900"/>
        </w:numPr>
        <w:spacing w:before="0" w:after="0"/>
      </w:pPr>
      <w:r>
        <w:t>Image-Based Exfiltration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Service Worker Persistence</w:t>
      </w:r>
    </w:p>
    <w:p>
      <w:pPr>
        <w:numPr>
          <w:ilvl w:val="2"/>
          <w:numId w:val="900"/>
        </w:numPr>
        <w:spacing w:before="0" w:after="0"/>
      </w:pPr>
      <w:r>
        <w:t>Local Storage Abuse</w:t>
      </w:r>
    </w:p>
    <w:p>
      <w:pPr>
        <w:numPr>
          <w:ilvl w:val="2"/>
          <w:numId w:val="900"/>
        </w:numPr>
        <w:spacing w:before="0" w:after="0"/>
      </w:pPr>
      <w:r>
        <w:t>Browser Extension Hijacking</w:t>
      </w:r>
    </w:p>
    <w:p>
      <w:pPr>
        <w:numPr>
          <w:ilvl w:val="0"/>
          <w:numId w:val="900"/>
        </w:numPr>
        <w:spacing w:before="0" w:after="0"/>
      </w:pPr>
      <w:r>
        <w:t>WebAssembly (Wasm) Security</w:t>
      </w:r>
    </w:p>
    <w:p>
      <w:pPr>
        <w:numPr>
          <w:ilvl w:val="1"/>
          <w:numId w:val="900"/>
        </w:numPr>
        <w:spacing w:before="0" w:after="0"/>
      </w:pPr>
      <w:r>
        <w:t>Sandboxing and Memory Isolation</w:t>
      </w:r>
    </w:p>
    <w:p>
      <w:pPr>
        <w:numPr>
          <w:ilvl w:val="2"/>
          <w:numId w:val="900"/>
        </w:numPr>
        <w:spacing w:before="0" w:after="0"/>
      </w:pPr>
      <w:r>
        <w:t>Wasm Runtime Protections</w:t>
      </w:r>
    </w:p>
    <w:p>
      <w:pPr>
        <w:numPr>
          <w:ilvl w:val="2"/>
          <w:numId w:val="900"/>
        </w:numPr>
        <w:spacing w:before="0" w:after="0"/>
      </w:pPr>
      <w:r>
        <w:t>Linear Memory Model</w:t>
      </w:r>
    </w:p>
    <w:p>
      <w:pPr>
        <w:numPr>
          <w:ilvl w:val="1"/>
          <w:numId w:val="900"/>
        </w:numPr>
        <w:spacing w:before="0" w:after="0"/>
      </w:pPr>
      <w:r>
        <w:t>Interaction with JavaScript</w:t>
      </w:r>
    </w:p>
    <w:p>
      <w:pPr>
        <w:numPr>
          <w:ilvl w:val="2"/>
          <w:numId w:val="900"/>
        </w:numPr>
        <w:spacing w:before="0" w:after="0"/>
      </w:pPr>
      <w:r>
        <w:t>Security Boundaries</w:t>
      </w:r>
    </w:p>
    <w:p>
      <w:pPr>
        <w:numPr>
          <w:ilvl w:val="2"/>
          <w:numId w:val="900"/>
        </w:numPr>
        <w:spacing w:before="0" w:after="0"/>
      </w:pPr>
      <w:r>
        <w:t>Risks of Unsafe Imports/Exports</w:t>
      </w:r>
    </w:p>
    <w:p>
      <w:pPr>
        <w:numPr>
          <w:ilvl w:val="2"/>
          <w:numId w:val="900"/>
        </w:numPr>
        <w:spacing w:before="0" w:after="0"/>
      </w:pPr>
      <w:r>
        <w:t>Type Confusion Attacks</w:t>
      </w:r>
    </w:p>
    <w:p>
      <w:pPr>
        <w:numPr>
          <w:ilvl w:val="1"/>
          <w:numId w:val="900"/>
        </w:numPr>
        <w:spacing w:before="0" w:after="0"/>
      </w:pPr>
      <w:r>
        <w:t>Wasm-Specific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Integer Overflows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0"/>
          <w:numId w:val="900"/>
        </w:numPr>
        <w:spacing w:before="0" w:after="0"/>
      </w:pPr>
      <w:r>
        <w:t>Browser Extension Security</w:t>
      </w:r>
    </w:p>
    <w:p>
      <w:pPr>
        <w:numPr>
          <w:ilvl w:val="1"/>
          <w:numId w:val="900"/>
        </w:numPr>
        <w:spacing w:before="0" w:after="0"/>
      </w:pPr>
      <w:r>
        <w:t>Extension Permissions Model</w:t>
      </w:r>
    </w:p>
    <w:p>
      <w:pPr>
        <w:numPr>
          <w:ilvl w:val="1"/>
          <w:numId w:val="900"/>
        </w:numPr>
        <w:spacing w:before="0" w:after="0"/>
      </w:pPr>
      <w:r>
        <w:t>Content Script Isolation</w:t>
      </w:r>
    </w:p>
    <w:p>
      <w:pPr>
        <w:numPr>
          <w:ilvl w:val="1"/>
          <w:numId w:val="900"/>
        </w:numPr>
        <w:spacing w:before="0" w:after="0"/>
      </w:pPr>
      <w:r>
        <w:t>Cross-Extension Communication</w:t>
      </w:r>
    </w:p>
    <w:p>
      <w:pPr>
        <w:numPr>
          <w:ilvl w:val="1"/>
          <w:numId w:val="900"/>
        </w:numPr>
        <w:spacing w:before="0" w:after="0"/>
      </w:pPr>
      <w:r>
        <w:t>Malicious Extension Detection</w:t>
      </w:r>
    </w:p>
    <w:p>
      <w:pPr>
        <w:numPr>
          <w:ilvl w:val="0"/>
          <w:numId w:val="900"/>
        </w:numPr>
        <w:spacing w:before="0" w:after="0"/>
      </w:pPr>
      <w:r>
        <w:t>Progressive Web App (PWA) Security</w:t>
      </w:r>
    </w:p>
    <w:p>
      <w:pPr>
        <w:numPr>
          <w:ilvl w:val="1"/>
          <w:numId w:val="900"/>
        </w:numPr>
        <w:spacing w:before="0" w:after="0"/>
      </w:pPr>
      <w:r>
        <w:t>Service Worker Security</w:t>
      </w:r>
    </w:p>
    <w:p>
      <w:pPr>
        <w:numPr>
          <w:ilvl w:val="1"/>
          <w:numId w:val="900"/>
        </w:numPr>
        <w:spacing w:before="0" w:after="0"/>
      </w:pPr>
      <w:r>
        <w:t>App Manifest Security</w:t>
      </w:r>
    </w:p>
    <w:p>
      <w:pPr>
        <w:numPr>
          <w:ilvl w:val="1"/>
          <w:numId w:val="900"/>
        </w:numPr>
        <w:spacing w:before="0" w:after="0"/>
      </w:pPr>
      <w:r>
        <w:t>Push Notification Security</w:t>
      </w:r>
    </w:p>
    <w:p>
      <w:pPr>
        <w:numPr>
          <w:ilvl w:val="1"/>
          <w:numId w:val="900"/>
        </w:numPr>
        <w:spacing w:before="0" w:after="0"/>
      </w:pPr>
      <w:r>
        <w:t>Background Sync Security</w:t>
      </w:r>
    </w:p>
    <w:p>
      <w:pPr>
        <w:pStyle w:val="Heading1"/>
      </w:pPr>
      <w:r>
        <w:t>Security Testing and Analysis</w:t>
      </w:r>
    </w:p>
    <w:p>
      <w:pPr>
        <w:numPr>
          <w:ilvl w:val="0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1"/>
          <w:numId w:val="900"/>
        </w:numPr>
        <w:spacing w:before="0" w:after="0"/>
      </w:pPr>
      <w:r>
        <w:t>Code Scanners and Linters</w:t>
      </w:r>
    </w:p>
    <w:p>
      <w:pPr>
        <w:numPr>
          <w:ilvl w:val="2"/>
          <w:numId w:val="900"/>
        </w:numPr>
        <w:spacing w:before="0" w:after="0"/>
      </w:pPr>
      <w:r>
        <w:t>ESLint Security Rules</w:t>
      </w:r>
    </w:p>
    <w:p>
      <w:pPr>
        <w:numPr>
          <w:ilvl w:val="2"/>
          <w:numId w:val="900"/>
        </w:numPr>
        <w:spacing w:before="0" w:after="0"/>
      </w:pPr>
      <w:r>
        <w:t>SonarJS</w:t>
      </w:r>
    </w:p>
    <w:p>
      <w:pPr>
        <w:numPr>
          <w:ilvl w:val="2"/>
          <w:numId w:val="900"/>
        </w:numPr>
        <w:spacing w:before="0" w:after="0"/>
      </w:pPr>
      <w:r>
        <w:t>Semgrep</w:t>
      </w:r>
    </w:p>
    <w:p>
      <w:pPr>
        <w:numPr>
          <w:ilvl w:val="2"/>
          <w:numId w:val="900"/>
        </w:numPr>
        <w:spacing w:before="0" w:after="0"/>
      </w:pPr>
      <w:r>
        <w:t>Integration with CI/CD</w:t>
      </w:r>
    </w:p>
    <w:p>
      <w:pPr>
        <w:numPr>
          <w:ilvl w:val="1"/>
          <w:numId w:val="900"/>
        </w:numPr>
        <w:spacing w:before="0" w:after="0"/>
      </w:pPr>
      <w:r>
        <w:t>Identifying Vulnerable Patterns</w:t>
      </w:r>
    </w:p>
    <w:p>
      <w:pPr>
        <w:numPr>
          <w:ilvl w:val="2"/>
          <w:numId w:val="900"/>
        </w:numPr>
        <w:spacing w:before="0" w:after="0"/>
      </w:pPr>
      <w:r>
        <w:t>Common Anti-Patterns</w:t>
      </w:r>
    </w:p>
    <w:p>
      <w:pPr>
        <w:numPr>
          <w:ilvl w:val="2"/>
          <w:numId w:val="900"/>
        </w:numPr>
        <w:spacing w:before="0" w:after="0"/>
      </w:pPr>
      <w:r>
        <w:t>Automated Rule Sets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Abstract Syntax Tree (AST) Analysis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0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1"/>
          <w:numId w:val="900"/>
        </w:numPr>
        <w:spacing w:before="0" w:after="0"/>
      </w:pPr>
      <w:r>
        <w:t>Web Vulnerability Scanners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2"/>
          <w:numId w:val="900"/>
        </w:numPr>
        <w:spacing w:before="0" w:after="0"/>
      </w:pPr>
      <w:r>
        <w:t>Burp Suite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1"/>
          <w:numId w:val="900"/>
        </w:numPr>
        <w:spacing w:before="0" w:after="0"/>
      </w:pPr>
      <w:r>
        <w:t>Fuzzing Inputs</w:t>
      </w:r>
    </w:p>
    <w:p>
      <w:pPr>
        <w:numPr>
          <w:ilvl w:val="2"/>
          <w:numId w:val="900"/>
        </w:numPr>
        <w:spacing w:before="0" w:after="0"/>
      </w:pPr>
      <w:r>
        <w:t>Input Mutation Techniques</w:t>
      </w:r>
    </w:p>
    <w:p>
      <w:pPr>
        <w:numPr>
          <w:ilvl w:val="2"/>
          <w:numId w:val="900"/>
        </w:numPr>
        <w:spacing w:before="0" w:after="0"/>
      </w:pPr>
      <w:r>
        <w:t>Detecting Unexpected Behavior</w:t>
      </w:r>
    </w:p>
    <w:p>
      <w:pPr>
        <w:numPr>
          <w:ilvl w:val="2"/>
          <w:numId w:val="900"/>
        </w:numPr>
        <w:spacing w:before="0" w:after="0"/>
      </w:pPr>
      <w:r>
        <w:t>Grammar-Based Fuzzing</w:t>
      </w:r>
    </w:p>
    <w:p>
      <w:pPr>
        <w:numPr>
          <w:ilvl w:val="1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1"/>
          <w:numId w:val="900"/>
        </w:numPr>
        <w:spacing w:before="0" w:after="0"/>
      </w:pPr>
      <w:r>
        <w:t>Runtime Code Analysis</w:t>
      </w:r>
    </w:p>
    <w:p>
      <w:pPr>
        <w:numPr>
          <w:ilvl w:val="1"/>
          <w:numId w:val="900"/>
        </w:numPr>
        <w:spacing w:before="0" w:after="0"/>
      </w:pPr>
      <w:r>
        <w:t>Hybrid Testing Approaches</w:t>
      </w:r>
    </w:p>
    <w:p>
      <w:pPr>
        <w:numPr>
          <w:ilvl w:val="1"/>
          <w:numId w:val="900"/>
        </w:numPr>
        <w:spacing w:before="0" w:after="0"/>
      </w:pPr>
      <w:r>
        <w:t>Real-Time Vulnerability Detection</w:t>
      </w:r>
    </w:p>
    <w:p>
      <w:pPr>
        <w:numPr>
          <w:ilvl w:val="0"/>
          <w:numId w:val="900"/>
        </w:numPr>
        <w:spacing w:before="0" w:after="0"/>
      </w:pPr>
      <w:r>
        <w:t>Manual Code Review</w:t>
      </w:r>
    </w:p>
    <w:p>
      <w:pPr>
        <w:numPr>
          <w:ilvl w:val="1"/>
          <w:numId w:val="900"/>
        </w:numPr>
        <w:spacing w:before="0" w:after="0"/>
      </w:pPr>
      <w:r>
        <w:t>Identifying Logic Flaws</w:t>
      </w:r>
    </w:p>
    <w:p>
      <w:pPr>
        <w:numPr>
          <w:ilvl w:val="2"/>
          <w:numId w:val="900"/>
        </w:numPr>
        <w:spacing w:before="0" w:after="0"/>
      </w:pPr>
      <w:r>
        <w:t>Business Logic Vulnerabilities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Reviewing Security-Critical Functions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Data Handling Routines</w:t>
      </w:r>
    </w:p>
    <w:p>
      <w:pPr>
        <w:numPr>
          <w:ilvl w:val="2"/>
          <w:numId w:val="900"/>
        </w:numPr>
        <w:spacing w:before="0" w:after="0"/>
      </w:pPr>
      <w:r>
        <w:t>Cryptographic Implementations</w:t>
      </w:r>
    </w:p>
    <w:p>
      <w:pPr>
        <w:numPr>
          <w:ilvl w:val="1"/>
          <w:numId w:val="900"/>
        </w:numPr>
        <w:spacing w:before="0" w:after="0"/>
      </w:pPr>
      <w:r>
        <w:t>Code Review Checklists</w:t>
      </w:r>
    </w:p>
    <w:p>
      <w:pPr>
        <w:numPr>
          <w:ilvl w:val="2"/>
          <w:numId w:val="900"/>
        </w:numPr>
        <w:spacing w:before="0" w:after="0"/>
      </w:pPr>
      <w:r>
        <w:t>Security-Focused Reviews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0"/>
          <w:numId w:val="900"/>
        </w:numPr>
        <w:spacing w:before="0" w:after="0"/>
      </w:pPr>
      <w:r>
        <w:t>Using Browser Developer Tools for Security</w:t>
      </w:r>
    </w:p>
    <w:p>
      <w:pPr>
        <w:numPr>
          <w:ilvl w:val="1"/>
          <w:numId w:val="900"/>
        </w:numPr>
        <w:spacing w:before="0" w:after="0"/>
      </w:pPr>
      <w:r>
        <w:t>Inspecting Network Requests</w:t>
      </w:r>
    </w:p>
    <w:p>
      <w:pPr>
        <w:numPr>
          <w:ilvl w:val="2"/>
          <w:numId w:val="900"/>
        </w:numPr>
        <w:spacing w:before="0" w:after="0"/>
      </w:pPr>
      <w:r>
        <w:t>Monitoring API Calls</w:t>
      </w:r>
    </w:p>
    <w:p>
      <w:pPr>
        <w:numPr>
          <w:ilvl w:val="2"/>
          <w:numId w:val="900"/>
        </w:numPr>
        <w:spacing w:before="0" w:after="0"/>
      </w:pPr>
      <w:r>
        <w:t>Analyzing Request Headers</w:t>
      </w:r>
    </w:p>
    <w:p>
      <w:pPr>
        <w:numPr>
          <w:ilvl w:val="2"/>
          <w:numId w:val="900"/>
        </w:numPr>
        <w:spacing w:before="0" w:after="0"/>
      </w:pPr>
      <w:r>
        <w:t>Certificate Inspection</w:t>
      </w:r>
    </w:p>
    <w:p>
      <w:pPr>
        <w:numPr>
          <w:ilvl w:val="1"/>
          <w:numId w:val="900"/>
        </w:numPr>
        <w:spacing w:before="0" w:after="0"/>
      </w:pPr>
      <w:r>
        <w:t>Debugging JavaScript</w:t>
      </w:r>
    </w:p>
    <w:p>
      <w:pPr>
        <w:numPr>
          <w:ilvl w:val="2"/>
          <w:numId w:val="900"/>
        </w:numPr>
        <w:spacing w:before="0" w:after="0"/>
      </w:pPr>
      <w:r>
        <w:t>Setting Breakpoints</w:t>
      </w:r>
    </w:p>
    <w:p>
      <w:pPr>
        <w:numPr>
          <w:ilvl w:val="2"/>
          <w:numId w:val="900"/>
        </w:numPr>
        <w:spacing w:before="0" w:after="0"/>
      </w:pPr>
      <w:r>
        <w:t>Tracing Execution Flow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Analyzing Storage</w:t>
      </w:r>
    </w:p>
    <w:p>
      <w:pPr>
        <w:numPr>
          <w:ilvl w:val="2"/>
          <w:numId w:val="900"/>
        </w:numPr>
        <w:spacing w:before="0" w:after="0"/>
      </w:pPr>
      <w:r>
        <w:t>Viewing Cookies</w:t>
      </w:r>
    </w:p>
    <w:p>
      <w:pPr>
        <w:numPr>
          <w:ilvl w:val="2"/>
          <w:numId w:val="900"/>
        </w:numPr>
        <w:spacing w:before="0" w:after="0"/>
      </w:pPr>
      <w:r>
        <w:t>Inspecting Local and Session Storage</w:t>
      </w:r>
    </w:p>
    <w:p>
      <w:pPr>
        <w:numPr>
          <w:ilvl w:val="2"/>
          <w:numId w:val="900"/>
        </w:numPr>
        <w:spacing w:before="0" w:after="0"/>
      </w:pPr>
      <w:r>
        <w:t>Identifying Sensitive Data Exposure</w:t>
      </w:r>
    </w:p>
    <w:p>
      <w:pPr>
        <w:numPr>
          <w:ilvl w:val="2"/>
          <w:numId w:val="900"/>
        </w:numPr>
        <w:spacing w:before="0" w:after="0"/>
      </w:pPr>
      <w:r>
        <w:t>IndexedDB Analysis</w:t>
      </w:r>
    </w:p>
    <w:p>
      <w:pPr>
        <w:numPr>
          <w:ilvl w:val="1"/>
          <w:numId w:val="900"/>
        </w:numPr>
        <w:spacing w:before="0" w:after="0"/>
      </w:pPr>
      <w:r>
        <w:t>Security Tab Analysis</w:t>
      </w:r>
    </w:p>
    <w:p>
      <w:pPr>
        <w:numPr>
          <w:ilvl w:val="2"/>
          <w:numId w:val="900"/>
        </w:numPr>
        <w:spacing w:before="0" w:after="0"/>
      </w:pPr>
      <w:r>
        <w:t>Certificate Details</w:t>
      </w:r>
    </w:p>
    <w:p>
      <w:pPr>
        <w:numPr>
          <w:ilvl w:val="2"/>
          <w:numId w:val="900"/>
        </w:numPr>
        <w:spacing w:before="0" w:after="0"/>
      </w:pPr>
      <w:r>
        <w:t>Mixed Content Detection</w:t>
      </w:r>
    </w:p>
    <w:p>
      <w:pPr>
        <w:numPr>
          <w:ilvl w:val="2"/>
          <w:numId w:val="900"/>
        </w:numPr>
        <w:spacing w:before="0" w:after="0"/>
      </w:pPr>
      <w:r>
        <w:t>Security State Information</w:t>
      </w:r>
    </w:p>
    <w:p>
      <w:pPr>
        <w:numPr>
          <w:ilvl w:val="0"/>
          <w:numId w:val="900"/>
        </w:numPr>
        <w:spacing w:before="0" w:after="0"/>
      </w:pPr>
      <w:r>
        <w:t>Penetration Testing Methodologies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Automated vs. Manual Testing</w:t>
      </w:r>
    </w:p>
    <w:p>
      <w:pPr>
        <w:numPr>
          <w:ilvl w:val="0"/>
          <w:numId w:val="900"/>
        </w:numPr>
        <w:spacing w:before="0" w:after="0"/>
      </w:pPr>
      <w:r>
        <w:t>Security Metrics and KPIs</w:t>
      </w:r>
    </w:p>
    <w:p>
      <w:pPr>
        <w:numPr>
          <w:ilvl w:val="1"/>
          <w:numId w:val="900"/>
        </w:numPr>
        <w:spacing w:before="0" w:after="0"/>
      </w:pPr>
      <w:r>
        <w:t>Vulnerability Density</w:t>
      </w:r>
    </w:p>
    <w:p>
      <w:pPr>
        <w:numPr>
          <w:ilvl w:val="1"/>
          <w:numId w:val="900"/>
        </w:numPr>
        <w:spacing w:before="0" w:after="0"/>
      </w:pPr>
      <w:r>
        <w:t>Time to Remediation</w:t>
      </w:r>
    </w:p>
    <w:p>
      <w:pPr>
        <w:numPr>
          <w:ilvl w:val="1"/>
          <w:numId w:val="900"/>
        </w:numPr>
        <w:spacing w:before="0" w:after="0"/>
      </w:pPr>
      <w:r>
        <w:t>Security Test Coverage</w:t>
      </w:r>
    </w:p>
    <w:p>
      <w:pPr>
        <w:numPr>
          <w:ilvl w:val="1"/>
          <w:numId w:val="900"/>
        </w:numPr>
        <w:spacing w:before="0" w:after="0"/>
      </w:pPr>
      <w:r>
        <w:t>False Positive Rates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