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HTTP Protocol</w:t>
      </w:r>
    </w:p>
    <w:p>
      <w:pPr>
        <w:pStyle w:val="Heading1"/>
      </w:pPr>
      <w:r>
        <w:t>Introduction to HTTP</w:t>
      </w:r>
    </w:p>
    <w:p>
      <w:pPr>
        <w:numPr>
          <w:ilvl w:val="0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What is HTTP</w:t>
      </w:r>
    </w:p>
    <w:p>
      <w:pPr>
        <w:numPr>
          <w:ilvl w:val="1"/>
          <w:numId w:val="900"/>
        </w:numPr>
        <w:spacing w:before="0" w:after="0"/>
      </w:pPr>
      <w:r>
        <w:t>Primary Functions of HTTP</w:t>
      </w:r>
    </w:p>
    <w:p>
      <w:pPr>
        <w:numPr>
          <w:ilvl w:val="1"/>
          <w:numId w:val="900"/>
        </w:numPr>
        <w:spacing w:before="0" w:after="0"/>
      </w:pPr>
      <w:r>
        <w:t>Historical Context and Development</w:t>
      </w:r>
    </w:p>
    <w:p>
      <w:pPr>
        <w:numPr>
          <w:ilvl w:val="2"/>
          <w:numId w:val="900"/>
        </w:numPr>
        <w:spacing w:before="0" w:after="0"/>
      </w:pPr>
      <w:r>
        <w:t>Origins at CERN</w:t>
      </w:r>
    </w:p>
    <w:p>
      <w:pPr>
        <w:numPr>
          <w:ilvl w:val="2"/>
          <w:numId w:val="900"/>
        </w:numPr>
        <w:spacing w:before="0" w:after="0"/>
      </w:pPr>
      <w:r>
        <w:t>Tim Berners-Lee's Vision</w:t>
      </w:r>
    </w:p>
    <w:p>
      <w:pPr>
        <w:numPr>
          <w:ilvl w:val="2"/>
          <w:numId w:val="900"/>
        </w:numPr>
        <w:spacing w:before="0" w:after="0"/>
      </w:pPr>
      <w:r>
        <w:t>Evolution Timeline</w:t>
      </w:r>
    </w:p>
    <w:p>
      <w:pPr>
        <w:numPr>
          <w:ilvl w:val="0"/>
          <w:numId w:val="900"/>
        </w:numPr>
        <w:spacing w:before="0" w:after="0"/>
      </w:pPr>
      <w:r>
        <w:t>Role in the World Wide Web</w:t>
      </w:r>
    </w:p>
    <w:p>
      <w:pPr>
        <w:numPr>
          <w:ilvl w:val="1"/>
          <w:numId w:val="900"/>
        </w:numPr>
        <w:spacing w:before="0" w:after="0"/>
      </w:pPr>
      <w:r>
        <w:t>HTTP as Foundation of Web Communication</w:t>
      </w:r>
    </w:p>
    <w:p>
      <w:pPr>
        <w:numPr>
          <w:ilvl w:val="1"/>
          <w:numId w:val="900"/>
        </w:numPr>
        <w:spacing w:before="0" w:after="0"/>
      </w:pPr>
      <w:r>
        <w:t>Relationship with HTML</w:t>
      </w:r>
    </w:p>
    <w:p>
      <w:pPr>
        <w:numPr>
          <w:ilvl w:val="1"/>
          <w:numId w:val="900"/>
        </w:numPr>
        <w:spacing w:before="0" w:after="0"/>
      </w:pPr>
      <w:r>
        <w:t>Relationship with Web Browsers</w:t>
      </w:r>
    </w:p>
    <w:p>
      <w:pPr>
        <w:numPr>
          <w:ilvl w:val="1"/>
          <w:numId w:val="900"/>
        </w:numPr>
        <w:spacing w:before="0" w:after="0"/>
      </w:pPr>
      <w:r>
        <w:t>HTTP and Web Servers</w:t>
      </w:r>
    </w:p>
    <w:p>
      <w:pPr>
        <w:numPr>
          <w:ilvl w:val="1"/>
          <w:numId w:val="900"/>
        </w:numPr>
        <w:spacing w:before="0" w:after="0"/>
      </w:pPr>
      <w:r>
        <w:t>Integration with Other Web Technologies</w:t>
      </w:r>
    </w:p>
    <w:p>
      <w:pPr>
        <w:numPr>
          <w:ilvl w:val="0"/>
          <w:numId w:val="900"/>
        </w:numPr>
        <w:spacing w:before="0" w:after="0"/>
      </w:pPr>
      <w:r>
        <w:t>HTTP as Application-Layer Protocol</w:t>
      </w:r>
    </w:p>
    <w:p>
      <w:pPr>
        <w:numPr>
          <w:ilvl w:val="1"/>
          <w:numId w:val="900"/>
        </w:numPr>
        <w:spacing w:before="0" w:after="0"/>
      </w:pPr>
      <w:r>
        <w:t>OSI Model Overview</w:t>
      </w:r>
    </w:p>
    <w:p>
      <w:pPr>
        <w:numPr>
          <w:ilvl w:val="1"/>
          <w:numId w:val="900"/>
        </w:numPr>
        <w:spacing w:before="0" w:after="0"/>
      </w:pPr>
      <w:r>
        <w:t>Application Layer Responsibilities</w:t>
      </w:r>
    </w:p>
    <w:p>
      <w:pPr>
        <w:numPr>
          <w:ilvl w:val="1"/>
          <w:numId w:val="900"/>
        </w:numPr>
        <w:spacing w:before="0" w:after="0"/>
      </w:pPr>
      <w:r>
        <w:t>Position in TCP/IP Stack</w:t>
      </w:r>
    </w:p>
    <w:p>
      <w:pPr>
        <w:numPr>
          <w:ilvl w:val="1"/>
          <w:numId w:val="900"/>
        </w:numPr>
        <w:spacing w:before="0" w:after="0"/>
      </w:pPr>
      <w:r>
        <w:t>Comparison with Other Application-Layer Protocols</w:t>
      </w:r>
    </w:p>
    <w:p>
      <w:pPr>
        <w:numPr>
          <w:ilvl w:val="2"/>
          <w:numId w:val="900"/>
        </w:numPr>
        <w:spacing w:before="0" w:after="0"/>
      </w:pPr>
      <w:r>
        <w:t>FTP</w:t>
      </w:r>
    </w:p>
    <w:p>
      <w:pPr>
        <w:numPr>
          <w:ilvl w:val="2"/>
          <w:numId w:val="900"/>
        </w:numPr>
        <w:spacing w:before="0" w:after="0"/>
      </w:pPr>
      <w:r>
        <w:t>SMTP</w:t>
      </w:r>
    </w:p>
    <w:p>
      <w:pPr>
        <w:numPr>
          <w:ilvl w:val="2"/>
          <w:numId w:val="900"/>
        </w:numPr>
        <w:spacing w:before="0" w:after="0"/>
      </w:pPr>
      <w:r>
        <w:t>DNS</w:t>
      </w:r>
    </w:p>
    <w:p>
      <w:pPr>
        <w:numPr>
          <w:ilvl w:val="0"/>
          <w:numId w:val="900"/>
        </w:numPr>
        <w:spacing w:before="0" w:after="0"/>
      </w:pPr>
      <w:r>
        <w:t>Client-Server Model</w:t>
      </w:r>
    </w:p>
    <w:p>
      <w:pPr>
        <w:numPr>
          <w:ilvl w:val="1"/>
          <w:numId w:val="900"/>
        </w:numPr>
        <w:spacing w:before="0" w:after="0"/>
      </w:pPr>
      <w:r>
        <w:t>Overview of Client-Server Architecture</w:t>
      </w:r>
    </w:p>
    <w:p>
      <w:pPr>
        <w:numPr>
          <w:ilvl w:val="1"/>
          <w:numId w:val="900"/>
        </w:numPr>
        <w:spacing w:before="0" w:after="0"/>
      </w:pPr>
      <w:r>
        <w:t>Clients (User Agents)</w:t>
      </w:r>
    </w:p>
    <w:p>
      <w:pPr>
        <w:numPr>
          <w:ilvl w:val="2"/>
          <w:numId w:val="900"/>
        </w:numPr>
        <w:spacing w:before="0" w:after="0"/>
      </w:pPr>
      <w:r>
        <w:t>Web Browsers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API Clients</w:t>
      </w:r>
    </w:p>
    <w:p>
      <w:pPr>
        <w:numPr>
          <w:ilvl w:val="2"/>
          <w:numId w:val="900"/>
        </w:numPr>
        <w:spacing w:before="0" w:after="0"/>
      </w:pPr>
      <w:r>
        <w:t>Web Crawlers</w:t>
      </w:r>
    </w:p>
    <w:p>
      <w:pPr>
        <w:numPr>
          <w:ilvl w:val="1"/>
          <w:numId w:val="900"/>
        </w:numPr>
        <w:spacing w:before="0" w:after="0"/>
      </w:pPr>
      <w:r>
        <w:t>Servers (Origin Servers)</w:t>
      </w:r>
    </w:p>
    <w:p>
      <w:pPr>
        <w:numPr>
          <w:ilvl w:val="2"/>
          <w:numId w:val="900"/>
        </w:numPr>
        <w:spacing w:before="0" w:after="0"/>
      </w:pPr>
      <w:r>
        <w:t>Web Server Software</w:t>
      </w:r>
    </w:p>
    <w:p>
      <w:pPr>
        <w:numPr>
          <w:ilvl w:val="2"/>
          <w:numId w:val="900"/>
        </w:numPr>
        <w:spacing w:before="0" w:after="0"/>
      </w:pPr>
      <w:r>
        <w:t>Hosting and Serving Resources</w:t>
      </w:r>
    </w:p>
    <w:p>
      <w:pPr>
        <w:numPr>
          <w:ilvl w:val="2"/>
          <w:numId w:val="900"/>
        </w:numPr>
        <w:spacing w:before="0" w:after="0"/>
      </w:pPr>
      <w:r>
        <w:t>Server Hardware Considerations</w:t>
      </w:r>
    </w:p>
    <w:p>
      <w:pPr>
        <w:numPr>
          <w:ilvl w:val="1"/>
          <w:numId w:val="900"/>
        </w:numPr>
        <w:spacing w:before="0" w:after="0"/>
      </w:pPr>
      <w:r>
        <w:t>Intermediaries</w:t>
      </w:r>
    </w:p>
    <w:p>
      <w:pPr>
        <w:numPr>
          <w:ilvl w:val="2"/>
          <w:numId w:val="900"/>
        </w:numPr>
        <w:spacing w:before="0" w:after="0"/>
      </w:pPr>
      <w:r>
        <w:t>Proxies</w:t>
      </w:r>
    </w:p>
    <w:p>
      <w:pPr>
        <w:numPr>
          <w:ilvl w:val="3"/>
          <w:numId w:val="900"/>
        </w:numPr>
        <w:spacing w:before="0" w:after="0"/>
      </w:pPr>
      <w:r>
        <w:t>Forward Proxies</w:t>
      </w:r>
    </w:p>
    <w:p>
      <w:pPr>
        <w:numPr>
          <w:ilvl w:val="3"/>
          <w:numId w:val="900"/>
        </w:numPr>
        <w:spacing w:before="0" w:after="0"/>
      </w:pPr>
      <w:r>
        <w:t>Reverse Proxies</w:t>
      </w:r>
    </w:p>
    <w:p>
      <w:pPr>
        <w:numPr>
          <w:ilvl w:val="3"/>
          <w:numId w:val="900"/>
        </w:numPr>
        <w:spacing w:before="0" w:after="0"/>
      </w:pPr>
      <w:r>
        <w:t>Transparent Proxies</w:t>
      </w:r>
    </w:p>
    <w:p>
      <w:pPr>
        <w:numPr>
          <w:ilvl w:val="3"/>
          <w:numId w:val="900"/>
        </w:numPr>
        <w:spacing w:before="0" w:after="0"/>
      </w:pPr>
      <w:r>
        <w:t>Use Cases for Proxies</w:t>
      </w:r>
    </w:p>
    <w:p>
      <w:pPr>
        <w:numPr>
          <w:ilvl w:val="2"/>
          <w:numId w:val="900"/>
        </w:numPr>
        <w:spacing w:before="0" w:after="0"/>
      </w:pPr>
      <w:r>
        <w:t>Gateways</w:t>
      </w:r>
    </w:p>
    <w:p>
      <w:pPr>
        <w:numPr>
          <w:ilvl w:val="2"/>
          <w:numId w:val="900"/>
        </w:numPr>
        <w:spacing w:before="0" w:after="0"/>
      </w:pPr>
      <w:r>
        <w:t>Tunnels</w:t>
      </w:r>
    </w:p>
    <w:p>
      <w:pPr>
        <w:numPr>
          <w:ilvl w:val="0"/>
          <w:numId w:val="900"/>
        </w:numPr>
        <w:spacing w:before="0" w:after="0"/>
      </w:pPr>
      <w:r>
        <w:t>Resources and Identifiers</w:t>
      </w:r>
    </w:p>
    <w:p>
      <w:pPr>
        <w:numPr>
          <w:ilvl w:val="1"/>
          <w:numId w:val="900"/>
        </w:numPr>
        <w:spacing w:before="0" w:after="0"/>
      </w:pPr>
      <w:r>
        <w:t>Concept of Resource in HTTP</w:t>
      </w:r>
    </w:p>
    <w:p>
      <w:pPr>
        <w:numPr>
          <w:ilvl w:val="1"/>
          <w:numId w:val="900"/>
        </w:numPr>
        <w:spacing w:before="0" w:after="0"/>
      </w:pPr>
      <w:r>
        <w:t>Uniform Resource Identifier (URI)</w:t>
      </w:r>
    </w:p>
    <w:p>
      <w:pPr>
        <w:numPr>
          <w:ilvl w:val="2"/>
          <w:numId w:val="900"/>
        </w:numPr>
        <w:spacing w:before="0" w:after="0"/>
      </w:pPr>
      <w:r>
        <w:t>Structure and Syntax</w:t>
      </w:r>
    </w:p>
    <w:p>
      <w:pPr>
        <w:numPr>
          <w:ilvl w:val="2"/>
          <w:numId w:val="900"/>
        </w:numPr>
        <w:spacing w:before="0" w:after="0"/>
      </w:pPr>
      <w:r>
        <w:t>URI Schemes</w:t>
      </w:r>
    </w:p>
    <w:p>
      <w:pPr>
        <w:numPr>
          <w:ilvl w:val="2"/>
          <w:numId w:val="900"/>
        </w:numPr>
        <w:spacing w:before="0" w:after="0"/>
      </w:pPr>
      <w:r>
        <w:t>URI Components</w:t>
      </w:r>
    </w:p>
    <w:p>
      <w:pPr>
        <w:numPr>
          <w:ilvl w:val="1"/>
          <w:numId w:val="900"/>
        </w:numPr>
        <w:spacing w:before="0" w:after="0"/>
      </w:pPr>
      <w:r>
        <w:t>Uniform Resource Locator (URL)</w:t>
      </w:r>
    </w:p>
    <w:p>
      <w:pPr>
        <w:numPr>
          <w:ilvl w:val="2"/>
          <w:numId w:val="900"/>
        </w:numPr>
        <w:spacing w:before="0" w:after="0"/>
      </w:pPr>
      <w:r>
        <w:t>Components of URL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Fragment Identifiers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1"/>
          <w:numId w:val="900"/>
        </w:numPr>
        <w:spacing w:before="0" w:after="0"/>
      </w:pPr>
      <w:r>
        <w:t>Uniform Resource Name (URN)</w:t>
      </w:r>
    </w:p>
    <w:p>
      <w:pPr>
        <w:numPr>
          <w:ilvl w:val="2"/>
          <w:numId w:val="900"/>
        </w:numPr>
        <w:spacing w:before="0" w:after="0"/>
      </w:pPr>
      <w:r>
        <w:t>Purpose and Distinction from URLs</w:t>
      </w:r>
    </w:p>
    <w:p>
      <w:pPr>
        <w:pStyle w:val="Heading1"/>
      </w:pPr>
      <w:r>
        <w:t>Core Concepts of HTTP</w:t>
      </w:r>
    </w:p>
    <w:p>
      <w:pPr>
        <w:numPr>
          <w:ilvl w:val="0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Initiating a Request</w:t>
      </w:r>
    </w:p>
    <w:p>
      <w:pPr>
        <w:numPr>
          <w:ilvl w:val="1"/>
          <w:numId w:val="900"/>
        </w:numPr>
        <w:spacing w:before="0" w:after="0"/>
      </w:pPr>
      <w:r>
        <w:t>Server Processing</w:t>
      </w:r>
    </w:p>
    <w:p>
      <w:pPr>
        <w:numPr>
          <w:ilvl w:val="1"/>
          <w:numId w:val="900"/>
        </w:numPr>
        <w:spacing w:before="0" w:after="0"/>
      </w:pPr>
      <w:r>
        <w:t>Sending a Response</w:t>
      </w:r>
    </w:p>
    <w:p>
      <w:pPr>
        <w:numPr>
          <w:ilvl w:val="1"/>
          <w:numId w:val="900"/>
        </w:numPr>
        <w:spacing w:before="0" w:after="0"/>
      </w:pPr>
      <w:r>
        <w:t>Complete Transaction Flow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Stateless Nature of HTTP</w:t>
      </w:r>
    </w:p>
    <w:p>
      <w:pPr>
        <w:numPr>
          <w:ilvl w:val="1"/>
          <w:numId w:val="900"/>
        </w:numPr>
        <w:spacing w:before="0" w:after="0"/>
      </w:pPr>
      <w:r>
        <w:t>Definition of Statelessness</w:t>
      </w:r>
    </w:p>
    <w:p>
      <w:pPr>
        <w:numPr>
          <w:ilvl w:val="1"/>
          <w:numId w:val="900"/>
        </w:numPr>
        <w:spacing w:before="0" w:after="0"/>
      </w:pPr>
      <w:r>
        <w:t>Benefits of Statelessness</w:t>
      </w:r>
    </w:p>
    <w:p>
      <w:pPr>
        <w:numPr>
          <w:ilvl w:val="1"/>
          <w:numId w:val="900"/>
        </w:numPr>
        <w:spacing w:before="0" w:after="0"/>
      </w:pPr>
      <w:r>
        <w:t>Implications for Web Applications</w:t>
      </w:r>
    </w:p>
    <w:p>
      <w:pPr>
        <w:numPr>
          <w:ilvl w:val="1"/>
          <w:numId w:val="900"/>
        </w:numPr>
        <w:spacing w:before="0" w:after="0"/>
      </w:pPr>
      <w:r>
        <w:t>Workarounds for Maintaining State</w:t>
      </w:r>
    </w:p>
    <w:p>
      <w:pPr>
        <w:numPr>
          <w:ilvl w:val="0"/>
          <w:numId w:val="900"/>
        </w:numPr>
        <w:spacing w:before="0" w:after="0"/>
      </w:pPr>
      <w:r>
        <w:t>HTTP Messages</w:t>
      </w:r>
    </w:p>
    <w:p>
      <w:pPr>
        <w:numPr>
          <w:ilvl w:val="1"/>
          <w:numId w:val="900"/>
        </w:numPr>
        <w:spacing w:before="0" w:after="0"/>
      </w:pPr>
      <w:r>
        <w:t>Message Structure Overview</w:t>
      </w:r>
    </w:p>
    <w:p>
      <w:pPr>
        <w:numPr>
          <w:ilvl w:val="1"/>
          <w:numId w:val="900"/>
        </w:numPr>
        <w:spacing w:before="0" w:after="0"/>
      </w:pPr>
      <w:r>
        <w:t>Start-Line</w:t>
      </w:r>
    </w:p>
    <w:p>
      <w:pPr>
        <w:numPr>
          <w:ilvl w:val="2"/>
          <w:numId w:val="900"/>
        </w:numPr>
        <w:spacing w:before="0" w:after="0"/>
      </w:pPr>
      <w:r>
        <w:t>Request Line Components</w:t>
      </w:r>
    </w:p>
    <w:p>
      <w:pPr>
        <w:numPr>
          <w:ilvl w:val="2"/>
          <w:numId w:val="900"/>
        </w:numPr>
        <w:spacing w:before="0" w:after="0"/>
      </w:pPr>
      <w:r>
        <w:t>Status Line Components</w:t>
      </w:r>
    </w:p>
    <w:p>
      <w:pPr>
        <w:numPr>
          <w:ilvl w:val="1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Header Structure and Syntax</w:t>
      </w:r>
    </w:p>
    <w:p>
      <w:pPr>
        <w:numPr>
          <w:ilvl w:val="2"/>
          <w:numId w:val="900"/>
        </w:numPr>
        <w:spacing w:before="0" w:after="0"/>
      </w:pPr>
      <w:r>
        <w:t>Case-Insensitivity Rules</w:t>
      </w:r>
    </w:p>
    <w:p>
      <w:pPr>
        <w:numPr>
          <w:ilvl w:val="2"/>
          <w:numId w:val="900"/>
        </w:numPr>
        <w:spacing w:before="0" w:after="0"/>
      </w:pPr>
      <w:r>
        <w:t>Header Field Names</w:t>
      </w:r>
    </w:p>
    <w:p>
      <w:pPr>
        <w:numPr>
          <w:ilvl w:val="2"/>
          <w:numId w:val="900"/>
        </w:numPr>
        <w:spacing w:before="0" w:after="0"/>
      </w:pPr>
      <w:r>
        <w:t>Header Field Values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Header Ordering</w:t>
      </w:r>
    </w:p>
    <w:p>
      <w:pPr>
        <w:numPr>
          <w:ilvl w:val="1"/>
          <w:numId w:val="900"/>
        </w:numPr>
        <w:spacing w:before="0" w:after="0"/>
      </w:pPr>
      <w:r>
        <w:t>Message Body</w:t>
      </w:r>
    </w:p>
    <w:p>
      <w:pPr>
        <w:numPr>
          <w:ilvl w:val="2"/>
          <w:numId w:val="900"/>
        </w:numPr>
        <w:spacing w:before="0" w:after="0"/>
      </w:pPr>
      <w:r>
        <w:t>Optional Nature of Body</w:t>
      </w:r>
    </w:p>
    <w:p>
      <w:pPr>
        <w:numPr>
          <w:ilvl w:val="2"/>
          <w:numId w:val="900"/>
        </w:numPr>
        <w:spacing w:before="0" w:after="0"/>
      </w:pPr>
      <w:r>
        <w:t>Content Types and Encoding</w:t>
      </w:r>
    </w:p>
    <w:p>
      <w:pPr>
        <w:numPr>
          <w:ilvl w:val="2"/>
          <w:numId w:val="900"/>
        </w:numPr>
        <w:spacing w:before="0" w:after="0"/>
      </w:pPr>
      <w:r>
        <w:t>Body Length Determination</w:t>
      </w:r>
    </w:p>
    <w:p>
      <w:pPr>
        <w:numPr>
          <w:ilvl w:val="1"/>
          <w:numId w:val="900"/>
        </w:numPr>
        <w:spacing w:before="0" w:after="0"/>
      </w:pPr>
      <w:r>
        <w:t>Message Parsing Rules</w:t>
      </w:r>
    </w:p>
    <w:p>
      <w:pPr>
        <w:numPr>
          <w:ilvl w:val="0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Connection Establishment</w:t>
      </w:r>
    </w:p>
    <w:p>
      <w:pPr>
        <w:numPr>
          <w:ilvl w:val="1"/>
          <w:numId w:val="900"/>
        </w:numPr>
        <w:spacing w:before="0" w:after="0"/>
      </w:pPr>
      <w:r>
        <w:t>Non-Persistent Connections</w:t>
      </w:r>
    </w:p>
    <w:p>
      <w:pPr>
        <w:numPr>
          <w:ilvl w:val="2"/>
          <w:numId w:val="900"/>
        </w:numPr>
        <w:spacing w:before="0" w:after="0"/>
      </w:pPr>
      <w:r>
        <w:t>Connection per Request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Connection Overhead</w:t>
      </w:r>
    </w:p>
    <w:p>
      <w:pPr>
        <w:numPr>
          <w:ilvl w:val="1"/>
          <w:numId w:val="900"/>
        </w:numPr>
        <w:spacing w:before="0" w:after="0"/>
      </w:pPr>
      <w:r>
        <w:t>Persistent Connections</w:t>
      </w:r>
    </w:p>
    <w:p>
      <w:pPr>
        <w:numPr>
          <w:ilvl w:val="2"/>
          <w:numId w:val="900"/>
        </w:numPr>
        <w:spacing w:before="0" w:after="0"/>
      </w:pPr>
      <w:r>
        <w:t>Connection Reuse</w:t>
      </w:r>
    </w:p>
    <w:p>
      <w:pPr>
        <w:numPr>
          <w:ilvl w:val="2"/>
          <w:numId w:val="900"/>
        </w:numPr>
        <w:spacing w:before="0" w:after="0"/>
      </w:pPr>
      <w:r>
        <w:t>Keep-Alive Mechanism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HTTP Pipelining</w:t>
      </w:r>
    </w:p>
    <w:p>
      <w:pPr>
        <w:numPr>
          <w:ilvl w:val="2"/>
          <w:numId w:val="900"/>
        </w:numPr>
        <w:spacing w:before="0" w:after="0"/>
      </w:pPr>
      <w:r>
        <w:t>Multiple Requests Without Waiting</w:t>
      </w:r>
    </w:p>
    <w:p>
      <w:pPr>
        <w:numPr>
          <w:ilvl w:val="2"/>
          <w:numId w:val="900"/>
        </w:numPr>
        <w:spacing w:before="0" w:after="0"/>
      </w:pPr>
      <w:r>
        <w:t>Head-of-Line Blocking</w:t>
      </w:r>
    </w:p>
    <w:p>
      <w:pPr>
        <w:numPr>
          <w:ilvl w:val="2"/>
          <w:numId w:val="900"/>
        </w:numPr>
        <w:spacing w:before="0" w:after="0"/>
      </w:pPr>
      <w:r>
        <w:t>Browser Support Limitations</w:t>
      </w:r>
    </w:p>
    <w:p>
      <w:pPr>
        <w:numPr>
          <w:ilvl w:val="1"/>
          <w:numId w:val="900"/>
        </w:numPr>
        <w:spacing w:before="0" w:after="0"/>
      </w:pPr>
      <w:r>
        <w:t>Connection Termination</w:t>
      </w:r>
    </w:p>
    <w:p>
      <w:pPr>
        <w:pStyle w:val="Heading1"/>
      </w:pPr>
      <w:r>
        <w:t>HTTP Versions</w:t>
      </w:r>
    </w:p>
    <w:p>
      <w:pPr>
        <w:numPr>
          <w:ilvl w:val="0"/>
          <w:numId w:val="900"/>
        </w:numPr>
        <w:spacing w:before="0" w:after="0"/>
      </w:pPr>
      <w:r>
        <w:t>HTTP/0.9</w:t>
      </w:r>
    </w:p>
    <w:p>
      <w:pPr>
        <w:numPr>
          <w:ilvl w:val="1"/>
          <w:numId w:val="900"/>
        </w:numPr>
        <w:spacing w:before="0" w:after="0"/>
      </w:pPr>
      <w:r>
        <w:t>The One-Line Protocol</w:t>
      </w:r>
    </w:p>
    <w:p>
      <w:pPr>
        <w:numPr>
          <w:ilvl w:val="1"/>
          <w:numId w:val="900"/>
        </w:numPr>
        <w:spacing w:before="0" w:after="0"/>
      </w:pPr>
      <w:r>
        <w:t>Simplicity and Limitations</w:t>
      </w:r>
    </w:p>
    <w:p>
      <w:pPr>
        <w:numPr>
          <w:ilvl w:val="1"/>
          <w:numId w:val="900"/>
        </w:numPr>
        <w:spacing w:before="0" w:after="0"/>
      </w:pPr>
      <w:r>
        <w:t>Request Format</w:t>
      </w:r>
    </w:p>
    <w:p>
      <w:pPr>
        <w:numPr>
          <w:ilvl w:val="1"/>
          <w:numId w:val="900"/>
        </w:numPr>
        <w:spacing w:before="0" w:after="0"/>
      </w:pPr>
      <w:r>
        <w:t>Response Format</w:t>
      </w:r>
    </w:p>
    <w:p>
      <w:pPr>
        <w:numPr>
          <w:ilvl w:val="1"/>
          <w:numId w:val="900"/>
        </w:numPr>
        <w:spacing w:before="0" w:after="0"/>
      </w:pPr>
      <w:r>
        <w:t>Historical Significance</w:t>
      </w:r>
    </w:p>
    <w:p>
      <w:pPr>
        <w:numPr>
          <w:ilvl w:val="0"/>
          <w:numId w:val="900"/>
        </w:numPr>
        <w:spacing w:before="0" w:after="0"/>
      </w:pPr>
      <w:r>
        <w:t>HTTP/1.0</w:t>
      </w:r>
    </w:p>
    <w:p>
      <w:pPr>
        <w:numPr>
          <w:ilvl w:val="1"/>
          <w:numId w:val="900"/>
        </w:numPr>
        <w:spacing w:before="0" w:after="0"/>
      </w:pPr>
      <w:r>
        <w:t>Introduction of Headers</w:t>
      </w:r>
    </w:p>
    <w:p>
      <w:pPr>
        <w:numPr>
          <w:ilvl w:val="1"/>
          <w:numId w:val="900"/>
        </w:numPr>
        <w:spacing w:before="0" w:after="0"/>
      </w:pPr>
      <w:r>
        <w:t>Version Information in Messages</w:t>
      </w:r>
    </w:p>
    <w:p>
      <w:pPr>
        <w:numPr>
          <w:ilvl w:val="1"/>
          <w:numId w:val="900"/>
        </w:numPr>
        <w:spacing w:before="0" w:after="0"/>
      </w:pPr>
      <w:r>
        <w:t>Status Codes Introduction</w:t>
      </w:r>
    </w:p>
    <w:p>
      <w:pPr>
        <w:numPr>
          <w:ilvl w:val="1"/>
          <w:numId w:val="900"/>
        </w:numPr>
        <w:spacing w:before="0" w:after="0"/>
      </w:pPr>
      <w:r>
        <w:t>Content-Type Header</w:t>
      </w:r>
    </w:p>
    <w:p>
      <w:pPr>
        <w:numPr>
          <w:ilvl w:val="1"/>
          <w:numId w:val="900"/>
        </w:numPr>
        <w:spacing w:before="0" w:after="0"/>
      </w:pPr>
      <w:r>
        <w:t>Connection Handling</w:t>
      </w:r>
    </w:p>
    <w:p>
      <w:pPr>
        <w:numPr>
          <w:ilvl w:val="1"/>
          <w:numId w:val="900"/>
        </w:numPr>
        <w:spacing w:before="0" w:after="0"/>
      </w:pPr>
      <w:r>
        <w:t>Limitations and Issues</w:t>
      </w:r>
    </w:p>
    <w:p>
      <w:pPr>
        <w:numPr>
          <w:ilvl w:val="0"/>
          <w:numId w:val="900"/>
        </w:numPr>
        <w:spacing w:before="0" w:after="0"/>
      </w:pPr>
      <w:r>
        <w:t>HTTP/1.1</w:t>
      </w:r>
    </w:p>
    <w:p>
      <w:pPr>
        <w:numPr>
          <w:ilvl w:val="1"/>
          <w:numId w:val="900"/>
        </w:numPr>
        <w:spacing w:before="0" w:after="0"/>
      </w:pPr>
      <w:r>
        <w:t>Mandatory Host Header</w:t>
      </w:r>
    </w:p>
    <w:p>
      <w:pPr>
        <w:numPr>
          <w:ilvl w:val="1"/>
          <w:numId w:val="900"/>
        </w:numPr>
        <w:spacing w:before="0" w:after="0"/>
      </w:pPr>
      <w:r>
        <w:t>Persistent Connections by Default</w:t>
      </w:r>
    </w:p>
    <w:p>
      <w:pPr>
        <w:numPr>
          <w:ilvl w:val="1"/>
          <w:numId w:val="900"/>
        </w:numPr>
        <w:spacing w:before="0" w:after="0"/>
      </w:pPr>
      <w:r>
        <w:t>Pipelining Support</w:t>
      </w:r>
    </w:p>
    <w:p>
      <w:pPr>
        <w:numPr>
          <w:ilvl w:val="1"/>
          <w:numId w:val="900"/>
        </w:numPr>
        <w:spacing w:before="0" w:after="0"/>
      </w:pPr>
      <w:r>
        <w:t>Chunked Transfer Encoding</w:t>
      </w:r>
    </w:p>
    <w:p>
      <w:pPr>
        <w:numPr>
          <w:ilvl w:val="1"/>
          <w:numId w:val="900"/>
        </w:numPr>
        <w:spacing w:before="0" w:after="0"/>
      </w:pPr>
      <w:r>
        <w:t>Enhanced Caching Mechanisms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Range Requests</w:t>
      </w:r>
    </w:p>
    <w:p>
      <w:pPr>
        <w:numPr>
          <w:ilvl w:val="1"/>
          <w:numId w:val="900"/>
        </w:numPr>
        <w:spacing w:before="0" w:after="0"/>
      </w:pPr>
      <w:r>
        <w:t>Improved Error Handling</w:t>
      </w:r>
    </w:p>
    <w:p>
      <w:pPr>
        <w:numPr>
          <w:ilvl w:val="0"/>
          <w:numId w:val="900"/>
        </w:numPr>
        <w:spacing w:before="0" w:after="0"/>
      </w:pPr>
      <w:r>
        <w:t>HTTP/2</w:t>
      </w:r>
    </w:p>
    <w:p>
      <w:pPr>
        <w:numPr>
          <w:ilvl w:val="1"/>
          <w:numId w:val="900"/>
        </w:numPr>
        <w:spacing w:before="0" w:after="0"/>
      </w:pPr>
      <w:r>
        <w:t>Binary Framing Layer</w:t>
      </w:r>
    </w:p>
    <w:p>
      <w:pPr>
        <w:numPr>
          <w:ilvl w:val="1"/>
          <w:numId w:val="900"/>
        </w:numPr>
        <w:spacing w:before="0" w:after="0"/>
      </w:pPr>
      <w:r>
        <w:t>Multiplexing and Concurrency</w:t>
      </w:r>
    </w:p>
    <w:p>
      <w:pPr>
        <w:numPr>
          <w:ilvl w:val="1"/>
          <w:numId w:val="900"/>
        </w:numPr>
        <w:spacing w:before="0" w:after="0"/>
      </w:pPr>
      <w:r>
        <w:t>Header Compression (HPACK)</w:t>
      </w:r>
    </w:p>
    <w:p>
      <w:pPr>
        <w:numPr>
          <w:ilvl w:val="1"/>
          <w:numId w:val="900"/>
        </w:numPr>
        <w:spacing w:before="0" w:after="0"/>
      </w:pPr>
      <w:r>
        <w:t>Server Push</w:t>
      </w:r>
    </w:p>
    <w:p>
      <w:pPr>
        <w:numPr>
          <w:ilvl w:val="1"/>
          <w:numId w:val="900"/>
        </w:numPr>
        <w:spacing w:before="0" w:after="0"/>
      </w:pPr>
      <w:r>
        <w:t>Stream Prioritization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numPr>
          <w:ilvl w:val="0"/>
          <w:numId w:val="900"/>
        </w:numPr>
        <w:spacing w:before="0" w:after="0"/>
      </w:pPr>
      <w:r>
        <w:t>HTTP/3</w:t>
      </w:r>
    </w:p>
    <w:p>
      <w:pPr>
        <w:numPr>
          <w:ilvl w:val="1"/>
          <w:numId w:val="900"/>
        </w:numPr>
        <w:spacing w:before="0" w:after="0"/>
      </w:pPr>
      <w:r>
        <w:t>Built on QUIC Protocol</w:t>
      </w:r>
    </w:p>
    <w:p>
      <w:pPr>
        <w:numPr>
          <w:ilvl w:val="1"/>
          <w:numId w:val="900"/>
        </w:numPr>
        <w:spacing w:before="0" w:after="0"/>
      </w:pPr>
      <w:r>
        <w:t>UDP-Based Transport</w:t>
      </w:r>
    </w:p>
    <w:p>
      <w:pPr>
        <w:numPr>
          <w:ilvl w:val="1"/>
          <w:numId w:val="900"/>
        </w:numPr>
        <w:spacing w:before="0" w:after="0"/>
      </w:pPr>
      <w:r>
        <w:t>Reduced Head-of-Line Blocking</w:t>
      </w:r>
    </w:p>
    <w:p>
      <w:pPr>
        <w:numPr>
          <w:ilvl w:val="1"/>
          <w:numId w:val="900"/>
        </w:numPr>
        <w:spacing w:before="0" w:after="0"/>
      </w:pPr>
      <w:r>
        <w:t>Faster Connection Establishment</w:t>
      </w:r>
    </w:p>
    <w:p>
      <w:pPr>
        <w:numPr>
          <w:ilvl w:val="1"/>
          <w:numId w:val="900"/>
        </w:numPr>
        <w:spacing w:before="0" w:after="0"/>
      </w:pPr>
      <w:r>
        <w:t>0-RTT Connection Resumption</w:t>
      </w:r>
    </w:p>
    <w:p>
      <w:pPr>
        <w:numPr>
          <w:ilvl w:val="1"/>
          <w:numId w:val="900"/>
        </w:numPr>
        <w:spacing w:before="0" w:after="0"/>
      </w:pPr>
      <w:r>
        <w:t>Improved Mobility Support</w:t>
      </w:r>
    </w:p>
    <w:p>
      <w:pPr>
        <w:pStyle w:val="Heading1"/>
      </w:pPr>
      <w:r>
        <w:t>Structure of HTTP Requests</w:t>
      </w:r>
    </w:p>
    <w:p>
      <w:pPr>
        <w:numPr>
          <w:ilvl w:val="0"/>
          <w:numId w:val="900"/>
        </w:numPr>
        <w:spacing w:before="0" w:after="0"/>
      </w:pPr>
      <w:r>
        <w:t>Request Line</w:t>
      </w:r>
    </w:p>
    <w:p>
      <w:pPr>
        <w:numPr>
          <w:ilvl w:val="1"/>
          <w:numId w:val="900"/>
        </w:numPr>
        <w:spacing w:before="0" w:after="0"/>
      </w:pPr>
      <w:r>
        <w:t>HTTP Method (Verb)</w:t>
      </w:r>
    </w:p>
    <w:p>
      <w:pPr>
        <w:numPr>
          <w:ilvl w:val="1"/>
          <w:numId w:val="900"/>
        </w:numPr>
        <w:spacing w:before="0" w:after="0"/>
      </w:pPr>
      <w:r>
        <w:t>Request Target</w:t>
      </w:r>
    </w:p>
    <w:p>
      <w:pPr>
        <w:numPr>
          <w:ilvl w:val="2"/>
          <w:numId w:val="900"/>
        </w:numPr>
        <w:spacing w:before="0" w:after="0"/>
      </w:pPr>
      <w:r>
        <w:t>Origin Form</w:t>
      </w:r>
    </w:p>
    <w:p>
      <w:pPr>
        <w:numPr>
          <w:ilvl w:val="2"/>
          <w:numId w:val="900"/>
        </w:numPr>
        <w:spacing w:before="0" w:after="0"/>
      </w:pPr>
      <w:r>
        <w:t>Absolute Form</w:t>
      </w:r>
    </w:p>
    <w:p>
      <w:pPr>
        <w:numPr>
          <w:ilvl w:val="2"/>
          <w:numId w:val="900"/>
        </w:numPr>
        <w:spacing w:before="0" w:after="0"/>
      </w:pPr>
      <w:r>
        <w:t>Authority Form</w:t>
      </w:r>
    </w:p>
    <w:p>
      <w:pPr>
        <w:numPr>
          <w:ilvl w:val="2"/>
          <w:numId w:val="900"/>
        </w:numPr>
        <w:spacing w:before="0" w:after="0"/>
      </w:pPr>
      <w:r>
        <w:t>Asterisk Form</w:t>
      </w:r>
    </w:p>
    <w:p>
      <w:pPr>
        <w:numPr>
          <w:ilvl w:val="1"/>
          <w:numId w:val="900"/>
        </w:numPr>
        <w:spacing w:before="0" w:after="0"/>
      </w:pPr>
      <w:r>
        <w:t>HTTP Version String</w:t>
      </w:r>
    </w:p>
    <w:p>
      <w:pPr>
        <w:numPr>
          <w:ilvl w:val="1"/>
          <w:numId w:val="900"/>
        </w:numPr>
        <w:spacing w:before="0" w:after="0"/>
      </w:pPr>
      <w:r>
        <w:t>Syntax Rules</w:t>
      </w:r>
    </w:p>
    <w:p>
      <w:pPr>
        <w:numPr>
          <w:ilvl w:val="0"/>
          <w:numId w:val="900"/>
        </w:numPr>
        <w:spacing w:before="0" w:after="0"/>
      </w:pPr>
      <w:r>
        <w:t>Request Headers</w:t>
      </w:r>
    </w:p>
    <w:p>
      <w:pPr>
        <w:numPr>
          <w:ilvl w:val="1"/>
          <w:numId w:val="900"/>
        </w:numPr>
        <w:spacing w:before="0" w:after="0"/>
      </w:pPr>
      <w:r>
        <w:t>Header Syntax and Rules</w:t>
      </w:r>
    </w:p>
    <w:p>
      <w:pPr>
        <w:numPr>
          <w:ilvl w:val="1"/>
          <w:numId w:val="900"/>
        </w:numPr>
        <w:spacing w:before="0" w:after="0"/>
      </w:pPr>
      <w:r>
        <w:t>Common Request Headers</w:t>
      </w:r>
    </w:p>
    <w:p>
      <w:pPr>
        <w:numPr>
          <w:ilvl w:val="2"/>
          <w:numId w:val="900"/>
        </w:numPr>
        <w:spacing w:before="0" w:after="0"/>
      </w:pPr>
      <w:r>
        <w:t>Host Header</w:t>
      </w:r>
    </w:p>
    <w:p>
      <w:pPr>
        <w:numPr>
          <w:ilvl w:val="2"/>
          <w:numId w:val="900"/>
        </w:numPr>
        <w:spacing w:before="0" w:after="0"/>
      </w:pPr>
      <w:r>
        <w:t>User-Agent Header</w:t>
      </w:r>
    </w:p>
    <w:p>
      <w:pPr>
        <w:numPr>
          <w:ilvl w:val="2"/>
          <w:numId w:val="900"/>
        </w:numPr>
        <w:spacing w:before="0" w:after="0"/>
      </w:pPr>
      <w:r>
        <w:t>Accept Headers</w:t>
      </w:r>
    </w:p>
    <w:p>
      <w:pPr>
        <w:numPr>
          <w:ilvl w:val="3"/>
          <w:numId w:val="900"/>
        </w:numPr>
        <w:spacing w:before="0" w:after="0"/>
      </w:pPr>
      <w:r>
        <w:t>Accept</w:t>
      </w:r>
    </w:p>
    <w:p>
      <w:pPr>
        <w:numPr>
          <w:ilvl w:val="3"/>
          <w:numId w:val="900"/>
        </w:numPr>
        <w:spacing w:before="0" w:after="0"/>
      </w:pPr>
      <w:r>
        <w:t>Accept-Language</w:t>
      </w:r>
    </w:p>
    <w:p>
      <w:pPr>
        <w:numPr>
          <w:ilvl w:val="3"/>
          <w:numId w:val="900"/>
        </w:numPr>
        <w:spacing w:before="0" w:after="0"/>
      </w:pPr>
      <w:r>
        <w:t>Accept-Encoding</w:t>
      </w:r>
    </w:p>
    <w:p>
      <w:pPr>
        <w:numPr>
          <w:ilvl w:val="3"/>
          <w:numId w:val="900"/>
        </w:numPr>
        <w:spacing w:before="0" w:after="0"/>
      </w:pPr>
      <w:r>
        <w:t>Accept-Charset</w:t>
      </w:r>
    </w:p>
    <w:p>
      <w:pPr>
        <w:numPr>
          <w:ilvl w:val="2"/>
          <w:numId w:val="900"/>
        </w:numPr>
        <w:spacing w:before="0" w:after="0"/>
      </w:pPr>
      <w:r>
        <w:t>Authorization Header</w:t>
      </w:r>
    </w:p>
    <w:p>
      <w:pPr>
        <w:numPr>
          <w:ilvl w:val="2"/>
          <w:numId w:val="900"/>
        </w:numPr>
        <w:spacing w:before="0" w:after="0"/>
      </w:pPr>
      <w:r>
        <w:t>Connection Header</w:t>
      </w:r>
    </w:p>
    <w:p>
      <w:pPr>
        <w:numPr>
          <w:ilvl w:val="2"/>
          <w:numId w:val="900"/>
        </w:numPr>
        <w:spacing w:before="0" w:after="0"/>
      </w:pPr>
      <w:r>
        <w:t>Referer Header</w:t>
      </w:r>
    </w:p>
    <w:p>
      <w:pPr>
        <w:numPr>
          <w:ilvl w:val="2"/>
          <w:numId w:val="900"/>
        </w:numPr>
        <w:spacing w:before="0" w:after="0"/>
      </w:pPr>
      <w:r>
        <w:t>Cache-Control Header</w:t>
      </w:r>
    </w:p>
    <w:p>
      <w:pPr>
        <w:numPr>
          <w:ilvl w:val="2"/>
          <w:numId w:val="900"/>
        </w:numPr>
        <w:spacing w:before="0" w:after="0"/>
      </w:pPr>
      <w:r>
        <w:t>If-Modified-Since Header</w:t>
      </w:r>
    </w:p>
    <w:p>
      <w:pPr>
        <w:numPr>
          <w:ilvl w:val="2"/>
          <w:numId w:val="900"/>
        </w:numPr>
        <w:spacing w:before="0" w:after="0"/>
      </w:pPr>
      <w:r>
        <w:t>If-None-Match Header</w:t>
      </w:r>
    </w:p>
    <w:p>
      <w:pPr>
        <w:numPr>
          <w:ilvl w:val="0"/>
          <w:numId w:val="900"/>
        </w:numPr>
        <w:spacing w:before="0" w:after="0"/>
      </w:pPr>
      <w:r>
        <w:t>Request Body</w:t>
      </w:r>
    </w:p>
    <w:p>
      <w:pPr>
        <w:numPr>
          <w:ilvl w:val="1"/>
          <w:numId w:val="900"/>
        </w:numPr>
        <w:spacing w:before="0" w:after="0"/>
      </w:pPr>
      <w:r>
        <w:t>Purpose and Usage</w:t>
      </w:r>
    </w:p>
    <w:p>
      <w:pPr>
        <w:numPr>
          <w:ilvl w:val="1"/>
          <w:numId w:val="900"/>
        </w:numPr>
        <w:spacing w:before="0" w:after="0"/>
      </w:pPr>
      <w:r>
        <w:t>Methods That Use Body</w:t>
      </w:r>
    </w:p>
    <w:p>
      <w:pPr>
        <w:numPr>
          <w:ilvl w:val="1"/>
          <w:numId w:val="900"/>
        </w:numPr>
        <w:spacing w:before="0" w:after="0"/>
      </w:pPr>
      <w:r>
        <w:t>Content-Type Header</w:t>
      </w:r>
    </w:p>
    <w:p>
      <w:pPr>
        <w:numPr>
          <w:ilvl w:val="1"/>
          <w:numId w:val="900"/>
        </w:numPr>
        <w:spacing w:before="0" w:after="0"/>
      </w:pPr>
      <w:r>
        <w:t>Content-Length Header</w:t>
      </w:r>
    </w:p>
    <w:p>
      <w:pPr>
        <w:numPr>
          <w:ilvl w:val="1"/>
          <w:numId w:val="900"/>
        </w:numPr>
        <w:spacing w:before="0" w:after="0"/>
      </w:pPr>
      <w:r>
        <w:t>Transfer-Encoding Header</w:t>
      </w:r>
    </w:p>
    <w:p>
      <w:pPr>
        <w:numPr>
          <w:ilvl w:val="1"/>
          <w:numId w:val="900"/>
        </w:numPr>
        <w:spacing w:before="0" w:after="0"/>
      </w:pPr>
      <w:r>
        <w:t>Body Encoding Formats</w:t>
      </w:r>
    </w:p>
    <w:p>
      <w:pPr>
        <w:pStyle w:val="Heading1"/>
      </w:pPr>
      <w:r>
        <w:t>HTTP Methods</w:t>
      </w:r>
    </w:p>
    <w:p>
      <w:pPr>
        <w:numPr>
          <w:ilvl w:val="0"/>
          <w:numId w:val="900"/>
        </w:numPr>
        <w:spacing w:before="0" w:after="0"/>
      </w:pPr>
      <w:r>
        <w:t>Method Properties</w:t>
      </w:r>
    </w:p>
    <w:p>
      <w:pPr>
        <w:numPr>
          <w:ilvl w:val="1"/>
          <w:numId w:val="900"/>
        </w:numPr>
        <w:spacing w:before="0" w:after="0"/>
      </w:pPr>
      <w:r>
        <w:t>Safe Methods</w:t>
      </w:r>
    </w:p>
    <w:p>
      <w:pPr>
        <w:numPr>
          <w:ilvl w:val="2"/>
          <w:numId w:val="900"/>
        </w:numPr>
        <w:spacing w:before="0" w:after="0"/>
      </w:pPr>
      <w:r>
        <w:t>Definition of Safety</w:t>
      </w:r>
    </w:p>
    <w:p>
      <w:pPr>
        <w:numPr>
          <w:ilvl w:val="2"/>
          <w:numId w:val="900"/>
        </w:numPr>
        <w:spacing w:before="0" w:after="0"/>
      </w:pPr>
      <w:r>
        <w:t>GET Method</w:t>
      </w:r>
    </w:p>
    <w:p>
      <w:pPr>
        <w:numPr>
          <w:ilvl w:val="2"/>
          <w:numId w:val="900"/>
        </w:numPr>
        <w:spacing w:before="0" w:after="0"/>
      </w:pPr>
      <w:r>
        <w:t>HEAD Method</w:t>
      </w:r>
    </w:p>
    <w:p>
      <w:pPr>
        <w:numPr>
          <w:ilvl w:val="2"/>
          <w:numId w:val="900"/>
        </w:numPr>
        <w:spacing w:before="0" w:after="0"/>
      </w:pPr>
      <w:r>
        <w:t>OPTIONS Method</w:t>
      </w:r>
    </w:p>
    <w:p>
      <w:pPr>
        <w:numPr>
          <w:ilvl w:val="2"/>
          <w:numId w:val="900"/>
        </w:numPr>
        <w:spacing w:before="0" w:after="0"/>
      </w:pPr>
      <w:r>
        <w:t>TRACE Method</w:t>
      </w:r>
    </w:p>
    <w:p>
      <w:pPr>
        <w:numPr>
          <w:ilvl w:val="1"/>
          <w:numId w:val="900"/>
        </w:numPr>
        <w:spacing w:before="0" w:after="0"/>
      </w:pPr>
      <w:r>
        <w:t>Idempotent Methods</w:t>
      </w:r>
    </w:p>
    <w:p>
      <w:pPr>
        <w:numPr>
          <w:ilvl w:val="2"/>
          <w:numId w:val="900"/>
        </w:numPr>
        <w:spacing w:before="0" w:after="0"/>
      </w:pPr>
      <w:r>
        <w:t>Definition of Idempotency</w:t>
      </w:r>
    </w:p>
    <w:p>
      <w:pPr>
        <w:numPr>
          <w:ilvl w:val="2"/>
          <w:numId w:val="900"/>
        </w:numPr>
        <w:spacing w:before="0" w:after="0"/>
      </w:pPr>
      <w:r>
        <w:t>PUT Method</w:t>
      </w:r>
    </w:p>
    <w:p>
      <w:pPr>
        <w:numPr>
          <w:ilvl w:val="2"/>
          <w:numId w:val="900"/>
        </w:numPr>
        <w:spacing w:before="0" w:after="0"/>
      </w:pPr>
      <w:r>
        <w:t>DELETE Method</w:t>
      </w:r>
    </w:p>
    <w:p>
      <w:pPr>
        <w:numPr>
          <w:ilvl w:val="2"/>
          <w:numId w:val="900"/>
        </w:numPr>
        <w:spacing w:before="0" w:after="0"/>
      </w:pPr>
      <w:r>
        <w:t>Safe Methods as Idempotent</w:t>
      </w:r>
    </w:p>
    <w:p>
      <w:pPr>
        <w:numPr>
          <w:ilvl w:val="1"/>
          <w:numId w:val="900"/>
        </w:numPr>
        <w:spacing w:before="0" w:after="0"/>
      </w:pPr>
      <w:r>
        <w:t>Cacheable Methods</w:t>
      </w:r>
    </w:p>
    <w:p>
      <w:pPr>
        <w:numPr>
          <w:ilvl w:val="0"/>
          <w:numId w:val="900"/>
        </w:numPr>
        <w:spacing w:before="0" w:after="0"/>
      </w:pPr>
      <w:r>
        <w:t>Standard Methods</w:t>
      </w:r>
    </w:p>
    <w:p>
      <w:pPr>
        <w:numPr>
          <w:ilvl w:val="1"/>
          <w:numId w:val="900"/>
        </w:numPr>
        <w:spacing w:before="0" w:after="0"/>
      </w:pPr>
      <w:r>
        <w:t>GET Method</w:t>
      </w:r>
    </w:p>
    <w:p>
      <w:pPr>
        <w:numPr>
          <w:ilvl w:val="2"/>
          <w:numId w:val="900"/>
        </w:numPr>
        <w:spacing w:before="0" w:after="0"/>
      </w:pPr>
      <w:r>
        <w:t>Retrieving Resources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Caching Behavior</w:t>
      </w:r>
    </w:p>
    <w:p>
      <w:pPr>
        <w:numPr>
          <w:ilvl w:val="1"/>
          <w:numId w:val="900"/>
        </w:numPr>
        <w:spacing w:before="0" w:after="0"/>
      </w:pPr>
      <w:r>
        <w:t>POST Method</w:t>
      </w:r>
    </w:p>
    <w:p>
      <w:pPr>
        <w:numPr>
          <w:ilvl w:val="2"/>
          <w:numId w:val="900"/>
        </w:numPr>
        <w:spacing w:before="0" w:after="0"/>
      </w:pPr>
      <w:r>
        <w:t>Creating Resources</w:t>
      </w:r>
    </w:p>
    <w:p>
      <w:pPr>
        <w:numPr>
          <w:ilvl w:val="2"/>
          <w:numId w:val="900"/>
        </w:numPr>
        <w:spacing w:before="0" w:after="0"/>
      </w:pPr>
      <w:r>
        <w:t>Form Submissions</w:t>
      </w:r>
    </w:p>
    <w:p>
      <w:pPr>
        <w:numPr>
          <w:ilvl w:val="2"/>
          <w:numId w:val="900"/>
        </w:numPr>
        <w:spacing w:before="0" w:after="0"/>
      </w:pPr>
      <w:r>
        <w:t>Non-Idempotent Nature</w:t>
      </w:r>
    </w:p>
    <w:p>
      <w:pPr>
        <w:numPr>
          <w:ilvl w:val="1"/>
          <w:numId w:val="900"/>
        </w:numPr>
        <w:spacing w:before="0" w:after="0"/>
      </w:pPr>
      <w:r>
        <w:t>PUT Method</w:t>
      </w:r>
    </w:p>
    <w:p>
      <w:pPr>
        <w:numPr>
          <w:ilvl w:val="2"/>
          <w:numId w:val="900"/>
        </w:numPr>
        <w:spacing w:before="0" w:after="0"/>
      </w:pPr>
      <w:r>
        <w:t>Replacing Resources</w:t>
      </w:r>
    </w:p>
    <w:p>
      <w:pPr>
        <w:numPr>
          <w:ilvl w:val="2"/>
          <w:numId w:val="900"/>
        </w:numPr>
        <w:spacing w:before="0" w:after="0"/>
      </w:pPr>
      <w:r>
        <w:t>Complete Resource Updates</w:t>
      </w:r>
    </w:p>
    <w:p>
      <w:pPr>
        <w:numPr>
          <w:ilvl w:val="1"/>
          <w:numId w:val="900"/>
        </w:numPr>
        <w:spacing w:before="0" w:after="0"/>
      </w:pPr>
      <w:r>
        <w:t>DELETE Method</w:t>
      </w:r>
    </w:p>
    <w:p>
      <w:pPr>
        <w:numPr>
          <w:ilvl w:val="2"/>
          <w:numId w:val="900"/>
        </w:numPr>
        <w:spacing w:before="0" w:after="0"/>
      </w:pPr>
      <w:r>
        <w:t>Removing Resources</w:t>
      </w:r>
    </w:p>
    <w:p>
      <w:pPr>
        <w:numPr>
          <w:ilvl w:val="1"/>
          <w:numId w:val="900"/>
        </w:numPr>
        <w:spacing w:before="0" w:after="0"/>
      </w:pPr>
      <w:r>
        <w:t>HEAD Method</w:t>
      </w:r>
    </w:p>
    <w:p>
      <w:pPr>
        <w:numPr>
          <w:ilvl w:val="2"/>
          <w:numId w:val="900"/>
        </w:numPr>
        <w:spacing w:before="0" w:after="0"/>
      </w:pPr>
      <w:r>
        <w:t>Retrieving Headers Only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OPTIONS Method</w:t>
      </w:r>
    </w:p>
    <w:p>
      <w:pPr>
        <w:numPr>
          <w:ilvl w:val="2"/>
          <w:numId w:val="900"/>
        </w:numPr>
        <w:spacing w:before="0" w:after="0"/>
      </w:pPr>
      <w:r>
        <w:t>Discovering Supported Methods</w:t>
      </w:r>
    </w:p>
    <w:p>
      <w:pPr>
        <w:numPr>
          <w:ilvl w:val="2"/>
          <w:numId w:val="900"/>
        </w:numPr>
        <w:spacing w:before="0" w:after="0"/>
      </w:pPr>
      <w:r>
        <w:t>CORS Preflight</w:t>
      </w:r>
    </w:p>
    <w:p>
      <w:pPr>
        <w:numPr>
          <w:ilvl w:val="1"/>
          <w:numId w:val="900"/>
        </w:numPr>
        <w:spacing w:before="0" w:after="0"/>
      </w:pPr>
      <w:r>
        <w:t>PATCH Method</w:t>
      </w:r>
    </w:p>
    <w:p>
      <w:pPr>
        <w:numPr>
          <w:ilvl w:val="2"/>
          <w:numId w:val="900"/>
        </w:numPr>
        <w:spacing w:before="0" w:after="0"/>
      </w:pPr>
      <w:r>
        <w:t>Partial Resource Updates</w:t>
      </w:r>
    </w:p>
    <w:p>
      <w:pPr>
        <w:numPr>
          <w:ilvl w:val="1"/>
          <w:numId w:val="900"/>
        </w:numPr>
        <w:spacing w:before="0" w:after="0"/>
      </w:pPr>
      <w:r>
        <w:t>TRACE Method</w:t>
      </w:r>
    </w:p>
    <w:p>
      <w:pPr>
        <w:numPr>
          <w:ilvl w:val="2"/>
          <w:numId w:val="900"/>
        </w:numPr>
        <w:spacing w:before="0" w:after="0"/>
      </w:pPr>
      <w:r>
        <w:t>Diagnostic Purposes</w:t>
      </w:r>
    </w:p>
    <w:p>
      <w:pPr>
        <w:numPr>
          <w:ilvl w:val="1"/>
          <w:numId w:val="900"/>
        </w:numPr>
        <w:spacing w:before="0" w:after="0"/>
      </w:pPr>
      <w:r>
        <w:t>CONNECT Method</w:t>
      </w:r>
    </w:p>
    <w:p>
      <w:pPr>
        <w:numPr>
          <w:ilvl w:val="2"/>
          <w:numId w:val="900"/>
        </w:numPr>
        <w:spacing w:before="0" w:after="0"/>
      </w:pPr>
      <w:r>
        <w:t>Tunneling Support</w:t>
      </w:r>
    </w:p>
    <w:p>
      <w:pPr>
        <w:pStyle w:val="Heading1"/>
      </w:pPr>
      <w:r>
        <w:t>Structure of HTTP Responses</w:t>
      </w:r>
    </w:p>
    <w:p>
      <w:pPr>
        <w:numPr>
          <w:ilvl w:val="0"/>
          <w:numId w:val="900"/>
        </w:numPr>
        <w:spacing w:before="0" w:after="0"/>
      </w:pPr>
      <w:r>
        <w:t>Status Line</w:t>
      </w:r>
    </w:p>
    <w:p>
      <w:pPr>
        <w:numPr>
          <w:ilvl w:val="1"/>
          <w:numId w:val="900"/>
        </w:numPr>
        <w:spacing w:before="0" w:after="0"/>
      </w:pPr>
      <w:r>
        <w:t>HTTP Version</w:t>
      </w:r>
    </w:p>
    <w:p>
      <w:pPr>
        <w:numPr>
          <w:ilvl w:val="1"/>
          <w:numId w:val="900"/>
        </w:numPr>
        <w:spacing w:before="0" w:after="0"/>
      </w:pPr>
      <w:r>
        <w:t>Status Code</w:t>
      </w:r>
    </w:p>
    <w:p>
      <w:pPr>
        <w:numPr>
          <w:ilvl w:val="1"/>
          <w:numId w:val="900"/>
        </w:numPr>
        <w:spacing w:before="0" w:after="0"/>
      </w:pPr>
      <w:r>
        <w:t>Reason Phrase</w:t>
      </w:r>
    </w:p>
    <w:p>
      <w:pPr>
        <w:numPr>
          <w:ilvl w:val="1"/>
          <w:numId w:val="900"/>
        </w:numPr>
        <w:spacing w:before="0" w:after="0"/>
      </w:pPr>
      <w:r>
        <w:t>Syntax Rules</w:t>
      </w:r>
    </w:p>
    <w:p>
      <w:pPr>
        <w:numPr>
          <w:ilvl w:val="0"/>
          <w:numId w:val="900"/>
        </w:numPr>
        <w:spacing w:before="0" w:after="0"/>
      </w:pPr>
      <w:r>
        <w:t>Response Headers</w:t>
      </w:r>
    </w:p>
    <w:p>
      <w:pPr>
        <w:numPr>
          <w:ilvl w:val="1"/>
          <w:numId w:val="900"/>
        </w:numPr>
        <w:spacing w:before="0" w:after="0"/>
      </w:pPr>
      <w:r>
        <w:t>Header Syntax and Rules</w:t>
      </w:r>
    </w:p>
    <w:p>
      <w:pPr>
        <w:numPr>
          <w:ilvl w:val="1"/>
          <w:numId w:val="900"/>
        </w:numPr>
        <w:spacing w:before="0" w:after="0"/>
      </w:pPr>
      <w:r>
        <w:t>Common Response Headers</w:t>
      </w:r>
    </w:p>
    <w:p>
      <w:pPr>
        <w:numPr>
          <w:ilvl w:val="2"/>
          <w:numId w:val="900"/>
        </w:numPr>
        <w:spacing w:before="0" w:after="0"/>
      </w:pPr>
      <w:r>
        <w:t>Server Header</w:t>
      </w:r>
    </w:p>
    <w:p>
      <w:pPr>
        <w:numPr>
          <w:ilvl w:val="2"/>
          <w:numId w:val="900"/>
        </w:numPr>
        <w:spacing w:before="0" w:after="0"/>
      </w:pPr>
      <w:r>
        <w:t>Date Header</w:t>
      </w:r>
    </w:p>
    <w:p>
      <w:pPr>
        <w:numPr>
          <w:ilvl w:val="2"/>
          <w:numId w:val="900"/>
        </w:numPr>
        <w:spacing w:before="0" w:after="0"/>
      </w:pPr>
      <w:r>
        <w:t>Content-Type Header</w:t>
      </w:r>
    </w:p>
    <w:p>
      <w:pPr>
        <w:numPr>
          <w:ilvl w:val="2"/>
          <w:numId w:val="900"/>
        </w:numPr>
        <w:spacing w:before="0" w:after="0"/>
      </w:pPr>
      <w:r>
        <w:t>Content-Length Header</w:t>
      </w:r>
    </w:p>
    <w:p>
      <w:pPr>
        <w:numPr>
          <w:ilvl w:val="2"/>
          <w:numId w:val="900"/>
        </w:numPr>
        <w:spacing w:before="0" w:after="0"/>
      </w:pPr>
      <w:r>
        <w:t>Content-Encoding Header</w:t>
      </w:r>
    </w:p>
    <w:p>
      <w:pPr>
        <w:numPr>
          <w:ilvl w:val="2"/>
          <w:numId w:val="900"/>
        </w:numPr>
        <w:spacing w:before="0" w:after="0"/>
      </w:pPr>
      <w:r>
        <w:t>Last-Modified Header</w:t>
      </w:r>
    </w:p>
    <w:p>
      <w:pPr>
        <w:numPr>
          <w:ilvl w:val="2"/>
          <w:numId w:val="900"/>
        </w:numPr>
        <w:spacing w:before="0" w:after="0"/>
      </w:pPr>
      <w:r>
        <w:t>ETag Header</w:t>
      </w:r>
    </w:p>
    <w:p>
      <w:pPr>
        <w:numPr>
          <w:ilvl w:val="2"/>
          <w:numId w:val="900"/>
        </w:numPr>
        <w:spacing w:before="0" w:after="0"/>
      </w:pPr>
      <w:r>
        <w:t>Set-Cookie Header</w:t>
      </w:r>
    </w:p>
    <w:p>
      <w:pPr>
        <w:numPr>
          <w:ilvl w:val="2"/>
          <w:numId w:val="900"/>
        </w:numPr>
        <w:spacing w:before="0" w:after="0"/>
      </w:pPr>
      <w:r>
        <w:t>Location Header</w:t>
      </w:r>
    </w:p>
    <w:p>
      <w:pPr>
        <w:numPr>
          <w:ilvl w:val="2"/>
          <w:numId w:val="900"/>
        </w:numPr>
        <w:spacing w:before="0" w:after="0"/>
      </w:pPr>
      <w:r>
        <w:t>Cache-Control Header</w:t>
      </w:r>
    </w:p>
    <w:p>
      <w:pPr>
        <w:numPr>
          <w:ilvl w:val="2"/>
          <w:numId w:val="900"/>
        </w:numPr>
        <w:spacing w:before="0" w:after="0"/>
      </w:pPr>
      <w:r>
        <w:t>Expires Header</w:t>
      </w:r>
    </w:p>
    <w:p>
      <w:pPr>
        <w:numPr>
          <w:ilvl w:val="2"/>
          <w:numId w:val="900"/>
        </w:numPr>
        <w:spacing w:before="0" w:after="0"/>
      </w:pPr>
      <w:r>
        <w:t>Vary Header</w:t>
      </w:r>
    </w:p>
    <w:p>
      <w:pPr>
        <w:numPr>
          <w:ilvl w:val="0"/>
          <w:numId w:val="900"/>
        </w:numPr>
        <w:spacing w:before="0" w:after="0"/>
      </w:pPr>
      <w:r>
        <w:t>Response Body</w:t>
      </w:r>
    </w:p>
    <w:p>
      <w:pPr>
        <w:numPr>
          <w:ilvl w:val="1"/>
          <w:numId w:val="900"/>
        </w:numPr>
        <w:spacing w:before="0" w:after="0"/>
      </w:pPr>
      <w:r>
        <w:t>Content Types</w:t>
      </w:r>
    </w:p>
    <w:p>
      <w:pPr>
        <w:numPr>
          <w:ilvl w:val="2"/>
          <w:numId w:val="900"/>
        </w:numPr>
        <w:spacing w:before="0" w:after="0"/>
      </w:pPr>
      <w:r>
        <w:t>HTML Documents</w:t>
      </w:r>
    </w:p>
    <w:p>
      <w:pPr>
        <w:numPr>
          <w:ilvl w:val="2"/>
          <w:numId w:val="900"/>
        </w:numPr>
        <w:spacing w:before="0" w:after="0"/>
      </w:pPr>
      <w:r>
        <w:t>JSON Data</w:t>
      </w:r>
    </w:p>
    <w:p>
      <w:pPr>
        <w:numPr>
          <w:ilvl w:val="2"/>
          <w:numId w:val="900"/>
        </w:numPr>
        <w:spacing w:before="0" w:after="0"/>
      </w:pPr>
      <w:r>
        <w:t>XML Data</w:t>
      </w:r>
    </w:p>
    <w:p>
      <w:pPr>
        <w:numPr>
          <w:ilvl w:val="2"/>
          <w:numId w:val="900"/>
        </w:numPr>
        <w:spacing w:before="0" w:after="0"/>
      </w:pPr>
      <w:r>
        <w:t>Images and Binary Files</w:t>
      </w:r>
    </w:p>
    <w:p>
      <w:pPr>
        <w:numPr>
          <w:ilvl w:val="2"/>
          <w:numId w:val="900"/>
        </w:numPr>
        <w:spacing w:before="0" w:after="0"/>
      </w:pPr>
      <w:r>
        <w:t>Plain Text</w:t>
      </w:r>
    </w:p>
    <w:p>
      <w:pPr>
        <w:numPr>
          <w:ilvl w:val="1"/>
          <w:numId w:val="900"/>
        </w:numPr>
        <w:spacing w:before="0" w:after="0"/>
      </w:pPr>
      <w:r>
        <w:t>Body Encoding</w:t>
      </w:r>
    </w:p>
    <w:p>
      <w:pPr>
        <w:numPr>
          <w:ilvl w:val="1"/>
          <w:numId w:val="900"/>
        </w:numPr>
        <w:spacing w:before="0" w:after="0"/>
      </w:pPr>
      <w:r>
        <w:t>Empty Bodies</w:t>
      </w:r>
    </w:p>
    <w:p>
      <w:pPr>
        <w:pStyle w:val="Heading1"/>
      </w:pPr>
      <w:r>
        <w:t>HTTP Status Codes</w:t>
      </w:r>
    </w:p>
    <w:p>
      <w:pPr>
        <w:numPr>
          <w:ilvl w:val="0"/>
          <w:numId w:val="900"/>
        </w:numPr>
        <w:spacing w:before="0" w:after="0"/>
      </w:pPr>
      <w:r>
        <w:t>Status Code Categories</w:t>
      </w:r>
    </w:p>
    <w:p>
      <w:pPr>
        <w:numPr>
          <w:ilvl w:val="0"/>
          <w:numId w:val="900"/>
        </w:numPr>
        <w:spacing w:before="0" w:after="0"/>
      </w:pPr>
      <w:r>
        <w:t>1xx Informational Responses</w:t>
      </w:r>
    </w:p>
    <w:p>
      <w:pPr>
        <w:numPr>
          <w:ilvl w:val="1"/>
          <w:numId w:val="900"/>
        </w:numPr>
        <w:spacing w:before="0" w:after="0"/>
      </w:pPr>
      <w:r>
        <w:t>100 Continue</w:t>
      </w:r>
    </w:p>
    <w:p>
      <w:pPr>
        <w:numPr>
          <w:ilvl w:val="1"/>
          <w:numId w:val="900"/>
        </w:numPr>
        <w:spacing w:before="0" w:after="0"/>
      </w:pPr>
      <w:r>
        <w:t>101 Switching Protocols</w:t>
      </w:r>
    </w:p>
    <w:p>
      <w:pPr>
        <w:numPr>
          <w:ilvl w:val="1"/>
          <w:numId w:val="900"/>
        </w:numPr>
        <w:spacing w:before="0" w:after="0"/>
      </w:pPr>
      <w:r>
        <w:t>102 Processing</w:t>
      </w:r>
    </w:p>
    <w:p>
      <w:pPr>
        <w:numPr>
          <w:ilvl w:val="0"/>
          <w:numId w:val="900"/>
        </w:numPr>
        <w:spacing w:before="0" w:after="0"/>
      </w:pPr>
      <w:r>
        <w:t>2xx Successful Responses</w:t>
      </w:r>
    </w:p>
    <w:p>
      <w:pPr>
        <w:numPr>
          <w:ilvl w:val="1"/>
          <w:numId w:val="900"/>
        </w:numPr>
        <w:spacing w:before="0" w:after="0"/>
      </w:pPr>
      <w:r>
        <w:t>200 OK</w:t>
      </w:r>
    </w:p>
    <w:p>
      <w:pPr>
        <w:numPr>
          <w:ilvl w:val="1"/>
          <w:numId w:val="900"/>
        </w:numPr>
        <w:spacing w:before="0" w:after="0"/>
      </w:pPr>
      <w:r>
        <w:t>201 Created</w:t>
      </w:r>
    </w:p>
    <w:p>
      <w:pPr>
        <w:numPr>
          <w:ilvl w:val="1"/>
          <w:numId w:val="900"/>
        </w:numPr>
        <w:spacing w:before="0" w:after="0"/>
      </w:pPr>
      <w:r>
        <w:t>202 Accepted</w:t>
      </w:r>
    </w:p>
    <w:p>
      <w:pPr>
        <w:numPr>
          <w:ilvl w:val="1"/>
          <w:numId w:val="900"/>
        </w:numPr>
        <w:spacing w:before="0" w:after="0"/>
      </w:pPr>
      <w:r>
        <w:t>204 No Content</w:t>
      </w:r>
    </w:p>
    <w:p>
      <w:pPr>
        <w:numPr>
          <w:ilvl w:val="1"/>
          <w:numId w:val="900"/>
        </w:numPr>
        <w:spacing w:before="0" w:after="0"/>
      </w:pPr>
      <w:r>
        <w:t>206 Partial Content</w:t>
      </w:r>
    </w:p>
    <w:p>
      <w:pPr>
        <w:numPr>
          <w:ilvl w:val="0"/>
          <w:numId w:val="900"/>
        </w:numPr>
        <w:spacing w:before="0" w:after="0"/>
      </w:pPr>
      <w:r>
        <w:t>3xx Redirection Messages</w:t>
      </w:r>
    </w:p>
    <w:p>
      <w:pPr>
        <w:numPr>
          <w:ilvl w:val="1"/>
          <w:numId w:val="900"/>
        </w:numPr>
        <w:spacing w:before="0" w:after="0"/>
      </w:pPr>
      <w:r>
        <w:t>300 Multiple Choices</w:t>
      </w:r>
    </w:p>
    <w:p>
      <w:pPr>
        <w:numPr>
          <w:ilvl w:val="1"/>
          <w:numId w:val="900"/>
        </w:numPr>
        <w:spacing w:before="0" w:after="0"/>
      </w:pPr>
      <w:r>
        <w:t>301 Moved Permanently</w:t>
      </w:r>
    </w:p>
    <w:p>
      <w:pPr>
        <w:numPr>
          <w:ilvl w:val="1"/>
          <w:numId w:val="900"/>
        </w:numPr>
        <w:spacing w:before="0" w:after="0"/>
      </w:pPr>
      <w:r>
        <w:t>302 Found</w:t>
      </w:r>
    </w:p>
    <w:p>
      <w:pPr>
        <w:numPr>
          <w:ilvl w:val="1"/>
          <w:numId w:val="900"/>
        </w:numPr>
        <w:spacing w:before="0" w:after="0"/>
      </w:pPr>
      <w:r>
        <w:t>304 Not Modified</w:t>
      </w:r>
    </w:p>
    <w:p>
      <w:pPr>
        <w:numPr>
          <w:ilvl w:val="1"/>
          <w:numId w:val="900"/>
        </w:numPr>
        <w:spacing w:before="0" w:after="0"/>
      </w:pPr>
      <w:r>
        <w:t>307 Temporary Redirect</w:t>
      </w:r>
    </w:p>
    <w:p>
      <w:pPr>
        <w:numPr>
          <w:ilvl w:val="1"/>
          <w:numId w:val="900"/>
        </w:numPr>
        <w:spacing w:before="0" w:after="0"/>
      </w:pPr>
      <w:r>
        <w:t>308 Permanent Redirect</w:t>
      </w:r>
    </w:p>
    <w:p>
      <w:pPr>
        <w:numPr>
          <w:ilvl w:val="0"/>
          <w:numId w:val="900"/>
        </w:numPr>
        <w:spacing w:before="0" w:after="0"/>
      </w:pPr>
      <w:r>
        <w:t>4xx Client Error Responses</w:t>
      </w:r>
    </w:p>
    <w:p>
      <w:pPr>
        <w:numPr>
          <w:ilvl w:val="1"/>
          <w:numId w:val="900"/>
        </w:numPr>
        <w:spacing w:before="0" w:after="0"/>
      </w:pPr>
      <w:r>
        <w:t>400 Bad Request</w:t>
      </w:r>
    </w:p>
    <w:p>
      <w:pPr>
        <w:numPr>
          <w:ilvl w:val="1"/>
          <w:numId w:val="900"/>
        </w:numPr>
        <w:spacing w:before="0" w:after="0"/>
      </w:pPr>
      <w:r>
        <w:t>401 Unauthorized</w:t>
      </w:r>
    </w:p>
    <w:p>
      <w:pPr>
        <w:numPr>
          <w:ilvl w:val="1"/>
          <w:numId w:val="900"/>
        </w:numPr>
        <w:spacing w:before="0" w:after="0"/>
      </w:pPr>
      <w:r>
        <w:t>403 Forbidden</w:t>
      </w:r>
    </w:p>
    <w:p>
      <w:pPr>
        <w:numPr>
          <w:ilvl w:val="1"/>
          <w:numId w:val="900"/>
        </w:numPr>
        <w:spacing w:before="0" w:after="0"/>
      </w:pPr>
      <w:r>
        <w:t>404 Not Found</w:t>
      </w:r>
    </w:p>
    <w:p>
      <w:pPr>
        <w:numPr>
          <w:ilvl w:val="1"/>
          <w:numId w:val="900"/>
        </w:numPr>
        <w:spacing w:before="0" w:after="0"/>
      </w:pPr>
      <w:r>
        <w:t>405 Method Not Allowed</w:t>
      </w:r>
    </w:p>
    <w:p>
      <w:pPr>
        <w:numPr>
          <w:ilvl w:val="1"/>
          <w:numId w:val="900"/>
        </w:numPr>
        <w:spacing w:before="0" w:after="0"/>
      </w:pPr>
      <w:r>
        <w:t>409 Conflict</w:t>
      </w:r>
    </w:p>
    <w:p>
      <w:pPr>
        <w:numPr>
          <w:ilvl w:val="1"/>
          <w:numId w:val="900"/>
        </w:numPr>
        <w:spacing w:before="0" w:after="0"/>
      </w:pPr>
      <w:r>
        <w:t>410 Gone</w:t>
      </w:r>
    </w:p>
    <w:p>
      <w:pPr>
        <w:numPr>
          <w:ilvl w:val="1"/>
          <w:numId w:val="900"/>
        </w:numPr>
        <w:spacing w:before="0" w:after="0"/>
      </w:pPr>
      <w:r>
        <w:t>429 Too Many Requests</w:t>
      </w:r>
    </w:p>
    <w:p>
      <w:pPr>
        <w:numPr>
          <w:ilvl w:val="0"/>
          <w:numId w:val="900"/>
        </w:numPr>
        <w:spacing w:before="0" w:after="0"/>
      </w:pPr>
      <w:r>
        <w:t>5xx Server Error Responses</w:t>
      </w:r>
    </w:p>
    <w:p>
      <w:pPr>
        <w:numPr>
          <w:ilvl w:val="1"/>
          <w:numId w:val="900"/>
        </w:numPr>
        <w:spacing w:before="0" w:after="0"/>
      </w:pPr>
      <w:r>
        <w:t>500 Internal Server Error</w:t>
      </w:r>
    </w:p>
    <w:p>
      <w:pPr>
        <w:numPr>
          <w:ilvl w:val="1"/>
          <w:numId w:val="900"/>
        </w:numPr>
        <w:spacing w:before="0" w:after="0"/>
      </w:pPr>
      <w:r>
        <w:t>501 Not Implemented</w:t>
      </w:r>
    </w:p>
    <w:p>
      <w:pPr>
        <w:numPr>
          <w:ilvl w:val="1"/>
          <w:numId w:val="900"/>
        </w:numPr>
        <w:spacing w:before="0" w:after="0"/>
      </w:pPr>
      <w:r>
        <w:t>502 Bad Gateway</w:t>
      </w:r>
    </w:p>
    <w:p>
      <w:pPr>
        <w:numPr>
          <w:ilvl w:val="1"/>
          <w:numId w:val="900"/>
        </w:numPr>
        <w:spacing w:before="0" w:after="0"/>
      </w:pPr>
      <w:r>
        <w:t>503 Service Unavailable</w:t>
      </w:r>
    </w:p>
    <w:p>
      <w:pPr>
        <w:numPr>
          <w:ilvl w:val="1"/>
          <w:numId w:val="900"/>
        </w:numPr>
        <w:spacing w:before="0" w:after="0"/>
      </w:pPr>
      <w:r>
        <w:t>504 Gateway Timeout</w:t>
      </w:r>
    </w:p>
    <w:p>
      <w:pPr>
        <w:pStyle w:val="Heading1"/>
      </w:pPr>
      <w:r>
        <w:t>State and Session Management</w:t>
      </w:r>
    </w:p>
    <w:p>
      <w:pPr>
        <w:numPr>
          <w:ilvl w:val="0"/>
          <w:numId w:val="900"/>
        </w:numPr>
        <w:spacing w:before="0" w:after="0"/>
      </w:pPr>
      <w:r>
        <w:t>Challenges of Statelessness</w:t>
      </w:r>
    </w:p>
    <w:p>
      <w:pPr>
        <w:numPr>
          <w:ilvl w:val="0"/>
          <w:numId w:val="900"/>
        </w:numPr>
        <w:spacing w:before="0" w:after="0"/>
      </w:pPr>
      <w:r>
        <w:t>HTTP Cookies</w:t>
      </w:r>
    </w:p>
    <w:p>
      <w:pPr>
        <w:numPr>
          <w:ilvl w:val="1"/>
          <w:numId w:val="900"/>
        </w:numPr>
        <w:spacing w:before="0" w:after="0"/>
      </w:pPr>
      <w:r>
        <w:t>Cookie Mechanism</w:t>
      </w:r>
    </w:p>
    <w:p>
      <w:pPr>
        <w:numPr>
          <w:ilvl w:val="1"/>
          <w:numId w:val="900"/>
        </w:numPr>
        <w:spacing w:before="0" w:after="0"/>
      </w:pPr>
      <w:r>
        <w:t>Set-Cookie Header</w:t>
      </w:r>
    </w:p>
    <w:p>
      <w:pPr>
        <w:numPr>
          <w:ilvl w:val="2"/>
          <w:numId w:val="900"/>
        </w:numPr>
        <w:spacing w:before="0" w:after="0"/>
      </w:pPr>
      <w:r>
        <w:t>Cookie Name and Value</w:t>
      </w:r>
    </w:p>
    <w:p>
      <w:pPr>
        <w:numPr>
          <w:ilvl w:val="2"/>
          <w:numId w:val="900"/>
        </w:numPr>
        <w:spacing w:before="0" w:after="0"/>
      </w:pPr>
      <w:r>
        <w:t>Cookie Attributes</w:t>
      </w:r>
    </w:p>
    <w:p>
      <w:pPr>
        <w:numPr>
          <w:ilvl w:val="3"/>
          <w:numId w:val="900"/>
        </w:numPr>
        <w:spacing w:before="0" w:after="0"/>
      </w:pPr>
      <w:r>
        <w:t>Expires Attribute</w:t>
      </w:r>
    </w:p>
    <w:p>
      <w:pPr>
        <w:numPr>
          <w:ilvl w:val="3"/>
          <w:numId w:val="900"/>
        </w:numPr>
        <w:spacing w:before="0" w:after="0"/>
      </w:pPr>
      <w:r>
        <w:t>Max-Age Attribute</w:t>
      </w:r>
    </w:p>
    <w:p>
      <w:pPr>
        <w:numPr>
          <w:ilvl w:val="3"/>
          <w:numId w:val="900"/>
        </w:numPr>
        <w:spacing w:before="0" w:after="0"/>
      </w:pPr>
      <w:r>
        <w:t>Domain Attribute</w:t>
      </w:r>
    </w:p>
    <w:p>
      <w:pPr>
        <w:numPr>
          <w:ilvl w:val="3"/>
          <w:numId w:val="900"/>
        </w:numPr>
        <w:spacing w:before="0" w:after="0"/>
      </w:pPr>
      <w:r>
        <w:t>Path Attribute</w:t>
      </w:r>
    </w:p>
    <w:p>
      <w:pPr>
        <w:numPr>
          <w:ilvl w:val="3"/>
          <w:numId w:val="900"/>
        </w:numPr>
        <w:spacing w:before="0" w:after="0"/>
      </w:pPr>
      <w:r>
        <w:t>Secure Attribute</w:t>
      </w:r>
    </w:p>
    <w:p>
      <w:pPr>
        <w:numPr>
          <w:ilvl w:val="3"/>
          <w:numId w:val="900"/>
        </w:numPr>
        <w:spacing w:before="0" w:after="0"/>
      </w:pPr>
      <w:r>
        <w:t>HttpOnly Attribute</w:t>
      </w:r>
    </w:p>
    <w:p>
      <w:pPr>
        <w:numPr>
          <w:ilvl w:val="3"/>
          <w:numId w:val="900"/>
        </w:numPr>
        <w:spacing w:before="0" w:after="0"/>
      </w:pPr>
      <w:r>
        <w:t>SameSite Attribute</w:t>
      </w:r>
    </w:p>
    <w:p>
      <w:pPr>
        <w:numPr>
          <w:ilvl w:val="1"/>
          <w:numId w:val="900"/>
        </w:numPr>
        <w:spacing w:before="0" w:after="0"/>
      </w:pPr>
      <w:r>
        <w:t>Cookie Header</w:t>
      </w:r>
    </w:p>
    <w:p>
      <w:pPr>
        <w:numPr>
          <w:ilvl w:val="1"/>
          <w:numId w:val="900"/>
        </w:numPr>
        <w:spacing w:before="0" w:after="0"/>
      </w:pPr>
      <w:r>
        <w:t>Cookie Scope and Lifetime</w:t>
      </w:r>
    </w:p>
    <w:p>
      <w:pPr>
        <w:numPr>
          <w:ilvl w:val="1"/>
          <w:numId w:val="900"/>
        </w:numPr>
        <w:spacing w:before="0" w:after="0"/>
      </w:pPr>
      <w:r>
        <w:t>Cookie Security Considerations</w:t>
      </w:r>
    </w:p>
    <w:p>
      <w:pPr>
        <w:numPr>
          <w:ilvl w:val="0"/>
          <w:numId w:val="900"/>
        </w:numPr>
        <w:spacing w:before="0" w:after="0"/>
      </w:pPr>
      <w:r>
        <w:t>Server-Side Sessions</w:t>
      </w:r>
    </w:p>
    <w:p>
      <w:pPr>
        <w:numPr>
          <w:ilvl w:val="1"/>
          <w:numId w:val="900"/>
        </w:numPr>
        <w:spacing w:before="0" w:after="0"/>
      </w:pPr>
      <w:r>
        <w:t>Session Identifiers</w:t>
      </w:r>
    </w:p>
    <w:p>
      <w:pPr>
        <w:numPr>
          <w:ilvl w:val="1"/>
          <w:numId w:val="900"/>
        </w:numPr>
        <w:spacing w:before="0" w:after="0"/>
      </w:pPr>
      <w:r>
        <w:t>Session Storage Mechanisms</w:t>
      </w:r>
    </w:p>
    <w:p>
      <w:pPr>
        <w:numPr>
          <w:ilvl w:val="2"/>
          <w:numId w:val="900"/>
        </w:numPr>
        <w:spacing w:before="0" w:after="0"/>
      </w:pPr>
      <w:r>
        <w:t>In-Memory Storage</w:t>
      </w:r>
    </w:p>
    <w:p>
      <w:pPr>
        <w:numPr>
          <w:ilvl w:val="2"/>
          <w:numId w:val="900"/>
        </w:numPr>
        <w:spacing w:before="0" w:after="0"/>
      </w:pPr>
      <w:r>
        <w:t>Database Storage</w:t>
      </w:r>
    </w:p>
    <w:p>
      <w:pPr>
        <w:numPr>
          <w:ilvl w:val="2"/>
          <w:numId w:val="900"/>
        </w:numPr>
        <w:spacing w:before="0" w:after="0"/>
      </w:pPr>
      <w:r>
        <w:t>File-Based Storage</w:t>
      </w:r>
    </w:p>
    <w:p>
      <w:pPr>
        <w:numPr>
          <w:ilvl w:val="1"/>
          <w:numId w:val="900"/>
        </w:numPr>
        <w:spacing w:before="0" w:after="0"/>
      </w:pPr>
      <w:r>
        <w:t>Session Lifecycle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0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Token Types</w:t>
      </w:r>
    </w:p>
    <w:p>
      <w:pPr>
        <w:numPr>
          <w:ilvl w:val="1"/>
          <w:numId w:val="900"/>
        </w:numPr>
        <w:spacing w:before="0" w:after="0"/>
      </w:pPr>
      <w:r>
        <w:t>JSON Web Tokens (JWT)</w:t>
      </w:r>
    </w:p>
    <w:p>
      <w:pPr>
        <w:numPr>
          <w:ilvl w:val="2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JWT Claims</w:t>
      </w:r>
    </w:p>
    <w:p>
      <w:pPr>
        <w:numPr>
          <w:ilvl w:val="2"/>
          <w:numId w:val="900"/>
        </w:numPr>
        <w:spacing w:before="0" w:after="0"/>
      </w:pPr>
      <w:r>
        <w:t>JWT Signing and Verification</w:t>
      </w:r>
    </w:p>
    <w:p>
      <w:pPr>
        <w:numPr>
          <w:ilvl w:val="1"/>
          <w:numId w:val="900"/>
        </w:numPr>
        <w:spacing w:before="0" w:after="0"/>
      </w:pPr>
      <w:r>
        <w:t>Bearer Token Authentication</w:t>
      </w:r>
    </w:p>
    <w:p>
      <w:pPr>
        <w:numPr>
          <w:ilvl w:val="1"/>
          <w:numId w:val="900"/>
        </w:numPr>
        <w:spacing w:before="0" w:after="0"/>
      </w:pPr>
      <w:r>
        <w:t>Token Storage and Transmission</w:t>
      </w:r>
    </w:p>
    <w:p>
      <w:pPr>
        <w:pStyle w:val="Heading1"/>
      </w:pPr>
      <w:r>
        <w:t>HTTP Caching</w:t>
      </w:r>
    </w:p>
    <w:p>
      <w:pPr>
        <w:numPr>
          <w:ilvl w:val="0"/>
          <w:numId w:val="900"/>
        </w:numPr>
        <w:spacing w:before="0" w:after="0"/>
      </w:pPr>
      <w:r>
        <w:t>Caching Fundamentals</w:t>
      </w:r>
    </w:p>
    <w:p>
      <w:pPr>
        <w:numPr>
          <w:ilvl w:val="1"/>
          <w:numId w:val="900"/>
        </w:numPr>
        <w:spacing w:before="0" w:after="0"/>
      </w:pPr>
      <w:r>
        <w:t>Goals of Caching</w:t>
      </w:r>
    </w:p>
    <w:p>
      <w:pPr>
        <w:numPr>
          <w:ilvl w:val="1"/>
          <w:numId w:val="900"/>
        </w:numPr>
        <w:spacing w:before="0" w:after="0"/>
      </w:pPr>
      <w:r>
        <w:t>Cache Performance Metrics</w:t>
      </w:r>
    </w:p>
    <w:p>
      <w:pPr>
        <w:numPr>
          <w:ilvl w:val="0"/>
          <w:numId w:val="900"/>
        </w:numPr>
        <w:spacing w:before="0" w:after="0"/>
      </w:pPr>
      <w:r>
        <w:t>Cache Types and Locations</w:t>
      </w:r>
    </w:p>
    <w:p>
      <w:pPr>
        <w:numPr>
          <w:ilvl w:val="1"/>
          <w:numId w:val="900"/>
        </w:numPr>
        <w:spacing w:before="0" w:after="0"/>
      </w:pPr>
      <w:r>
        <w:t>Browser Cache</w:t>
      </w:r>
    </w:p>
    <w:p>
      <w:pPr>
        <w:numPr>
          <w:ilvl w:val="1"/>
          <w:numId w:val="900"/>
        </w:numPr>
        <w:spacing w:before="0" w:after="0"/>
      </w:pPr>
      <w:r>
        <w:t>Proxy Cache</w:t>
      </w:r>
    </w:p>
    <w:p>
      <w:pPr>
        <w:numPr>
          <w:ilvl w:val="1"/>
          <w:numId w:val="900"/>
        </w:numPr>
        <w:spacing w:before="0" w:after="0"/>
      </w:pPr>
      <w:r>
        <w:t>Gateway Cache</w:t>
      </w:r>
    </w:p>
    <w:p>
      <w:pPr>
        <w:numPr>
          <w:ilvl w:val="1"/>
          <w:numId w:val="900"/>
        </w:numPr>
        <w:spacing w:before="0" w:after="0"/>
      </w:pPr>
      <w:r>
        <w:t>CDN Caching</w:t>
      </w:r>
    </w:p>
    <w:p>
      <w:pPr>
        <w:numPr>
          <w:ilvl w:val="0"/>
          <w:numId w:val="900"/>
        </w:numPr>
        <w:spacing w:before="0" w:after="0"/>
      </w:pPr>
      <w:r>
        <w:t>Cache Control Mechanisms</w:t>
      </w:r>
    </w:p>
    <w:p>
      <w:pPr>
        <w:numPr>
          <w:ilvl w:val="1"/>
          <w:numId w:val="900"/>
        </w:numPr>
        <w:spacing w:before="0" w:after="0"/>
      </w:pPr>
      <w:r>
        <w:t>Cache-Control Header</w:t>
      </w:r>
    </w:p>
    <w:p>
      <w:pPr>
        <w:numPr>
          <w:ilvl w:val="2"/>
          <w:numId w:val="900"/>
        </w:numPr>
        <w:spacing w:before="0" w:after="0"/>
      </w:pPr>
      <w:r>
        <w:t>Cache Directives</w:t>
      </w:r>
    </w:p>
    <w:p>
      <w:pPr>
        <w:numPr>
          <w:ilvl w:val="3"/>
          <w:numId w:val="900"/>
        </w:numPr>
        <w:spacing w:before="0" w:after="0"/>
      </w:pPr>
      <w:r>
        <w:t>public Directive</w:t>
      </w:r>
    </w:p>
    <w:p>
      <w:pPr>
        <w:numPr>
          <w:ilvl w:val="3"/>
          <w:numId w:val="900"/>
        </w:numPr>
        <w:spacing w:before="0" w:after="0"/>
      </w:pPr>
      <w:r>
        <w:t>private Directive</w:t>
      </w:r>
    </w:p>
    <w:p>
      <w:pPr>
        <w:numPr>
          <w:ilvl w:val="3"/>
          <w:numId w:val="900"/>
        </w:numPr>
        <w:spacing w:before="0" w:after="0"/>
      </w:pPr>
      <w:r>
        <w:t>no-cache Directive</w:t>
      </w:r>
    </w:p>
    <w:p>
      <w:pPr>
        <w:numPr>
          <w:ilvl w:val="3"/>
          <w:numId w:val="900"/>
        </w:numPr>
        <w:spacing w:before="0" w:after="0"/>
      </w:pPr>
      <w:r>
        <w:t>no-store Directive</w:t>
      </w:r>
    </w:p>
    <w:p>
      <w:pPr>
        <w:numPr>
          <w:ilvl w:val="3"/>
          <w:numId w:val="900"/>
        </w:numPr>
        <w:spacing w:before="0" w:after="0"/>
      </w:pPr>
      <w:r>
        <w:t>max-age Directive</w:t>
      </w:r>
    </w:p>
    <w:p>
      <w:pPr>
        <w:numPr>
          <w:ilvl w:val="3"/>
          <w:numId w:val="900"/>
        </w:numPr>
        <w:spacing w:before="0" w:after="0"/>
      </w:pPr>
      <w:r>
        <w:t>s-maxage Directive</w:t>
      </w:r>
    </w:p>
    <w:p>
      <w:pPr>
        <w:numPr>
          <w:ilvl w:val="3"/>
          <w:numId w:val="900"/>
        </w:numPr>
        <w:spacing w:before="0" w:after="0"/>
      </w:pPr>
      <w:r>
        <w:t>must-revalidate Directive</w:t>
      </w:r>
    </w:p>
    <w:p>
      <w:pPr>
        <w:numPr>
          <w:ilvl w:val="1"/>
          <w:numId w:val="900"/>
        </w:numPr>
        <w:spacing w:before="0" w:after="0"/>
      </w:pPr>
      <w:r>
        <w:t>Expires Header</w:t>
      </w:r>
    </w:p>
    <w:p>
      <w:pPr>
        <w:numPr>
          <w:ilvl w:val="1"/>
          <w:numId w:val="900"/>
        </w:numPr>
        <w:spacing w:before="0" w:after="0"/>
      </w:pPr>
      <w:r>
        <w:t>Pragma Header</w:t>
      </w:r>
    </w:p>
    <w:p>
      <w:pPr>
        <w:numPr>
          <w:ilvl w:val="0"/>
          <w:numId w:val="900"/>
        </w:numPr>
        <w:spacing w:before="0" w:after="0"/>
      </w:pPr>
      <w:r>
        <w:t>Cache Validation</w:t>
      </w:r>
    </w:p>
    <w:p>
      <w:pPr>
        <w:numPr>
          <w:ilvl w:val="1"/>
          <w:numId w:val="900"/>
        </w:numPr>
        <w:spacing w:before="0" w:after="0"/>
      </w:pPr>
      <w:r>
        <w:t>ETag Header</w:t>
      </w:r>
    </w:p>
    <w:p>
      <w:pPr>
        <w:numPr>
          <w:ilvl w:val="1"/>
          <w:numId w:val="900"/>
        </w:numPr>
        <w:spacing w:before="0" w:after="0"/>
      </w:pPr>
      <w:r>
        <w:t>Last-Modified Header</w:t>
      </w:r>
    </w:p>
    <w:p>
      <w:pPr>
        <w:numPr>
          <w:ilvl w:val="1"/>
          <w:numId w:val="900"/>
        </w:numPr>
        <w:spacing w:before="0" w:after="0"/>
      </w:pPr>
      <w:r>
        <w:t>Conditional Requests</w:t>
      </w:r>
    </w:p>
    <w:p>
      <w:pPr>
        <w:numPr>
          <w:ilvl w:val="2"/>
          <w:numId w:val="900"/>
        </w:numPr>
        <w:spacing w:before="0" w:after="0"/>
      </w:pPr>
      <w:r>
        <w:t>If-None-Match Header</w:t>
      </w:r>
    </w:p>
    <w:p>
      <w:pPr>
        <w:numPr>
          <w:ilvl w:val="2"/>
          <w:numId w:val="900"/>
        </w:numPr>
        <w:spacing w:before="0" w:after="0"/>
      </w:pPr>
      <w:r>
        <w:t>If-Modified-Since Header</w:t>
      </w:r>
    </w:p>
    <w:p>
      <w:pPr>
        <w:numPr>
          <w:ilvl w:val="2"/>
          <w:numId w:val="900"/>
        </w:numPr>
        <w:spacing w:before="0" w:after="0"/>
      </w:pPr>
      <w:r>
        <w:t>If-Match Header</w:t>
      </w:r>
    </w:p>
    <w:p>
      <w:pPr>
        <w:numPr>
          <w:ilvl w:val="2"/>
          <w:numId w:val="900"/>
        </w:numPr>
        <w:spacing w:before="0" w:after="0"/>
      </w:pPr>
      <w:r>
        <w:t>If-Unmodified-Since Header</w:t>
      </w:r>
    </w:p>
    <w:p>
      <w:pPr>
        <w:numPr>
          <w:ilvl w:val="1"/>
          <w:numId w:val="900"/>
        </w:numPr>
        <w:spacing w:before="0" w:after="0"/>
      </w:pPr>
      <w:r>
        <w:t>304 Not Modified Response</w:t>
      </w:r>
    </w:p>
    <w:p>
      <w:pPr>
        <w:numPr>
          <w:ilvl w:val="0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Cache Busting Techniques</w:t>
      </w:r>
    </w:p>
    <w:p>
      <w:pPr>
        <w:numPr>
          <w:ilvl w:val="1"/>
          <w:numId w:val="900"/>
        </w:numPr>
        <w:spacing w:before="0" w:after="0"/>
      </w:pPr>
      <w:r>
        <w:t>Versioning Strategies</w:t>
      </w:r>
    </w:p>
    <w:p>
      <w:pPr>
        <w:pStyle w:val="Heading1"/>
      </w:pPr>
      <w:r>
        <w:t>Securing HTTP</w:t>
      </w:r>
    </w:p>
    <w:p>
      <w:pPr>
        <w:numPr>
          <w:ilvl w:val="0"/>
          <w:numId w:val="900"/>
        </w:numPr>
        <w:spacing w:before="0" w:after="0"/>
      </w:pPr>
      <w:r>
        <w:t>Security Challenges in HTTP</w:t>
      </w:r>
    </w:p>
    <w:p>
      <w:pPr>
        <w:numPr>
          <w:ilvl w:val="0"/>
          <w:numId w:val="900"/>
        </w:numPr>
        <w:spacing w:before="0" w:after="0"/>
      </w:pPr>
      <w:r>
        <w:t>HTTPS (HTTP Secure)</w:t>
      </w:r>
    </w:p>
    <w:p>
      <w:pPr>
        <w:numPr>
          <w:ilvl w:val="1"/>
          <w:numId w:val="900"/>
        </w:numPr>
        <w:spacing w:before="0" w:after="0"/>
      </w:pPr>
      <w:r>
        <w:t>TLS/SSL Integration</w:t>
      </w:r>
    </w:p>
    <w:p>
      <w:pPr>
        <w:numPr>
          <w:ilvl w:val="1"/>
          <w:numId w:val="900"/>
        </w:numPr>
        <w:spacing w:before="0" w:after="0"/>
      </w:pPr>
      <w:r>
        <w:t>Encryption of Data in Transit</w:t>
      </w:r>
    </w:p>
    <w:p>
      <w:pPr>
        <w:numPr>
          <w:ilvl w:val="1"/>
          <w:numId w:val="900"/>
        </w:numPr>
        <w:spacing w:before="0" w:after="0"/>
      </w:pPr>
      <w:r>
        <w:t>Data Integrity Protection</w:t>
      </w:r>
    </w:p>
    <w:p>
      <w:pPr>
        <w:numPr>
          <w:ilvl w:val="1"/>
          <w:numId w:val="900"/>
        </w:numPr>
        <w:spacing w:before="0" w:after="0"/>
      </w:pPr>
      <w:r>
        <w:t>Server Authentication</w:t>
      </w:r>
    </w:p>
    <w:p>
      <w:pPr>
        <w:numPr>
          <w:ilvl w:val="1"/>
          <w:numId w:val="900"/>
        </w:numPr>
        <w:spacing w:before="0" w:after="0"/>
      </w:pPr>
      <w:r>
        <w:t>Client Authentication</w:t>
      </w:r>
    </w:p>
    <w:p>
      <w:pPr>
        <w:numPr>
          <w:ilvl w:val="0"/>
          <w:numId w:val="900"/>
        </w:numPr>
        <w:spacing w:before="0" w:after="0"/>
      </w:pPr>
      <w:r>
        <w:t>TLS Handshake Process</w:t>
      </w:r>
    </w:p>
    <w:p>
      <w:pPr>
        <w:numPr>
          <w:ilvl w:val="1"/>
          <w:numId w:val="900"/>
        </w:numPr>
        <w:spacing w:before="0" w:after="0"/>
      </w:pPr>
      <w:r>
        <w:t>Handshake Steps</w:t>
      </w:r>
    </w:p>
    <w:p>
      <w:pPr>
        <w:numPr>
          <w:ilvl w:val="1"/>
          <w:numId w:val="900"/>
        </w:numPr>
        <w:spacing w:before="0" w:after="0"/>
      </w:pPr>
      <w:r>
        <w:t>Certificate Exchange</w:t>
      </w:r>
    </w:p>
    <w:p>
      <w:pPr>
        <w:numPr>
          <w:ilvl w:val="1"/>
          <w:numId w:val="900"/>
        </w:numPr>
        <w:spacing w:before="0" w:after="0"/>
      </w:pPr>
      <w:r>
        <w:t>Key Exchange</w:t>
      </w:r>
    </w:p>
    <w:p>
      <w:pPr>
        <w:numPr>
          <w:ilvl w:val="1"/>
          <w:numId w:val="900"/>
        </w:numPr>
        <w:spacing w:before="0" w:after="0"/>
      </w:pPr>
      <w:r>
        <w:t>Cipher Suite Negotiation</w:t>
      </w:r>
    </w:p>
    <w:p>
      <w:pPr>
        <w:numPr>
          <w:ilvl w:val="0"/>
          <w:numId w:val="900"/>
        </w:numPr>
        <w:spacing w:before="0" w:after="0"/>
      </w:pPr>
      <w:r>
        <w:t>Digital Certificates</w:t>
      </w:r>
    </w:p>
    <w:p>
      <w:pPr>
        <w:numPr>
          <w:ilvl w:val="1"/>
          <w:numId w:val="900"/>
        </w:numPr>
        <w:spacing w:before="0" w:after="0"/>
      </w:pPr>
      <w:r>
        <w:t>Certificate Structure</w:t>
      </w:r>
    </w:p>
    <w:p>
      <w:pPr>
        <w:numPr>
          <w:ilvl w:val="1"/>
          <w:numId w:val="900"/>
        </w:numPr>
        <w:spacing w:before="0" w:after="0"/>
      </w:pPr>
      <w:r>
        <w:t>Certificate Authorities</w:t>
      </w:r>
    </w:p>
    <w:p>
      <w:pPr>
        <w:numPr>
          <w:ilvl w:val="1"/>
          <w:numId w:val="900"/>
        </w:numPr>
        <w:spacing w:before="0" w:after="0"/>
      </w:pPr>
      <w:r>
        <w:t>Certificate Chain Validation</w:t>
      </w:r>
    </w:p>
    <w:p>
      <w:pPr>
        <w:numPr>
          <w:ilvl w:val="1"/>
          <w:numId w:val="900"/>
        </w:numPr>
        <w:spacing w:before="0" w:after="0"/>
      </w:pPr>
      <w:r>
        <w:t>Certificate Revocation</w:t>
      </w:r>
    </w:p>
    <w:p>
      <w:pPr>
        <w:numPr>
          <w:ilvl w:val="0"/>
          <w:numId w:val="900"/>
        </w:numPr>
        <w:spacing w:before="0" w:after="0"/>
      </w:pPr>
      <w:r>
        <w:t>HTTP Strict Transport Security (HSTS)</w:t>
      </w:r>
    </w:p>
    <w:p>
      <w:pPr>
        <w:numPr>
          <w:ilvl w:val="1"/>
          <w:numId w:val="900"/>
        </w:numPr>
        <w:spacing w:before="0" w:after="0"/>
      </w:pPr>
      <w:r>
        <w:t>HSTS Header</w:t>
      </w:r>
    </w:p>
    <w:p>
      <w:pPr>
        <w:numPr>
          <w:ilvl w:val="1"/>
          <w:numId w:val="900"/>
        </w:numPr>
        <w:spacing w:before="0" w:after="0"/>
      </w:pPr>
      <w:r>
        <w:t>HSTS Preloading</w:t>
      </w:r>
    </w:p>
    <w:p>
      <w:pPr>
        <w:numPr>
          <w:ilvl w:val="1"/>
          <w:numId w:val="900"/>
        </w:numPr>
        <w:spacing w:before="0" w:after="0"/>
      </w:pPr>
      <w:r>
        <w:t>HSTS Policy Enforcement</w:t>
      </w:r>
    </w:p>
    <w:p>
      <w:pPr>
        <w:numPr>
          <w:ilvl w:val="0"/>
          <w:numId w:val="900"/>
        </w:numPr>
        <w:spacing w:before="0" w:after="0"/>
      </w:pPr>
      <w:r>
        <w:t>Common Security Headers</w:t>
      </w:r>
    </w:p>
    <w:p>
      <w:pPr>
        <w:numPr>
          <w:ilvl w:val="1"/>
          <w:numId w:val="900"/>
        </w:numPr>
        <w:spacing w:before="0" w:after="0"/>
      </w:pPr>
      <w:r>
        <w:t>Content-Security-Policy</w:t>
      </w:r>
    </w:p>
    <w:p>
      <w:pPr>
        <w:numPr>
          <w:ilvl w:val="1"/>
          <w:numId w:val="900"/>
        </w:numPr>
        <w:spacing w:before="0" w:after="0"/>
      </w:pPr>
      <w:r>
        <w:t>X-Frame-Options</w:t>
      </w:r>
    </w:p>
    <w:p>
      <w:pPr>
        <w:numPr>
          <w:ilvl w:val="1"/>
          <w:numId w:val="900"/>
        </w:numPr>
        <w:spacing w:before="0" w:after="0"/>
      </w:pPr>
      <w:r>
        <w:t>X-Content-Type-Options</w:t>
      </w:r>
    </w:p>
    <w:p>
      <w:pPr>
        <w:numPr>
          <w:ilvl w:val="1"/>
          <w:numId w:val="900"/>
        </w:numPr>
        <w:spacing w:before="0" w:after="0"/>
      </w:pPr>
      <w:r>
        <w:t>Referrer-Policy</w:t>
      </w:r>
    </w:p>
    <w:p>
      <w:pPr>
        <w:numPr>
          <w:ilvl w:val="0"/>
          <w:numId w:val="900"/>
        </w:numPr>
        <w:spacing w:before="0" w:after="0"/>
      </w:pPr>
      <w:r>
        <w:t>Web Security Vulnerabilities</w:t>
      </w:r>
    </w:p>
    <w:p>
      <w:pPr>
        <w:numPr>
          <w:ilvl w:val="1"/>
          <w:numId w:val="900"/>
        </w:numPr>
        <w:spacing w:before="0" w:after="0"/>
      </w:pPr>
      <w:r>
        <w:t>Cross-Site Scripting (XSS)</w:t>
      </w:r>
    </w:p>
    <w:p>
      <w:pPr>
        <w:numPr>
          <w:ilvl w:val="1"/>
          <w:numId w:val="900"/>
        </w:numPr>
        <w:spacing w:before="0" w:after="0"/>
      </w:pPr>
      <w:r>
        <w:t>Cross-Site Request Forgery (CSRF)</w:t>
      </w:r>
    </w:p>
    <w:p>
      <w:pPr>
        <w:numPr>
          <w:ilvl w:val="1"/>
          <w:numId w:val="900"/>
        </w:numPr>
        <w:spacing w:before="0" w:after="0"/>
      </w:pPr>
      <w:r>
        <w:t>Clickjacking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pStyle w:val="Heading1"/>
      </w:pPr>
      <w:r>
        <w:t>Advanced HTTP Concepts</w:t>
      </w:r>
    </w:p>
    <w:p>
      <w:pPr>
        <w:numPr>
          <w:ilvl w:val="0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Negotiation Types</w:t>
      </w:r>
    </w:p>
    <w:p>
      <w:pPr>
        <w:numPr>
          <w:ilvl w:val="1"/>
          <w:numId w:val="900"/>
        </w:numPr>
        <w:spacing w:before="0" w:after="0"/>
      </w:pPr>
      <w:r>
        <w:t>Server-Driven Negotiation</w:t>
      </w:r>
    </w:p>
    <w:p>
      <w:pPr>
        <w:numPr>
          <w:ilvl w:val="1"/>
          <w:numId w:val="900"/>
        </w:numPr>
        <w:spacing w:before="0" w:after="0"/>
      </w:pPr>
      <w:r>
        <w:t>Agent-Driven Negotiation</w:t>
      </w:r>
    </w:p>
    <w:p>
      <w:pPr>
        <w:numPr>
          <w:ilvl w:val="1"/>
          <w:numId w:val="900"/>
        </w:numPr>
        <w:spacing w:before="0" w:after="0"/>
      </w:pPr>
      <w:r>
        <w:t>Transparent Negotiation</w:t>
      </w:r>
    </w:p>
    <w:p>
      <w:pPr>
        <w:numPr>
          <w:ilvl w:val="1"/>
          <w:numId w:val="900"/>
        </w:numPr>
        <w:spacing w:before="0" w:after="0"/>
      </w:pPr>
      <w:r>
        <w:t>Negotiation Headers</w:t>
      </w:r>
    </w:p>
    <w:p>
      <w:pPr>
        <w:numPr>
          <w:ilvl w:val="2"/>
          <w:numId w:val="900"/>
        </w:numPr>
        <w:spacing w:before="0" w:after="0"/>
      </w:pPr>
      <w:r>
        <w:t>Accept Header</w:t>
      </w:r>
    </w:p>
    <w:p>
      <w:pPr>
        <w:numPr>
          <w:ilvl w:val="2"/>
          <w:numId w:val="900"/>
        </w:numPr>
        <w:spacing w:before="0" w:after="0"/>
      </w:pPr>
      <w:r>
        <w:t>Accept-Language Header</w:t>
      </w:r>
    </w:p>
    <w:p>
      <w:pPr>
        <w:numPr>
          <w:ilvl w:val="2"/>
          <w:numId w:val="900"/>
        </w:numPr>
        <w:spacing w:before="0" w:after="0"/>
      </w:pPr>
      <w:r>
        <w:t>Accept-Encoding Header</w:t>
      </w:r>
    </w:p>
    <w:p>
      <w:pPr>
        <w:numPr>
          <w:ilvl w:val="2"/>
          <w:numId w:val="900"/>
        </w:numPr>
        <w:spacing w:before="0" w:after="0"/>
      </w:pPr>
      <w:r>
        <w:t>Accept-Charset Header</w:t>
      </w:r>
    </w:p>
    <w:p>
      <w:pPr>
        <w:numPr>
          <w:ilvl w:val="1"/>
          <w:numId w:val="900"/>
        </w:numPr>
        <w:spacing w:before="0" w:after="0"/>
      </w:pPr>
      <w:r>
        <w:t>Quality Values (q-values)</w:t>
      </w:r>
    </w:p>
    <w:p>
      <w:pPr>
        <w:numPr>
          <w:ilvl w:val="1"/>
          <w:numId w:val="900"/>
        </w:numPr>
        <w:spacing w:before="0" w:after="0"/>
      </w:pPr>
      <w:r>
        <w:t>Vary Header Usage</w:t>
      </w:r>
    </w:p>
    <w:p>
      <w:pPr>
        <w:numPr>
          <w:ilvl w:val="0"/>
          <w:numId w:val="900"/>
        </w:numPr>
        <w:spacing w:before="0" w:after="0"/>
      </w:pPr>
      <w:r>
        <w:t>Transfer Encodings</w:t>
      </w:r>
    </w:p>
    <w:p>
      <w:pPr>
        <w:numPr>
          <w:ilvl w:val="1"/>
          <w:numId w:val="900"/>
        </w:numPr>
        <w:spacing w:before="0" w:after="0"/>
      </w:pPr>
      <w:r>
        <w:t>Chunked Transfer Encoding</w:t>
      </w:r>
    </w:p>
    <w:p>
      <w:pPr>
        <w:numPr>
          <w:ilvl w:val="2"/>
          <w:numId w:val="900"/>
        </w:numPr>
        <w:spacing w:before="0" w:after="0"/>
      </w:pPr>
      <w:r>
        <w:t>Chunk Format</w:t>
      </w:r>
    </w:p>
    <w:p>
      <w:pPr>
        <w:numPr>
          <w:ilvl w:val="2"/>
          <w:numId w:val="900"/>
        </w:numPr>
        <w:spacing w:before="0" w:after="0"/>
      </w:pPr>
      <w:r>
        <w:t>Trailer Headers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Compression Encodings</w:t>
      </w:r>
    </w:p>
    <w:p>
      <w:pPr>
        <w:numPr>
          <w:ilvl w:val="2"/>
          <w:numId w:val="900"/>
        </w:numPr>
        <w:spacing w:before="0" w:after="0"/>
      </w:pPr>
      <w:r>
        <w:t>gzip Encoding</w:t>
      </w:r>
    </w:p>
    <w:p>
      <w:pPr>
        <w:numPr>
          <w:ilvl w:val="2"/>
          <w:numId w:val="900"/>
        </w:numPr>
        <w:spacing w:before="0" w:after="0"/>
      </w:pPr>
      <w:r>
        <w:t>deflate Encoding</w:t>
      </w:r>
    </w:p>
    <w:p>
      <w:pPr>
        <w:numPr>
          <w:ilvl w:val="2"/>
          <w:numId w:val="900"/>
        </w:numPr>
        <w:spacing w:before="0" w:after="0"/>
      </w:pPr>
      <w:r>
        <w:t>brotli Encoding</w:t>
      </w:r>
    </w:p>
    <w:p>
      <w:pPr>
        <w:numPr>
          <w:ilvl w:val="0"/>
          <w:numId w:val="900"/>
        </w:numPr>
        <w:spacing w:before="0" w:after="0"/>
      </w:pPr>
      <w:r>
        <w:t>Range Requests</w:t>
      </w:r>
    </w:p>
    <w:p>
      <w:pPr>
        <w:numPr>
          <w:ilvl w:val="1"/>
          <w:numId w:val="900"/>
        </w:numPr>
        <w:spacing w:before="0" w:after="0"/>
      </w:pPr>
      <w:r>
        <w:t>Partial Content Requests</w:t>
      </w:r>
    </w:p>
    <w:p>
      <w:pPr>
        <w:numPr>
          <w:ilvl w:val="1"/>
          <w:numId w:val="900"/>
        </w:numPr>
        <w:spacing w:before="0" w:after="0"/>
      </w:pPr>
      <w:r>
        <w:t>Accept-Ranges Header</w:t>
      </w:r>
    </w:p>
    <w:p>
      <w:pPr>
        <w:numPr>
          <w:ilvl w:val="1"/>
          <w:numId w:val="900"/>
        </w:numPr>
        <w:spacing w:before="0" w:after="0"/>
      </w:pPr>
      <w:r>
        <w:t>Range Header Syntax</w:t>
      </w:r>
    </w:p>
    <w:p>
      <w:pPr>
        <w:numPr>
          <w:ilvl w:val="1"/>
          <w:numId w:val="900"/>
        </w:numPr>
        <w:spacing w:before="0" w:after="0"/>
      </w:pPr>
      <w:r>
        <w:t>206 Partial Content Response</w:t>
      </w:r>
    </w:p>
    <w:p>
      <w:pPr>
        <w:numPr>
          <w:ilvl w:val="1"/>
          <w:numId w:val="900"/>
        </w:numPr>
        <w:spacing w:before="0" w:after="0"/>
      </w:pPr>
      <w:r>
        <w:t>Content-Range Header</w:t>
      </w:r>
    </w:p>
    <w:p>
      <w:pPr>
        <w:numPr>
          <w:ilvl w:val="1"/>
          <w:numId w:val="900"/>
        </w:numPr>
        <w:spacing w:before="0" w:after="0"/>
      </w:pPr>
      <w:r>
        <w:t>Multipart Ranges</w:t>
      </w:r>
    </w:p>
    <w:p>
      <w:pPr>
        <w:numPr>
          <w:ilvl w:val="0"/>
          <w:numId w:val="900"/>
        </w:numPr>
        <w:spacing w:before="0" w:after="0"/>
      </w:pPr>
      <w:r>
        <w:t>HTTP Upgrade Mechanism</w:t>
      </w:r>
    </w:p>
    <w:p>
      <w:pPr>
        <w:numPr>
          <w:ilvl w:val="1"/>
          <w:numId w:val="900"/>
        </w:numPr>
        <w:spacing w:before="0" w:after="0"/>
      </w:pPr>
      <w:r>
        <w:t>Protocol Switching</w:t>
      </w:r>
    </w:p>
    <w:p>
      <w:pPr>
        <w:numPr>
          <w:ilvl w:val="1"/>
          <w:numId w:val="900"/>
        </w:numPr>
        <w:spacing w:before="0" w:after="0"/>
      </w:pPr>
      <w:r>
        <w:t>WebSocket Upgrade</w:t>
      </w:r>
    </w:p>
    <w:p>
      <w:pPr>
        <w:numPr>
          <w:ilvl w:val="1"/>
          <w:numId w:val="900"/>
        </w:numPr>
        <w:spacing w:before="0" w:after="0"/>
      </w:pPr>
      <w:r>
        <w:t>HTTP/2 Upgrade</w:t>
      </w:r>
    </w:p>
    <w:p>
      <w:pPr>
        <w:numPr>
          <w:ilvl w:val="1"/>
          <w:numId w:val="900"/>
        </w:numPr>
        <w:spacing w:before="0" w:after="0"/>
      </w:pPr>
      <w:r>
        <w:t>101 Switching Protocols Response</w:t>
      </w:r>
    </w:p>
    <w:p>
      <w:pPr>
        <w:numPr>
          <w:ilvl w:val="0"/>
          <w:numId w:val="900"/>
        </w:numPr>
        <w:spacing w:before="0" w:after="0"/>
      </w:pPr>
      <w:r>
        <w:t>Cross-Origin Resource Sharing (CORS)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1"/>
          <w:numId w:val="900"/>
        </w:numPr>
        <w:spacing w:before="0" w:after="0"/>
      </w:pPr>
      <w:r>
        <w:t>CORS Mechanism</w:t>
      </w:r>
    </w:p>
    <w:p>
      <w:pPr>
        <w:numPr>
          <w:ilvl w:val="1"/>
          <w:numId w:val="900"/>
        </w:numPr>
        <w:spacing w:before="0" w:after="0"/>
      </w:pPr>
      <w:r>
        <w:t>Simple Requests</w:t>
      </w:r>
    </w:p>
    <w:p>
      <w:pPr>
        <w:numPr>
          <w:ilvl w:val="1"/>
          <w:numId w:val="900"/>
        </w:numPr>
        <w:spacing w:before="0" w:after="0"/>
      </w:pPr>
      <w:r>
        <w:t>Preflight Requests</w:t>
      </w:r>
    </w:p>
    <w:p>
      <w:pPr>
        <w:numPr>
          <w:ilvl w:val="1"/>
          <w:numId w:val="900"/>
        </w:numPr>
        <w:spacing w:before="0" w:after="0"/>
      </w:pPr>
      <w:r>
        <w:t>CORS Headers</w:t>
      </w:r>
    </w:p>
    <w:p>
      <w:pPr>
        <w:numPr>
          <w:ilvl w:val="2"/>
          <w:numId w:val="900"/>
        </w:numPr>
        <w:spacing w:before="0" w:after="0"/>
      </w:pPr>
      <w:r>
        <w:t>Access-Control-Allow-Origin</w:t>
      </w:r>
    </w:p>
    <w:p>
      <w:pPr>
        <w:numPr>
          <w:ilvl w:val="2"/>
          <w:numId w:val="900"/>
        </w:numPr>
        <w:spacing w:before="0" w:after="0"/>
      </w:pPr>
      <w:r>
        <w:t>Access-Control-Allow-Methods</w:t>
      </w:r>
    </w:p>
    <w:p>
      <w:pPr>
        <w:numPr>
          <w:ilvl w:val="2"/>
          <w:numId w:val="900"/>
        </w:numPr>
        <w:spacing w:before="0" w:after="0"/>
      </w:pPr>
      <w:r>
        <w:t>Access-Control-Allow-Headers</w:t>
      </w:r>
    </w:p>
    <w:p>
      <w:pPr>
        <w:numPr>
          <w:ilvl w:val="2"/>
          <w:numId w:val="900"/>
        </w:numPr>
        <w:spacing w:before="0" w:after="0"/>
      </w:pPr>
      <w:r>
        <w:t>Access-Control-Allow-Credentials</w:t>
      </w:r>
    </w:p>
    <w:p>
      <w:pPr>
        <w:numPr>
          <w:ilvl w:val="2"/>
          <w:numId w:val="900"/>
        </w:numPr>
        <w:spacing w:before="0" w:after="0"/>
      </w:pPr>
      <w:r>
        <w:t>Access-Control-Max-Age</w:t>
      </w:r>
    </w:p>
    <w:p>
      <w:pPr>
        <w:numPr>
          <w:ilvl w:val="1"/>
          <w:numId w:val="900"/>
        </w:numPr>
        <w:spacing w:before="0" w:after="0"/>
      </w:pPr>
      <w:r>
        <w:t>Credentialed Requests</w:t>
      </w:r>
    </w:p>
    <w:p>
      <w:pPr>
        <w:numPr>
          <w:ilvl w:val="0"/>
          <w:numId w:val="900"/>
        </w:numPr>
        <w:spacing w:before="0" w:after="0"/>
      </w:pPr>
      <w:r>
        <w:t>HTTP and RESTful APIs</w:t>
      </w:r>
    </w:p>
    <w:p>
      <w:pPr>
        <w:numPr>
          <w:ilvl w:val="1"/>
          <w:numId w:val="900"/>
        </w:numPr>
        <w:spacing w:before="0" w:after="0"/>
      </w:pPr>
      <w:r>
        <w:t>REST Principles</w:t>
      </w:r>
    </w:p>
    <w:p>
      <w:pPr>
        <w:numPr>
          <w:ilvl w:val="1"/>
          <w:numId w:val="900"/>
        </w:numPr>
        <w:spacing w:before="0" w:after="0"/>
      </w:pPr>
      <w:r>
        <w:t>Resource-Based URLs</w:t>
      </w:r>
    </w:p>
    <w:p>
      <w:pPr>
        <w:numPr>
          <w:ilvl w:val="1"/>
          <w:numId w:val="900"/>
        </w:numPr>
        <w:spacing w:before="0" w:after="0"/>
      </w:pPr>
      <w:r>
        <w:t>HTTP Methods for CRUD Operations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Hypermedia as Engine of Application State (HATEOAS)</w:t>
      </w:r>
    </w:p>
    <w:p>
      <w:pPr>
        <w:numPr>
          <w:ilvl w:val="0"/>
          <w:numId w:val="900"/>
        </w:numPr>
        <w:spacing w:before="0" w:after="0"/>
      </w:pPr>
      <w:r>
        <w:t>HTTP/2 Specific Features</w:t>
      </w:r>
    </w:p>
    <w:p>
      <w:pPr>
        <w:numPr>
          <w:ilvl w:val="1"/>
          <w:numId w:val="900"/>
        </w:numPr>
        <w:spacing w:before="0" w:after="0"/>
      </w:pPr>
      <w:r>
        <w:t>Stream Management</w:t>
      </w:r>
    </w:p>
    <w:p>
      <w:pPr>
        <w:numPr>
          <w:ilvl w:val="1"/>
          <w:numId w:val="900"/>
        </w:numPr>
        <w:spacing w:before="0" w:after="0"/>
      </w:pPr>
      <w:r>
        <w:t>Frame Types</w:t>
      </w:r>
    </w:p>
    <w:p>
      <w:pPr>
        <w:numPr>
          <w:ilvl w:val="1"/>
          <w:numId w:val="900"/>
        </w:numPr>
        <w:spacing w:before="0" w:after="0"/>
      </w:pPr>
      <w:r>
        <w:t>Flow Control Mechanisms</w:t>
      </w:r>
    </w:p>
    <w:p>
      <w:pPr>
        <w:numPr>
          <w:ilvl w:val="1"/>
          <w:numId w:val="900"/>
        </w:numPr>
        <w:spacing w:before="0" w:after="0"/>
      </w:pPr>
      <w:r>
        <w:t>Server Push Implementation</w:t>
      </w:r>
    </w:p>
    <w:p>
      <w:pPr>
        <w:numPr>
          <w:ilvl w:val="1"/>
          <w:numId w:val="900"/>
        </w:numPr>
        <w:spacing w:before="0" w:after="0"/>
      </w:pPr>
      <w:r>
        <w:t>Header Compression Details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Connection Optimization</w:t>
      </w:r>
    </w:p>
    <w:p>
      <w:pPr>
        <w:numPr>
          <w:ilvl w:val="1"/>
          <w:numId w:val="900"/>
        </w:numPr>
        <w:spacing w:before="0" w:after="0"/>
      </w:pPr>
      <w:r>
        <w:t>Request Minimization</w:t>
      </w:r>
    </w:p>
    <w:p>
      <w:pPr>
        <w:numPr>
          <w:ilvl w:val="1"/>
          <w:numId w:val="900"/>
        </w:numPr>
        <w:spacing w:before="0" w:after="0"/>
      </w:pPr>
      <w:r>
        <w:t>Compression Strategies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