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HTML/CSS Web Development</w:t>
      </w:r>
    </w:p>
    <w:p>
      <w:pPr>
        <w:pStyle w:val="Heading1"/>
      </w:pPr>
      <w:r>
        <w:t>Introduction to Web Development</w:t>
      </w:r>
    </w:p>
    <w:p>
      <w:pPr>
        <w:numPr>
          <w:ilvl w:val="0"/>
          <w:numId w:val="900"/>
        </w:numPr>
        <w:spacing w:before="0" w:after="0"/>
      </w:pPr>
      <w:r>
        <w:t>Overview of Web Development</w:t>
      </w:r>
    </w:p>
    <w:p>
      <w:pPr>
        <w:numPr>
          <w:ilvl w:val="1"/>
          <w:numId w:val="900"/>
        </w:numPr>
        <w:spacing w:before="0" w:after="0"/>
      </w:pPr>
      <w:r>
        <w:t>Definition of Web Development</w:t>
      </w:r>
    </w:p>
    <w:p>
      <w:pPr>
        <w:numPr>
          <w:ilvl w:val="1"/>
          <w:numId w:val="900"/>
        </w:numPr>
        <w:spacing w:before="0" w:after="0"/>
      </w:pPr>
      <w:r>
        <w:t>Frontend vs. Backend Development</w:t>
      </w:r>
    </w:p>
    <w:p>
      <w:pPr>
        <w:numPr>
          <w:ilvl w:val="1"/>
          <w:numId w:val="900"/>
        </w:numPr>
        <w:spacing w:before="0" w:after="0"/>
      </w:pPr>
      <w:r>
        <w:t>Full Stack Development</w:t>
      </w:r>
    </w:p>
    <w:p>
      <w:pPr>
        <w:numPr>
          <w:ilvl w:val="0"/>
          <w:numId w:val="900"/>
        </w:numPr>
        <w:spacing w:before="0" w:after="0"/>
      </w:pPr>
      <w:r>
        <w:t>How the Web Works</w:t>
      </w:r>
    </w:p>
    <w:p>
      <w:pPr>
        <w:numPr>
          <w:ilvl w:val="1"/>
          <w:numId w:val="900"/>
        </w:numPr>
        <w:spacing w:before="0" w:after="0"/>
      </w:pPr>
      <w:r>
        <w:t>Clients and Servers</w:t>
      </w:r>
    </w:p>
    <w:p>
      <w:pPr>
        <w:numPr>
          <w:ilvl w:val="2"/>
          <w:numId w:val="900"/>
        </w:numPr>
        <w:spacing w:before="0" w:after="0"/>
      </w:pPr>
      <w:r>
        <w:t>Definition of Client</w:t>
      </w:r>
    </w:p>
    <w:p>
      <w:pPr>
        <w:numPr>
          <w:ilvl w:val="2"/>
          <w:numId w:val="900"/>
        </w:numPr>
        <w:spacing w:before="0" w:after="0"/>
      </w:pPr>
      <w:r>
        <w:t>Definition of Server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Protocols</w:t>
      </w:r>
    </w:p>
    <w:p>
      <w:pPr>
        <w:numPr>
          <w:ilvl w:val="2"/>
          <w:numId w:val="900"/>
        </w:numPr>
        <w:spacing w:before="0" w:after="0"/>
      </w:pPr>
      <w:r>
        <w:t>HTTP Protocol</w:t>
      </w:r>
    </w:p>
    <w:p>
      <w:pPr>
        <w:numPr>
          <w:ilvl w:val="2"/>
          <w:numId w:val="900"/>
        </w:numPr>
        <w:spacing w:before="0" w:after="0"/>
      </w:pPr>
      <w:r>
        <w:t>HTTPS Protocol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The Role of the Web Browser</w:t>
      </w:r>
    </w:p>
    <w:p>
      <w:pPr>
        <w:numPr>
          <w:ilvl w:val="2"/>
          <w:numId w:val="900"/>
        </w:numPr>
        <w:spacing w:before="0" w:after="0"/>
      </w:pPr>
      <w:r>
        <w:t>Rendering Engine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Developer Tools Overview</w:t>
      </w:r>
    </w:p>
    <w:p>
      <w:pPr>
        <w:numPr>
          <w:ilvl w:val="1"/>
          <w:numId w:val="900"/>
        </w:numPr>
        <w:spacing w:before="0" w:after="0"/>
      </w:pPr>
      <w:r>
        <w:t>Anatomy of a URL</w:t>
      </w:r>
    </w:p>
    <w:p>
      <w:pPr>
        <w:numPr>
          <w:ilvl w:val="2"/>
          <w:numId w:val="900"/>
        </w:numPr>
        <w:spacing w:before="0" w:after="0"/>
      </w:pPr>
      <w:r>
        <w:t>Protocol/Scheme</w:t>
      </w:r>
    </w:p>
    <w:p>
      <w:pPr>
        <w:numPr>
          <w:ilvl w:val="2"/>
          <w:numId w:val="900"/>
        </w:numPr>
        <w:spacing w:before="0" w:after="0"/>
      </w:pPr>
      <w:r>
        <w:t>Domain Name</w:t>
      </w:r>
    </w:p>
    <w:p>
      <w:pPr>
        <w:numPr>
          <w:ilvl w:val="2"/>
          <w:numId w:val="900"/>
        </w:numPr>
        <w:spacing w:before="0" w:after="0"/>
      </w:pPr>
      <w:r>
        <w:t>Port Number</w:t>
      </w:r>
    </w:p>
    <w:p>
      <w:pPr>
        <w:numPr>
          <w:ilvl w:val="2"/>
          <w:numId w:val="900"/>
        </w:numPr>
        <w:spacing w:before="0" w:after="0"/>
      </w:pPr>
      <w:r>
        <w:t>Path</w:t>
      </w:r>
    </w:p>
    <w:p>
      <w:pPr>
        <w:numPr>
          <w:ilvl w:val="2"/>
          <w:numId w:val="900"/>
        </w:numPr>
        <w:spacing w:before="0" w:after="0"/>
      </w:pPr>
      <w:r>
        <w:t>Query String</w:t>
      </w:r>
    </w:p>
    <w:p>
      <w:pPr>
        <w:numPr>
          <w:ilvl w:val="2"/>
          <w:numId w:val="900"/>
        </w:numPr>
        <w:spacing w:before="0" w:after="0"/>
      </w:pPr>
      <w:r>
        <w:t>Fragment Identifier</w:t>
      </w:r>
    </w:p>
    <w:p>
      <w:pPr>
        <w:numPr>
          <w:ilvl w:val="0"/>
          <w:numId w:val="900"/>
        </w:numPr>
        <w:spacing w:before="0" w:after="0"/>
      </w:pPr>
      <w:r>
        <w:t>Core Technologies Overview</w:t>
      </w:r>
    </w:p>
    <w:p>
      <w:pPr>
        <w:numPr>
          <w:ilvl w:val="1"/>
          <w:numId w:val="900"/>
        </w:numPr>
        <w:spacing w:before="0" w:after="0"/>
      </w:pPr>
      <w:r>
        <w:t>HTML: Structure</w:t>
      </w:r>
    </w:p>
    <w:p>
      <w:pPr>
        <w:numPr>
          <w:ilvl w:val="2"/>
          <w:numId w:val="900"/>
        </w:numPr>
        <w:spacing w:before="0" w:after="0"/>
      </w:pPr>
      <w:r>
        <w:t>Markup Language Concept</w:t>
      </w:r>
    </w:p>
    <w:p>
      <w:pPr>
        <w:numPr>
          <w:ilvl w:val="2"/>
          <w:numId w:val="900"/>
        </w:numPr>
        <w:spacing w:before="0" w:after="0"/>
      </w:pPr>
      <w:r>
        <w:t>Document Structure</w:t>
      </w:r>
    </w:p>
    <w:p>
      <w:pPr>
        <w:numPr>
          <w:ilvl w:val="1"/>
          <w:numId w:val="900"/>
        </w:numPr>
        <w:spacing w:before="0" w:after="0"/>
      </w:pPr>
      <w:r>
        <w:t>CSS: Presentation</w:t>
      </w:r>
    </w:p>
    <w:p>
      <w:pPr>
        <w:numPr>
          <w:ilvl w:val="2"/>
          <w:numId w:val="900"/>
        </w:numPr>
        <w:spacing w:before="0" w:after="0"/>
      </w:pPr>
      <w:r>
        <w:t>Styling Web Pages</w:t>
      </w:r>
    </w:p>
    <w:p>
      <w:pPr>
        <w:numPr>
          <w:ilvl w:val="2"/>
          <w:numId w:val="900"/>
        </w:numPr>
        <w:spacing w:before="0" w:after="0"/>
      </w:pPr>
      <w:r>
        <w:t>Separation of Content and Presentation</w:t>
      </w:r>
    </w:p>
    <w:p>
      <w:pPr>
        <w:numPr>
          <w:ilvl w:val="1"/>
          <w:numId w:val="900"/>
        </w:numPr>
        <w:spacing w:before="0" w:after="0"/>
      </w:pPr>
      <w:r>
        <w:t>JavaScript: Behavior</w:t>
      </w:r>
    </w:p>
    <w:p>
      <w:pPr>
        <w:numPr>
          <w:ilvl w:val="2"/>
          <w:numId w:val="900"/>
        </w:numPr>
        <w:spacing w:before="0" w:after="0"/>
      </w:pPr>
      <w:r>
        <w:t>Adding Interactivity</w:t>
      </w:r>
    </w:p>
    <w:p>
      <w:pPr>
        <w:numPr>
          <w:ilvl w:val="2"/>
          <w:numId w:val="900"/>
        </w:numPr>
        <w:spacing w:before="0" w:after="0"/>
      </w:pPr>
      <w:r>
        <w:t>DOM Manipulation Overview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Choosing a Code Editor</w:t>
      </w:r>
    </w:p>
    <w:p>
      <w:pPr>
        <w:numPr>
          <w:ilvl w:val="2"/>
          <w:numId w:val="900"/>
        </w:numPr>
        <w:spacing w:before="0" w:after="0"/>
      </w:pPr>
      <w:r>
        <w:t>Visual Studio Code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2"/>
          <w:numId w:val="900"/>
        </w:numPr>
        <w:spacing w:before="0" w:after="0"/>
      </w:pPr>
      <w:r>
        <w:t>Editor Features</w:t>
      </w:r>
    </w:p>
    <w:p>
      <w:pPr>
        <w:numPr>
          <w:ilvl w:val="3"/>
          <w:numId w:val="900"/>
        </w:numPr>
        <w:spacing w:before="0" w:after="0"/>
      </w:pPr>
      <w:r>
        <w:t>Syntax Highlighting</w:t>
      </w:r>
    </w:p>
    <w:p>
      <w:pPr>
        <w:numPr>
          <w:ilvl w:val="3"/>
          <w:numId w:val="900"/>
        </w:numPr>
        <w:spacing w:before="0" w:after="0"/>
      </w:pPr>
      <w:r>
        <w:t>Extensions and Plugins</w:t>
      </w:r>
    </w:p>
    <w:p>
      <w:pPr>
        <w:numPr>
          <w:ilvl w:val="3"/>
          <w:numId w:val="900"/>
        </w:numPr>
        <w:spacing w:before="0" w:after="0"/>
      </w:pPr>
      <w:r>
        <w:t>Auto-completion</w:t>
      </w:r>
    </w:p>
    <w:p>
      <w:pPr>
        <w:numPr>
          <w:ilvl w:val="1"/>
          <w:numId w:val="900"/>
        </w:numPr>
        <w:spacing w:before="0" w:after="0"/>
      </w:pPr>
      <w:r>
        <w:t>Web Browsers and Developer Tools</w:t>
      </w:r>
    </w:p>
    <w:p>
      <w:pPr>
        <w:numPr>
          <w:ilvl w:val="2"/>
          <w:numId w:val="900"/>
        </w:numPr>
        <w:spacing w:before="0" w:after="0"/>
      </w:pPr>
      <w:r>
        <w:t>Installing Multiple Browsers</w:t>
      </w:r>
    </w:p>
    <w:p>
      <w:pPr>
        <w:numPr>
          <w:ilvl w:val="2"/>
          <w:numId w:val="900"/>
        </w:numPr>
        <w:spacing w:before="0" w:after="0"/>
      </w:pPr>
      <w:r>
        <w:t>Accessing Developer Tools</w:t>
      </w:r>
    </w:p>
    <w:p>
      <w:pPr>
        <w:numPr>
          <w:ilvl w:val="2"/>
          <w:numId w:val="900"/>
        </w:numPr>
        <w:spacing w:before="0" w:after="0"/>
      </w:pPr>
      <w:r>
        <w:t>Browser Testing Importance</w:t>
      </w:r>
    </w:p>
    <w:p>
      <w:pPr>
        <w:numPr>
          <w:ilvl w:val="1"/>
          <w:numId w:val="900"/>
        </w:numPr>
        <w:spacing w:before="0" w:after="0"/>
      </w:pPr>
      <w:r>
        <w:t>Creating a Local Project Folder</w:t>
      </w:r>
    </w:p>
    <w:p>
      <w:pPr>
        <w:numPr>
          <w:ilvl w:val="2"/>
          <w:numId w:val="900"/>
        </w:numPr>
        <w:spacing w:before="0" w:after="0"/>
      </w:pPr>
      <w:r>
        <w:t>Folder Structure Best Practices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Organizing HTML, CSS, and Assets</w:t>
      </w:r>
    </w:p>
    <w:p>
      <w:pPr>
        <w:pStyle w:val="Heading1"/>
      </w:pPr>
      <w:r>
        <w:t>HTML Fundamentals</w:t>
      </w:r>
    </w:p>
    <w:p>
      <w:pPr>
        <w:numPr>
          <w:ilvl w:val="0"/>
          <w:numId w:val="900"/>
        </w:numPr>
        <w:spacing w:before="0" w:after="0"/>
      </w:pPr>
      <w:r>
        <w:t>Introduction to HTML</w:t>
      </w:r>
    </w:p>
    <w:p>
      <w:pPr>
        <w:numPr>
          <w:ilvl w:val="1"/>
          <w:numId w:val="900"/>
        </w:numPr>
        <w:spacing w:before="0" w:after="0"/>
      </w:pPr>
      <w:r>
        <w:t>Purpose and History</w:t>
      </w:r>
    </w:p>
    <w:p>
      <w:pPr>
        <w:numPr>
          <w:ilvl w:val="2"/>
          <w:numId w:val="900"/>
        </w:numPr>
        <w:spacing w:before="0" w:after="0"/>
      </w:pPr>
      <w:r>
        <w:t>Origins of HTML</w:t>
      </w:r>
    </w:p>
    <w:p>
      <w:pPr>
        <w:numPr>
          <w:ilvl w:val="2"/>
          <w:numId w:val="900"/>
        </w:numPr>
        <w:spacing w:before="0" w:after="0"/>
      </w:pPr>
      <w:r>
        <w:t>Evolution to HTML5</w:t>
      </w:r>
    </w:p>
    <w:p>
      <w:pPr>
        <w:numPr>
          <w:ilvl w:val="2"/>
          <w:numId w:val="900"/>
        </w:numPr>
        <w:spacing w:before="0" w:after="0"/>
      </w:pPr>
      <w:r>
        <w:t>W3C Standards</w:t>
      </w:r>
    </w:p>
    <w:p>
      <w:pPr>
        <w:numPr>
          <w:ilvl w:val="1"/>
          <w:numId w:val="900"/>
        </w:numPr>
        <w:spacing w:before="0" w:after="0"/>
      </w:pPr>
      <w:r>
        <w:t>Basic Document Structure</w:t>
      </w:r>
    </w:p>
    <w:p>
      <w:pPr>
        <w:numPr>
          <w:ilvl w:val="2"/>
          <w:numId w:val="900"/>
        </w:numPr>
        <w:spacing w:before="0" w:after="0"/>
      </w:pPr>
      <w:r>
        <w:t>DOCTYPE Declaration</w:t>
      </w:r>
    </w:p>
    <w:p>
      <w:pPr>
        <w:numPr>
          <w:ilvl w:val="2"/>
          <w:numId w:val="900"/>
        </w:numPr>
        <w:spacing w:before="0" w:after="0"/>
      </w:pPr>
      <w:r>
        <w:t>HTML Element</w:t>
      </w:r>
    </w:p>
    <w:p>
      <w:pPr>
        <w:numPr>
          <w:ilvl w:val="3"/>
          <w:numId w:val="900"/>
        </w:numPr>
        <w:spacing w:before="0" w:after="0"/>
      </w:pPr>
      <w:r>
        <w:t>Language Attribute</w:t>
      </w:r>
    </w:p>
    <w:p>
      <w:pPr>
        <w:numPr>
          <w:ilvl w:val="2"/>
          <w:numId w:val="900"/>
        </w:numPr>
        <w:spacing w:before="0" w:after="0"/>
      </w:pPr>
      <w:r>
        <w:t>Head Element</w:t>
      </w:r>
    </w:p>
    <w:p>
      <w:pPr>
        <w:numPr>
          <w:ilvl w:val="3"/>
          <w:numId w:val="900"/>
        </w:numPr>
        <w:spacing w:before="0" w:after="0"/>
      </w:pPr>
      <w:r>
        <w:t>Metadata Inclusion</w:t>
      </w:r>
    </w:p>
    <w:p>
      <w:pPr>
        <w:numPr>
          <w:ilvl w:val="2"/>
          <w:numId w:val="900"/>
        </w:numPr>
        <w:spacing w:before="0" w:after="0"/>
      </w:pPr>
      <w:r>
        <w:t>Body Element</w:t>
      </w:r>
    </w:p>
    <w:p>
      <w:pPr>
        <w:numPr>
          <w:ilvl w:val="3"/>
          <w:numId w:val="900"/>
        </w:numPr>
        <w:spacing w:before="0" w:after="0"/>
      </w:pPr>
      <w:r>
        <w:t>Content Placement</w:t>
      </w:r>
    </w:p>
    <w:p>
      <w:pPr>
        <w:numPr>
          <w:ilvl w:val="0"/>
          <w:numId w:val="900"/>
        </w:numPr>
        <w:spacing w:before="0" w:after="0"/>
      </w:pPr>
      <w:r>
        <w:t>Core HTML Elements</w:t>
      </w:r>
    </w:p>
    <w:p>
      <w:pPr>
        <w:numPr>
          <w:ilvl w:val="1"/>
          <w:numId w:val="900"/>
        </w:numPr>
        <w:spacing w:before="0" w:after="0"/>
      </w:pPr>
      <w:r>
        <w:t>Headings</w:t>
      </w:r>
    </w:p>
    <w:p>
      <w:pPr>
        <w:numPr>
          <w:ilvl w:val="2"/>
          <w:numId w:val="900"/>
        </w:numPr>
        <w:spacing w:before="0" w:after="0"/>
      </w:pPr>
      <w:r>
        <w:t>H1 Element</w:t>
      </w:r>
    </w:p>
    <w:p>
      <w:pPr>
        <w:numPr>
          <w:ilvl w:val="2"/>
          <w:numId w:val="900"/>
        </w:numPr>
        <w:spacing w:before="0" w:after="0"/>
      </w:pPr>
      <w:r>
        <w:t>H2 Element</w:t>
      </w:r>
    </w:p>
    <w:p>
      <w:pPr>
        <w:numPr>
          <w:ilvl w:val="2"/>
          <w:numId w:val="900"/>
        </w:numPr>
        <w:spacing w:before="0" w:after="0"/>
      </w:pPr>
      <w:r>
        <w:t>H3 Element</w:t>
      </w:r>
    </w:p>
    <w:p>
      <w:pPr>
        <w:numPr>
          <w:ilvl w:val="2"/>
          <w:numId w:val="900"/>
        </w:numPr>
        <w:spacing w:before="0" w:after="0"/>
      </w:pPr>
      <w:r>
        <w:t>H4 Element</w:t>
      </w:r>
    </w:p>
    <w:p>
      <w:pPr>
        <w:numPr>
          <w:ilvl w:val="2"/>
          <w:numId w:val="900"/>
        </w:numPr>
        <w:spacing w:before="0" w:after="0"/>
      </w:pPr>
      <w:r>
        <w:t>H5 Element</w:t>
      </w:r>
    </w:p>
    <w:p>
      <w:pPr>
        <w:numPr>
          <w:ilvl w:val="2"/>
          <w:numId w:val="900"/>
        </w:numPr>
        <w:spacing w:before="0" w:after="0"/>
      </w:pPr>
      <w:r>
        <w:t>H6 Element</w:t>
      </w:r>
    </w:p>
    <w:p>
      <w:pPr>
        <w:numPr>
          <w:ilvl w:val="2"/>
          <w:numId w:val="900"/>
        </w:numPr>
        <w:spacing w:before="0" w:after="0"/>
      </w:pPr>
      <w:r>
        <w:t>Heading Hierarchy</w:t>
      </w:r>
    </w:p>
    <w:p>
      <w:pPr>
        <w:numPr>
          <w:ilvl w:val="1"/>
          <w:numId w:val="900"/>
        </w:numPr>
        <w:spacing w:before="0" w:after="0"/>
      </w:pPr>
      <w:r>
        <w:t>Paragraphs</w:t>
      </w:r>
    </w:p>
    <w:p>
      <w:pPr>
        <w:numPr>
          <w:ilvl w:val="2"/>
          <w:numId w:val="900"/>
        </w:numPr>
        <w:spacing w:before="0" w:after="0"/>
      </w:pPr>
      <w:r>
        <w:t>P Element</w:t>
      </w:r>
    </w:p>
    <w:p>
      <w:pPr>
        <w:numPr>
          <w:ilvl w:val="2"/>
          <w:numId w:val="900"/>
        </w:numPr>
        <w:spacing w:before="0" w:after="0"/>
      </w:pPr>
      <w:r>
        <w:t>Text Content Structure</w:t>
      </w:r>
    </w:p>
    <w:p>
      <w:pPr>
        <w:numPr>
          <w:ilvl w:val="1"/>
          <w:numId w:val="900"/>
        </w:numPr>
        <w:spacing w:before="0" w:after="0"/>
      </w:pPr>
      <w:r>
        <w:t>Links</w:t>
      </w:r>
    </w:p>
    <w:p>
      <w:pPr>
        <w:numPr>
          <w:ilvl w:val="2"/>
          <w:numId w:val="900"/>
        </w:numPr>
        <w:spacing w:before="0" w:after="0"/>
      </w:pPr>
      <w:r>
        <w:t>A Element</w:t>
      </w:r>
    </w:p>
    <w:p>
      <w:pPr>
        <w:numPr>
          <w:ilvl w:val="2"/>
          <w:numId w:val="900"/>
        </w:numPr>
        <w:spacing w:before="0" w:after="0"/>
      </w:pPr>
      <w:r>
        <w:t>Creating Hyperlinks</w:t>
      </w:r>
    </w:p>
    <w:p>
      <w:pPr>
        <w:numPr>
          <w:ilvl w:val="2"/>
          <w:numId w:val="900"/>
        </w:numPr>
        <w:spacing w:before="0" w:after="0"/>
      </w:pPr>
      <w:r>
        <w:t>Linking to External Sites</w:t>
      </w:r>
    </w:p>
    <w:p>
      <w:pPr>
        <w:numPr>
          <w:ilvl w:val="2"/>
          <w:numId w:val="900"/>
        </w:numPr>
        <w:spacing w:before="0" w:after="0"/>
      </w:pPr>
      <w:r>
        <w:t>Linking to Internal Pages</w:t>
      </w:r>
    </w:p>
    <w:p>
      <w:pPr>
        <w:numPr>
          <w:ilvl w:val="2"/>
          <w:numId w:val="900"/>
        </w:numPr>
        <w:spacing w:before="0" w:after="0"/>
      </w:pPr>
      <w:r>
        <w:t>Linking to Page Anchors</w:t>
      </w:r>
    </w:p>
    <w:p>
      <w:pPr>
        <w:numPr>
          <w:ilvl w:val="2"/>
          <w:numId w:val="900"/>
        </w:numPr>
        <w:spacing w:before="0" w:after="0"/>
      </w:pPr>
      <w:r>
        <w:t>Email Links</w:t>
      </w:r>
    </w:p>
    <w:p>
      <w:pPr>
        <w:numPr>
          <w:ilvl w:val="2"/>
          <w:numId w:val="900"/>
        </w:numPr>
        <w:spacing w:before="0" w:after="0"/>
      </w:pPr>
      <w:r>
        <w:t>Phone Links</w:t>
      </w:r>
    </w:p>
    <w:p>
      <w:pPr>
        <w:numPr>
          <w:ilvl w:val="1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IMG Element</w:t>
      </w:r>
    </w:p>
    <w:p>
      <w:pPr>
        <w:numPr>
          <w:ilvl w:val="2"/>
          <w:numId w:val="900"/>
        </w:numPr>
        <w:spacing w:before="0" w:after="0"/>
      </w:pPr>
      <w:r>
        <w:t>Embedding Images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3"/>
          <w:numId w:val="900"/>
        </w:numPr>
        <w:spacing w:before="0" w:after="0"/>
      </w:pPr>
      <w:r>
        <w:t>JPEG</w:t>
      </w:r>
    </w:p>
    <w:p>
      <w:pPr>
        <w:numPr>
          <w:ilvl w:val="3"/>
          <w:numId w:val="900"/>
        </w:numPr>
        <w:spacing w:before="0" w:after="0"/>
      </w:pPr>
      <w:r>
        <w:t>PNG</w:t>
      </w:r>
    </w:p>
    <w:p>
      <w:pPr>
        <w:numPr>
          <w:ilvl w:val="3"/>
          <w:numId w:val="900"/>
        </w:numPr>
        <w:spacing w:before="0" w:after="0"/>
      </w:pPr>
      <w:r>
        <w:t>SVG</w:t>
      </w:r>
    </w:p>
    <w:p>
      <w:pPr>
        <w:numPr>
          <w:ilvl w:val="3"/>
          <w:numId w:val="900"/>
        </w:numPr>
        <w:spacing w:before="0" w:after="0"/>
      </w:pPr>
      <w:r>
        <w:t>WebP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Unordered Lists</w:t>
      </w:r>
    </w:p>
    <w:p>
      <w:pPr>
        <w:numPr>
          <w:ilvl w:val="3"/>
          <w:numId w:val="900"/>
        </w:numPr>
        <w:spacing w:before="0" w:after="0"/>
      </w:pPr>
      <w:r>
        <w:t>UL Element</w:t>
      </w:r>
    </w:p>
    <w:p>
      <w:pPr>
        <w:numPr>
          <w:ilvl w:val="3"/>
          <w:numId w:val="900"/>
        </w:numPr>
        <w:spacing w:before="0" w:after="0"/>
      </w:pPr>
      <w:r>
        <w:t>LI Element</w:t>
      </w:r>
    </w:p>
    <w:p>
      <w:pPr>
        <w:numPr>
          <w:ilvl w:val="2"/>
          <w:numId w:val="900"/>
        </w:numPr>
        <w:spacing w:before="0" w:after="0"/>
      </w:pPr>
      <w:r>
        <w:t>Ordered Lists</w:t>
      </w:r>
    </w:p>
    <w:p>
      <w:pPr>
        <w:numPr>
          <w:ilvl w:val="3"/>
          <w:numId w:val="900"/>
        </w:numPr>
        <w:spacing w:before="0" w:after="0"/>
      </w:pPr>
      <w:r>
        <w:t>OL Element</w:t>
      </w:r>
    </w:p>
    <w:p>
      <w:pPr>
        <w:numPr>
          <w:ilvl w:val="3"/>
          <w:numId w:val="900"/>
        </w:numPr>
        <w:spacing w:before="0" w:after="0"/>
      </w:pPr>
      <w:r>
        <w:t>LI Element</w:t>
      </w:r>
    </w:p>
    <w:p>
      <w:pPr>
        <w:numPr>
          <w:ilvl w:val="2"/>
          <w:numId w:val="900"/>
        </w:numPr>
        <w:spacing w:before="0" w:after="0"/>
      </w:pPr>
      <w:r>
        <w:t>Description Lists</w:t>
      </w:r>
    </w:p>
    <w:p>
      <w:pPr>
        <w:numPr>
          <w:ilvl w:val="3"/>
          <w:numId w:val="900"/>
        </w:numPr>
        <w:spacing w:before="0" w:after="0"/>
      </w:pPr>
      <w:r>
        <w:t>DL Element</w:t>
      </w:r>
    </w:p>
    <w:p>
      <w:pPr>
        <w:numPr>
          <w:ilvl w:val="3"/>
          <w:numId w:val="900"/>
        </w:numPr>
        <w:spacing w:before="0" w:after="0"/>
      </w:pPr>
      <w:r>
        <w:t>DT Element</w:t>
      </w:r>
    </w:p>
    <w:p>
      <w:pPr>
        <w:numPr>
          <w:ilvl w:val="3"/>
          <w:numId w:val="900"/>
        </w:numPr>
        <w:spacing w:before="0" w:after="0"/>
      </w:pPr>
      <w:r>
        <w:t>DD Element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0"/>
          <w:numId w:val="900"/>
        </w:numPr>
        <w:spacing w:before="0" w:after="0"/>
      </w:pPr>
      <w:r>
        <w:t>Text Formatting and Semantics</w:t>
      </w:r>
    </w:p>
    <w:p>
      <w:pPr>
        <w:numPr>
          <w:ilvl w:val="1"/>
          <w:numId w:val="900"/>
        </w:numPr>
        <w:spacing w:before="0" w:after="0"/>
      </w:pPr>
      <w:r>
        <w:t>Emphasis and Importance</w:t>
      </w:r>
    </w:p>
    <w:p>
      <w:pPr>
        <w:numPr>
          <w:ilvl w:val="2"/>
          <w:numId w:val="900"/>
        </w:numPr>
        <w:spacing w:before="0" w:after="0"/>
      </w:pPr>
      <w:r>
        <w:t>EM Element</w:t>
      </w:r>
    </w:p>
    <w:p>
      <w:pPr>
        <w:numPr>
          <w:ilvl w:val="2"/>
          <w:numId w:val="900"/>
        </w:numPr>
        <w:spacing w:before="0" w:after="0"/>
      </w:pPr>
      <w:r>
        <w:t>I Element</w:t>
      </w:r>
    </w:p>
    <w:p>
      <w:pPr>
        <w:numPr>
          <w:ilvl w:val="2"/>
          <w:numId w:val="900"/>
        </w:numPr>
        <w:spacing w:before="0" w:after="0"/>
      </w:pPr>
      <w:r>
        <w:t>STRONG Element</w:t>
      </w:r>
    </w:p>
    <w:p>
      <w:pPr>
        <w:numPr>
          <w:ilvl w:val="2"/>
          <w:numId w:val="900"/>
        </w:numPr>
        <w:spacing w:before="0" w:after="0"/>
      </w:pPr>
      <w:r>
        <w:t>B Element</w:t>
      </w:r>
    </w:p>
    <w:p>
      <w:pPr>
        <w:numPr>
          <w:ilvl w:val="1"/>
          <w:numId w:val="900"/>
        </w:numPr>
        <w:spacing w:before="0" w:after="0"/>
      </w:pPr>
      <w:r>
        <w:t>Other Text-Level Semantics</w:t>
      </w:r>
    </w:p>
    <w:p>
      <w:pPr>
        <w:numPr>
          <w:ilvl w:val="2"/>
          <w:numId w:val="900"/>
        </w:numPr>
        <w:spacing w:before="0" w:after="0"/>
      </w:pPr>
      <w:r>
        <w:t>SPAN Element</w:t>
      </w:r>
    </w:p>
    <w:p>
      <w:pPr>
        <w:numPr>
          <w:ilvl w:val="2"/>
          <w:numId w:val="900"/>
        </w:numPr>
        <w:spacing w:before="0" w:after="0"/>
      </w:pPr>
      <w:r>
        <w:t>Line Breaks</w:t>
      </w:r>
    </w:p>
    <w:p>
      <w:pPr>
        <w:numPr>
          <w:ilvl w:val="3"/>
          <w:numId w:val="900"/>
        </w:numPr>
        <w:spacing w:before="0" w:after="0"/>
      </w:pPr>
      <w:r>
        <w:t>BR Element</w:t>
      </w:r>
    </w:p>
    <w:p>
      <w:pPr>
        <w:numPr>
          <w:ilvl w:val="2"/>
          <w:numId w:val="900"/>
        </w:numPr>
        <w:spacing w:before="0" w:after="0"/>
      </w:pPr>
      <w:r>
        <w:t>Horizontal Rules</w:t>
      </w:r>
    </w:p>
    <w:p>
      <w:pPr>
        <w:numPr>
          <w:ilvl w:val="3"/>
          <w:numId w:val="900"/>
        </w:numPr>
        <w:spacing w:before="0" w:after="0"/>
      </w:pPr>
      <w:r>
        <w:t>HR Element</w:t>
      </w:r>
    </w:p>
    <w:p>
      <w:pPr>
        <w:numPr>
          <w:ilvl w:val="2"/>
          <w:numId w:val="900"/>
        </w:numPr>
        <w:spacing w:before="0" w:after="0"/>
      </w:pPr>
      <w:r>
        <w:t>Quotations</w:t>
      </w:r>
    </w:p>
    <w:p>
      <w:pPr>
        <w:numPr>
          <w:ilvl w:val="3"/>
          <w:numId w:val="900"/>
        </w:numPr>
        <w:spacing w:before="0" w:after="0"/>
      </w:pPr>
      <w:r>
        <w:t>BLOCKQUOTE Element</w:t>
      </w:r>
    </w:p>
    <w:p>
      <w:pPr>
        <w:numPr>
          <w:ilvl w:val="3"/>
          <w:numId w:val="900"/>
        </w:numPr>
        <w:spacing w:before="0" w:after="0"/>
      </w:pPr>
      <w:r>
        <w:t>Q Element</w:t>
      </w:r>
    </w:p>
    <w:p>
      <w:pPr>
        <w:numPr>
          <w:ilvl w:val="3"/>
          <w:numId w:val="900"/>
        </w:numPr>
        <w:spacing w:before="0" w:after="0"/>
      </w:pPr>
      <w:r>
        <w:t>CITE Element</w:t>
      </w:r>
    </w:p>
    <w:p>
      <w:pPr>
        <w:numPr>
          <w:ilvl w:val="2"/>
          <w:numId w:val="900"/>
        </w:numPr>
        <w:spacing w:before="0" w:after="0"/>
      </w:pPr>
      <w:r>
        <w:t>Code and Preformatted Text</w:t>
      </w:r>
    </w:p>
    <w:p>
      <w:pPr>
        <w:numPr>
          <w:ilvl w:val="3"/>
          <w:numId w:val="900"/>
        </w:numPr>
        <w:spacing w:before="0" w:after="0"/>
      </w:pPr>
      <w:r>
        <w:t>CODE Element</w:t>
      </w:r>
    </w:p>
    <w:p>
      <w:pPr>
        <w:numPr>
          <w:ilvl w:val="3"/>
          <w:numId w:val="900"/>
        </w:numPr>
        <w:spacing w:before="0" w:after="0"/>
      </w:pPr>
      <w:r>
        <w:t>PRE Element</w:t>
      </w:r>
    </w:p>
    <w:p>
      <w:pPr>
        <w:numPr>
          <w:ilvl w:val="3"/>
          <w:numId w:val="900"/>
        </w:numPr>
        <w:spacing w:before="0" w:after="0"/>
      </w:pPr>
      <w:r>
        <w:t>SAMP Element</w:t>
      </w:r>
    </w:p>
    <w:p>
      <w:pPr>
        <w:numPr>
          <w:ilvl w:val="3"/>
          <w:numId w:val="900"/>
        </w:numPr>
        <w:spacing w:before="0" w:after="0"/>
      </w:pPr>
      <w:r>
        <w:t>KBD Element</w:t>
      </w:r>
    </w:p>
    <w:p>
      <w:pPr>
        <w:numPr>
          <w:ilvl w:val="3"/>
          <w:numId w:val="900"/>
        </w:numPr>
        <w:spacing w:before="0" w:after="0"/>
      </w:pPr>
      <w:r>
        <w:t>VAR Element</w:t>
      </w:r>
    </w:p>
    <w:p>
      <w:pPr>
        <w:numPr>
          <w:ilvl w:val="2"/>
          <w:numId w:val="900"/>
        </w:numPr>
        <w:spacing w:before="0" w:after="0"/>
      </w:pPr>
      <w:r>
        <w:t>Subscript and Superscript</w:t>
      </w:r>
    </w:p>
    <w:p>
      <w:pPr>
        <w:numPr>
          <w:ilvl w:val="3"/>
          <w:numId w:val="900"/>
        </w:numPr>
        <w:spacing w:before="0" w:after="0"/>
      </w:pPr>
      <w:r>
        <w:t>SUB Element</w:t>
      </w:r>
    </w:p>
    <w:p>
      <w:pPr>
        <w:numPr>
          <w:ilvl w:val="3"/>
          <w:numId w:val="900"/>
        </w:numPr>
        <w:spacing w:before="0" w:after="0"/>
      </w:pPr>
      <w:r>
        <w:t>SUP Element</w:t>
      </w:r>
    </w:p>
    <w:p>
      <w:pPr>
        <w:numPr>
          <w:ilvl w:val="2"/>
          <w:numId w:val="900"/>
        </w:numPr>
        <w:spacing w:before="0" w:after="0"/>
      </w:pPr>
      <w:r>
        <w:t>Abbreviations and Acronyms</w:t>
      </w:r>
    </w:p>
    <w:p>
      <w:pPr>
        <w:numPr>
          <w:ilvl w:val="3"/>
          <w:numId w:val="900"/>
        </w:numPr>
        <w:spacing w:before="0" w:after="0"/>
      </w:pPr>
      <w:r>
        <w:t>ABBR Element</w:t>
      </w:r>
    </w:p>
    <w:p>
      <w:pPr>
        <w:numPr>
          <w:ilvl w:val="0"/>
          <w:numId w:val="900"/>
        </w:numPr>
        <w:spacing w:before="0" w:after="0"/>
      </w:pPr>
      <w:r>
        <w:t>Attributes</w:t>
      </w:r>
    </w:p>
    <w:p>
      <w:pPr>
        <w:numPr>
          <w:ilvl w:val="1"/>
          <w:numId w:val="900"/>
        </w:numPr>
        <w:spacing w:before="0" w:after="0"/>
      </w:pPr>
      <w:r>
        <w:t>Common Attributes</w:t>
      </w:r>
    </w:p>
    <w:p>
      <w:pPr>
        <w:numPr>
          <w:ilvl w:val="2"/>
          <w:numId w:val="900"/>
        </w:numPr>
        <w:spacing w:before="0" w:after="0"/>
      </w:pPr>
      <w:r>
        <w:t>ID Attribute</w:t>
      </w:r>
    </w:p>
    <w:p>
      <w:pPr>
        <w:numPr>
          <w:ilvl w:val="2"/>
          <w:numId w:val="900"/>
        </w:numPr>
        <w:spacing w:before="0" w:after="0"/>
      </w:pPr>
      <w:r>
        <w:t>CLASS Attribute</w:t>
      </w:r>
    </w:p>
    <w:p>
      <w:pPr>
        <w:numPr>
          <w:ilvl w:val="2"/>
          <w:numId w:val="900"/>
        </w:numPr>
        <w:spacing w:before="0" w:after="0"/>
      </w:pPr>
      <w:r>
        <w:t>STYLE Attribute</w:t>
      </w:r>
    </w:p>
    <w:p>
      <w:pPr>
        <w:numPr>
          <w:ilvl w:val="2"/>
          <w:numId w:val="900"/>
        </w:numPr>
        <w:spacing w:before="0" w:after="0"/>
      </w:pPr>
      <w:r>
        <w:t>TITLE Attribute</w:t>
      </w:r>
    </w:p>
    <w:p>
      <w:pPr>
        <w:numPr>
          <w:ilvl w:val="2"/>
          <w:numId w:val="900"/>
        </w:numPr>
        <w:spacing w:before="0" w:after="0"/>
      </w:pPr>
      <w:r>
        <w:t>DATA Attributes</w:t>
      </w:r>
    </w:p>
    <w:p>
      <w:pPr>
        <w:numPr>
          <w:ilvl w:val="1"/>
          <w:numId w:val="900"/>
        </w:numPr>
        <w:spacing w:before="0" w:after="0"/>
      </w:pPr>
      <w:r>
        <w:t>Link Attributes</w:t>
      </w:r>
    </w:p>
    <w:p>
      <w:pPr>
        <w:numPr>
          <w:ilvl w:val="2"/>
          <w:numId w:val="900"/>
        </w:numPr>
        <w:spacing w:before="0" w:after="0"/>
      </w:pPr>
      <w:r>
        <w:t>HREF Attribute</w:t>
      </w:r>
    </w:p>
    <w:p>
      <w:pPr>
        <w:numPr>
          <w:ilvl w:val="2"/>
          <w:numId w:val="900"/>
        </w:numPr>
        <w:spacing w:before="0" w:after="0"/>
      </w:pPr>
      <w:r>
        <w:t>TARGET Attribute</w:t>
      </w:r>
    </w:p>
    <w:p>
      <w:pPr>
        <w:numPr>
          <w:ilvl w:val="2"/>
          <w:numId w:val="900"/>
        </w:numPr>
        <w:spacing w:before="0" w:after="0"/>
      </w:pPr>
      <w:r>
        <w:t>REL Attribute</w:t>
      </w:r>
    </w:p>
    <w:p>
      <w:pPr>
        <w:numPr>
          <w:ilvl w:val="2"/>
          <w:numId w:val="900"/>
        </w:numPr>
        <w:spacing w:before="0" w:after="0"/>
      </w:pPr>
      <w:r>
        <w:t>DOWNLOAD Attribute</w:t>
      </w:r>
    </w:p>
    <w:p>
      <w:pPr>
        <w:numPr>
          <w:ilvl w:val="1"/>
          <w:numId w:val="900"/>
        </w:numPr>
        <w:spacing w:before="0" w:after="0"/>
      </w:pPr>
      <w:r>
        <w:t>Image Attributes</w:t>
      </w:r>
    </w:p>
    <w:p>
      <w:pPr>
        <w:numPr>
          <w:ilvl w:val="2"/>
          <w:numId w:val="900"/>
        </w:numPr>
        <w:spacing w:before="0" w:after="0"/>
      </w:pPr>
      <w:r>
        <w:t>SRC Attribute</w:t>
      </w:r>
    </w:p>
    <w:p>
      <w:pPr>
        <w:numPr>
          <w:ilvl w:val="2"/>
          <w:numId w:val="900"/>
        </w:numPr>
        <w:spacing w:before="0" w:after="0"/>
      </w:pPr>
      <w:r>
        <w:t>ALT Attribute</w:t>
      </w:r>
    </w:p>
    <w:p>
      <w:pPr>
        <w:numPr>
          <w:ilvl w:val="2"/>
          <w:numId w:val="900"/>
        </w:numPr>
        <w:spacing w:before="0" w:after="0"/>
      </w:pPr>
      <w:r>
        <w:t>WIDTH Attribute</w:t>
      </w:r>
    </w:p>
    <w:p>
      <w:pPr>
        <w:numPr>
          <w:ilvl w:val="2"/>
          <w:numId w:val="900"/>
        </w:numPr>
        <w:spacing w:before="0" w:after="0"/>
      </w:pPr>
      <w:r>
        <w:t>HEIGHT Attribute</w:t>
      </w:r>
    </w:p>
    <w:p>
      <w:pPr>
        <w:numPr>
          <w:ilvl w:val="2"/>
          <w:numId w:val="900"/>
        </w:numPr>
        <w:spacing w:before="0" w:after="0"/>
      </w:pPr>
      <w:r>
        <w:t>LOADING Attribute</w:t>
      </w:r>
    </w:p>
    <w:p>
      <w:pPr>
        <w:numPr>
          <w:ilvl w:val="0"/>
          <w:numId w:val="900"/>
        </w:numPr>
        <w:spacing w:before="0" w:after="0"/>
      </w:pPr>
      <w:r>
        <w:t>Document and Metadata</w:t>
      </w:r>
    </w:p>
    <w:p>
      <w:pPr>
        <w:numPr>
          <w:ilvl w:val="1"/>
          <w:numId w:val="900"/>
        </w:numPr>
        <w:spacing w:before="0" w:after="0"/>
      </w:pPr>
      <w:r>
        <w:t>The HEAD Section</w:t>
      </w:r>
    </w:p>
    <w:p>
      <w:pPr>
        <w:numPr>
          <w:ilvl w:val="2"/>
          <w:numId w:val="900"/>
        </w:numPr>
        <w:spacing w:before="0" w:after="0"/>
      </w:pPr>
      <w:r>
        <w:t>TITLE Element</w:t>
      </w:r>
    </w:p>
    <w:p>
      <w:pPr>
        <w:numPr>
          <w:ilvl w:val="2"/>
          <w:numId w:val="900"/>
        </w:numPr>
        <w:spacing w:before="0" w:after="0"/>
      </w:pPr>
      <w:r>
        <w:t>META Element</w:t>
      </w:r>
    </w:p>
    <w:p>
      <w:pPr>
        <w:numPr>
          <w:ilvl w:val="3"/>
          <w:numId w:val="900"/>
        </w:numPr>
        <w:spacing w:before="0" w:after="0"/>
      </w:pPr>
      <w:r>
        <w:t>Character Set</w:t>
      </w:r>
    </w:p>
    <w:p>
      <w:pPr>
        <w:numPr>
          <w:ilvl w:val="3"/>
          <w:numId w:val="900"/>
        </w:numPr>
        <w:spacing w:before="0" w:after="0"/>
      </w:pPr>
      <w:r>
        <w:t>Viewport Settings</w:t>
      </w:r>
    </w:p>
    <w:p>
      <w:pPr>
        <w:numPr>
          <w:ilvl w:val="3"/>
          <w:numId w:val="900"/>
        </w:numPr>
        <w:spacing w:before="0" w:after="0"/>
      </w:pPr>
      <w:r>
        <w:t>Description</w:t>
      </w:r>
    </w:p>
    <w:p>
      <w:pPr>
        <w:numPr>
          <w:ilvl w:val="3"/>
          <w:numId w:val="900"/>
        </w:numPr>
        <w:spacing w:before="0" w:after="0"/>
      </w:pPr>
      <w:r>
        <w:t>Keywords</w:t>
      </w:r>
    </w:p>
    <w:p>
      <w:pPr>
        <w:numPr>
          <w:ilvl w:val="3"/>
          <w:numId w:val="900"/>
        </w:numPr>
        <w:spacing w:before="0" w:after="0"/>
      </w:pPr>
      <w:r>
        <w:t>Author</w:t>
      </w:r>
    </w:p>
    <w:p>
      <w:pPr>
        <w:numPr>
          <w:ilvl w:val="3"/>
          <w:numId w:val="900"/>
        </w:numPr>
        <w:spacing w:before="0" w:after="0"/>
      </w:pPr>
      <w:r>
        <w:t>Robots</w:t>
      </w:r>
    </w:p>
    <w:p>
      <w:pPr>
        <w:numPr>
          <w:ilvl w:val="2"/>
          <w:numId w:val="900"/>
        </w:numPr>
        <w:spacing w:before="0" w:after="0"/>
      </w:pPr>
      <w:r>
        <w:t>LINK Element for Stylesheets</w:t>
      </w:r>
    </w:p>
    <w:p>
      <w:pPr>
        <w:numPr>
          <w:ilvl w:val="2"/>
          <w:numId w:val="900"/>
        </w:numPr>
        <w:spacing w:before="0" w:after="0"/>
      </w:pPr>
      <w:r>
        <w:t>SCRIPT Element for Scripts</w:t>
      </w:r>
    </w:p>
    <w:p>
      <w:pPr>
        <w:numPr>
          <w:ilvl w:val="2"/>
          <w:numId w:val="900"/>
        </w:numPr>
        <w:spacing w:before="0" w:after="0"/>
      </w:pPr>
      <w:r>
        <w:t>BASE Element</w:t>
      </w:r>
    </w:p>
    <w:p>
      <w:pPr>
        <w:numPr>
          <w:ilvl w:val="2"/>
          <w:numId w:val="900"/>
        </w:numPr>
        <w:spacing w:before="0" w:after="0"/>
      </w:pPr>
      <w:r>
        <w:t>STYLE Element</w:t>
      </w:r>
    </w:p>
    <w:p>
      <w:pPr>
        <w:pStyle w:val="Heading1"/>
      </w:pPr>
      <w:r>
        <w:t>Intermediate HTML</w:t>
      </w:r>
    </w:p>
    <w:p>
      <w:pPr>
        <w:numPr>
          <w:ilvl w:val="0"/>
          <w:numId w:val="900"/>
        </w:numPr>
        <w:spacing w:before="0" w:after="0"/>
      </w:pPr>
      <w:r>
        <w:t>Semantic HTML5 Layout Elements</w:t>
      </w:r>
    </w:p>
    <w:p>
      <w:pPr>
        <w:numPr>
          <w:ilvl w:val="1"/>
          <w:numId w:val="900"/>
        </w:numPr>
        <w:spacing w:before="0" w:after="0"/>
      </w:pPr>
      <w:r>
        <w:t>HEADER Element</w:t>
      </w:r>
    </w:p>
    <w:p>
      <w:pPr>
        <w:numPr>
          <w:ilvl w:val="1"/>
          <w:numId w:val="900"/>
        </w:numPr>
        <w:spacing w:before="0" w:after="0"/>
      </w:pPr>
      <w:r>
        <w:t>FOOTER Element</w:t>
      </w:r>
    </w:p>
    <w:p>
      <w:pPr>
        <w:numPr>
          <w:ilvl w:val="1"/>
          <w:numId w:val="900"/>
        </w:numPr>
        <w:spacing w:before="0" w:after="0"/>
      </w:pPr>
      <w:r>
        <w:t>NAV Element</w:t>
      </w:r>
    </w:p>
    <w:p>
      <w:pPr>
        <w:numPr>
          <w:ilvl w:val="1"/>
          <w:numId w:val="900"/>
        </w:numPr>
        <w:spacing w:before="0" w:after="0"/>
      </w:pPr>
      <w:r>
        <w:t>MAIN Element</w:t>
      </w:r>
    </w:p>
    <w:p>
      <w:pPr>
        <w:numPr>
          <w:ilvl w:val="1"/>
          <w:numId w:val="900"/>
        </w:numPr>
        <w:spacing w:before="0" w:after="0"/>
      </w:pPr>
      <w:r>
        <w:t>ARTICLE Element</w:t>
      </w:r>
    </w:p>
    <w:p>
      <w:pPr>
        <w:numPr>
          <w:ilvl w:val="1"/>
          <w:numId w:val="900"/>
        </w:numPr>
        <w:spacing w:before="0" w:after="0"/>
      </w:pPr>
      <w:r>
        <w:t>SECTION Element</w:t>
      </w:r>
    </w:p>
    <w:p>
      <w:pPr>
        <w:numPr>
          <w:ilvl w:val="1"/>
          <w:numId w:val="900"/>
        </w:numPr>
        <w:spacing w:before="0" w:after="0"/>
      </w:pPr>
      <w:r>
        <w:t>ASIDE Element</w:t>
      </w:r>
    </w:p>
    <w:p>
      <w:pPr>
        <w:numPr>
          <w:ilvl w:val="1"/>
          <w:numId w:val="900"/>
        </w:numPr>
        <w:spacing w:before="0" w:after="0"/>
      </w:pPr>
      <w:r>
        <w:t>FIGURE Element</w:t>
      </w:r>
    </w:p>
    <w:p>
      <w:pPr>
        <w:numPr>
          <w:ilvl w:val="1"/>
          <w:numId w:val="900"/>
        </w:numPr>
        <w:spacing w:before="0" w:after="0"/>
      </w:pPr>
      <w:r>
        <w:t>FIGCAPTION Element</w:t>
      </w:r>
    </w:p>
    <w:p>
      <w:pPr>
        <w:numPr>
          <w:ilvl w:val="1"/>
          <w:numId w:val="900"/>
        </w:numPr>
        <w:spacing w:before="0" w:after="0"/>
      </w:pPr>
      <w:r>
        <w:t>DETAILS Element</w:t>
      </w:r>
    </w:p>
    <w:p>
      <w:pPr>
        <w:numPr>
          <w:ilvl w:val="1"/>
          <w:numId w:val="900"/>
        </w:numPr>
        <w:spacing w:before="0" w:after="0"/>
      </w:pPr>
      <w:r>
        <w:t>SUMMARY Element</w:t>
      </w:r>
    </w:p>
    <w:p>
      <w:pPr>
        <w:numPr>
          <w:ilvl w:val="1"/>
          <w:numId w:val="900"/>
        </w:numPr>
        <w:spacing w:before="0" w:after="0"/>
      </w:pPr>
      <w:r>
        <w:t>MARK Element</w:t>
      </w:r>
    </w:p>
    <w:p>
      <w:pPr>
        <w:numPr>
          <w:ilvl w:val="1"/>
          <w:numId w:val="900"/>
        </w:numPr>
        <w:spacing w:before="0" w:after="0"/>
      </w:pPr>
      <w:r>
        <w:t>TIME Element</w:t>
      </w:r>
    </w:p>
    <w:p>
      <w:pPr>
        <w:numPr>
          <w:ilvl w:val="1"/>
          <w:numId w:val="900"/>
        </w:numPr>
        <w:spacing w:before="0" w:after="0"/>
      </w:pPr>
      <w:r>
        <w:t>Benefits of Semantic Markup</w:t>
      </w:r>
    </w:p>
    <w:p>
      <w:pPr>
        <w:numPr>
          <w:ilvl w:val="2"/>
          <w:numId w:val="900"/>
        </w:numPr>
        <w:spacing w:before="0" w:after="0"/>
      </w:pPr>
      <w:r>
        <w:t>SEO Advantages</w:t>
      </w:r>
    </w:p>
    <w:p>
      <w:pPr>
        <w:numPr>
          <w:ilvl w:val="2"/>
          <w:numId w:val="900"/>
        </w:numPr>
        <w:spacing w:before="0" w:after="0"/>
      </w:pPr>
      <w:r>
        <w:t>Accessibility Improvements</w:t>
      </w:r>
    </w:p>
    <w:p>
      <w:pPr>
        <w:numPr>
          <w:ilvl w:val="2"/>
          <w:numId w:val="900"/>
        </w:numPr>
        <w:spacing w:before="0" w:after="0"/>
      </w:pPr>
      <w:r>
        <w:t>Code Maintainability</w:t>
      </w:r>
    </w:p>
    <w:p>
      <w:pPr>
        <w:numPr>
          <w:ilvl w:val="0"/>
          <w:numId w:val="900"/>
        </w:numPr>
        <w:spacing w:before="0" w:after="0"/>
      </w:pPr>
      <w:r>
        <w:t>Tables</w:t>
      </w:r>
    </w:p>
    <w:p>
      <w:pPr>
        <w:numPr>
          <w:ilvl w:val="1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TABLE Element</w:t>
      </w:r>
    </w:p>
    <w:p>
      <w:pPr>
        <w:numPr>
          <w:ilvl w:val="2"/>
          <w:numId w:val="900"/>
        </w:numPr>
        <w:spacing w:before="0" w:after="0"/>
      </w:pPr>
      <w:r>
        <w:t>Table Head</w:t>
      </w:r>
    </w:p>
    <w:p>
      <w:pPr>
        <w:numPr>
          <w:ilvl w:val="3"/>
          <w:numId w:val="900"/>
        </w:numPr>
        <w:spacing w:before="0" w:after="0"/>
      </w:pPr>
      <w:r>
        <w:t>THEAD Element</w:t>
      </w:r>
    </w:p>
    <w:p>
      <w:pPr>
        <w:numPr>
          <w:ilvl w:val="2"/>
          <w:numId w:val="900"/>
        </w:numPr>
        <w:spacing w:before="0" w:after="0"/>
      </w:pPr>
      <w:r>
        <w:t>Table Body</w:t>
      </w:r>
    </w:p>
    <w:p>
      <w:pPr>
        <w:numPr>
          <w:ilvl w:val="3"/>
          <w:numId w:val="900"/>
        </w:numPr>
        <w:spacing w:before="0" w:after="0"/>
      </w:pPr>
      <w:r>
        <w:t>TBODY Element</w:t>
      </w:r>
    </w:p>
    <w:p>
      <w:pPr>
        <w:numPr>
          <w:ilvl w:val="2"/>
          <w:numId w:val="900"/>
        </w:numPr>
        <w:spacing w:before="0" w:after="0"/>
      </w:pPr>
      <w:r>
        <w:t>Table Foot</w:t>
      </w:r>
    </w:p>
    <w:p>
      <w:pPr>
        <w:numPr>
          <w:ilvl w:val="3"/>
          <w:numId w:val="900"/>
        </w:numPr>
        <w:spacing w:before="0" w:after="0"/>
      </w:pPr>
      <w:r>
        <w:t>TFOOT Element</w:t>
      </w:r>
    </w:p>
    <w:p>
      <w:pPr>
        <w:numPr>
          <w:ilvl w:val="2"/>
          <w:numId w:val="900"/>
        </w:numPr>
        <w:spacing w:before="0" w:after="0"/>
      </w:pPr>
      <w:r>
        <w:t>Table Row</w:t>
      </w:r>
    </w:p>
    <w:p>
      <w:pPr>
        <w:numPr>
          <w:ilvl w:val="3"/>
          <w:numId w:val="900"/>
        </w:numPr>
        <w:spacing w:before="0" w:after="0"/>
      </w:pPr>
      <w:r>
        <w:t>TR Element</w:t>
      </w:r>
    </w:p>
    <w:p>
      <w:pPr>
        <w:numPr>
          <w:ilvl w:val="2"/>
          <w:numId w:val="900"/>
        </w:numPr>
        <w:spacing w:before="0" w:after="0"/>
      </w:pPr>
      <w:r>
        <w:t>Table Header Cell</w:t>
      </w:r>
    </w:p>
    <w:p>
      <w:pPr>
        <w:numPr>
          <w:ilvl w:val="3"/>
          <w:numId w:val="900"/>
        </w:numPr>
        <w:spacing w:before="0" w:after="0"/>
      </w:pPr>
      <w:r>
        <w:t>TH Element</w:t>
      </w:r>
    </w:p>
    <w:p>
      <w:pPr>
        <w:numPr>
          <w:ilvl w:val="2"/>
          <w:numId w:val="900"/>
        </w:numPr>
        <w:spacing w:before="0" w:after="0"/>
      </w:pPr>
      <w:r>
        <w:t>Table Data Cell</w:t>
      </w:r>
    </w:p>
    <w:p>
      <w:pPr>
        <w:numPr>
          <w:ilvl w:val="3"/>
          <w:numId w:val="900"/>
        </w:numPr>
        <w:spacing w:before="0" w:after="0"/>
      </w:pPr>
      <w:r>
        <w:t>TD Element</w:t>
      </w:r>
    </w:p>
    <w:p>
      <w:pPr>
        <w:numPr>
          <w:ilvl w:val="1"/>
          <w:numId w:val="900"/>
        </w:numPr>
        <w:spacing w:before="0" w:after="0"/>
      </w:pPr>
      <w:r>
        <w:t>Spanning Columns and Rows</w:t>
      </w:r>
    </w:p>
    <w:p>
      <w:pPr>
        <w:numPr>
          <w:ilvl w:val="2"/>
          <w:numId w:val="900"/>
        </w:numPr>
        <w:spacing w:before="0" w:after="0"/>
      </w:pPr>
      <w:r>
        <w:t>COLSPAN Attribute</w:t>
      </w:r>
    </w:p>
    <w:p>
      <w:pPr>
        <w:numPr>
          <w:ilvl w:val="2"/>
          <w:numId w:val="900"/>
        </w:numPr>
        <w:spacing w:before="0" w:after="0"/>
      </w:pPr>
      <w:r>
        <w:t>ROWSPAN Attribute</w:t>
      </w:r>
    </w:p>
    <w:p>
      <w:pPr>
        <w:numPr>
          <w:ilvl w:val="1"/>
          <w:numId w:val="900"/>
        </w:numPr>
        <w:spacing w:before="0" w:after="0"/>
      </w:pPr>
      <w:r>
        <w:t>Table Accessibility</w:t>
      </w:r>
    </w:p>
    <w:p>
      <w:pPr>
        <w:numPr>
          <w:ilvl w:val="2"/>
          <w:numId w:val="900"/>
        </w:numPr>
        <w:spacing w:before="0" w:after="0"/>
      </w:pPr>
      <w:r>
        <w:t>CAPTION Element</w:t>
      </w:r>
    </w:p>
    <w:p>
      <w:pPr>
        <w:numPr>
          <w:ilvl w:val="2"/>
          <w:numId w:val="900"/>
        </w:numPr>
        <w:spacing w:before="0" w:after="0"/>
      </w:pPr>
      <w:r>
        <w:t>SCOPE Attribute</w:t>
      </w:r>
    </w:p>
    <w:p>
      <w:pPr>
        <w:numPr>
          <w:ilvl w:val="2"/>
          <w:numId w:val="900"/>
        </w:numPr>
        <w:spacing w:before="0" w:after="0"/>
      </w:pPr>
      <w:r>
        <w:t>HEADERS Attribute</w:t>
      </w:r>
    </w:p>
    <w:p>
      <w:pPr>
        <w:numPr>
          <w:ilvl w:val="1"/>
          <w:numId w:val="900"/>
        </w:numPr>
        <w:spacing w:before="0" w:after="0"/>
      </w:pPr>
      <w:r>
        <w:t>Table Styling Considerations</w:t>
      </w:r>
    </w:p>
    <w:p>
      <w:pPr>
        <w:numPr>
          <w:ilvl w:val="0"/>
          <w:numId w:val="900"/>
        </w:numPr>
        <w:spacing w:before="0" w:after="0"/>
      </w:pPr>
      <w:r>
        <w:t>Forms</w:t>
      </w:r>
    </w:p>
    <w:p>
      <w:pPr>
        <w:numPr>
          <w:ilvl w:val="1"/>
          <w:numId w:val="900"/>
        </w:numPr>
        <w:spacing w:before="0" w:after="0"/>
      </w:pPr>
      <w:r>
        <w:t>The FORM Element</w:t>
      </w:r>
    </w:p>
    <w:p>
      <w:pPr>
        <w:numPr>
          <w:ilvl w:val="2"/>
          <w:numId w:val="900"/>
        </w:numPr>
        <w:spacing w:before="0" w:after="0"/>
      </w:pPr>
      <w:r>
        <w:t>Structure of a Form</w:t>
      </w:r>
    </w:p>
    <w:p>
      <w:pPr>
        <w:numPr>
          <w:ilvl w:val="2"/>
          <w:numId w:val="900"/>
        </w:numPr>
        <w:spacing w:before="0" w:after="0"/>
      </w:pPr>
      <w:r>
        <w:t>ACTION Attribute</w:t>
      </w:r>
    </w:p>
    <w:p>
      <w:pPr>
        <w:numPr>
          <w:ilvl w:val="2"/>
          <w:numId w:val="900"/>
        </w:numPr>
        <w:spacing w:before="0" w:after="0"/>
      </w:pPr>
      <w:r>
        <w:t>METHOD Attribute</w:t>
      </w:r>
    </w:p>
    <w:p>
      <w:pPr>
        <w:numPr>
          <w:ilvl w:val="3"/>
          <w:numId w:val="900"/>
        </w:numPr>
        <w:spacing w:before="0" w:after="0"/>
      </w:pPr>
      <w:r>
        <w:t>GET Method</w:t>
      </w:r>
    </w:p>
    <w:p>
      <w:pPr>
        <w:numPr>
          <w:ilvl w:val="3"/>
          <w:numId w:val="900"/>
        </w:numPr>
        <w:spacing w:before="0" w:after="0"/>
      </w:pPr>
      <w:r>
        <w:t>POST Method</w:t>
      </w:r>
    </w:p>
    <w:p>
      <w:pPr>
        <w:numPr>
          <w:ilvl w:val="2"/>
          <w:numId w:val="900"/>
        </w:numPr>
        <w:spacing w:before="0" w:after="0"/>
      </w:pPr>
      <w:r>
        <w:t>ENCTYPE Attribute</w:t>
      </w:r>
    </w:p>
    <w:p>
      <w:pPr>
        <w:numPr>
          <w:ilvl w:val="2"/>
          <w:numId w:val="900"/>
        </w:numPr>
        <w:spacing w:before="0" w:after="0"/>
      </w:pPr>
      <w:r>
        <w:t>NOVALIDATE Attribute</w:t>
      </w:r>
    </w:p>
    <w:p>
      <w:pPr>
        <w:numPr>
          <w:ilvl w:val="1"/>
          <w:numId w:val="900"/>
        </w:numPr>
        <w:spacing w:before="0" w:after="0"/>
      </w:pPr>
      <w:r>
        <w:t>Form Controls</w:t>
      </w:r>
    </w:p>
    <w:p>
      <w:pPr>
        <w:numPr>
          <w:ilvl w:val="2"/>
          <w:numId w:val="900"/>
        </w:numPr>
        <w:spacing w:before="0" w:after="0"/>
      </w:pPr>
      <w:r>
        <w:t>INPUT Element</w:t>
      </w:r>
    </w:p>
    <w:p>
      <w:pPr>
        <w:numPr>
          <w:ilvl w:val="3"/>
          <w:numId w:val="900"/>
        </w:numPr>
        <w:spacing w:before="0" w:after="0"/>
      </w:pPr>
      <w:r>
        <w:t>Text Input</w:t>
      </w:r>
    </w:p>
    <w:p>
      <w:pPr>
        <w:numPr>
          <w:ilvl w:val="3"/>
          <w:numId w:val="900"/>
        </w:numPr>
        <w:spacing w:before="0" w:after="0"/>
      </w:pPr>
      <w:r>
        <w:t>Password Input</w:t>
      </w:r>
    </w:p>
    <w:p>
      <w:pPr>
        <w:numPr>
          <w:ilvl w:val="3"/>
          <w:numId w:val="900"/>
        </w:numPr>
        <w:spacing w:before="0" w:after="0"/>
      </w:pPr>
      <w:r>
        <w:t>Email Input</w:t>
      </w:r>
    </w:p>
    <w:p>
      <w:pPr>
        <w:numPr>
          <w:ilvl w:val="3"/>
          <w:numId w:val="900"/>
        </w:numPr>
        <w:spacing w:before="0" w:after="0"/>
      </w:pPr>
      <w:r>
        <w:t>Number Input</w:t>
      </w:r>
    </w:p>
    <w:p>
      <w:pPr>
        <w:numPr>
          <w:ilvl w:val="3"/>
          <w:numId w:val="900"/>
        </w:numPr>
        <w:spacing w:before="0" w:after="0"/>
      </w:pPr>
      <w:r>
        <w:t>Checkbox Input</w:t>
      </w:r>
    </w:p>
    <w:p>
      <w:pPr>
        <w:numPr>
          <w:ilvl w:val="3"/>
          <w:numId w:val="900"/>
        </w:numPr>
        <w:spacing w:before="0" w:after="0"/>
      </w:pPr>
      <w:r>
        <w:t>Radio Input</w:t>
      </w:r>
    </w:p>
    <w:p>
      <w:pPr>
        <w:numPr>
          <w:ilvl w:val="3"/>
          <w:numId w:val="900"/>
        </w:numPr>
        <w:spacing w:before="0" w:after="0"/>
      </w:pPr>
      <w:r>
        <w:t>Submit Input</w:t>
      </w:r>
    </w:p>
    <w:p>
      <w:pPr>
        <w:numPr>
          <w:ilvl w:val="3"/>
          <w:numId w:val="900"/>
        </w:numPr>
        <w:spacing w:before="0" w:after="0"/>
      </w:pPr>
      <w:r>
        <w:t>Reset Input</w:t>
      </w:r>
    </w:p>
    <w:p>
      <w:pPr>
        <w:numPr>
          <w:ilvl w:val="3"/>
          <w:numId w:val="900"/>
        </w:numPr>
        <w:spacing w:before="0" w:after="0"/>
      </w:pPr>
      <w:r>
        <w:t>File Input</w:t>
      </w:r>
    </w:p>
    <w:p>
      <w:pPr>
        <w:numPr>
          <w:ilvl w:val="3"/>
          <w:numId w:val="900"/>
        </w:numPr>
        <w:spacing w:before="0" w:after="0"/>
      </w:pPr>
      <w:r>
        <w:t>Date Input</w:t>
      </w:r>
    </w:p>
    <w:p>
      <w:pPr>
        <w:numPr>
          <w:ilvl w:val="3"/>
          <w:numId w:val="900"/>
        </w:numPr>
        <w:spacing w:before="0" w:after="0"/>
      </w:pPr>
      <w:r>
        <w:t>Time Input</w:t>
      </w:r>
    </w:p>
    <w:p>
      <w:pPr>
        <w:numPr>
          <w:ilvl w:val="3"/>
          <w:numId w:val="900"/>
        </w:numPr>
        <w:spacing w:before="0" w:after="0"/>
      </w:pPr>
      <w:r>
        <w:t>Color Input</w:t>
      </w:r>
    </w:p>
    <w:p>
      <w:pPr>
        <w:numPr>
          <w:ilvl w:val="3"/>
          <w:numId w:val="900"/>
        </w:numPr>
        <w:spacing w:before="0" w:after="0"/>
      </w:pPr>
      <w:r>
        <w:t>Range Input</w:t>
      </w:r>
    </w:p>
    <w:p>
      <w:pPr>
        <w:numPr>
          <w:ilvl w:val="3"/>
          <w:numId w:val="900"/>
        </w:numPr>
        <w:spacing w:before="0" w:after="0"/>
      </w:pPr>
      <w:r>
        <w:t>Hidden Input</w:t>
      </w:r>
    </w:p>
    <w:p>
      <w:pPr>
        <w:numPr>
          <w:ilvl w:val="3"/>
          <w:numId w:val="900"/>
        </w:numPr>
        <w:spacing w:before="0" w:after="0"/>
      </w:pPr>
      <w:r>
        <w:t>Search Input</w:t>
      </w:r>
    </w:p>
    <w:p>
      <w:pPr>
        <w:numPr>
          <w:ilvl w:val="3"/>
          <w:numId w:val="900"/>
        </w:numPr>
        <w:spacing w:before="0" w:after="0"/>
      </w:pPr>
      <w:r>
        <w:t>URL Input</w:t>
      </w:r>
    </w:p>
    <w:p>
      <w:pPr>
        <w:numPr>
          <w:ilvl w:val="3"/>
          <w:numId w:val="900"/>
        </w:numPr>
        <w:spacing w:before="0" w:after="0"/>
      </w:pPr>
      <w:r>
        <w:t>Tel Input</w:t>
      </w:r>
    </w:p>
    <w:p>
      <w:pPr>
        <w:numPr>
          <w:ilvl w:val="2"/>
          <w:numId w:val="900"/>
        </w:numPr>
        <w:spacing w:before="0" w:after="0"/>
      </w:pPr>
      <w:r>
        <w:t>LABEL Element</w:t>
      </w:r>
    </w:p>
    <w:p>
      <w:pPr>
        <w:numPr>
          <w:ilvl w:val="3"/>
          <w:numId w:val="900"/>
        </w:numPr>
        <w:spacing w:before="0" w:after="0"/>
      </w:pPr>
      <w:r>
        <w:t>Associating Labels with Inputs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TEXTAREA Element</w:t>
      </w:r>
    </w:p>
    <w:p>
      <w:pPr>
        <w:numPr>
          <w:ilvl w:val="3"/>
          <w:numId w:val="900"/>
        </w:numPr>
        <w:spacing w:before="0" w:after="0"/>
      </w:pPr>
      <w:r>
        <w:t>Rows and Columns</w:t>
      </w:r>
    </w:p>
    <w:p>
      <w:pPr>
        <w:numPr>
          <w:ilvl w:val="3"/>
          <w:numId w:val="900"/>
        </w:numPr>
        <w:spacing w:before="0" w:after="0"/>
      </w:pPr>
      <w:r>
        <w:t>Placeholder Text</w:t>
      </w:r>
    </w:p>
    <w:p>
      <w:pPr>
        <w:numPr>
          <w:ilvl w:val="2"/>
          <w:numId w:val="900"/>
        </w:numPr>
        <w:spacing w:before="0" w:after="0"/>
      </w:pPr>
      <w:r>
        <w:t>SELECT Element</w:t>
      </w:r>
    </w:p>
    <w:p>
      <w:pPr>
        <w:numPr>
          <w:ilvl w:val="3"/>
          <w:numId w:val="900"/>
        </w:numPr>
        <w:spacing w:before="0" w:after="0"/>
      </w:pPr>
      <w:r>
        <w:t>OPTION Element</w:t>
      </w:r>
    </w:p>
    <w:p>
      <w:pPr>
        <w:numPr>
          <w:ilvl w:val="3"/>
          <w:numId w:val="900"/>
        </w:numPr>
        <w:spacing w:before="0" w:after="0"/>
      </w:pPr>
      <w:r>
        <w:t>OPTGROUP Element</w:t>
      </w:r>
    </w:p>
    <w:p>
      <w:pPr>
        <w:numPr>
          <w:ilvl w:val="3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BUTTON Element</w:t>
      </w:r>
    </w:p>
    <w:p>
      <w:pPr>
        <w:numPr>
          <w:ilvl w:val="3"/>
          <w:numId w:val="900"/>
        </w:numPr>
        <w:spacing w:before="0" w:after="0"/>
      </w:pPr>
      <w:r>
        <w:t>Button Types</w:t>
      </w:r>
    </w:p>
    <w:p>
      <w:pPr>
        <w:numPr>
          <w:ilvl w:val="3"/>
          <w:numId w:val="900"/>
        </w:numPr>
        <w:spacing w:before="0" w:after="0"/>
      </w:pPr>
      <w:r>
        <w:t>Submit Button</w:t>
      </w:r>
    </w:p>
    <w:p>
      <w:pPr>
        <w:numPr>
          <w:ilvl w:val="3"/>
          <w:numId w:val="900"/>
        </w:numPr>
        <w:spacing w:before="0" w:after="0"/>
      </w:pPr>
      <w:r>
        <w:t>Reset Button</w:t>
      </w:r>
    </w:p>
    <w:p>
      <w:pPr>
        <w:numPr>
          <w:ilvl w:val="3"/>
          <w:numId w:val="900"/>
        </w:numPr>
        <w:spacing w:before="0" w:after="0"/>
      </w:pPr>
      <w:r>
        <w:t>Generic Button</w:t>
      </w:r>
    </w:p>
    <w:p>
      <w:pPr>
        <w:numPr>
          <w:ilvl w:val="1"/>
          <w:numId w:val="900"/>
        </w:numPr>
        <w:spacing w:before="0" w:after="0"/>
      </w:pPr>
      <w:r>
        <w:t>Grouping Form Elements</w:t>
      </w:r>
    </w:p>
    <w:p>
      <w:pPr>
        <w:numPr>
          <w:ilvl w:val="2"/>
          <w:numId w:val="900"/>
        </w:numPr>
        <w:spacing w:before="0" w:after="0"/>
      </w:pPr>
      <w:r>
        <w:t>FIELDSET Element</w:t>
      </w:r>
    </w:p>
    <w:p>
      <w:pPr>
        <w:numPr>
          <w:ilvl w:val="2"/>
          <w:numId w:val="900"/>
        </w:numPr>
        <w:spacing w:before="0" w:after="0"/>
      </w:pPr>
      <w:r>
        <w:t>LEGEND Element</w:t>
      </w:r>
    </w:p>
    <w:p>
      <w:pPr>
        <w:numPr>
          <w:ilvl w:val="1"/>
          <w:numId w:val="900"/>
        </w:numPr>
        <w:spacing w:before="0" w:after="0"/>
      </w:pPr>
      <w:r>
        <w:t>Form Validation</w:t>
      </w:r>
    </w:p>
    <w:p>
      <w:pPr>
        <w:numPr>
          <w:ilvl w:val="2"/>
          <w:numId w:val="900"/>
        </w:numPr>
        <w:spacing w:before="0" w:after="0"/>
      </w:pPr>
      <w:r>
        <w:t>REQUIRED Attribute</w:t>
      </w:r>
    </w:p>
    <w:p>
      <w:pPr>
        <w:numPr>
          <w:ilvl w:val="2"/>
          <w:numId w:val="900"/>
        </w:numPr>
        <w:spacing w:before="0" w:after="0"/>
      </w:pPr>
      <w:r>
        <w:t>PATTERN Attribute</w:t>
      </w:r>
    </w:p>
    <w:p>
      <w:pPr>
        <w:numPr>
          <w:ilvl w:val="2"/>
          <w:numId w:val="900"/>
        </w:numPr>
        <w:spacing w:before="0" w:after="0"/>
      </w:pPr>
      <w:r>
        <w:t>MIN and MAX Attributes</w:t>
      </w:r>
    </w:p>
    <w:p>
      <w:pPr>
        <w:numPr>
          <w:ilvl w:val="2"/>
          <w:numId w:val="900"/>
        </w:numPr>
        <w:spacing w:before="0" w:after="0"/>
      </w:pPr>
      <w:r>
        <w:t>STEP Attribute</w:t>
      </w:r>
    </w:p>
    <w:p>
      <w:pPr>
        <w:numPr>
          <w:ilvl w:val="2"/>
          <w:numId w:val="900"/>
        </w:numPr>
        <w:spacing w:before="0" w:after="0"/>
      </w:pPr>
      <w:r>
        <w:t>MAXLENGTH Attribute</w:t>
      </w:r>
    </w:p>
    <w:p>
      <w:pPr>
        <w:numPr>
          <w:ilvl w:val="2"/>
          <w:numId w:val="900"/>
        </w:numPr>
        <w:spacing w:before="0" w:after="0"/>
      </w:pPr>
      <w:r>
        <w:t>MINLENGTH Attribute</w:t>
      </w:r>
    </w:p>
    <w:p>
      <w:pPr>
        <w:numPr>
          <w:ilvl w:val="1"/>
          <w:numId w:val="900"/>
        </w:numPr>
        <w:spacing w:before="0" w:after="0"/>
      </w:pPr>
      <w:r>
        <w:t>Form Accessibility</w:t>
      </w:r>
    </w:p>
    <w:p>
      <w:pPr>
        <w:numPr>
          <w:ilvl w:val="2"/>
          <w:numId w:val="900"/>
        </w:numPr>
        <w:spacing w:before="0" w:after="0"/>
      </w:pPr>
      <w:r>
        <w:t>Proper Labeling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0"/>
          <w:numId w:val="900"/>
        </w:numPr>
        <w:spacing w:before="0" w:after="0"/>
      </w:pPr>
      <w:r>
        <w:t>Multimedia</w:t>
      </w:r>
    </w:p>
    <w:p>
      <w:pPr>
        <w:numPr>
          <w:ilvl w:val="1"/>
          <w:numId w:val="900"/>
        </w:numPr>
        <w:spacing w:before="0" w:after="0"/>
      </w:pPr>
      <w:r>
        <w:t>AUDIO Element</w:t>
      </w:r>
    </w:p>
    <w:p>
      <w:pPr>
        <w:numPr>
          <w:ilvl w:val="2"/>
          <w:numId w:val="900"/>
        </w:numPr>
        <w:spacing w:before="0" w:after="0"/>
      </w:pPr>
      <w:r>
        <w:t>Supported Audio Formats</w:t>
      </w:r>
    </w:p>
    <w:p>
      <w:pPr>
        <w:numPr>
          <w:ilvl w:val="3"/>
          <w:numId w:val="900"/>
        </w:numPr>
        <w:spacing w:before="0" w:after="0"/>
      </w:pPr>
      <w:r>
        <w:t>MP3</w:t>
      </w:r>
    </w:p>
    <w:p>
      <w:pPr>
        <w:numPr>
          <w:ilvl w:val="3"/>
          <w:numId w:val="900"/>
        </w:numPr>
        <w:spacing w:before="0" w:after="0"/>
      </w:pPr>
      <w:r>
        <w:t>WAV</w:t>
      </w:r>
    </w:p>
    <w:p>
      <w:pPr>
        <w:numPr>
          <w:ilvl w:val="3"/>
          <w:numId w:val="900"/>
        </w:numPr>
        <w:spacing w:before="0" w:after="0"/>
      </w:pPr>
      <w:r>
        <w:t>OGG</w:t>
      </w:r>
    </w:p>
    <w:p>
      <w:pPr>
        <w:numPr>
          <w:ilvl w:val="2"/>
          <w:numId w:val="900"/>
        </w:numPr>
        <w:spacing w:before="0" w:after="0"/>
      </w:pPr>
      <w:r>
        <w:t>CONTROLS Attribute</w:t>
      </w:r>
    </w:p>
    <w:p>
      <w:pPr>
        <w:numPr>
          <w:ilvl w:val="2"/>
          <w:numId w:val="900"/>
        </w:numPr>
        <w:spacing w:before="0" w:after="0"/>
      </w:pPr>
      <w:r>
        <w:t>AUTOPLAY Attribute</w:t>
      </w:r>
    </w:p>
    <w:p>
      <w:pPr>
        <w:numPr>
          <w:ilvl w:val="2"/>
          <w:numId w:val="900"/>
        </w:numPr>
        <w:spacing w:before="0" w:after="0"/>
      </w:pPr>
      <w:r>
        <w:t>LOOP Attribute</w:t>
      </w:r>
    </w:p>
    <w:p>
      <w:pPr>
        <w:numPr>
          <w:ilvl w:val="2"/>
          <w:numId w:val="900"/>
        </w:numPr>
        <w:spacing w:before="0" w:after="0"/>
      </w:pPr>
      <w:r>
        <w:t>MUTED Attribute</w:t>
      </w:r>
    </w:p>
    <w:p>
      <w:pPr>
        <w:numPr>
          <w:ilvl w:val="2"/>
          <w:numId w:val="900"/>
        </w:numPr>
        <w:spacing w:before="0" w:after="0"/>
      </w:pPr>
      <w:r>
        <w:t>PRELOAD Attribute</w:t>
      </w:r>
    </w:p>
    <w:p>
      <w:pPr>
        <w:numPr>
          <w:ilvl w:val="1"/>
          <w:numId w:val="900"/>
        </w:numPr>
        <w:spacing w:before="0" w:after="0"/>
      </w:pPr>
      <w:r>
        <w:t>VIDEO Element</w:t>
      </w:r>
    </w:p>
    <w:p>
      <w:pPr>
        <w:numPr>
          <w:ilvl w:val="2"/>
          <w:numId w:val="900"/>
        </w:numPr>
        <w:spacing w:before="0" w:after="0"/>
      </w:pPr>
      <w:r>
        <w:t>Supported Video Formats</w:t>
      </w:r>
    </w:p>
    <w:p>
      <w:pPr>
        <w:numPr>
          <w:ilvl w:val="3"/>
          <w:numId w:val="900"/>
        </w:numPr>
        <w:spacing w:before="0" w:after="0"/>
      </w:pPr>
      <w:r>
        <w:t>MP4</w:t>
      </w:r>
    </w:p>
    <w:p>
      <w:pPr>
        <w:numPr>
          <w:ilvl w:val="3"/>
          <w:numId w:val="900"/>
        </w:numPr>
        <w:spacing w:before="0" w:after="0"/>
      </w:pPr>
      <w:r>
        <w:t>WebM</w:t>
      </w:r>
    </w:p>
    <w:p>
      <w:pPr>
        <w:numPr>
          <w:ilvl w:val="3"/>
          <w:numId w:val="900"/>
        </w:numPr>
        <w:spacing w:before="0" w:after="0"/>
      </w:pPr>
      <w:r>
        <w:t>OGV</w:t>
      </w:r>
    </w:p>
    <w:p>
      <w:pPr>
        <w:numPr>
          <w:ilvl w:val="2"/>
          <w:numId w:val="900"/>
        </w:numPr>
        <w:spacing w:before="0" w:after="0"/>
      </w:pPr>
      <w:r>
        <w:t>CONTROLS Attribute</w:t>
      </w:r>
    </w:p>
    <w:p>
      <w:pPr>
        <w:numPr>
          <w:ilvl w:val="2"/>
          <w:numId w:val="900"/>
        </w:numPr>
        <w:spacing w:before="0" w:after="0"/>
      </w:pPr>
      <w:r>
        <w:t>POSTER Attribute</w:t>
      </w:r>
    </w:p>
    <w:p>
      <w:pPr>
        <w:numPr>
          <w:ilvl w:val="2"/>
          <w:numId w:val="900"/>
        </w:numPr>
        <w:spacing w:before="0" w:after="0"/>
      </w:pPr>
      <w:r>
        <w:t>AUTOPLAY Attribute</w:t>
      </w:r>
    </w:p>
    <w:p>
      <w:pPr>
        <w:numPr>
          <w:ilvl w:val="2"/>
          <w:numId w:val="900"/>
        </w:numPr>
        <w:spacing w:before="0" w:after="0"/>
      </w:pPr>
      <w:r>
        <w:t>LOOP Attribute</w:t>
      </w:r>
    </w:p>
    <w:p>
      <w:pPr>
        <w:numPr>
          <w:ilvl w:val="2"/>
          <w:numId w:val="900"/>
        </w:numPr>
        <w:spacing w:before="0" w:after="0"/>
      </w:pPr>
      <w:r>
        <w:t>MUTED Attribute</w:t>
      </w:r>
    </w:p>
    <w:p>
      <w:pPr>
        <w:numPr>
          <w:ilvl w:val="2"/>
          <w:numId w:val="900"/>
        </w:numPr>
        <w:spacing w:before="0" w:after="0"/>
      </w:pPr>
      <w:r>
        <w:t>WIDTH and HEIGHT Attributes</w:t>
      </w:r>
    </w:p>
    <w:p>
      <w:pPr>
        <w:numPr>
          <w:ilvl w:val="1"/>
          <w:numId w:val="900"/>
        </w:numPr>
        <w:spacing w:before="0" w:after="0"/>
      </w:pPr>
      <w:r>
        <w:t>SOURCE Element</w:t>
      </w:r>
    </w:p>
    <w:p>
      <w:pPr>
        <w:numPr>
          <w:ilvl w:val="2"/>
          <w:numId w:val="900"/>
        </w:numPr>
        <w:spacing w:before="0" w:after="0"/>
      </w:pPr>
      <w:r>
        <w:t>Multiple Format Support</w:t>
      </w:r>
    </w:p>
    <w:p>
      <w:pPr>
        <w:numPr>
          <w:ilvl w:val="2"/>
          <w:numId w:val="900"/>
        </w:numPr>
        <w:spacing w:before="0" w:after="0"/>
      </w:pPr>
      <w:r>
        <w:t>Media Queries in Source</w:t>
      </w:r>
    </w:p>
    <w:p>
      <w:pPr>
        <w:numPr>
          <w:ilvl w:val="1"/>
          <w:numId w:val="900"/>
        </w:numPr>
        <w:spacing w:before="0" w:after="0"/>
      </w:pPr>
      <w:r>
        <w:t>TRACK Element</w:t>
      </w:r>
    </w:p>
    <w:p>
      <w:pPr>
        <w:numPr>
          <w:ilvl w:val="2"/>
          <w:numId w:val="900"/>
        </w:numPr>
        <w:spacing w:before="0" w:after="0"/>
      </w:pPr>
      <w:r>
        <w:t>Subtitles and Captions</w:t>
      </w:r>
    </w:p>
    <w:p>
      <w:pPr>
        <w:numPr>
          <w:ilvl w:val="1"/>
          <w:numId w:val="900"/>
        </w:numPr>
        <w:spacing w:before="0" w:after="0"/>
      </w:pPr>
      <w:r>
        <w:t>IFRAME Element</w:t>
      </w:r>
    </w:p>
    <w:p>
      <w:pPr>
        <w:numPr>
          <w:ilvl w:val="2"/>
          <w:numId w:val="900"/>
        </w:numPr>
        <w:spacing w:before="0" w:after="0"/>
      </w:pPr>
      <w:r>
        <w:t>Embedding External Content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Sandbox Attribute</w:t>
      </w:r>
    </w:p>
    <w:p>
      <w:pPr>
        <w:numPr>
          <w:ilvl w:val="2"/>
          <w:numId w:val="900"/>
        </w:numPr>
        <w:spacing w:before="0" w:after="0"/>
      </w:pPr>
      <w:r>
        <w:t>Loading Attribute</w:t>
      </w:r>
    </w:p>
    <w:p>
      <w:pPr>
        <w:pStyle w:val="Heading1"/>
      </w:pPr>
      <w:r>
        <w:t>CSS Fundamentals</w:t>
      </w:r>
    </w:p>
    <w:p>
      <w:pPr>
        <w:numPr>
          <w:ilvl w:val="0"/>
          <w:numId w:val="900"/>
        </w:numPr>
        <w:spacing w:before="0" w:after="0"/>
      </w:pPr>
      <w:r>
        <w:t>Introduction to CSS</w:t>
      </w:r>
    </w:p>
    <w:p>
      <w:pPr>
        <w:numPr>
          <w:ilvl w:val="1"/>
          <w:numId w:val="900"/>
        </w:numPr>
        <w:spacing w:before="0" w:after="0"/>
      </w:pPr>
      <w:r>
        <w:t>Purpose of CSS</w:t>
      </w:r>
    </w:p>
    <w:p>
      <w:pPr>
        <w:numPr>
          <w:ilvl w:val="1"/>
          <w:numId w:val="900"/>
        </w:numPr>
        <w:spacing w:before="0" w:after="0"/>
      </w:pPr>
      <w:r>
        <w:t>CSS Syntax</w:t>
      </w:r>
    </w:p>
    <w:p>
      <w:pPr>
        <w:numPr>
          <w:ilvl w:val="2"/>
          <w:numId w:val="900"/>
        </w:numPr>
        <w:spacing w:before="0" w:after="0"/>
      </w:pPr>
      <w:r>
        <w:t>Selectors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2"/>
          <w:numId w:val="900"/>
        </w:numPr>
        <w:spacing w:before="0" w:after="0"/>
      </w:pPr>
      <w:r>
        <w:t>Declarations</w:t>
      </w:r>
    </w:p>
    <w:p>
      <w:pPr>
        <w:numPr>
          <w:ilvl w:val="2"/>
          <w:numId w:val="900"/>
        </w:numPr>
        <w:spacing w:before="0" w:after="0"/>
      </w:pPr>
      <w:r>
        <w:t>Declaration Blocks</w:t>
      </w:r>
    </w:p>
    <w:p>
      <w:pPr>
        <w:numPr>
          <w:ilvl w:val="1"/>
          <w:numId w:val="900"/>
        </w:numPr>
        <w:spacing w:before="0" w:after="0"/>
      </w:pPr>
      <w:r>
        <w:t>Ways to Apply CSS</w:t>
      </w:r>
    </w:p>
    <w:p>
      <w:pPr>
        <w:numPr>
          <w:ilvl w:val="2"/>
          <w:numId w:val="900"/>
        </w:numPr>
        <w:spacing w:before="0" w:after="0"/>
      </w:pPr>
      <w:r>
        <w:t>Inline Styles</w:t>
      </w:r>
    </w:p>
    <w:p>
      <w:pPr>
        <w:numPr>
          <w:ilvl w:val="2"/>
          <w:numId w:val="900"/>
        </w:numPr>
        <w:spacing w:before="0" w:after="0"/>
      </w:pPr>
      <w:r>
        <w:t>Internal Stylesheets</w:t>
      </w:r>
    </w:p>
    <w:p>
      <w:pPr>
        <w:numPr>
          <w:ilvl w:val="2"/>
          <w:numId w:val="900"/>
        </w:numPr>
        <w:spacing w:before="0" w:after="0"/>
      </w:pPr>
      <w:r>
        <w:t>External Stylesheets</w:t>
      </w:r>
    </w:p>
    <w:p>
      <w:pPr>
        <w:numPr>
          <w:ilvl w:val="2"/>
          <w:numId w:val="900"/>
        </w:numPr>
        <w:spacing w:before="0" w:after="0"/>
      </w:pPr>
      <w:r>
        <w:t>Import Rule</w:t>
      </w:r>
    </w:p>
    <w:p>
      <w:pPr>
        <w:numPr>
          <w:ilvl w:val="1"/>
          <w:numId w:val="900"/>
        </w:numPr>
        <w:spacing w:before="0" w:after="0"/>
      </w:pPr>
      <w:r>
        <w:t>The Cascade</w:t>
      </w:r>
    </w:p>
    <w:p>
      <w:pPr>
        <w:numPr>
          <w:ilvl w:val="2"/>
          <w:numId w:val="900"/>
        </w:numPr>
        <w:spacing w:before="0" w:after="0"/>
      </w:pPr>
      <w:r>
        <w:t>Source Order</w:t>
      </w:r>
    </w:p>
    <w:p>
      <w:pPr>
        <w:numPr>
          <w:ilvl w:val="2"/>
          <w:numId w:val="900"/>
        </w:numPr>
        <w:spacing w:before="0" w:after="0"/>
      </w:pPr>
      <w:r>
        <w:t>Importance</w:t>
      </w:r>
    </w:p>
    <w:p>
      <w:pPr>
        <w:numPr>
          <w:ilvl w:val="1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Calculating Specificity</w:t>
      </w:r>
    </w:p>
    <w:p>
      <w:pPr>
        <w:numPr>
          <w:ilvl w:val="2"/>
          <w:numId w:val="900"/>
        </w:numPr>
        <w:spacing w:before="0" w:after="0"/>
      </w:pPr>
      <w:r>
        <w:t>Specificity Hierarchy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Inherited Properties</w:t>
      </w:r>
    </w:p>
    <w:p>
      <w:pPr>
        <w:numPr>
          <w:ilvl w:val="2"/>
          <w:numId w:val="900"/>
        </w:numPr>
        <w:spacing w:before="0" w:after="0"/>
      </w:pPr>
      <w:r>
        <w:t>Non-inherited Properties</w:t>
      </w:r>
    </w:p>
    <w:p>
      <w:pPr>
        <w:numPr>
          <w:ilvl w:val="2"/>
          <w:numId w:val="900"/>
        </w:numPr>
        <w:spacing w:before="0" w:after="0"/>
      </w:pPr>
      <w:r>
        <w:t>Controlling Inheritance</w:t>
      </w:r>
    </w:p>
    <w:p>
      <w:pPr>
        <w:numPr>
          <w:ilvl w:val="0"/>
          <w:numId w:val="900"/>
        </w:numPr>
        <w:spacing w:before="0" w:after="0"/>
      </w:pPr>
      <w:r>
        <w:t>Selectors</w:t>
      </w:r>
    </w:p>
    <w:p>
      <w:pPr>
        <w:numPr>
          <w:ilvl w:val="1"/>
          <w:numId w:val="900"/>
        </w:numPr>
        <w:spacing w:before="0" w:after="0"/>
      </w:pPr>
      <w:r>
        <w:t>Basic Selectors</w:t>
      </w:r>
    </w:p>
    <w:p>
      <w:pPr>
        <w:numPr>
          <w:ilvl w:val="2"/>
          <w:numId w:val="900"/>
        </w:numPr>
        <w:spacing w:before="0" w:after="0"/>
      </w:pPr>
      <w:r>
        <w:t>Universal Selector</w:t>
      </w:r>
    </w:p>
    <w:p>
      <w:pPr>
        <w:numPr>
          <w:ilvl w:val="2"/>
          <w:numId w:val="900"/>
        </w:numPr>
        <w:spacing w:before="0" w:after="0"/>
      </w:pPr>
      <w:r>
        <w:t>Type Selector</w:t>
      </w:r>
    </w:p>
    <w:p>
      <w:pPr>
        <w:numPr>
          <w:ilvl w:val="2"/>
          <w:numId w:val="900"/>
        </w:numPr>
        <w:spacing w:before="0" w:after="0"/>
      </w:pPr>
      <w:r>
        <w:t>Class Selector</w:t>
      </w:r>
    </w:p>
    <w:p>
      <w:pPr>
        <w:numPr>
          <w:ilvl w:val="2"/>
          <w:numId w:val="900"/>
        </w:numPr>
        <w:spacing w:before="0" w:after="0"/>
      </w:pPr>
      <w:r>
        <w:t>ID Selector</w:t>
      </w:r>
    </w:p>
    <w:p>
      <w:pPr>
        <w:numPr>
          <w:ilvl w:val="1"/>
          <w:numId w:val="900"/>
        </w:numPr>
        <w:spacing w:before="0" w:after="0"/>
      </w:pPr>
      <w:r>
        <w:t>Attribute Selectors</w:t>
      </w:r>
    </w:p>
    <w:p>
      <w:pPr>
        <w:numPr>
          <w:ilvl w:val="2"/>
          <w:numId w:val="900"/>
        </w:numPr>
        <w:spacing w:before="0" w:after="0"/>
      </w:pPr>
      <w:r>
        <w:t>Presence Selectors</w:t>
      </w:r>
    </w:p>
    <w:p>
      <w:pPr>
        <w:numPr>
          <w:ilvl w:val="2"/>
          <w:numId w:val="900"/>
        </w:numPr>
        <w:spacing w:before="0" w:after="0"/>
      </w:pPr>
      <w:r>
        <w:t>Value Selectors</w:t>
      </w:r>
    </w:p>
    <w:p>
      <w:pPr>
        <w:numPr>
          <w:ilvl w:val="2"/>
          <w:numId w:val="900"/>
        </w:numPr>
        <w:spacing w:before="0" w:after="0"/>
      </w:pPr>
      <w:r>
        <w:t>Substring Matching Selectors</w:t>
      </w:r>
    </w:p>
    <w:p>
      <w:pPr>
        <w:numPr>
          <w:ilvl w:val="1"/>
          <w:numId w:val="900"/>
        </w:numPr>
        <w:spacing w:before="0" w:after="0"/>
      </w:pPr>
      <w:r>
        <w:t>Grouping Selectors</w:t>
      </w:r>
    </w:p>
    <w:p>
      <w:pPr>
        <w:numPr>
          <w:ilvl w:val="1"/>
          <w:numId w:val="900"/>
        </w:numPr>
        <w:spacing w:before="0" w:after="0"/>
      </w:pPr>
      <w:r>
        <w:t>Combinator Selectors</w:t>
      </w:r>
    </w:p>
    <w:p>
      <w:pPr>
        <w:numPr>
          <w:ilvl w:val="2"/>
          <w:numId w:val="900"/>
        </w:numPr>
        <w:spacing w:before="0" w:after="0"/>
      </w:pPr>
      <w:r>
        <w:t>Descendant Combinator</w:t>
      </w:r>
    </w:p>
    <w:p>
      <w:pPr>
        <w:numPr>
          <w:ilvl w:val="2"/>
          <w:numId w:val="900"/>
        </w:numPr>
        <w:spacing w:before="0" w:after="0"/>
      </w:pPr>
      <w:r>
        <w:t>Child Combinator</w:t>
      </w:r>
    </w:p>
    <w:p>
      <w:pPr>
        <w:numPr>
          <w:ilvl w:val="2"/>
          <w:numId w:val="900"/>
        </w:numPr>
        <w:spacing w:before="0" w:after="0"/>
      </w:pPr>
      <w:r>
        <w:t>Adjacent Sibling Combinator</w:t>
      </w:r>
    </w:p>
    <w:p>
      <w:pPr>
        <w:numPr>
          <w:ilvl w:val="2"/>
          <w:numId w:val="900"/>
        </w:numPr>
        <w:spacing w:before="0" w:after="0"/>
      </w:pPr>
      <w:r>
        <w:t>General Sibling Combinator</w:t>
      </w:r>
    </w:p>
    <w:p>
      <w:pPr>
        <w:numPr>
          <w:ilvl w:val="1"/>
          <w:numId w:val="900"/>
        </w:numPr>
        <w:spacing w:before="0" w:after="0"/>
      </w:pPr>
      <w:r>
        <w:t>Pseudo-classes</w:t>
      </w:r>
    </w:p>
    <w:p>
      <w:pPr>
        <w:numPr>
          <w:ilvl w:val="2"/>
          <w:numId w:val="900"/>
        </w:numPr>
        <w:spacing w:before="0" w:after="0"/>
      </w:pPr>
      <w:r>
        <w:t>Link Pseudo-classes</w:t>
      </w:r>
    </w:p>
    <w:p>
      <w:pPr>
        <w:numPr>
          <w:ilvl w:val="3"/>
          <w:numId w:val="900"/>
        </w:numPr>
        <w:spacing w:before="0" w:after="0"/>
      </w:pPr>
      <w:r>
        <w:t>Link</w:t>
      </w:r>
    </w:p>
    <w:p>
      <w:pPr>
        <w:numPr>
          <w:ilvl w:val="3"/>
          <w:numId w:val="900"/>
        </w:numPr>
        <w:spacing w:before="0" w:after="0"/>
      </w:pPr>
      <w:r>
        <w:t>Visited</w:t>
      </w:r>
    </w:p>
    <w:p>
      <w:pPr>
        <w:numPr>
          <w:ilvl w:val="3"/>
          <w:numId w:val="900"/>
        </w:numPr>
        <w:spacing w:before="0" w:after="0"/>
      </w:pPr>
      <w:r>
        <w:t>Hover</w:t>
      </w:r>
    </w:p>
    <w:p>
      <w:pPr>
        <w:numPr>
          <w:ilvl w:val="3"/>
          <w:numId w:val="900"/>
        </w:numPr>
        <w:spacing w:before="0" w:after="0"/>
      </w:pPr>
      <w:r>
        <w:t>Active</w:t>
      </w:r>
    </w:p>
    <w:p>
      <w:pPr>
        <w:numPr>
          <w:ilvl w:val="2"/>
          <w:numId w:val="900"/>
        </w:numPr>
        <w:spacing w:before="0" w:after="0"/>
      </w:pPr>
      <w:r>
        <w:t>User Action Pseudo-classes</w:t>
      </w:r>
    </w:p>
    <w:p>
      <w:pPr>
        <w:numPr>
          <w:ilvl w:val="3"/>
          <w:numId w:val="900"/>
        </w:numPr>
        <w:spacing w:before="0" w:after="0"/>
      </w:pPr>
      <w:r>
        <w:t>Focus</w:t>
      </w:r>
    </w:p>
    <w:p>
      <w:pPr>
        <w:numPr>
          <w:ilvl w:val="3"/>
          <w:numId w:val="900"/>
        </w:numPr>
        <w:spacing w:before="0" w:after="0"/>
      </w:pPr>
      <w:r>
        <w:t>Focus-within</w:t>
      </w:r>
    </w:p>
    <w:p>
      <w:pPr>
        <w:numPr>
          <w:ilvl w:val="3"/>
          <w:numId w:val="900"/>
        </w:numPr>
        <w:spacing w:before="0" w:after="0"/>
      </w:pPr>
      <w:r>
        <w:t>Focus-visible</w:t>
      </w:r>
    </w:p>
    <w:p>
      <w:pPr>
        <w:numPr>
          <w:ilvl w:val="2"/>
          <w:numId w:val="900"/>
        </w:numPr>
        <w:spacing w:before="0" w:after="0"/>
      </w:pPr>
      <w:r>
        <w:t>Structural Pseudo-classes</w:t>
      </w:r>
    </w:p>
    <w:p>
      <w:pPr>
        <w:numPr>
          <w:ilvl w:val="3"/>
          <w:numId w:val="900"/>
        </w:numPr>
        <w:spacing w:before="0" w:after="0"/>
      </w:pPr>
      <w:r>
        <w:t>First-child</w:t>
      </w:r>
    </w:p>
    <w:p>
      <w:pPr>
        <w:numPr>
          <w:ilvl w:val="3"/>
          <w:numId w:val="900"/>
        </w:numPr>
        <w:spacing w:before="0" w:after="0"/>
      </w:pPr>
      <w:r>
        <w:t>Last-child</w:t>
      </w:r>
    </w:p>
    <w:p>
      <w:pPr>
        <w:numPr>
          <w:ilvl w:val="3"/>
          <w:numId w:val="900"/>
        </w:numPr>
        <w:spacing w:before="0" w:after="0"/>
      </w:pPr>
      <w:r>
        <w:t>Nth-child</w:t>
      </w:r>
    </w:p>
    <w:p>
      <w:pPr>
        <w:numPr>
          <w:ilvl w:val="3"/>
          <w:numId w:val="900"/>
        </w:numPr>
        <w:spacing w:before="0" w:after="0"/>
      </w:pPr>
      <w:r>
        <w:t>Nth-of-type</w:t>
      </w:r>
    </w:p>
    <w:p>
      <w:pPr>
        <w:numPr>
          <w:ilvl w:val="3"/>
          <w:numId w:val="900"/>
        </w:numPr>
        <w:spacing w:before="0" w:after="0"/>
      </w:pPr>
      <w:r>
        <w:t>Only-child</w:t>
      </w:r>
    </w:p>
    <w:p>
      <w:pPr>
        <w:numPr>
          <w:ilvl w:val="3"/>
          <w:numId w:val="900"/>
        </w:numPr>
        <w:spacing w:before="0" w:after="0"/>
      </w:pPr>
      <w:r>
        <w:t>Empty</w:t>
      </w:r>
    </w:p>
    <w:p>
      <w:pPr>
        <w:numPr>
          <w:ilvl w:val="2"/>
          <w:numId w:val="900"/>
        </w:numPr>
        <w:spacing w:before="0" w:after="0"/>
      </w:pPr>
      <w:r>
        <w:t>Form Pseudo-classes</w:t>
      </w:r>
    </w:p>
    <w:p>
      <w:pPr>
        <w:numPr>
          <w:ilvl w:val="3"/>
          <w:numId w:val="900"/>
        </w:numPr>
        <w:spacing w:before="0" w:after="0"/>
      </w:pPr>
      <w:r>
        <w:t>Enabled</w:t>
      </w:r>
    </w:p>
    <w:p>
      <w:pPr>
        <w:numPr>
          <w:ilvl w:val="3"/>
          <w:numId w:val="900"/>
        </w:numPr>
        <w:spacing w:before="0" w:after="0"/>
      </w:pPr>
      <w:r>
        <w:t>Disabled</w:t>
      </w:r>
    </w:p>
    <w:p>
      <w:pPr>
        <w:numPr>
          <w:ilvl w:val="3"/>
          <w:numId w:val="900"/>
        </w:numPr>
        <w:spacing w:before="0" w:after="0"/>
      </w:pPr>
      <w:r>
        <w:t>Checked</w:t>
      </w:r>
    </w:p>
    <w:p>
      <w:pPr>
        <w:numPr>
          <w:ilvl w:val="3"/>
          <w:numId w:val="900"/>
        </w:numPr>
        <w:spacing w:before="0" w:after="0"/>
      </w:pPr>
      <w:r>
        <w:t>Valid</w:t>
      </w:r>
    </w:p>
    <w:p>
      <w:pPr>
        <w:numPr>
          <w:ilvl w:val="3"/>
          <w:numId w:val="900"/>
        </w:numPr>
        <w:spacing w:before="0" w:after="0"/>
      </w:pPr>
      <w:r>
        <w:t>Invalid</w:t>
      </w:r>
    </w:p>
    <w:p>
      <w:pPr>
        <w:numPr>
          <w:ilvl w:val="1"/>
          <w:numId w:val="900"/>
        </w:numPr>
        <w:spacing w:before="0" w:after="0"/>
      </w:pPr>
      <w:r>
        <w:t>Pseudo-elements</w:t>
      </w:r>
    </w:p>
    <w:p>
      <w:pPr>
        <w:numPr>
          <w:ilvl w:val="2"/>
          <w:numId w:val="900"/>
        </w:numPr>
        <w:spacing w:before="0" w:after="0"/>
      </w:pPr>
      <w:r>
        <w:t>Before</w:t>
      </w:r>
    </w:p>
    <w:p>
      <w:pPr>
        <w:numPr>
          <w:ilvl w:val="2"/>
          <w:numId w:val="900"/>
        </w:numPr>
        <w:spacing w:before="0" w:after="0"/>
      </w:pPr>
      <w:r>
        <w:t>After</w:t>
      </w:r>
    </w:p>
    <w:p>
      <w:pPr>
        <w:numPr>
          <w:ilvl w:val="2"/>
          <w:numId w:val="900"/>
        </w:numPr>
        <w:spacing w:before="0" w:after="0"/>
      </w:pPr>
      <w:r>
        <w:t>First-letter</w:t>
      </w:r>
    </w:p>
    <w:p>
      <w:pPr>
        <w:numPr>
          <w:ilvl w:val="2"/>
          <w:numId w:val="900"/>
        </w:numPr>
        <w:spacing w:before="0" w:after="0"/>
      </w:pPr>
      <w:r>
        <w:t>First-line</w:t>
      </w:r>
    </w:p>
    <w:p>
      <w:pPr>
        <w:numPr>
          <w:ilvl w:val="2"/>
          <w:numId w:val="900"/>
        </w:numPr>
        <w:spacing w:before="0" w:after="0"/>
      </w:pPr>
      <w:r>
        <w:t>Selection</w:t>
      </w:r>
    </w:p>
    <w:p>
      <w:pPr>
        <w:numPr>
          <w:ilvl w:val="0"/>
          <w:numId w:val="900"/>
        </w:numPr>
        <w:spacing w:before="0" w:after="0"/>
      </w:pPr>
      <w:r>
        <w:t>The Box Model</w:t>
      </w:r>
    </w:p>
    <w:p>
      <w:pPr>
        <w:numPr>
          <w:ilvl w:val="1"/>
          <w:numId w:val="900"/>
        </w:numPr>
        <w:spacing w:before="0" w:after="0"/>
      </w:pPr>
      <w:r>
        <w:t>Content Area</w:t>
      </w:r>
    </w:p>
    <w:p>
      <w:pPr>
        <w:numPr>
          <w:ilvl w:val="1"/>
          <w:numId w:val="900"/>
        </w:numPr>
        <w:spacing w:before="0" w:after="0"/>
      </w:pPr>
      <w:r>
        <w:t>Padding</w:t>
      </w:r>
    </w:p>
    <w:p>
      <w:pPr>
        <w:numPr>
          <w:ilvl w:val="2"/>
          <w:numId w:val="900"/>
        </w:numPr>
        <w:spacing w:before="0" w:after="0"/>
      </w:pPr>
      <w:r>
        <w:t>Padding Shorthand</w:t>
      </w:r>
    </w:p>
    <w:p>
      <w:pPr>
        <w:numPr>
          <w:ilvl w:val="2"/>
          <w:numId w:val="900"/>
        </w:numPr>
        <w:spacing w:before="0" w:after="0"/>
      </w:pPr>
      <w:r>
        <w:t>Individual Padding Properties</w:t>
      </w:r>
    </w:p>
    <w:p>
      <w:pPr>
        <w:numPr>
          <w:ilvl w:val="1"/>
          <w:numId w:val="900"/>
        </w:numPr>
        <w:spacing w:before="0" w:after="0"/>
      </w:pPr>
      <w:r>
        <w:t>Border</w:t>
      </w:r>
    </w:p>
    <w:p>
      <w:pPr>
        <w:numPr>
          <w:ilvl w:val="2"/>
          <w:numId w:val="900"/>
        </w:numPr>
        <w:spacing w:before="0" w:after="0"/>
      </w:pPr>
      <w:r>
        <w:t>Border Width</w:t>
      </w:r>
    </w:p>
    <w:p>
      <w:pPr>
        <w:numPr>
          <w:ilvl w:val="2"/>
          <w:numId w:val="900"/>
        </w:numPr>
        <w:spacing w:before="0" w:after="0"/>
      </w:pPr>
      <w:r>
        <w:t>Border Style</w:t>
      </w:r>
    </w:p>
    <w:p>
      <w:pPr>
        <w:numPr>
          <w:ilvl w:val="2"/>
          <w:numId w:val="900"/>
        </w:numPr>
        <w:spacing w:before="0" w:after="0"/>
      </w:pPr>
      <w:r>
        <w:t>Border Color</w:t>
      </w:r>
    </w:p>
    <w:p>
      <w:pPr>
        <w:numPr>
          <w:ilvl w:val="2"/>
          <w:numId w:val="900"/>
        </w:numPr>
        <w:spacing w:before="0" w:after="0"/>
      </w:pPr>
      <w:r>
        <w:t>Border Shorthand</w:t>
      </w:r>
    </w:p>
    <w:p>
      <w:pPr>
        <w:numPr>
          <w:ilvl w:val="2"/>
          <w:numId w:val="900"/>
        </w:numPr>
        <w:spacing w:before="0" w:after="0"/>
      </w:pPr>
      <w:r>
        <w:t>Border Radius</w:t>
      </w:r>
    </w:p>
    <w:p>
      <w:pPr>
        <w:numPr>
          <w:ilvl w:val="1"/>
          <w:numId w:val="900"/>
        </w:numPr>
        <w:spacing w:before="0" w:after="0"/>
      </w:pPr>
      <w:r>
        <w:t>Margin</w:t>
      </w:r>
    </w:p>
    <w:p>
      <w:pPr>
        <w:numPr>
          <w:ilvl w:val="2"/>
          <w:numId w:val="900"/>
        </w:numPr>
        <w:spacing w:before="0" w:after="0"/>
      </w:pPr>
      <w:r>
        <w:t>Margin Shorthand</w:t>
      </w:r>
    </w:p>
    <w:p>
      <w:pPr>
        <w:numPr>
          <w:ilvl w:val="2"/>
          <w:numId w:val="900"/>
        </w:numPr>
        <w:spacing w:before="0" w:after="0"/>
      </w:pPr>
      <w:r>
        <w:t>Individual Margin Properties</w:t>
      </w:r>
    </w:p>
    <w:p>
      <w:pPr>
        <w:numPr>
          <w:ilvl w:val="2"/>
          <w:numId w:val="900"/>
        </w:numPr>
        <w:spacing w:before="0" w:after="0"/>
      </w:pPr>
      <w:r>
        <w:t>Margin Collapsing</w:t>
      </w:r>
    </w:p>
    <w:p>
      <w:pPr>
        <w:numPr>
          <w:ilvl w:val="1"/>
          <w:numId w:val="900"/>
        </w:numPr>
        <w:spacing w:before="0" w:after="0"/>
      </w:pPr>
      <w:r>
        <w:t>Visualizing the Box Model</w:t>
      </w:r>
    </w:p>
    <w:p>
      <w:pPr>
        <w:numPr>
          <w:ilvl w:val="1"/>
          <w:numId w:val="900"/>
        </w:numPr>
        <w:spacing w:before="0" w:after="0"/>
      </w:pPr>
      <w:r>
        <w:t>Box-sizing Property</w:t>
      </w:r>
    </w:p>
    <w:p>
      <w:pPr>
        <w:numPr>
          <w:ilvl w:val="2"/>
          <w:numId w:val="900"/>
        </w:numPr>
        <w:spacing w:before="0" w:after="0"/>
      </w:pPr>
      <w:r>
        <w:t>Content-box</w:t>
      </w:r>
    </w:p>
    <w:p>
      <w:pPr>
        <w:numPr>
          <w:ilvl w:val="2"/>
          <w:numId w:val="900"/>
        </w:numPr>
        <w:spacing w:before="0" w:after="0"/>
      </w:pPr>
      <w:r>
        <w:t>Border-box</w:t>
      </w:r>
    </w:p>
    <w:p>
      <w:pPr>
        <w:numPr>
          <w:ilvl w:val="0"/>
          <w:numId w:val="900"/>
        </w:numPr>
        <w:spacing w:before="0" w:after="0"/>
      </w:pPr>
      <w:r>
        <w:t>Core CSS Properties</w:t>
      </w:r>
    </w:p>
    <w:p>
      <w:pPr>
        <w:numPr>
          <w:ilvl w:val="1"/>
          <w:numId w:val="900"/>
        </w:numPr>
        <w:spacing w:before="0" w:after="0"/>
      </w:pPr>
      <w:r>
        <w:t>Color and Background</w:t>
      </w:r>
    </w:p>
    <w:p>
      <w:pPr>
        <w:numPr>
          <w:ilvl w:val="2"/>
          <w:numId w:val="900"/>
        </w:numPr>
        <w:spacing w:before="0" w:after="0"/>
      </w:pPr>
      <w:r>
        <w:t>Color Property</w:t>
      </w:r>
    </w:p>
    <w:p>
      <w:pPr>
        <w:numPr>
          <w:ilvl w:val="3"/>
          <w:numId w:val="900"/>
        </w:numPr>
        <w:spacing w:before="0" w:after="0"/>
      </w:pPr>
      <w:r>
        <w:t>Named Colors</w:t>
      </w:r>
    </w:p>
    <w:p>
      <w:pPr>
        <w:numPr>
          <w:ilvl w:val="3"/>
          <w:numId w:val="900"/>
        </w:numPr>
        <w:spacing w:before="0" w:after="0"/>
      </w:pPr>
      <w:r>
        <w:t>Hex Colors</w:t>
      </w:r>
    </w:p>
    <w:p>
      <w:pPr>
        <w:numPr>
          <w:ilvl w:val="3"/>
          <w:numId w:val="900"/>
        </w:numPr>
        <w:spacing w:before="0" w:after="0"/>
      </w:pPr>
      <w:r>
        <w:t>RGB Colors</w:t>
      </w:r>
    </w:p>
    <w:p>
      <w:pPr>
        <w:numPr>
          <w:ilvl w:val="3"/>
          <w:numId w:val="900"/>
        </w:numPr>
        <w:spacing w:before="0" w:after="0"/>
      </w:pPr>
      <w:r>
        <w:t>HSL Colors</w:t>
      </w:r>
    </w:p>
    <w:p>
      <w:pPr>
        <w:numPr>
          <w:ilvl w:val="3"/>
          <w:numId w:val="900"/>
        </w:numPr>
        <w:spacing w:before="0" w:after="0"/>
      </w:pPr>
      <w:r>
        <w:t>Opacity and Alpha</w:t>
      </w:r>
    </w:p>
    <w:p>
      <w:pPr>
        <w:numPr>
          <w:ilvl w:val="2"/>
          <w:numId w:val="900"/>
        </w:numPr>
        <w:spacing w:before="0" w:after="0"/>
      </w:pPr>
      <w:r>
        <w:t>Background Properties</w:t>
      </w:r>
    </w:p>
    <w:p>
      <w:pPr>
        <w:numPr>
          <w:ilvl w:val="3"/>
          <w:numId w:val="900"/>
        </w:numPr>
        <w:spacing w:before="0" w:after="0"/>
      </w:pPr>
      <w:r>
        <w:t>Background-color</w:t>
      </w:r>
    </w:p>
    <w:p>
      <w:pPr>
        <w:numPr>
          <w:ilvl w:val="3"/>
          <w:numId w:val="900"/>
        </w:numPr>
        <w:spacing w:before="0" w:after="0"/>
      </w:pPr>
      <w:r>
        <w:t>Background-image</w:t>
      </w:r>
    </w:p>
    <w:p>
      <w:pPr>
        <w:numPr>
          <w:ilvl w:val="3"/>
          <w:numId w:val="900"/>
        </w:numPr>
        <w:spacing w:before="0" w:after="0"/>
      </w:pPr>
      <w:r>
        <w:t>Background-position</w:t>
      </w:r>
    </w:p>
    <w:p>
      <w:pPr>
        <w:numPr>
          <w:ilvl w:val="3"/>
          <w:numId w:val="900"/>
        </w:numPr>
        <w:spacing w:before="0" w:after="0"/>
      </w:pPr>
      <w:r>
        <w:t>Background-repeat</w:t>
      </w:r>
    </w:p>
    <w:p>
      <w:pPr>
        <w:numPr>
          <w:ilvl w:val="3"/>
          <w:numId w:val="900"/>
        </w:numPr>
        <w:spacing w:before="0" w:after="0"/>
      </w:pPr>
      <w:r>
        <w:t>Background-size</w:t>
      </w:r>
    </w:p>
    <w:p>
      <w:pPr>
        <w:numPr>
          <w:ilvl w:val="3"/>
          <w:numId w:val="900"/>
        </w:numPr>
        <w:spacing w:before="0" w:after="0"/>
      </w:pPr>
      <w:r>
        <w:t>Background-attachment</w:t>
      </w:r>
    </w:p>
    <w:p>
      <w:pPr>
        <w:numPr>
          <w:ilvl w:val="3"/>
          <w:numId w:val="900"/>
        </w:numPr>
        <w:spacing w:before="0" w:after="0"/>
      </w:pPr>
      <w:r>
        <w:t>Background Shorthand</w:t>
      </w:r>
    </w:p>
    <w:p>
      <w:pPr>
        <w:numPr>
          <w:ilvl w:val="1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3"/>
          <w:numId w:val="900"/>
        </w:numPr>
        <w:spacing w:before="0" w:after="0"/>
      </w:pPr>
      <w:r>
        <w:t>Font-family</w:t>
      </w:r>
    </w:p>
    <w:p>
      <w:pPr>
        <w:numPr>
          <w:ilvl w:val="3"/>
          <w:numId w:val="900"/>
        </w:numPr>
        <w:spacing w:before="0" w:after="0"/>
      </w:pPr>
      <w:r>
        <w:t>Font-size</w:t>
      </w:r>
    </w:p>
    <w:p>
      <w:pPr>
        <w:numPr>
          <w:ilvl w:val="3"/>
          <w:numId w:val="900"/>
        </w:numPr>
        <w:spacing w:before="0" w:after="0"/>
      </w:pPr>
      <w:r>
        <w:t>Font-weight</w:t>
      </w:r>
    </w:p>
    <w:p>
      <w:pPr>
        <w:numPr>
          <w:ilvl w:val="3"/>
          <w:numId w:val="900"/>
        </w:numPr>
        <w:spacing w:before="0" w:after="0"/>
      </w:pPr>
      <w:r>
        <w:t>Font-style</w:t>
      </w:r>
    </w:p>
    <w:p>
      <w:pPr>
        <w:numPr>
          <w:ilvl w:val="3"/>
          <w:numId w:val="900"/>
        </w:numPr>
        <w:spacing w:before="0" w:after="0"/>
      </w:pPr>
      <w:r>
        <w:t>Font-variant</w:t>
      </w:r>
    </w:p>
    <w:p>
      <w:pPr>
        <w:numPr>
          <w:ilvl w:val="3"/>
          <w:numId w:val="900"/>
        </w:numPr>
        <w:spacing w:before="0" w:after="0"/>
      </w:pPr>
      <w:r>
        <w:t>Font Shorthand</w:t>
      </w:r>
    </w:p>
    <w:p>
      <w:pPr>
        <w:numPr>
          <w:ilvl w:val="2"/>
          <w:numId w:val="900"/>
        </w:numPr>
        <w:spacing w:before="0" w:after="0"/>
      </w:pPr>
      <w:r>
        <w:t>Text Properties</w:t>
      </w:r>
    </w:p>
    <w:p>
      <w:pPr>
        <w:numPr>
          <w:ilvl w:val="3"/>
          <w:numId w:val="900"/>
        </w:numPr>
        <w:spacing w:before="0" w:after="0"/>
      </w:pPr>
      <w:r>
        <w:t>Text-align</w:t>
      </w:r>
    </w:p>
    <w:p>
      <w:pPr>
        <w:numPr>
          <w:ilvl w:val="3"/>
          <w:numId w:val="900"/>
        </w:numPr>
        <w:spacing w:before="0" w:after="0"/>
      </w:pPr>
      <w:r>
        <w:t>Text-decoration</w:t>
      </w:r>
    </w:p>
    <w:p>
      <w:pPr>
        <w:numPr>
          <w:ilvl w:val="3"/>
          <w:numId w:val="900"/>
        </w:numPr>
        <w:spacing w:before="0" w:after="0"/>
      </w:pPr>
      <w:r>
        <w:t>Text-transform</w:t>
      </w:r>
    </w:p>
    <w:p>
      <w:pPr>
        <w:numPr>
          <w:ilvl w:val="3"/>
          <w:numId w:val="900"/>
        </w:numPr>
        <w:spacing w:before="0" w:after="0"/>
      </w:pPr>
      <w:r>
        <w:t>Text-indent</w:t>
      </w:r>
    </w:p>
    <w:p>
      <w:pPr>
        <w:numPr>
          <w:ilvl w:val="3"/>
          <w:numId w:val="900"/>
        </w:numPr>
        <w:spacing w:before="0" w:after="0"/>
      </w:pPr>
      <w:r>
        <w:t>Text-shadow</w:t>
      </w:r>
    </w:p>
    <w:p>
      <w:pPr>
        <w:numPr>
          <w:ilvl w:val="2"/>
          <w:numId w:val="900"/>
        </w:numPr>
        <w:spacing w:before="0" w:after="0"/>
      </w:pPr>
      <w:r>
        <w:t>Line and Letter Spacing</w:t>
      </w:r>
    </w:p>
    <w:p>
      <w:pPr>
        <w:numPr>
          <w:ilvl w:val="3"/>
          <w:numId w:val="900"/>
        </w:numPr>
        <w:spacing w:before="0" w:after="0"/>
      </w:pPr>
      <w:r>
        <w:t>Line-height</w:t>
      </w:r>
    </w:p>
    <w:p>
      <w:pPr>
        <w:numPr>
          <w:ilvl w:val="3"/>
          <w:numId w:val="900"/>
        </w:numPr>
        <w:spacing w:before="0" w:after="0"/>
      </w:pPr>
      <w:r>
        <w:t>Letter-spacing</w:t>
      </w:r>
    </w:p>
    <w:p>
      <w:pPr>
        <w:numPr>
          <w:ilvl w:val="3"/>
          <w:numId w:val="900"/>
        </w:numPr>
        <w:spacing w:before="0" w:after="0"/>
      </w:pPr>
      <w:r>
        <w:t>Word-spacing</w:t>
      </w:r>
    </w:p>
    <w:p>
      <w:pPr>
        <w:numPr>
          <w:ilvl w:val="1"/>
          <w:numId w:val="900"/>
        </w:numPr>
        <w:spacing w:before="0" w:after="0"/>
      </w:pPr>
      <w:r>
        <w:t>Sizing and Units</w:t>
      </w:r>
    </w:p>
    <w:p>
      <w:pPr>
        <w:numPr>
          <w:ilvl w:val="2"/>
          <w:numId w:val="900"/>
        </w:numPr>
        <w:spacing w:before="0" w:after="0"/>
      </w:pPr>
      <w:r>
        <w:t>Width and Height Properties</w:t>
      </w:r>
    </w:p>
    <w:p>
      <w:pPr>
        <w:numPr>
          <w:ilvl w:val="2"/>
          <w:numId w:val="900"/>
        </w:numPr>
        <w:spacing w:before="0" w:after="0"/>
      </w:pPr>
      <w:r>
        <w:t>Min and Max Dimensions</w:t>
      </w:r>
    </w:p>
    <w:p>
      <w:pPr>
        <w:numPr>
          <w:ilvl w:val="2"/>
          <w:numId w:val="900"/>
        </w:numPr>
        <w:spacing w:before="0" w:after="0"/>
      </w:pPr>
      <w:r>
        <w:t>Absolute Units</w:t>
      </w:r>
    </w:p>
    <w:p>
      <w:pPr>
        <w:numPr>
          <w:ilvl w:val="3"/>
          <w:numId w:val="900"/>
        </w:numPr>
        <w:spacing w:before="0" w:after="0"/>
      </w:pPr>
      <w:r>
        <w:t>Pixels</w:t>
      </w:r>
    </w:p>
    <w:p>
      <w:pPr>
        <w:numPr>
          <w:ilvl w:val="3"/>
          <w:numId w:val="900"/>
        </w:numPr>
        <w:spacing w:before="0" w:after="0"/>
      </w:pPr>
      <w:r>
        <w:t>Points</w:t>
      </w:r>
    </w:p>
    <w:p>
      <w:pPr>
        <w:numPr>
          <w:ilvl w:val="3"/>
          <w:numId w:val="900"/>
        </w:numPr>
        <w:spacing w:before="0" w:after="0"/>
      </w:pPr>
      <w:r>
        <w:t>Centimeters</w:t>
      </w:r>
    </w:p>
    <w:p>
      <w:pPr>
        <w:numPr>
          <w:ilvl w:val="3"/>
          <w:numId w:val="900"/>
        </w:numPr>
        <w:spacing w:before="0" w:after="0"/>
      </w:pPr>
      <w:r>
        <w:t>Millimeters</w:t>
      </w:r>
    </w:p>
    <w:p>
      <w:pPr>
        <w:numPr>
          <w:ilvl w:val="3"/>
          <w:numId w:val="900"/>
        </w:numPr>
        <w:spacing w:before="0" w:after="0"/>
      </w:pPr>
      <w:r>
        <w:t>Inches</w:t>
      </w:r>
    </w:p>
    <w:p>
      <w:pPr>
        <w:numPr>
          <w:ilvl w:val="2"/>
          <w:numId w:val="900"/>
        </w:numPr>
        <w:spacing w:before="0" w:after="0"/>
      </w:pPr>
      <w:r>
        <w:t>Relative Units</w:t>
      </w:r>
    </w:p>
    <w:p>
      <w:pPr>
        <w:numPr>
          <w:ilvl w:val="3"/>
          <w:numId w:val="900"/>
        </w:numPr>
        <w:spacing w:before="0" w:after="0"/>
      </w:pPr>
      <w:r>
        <w:t>Em</w:t>
      </w:r>
    </w:p>
    <w:p>
      <w:pPr>
        <w:numPr>
          <w:ilvl w:val="3"/>
          <w:numId w:val="900"/>
        </w:numPr>
        <w:spacing w:before="0" w:after="0"/>
      </w:pPr>
      <w:r>
        <w:t>Rem</w:t>
      </w:r>
    </w:p>
    <w:p>
      <w:pPr>
        <w:numPr>
          <w:ilvl w:val="3"/>
          <w:numId w:val="900"/>
        </w:numPr>
        <w:spacing w:before="0" w:after="0"/>
      </w:pPr>
      <w:r>
        <w:t>Percentage</w:t>
      </w:r>
    </w:p>
    <w:p>
      <w:pPr>
        <w:numPr>
          <w:ilvl w:val="3"/>
          <w:numId w:val="900"/>
        </w:numPr>
        <w:spacing w:before="0" w:after="0"/>
      </w:pPr>
      <w:r>
        <w:t>Viewport Width</w:t>
      </w:r>
    </w:p>
    <w:p>
      <w:pPr>
        <w:numPr>
          <w:ilvl w:val="3"/>
          <w:numId w:val="900"/>
        </w:numPr>
        <w:spacing w:before="0" w:after="0"/>
      </w:pPr>
      <w:r>
        <w:t>Viewport Height</w:t>
      </w:r>
    </w:p>
    <w:p>
      <w:pPr>
        <w:numPr>
          <w:ilvl w:val="3"/>
          <w:numId w:val="900"/>
        </w:numPr>
        <w:spacing w:before="0" w:after="0"/>
      </w:pPr>
      <w:r>
        <w:t>Ex</w:t>
      </w:r>
    </w:p>
    <w:p>
      <w:pPr>
        <w:numPr>
          <w:ilvl w:val="3"/>
          <w:numId w:val="900"/>
        </w:numPr>
        <w:spacing w:before="0" w:after="0"/>
      </w:pPr>
      <w:r>
        <w:t>Ch</w:t>
      </w:r>
    </w:p>
    <w:p>
      <w:pPr>
        <w:numPr>
          <w:ilvl w:val="1"/>
          <w:numId w:val="900"/>
        </w:numPr>
        <w:spacing w:before="0" w:after="0"/>
      </w:pPr>
      <w:r>
        <w:t>Visibility and Display</w:t>
      </w:r>
    </w:p>
    <w:p>
      <w:pPr>
        <w:numPr>
          <w:ilvl w:val="2"/>
          <w:numId w:val="900"/>
        </w:numPr>
        <w:spacing w:before="0" w:after="0"/>
      </w:pPr>
      <w:r>
        <w:t>Visibility Property</w:t>
      </w:r>
    </w:p>
    <w:p>
      <w:pPr>
        <w:numPr>
          <w:ilvl w:val="2"/>
          <w:numId w:val="900"/>
        </w:numPr>
        <w:spacing w:before="0" w:after="0"/>
      </w:pPr>
      <w:r>
        <w:t>Opacity Property</w:t>
      </w:r>
    </w:p>
    <w:p>
      <w:pPr>
        <w:numPr>
          <w:ilvl w:val="2"/>
          <w:numId w:val="900"/>
        </w:numPr>
        <w:spacing w:before="0" w:after="0"/>
      </w:pPr>
      <w:r>
        <w:t>Overflow Property</w:t>
      </w:r>
    </w:p>
    <w:p>
      <w:pPr>
        <w:pStyle w:val="Heading1"/>
      </w:pPr>
      <w:r>
        <w:t>CSS Layout</w:t>
      </w:r>
    </w:p>
    <w:p>
      <w:pPr>
        <w:numPr>
          <w:ilvl w:val="0"/>
          <w:numId w:val="900"/>
        </w:numPr>
        <w:spacing w:before="0" w:after="0"/>
      </w:pPr>
      <w:r>
        <w:t>Display Property</w:t>
      </w:r>
    </w:p>
    <w:p>
      <w:pPr>
        <w:numPr>
          <w:ilvl w:val="1"/>
          <w:numId w:val="900"/>
        </w:numPr>
        <w:spacing w:before="0" w:after="0"/>
      </w:pPr>
      <w:r>
        <w:t>Block Value</w:t>
      </w:r>
    </w:p>
    <w:p>
      <w:pPr>
        <w:numPr>
          <w:ilvl w:val="1"/>
          <w:numId w:val="900"/>
        </w:numPr>
        <w:spacing w:before="0" w:after="0"/>
      </w:pPr>
      <w:r>
        <w:t>Inline Value</w:t>
      </w:r>
    </w:p>
    <w:p>
      <w:pPr>
        <w:numPr>
          <w:ilvl w:val="1"/>
          <w:numId w:val="900"/>
        </w:numPr>
        <w:spacing w:before="0" w:after="0"/>
      </w:pPr>
      <w:r>
        <w:t>Inline-block Value</w:t>
      </w:r>
    </w:p>
    <w:p>
      <w:pPr>
        <w:numPr>
          <w:ilvl w:val="1"/>
          <w:numId w:val="900"/>
        </w:numPr>
        <w:spacing w:before="0" w:after="0"/>
      </w:pPr>
      <w:r>
        <w:t>None Value</w:t>
      </w:r>
    </w:p>
    <w:p>
      <w:pPr>
        <w:numPr>
          <w:ilvl w:val="1"/>
          <w:numId w:val="900"/>
        </w:numPr>
        <w:spacing w:before="0" w:after="0"/>
      </w:pPr>
      <w:r>
        <w:t>List-item Value</w:t>
      </w:r>
    </w:p>
    <w:p>
      <w:pPr>
        <w:numPr>
          <w:ilvl w:val="1"/>
          <w:numId w:val="900"/>
        </w:numPr>
        <w:spacing w:before="0" w:after="0"/>
      </w:pPr>
      <w:r>
        <w:t>Table Values</w:t>
      </w:r>
    </w:p>
    <w:p>
      <w:pPr>
        <w:numPr>
          <w:ilvl w:val="2"/>
          <w:numId w:val="900"/>
        </w:numPr>
        <w:spacing w:before="0" w:after="0"/>
      </w:pPr>
      <w:r>
        <w:t>Table</w:t>
      </w:r>
    </w:p>
    <w:p>
      <w:pPr>
        <w:numPr>
          <w:ilvl w:val="2"/>
          <w:numId w:val="900"/>
        </w:numPr>
        <w:spacing w:before="0" w:after="0"/>
      </w:pPr>
      <w:r>
        <w:t>Table-row</w:t>
      </w:r>
    </w:p>
    <w:p>
      <w:pPr>
        <w:numPr>
          <w:ilvl w:val="2"/>
          <w:numId w:val="900"/>
        </w:numPr>
        <w:spacing w:before="0" w:after="0"/>
      </w:pPr>
      <w:r>
        <w:t>Table-cell</w:t>
      </w:r>
    </w:p>
    <w:p>
      <w:pPr>
        <w:numPr>
          <w:ilvl w:val="2"/>
          <w:numId w:val="900"/>
        </w:numPr>
        <w:spacing w:before="0" w:after="0"/>
      </w:pPr>
      <w:r>
        <w:t>Table-header-group</w:t>
      </w:r>
    </w:p>
    <w:p>
      <w:pPr>
        <w:numPr>
          <w:ilvl w:val="2"/>
          <w:numId w:val="900"/>
        </w:numPr>
        <w:spacing w:before="0" w:after="0"/>
      </w:pPr>
      <w:r>
        <w:t>Table-footer-group</w:t>
      </w:r>
    </w:p>
    <w:p>
      <w:pPr>
        <w:numPr>
          <w:ilvl w:val="0"/>
          <w:numId w:val="900"/>
        </w:numPr>
        <w:spacing w:before="0" w:after="0"/>
      </w:pPr>
      <w:r>
        <w:t>Positioning</w:t>
      </w:r>
    </w:p>
    <w:p>
      <w:pPr>
        <w:numPr>
          <w:ilvl w:val="1"/>
          <w:numId w:val="900"/>
        </w:numPr>
        <w:spacing w:before="0" w:after="0"/>
      </w:pPr>
      <w:r>
        <w:t>Position Property</w:t>
      </w:r>
    </w:p>
    <w:p>
      <w:pPr>
        <w:numPr>
          <w:ilvl w:val="2"/>
          <w:numId w:val="900"/>
        </w:numPr>
        <w:spacing w:before="0" w:after="0"/>
      </w:pPr>
      <w:r>
        <w:t>Static</w:t>
      </w:r>
    </w:p>
    <w:p>
      <w:pPr>
        <w:numPr>
          <w:ilvl w:val="2"/>
          <w:numId w:val="900"/>
        </w:numPr>
        <w:spacing w:before="0" w:after="0"/>
      </w:pPr>
      <w:r>
        <w:t>Relative</w:t>
      </w:r>
    </w:p>
    <w:p>
      <w:pPr>
        <w:numPr>
          <w:ilvl w:val="2"/>
          <w:numId w:val="900"/>
        </w:numPr>
        <w:spacing w:before="0" w:after="0"/>
      </w:pPr>
      <w:r>
        <w:t>Absolute</w:t>
      </w:r>
    </w:p>
    <w:p>
      <w:pPr>
        <w:numPr>
          <w:ilvl w:val="2"/>
          <w:numId w:val="900"/>
        </w:numPr>
        <w:spacing w:before="0" w:after="0"/>
      </w:pPr>
      <w:r>
        <w:t>Fixed</w:t>
      </w:r>
    </w:p>
    <w:p>
      <w:pPr>
        <w:numPr>
          <w:ilvl w:val="2"/>
          <w:numId w:val="900"/>
        </w:numPr>
        <w:spacing w:before="0" w:after="0"/>
      </w:pPr>
      <w:r>
        <w:t>Sticky</w:t>
      </w:r>
    </w:p>
    <w:p>
      <w:pPr>
        <w:numPr>
          <w:ilvl w:val="1"/>
          <w:numId w:val="900"/>
        </w:numPr>
        <w:spacing w:before="0" w:after="0"/>
      </w:pPr>
      <w:r>
        <w:t>Offsetting Elements</w:t>
      </w:r>
    </w:p>
    <w:p>
      <w:pPr>
        <w:numPr>
          <w:ilvl w:val="2"/>
          <w:numId w:val="900"/>
        </w:numPr>
        <w:spacing w:before="0" w:after="0"/>
      </w:pPr>
      <w:r>
        <w:t>Top Property</w:t>
      </w:r>
    </w:p>
    <w:p>
      <w:pPr>
        <w:numPr>
          <w:ilvl w:val="2"/>
          <w:numId w:val="900"/>
        </w:numPr>
        <w:spacing w:before="0" w:after="0"/>
      </w:pPr>
      <w:r>
        <w:t>Right Property</w:t>
      </w:r>
    </w:p>
    <w:p>
      <w:pPr>
        <w:numPr>
          <w:ilvl w:val="2"/>
          <w:numId w:val="900"/>
        </w:numPr>
        <w:spacing w:before="0" w:after="0"/>
      </w:pPr>
      <w:r>
        <w:t>Bottom Property</w:t>
      </w:r>
    </w:p>
    <w:p>
      <w:pPr>
        <w:numPr>
          <w:ilvl w:val="2"/>
          <w:numId w:val="900"/>
        </w:numPr>
        <w:spacing w:before="0" w:after="0"/>
      </w:pPr>
      <w:r>
        <w:t>Left Property</w:t>
      </w:r>
    </w:p>
    <w:p>
      <w:pPr>
        <w:numPr>
          <w:ilvl w:val="1"/>
          <w:numId w:val="900"/>
        </w:numPr>
        <w:spacing w:before="0" w:after="0"/>
      </w:pPr>
      <w:r>
        <w:t>Stacking Context</w:t>
      </w:r>
    </w:p>
    <w:p>
      <w:pPr>
        <w:numPr>
          <w:ilvl w:val="2"/>
          <w:numId w:val="900"/>
        </w:numPr>
        <w:spacing w:before="0" w:after="0"/>
      </w:pPr>
      <w:r>
        <w:t>Z-index Property</w:t>
      </w:r>
    </w:p>
    <w:p>
      <w:pPr>
        <w:numPr>
          <w:ilvl w:val="2"/>
          <w:numId w:val="900"/>
        </w:numPr>
        <w:spacing w:before="0" w:after="0"/>
      </w:pPr>
      <w:r>
        <w:t>Creating New Stacking Contexts</w:t>
      </w:r>
    </w:p>
    <w:p>
      <w:pPr>
        <w:numPr>
          <w:ilvl w:val="2"/>
          <w:numId w:val="900"/>
        </w:numPr>
        <w:spacing w:before="0" w:after="0"/>
      </w:pPr>
      <w:r>
        <w:t>Stacking Order Rules</w:t>
      </w:r>
    </w:p>
    <w:p>
      <w:pPr>
        <w:numPr>
          <w:ilvl w:val="0"/>
          <w:numId w:val="900"/>
        </w:numPr>
        <w:spacing w:before="0" w:after="0"/>
      </w:pPr>
      <w:r>
        <w:t>Float and Clear</w:t>
      </w:r>
    </w:p>
    <w:p>
      <w:pPr>
        <w:numPr>
          <w:ilvl w:val="1"/>
          <w:numId w:val="900"/>
        </w:numPr>
        <w:spacing w:before="0" w:after="0"/>
      </w:pPr>
      <w:r>
        <w:t>Float Property</w:t>
      </w:r>
    </w:p>
    <w:p>
      <w:pPr>
        <w:numPr>
          <w:ilvl w:val="2"/>
          <w:numId w:val="900"/>
        </w:numPr>
        <w:spacing w:before="0" w:after="0"/>
      </w:pPr>
      <w:r>
        <w:t>Left Float</w:t>
      </w:r>
    </w:p>
    <w:p>
      <w:pPr>
        <w:numPr>
          <w:ilvl w:val="2"/>
          <w:numId w:val="900"/>
        </w:numPr>
        <w:spacing w:before="0" w:after="0"/>
      </w:pPr>
      <w:r>
        <w:t>Right Float</w:t>
      </w:r>
    </w:p>
    <w:p>
      <w:pPr>
        <w:numPr>
          <w:ilvl w:val="2"/>
          <w:numId w:val="900"/>
        </w:numPr>
        <w:spacing w:before="0" w:after="0"/>
      </w:pPr>
      <w:r>
        <w:t>None Float</w:t>
      </w:r>
    </w:p>
    <w:p>
      <w:pPr>
        <w:numPr>
          <w:ilvl w:val="1"/>
          <w:numId w:val="900"/>
        </w:numPr>
        <w:spacing w:before="0" w:after="0"/>
      </w:pPr>
      <w:r>
        <w:t>Clear Property</w:t>
      </w:r>
    </w:p>
    <w:p>
      <w:pPr>
        <w:numPr>
          <w:ilvl w:val="1"/>
          <w:numId w:val="900"/>
        </w:numPr>
        <w:spacing w:before="0" w:after="0"/>
      </w:pPr>
      <w:r>
        <w:t>Clearfix Techniques</w:t>
      </w:r>
    </w:p>
    <w:p>
      <w:pPr>
        <w:numPr>
          <w:ilvl w:val="1"/>
          <w:numId w:val="900"/>
        </w:numPr>
        <w:spacing w:before="0" w:after="0"/>
      </w:pPr>
      <w:r>
        <w:t>Float Layout Patterns</w:t>
      </w:r>
    </w:p>
    <w:p>
      <w:pPr>
        <w:numPr>
          <w:ilvl w:val="0"/>
          <w:numId w:val="900"/>
        </w:numPr>
        <w:spacing w:before="0" w:after="0"/>
      </w:pPr>
      <w:r>
        <w:t>Flexbox Layout</w:t>
      </w:r>
    </w:p>
    <w:p>
      <w:pPr>
        <w:numPr>
          <w:ilvl w:val="1"/>
          <w:numId w:val="900"/>
        </w:numPr>
        <w:spacing w:before="0" w:after="0"/>
      </w:pPr>
      <w:r>
        <w:t>Flex Container Properties</w:t>
      </w:r>
    </w:p>
    <w:p>
      <w:pPr>
        <w:numPr>
          <w:ilvl w:val="2"/>
          <w:numId w:val="900"/>
        </w:numPr>
        <w:spacing w:before="0" w:after="0"/>
      </w:pPr>
      <w:r>
        <w:t>Display Flex</w:t>
      </w:r>
    </w:p>
    <w:p>
      <w:pPr>
        <w:numPr>
          <w:ilvl w:val="2"/>
          <w:numId w:val="900"/>
        </w:numPr>
        <w:spacing w:before="0" w:after="0"/>
      </w:pPr>
      <w:r>
        <w:t>Flex-direction</w:t>
      </w:r>
    </w:p>
    <w:p>
      <w:pPr>
        <w:numPr>
          <w:ilvl w:val="3"/>
          <w:numId w:val="900"/>
        </w:numPr>
        <w:spacing w:before="0" w:after="0"/>
      </w:pPr>
      <w:r>
        <w:t>Row</w:t>
      </w:r>
    </w:p>
    <w:p>
      <w:pPr>
        <w:numPr>
          <w:ilvl w:val="3"/>
          <w:numId w:val="900"/>
        </w:numPr>
        <w:spacing w:before="0" w:after="0"/>
      </w:pPr>
      <w:r>
        <w:t>Row-reverse</w:t>
      </w:r>
    </w:p>
    <w:p>
      <w:pPr>
        <w:numPr>
          <w:ilvl w:val="3"/>
          <w:numId w:val="900"/>
        </w:numPr>
        <w:spacing w:before="0" w:after="0"/>
      </w:pPr>
      <w:r>
        <w:t>Column</w:t>
      </w:r>
    </w:p>
    <w:p>
      <w:pPr>
        <w:numPr>
          <w:ilvl w:val="3"/>
          <w:numId w:val="900"/>
        </w:numPr>
        <w:spacing w:before="0" w:after="0"/>
      </w:pPr>
      <w:r>
        <w:t>Column-reverse</w:t>
      </w:r>
    </w:p>
    <w:p>
      <w:pPr>
        <w:numPr>
          <w:ilvl w:val="2"/>
          <w:numId w:val="900"/>
        </w:numPr>
        <w:spacing w:before="0" w:after="0"/>
      </w:pPr>
      <w:r>
        <w:t>Justify-content</w:t>
      </w:r>
    </w:p>
    <w:p>
      <w:pPr>
        <w:numPr>
          <w:ilvl w:val="3"/>
          <w:numId w:val="900"/>
        </w:numPr>
        <w:spacing w:before="0" w:after="0"/>
      </w:pPr>
      <w:r>
        <w:t>Flex-start</w:t>
      </w:r>
    </w:p>
    <w:p>
      <w:pPr>
        <w:numPr>
          <w:ilvl w:val="3"/>
          <w:numId w:val="900"/>
        </w:numPr>
        <w:spacing w:before="0" w:after="0"/>
      </w:pPr>
      <w:r>
        <w:t>Flex-end</w:t>
      </w:r>
    </w:p>
    <w:p>
      <w:pPr>
        <w:numPr>
          <w:ilvl w:val="3"/>
          <w:numId w:val="900"/>
        </w:numPr>
        <w:spacing w:before="0" w:after="0"/>
      </w:pPr>
      <w:r>
        <w:t>Center</w:t>
      </w:r>
    </w:p>
    <w:p>
      <w:pPr>
        <w:numPr>
          <w:ilvl w:val="3"/>
          <w:numId w:val="900"/>
        </w:numPr>
        <w:spacing w:before="0" w:after="0"/>
      </w:pPr>
      <w:r>
        <w:t>Space-between</w:t>
      </w:r>
    </w:p>
    <w:p>
      <w:pPr>
        <w:numPr>
          <w:ilvl w:val="3"/>
          <w:numId w:val="900"/>
        </w:numPr>
        <w:spacing w:before="0" w:after="0"/>
      </w:pPr>
      <w:r>
        <w:t>Space-around</w:t>
      </w:r>
    </w:p>
    <w:p>
      <w:pPr>
        <w:numPr>
          <w:ilvl w:val="3"/>
          <w:numId w:val="900"/>
        </w:numPr>
        <w:spacing w:before="0" w:after="0"/>
      </w:pPr>
      <w:r>
        <w:t>Space-evenly</w:t>
      </w:r>
    </w:p>
    <w:p>
      <w:pPr>
        <w:numPr>
          <w:ilvl w:val="2"/>
          <w:numId w:val="900"/>
        </w:numPr>
        <w:spacing w:before="0" w:after="0"/>
      </w:pPr>
      <w:r>
        <w:t>Align-items</w:t>
      </w:r>
    </w:p>
    <w:p>
      <w:pPr>
        <w:numPr>
          <w:ilvl w:val="3"/>
          <w:numId w:val="900"/>
        </w:numPr>
        <w:spacing w:before="0" w:after="0"/>
      </w:pPr>
      <w:r>
        <w:t>Stretch</w:t>
      </w:r>
    </w:p>
    <w:p>
      <w:pPr>
        <w:numPr>
          <w:ilvl w:val="3"/>
          <w:numId w:val="900"/>
        </w:numPr>
        <w:spacing w:before="0" w:after="0"/>
      </w:pPr>
      <w:r>
        <w:t>Flex-start</w:t>
      </w:r>
    </w:p>
    <w:p>
      <w:pPr>
        <w:numPr>
          <w:ilvl w:val="3"/>
          <w:numId w:val="900"/>
        </w:numPr>
        <w:spacing w:before="0" w:after="0"/>
      </w:pPr>
      <w:r>
        <w:t>Flex-end</w:t>
      </w:r>
    </w:p>
    <w:p>
      <w:pPr>
        <w:numPr>
          <w:ilvl w:val="3"/>
          <w:numId w:val="900"/>
        </w:numPr>
        <w:spacing w:before="0" w:after="0"/>
      </w:pPr>
      <w:r>
        <w:t>Center</w:t>
      </w:r>
    </w:p>
    <w:p>
      <w:pPr>
        <w:numPr>
          <w:ilvl w:val="3"/>
          <w:numId w:val="900"/>
        </w:numPr>
        <w:spacing w:before="0" w:after="0"/>
      </w:pPr>
      <w:r>
        <w:t>Baseline</w:t>
      </w:r>
    </w:p>
    <w:p>
      <w:pPr>
        <w:numPr>
          <w:ilvl w:val="2"/>
          <w:numId w:val="900"/>
        </w:numPr>
        <w:spacing w:before="0" w:after="0"/>
      </w:pPr>
      <w:r>
        <w:t>Flex-wrap</w:t>
      </w:r>
    </w:p>
    <w:p>
      <w:pPr>
        <w:numPr>
          <w:ilvl w:val="3"/>
          <w:numId w:val="900"/>
        </w:numPr>
        <w:spacing w:before="0" w:after="0"/>
      </w:pPr>
      <w:r>
        <w:t>Nowrap</w:t>
      </w:r>
    </w:p>
    <w:p>
      <w:pPr>
        <w:numPr>
          <w:ilvl w:val="3"/>
          <w:numId w:val="900"/>
        </w:numPr>
        <w:spacing w:before="0" w:after="0"/>
      </w:pPr>
      <w:r>
        <w:t>Wrap</w:t>
      </w:r>
    </w:p>
    <w:p>
      <w:pPr>
        <w:numPr>
          <w:ilvl w:val="3"/>
          <w:numId w:val="900"/>
        </w:numPr>
        <w:spacing w:before="0" w:after="0"/>
      </w:pPr>
      <w:r>
        <w:t>Wrap-reverse</w:t>
      </w:r>
    </w:p>
    <w:p>
      <w:pPr>
        <w:numPr>
          <w:ilvl w:val="2"/>
          <w:numId w:val="900"/>
        </w:numPr>
        <w:spacing w:before="0" w:after="0"/>
      </w:pPr>
      <w:r>
        <w:t>Align-content</w:t>
      </w:r>
    </w:p>
    <w:p>
      <w:pPr>
        <w:numPr>
          <w:ilvl w:val="2"/>
          <w:numId w:val="900"/>
        </w:numPr>
        <w:spacing w:before="0" w:after="0"/>
      </w:pPr>
      <w:r>
        <w:t>Flex-flow Shorthand</w:t>
      </w:r>
    </w:p>
    <w:p>
      <w:pPr>
        <w:numPr>
          <w:ilvl w:val="1"/>
          <w:numId w:val="900"/>
        </w:numPr>
        <w:spacing w:before="0" w:after="0"/>
      </w:pPr>
      <w:r>
        <w:t>Flex Item Properties</w:t>
      </w:r>
    </w:p>
    <w:p>
      <w:pPr>
        <w:numPr>
          <w:ilvl w:val="2"/>
          <w:numId w:val="900"/>
        </w:numPr>
        <w:spacing w:before="0" w:after="0"/>
      </w:pPr>
      <w:r>
        <w:t>Flex-grow</w:t>
      </w:r>
    </w:p>
    <w:p>
      <w:pPr>
        <w:numPr>
          <w:ilvl w:val="2"/>
          <w:numId w:val="900"/>
        </w:numPr>
        <w:spacing w:before="0" w:after="0"/>
      </w:pPr>
      <w:r>
        <w:t>Flex-shrink</w:t>
      </w:r>
    </w:p>
    <w:p>
      <w:pPr>
        <w:numPr>
          <w:ilvl w:val="2"/>
          <w:numId w:val="900"/>
        </w:numPr>
        <w:spacing w:before="0" w:after="0"/>
      </w:pPr>
      <w:r>
        <w:t>Flex-basis</w:t>
      </w:r>
    </w:p>
    <w:p>
      <w:pPr>
        <w:numPr>
          <w:ilvl w:val="2"/>
          <w:numId w:val="900"/>
        </w:numPr>
        <w:spacing w:before="0" w:after="0"/>
      </w:pPr>
      <w:r>
        <w:t>Flex Shorthand</w:t>
      </w:r>
    </w:p>
    <w:p>
      <w:pPr>
        <w:numPr>
          <w:ilvl w:val="2"/>
          <w:numId w:val="900"/>
        </w:numPr>
        <w:spacing w:before="0" w:after="0"/>
      </w:pPr>
      <w:r>
        <w:t>Order</w:t>
      </w:r>
    </w:p>
    <w:p>
      <w:pPr>
        <w:numPr>
          <w:ilvl w:val="2"/>
          <w:numId w:val="900"/>
        </w:numPr>
        <w:spacing w:before="0" w:after="0"/>
      </w:pPr>
      <w:r>
        <w:t>Align-self</w:t>
      </w:r>
    </w:p>
    <w:p>
      <w:pPr>
        <w:numPr>
          <w:ilvl w:val="1"/>
          <w:numId w:val="900"/>
        </w:numPr>
        <w:spacing w:before="0" w:after="0"/>
      </w:pPr>
      <w:r>
        <w:t>Common Flexbox Patterns</w:t>
      </w:r>
    </w:p>
    <w:p>
      <w:pPr>
        <w:numPr>
          <w:ilvl w:val="2"/>
          <w:numId w:val="900"/>
        </w:numPr>
        <w:spacing w:before="0" w:after="0"/>
      </w:pPr>
      <w:r>
        <w:t>Centering Content</w:t>
      </w:r>
    </w:p>
    <w:p>
      <w:pPr>
        <w:numPr>
          <w:ilvl w:val="2"/>
          <w:numId w:val="900"/>
        </w:numPr>
        <w:spacing w:before="0" w:after="0"/>
      </w:pPr>
      <w:r>
        <w:t>Equal Height Columns</w:t>
      </w:r>
    </w:p>
    <w:p>
      <w:pPr>
        <w:numPr>
          <w:ilvl w:val="2"/>
          <w:numId w:val="900"/>
        </w:numPr>
        <w:spacing w:before="0" w:after="0"/>
      </w:pPr>
      <w:r>
        <w:t>Flexible Navigation</w:t>
      </w:r>
    </w:p>
    <w:p>
      <w:pPr>
        <w:numPr>
          <w:ilvl w:val="0"/>
          <w:numId w:val="900"/>
        </w:numPr>
        <w:spacing w:before="0" w:after="0"/>
      </w:pPr>
      <w:r>
        <w:t>Grid Layout</w:t>
      </w:r>
    </w:p>
    <w:p>
      <w:pPr>
        <w:numPr>
          <w:ilvl w:val="1"/>
          <w:numId w:val="900"/>
        </w:numPr>
        <w:spacing w:before="0" w:after="0"/>
      </w:pPr>
      <w:r>
        <w:t>Grid Container Properties</w:t>
      </w:r>
    </w:p>
    <w:p>
      <w:pPr>
        <w:numPr>
          <w:ilvl w:val="2"/>
          <w:numId w:val="900"/>
        </w:numPr>
        <w:spacing w:before="0" w:after="0"/>
      </w:pPr>
      <w:r>
        <w:t>Display Grid</w:t>
      </w:r>
    </w:p>
    <w:p>
      <w:pPr>
        <w:numPr>
          <w:ilvl w:val="2"/>
          <w:numId w:val="900"/>
        </w:numPr>
        <w:spacing w:before="0" w:after="0"/>
      </w:pPr>
      <w:r>
        <w:t>Grid-template-columns</w:t>
      </w:r>
    </w:p>
    <w:p>
      <w:pPr>
        <w:numPr>
          <w:ilvl w:val="2"/>
          <w:numId w:val="900"/>
        </w:numPr>
        <w:spacing w:before="0" w:after="0"/>
      </w:pPr>
      <w:r>
        <w:t>Grid-template-rows</w:t>
      </w:r>
    </w:p>
    <w:p>
      <w:pPr>
        <w:numPr>
          <w:ilvl w:val="2"/>
          <w:numId w:val="900"/>
        </w:numPr>
        <w:spacing w:before="0" w:after="0"/>
      </w:pPr>
      <w:r>
        <w:t>Grid-template-areas</w:t>
      </w:r>
    </w:p>
    <w:p>
      <w:pPr>
        <w:numPr>
          <w:ilvl w:val="2"/>
          <w:numId w:val="900"/>
        </w:numPr>
        <w:spacing w:before="0" w:after="0"/>
      </w:pPr>
      <w:r>
        <w:t>Grid-gap</w:t>
      </w:r>
    </w:p>
    <w:p>
      <w:pPr>
        <w:numPr>
          <w:ilvl w:val="2"/>
          <w:numId w:val="900"/>
        </w:numPr>
        <w:spacing w:before="0" w:after="0"/>
      </w:pPr>
      <w:r>
        <w:t>Row-gap</w:t>
      </w:r>
    </w:p>
    <w:p>
      <w:pPr>
        <w:numPr>
          <w:ilvl w:val="2"/>
          <w:numId w:val="900"/>
        </w:numPr>
        <w:spacing w:before="0" w:after="0"/>
      </w:pPr>
      <w:r>
        <w:t>Column-gap</w:t>
      </w:r>
    </w:p>
    <w:p>
      <w:pPr>
        <w:numPr>
          <w:ilvl w:val="2"/>
          <w:numId w:val="900"/>
        </w:numPr>
        <w:spacing w:before="0" w:after="0"/>
      </w:pPr>
      <w:r>
        <w:t>Justify-items</w:t>
      </w:r>
    </w:p>
    <w:p>
      <w:pPr>
        <w:numPr>
          <w:ilvl w:val="2"/>
          <w:numId w:val="900"/>
        </w:numPr>
        <w:spacing w:before="0" w:after="0"/>
      </w:pPr>
      <w:r>
        <w:t>Align-items</w:t>
      </w:r>
    </w:p>
    <w:p>
      <w:pPr>
        <w:numPr>
          <w:ilvl w:val="2"/>
          <w:numId w:val="900"/>
        </w:numPr>
        <w:spacing w:before="0" w:after="0"/>
      </w:pPr>
      <w:r>
        <w:t>Justify-content</w:t>
      </w:r>
    </w:p>
    <w:p>
      <w:pPr>
        <w:numPr>
          <w:ilvl w:val="2"/>
          <w:numId w:val="900"/>
        </w:numPr>
        <w:spacing w:before="0" w:after="0"/>
      </w:pPr>
      <w:r>
        <w:t>Align-content</w:t>
      </w:r>
    </w:p>
    <w:p>
      <w:pPr>
        <w:numPr>
          <w:ilvl w:val="2"/>
          <w:numId w:val="900"/>
        </w:numPr>
        <w:spacing w:before="0" w:after="0"/>
      </w:pPr>
      <w:r>
        <w:t>Grid-auto-columns</w:t>
      </w:r>
    </w:p>
    <w:p>
      <w:pPr>
        <w:numPr>
          <w:ilvl w:val="2"/>
          <w:numId w:val="900"/>
        </w:numPr>
        <w:spacing w:before="0" w:after="0"/>
      </w:pPr>
      <w:r>
        <w:t>Grid-auto-rows</w:t>
      </w:r>
    </w:p>
    <w:p>
      <w:pPr>
        <w:numPr>
          <w:ilvl w:val="2"/>
          <w:numId w:val="900"/>
        </w:numPr>
        <w:spacing w:before="0" w:after="0"/>
      </w:pPr>
      <w:r>
        <w:t>Grid-auto-flow</w:t>
      </w:r>
    </w:p>
    <w:p>
      <w:pPr>
        <w:numPr>
          <w:ilvl w:val="1"/>
          <w:numId w:val="900"/>
        </w:numPr>
        <w:spacing w:before="0" w:after="0"/>
      </w:pPr>
      <w:r>
        <w:t>Grid Item Placement</w:t>
      </w:r>
    </w:p>
    <w:p>
      <w:pPr>
        <w:numPr>
          <w:ilvl w:val="2"/>
          <w:numId w:val="900"/>
        </w:numPr>
        <w:spacing w:before="0" w:after="0"/>
      </w:pPr>
      <w:r>
        <w:t>Grid-column-start</w:t>
      </w:r>
    </w:p>
    <w:p>
      <w:pPr>
        <w:numPr>
          <w:ilvl w:val="2"/>
          <w:numId w:val="900"/>
        </w:numPr>
        <w:spacing w:before="0" w:after="0"/>
      </w:pPr>
      <w:r>
        <w:t>Grid-column-end</w:t>
      </w:r>
    </w:p>
    <w:p>
      <w:pPr>
        <w:numPr>
          <w:ilvl w:val="2"/>
          <w:numId w:val="900"/>
        </w:numPr>
        <w:spacing w:before="0" w:after="0"/>
      </w:pPr>
      <w:r>
        <w:t>Grid-row-start</w:t>
      </w:r>
    </w:p>
    <w:p>
      <w:pPr>
        <w:numPr>
          <w:ilvl w:val="2"/>
          <w:numId w:val="900"/>
        </w:numPr>
        <w:spacing w:before="0" w:after="0"/>
      </w:pPr>
      <w:r>
        <w:t>Grid-row-end</w:t>
      </w:r>
    </w:p>
    <w:p>
      <w:pPr>
        <w:numPr>
          <w:ilvl w:val="2"/>
          <w:numId w:val="900"/>
        </w:numPr>
        <w:spacing w:before="0" w:after="0"/>
      </w:pPr>
      <w:r>
        <w:t>Grid-column Shorthand</w:t>
      </w:r>
    </w:p>
    <w:p>
      <w:pPr>
        <w:numPr>
          <w:ilvl w:val="2"/>
          <w:numId w:val="900"/>
        </w:numPr>
        <w:spacing w:before="0" w:after="0"/>
      </w:pPr>
      <w:r>
        <w:t>Grid-row Shorthand</w:t>
      </w:r>
    </w:p>
    <w:p>
      <w:pPr>
        <w:numPr>
          <w:ilvl w:val="2"/>
          <w:numId w:val="900"/>
        </w:numPr>
        <w:spacing w:before="0" w:after="0"/>
      </w:pPr>
      <w:r>
        <w:t>Grid-area</w:t>
      </w:r>
    </w:p>
    <w:p>
      <w:pPr>
        <w:numPr>
          <w:ilvl w:val="1"/>
          <w:numId w:val="900"/>
        </w:numPr>
        <w:spacing w:before="0" w:after="0"/>
      </w:pPr>
      <w:r>
        <w:t>Grid Lines and Naming</w:t>
      </w:r>
    </w:p>
    <w:p>
      <w:pPr>
        <w:numPr>
          <w:ilvl w:val="2"/>
          <w:numId w:val="900"/>
        </w:numPr>
        <w:spacing w:before="0" w:after="0"/>
      </w:pPr>
      <w:r>
        <w:t>Line Numbers</w:t>
      </w:r>
    </w:p>
    <w:p>
      <w:pPr>
        <w:numPr>
          <w:ilvl w:val="2"/>
          <w:numId w:val="900"/>
        </w:numPr>
        <w:spacing w:before="0" w:after="0"/>
      </w:pPr>
      <w:r>
        <w:t>Named Lines</w:t>
      </w:r>
    </w:p>
    <w:p>
      <w:pPr>
        <w:numPr>
          <w:ilvl w:val="2"/>
          <w:numId w:val="900"/>
        </w:numPr>
        <w:spacing w:before="0" w:after="0"/>
      </w:pPr>
      <w:r>
        <w:t>Named Areas</w:t>
      </w:r>
    </w:p>
    <w:p>
      <w:pPr>
        <w:numPr>
          <w:ilvl w:val="1"/>
          <w:numId w:val="900"/>
        </w:numPr>
        <w:spacing w:before="0" w:after="0"/>
      </w:pPr>
      <w:r>
        <w:t>Grid Functions</w:t>
      </w:r>
    </w:p>
    <w:p>
      <w:pPr>
        <w:numPr>
          <w:ilvl w:val="2"/>
          <w:numId w:val="900"/>
        </w:numPr>
        <w:spacing w:before="0" w:after="0"/>
      </w:pPr>
      <w:r>
        <w:t>Repeat Function</w:t>
      </w:r>
    </w:p>
    <w:p>
      <w:pPr>
        <w:numPr>
          <w:ilvl w:val="2"/>
          <w:numId w:val="900"/>
        </w:numPr>
        <w:spacing w:before="0" w:after="0"/>
      </w:pPr>
      <w:r>
        <w:t>Minmax Function</w:t>
      </w:r>
    </w:p>
    <w:p>
      <w:pPr>
        <w:numPr>
          <w:ilvl w:val="2"/>
          <w:numId w:val="900"/>
        </w:numPr>
        <w:spacing w:before="0" w:after="0"/>
      </w:pPr>
      <w:r>
        <w:t>Fit-content Function</w:t>
      </w:r>
    </w:p>
    <w:p>
      <w:pPr>
        <w:numPr>
          <w:ilvl w:val="2"/>
          <w:numId w:val="900"/>
        </w:numPr>
        <w:spacing w:before="0" w:after="0"/>
      </w:pPr>
      <w:r>
        <w:t>Fr Unit</w:t>
      </w:r>
    </w:p>
    <w:p>
      <w:pPr>
        <w:numPr>
          <w:ilvl w:val="1"/>
          <w:numId w:val="900"/>
        </w:numPr>
        <w:spacing w:before="0" w:after="0"/>
      </w:pPr>
      <w:r>
        <w:t>Grid Layout Patterns</w:t>
      </w:r>
    </w:p>
    <w:p>
      <w:pPr>
        <w:numPr>
          <w:ilvl w:val="2"/>
          <w:numId w:val="900"/>
        </w:numPr>
        <w:spacing w:before="0" w:after="0"/>
      </w:pPr>
      <w:r>
        <w:t>Basic Grid Layouts</w:t>
      </w:r>
    </w:p>
    <w:p>
      <w:pPr>
        <w:numPr>
          <w:ilvl w:val="2"/>
          <w:numId w:val="900"/>
        </w:numPr>
        <w:spacing w:before="0" w:after="0"/>
      </w:pPr>
      <w:r>
        <w:t>Responsive Grid Systems</w:t>
      </w:r>
    </w:p>
    <w:p>
      <w:pPr>
        <w:numPr>
          <w:ilvl w:val="2"/>
          <w:numId w:val="900"/>
        </w:numPr>
        <w:spacing w:before="0" w:after="0"/>
      </w:pPr>
      <w:r>
        <w:t>Grid with Flexbox Integration</w:t>
      </w:r>
    </w:p>
    <w:p>
      <w:pPr>
        <w:pStyle w:val="Heading1"/>
      </w:pPr>
      <w:r>
        <w:t>Advanced CSS and Responsive Design</w:t>
      </w:r>
    </w:p>
    <w:p>
      <w:pPr>
        <w:numPr>
          <w:ilvl w:val="0"/>
          <w:numId w:val="900"/>
        </w:numPr>
        <w:spacing w:before="0" w:after="0"/>
      </w:pPr>
      <w:r>
        <w:t>Responsive Web Design Principles</w:t>
      </w:r>
    </w:p>
    <w:p>
      <w:pPr>
        <w:numPr>
          <w:ilvl w:val="1"/>
          <w:numId w:val="900"/>
        </w:numPr>
        <w:spacing w:before="0" w:after="0"/>
      </w:pPr>
      <w:r>
        <w:t>Fluid Grids</w:t>
      </w:r>
    </w:p>
    <w:p>
      <w:pPr>
        <w:numPr>
          <w:ilvl w:val="2"/>
          <w:numId w:val="900"/>
        </w:numPr>
        <w:spacing w:before="0" w:after="0"/>
      </w:pPr>
      <w:r>
        <w:t>Percentage-based Layouts</w:t>
      </w:r>
    </w:p>
    <w:p>
      <w:pPr>
        <w:numPr>
          <w:ilvl w:val="2"/>
          <w:numId w:val="900"/>
        </w:numPr>
        <w:spacing w:before="0" w:after="0"/>
      </w:pPr>
      <w:r>
        <w:t>Flexible Container Widths</w:t>
      </w:r>
    </w:p>
    <w:p>
      <w:pPr>
        <w:numPr>
          <w:ilvl w:val="1"/>
          <w:numId w:val="900"/>
        </w:numPr>
        <w:spacing w:before="0" w:after="0"/>
      </w:pPr>
      <w:r>
        <w:t>Flexible Images</w:t>
      </w:r>
    </w:p>
    <w:p>
      <w:pPr>
        <w:numPr>
          <w:ilvl w:val="2"/>
          <w:numId w:val="900"/>
        </w:numPr>
        <w:spacing w:before="0" w:after="0"/>
      </w:pPr>
      <w:r>
        <w:t>Max-width Property</w:t>
      </w:r>
    </w:p>
    <w:p>
      <w:pPr>
        <w:numPr>
          <w:ilvl w:val="2"/>
          <w:numId w:val="900"/>
        </w:numPr>
        <w:spacing w:before="0" w:after="0"/>
      </w:pPr>
      <w:r>
        <w:t>Object-fit Property</w:t>
      </w:r>
    </w:p>
    <w:p>
      <w:pPr>
        <w:numPr>
          <w:ilvl w:val="2"/>
          <w:numId w:val="900"/>
        </w:numPr>
        <w:spacing w:before="0" w:after="0"/>
      </w:pPr>
      <w:r>
        <w:t>Picture Element Integration</w:t>
      </w:r>
    </w:p>
    <w:p>
      <w:pPr>
        <w:numPr>
          <w:ilvl w:val="1"/>
          <w:numId w:val="900"/>
        </w:numPr>
        <w:spacing w:before="0" w:after="0"/>
      </w:pPr>
      <w:r>
        <w:t>Mobile-First Design</w:t>
      </w:r>
    </w:p>
    <w:p>
      <w:pPr>
        <w:numPr>
          <w:ilvl w:val="2"/>
          <w:numId w:val="900"/>
        </w:numPr>
        <w:spacing w:before="0" w:after="0"/>
      </w:pPr>
      <w:r>
        <w:t>Progressive Enhancement</w:t>
      </w:r>
    </w:p>
    <w:p>
      <w:pPr>
        <w:numPr>
          <w:ilvl w:val="2"/>
          <w:numId w:val="900"/>
        </w:numPr>
        <w:spacing w:before="0" w:after="0"/>
      </w:pPr>
      <w:r>
        <w:t>Content Prioritization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Fallback Strategies</w:t>
      </w:r>
    </w:p>
    <w:p>
      <w:pPr>
        <w:numPr>
          <w:ilvl w:val="0"/>
          <w:numId w:val="900"/>
        </w:numPr>
        <w:spacing w:before="0" w:after="0"/>
      </w:pPr>
      <w:r>
        <w:t>Media Queries</w:t>
      </w:r>
    </w:p>
    <w:p>
      <w:pPr>
        <w:numPr>
          <w:ilvl w:val="1"/>
          <w:numId w:val="900"/>
        </w:numPr>
        <w:spacing w:before="0" w:after="0"/>
      </w:pPr>
      <w:r>
        <w:t>Media Query Syntax</w:t>
      </w:r>
    </w:p>
    <w:p>
      <w:pPr>
        <w:numPr>
          <w:ilvl w:val="1"/>
          <w:numId w:val="900"/>
        </w:numPr>
        <w:spacing w:before="0" w:after="0"/>
      </w:pPr>
      <w:r>
        <w:t>Media Types</w:t>
      </w:r>
    </w:p>
    <w:p>
      <w:pPr>
        <w:numPr>
          <w:ilvl w:val="2"/>
          <w:numId w:val="900"/>
        </w:numPr>
        <w:spacing w:before="0" w:after="0"/>
      </w:pPr>
      <w:r>
        <w:t>Screen</w:t>
      </w:r>
    </w:p>
    <w:p>
      <w:pPr>
        <w:numPr>
          <w:ilvl w:val="2"/>
          <w:numId w:val="900"/>
        </w:numPr>
        <w:spacing w:before="0" w:after="0"/>
      </w:pPr>
      <w:r>
        <w:t>Print</w:t>
      </w:r>
    </w:p>
    <w:p>
      <w:pPr>
        <w:numPr>
          <w:ilvl w:val="2"/>
          <w:numId w:val="900"/>
        </w:numPr>
        <w:spacing w:before="0" w:after="0"/>
      </w:pPr>
      <w:r>
        <w:t>All</w:t>
      </w:r>
    </w:p>
    <w:p>
      <w:pPr>
        <w:numPr>
          <w:ilvl w:val="1"/>
          <w:numId w:val="900"/>
        </w:numPr>
        <w:spacing w:before="0" w:after="0"/>
      </w:pPr>
      <w:r>
        <w:t>Media Features</w:t>
      </w:r>
    </w:p>
    <w:p>
      <w:pPr>
        <w:numPr>
          <w:ilvl w:val="2"/>
          <w:numId w:val="900"/>
        </w:numPr>
        <w:spacing w:before="0" w:after="0"/>
      </w:pPr>
      <w:r>
        <w:t>Width and Height</w:t>
      </w:r>
    </w:p>
    <w:p>
      <w:pPr>
        <w:numPr>
          <w:ilvl w:val="2"/>
          <w:numId w:val="900"/>
        </w:numPr>
        <w:spacing w:before="0" w:after="0"/>
      </w:pPr>
      <w:r>
        <w:t>Min-width and Max-width</w:t>
      </w:r>
    </w:p>
    <w:p>
      <w:pPr>
        <w:numPr>
          <w:ilvl w:val="2"/>
          <w:numId w:val="900"/>
        </w:numPr>
        <w:spacing w:before="0" w:after="0"/>
      </w:pPr>
      <w:r>
        <w:t>Min-height and Max-height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2"/>
          <w:numId w:val="900"/>
        </w:numPr>
        <w:spacing w:before="0" w:after="0"/>
      </w:pPr>
      <w:r>
        <w:t>Aspect-ratio</w:t>
      </w:r>
    </w:p>
    <w:p>
      <w:pPr>
        <w:numPr>
          <w:ilvl w:val="1"/>
          <w:numId w:val="900"/>
        </w:numPr>
        <w:spacing w:before="0" w:after="0"/>
      </w:pPr>
      <w:r>
        <w:t>Combining Media Features</w:t>
      </w:r>
    </w:p>
    <w:p>
      <w:pPr>
        <w:numPr>
          <w:ilvl w:val="1"/>
          <w:numId w:val="900"/>
        </w:numPr>
        <w:spacing w:before="0" w:after="0"/>
      </w:pPr>
      <w:r>
        <w:t>Common Breakpoints</w:t>
      </w:r>
    </w:p>
    <w:p>
      <w:pPr>
        <w:numPr>
          <w:ilvl w:val="1"/>
          <w:numId w:val="900"/>
        </w:numPr>
        <w:spacing w:before="0" w:after="0"/>
      </w:pPr>
      <w:r>
        <w:t>Mobile-First vs Desktop-First</w:t>
      </w:r>
    </w:p>
    <w:p>
      <w:pPr>
        <w:numPr>
          <w:ilvl w:val="0"/>
          <w:numId w:val="900"/>
        </w:numPr>
        <w:spacing w:before="0" w:after="0"/>
      </w:pPr>
      <w:r>
        <w:t>Advanced Layout Techniques</w:t>
      </w:r>
    </w:p>
    <w:p>
      <w:pPr>
        <w:numPr>
          <w:ilvl w:val="1"/>
          <w:numId w:val="900"/>
        </w:numPr>
        <w:spacing w:before="0" w:after="0"/>
      </w:pPr>
      <w:r>
        <w:t>CSS Grid Advanced Features</w:t>
      </w:r>
    </w:p>
    <w:p>
      <w:pPr>
        <w:numPr>
          <w:ilvl w:val="2"/>
          <w:numId w:val="900"/>
        </w:numPr>
        <w:spacing w:before="0" w:after="0"/>
      </w:pPr>
      <w:r>
        <w:t>Subgrid</w:t>
      </w:r>
    </w:p>
    <w:p>
      <w:pPr>
        <w:numPr>
          <w:ilvl w:val="2"/>
          <w:numId w:val="900"/>
        </w:numPr>
        <w:spacing w:before="0" w:after="0"/>
      </w:pPr>
      <w:r>
        <w:t>Grid Template Areas</w:t>
      </w:r>
    </w:p>
    <w:p>
      <w:pPr>
        <w:numPr>
          <w:ilvl w:val="2"/>
          <w:numId w:val="900"/>
        </w:numPr>
        <w:spacing w:before="0" w:after="0"/>
      </w:pPr>
      <w:r>
        <w:t>Auto-placement Algorithm</w:t>
      </w:r>
    </w:p>
    <w:p>
      <w:pPr>
        <w:numPr>
          <w:ilvl w:val="1"/>
          <w:numId w:val="900"/>
        </w:numPr>
        <w:spacing w:before="0" w:after="0"/>
      </w:pPr>
      <w:r>
        <w:t>Container Queries</w:t>
      </w:r>
    </w:p>
    <w:p>
      <w:pPr>
        <w:numPr>
          <w:ilvl w:val="2"/>
          <w:numId w:val="900"/>
        </w:numPr>
        <w:spacing w:before="0" w:after="0"/>
      </w:pPr>
      <w:r>
        <w:t>Container Query Syntax</w:t>
      </w:r>
    </w:p>
    <w:p>
      <w:pPr>
        <w:numPr>
          <w:ilvl w:val="2"/>
          <w:numId w:val="900"/>
        </w:numPr>
        <w:spacing w:before="0" w:after="0"/>
      </w:pPr>
      <w:r>
        <w:t>Size Containment</w:t>
      </w:r>
    </w:p>
    <w:p>
      <w:pPr>
        <w:numPr>
          <w:ilvl w:val="1"/>
          <w:numId w:val="900"/>
        </w:numPr>
        <w:spacing w:before="0" w:after="0"/>
      </w:pPr>
      <w:r>
        <w:t>Multi-column Layout</w:t>
      </w:r>
    </w:p>
    <w:p>
      <w:pPr>
        <w:numPr>
          <w:ilvl w:val="2"/>
          <w:numId w:val="900"/>
        </w:numPr>
        <w:spacing w:before="0" w:after="0"/>
      </w:pPr>
      <w:r>
        <w:t>Column-count</w:t>
      </w:r>
    </w:p>
    <w:p>
      <w:pPr>
        <w:numPr>
          <w:ilvl w:val="2"/>
          <w:numId w:val="900"/>
        </w:numPr>
        <w:spacing w:before="0" w:after="0"/>
      </w:pPr>
      <w:r>
        <w:t>Column-width</w:t>
      </w:r>
    </w:p>
    <w:p>
      <w:pPr>
        <w:numPr>
          <w:ilvl w:val="2"/>
          <w:numId w:val="900"/>
        </w:numPr>
        <w:spacing w:before="0" w:after="0"/>
      </w:pPr>
      <w:r>
        <w:t>Column-gap</w:t>
      </w:r>
    </w:p>
    <w:p>
      <w:pPr>
        <w:numPr>
          <w:ilvl w:val="2"/>
          <w:numId w:val="900"/>
        </w:numPr>
        <w:spacing w:before="0" w:after="0"/>
      </w:pPr>
      <w:r>
        <w:t>Column-rule</w:t>
      </w:r>
    </w:p>
    <w:p>
      <w:pPr>
        <w:numPr>
          <w:ilvl w:val="0"/>
          <w:numId w:val="900"/>
        </w:numPr>
        <w:spacing w:before="0" w:after="0"/>
      </w:pPr>
      <w:r>
        <w:t>CSS Variables</w:t>
      </w:r>
    </w:p>
    <w:p>
      <w:pPr>
        <w:numPr>
          <w:ilvl w:val="1"/>
          <w:numId w:val="900"/>
        </w:numPr>
        <w:spacing w:before="0" w:after="0"/>
      </w:pPr>
      <w:r>
        <w:t>Defining Custom Properties</w:t>
      </w:r>
    </w:p>
    <w:p>
      <w:pPr>
        <w:numPr>
          <w:ilvl w:val="1"/>
          <w:numId w:val="900"/>
        </w:numPr>
        <w:spacing w:before="0" w:after="0"/>
      </w:pPr>
      <w:r>
        <w:t>Using Variables</w:t>
      </w:r>
    </w:p>
    <w:p>
      <w:pPr>
        <w:numPr>
          <w:ilvl w:val="1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Variable Fallbacks</w:t>
      </w:r>
    </w:p>
    <w:p>
      <w:pPr>
        <w:numPr>
          <w:ilvl w:val="1"/>
          <w:numId w:val="900"/>
        </w:numPr>
        <w:spacing w:before="0" w:after="0"/>
      </w:pPr>
      <w:r>
        <w:t>Dynamic Variable Updates</w:t>
      </w:r>
    </w:p>
    <w:p>
      <w:pPr>
        <w:numPr>
          <w:ilvl w:val="0"/>
          <w:numId w:val="900"/>
        </w:numPr>
        <w:spacing w:before="0" w:after="0"/>
      </w:pPr>
      <w:r>
        <w:t>Transitions and Animations</w:t>
      </w:r>
    </w:p>
    <w:p>
      <w:pPr>
        <w:numPr>
          <w:ilvl w:val="1"/>
          <w:numId w:val="900"/>
        </w:numPr>
        <w:spacing w:before="0" w:after="0"/>
      </w:pPr>
      <w:r>
        <w:t>CSS Transitions</w:t>
      </w:r>
    </w:p>
    <w:p>
      <w:pPr>
        <w:numPr>
          <w:ilvl w:val="2"/>
          <w:numId w:val="900"/>
        </w:numPr>
        <w:spacing w:before="0" w:after="0"/>
      </w:pPr>
      <w:r>
        <w:t>Transition-property</w:t>
      </w:r>
    </w:p>
    <w:p>
      <w:pPr>
        <w:numPr>
          <w:ilvl w:val="2"/>
          <w:numId w:val="900"/>
        </w:numPr>
        <w:spacing w:before="0" w:after="0"/>
      </w:pPr>
      <w:r>
        <w:t>Transition-duration</w:t>
      </w:r>
    </w:p>
    <w:p>
      <w:pPr>
        <w:numPr>
          <w:ilvl w:val="2"/>
          <w:numId w:val="900"/>
        </w:numPr>
        <w:spacing w:before="0" w:after="0"/>
      </w:pPr>
      <w:r>
        <w:t>Transition-timing-function</w:t>
      </w:r>
    </w:p>
    <w:p>
      <w:pPr>
        <w:numPr>
          <w:ilvl w:val="2"/>
          <w:numId w:val="900"/>
        </w:numPr>
        <w:spacing w:before="0" w:after="0"/>
      </w:pPr>
      <w:r>
        <w:t>Transition-delay</w:t>
      </w:r>
    </w:p>
    <w:p>
      <w:pPr>
        <w:numPr>
          <w:ilvl w:val="2"/>
          <w:numId w:val="900"/>
        </w:numPr>
        <w:spacing w:before="0" w:after="0"/>
      </w:pPr>
      <w:r>
        <w:t>Transition Shorthand</w:t>
      </w:r>
    </w:p>
    <w:p>
      <w:pPr>
        <w:numPr>
          <w:ilvl w:val="1"/>
          <w:numId w:val="900"/>
        </w:numPr>
        <w:spacing w:before="0" w:after="0"/>
      </w:pPr>
      <w:r>
        <w:t>CSS Transforms</w:t>
      </w:r>
    </w:p>
    <w:p>
      <w:pPr>
        <w:numPr>
          <w:ilvl w:val="2"/>
          <w:numId w:val="900"/>
        </w:numPr>
        <w:spacing w:before="0" w:after="0"/>
      </w:pPr>
      <w:r>
        <w:t>Transform Property</w:t>
      </w:r>
    </w:p>
    <w:p>
      <w:pPr>
        <w:numPr>
          <w:ilvl w:val="2"/>
          <w:numId w:val="900"/>
        </w:numPr>
        <w:spacing w:before="0" w:after="0"/>
      </w:pPr>
      <w:r>
        <w:t>2D Transforms</w:t>
      </w:r>
    </w:p>
    <w:p>
      <w:pPr>
        <w:numPr>
          <w:ilvl w:val="3"/>
          <w:numId w:val="900"/>
        </w:numPr>
        <w:spacing w:before="0" w:after="0"/>
      </w:pPr>
      <w:r>
        <w:t>Translate</w:t>
      </w:r>
    </w:p>
    <w:p>
      <w:pPr>
        <w:numPr>
          <w:ilvl w:val="3"/>
          <w:numId w:val="900"/>
        </w:numPr>
        <w:spacing w:before="0" w:after="0"/>
      </w:pPr>
      <w:r>
        <w:t>Rotate</w:t>
      </w:r>
    </w:p>
    <w:p>
      <w:pPr>
        <w:numPr>
          <w:ilvl w:val="3"/>
          <w:numId w:val="900"/>
        </w:numPr>
        <w:spacing w:before="0" w:after="0"/>
      </w:pPr>
      <w:r>
        <w:t>Scale</w:t>
      </w:r>
    </w:p>
    <w:p>
      <w:pPr>
        <w:numPr>
          <w:ilvl w:val="3"/>
          <w:numId w:val="900"/>
        </w:numPr>
        <w:spacing w:before="0" w:after="0"/>
      </w:pPr>
      <w:r>
        <w:t>Skew</w:t>
      </w:r>
    </w:p>
    <w:p>
      <w:pPr>
        <w:numPr>
          <w:ilvl w:val="2"/>
          <w:numId w:val="900"/>
        </w:numPr>
        <w:spacing w:before="0" w:after="0"/>
      </w:pPr>
      <w:r>
        <w:t>3D Transforms</w:t>
      </w:r>
    </w:p>
    <w:p>
      <w:pPr>
        <w:numPr>
          <w:ilvl w:val="3"/>
          <w:numId w:val="900"/>
        </w:numPr>
        <w:spacing w:before="0" w:after="0"/>
      </w:pPr>
      <w:r>
        <w:t>Translate3d</w:t>
      </w:r>
    </w:p>
    <w:p>
      <w:pPr>
        <w:numPr>
          <w:ilvl w:val="3"/>
          <w:numId w:val="900"/>
        </w:numPr>
        <w:spacing w:before="0" w:after="0"/>
      </w:pPr>
      <w:r>
        <w:t>Rotate3d</w:t>
      </w:r>
    </w:p>
    <w:p>
      <w:pPr>
        <w:numPr>
          <w:ilvl w:val="3"/>
          <w:numId w:val="900"/>
        </w:numPr>
        <w:spacing w:before="0" w:after="0"/>
      </w:pPr>
      <w:r>
        <w:t>Scale3d</w:t>
      </w:r>
    </w:p>
    <w:p>
      <w:pPr>
        <w:numPr>
          <w:ilvl w:val="3"/>
          <w:numId w:val="900"/>
        </w:numPr>
        <w:spacing w:before="0" w:after="0"/>
      </w:pPr>
      <w:r>
        <w:t>Perspective</w:t>
      </w:r>
    </w:p>
    <w:p>
      <w:pPr>
        <w:numPr>
          <w:ilvl w:val="1"/>
          <w:numId w:val="900"/>
        </w:numPr>
        <w:spacing w:before="0" w:after="0"/>
      </w:pPr>
      <w:r>
        <w:t>CSS Animations</w:t>
      </w:r>
    </w:p>
    <w:p>
      <w:pPr>
        <w:numPr>
          <w:ilvl w:val="2"/>
          <w:numId w:val="900"/>
        </w:numPr>
        <w:spacing w:before="0" w:after="0"/>
      </w:pPr>
      <w:r>
        <w:t>Keyframes Rule</w:t>
      </w:r>
    </w:p>
    <w:p>
      <w:pPr>
        <w:numPr>
          <w:ilvl w:val="2"/>
          <w:numId w:val="900"/>
        </w:numPr>
        <w:spacing w:before="0" w:after="0"/>
      </w:pPr>
      <w:r>
        <w:t>Animation Properties</w:t>
      </w:r>
    </w:p>
    <w:p>
      <w:pPr>
        <w:numPr>
          <w:ilvl w:val="3"/>
          <w:numId w:val="900"/>
        </w:numPr>
        <w:spacing w:before="0" w:after="0"/>
      </w:pPr>
      <w:r>
        <w:t>Animation-name</w:t>
      </w:r>
    </w:p>
    <w:p>
      <w:pPr>
        <w:numPr>
          <w:ilvl w:val="3"/>
          <w:numId w:val="900"/>
        </w:numPr>
        <w:spacing w:before="0" w:after="0"/>
      </w:pPr>
      <w:r>
        <w:t>Animation-duration</w:t>
      </w:r>
    </w:p>
    <w:p>
      <w:pPr>
        <w:numPr>
          <w:ilvl w:val="3"/>
          <w:numId w:val="900"/>
        </w:numPr>
        <w:spacing w:before="0" w:after="0"/>
      </w:pPr>
      <w:r>
        <w:t>Animation-timing-function</w:t>
      </w:r>
    </w:p>
    <w:p>
      <w:pPr>
        <w:numPr>
          <w:ilvl w:val="3"/>
          <w:numId w:val="900"/>
        </w:numPr>
        <w:spacing w:before="0" w:after="0"/>
      </w:pPr>
      <w:r>
        <w:t>Animation-delay</w:t>
      </w:r>
    </w:p>
    <w:p>
      <w:pPr>
        <w:numPr>
          <w:ilvl w:val="3"/>
          <w:numId w:val="900"/>
        </w:numPr>
        <w:spacing w:before="0" w:after="0"/>
      </w:pPr>
      <w:r>
        <w:t>Animation-iteration-count</w:t>
      </w:r>
    </w:p>
    <w:p>
      <w:pPr>
        <w:numPr>
          <w:ilvl w:val="3"/>
          <w:numId w:val="900"/>
        </w:numPr>
        <w:spacing w:before="0" w:after="0"/>
      </w:pPr>
      <w:r>
        <w:t>Animation-direction</w:t>
      </w:r>
    </w:p>
    <w:p>
      <w:pPr>
        <w:numPr>
          <w:ilvl w:val="3"/>
          <w:numId w:val="900"/>
        </w:numPr>
        <w:spacing w:before="0" w:after="0"/>
      </w:pPr>
      <w:r>
        <w:t>Animation-fill-mode</w:t>
      </w:r>
    </w:p>
    <w:p>
      <w:pPr>
        <w:numPr>
          <w:ilvl w:val="3"/>
          <w:numId w:val="900"/>
        </w:numPr>
        <w:spacing w:before="0" w:after="0"/>
      </w:pPr>
      <w:r>
        <w:t>Animation-play-state</w:t>
      </w:r>
    </w:p>
    <w:p>
      <w:pPr>
        <w:numPr>
          <w:ilvl w:val="2"/>
          <w:numId w:val="900"/>
        </w:numPr>
        <w:spacing w:before="0" w:after="0"/>
      </w:pPr>
      <w:r>
        <w:t>Animation Shorthand</w:t>
      </w:r>
    </w:p>
    <w:p>
      <w:pPr>
        <w:numPr>
          <w:ilvl w:val="0"/>
          <w:numId w:val="900"/>
        </w:numPr>
        <w:spacing w:before="0" w:after="0"/>
      </w:pPr>
      <w:r>
        <w:t>Advanced Visual Effects</w:t>
      </w:r>
    </w:p>
    <w:p>
      <w:pPr>
        <w:numPr>
          <w:ilvl w:val="1"/>
          <w:numId w:val="900"/>
        </w:numPr>
        <w:spacing w:before="0" w:after="0"/>
      </w:pPr>
      <w:r>
        <w:t>Gradients</w:t>
      </w:r>
    </w:p>
    <w:p>
      <w:pPr>
        <w:numPr>
          <w:ilvl w:val="2"/>
          <w:numId w:val="900"/>
        </w:numPr>
        <w:spacing w:before="0" w:after="0"/>
      </w:pPr>
      <w:r>
        <w:t>Linear Gradients</w:t>
      </w:r>
    </w:p>
    <w:p>
      <w:pPr>
        <w:numPr>
          <w:ilvl w:val="2"/>
          <w:numId w:val="900"/>
        </w:numPr>
        <w:spacing w:before="0" w:after="0"/>
      </w:pPr>
      <w:r>
        <w:t>Radial Gradients</w:t>
      </w:r>
    </w:p>
    <w:p>
      <w:pPr>
        <w:numPr>
          <w:ilvl w:val="2"/>
          <w:numId w:val="900"/>
        </w:numPr>
        <w:spacing w:before="0" w:after="0"/>
      </w:pPr>
      <w:r>
        <w:t>Conic Gradients</w:t>
      </w:r>
    </w:p>
    <w:p>
      <w:pPr>
        <w:numPr>
          <w:ilvl w:val="2"/>
          <w:numId w:val="900"/>
        </w:numPr>
        <w:spacing w:before="0" w:after="0"/>
      </w:pPr>
      <w:r>
        <w:t>Repeating Gradients</w:t>
      </w:r>
    </w:p>
    <w:p>
      <w:pPr>
        <w:numPr>
          <w:ilvl w:val="1"/>
          <w:numId w:val="900"/>
        </w:numPr>
        <w:spacing w:before="0" w:after="0"/>
      </w:pPr>
      <w:r>
        <w:t>Shadows</w:t>
      </w:r>
    </w:p>
    <w:p>
      <w:pPr>
        <w:numPr>
          <w:ilvl w:val="2"/>
          <w:numId w:val="900"/>
        </w:numPr>
        <w:spacing w:before="0" w:after="0"/>
      </w:pPr>
      <w:r>
        <w:t>Box-shadow Property</w:t>
      </w:r>
    </w:p>
    <w:p>
      <w:pPr>
        <w:numPr>
          <w:ilvl w:val="2"/>
          <w:numId w:val="900"/>
        </w:numPr>
        <w:spacing w:before="0" w:after="0"/>
      </w:pPr>
      <w:r>
        <w:t>Text-shadow Property</w:t>
      </w:r>
    </w:p>
    <w:p>
      <w:pPr>
        <w:numPr>
          <w:ilvl w:val="2"/>
          <w:numId w:val="900"/>
        </w:numPr>
        <w:spacing w:before="0" w:after="0"/>
      </w:pPr>
      <w:r>
        <w:t>Drop-shadow Filter</w:t>
      </w:r>
    </w:p>
    <w:p>
      <w:pPr>
        <w:numPr>
          <w:ilvl w:val="1"/>
          <w:numId w:val="900"/>
        </w:numPr>
        <w:spacing w:before="0" w:after="0"/>
      </w:pPr>
      <w:r>
        <w:t>Filters</w:t>
      </w:r>
    </w:p>
    <w:p>
      <w:pPr>
        <w:numPr>
          <w:ilvl w:val="2"/>
          <w:numId w:val="900"/>
        </w:numPr>
        <w:spacing w:before="0" w:after="0"/>
      </w:pPr>
      <w:r>
        <w:t>Blur Filter</w:t>
      </w:r>
    </w:p>
    <w:p>
      <w:pPr>
        <w:numPr>
          <w:ilvl w:val="2"/>
          <w:numId w:val="900"/>
        </w:numPr>
        <w:spacing w:before="0" w:after="0"/>
      </w:pPr>
      <w:r>
        <w:t>Brightness Filter</w:t>
      </w:r>
    </w:p>
    <w:p>
      <w:pPr>
        <w:numPr>
          <w:ilvl w:val="2"/>
          <w:numId w:val="900"/>
        </w:numPr>
        <w:spacing w:before="0" w:after="0"/>
      </w:pPr>
      <w:r>
        <w:t>Contrast Filter</w:t>
      </w:r>
    </w:p>
    <w:p>
      <w:pPr>
        <w:numPr>
          <w:ilvl w:val="2"/>
          <w:numId w:val="900"/>
        </w:numPr>
        <w:spacing w:before="0" w:after="0"/>
      </w:pPr>
      <w:r>
        <w:t>Grayscale Filter</w:t>
      </w:r>
    </w:p>
    <w:p>
      <w:pPr>
        <w:numPr>
          <w:ilvl w:val="2"/>
          <w:numId w:val="900"/>
        </w:numPr>
        <w:spacing w:before="0" w:after="0"/>
      </w:pPr>
      <w:r>
        <w:t>Hue-rotate Filter</w:t>
      </w:r>
    </w:p>
    <w:p>
      <w:pPr>
        <w:numPr>
          <w:ilvl w:val="2"/>
          <w:numId w:val="900"/>
        </w:numPr>
        <w:spacing w:before="0" w:after="0"/>
      </w:pPr>
      <w:r>
        <w:t>Saturate Filter</w:t>
      </w:r>
    </w:p>
    <w:p>
      <w:pPr>
        <w:numPr>
          <w:ilvl w:val="1"/>
          <w:numId w:val="900"/>
        </w:numPr>
        <w:spacing w:before="0" w:after="0"/>
      </w:pPr>
      <w:r>
        <w:t>Blend Modes</w:t>
      </w:r>
    </w:p>
    <w:p>
      <w:pPr>
        <w:numPr>
          <w:ilvl w:val="2"/>
          <w:numId w:val="900"/>
        </w:numPr>
        <w:spacing w:before="0" w:after="0"/>
      </w:pPr>
      <w:r>
        <w:t>Mix-blend-mode</w:t>
      </w:r>
    </w:p>
    <w:p>
      <w:pPr>
        <w:numPr>
          <w:ilvl w:val="2"/>
          <w:numId w:val="900"/>
        </w:numPr>
        <w:spacing w:before="0" w:after="0"/>
      </w:pPr>
      <w:r>
        <w:t>Background-blend-mode</w:t>
      </w:r>
    </w:p>
    <w:p>
      <w:pPr>
        <w:numPr>
          <w:ilvl w:val="2"/>
          <w:numId w:val="900"/>
        </w:numPr>
        <w:spacing w:before="0" w:after="0"/>
      </w:pPr>
      <w:r>
        <w:t>Isolation Property</w:t>
      </w:r>
    </w:p>
    <w:p>
      <w:pPr>
        <w:numPr>
          <w:ilvl w:val="1"/>
          <w:numId w:val="900"/>
        </w:numPr>
        <w:spacing w:before="0" w:after="0"/>
      </w:pPr>
      <w:r>
        <w:t>Clipping and Masking</w:t>
      </w:r>
    </w:p>
    <w:p>
      <w:pPr>
        <w:numPr>
          <w:ilvl w:val="2"/>
          <w:numId w:val="900"/>
        </w:numPr>
        <w:spacing w:before="0" w:after="0"/>
      </w:pPr>
      <w:r>
        <w:t>Clip-path Property</w:t>
      </w:r>
    </w:p>
    <w:p>
      <w:pPr>
        <w:numPr>
          <w:ilvl w:val="2"/>
          <w:numId w:val="900"/>
        </w:numPr>
        <w:spacing w:before="0" w:after="0"/>
      </w:pPr>
      <w:r>
        <w:t>Mask Property</w:t>
      </w:r>
    </w:p>
    <w:p>
      <w:pPr>
        <w:numPr>
          <w:ilvl w:val="2"/>
          <w:numId w:val="900"/>
        </w:numPr>
        <w:spacing w:before="0" w:after="0"/>
      </w:pPr>
      <w:r>
        <w:t>Shape-outside Property</w:t>
      </w:r>
    </w:p>
    <w:p>
      <w:pPr>
        <w:pStyle w:val="Heading1"/>
      </w:pPr>
      <w:r>
        <w:t>Web Development Best Practices</w:t>
      </w:r>
    </w:p>
    <w:p>
      <w:pPr>
        <w:numPr>
          <w:ilvl w:val="0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Semantic HTML for Screen Readers</w:t>
      </w:r>
    </w:p>
    <w:p>
      <w:pPr>
        <w:numPr>
          <w:ilvl w:val="1"/>
          <w:numId w:val="900"/>
        </w:numPr>
        <w:spacing w:before="0" w:after="0"/>
      </w:pPr>
      <w:r>
        <w:t>ARIA Roles and Attributes</w:t>
      </w:r>
    </w:p>
    <w:p>
      <w:pPr>
        <w:numPr>
          <w:ilvl w:val="2"/>
          <w:numId w:val="900"/>
        </w:numPr>
        <w:spacing w:before="0" w:after="0"/>
      </w:pPr>
      <w:r>
        <w:t>Role Attribute</w:t>
      </w:r>
    </w:p>
    <w:p>
      <w:pPr>
        <w:numPr>
          <w:ilvl w:val="2"/>
          <w:numId w:val="900"/>
        </w:numPr>
        <w:spacing w:before="0" w:after="0"/>
      </w:pPr>
      <w:r>
        <w:t>Aria-label</w:t>
      </w:r>
    </w:p>
    <w:p>
      <w:pPr>
        <w:numPr>
          <w:ilvl w:val="2"/>
          <w:numId w:val="900"/>
        </w:numPr>
        <w:spacing w:before="0" w:after="0"/>
      </w:pPr>
      <w:r>
        <w:t>Aria-labelledby</w:t>
      </w:r>
    </w:p>
    <w:p>
      <w:pPr>
        <w:numPr>
          <w:ilvl w:val="2"/>
          <w:numId w:val="900"/>
        </w:numPr>
        <w:spacing w:before="0" w:after="0"/>
      </w:pPr>
      <w:r>
        <w:t>Aria-describedby</w:t>
      </w:r>
    </w:p>
    <w:p>
      <w:pPr>
        <w:numPr>
          <w:ilvl w:val="2"/>
          <w:numId w:val="900"/>
        </w:numPr>
        <w:spacing w:before="0" w:after="0"/>
      </w:pPr>
      <w:r>
        <w:t>Aria-hidden</w:t>
      </w:r>
    </w:p>
    <w:p>
      <w:pPr>
        <w:numPr>
          <w:ilvl w:val="2"/>
          <w:numId w:val="900"/>
        </w:numPr>
        <w:spacing w:before="0" w:after="0"/>
      </w:pPr>
      <w:r>
        <w:t>Aria-expanded</w:t>
      </w:r>
    </w:p>
    <w:p>
      <w:pPr>
        <w:numPr>
          <w:ilvl w:val="2"/>
          <w:numId w:val="900"/>
        </w:numPr>
        <w:spacing w:before="0" w:after="0"/>
      </w:pPr>
      <w:r>
        <w:t>Aria-live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Tab Order</w:t>
      </w:r>
    </w:p>
    <w:p>
      <w:pPr>
        <w:numPr>
          <w:ilvl w:val="2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Skip Links</w:t>
      </w:r>
    </w:p>
    <w:p>
      <w:pPr>
        <w:numPr>
          <w:ilvl w:val="2"/>
          <w:numId w:val="900"/>
        </w:numPr>
        <w:spacing w:before="0" w:after="0"/>
      </w:pPr>
      <w:r>
        <w:t>Focus Indicators</w:t>
      </w:r>
    </w:p>
    <w:p>
      <w:pPr>
        <w:numPr>
          <w:ilvl w:val="1"/>
          <w:numId w:val="900"/>
        </w:numPr>
        <w:spacing w:before="0" w:after="0"/>
      </w:pPr>
      <w:r>
        <w:t>Color and Contrast</w:t>
      </w:r>
    </w:p>
    <w:p>
      <w:pPr>
        <w:numPr>
          <w:ilvl w:val="2"/>
          <w:numId w:val="900"/>
        </w:numPr>
        <w:spacing w:before="0" w:after="0"/>
      </w:pPr>
      <w:r>
        <w:t>Accessible Color Combinations</w:t>
      </w:r>
    </w:p>
    <w:p>
      <w:pPr>
        <w:numPr>
          <w:ilvl w:val="2"/>
          <w:numId w:val="900"/>
        </w:numPr>
        <w:spacing w:before="0" w:after="0"/>
      </w:pPr>
      <w:r>
        <w:t>Contrast Ratio Requirements</w:t>
      </w:r>
    </w:p>
    <w:p>
      <w:pPr>
        <w:numPr>
          <w:ilvl w:val="2"/>
          <w:numId w:val="900"/>
        </w:numPr>
        <w:spacing w:before="0" w:after="0"/>
      </w:pPr>
      <w:r>
        <w:t>Color Blindness Considerations</w:t>
      </w:r>
    </w:p>
    <w:p>
      <w:pPr>
        <w:numPr>
          <w:ilvl w:val="2"/>
          <w:numId w:val="900"/>
        </w:numPr>
        <w:spacing w:before="0" w:after="0"/>
      </w:pPr>
      <w:r>
        <w:t>Tools for Checking Contrast</w:t>
      </w:r>
    </w:p>
    <w:p>
      <w:pPr>
        <w:numPr>
          <w:ilvl w:val="1"/>
          <w:numId w:val="900"/>
        </w:numPr>
        <w:spacing w:before="0" w:after="0"/>
      </w:pPr>
      <w:r>
        <w:t>Alternative Text for Images</w:t>
      </w:r>
    </w:p>
    <w:p>
      <w:pPr>
        <w:numPr>
          <w:ilvl w:val="2"/>
          <w:numId w:val="900"/>
        </w:numPr>
        <w:spacing w:before="0" w:after="0"/>
      </w:pPr>
      <w:r>
        <w:t>Descriptive Alt Text</w:t>
      </w:r>
    </w:p>
    <w:p>
      <w:pPr>
        <w:numPr>
          <w:ilvl w:val="2"/>
          <w:numId w:val="900"/>
        </w:numPr>
        <w:spacing w:before="0" w:after="0"/>
      </w:pPr>
      <w:r>
        <w:t>Decorative Images</w:t>
      </w:r>
    </w:p>
    <w:p>
      <w:pPr>
        <w:numPr>
          <w:ilvl w:val="2"/>
          <w:numId w:val="900"/>
        </w:numPr>
        <w:spacing w:before="0" w:after="0"/>
      </w:pPr>
      <w:r>
        <w:t>Complex Images</w:t>
      </w:r>
    </w:p>
    <w:p>
      <w:pPr>
        <w:numPr>
          <w:ilvl w:val="1"/>
          <w:numId w:val="900"/>
        </w:numPr>
        <w:spacing w:before="0" w:after="0"/>
      </w:pPr>
      <w:r>
        <w:t>Form Accessibility</w:t>
      </w:r>
    </w:p>
    <w:p>
      <w:pPr>
        <w:numPr>
          <w:ilvl w:val="2"/>
          <w:numId w:val="900"/>
        </w:numPr>
        <w:spacing w:before="0" w:after="0"/>
      </w:pPr>
      <w:r>
        <w:t>Labeling Controls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Fieldset and Legend</w:t>
      </w:r>
    </w:p>
    <w:p>
      <w:pPr>
        <w:numPr>
          <w:ilvl w:val="2"/>
          <w:numId w:val="900"/>
        </w:numPr>
        <w:spacing w:before="0" w:after="0"/>
      </w:pPr>
      <w:r>
        <w:t>Required Field Indicators</w:t>
      </w:r>
    </w:p>
    <w:p>
      <w:pPr>
        <w:numPr>
          <w:ilvl w:val="1"/>
          <w:numId w:val="900"/>
        </w:numPr>
        <w:spacing w:before="0" w:after="0"/>
      </w:pPr>
      <w:r>
        <w:t>Testing for Accessibility</w:t>
      </w:r>
    </w:p>
    <w:p>
      <w:pPr>
        <w:numPr>
          <w:ilvl w:val="2"/>
          <w:numId w:val="900"/>
        </w:numPr>
        <w:spacing w:before="0" w:after="0"/>
      </w:pPr>
      <w:r>
        <w:t>Screen Reader Testing</w:t>
      </w:r>
    </w:p>
    <w:p>
      <w:pPr>
        <w:numPr>
          <w:ilvl w:val="2"/>
          <w:numId w:val="900"/>
        </w:numPr>
        <w:spacing w:before="0" w:after="0"/>
      </w:pPr>
      <w:r>
        <w:t>Keyboard-only Navigation</w:t>
      </w:r>
    </w:p>
    <w:p>
      <w:pPr>
        <w:numPr>
          <w:ilvl w:val="2"/>
          <w:numId w:val="900"/>
        </w:numPr>
        <w:spacing w:before="0" w:after="0"/>
      </w:pPr>
      <w:r>
        <w:t>Automated Testing Tools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HTML Optimization</w:t>
      </w:r>
    </w:p>
    <w:p>
      <w:pPr>
        <w:numPr>
          <w:ilvl w:val="2"/>
          <w:numId w:val="900"/>
        </w:numPr>
        <w:spacing w:before="0" w:after="0"/>
      </w:pPr>
      <w:r>
        <w:t>Minifying HTML</w:t>
      </w:r>
    </w:p>
    <w:p>
      <w:pPr>
        <w:numPr>
          <w:ilvl w:val="2"/>
          <w:numId w:val="900"/>
        </w:numPr>
        <w:spacing w:before="0" w:after="0"/>
      </w:pPr>
      <w:r>
        <w:t>Semantic Structure</w:t>
      </w:r>
    </w:p>
    <w:p>
      <w:pPr>
        <w:numPr>
          <w:ilvl w:val="2"/>
          <w:numId w:val="900"/>
        </w:numPr>
        <w:spacing w:before="0" w:after="0"/>
      </w:pPr>
      <w:r>
        <w:t>Reducing DOM Complexity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2"/>
          <w:numId w:val="900"/>
        </w:numPr>
        <w:spacing w:before="0" w:after="0"/>
      </w:pPr>
      <w:r>
        <w:t>Minifying CSS</w:t>
      </w:r>
    </w:p>
    <w:p>
      <w:pPr>
        <w:numPr>
          <w:ilvl w:val="2"/>
          <w:numId w:val="900"/>
        </w:numPr>
        <w:spacing w:before="0" w:after="0"/>
      </w:pPr>
      <w:r>
        <w:t>Combining Stylesheets</w:t>
      </w:r>
    </w:p>
    <w:p>
      <w:pPr>
        <w:numPr>
          <w:ilvl w:val="2"/>
          <w:numId w:val="900"/>
        </w:numPr>
        <w:spacing w:before="0" w:after="0"/>
      </w:pPr>
      <w:r>
        <w:t>Critical CSS</w:t>
      </w:r>
    </w:p>
    <w:p>
      <w:pPr>
        <w:numPr>
          <w:ilvl w:val="2"/>
          <w:numId w:val="900"/>
        </w:numPr>
        <w:spacing w:before="0" w:after="0"/>
      </w:pPr>
      <w:r>
        <w:t>Unused CSS Removal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Image Format Selection</w:t>
      </w:r>
    </w:p>
    <w:p>
      <w:pPr>
        <w:numPr>
          <w:ilvl w:val="2"/>
          <w:numId w:val="900"/>
        </w:numPr>
        <w:spacing w:before="0" w:after="0"/>
      </w:pPr>
      <w:r>
        <w:t>Responsive Images</w:t>
      </w:r>
    </w:p>
    <w:p>
      <w:pPr>
        <w:numPr>
          <w:ilvl w:val="3"/>
          <w:numId w:val="900"/>
        </w:numPr>
        <w:spacing w:before="0" w:after="0"/>
      </w:pPr>
      <w:r>
        <w:t>Srcset Attribute</w:t>
      </w:r>
    </w:p>
    <w:p>
      <w:pPr>
        <w:numPr>
          <w:ilvl w:val="3"/>
          <w:numId w:val="900"/>
        </w:numPr>
        <w:spacing w:before="0" w:after="0"/>
      </w:pPr>
      <w:r>
        <w:t>Sizes Attribute</w:t>
      </w:r>
    </w:p>
    <w:p>
      <w:pPr>
        <w:numPr>
          <w:ilvl w:val="3"/>
          <w:numId w:val="900"/>
        </w:numPr>
        <w:spacing w:before="0" w:after="0"/>
      </w:pPr>
      <w:r>
        <w:t>Picture Element</w:t>
      </w:r>
    </w:p>
    <w:p>
      <w:pPr>
        <w:numPr>
          <w:ilvl w:val="2"/>
          <w:numId w:val="900"/>
        </w:numPr>
        <w:spacing w:before="0" w:after="0"/>
      </w:pPr>
      <w:r>
        <w:t>Lazy Loading Images</w:t>
      </w:r>
    </w:p>
    <w:p>
      <w:pPr>
        <w:numPr>
          <w:ilvl w:val="1"/>
          <w:numId w:val="900"/>
        </w:numPr>
        <w:spacing w:before="0" w:after="0"/>
      </w:pPr>
      <w:r>
        <w:t>Loading Performance</w:t>
      </w:r>
    </w:p>
    <w:p>
      <w:pPr>
        <w:numPr>
          <w:ilvl w:val="2"/>
          <w:numId w:val="900"/>
        </w:numPr>
        <w:spacing w:before="0" w:after="0"/>
      </w:pPr>
      <w:r>
        <w:t>Reducing HTTP Requests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3"/>
          <w:numId w:val="900"/>
        </w:numPr>
        <w:spacing w:before="0" w:after="0"/>
      </w:pPr>
      <w:r>
        <w:t>Cache-control Headers</w:t>
      </w:r>
    </w:p>
    <w:p>
      <w:pPr>
        <w:numPr>
          <w:ilvl w:val="3"/>
          <w:numId w:val="900"/>
        </w:numPr>
        <w:spacing w:before="0" w:after="0"/>
      </w:pPr>
      <w:r>
        <w:t>ETags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Resource Hints</w:t>
      </w:r>
    </w:p>
    <w:p>
      <w:pPr>
        <w:numPr>
          <w:ilvl w:val="3"/>
          <w:numId w:val="900"/>
        </w:numPr>
        <w:spacing w:before="0" w:after="0"/>
      </w:pPr>
      <w:r>
        <w:t>Preload</w:t>
      </w:r>
    </w:p>
    <w:p>
      <w:pPr>
        <w:numPr>
          <w:ilvl w:val="3"/>
          <w:numId w:val="900"/>
        </w:numPr>
        <w:spacing w:before="0" w:after="0"/>
      </w:pPr>
      <w:r>
        <w:t>Prefetch</w:t>
      </w:r>
    </w:p>
    <w:p>
      <w:pPr>
        <w:numPr>
          <w:ilvl w:val="3"/>
          <w:numId w:val="900"/>
        </w:numPr>
        <w:spacing w:before="0" w:after="0"/>
      </w:pPr>
      <w:r>
        <w:t>Preconnect</w:t>
      </w:r>
    </w:p>
    <w:p>
      <w:pPr>
        <w:numPr>
          <w:ilvl w:val="0"/>
          <w:numId w:val="900"/>
        </w:numPr>
        <w:spacing w:before="0" w:after="0"/>
      </w:pPr>
      <w:r>
        <w:t>Code Quality and Maintenance</w:t>
      </w:r>
    </w:p>
    <w:p>
      <w:pPr>
        <w:numPr>
          <w:ilvl w:val="1"/>
          <w:numId w:val="900"/>
        </w:numPr>
        <w:spacing w:before="0" w:after="0"/>
      </w:pPr>
      <w:r>
        <w:t>Code Validation</w:t>
      </w:r>
    </w:p>
    <w:p>
      <w:pPr>
        <w:numPr>
          <w:ilvl w:val="2"/>
          <w:numId w:val="900"/>
        </w:numPr>
        <w:spacing w:before="0" w:after="0"/>
      </w:pPr>
      <w:r>
        <w:t>HTML Validators</w:t>
      </w:r>
    </w:p>
    <w:p>
      <w:pPr>
        <w:numPr>
          <w:ilvl w:val="2"/>
          <w:numId w:val="900"/>
        </w:numPr>
        <w:spacing w:before="0" w:after="0"/>
      </w:pPr>
      <w:r>
        <w:t>CSS Validators</w:t>
      </w:r>
    </w:p>
    <w:p>
      <w:pPr>
        <w:numPr>
          <w:ilvl w:val="2"/>
          <w:numId w:val="900"/>
        </w:numPr>
        <w:spacing w:before="0" w:after="0"/>
      </w:pPr>
      <w:r>
        <w:t>Accessibility Validators</w:t>
      </w:r>
    </w:p>
    <w:p>
      <w:pPr>
        <w:numPr>
          <w:ilvl w:val="1"/>
          <w:numId w:val="900"/>
        </w:numPr>
        <w:spacing w:before="0" w:after="0"/>
      </w:pPr>
      <w:r>
        <w:t>CSS Methodologies</w:t>
      </w:r>
    </w:p>
    <w:p>
      <w:pPr>
        <w:numPr>
          <w:ilvl w:val="2"/>
          <w:numId w:val="900"/>
        </w:numPr>
        <w:spacing w:before="0" w:after="0"/>
      </w:pPr>
      <w:r>
        <w:t>BEM Methodology</w:t>
      </w:r>
    </w:p>
    <w:p>
      <w:pPr>
        <w:numPr>
          <w:ilvl w:val="3"/>
          <w:numId w:val="900"/>
        </w:numPr>
        <w:spacing w:before="0" w:after="0"/>
      </w:pPr>
      <w:r>
        <w:t>Block Element Modifier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CSS Architecture</w:t>
      </w:r>
    </w:p>
    <w:p>
      <w:pPr>
        <w:numPr>
          <w:ilvl w:val="2"/>
          <w:numId w:val="900"/>
        </w:numPr>
        <w:spacing w:before="0" w:after="0"/>
      </w:pPr>
      <w:r>
        <w:t>OOCSS</w:t>
      </w:r>
    </w:p>
    <w:p>
      <w:pPr>
        <w:numPr>
          <w:ilvl w:val="3"/>
          <w:numId w:val="900"/>
        </w:numPr>
        <w:spacing w:before="0" w:after="0"/>
      </w:pPr>
      <w:r>
        <w:t>Object-oriented CSS</w:t>
      </w:r>
    </w:p>
    <w:p>
      <w:pPr>
        <w:numPr>
          <w:ilvl w:val="3"/>
          <w:numId w:val="900"/>
        </w:numPr>
        <w:spacing w:before="0" w:after="0"/>
      </w:pPr>
      <w:r>
        <w:t>Separation of Structure and Skin</w:t>
      </w:r>
    </w:p>
    <w:p>
      <w:pPr>
        <w:numPr>
          <w:ilvl w:val="2"/>
          <w:numId w:val="900"/>
        </w:numPr>
        <w:spacing w:before="0" w:after="0"/>
      </w:pPr>
      <w:r>
        <w:t>SMACSS</w:t>
      </w:r>
    </w:p>
    <w:p>
      <w:pPr>
        <w:numPr>
          <w:ilvl w:val="3"/>
          <w:numId w:val="900"/>
        </w:numPr>
        <w:spacing w:before="0" w:after="0"/>
      </w:pPr>
      <w:r>
        <w:t>Scalable and Modular Architecture</w:t>
      </w:r>
    </w:p>
    <w:p>
      <w:pPr>
        <w:numPr>
          <w:ilvl w:val="1"/>
          <w:numId w:val="900"/>
        </w:numPr>
        <w:spacing w:before="0" w:after="0"/>
      </w:pPr>
      <w:r>
        <w:t>CSS Preprocessors</w:t>
      </w:r>
    </w:p>
    <w:p>
      <w:pPr>
        <w:numPr>
          <w:ilvl w:val="2"/>
          <w:numId w:val="900"/>
        </w:numPr>
        <w:spacing w:before="0" w:after="0"/>
      </w:pPr>
      <w:r>
        <w:t>Sass/SCSS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Nesting</w:t>
      </w:r>
    </w:p>
    <w:p>
      <w:pPr>
        <w:numPr>
          <w:ilvl w:val="3"/>
          <w:numId w:val="900"/>
        </w:numPr>
        <w:spacing w:before="0" w:after="0"/>
      </w:pPr>
      <w:r>
        <w:t>Mixins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Partials and Imports</w:t>
      </w:r>
    </w:p>
    <w:p>
      <w:pPr>
        <w:numPr>
          <w:ilvl w:val="2"/>
          <w:numId w:val="900"/>
        </w:numPr>
        <w:spacing w:before="0" w:after="0"/>
      </w:pPr>
      <w:r>
        <w:t>Less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Mixins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Stylus</w:t>
      </w:r>
    </w:p>
    <w:p>
      <w:pPr>
        <w:numPr>
          <w:ilvl w:val="3"/>
          <w:numId w:val="900"/>
        </w:numPr>
        <w:spacing w:before="0" w:after="0"/>
      </w:pPr>
      <w:r>
        <w:t>Syntax Variations</w:t>
      </w:r>
    </w:p>
    <w:p>
      <w:pPr>
        <w:numPr>
          <w:ilvl w:val="3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PostCSS</w:t>
      </w:r>
    </w:p>
    <w:p>
      <w:pPr>
        <w:numPr>
          <w:ilvl w:val="2"/>
          <w:numId w:val="900"/>
        </w:numPr>
        <w:spacing w:before="0" w:after="0"/>
      </w:pPr>
      <w:r>
        <w:t>Autoprefixer</w:t>
      </w:r>
    </w:p>
    <w:p>
      <w:pPr>
        <w:numPr>
          <w:ilvl w:val="2"/>
          <w:numId w:val="900"/>
        </w:numPr>
        <w:spacing w:before="0" w:after="0"/>
      </w:pPr>
      <w:r>
        <w:t>CSS Next</w:t>
      </w:r>
    </w:p>
    <w:p>
      <w:pPr>
        <w:numPr>
          <w:ilvl w:val="2"/>
          <w:numId w:val="900"/>
        </w:numPr>
        <w:spacing w:before="0" w:after="0"/>
      </w:pPr>
      <w:r>
        <w:t>Custom Plugins</w:t>
      </w:r>
    </w:p>
    <w:p>
      <w:pPr>
        <w:numPr>
          <w:ilvl w:val="0"/>
          <w:numId w:val="900"/>
        </w:numPr>
        <w:spacing w:before="0" w:after="0"/>
      </w:pPr>
      <w:r>
        <w:t>Development Tools and Workflow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Elements Panel</w:t>
      </w:r>
    </w:p>
    <w:p>
      <w:pPr>
        <w:numPr>
          <w:ilvl w:val="2"/>
          <w:numId w:val="900"/>
        </w:numPr>
        <w:spacing w:before="0" w:after="0"/>
      </w:pPr>
      <w:r>
        <w:t>Console Panel</w:t>
      </w:r>
    </w:p>
    <w:p>
      <w:pPr>
        <w:numPr>
          <w:ilvl w:val="2"/>
          <w:numId w:val="900"/>
        </w:numPr>
        <w:spacing w:before="0" w:after="0"/>
      </w:pPr>
      <w:r>
        <w:t>Sources Panel</w:t>
      </w:r>
    </w:p>
    <w:p>
      <w:pPr>
        <w:numPr>
          <w:ilvl w:val="2"/>
          <w:numId w:val="900"/>
        </w:numPr>
        <w:spacing w:before="0" w:after="0"/>
      </w:pPr>
      <w:r>
        <w:t>Network Panel</w:t>
      </w:r>
    </w:p>
    <w:p>
      <w:pPr>
        <w:numPr>
          <w:ilvl w:val="2"/>
          <w:numId w:val="900"/>
        </w:numPr>
        <w:spacing w:before="0" w:after="0"/>
      </w:pPr>
      <w:r>
        <w:t>Performance Panel</w:t>
      </w:r>
    </w:p>
    <w:p>
      <w:pPr>
        <w:numPr>
          <w:ilvl w:val="2"/>
          <w:numId w:val="900"/>
        </w:numPr>
        <w:spacing w:before="0" w:after="0"/>
      </w:pPr>
      <w:r>
        <w:t>Application Panel</w:t>
      </w:r>
    </w:p>
    <w:p>
      <w:pPr>
        <w:numPr>
          <w:ilvl w:val="2"/>
          <w:numId w:val="900"/>
        </w:numPr>
        <w:spacing w:before="0" w:after="0"/>
      </w:pPr>
      <w:r>
        <w:t>Responsive Design Mode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Basics</w:t>
      </w:r>
    </w:p>
    <w:p>
      <w:pPr>
        <w:numPr>
          <w:ilvl w:val="3"/>
          <w:numId w:val="900"/>
        </w:numPr>
        <w:spacing w:before="0" w:after="0"/>
      </w:pPr>
      <w:r>
        <w:t>Repository Initialization</w:t>
      </w:r>
    </w:p>
    <w:p>
      <w:pPr>
        <w:numPr>
          <w:ilvl w:val="3"/>
          <w:numId w:val="900"/>
        </w:numPr>
        <w:spacing w:before="0" w:after="0"/>
      </w:pPr>
      <w:r>
        <w:t>Staging and Committing</w:t>
      </w:r>
    </w:p>
    <w:p>
      <w:pPr>
        <w:numPr>
          <w:ilvl w:val="3"/>
          <w:numId w:val="900"/>
        </w:numPr>
        <w:spacing w:before="0" w:after="0"/>
      </w:pPr>
      <w:r>
        <w:t>Branching and Merging</w:t>
      </w:r>
    </w:p>
    <w:p>
      <w:pPr>
        <w:numPr>
          <w:ilvl w:val="3"/>
          <w:numId w:val="900"/>
        </w:numPr>
        <w:spacing w:before="0" w:after="0"/>
      </w:pPr>
      <w:r>
        <w:t>Remote Repositories</w:t>
      </w:r>
    </w:p>
    <w:p>
      <w:pPr>
        <w:numPr>
          <w:ilvl w:val="2"/>
          <w:numId w:val="900"/>
        </w:numPr>
        <w:spacing w:before="0" w:after="0"/>
      </w:pPr>
      <w:r>
        <w:t>GitHub Workflow</w:t>
      </w:r>
    </w:p>
    <w:p>
      <w:pPr>
        <w:numPr>
          <w:ilvl w:val="3"/>
          <w:numId w:val="900"/>
        </w:numPr>
        <w:spacing w:before="0" w:after="0"/>
      </w:pPr>
      <w:r>
        <w:t>Pull Requests</w:t>
      </w:r>
    </w:p>
    <w:p>
      <w:pPr>
        <w:numPr>
          <w:ilvl w:val="3"/>
          <w:numId w:val="900"/>
        </w:numPr>
        <w:spacing w:before="0" w:after="0"/>
      </w:pPr>
      <w:r>
        <w:t>Issues and Project Management</w:t>
      </w:r>
    </w:p>
    <w:p>
      <w:pPr>
        <w:numPr>
          <w:ilvl w:val="1"/>
          <w:numId w:val="900"/>
        </w:numPr>
        <w:spacing w:before="0" w:after="0"/>
      </w:pPr>
      <w:r>
        <w:t>Build Tools</w:t>
      </w:r>
    </w:p>
    <w:p>
      <w:pPr>
        <w:numPr>
          <w:ilvl w:val="2"/>
          <w:numId w:val="900"/>
        </w:numPr>
        <w:spacing w:before="0" w:after="0"/>
      </w:pPr>
      <w:r>
        <w:t>Task Runners</w:t>
      </w:r>
    </w:p>
    <w:p>
      <w:pPr>
        <w:numPr>
          <w:ilvl w:val="3"/>
          <w:numId w:val="900"/>
        </w:numPr>
        <w:spacing w:before="0" w:after="0"/>
      </w:pPr>
      <w:r>
        <w:t>Gulp</w:t>
      </w:r>
    </w:p>
    <w:p>
      <w:pPr>
        <w:numPr>
          <w:ilvl w:val="3"/>
          <w:numId w:val="900"/>
        </w:numPr>
        <w:spacing w:before="0" w:after="0"/>
      </w:pPr>
      <w:r>
        <w:t>Grunt</w:t>
      </w:r>
    </w:p>
    <w:p>
      <w:pPr>
        <w:numPr>
          <w:ilvl w:val="2"/>
          <w:numId w:val="900"/>
        </w:numPr>
        <w:spacing w:before="0" w:after="0"/>
      </w:pPr>
      <w:r>
        <w:t>Module Bundlers</w:t>
      </w:r>
    </w:p>
    <w:p>
      <w:pPr>
        <w:numPr>
          <w:ilvl w:val="3"/>
          <w:numId w:val="900"/>
        </w:numPr>
        <w:spacing w:before="0" w:after="0"/>
      </w:pPr>
      <w:r>
        <w:t>Webpack</w:t>
      </w:r>
    </w:p>
    <w:p>
      <w:pPr>
        <w:numPr>
          <w:ilvl w:val="3"/>
          <w:numId w:val="900"/>
        </w:numPr>
        <w:spacing w:before="0" w:after="0"/>
      </w:pPr>
      <w:r>
        <w:t>Parcel</w:t>
      </w:r>
    </w:p>
    <w:p>
      <w:pPr>
        <w:numPr>
          <w:ilvl w:val="3"/>
          <w:numId w:val="900"/>
        </w:numPr>
        <w:spacing w:before="0" w:after="0"/>
      </w:pPr>
      <w:r>
        <w:t>Vite</w:t>
      </w:r>
    </w:p>
    <w:p>
      <w:pPr>
        <w:numPr>
          <w:ilvl w:val="1"/>
          <w:numId w:val="900"/>
        </w:numPr>
        <w:spacing w:before="0" w:after="0"/>
      </w:pPr>
      <w:r>
        <w:t>Testing</w:t>
      </w:r>
    </w:p>
    <w:p>
      <w:pPr>
        <w:numPr>
          <w:ilvl w:val="2"/>
          <w:numId w:val="900"/>
        </w:numPr>
        <w:spacing w:before="0" w:after="0"/>
      </w:pPr>
      <w:r>
        <w:t>Cross-browser Testing</w:t>
      </w:r>
    </w:p>
    <w:p>
      <w:pPr>
        <w:numPr>
          <w:ilvl w:val="2"/>
          <w:numId w:val="900"/>
        </w:numPr>
        <w:spacing w:before="0" w:after="0"/>
      </w:pPr>
      <w:r>
        <w:t>Device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0"/>
          <w:numId w:val="900"/>
        </w:numPr>
        <w:spacing w:before="0" w:after="0"/>
      </w:pPr>
      <w:r>
        <w:t>Project Structure and Organization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Folder Structure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Code Comments</w:t>
      </w:r>
    </w:p>
    <w:p>
      <w:pPr>
        <w:numPr>
          <w:ilvl w:val="2"/>
          <w:numId w:val="900"/>
        </w:numPr>
        <w:spacing w:before="0" w:after="0"/>
      </w:pPr>
      <w:r>
        <w:t>Style Guides</w:t>
      </w:r>
    </w:p>
    <w:p>
      <w:pPr>
        <w:numPr>
          <w:ilvl w:val="2"/>
          <w:numId w:val="900"/>
        </w:numPr>
        <w:spacing w:before="0" w:after="0"/>
      </w:pPr>
      <w:r>
        <w:t>README Files</w:t>
      </w:r>
    </w:p>
    <w:p>
      <w:pPr>
        <w:numPr>
          <w:ilvl w:val="1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Static Site Hosting</w:t>
      </w:r>
    </w:p>
    <w:p>
      <w:pPr>
        <w:numPr>
          <w:ilvl w:val="2"/>
          <w:numId w:val="900"/>
        </w:numPr>
        <w:spacing w:before="0" w:after="0"/>
      </w:pPr>
      <w:r>
        <w:t>FTP Deployment</w:t>
      </w:r>
    </w:p>
    <w:p>
      <w:pPr>
        <w:numPr>
          <w:ilvl w:val="2"/>
          <w:numId w:val="900"/>
        </w:numPr>
        <w:spacing w:before="0" w:after="0"/>
      </w:pPr>
      <w:r>
        <w:t>Git-based Deployment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