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Global Positioning Systems (GPS) and Global Navigation Satellite Systems (GNSS)</w:t>
      </w:r>
    </w:p>
    <w:p>
      <w:pPr>
        <w:pStyle w:val="Heading1"/>
      </w:pPr>
      <w:r>
        <w:t>Introduction to GNSS</w:t>
      </w:r>
    </w:p>
    <w:p>
      <w:pPr>
        <w:numPr>
          <w:ilvl w:val="0"/>
          <w:numId w:val="900"/>
        </w:numPr>
        <w:spacing w:before="0" w:after="0"/>
      </w:pPr>
      <w:r>
        <w:t>Defining GNSS and GPS</w:t>
      </w:r>
    </w:p>
    <w:p>
      <w:pPr>
        <w:numPr>
          <w:ilvl w:val="1"/>
          <w:numId w:val="900"/>
        </w:numPr>
        <w:spacing w:before="0" w:after="0"/>
      </w:pPr>
      <w:r>
        <w:t>Definition of GNSS</w:t>
      </w:r>
    </w:p>
    <w:p>
      <w:pPr>
        <w:numPr>
          <w:ilvl w:val="1"/>
          <w:numId w:val="900"/>
        </w:numPr>
        <w:spacing w:before="0" w:after="0"/>
      </w:pPr>
      <w:r>
        <w:t>Definition of GPS</w:t>
      </w:r>
    </w:p>
    <w:p>
      <w:pPr>
        <w:numPr>
          <w:ilvl w:val="1"/>
          <w:numId w:val="900"/>
        </w:numPr>
        <w:spacing w:before="0" w:after="0"/>
      </w:pPr>
      <w:r>
        <w:t>Relationship Between GNSS and GPS</w:t>
      </w:r>
    </w:p>
    <w:p>
      <w:pPr>
        <w:numPr>
          <w:ilvl w:val="1"/>
          <w:numId w:val="900"/>
        </w:numPr>
        <w:spacing w:before="0" w:after="0"/>
      </w:pPr>
      <w:r>
        <w:t>Overview of Satellite Navigation Principles</w:t>
      </w:r>
    </w:p>
    <w:p>
      <w:pPr>
        <w:numPr>
          <w:ilvl w:val="0"/>
          <w:numId w:val="900"/>
        </w:numPr>
        <w:spacing w:before="0" w:after="0"/>
      </w:pPr>
      <w:r>
        <w:t>Historical Development of Satellite Navigation</w:t>
      </w:r>
    </w:p>
    <w:p>
      <w:pPr>
        <w:numPr>
          <w:ilvl w:val="1"/>
          <w:numId w:val="900"/>
        </w:numPr>
        <w:spacing w:before="0" w:after="0"/>
      </w:pPr>
      <w:r>
        <w:t>Early Navigation Concepts</w:t>
      </w:r>
    </w:p>
    <w:p>
      <w:pPr>
        <w:numPr>
          <w:ilvl w:val="2"/>
          <w:numId w:val="900"/>
        </w:numPr>
        <w:spacing w:before="0" w:after="0"/>
      </w:pPr>
      <w:r>
        <w:t>Radio Navigation Systems</w:t>
      </w:r>
    </w:p>
    <w:p>
      <w:pPr>
        <w:numPr>
          <w:ilvl w:val="2"/>
          <w:numId w:val="900"/>
        </w:numPr>
        <w:spacing w:before="0" w:after="0"/>
      </w:pPr>
      <w:r>
        <w:t>LORAN Systems</w:t>
      </w:r>
    </w:p>
    <w:p>
      <w:pPr>
        <w:numPr>
          <w:ilvl w:val="2"/>
          <w:numId w:val="900"/>
        </w:numPr>
        <w:spacing w:before="0" w:after="0"/>
      </w:pPr>
      <w:r>
        <w:t>Decca Navigation System</w:t>
      </w:r>
    </w:p>
    <w:p>
      <w:pPr>
        <w:numPr>
          <w:ilvl w:val="1"/>
          <w:numId w:val="900"/>
        </w:numPr>
        <w:spacing w:before="0" w:after="0"/>
      </w:pPr>
      <w:r>
        <w:t>TRANSIT System</w:t>
      </w:r>
    </w:p>
    <w:p>
      <w:pPr>
        <w:numPr>
          <w:ilvl w:val="2"/>
          <w:numId w:val="900"/>
        </w:numPr>
        <w:spacing w:before="0" w:after="0"/>
      </w:pPr>
      <w:r>
        <w:t>Development and Purpose</w:t>
      </w:r>
    </w:p>
    <w:p>
      <w:pPr>
        <w:numPr>
          <w:ilvl w:val="2"/>
          <w:numId w:val="900"/>
        </w:numPr>
        <w:spacing w:before="0" w:after="0"/>
      </w:pPr>
      <w:r>
        <w:t>Operational Principles</w:t>
      </w:r>
    </w:p>
    <w:p>
      <w:pPr>
        <w:numPr>
          <w:ilvl w:val="2"/>
          <w:numId w:val="900"/>
        </w:numPr>
        <w:spacing w:before="0" w:after="0"/>
      </w:pPr>
      <w:r>
        <w:t>Limitations and Lessons Learned</w:t>
      </w:r>
    </w:p>
    <w:p>
      <w:pPr>
        <w:numPr>
          <w:ilvl w:val="1"/>
          <w:numId w:val="900"/>
        </w:numPr>
        <w:spacing w:before="0" w:after="0"/>
      </w:pPr>
      <w:r>
        <w:t>Timation Program</w:t>
      </w:r>
    </w:p>
    <w:p>
      <w:pPr>
        <w:numPr>
          <w:ilvl w:val="2"/>
          <w:numId w:val="900"/>
        </w:numPr>
        <w:spacing w:before="0" w:after="0"/>
      </w:pPr>
      <w:r>
        <w:t>Atomic Clock Development</w:t>
      </w:r>
    </w:p>
    <w:p>
      <w:pPr>
        <w:numPr>
          <w:ilvl w:val="2"/>
          <w:numId w:val="900"/>
        </w:numPr>
        <w:spacing w:before="0" w:after="0"/>
      </w:pPr>
      <w:r>
        <w:t>Space-Based Timing Experiments</w:t>
      </w:r>
    </w:p>
    <w:p>
      <w:pPr>
        <w:numPr>
          <w:ilvl w:val="2"/>
          <w:numId w:val="900"/>
        </w:numPr>
        <w:spacing w:before="0" w:after="0"/>
      </w:pPr>
      <w:r>
        <w:t>Contributions to Modern GNSS</w:t>
      </w:r>
    </w:p>
    <w:p>
      <w:pPr>
        <w:numPr>
          <w:ilvl w:val="1"/>
          <w:numId w:val="900"/>
        </w:numPr>
        <w:spacing w:before="0" w:after="0"/>
      </w:pPr>
      <w:r>
        <w:t>GPS Development</w:t>
      </w:r>
    </w:p>
    <w:p>
      <w:pPr>
        <w:numPr>
          <w:ilvl w:val="2"/>
          <w:numId w:val="900"/>
        </w:numPr>
        <w:spacing w:before="0" w:after="0"/>
      </w:pPr>
      <w:r>
        <w:t>Military Origins and Requirements</w:t>
      </w:r>
    </w:p>
    <w:p>
      <w:pPr>
        <w:numPr>
          <w:ilvl w:val="2"/>
          <w:numId w:val="900"/>
        </w:numPr>
        <w:spacing w:before="0" w:after="0"/>
      </w:pPr>
      <w:r>
        <w:t>System Design and Implementation</w:t>
      </w:r>
    </w:p>
    <w:p>
      <w:pPr>
        <w:numPr>
          <w:ilvl w:val="2"/>
          <w:numId w:val="900"/>
        </w:numPr>
        <w:spacing w:before="0" w:after="0"/>
      </w:pPr>
      <w:r>
        <w:t>Civilian Access and Selective Availability</w:t>
      </w:r>
    </w:p>
    <w:p>
      <w:pPr>
        <w:numPr>
          <w:ilvl w:val="2"/>
          <w:numId w:val="900"/>
        </w:numPr>
        <w:spacing w:before="0" w:after="0"/>
      </w:pPr>
      <w:r>
        <w:t>Key Deployment Milestones</w:t>
      </w:r>
    </w:p>
    <w:p>
      <w:pPr>
        <w:numPr>
          <w:ilvl w:val="0"/>
          <w:numId w:val="900"/>
        </w:numPr>
        <w:spacing w:before="0" w:after="0"/>
      </w:pPr>
      <w:r>
        <w:t>Core Functions of GNSS</w:t>
      </w:r>
    </w:p>
    <w:p>
      <w:pPr>
        <w:numPr>
          <w:ilvl w:val="1"/>
          <w:numId w:val="900"/>
        </w:numPr>
        <w:spacing w:before="0" w:after="0"/>
      </w:pPr>
      <w:r>
        <w:t>Positioning</w:t>
      </w:r>
    </w:p>
    <w:p>
      <w:pPr>
        <w:numPr>
          <w:ilvl w:val="2"/>
          <w:numId w:val="900"/>
        </w:numPr>
        <w:spacing w:before="0" w:after="0"/>
      </w:pPr>
      <w:r>
        <w:t>Geographic Location Determination</w:t>
      </w:r>
    </w:p>
    <w:p>
      <w:pPr>
        <w:numPr>
          <w:ilvl w:val="2"/>
          <w:numId w:val="900"/>
        </w:numPr>
        <w:spacing w:before="0" w:after="0"/>
      </w:pPr>
      <w:r>
        <w:t>Absolute Positioning</w:t>
      </w:r>
    </w:p>
    <w:p>
      <w:pPr>
        <w:numPr>
          <w:ilvl w:val="2"/>
          <w:numId w:val="900"/>
        </w:numPr>
        <w:spacing w:before="0" w:after="0"/>
      </w:pPr>
      <w:r>
        <w:t>Relative Positioning</w:t>
      </w:r>
    </w:p>
    <w:p>
      <w:pPr>
        <w:numPr>
          <w:ilvl w:val="1"/>
          <w:numId w:val="900"/>
        </w:numPr>
        <w:spacing w:before="0" w:after="0"/>
      </w:pPr>
      <w:r>
        <w:t>Navigation</w:t>
      </w:r>
    </w:p>
    <w:p>
      <w:pPr>
        <w:numPr>
          <w:ilvl w:val="2"/>
          <w:numId w:val="900"/>
        </w:numPr>
        <w:spacing w:before="0" w:after="0"/>
      </w:pPr>
      <w:r>
        <w:t>Route Planning</w:t>
      </w:r>
    </w:p>
    <w:p>
      <w:pPr>
        <w:numPr>
          <w:ilvl w:val="2"/>
          <w:numId w:val="900"/>
        </w:numPr>
        <w:spacing w:before="0" w:after="0"/>
      </w:pPr>
      <w:r>
        <w:t>Real-Time Guidance</w:t>
      </w:r>
    </w:p>
    <w:p>
      <w:pPr>
        <w:numPr>
          <w:ilvl w:val="2"/>
          <w:numId w:val="900"/>
        </w:numPr>
        <w:spacing w:before="0" w:after="0"/>
      </w:pPr>
      <w:r>
        <w:t>Waypoint Navigation</w:t>
      </w:r>
    </w:p>
    <w:p>
      <w:pPr>
        <w:numPr>
          <w:ilvl w:val="1"/>
          <w:numId w:val="900"/>
        </w:numPr>
        <w:spacing w:before="0" w:after="0"/>
      </w:pPr>
      <w:r>
        <w:t>Timing Services</w:t>
      </w:r>
    </w:p>
    <w:p>
      <w:pPr>
        <w:numPr>
          <w:ilvl w:val="2"/>
          <w:numId w:val="900"/>
        </w:numPr>
        <w:spacing w:before="0" w:after="0"/>
      </w:pPr>
      <w:r>
        <w:t>Precise Time Distribution</w:t>
      </w:r>
    </w:p>
    <w:p>
      <w:pPr>
        <w:numPr>
          <w:ilvl w:val="2"/>
          <w:numId w:val="900"/>
        </w:numPr>
        <w:spacing w:before="0" w:after="0"/>
      </w:pPr>
      <w:r>
        <w:t>System Synchronization</w:t>
      </w:r>
    </w:p>
    <w:p>
      <w:pPr>
        <w:numPr>
          <w:ilvl w:val="2"/>
          <w:numId w:val="900"/>
        </w:numPr>
        <w:spacing w:before="0" w:after="0"/>
      </w:pPr>
      <w:r>
        <w:t>Time Transfer Applications</w:t>
      </w:r>
    </w:p>
    <w:p>
      <w:pPr>
        <w:pStyle w:val="Heading1"/>
      </w:pPr>
      <w:r>
        <w:t>Fundamental Concepts</w:t>
      </w:r>
    </w:p>
    <w:p>
      <w:pPr>
        <w:numPr>
          <w:ilvl w:val="0"/>
          <w:numId w:val="900"/>
        </w:numPr>
        <w:spacing w:before="0" w:after="0"/>
      </w:pPr>
      <w:r>
        <w:t>Coordinate Systems and Reference Frames</w:t>
      </w:r>
    </w:p>
    <w:p>
      <w:pPr>
        <w:numPr>
          <w:ilvl w:val="1"/>
          <w:numId w:val="900"/>
        </w:numPr>
        <w:spacing w:before="0" w:after="0"/>
      </w:pPr>
      <w:r>
        <w:t>Geodetic Reference Systems</w:t>
      </w:r>
    </w:p>
    <w:p>
      <w:pPr>
        <w:numPr>
          <w:ilvl w:val="2"/>
          <w:numId w:val="900"/>
        </w:numPr>
        <w:spacing w:before="0" w:after="0"/>
      </w:pPr>
      <w:r>
        <w:t>Earth Shape Models</w:t>
      </w:r>
    </w:p>
    <w:p>
      <w:pPr>
        <w:numPr>
          <w:ilvl w:val="2"/>
          <w:numId w:val="900"/>
        </w:numPr>
        <w:spacing w:before="0" w:after="0"/>
      </w:pPr>
      <w:r>
        <w:t>Ellipsoid Parameters</w:t>
      </w:r>
    </w:p>
    <w:p>
      <w:pPr>
        <w:numPr>
          <w:ilvl w:val="2"/>
          <w:numId w:val="900"/>
        </w:numPr>
        <w:spacing w:before="0" w:after="0"/>
      </w:pPr>
      <w:r>
        <w:t>Geoid Definition</w:t>
      </w:r>
    </w:p>
    <w:p>
      <w:pPr>
        <w:numPr>
          <w:ilvl w:val="1"/>
          <w:numId w:val="900"/>
        </w:numPr>
        <w:spacing w:before="0" w:after="0"/>
      </w:pPr>
      <w:r>
        <w:t>World Geodetic System 1984 (WGS 84)</w:t>
      </w:r>
    </w:p>
    <w:p>
      <w:pPr>
        <w:numPr>
          <w:ilvl w:val="2"/>
          <w:numId w:val="900"/>
        </w:numPr>
        <w:spacing w:before="0" w:after="0"/>
      </w:pPr>
      <w:r>
        <w:t>System Parameters</w:t>
      </w:r>
    </w:p>
    <w:p>
      <w:pPr>
        <w:numPr>
          <w:ilvl w:val="2"/>
          <w:numId w:val="900"/>
        </w:numPr>
        <w:spacing w:before="0" w:after="0"/>
      </w:pPr>
      <w:r>
        <w:t>GPS Implementation</w:t>
      </w:r>
    </w:p>
    <w:p>
      <w:pPr>
        <w:numPr>
          <w:ilvl w:val="2"/>
          <w:numId w:val="900"/>
        </w:numPr>
        <w:spacing w:before="0" w:after="0"/>
      </w:pPr>
      <w:r>
        <w:t>Global Applications</w:t>
      </w:r>
    </w:p>
    <w:p>
      <w:pPr>
        <w:numPr>
          <w:ilvl w:val="1"/>
          <w:numId w:val="900"/>
        </w:numPr>
        <w:spacing w:before="0" w:after="0"/>
      </w:pPr>
      <w:r>
        <w:t>International Terrestrial Reference Frame (ITRF)</w:t>
      </w:r>
    </w:p>
    <w:p>
      <w:pPr>
        <w:numPr>
          <w:ilvl w:val="2"/>
          <w:numId w:val="900"/>
        </w:numPr>
        <w:spacing w:before="0" w:after="0"/>
      </w:pPr>
      <w:r>
        <w:t>Definition and Maintenance</w:t>
      </w:r>
    </w:p>
    <w:p>
      <w:pPr>
        <w:numPr>
          <w:ilvl w:val="2"/>
          <w:numId w:val="900"/>
        </w:numPr>
        <w:spacing w:before="0" w:after="0"/>
      </w:pPr>
      <w:r>
        <w:t>Relationship to WGS 84</w:t>
      </w:r>
    </w:p>
    <w:p>
      <w:pPr>
        <w:numPr>
          <w:ilvl w:val="2"/>
          <w:numId w:val="900"/>
        </w:numPr>
        <w:spacing w:before="0" w:after="0"/>
      </w:pPr>
      <w:r>
        <w:t>Scientific Applications</w:t>
      </w:r>
    </w:p>
    <w:p>
      <w:pPr>
        <w:numPr>
          <w:ilvl w:val="1"/>
          <w:numId w:val="900"/>
        </w:numPr>
        <w:spacing w:before="0" w:after="0"/>
      </w:pPr>
      <w:r>
        <w:t>Coordinate Representations</w:t>
      </w:r>
    </w:p>
    <w:p>
      <w:pPr>
        <w:numPr>
          <w:ilvl w:val="2"/>
          <w:numId w:val="900"/>
        </w:numPr>
        <w:spacing w:before="0" w:after="0"/>
      </w:pPr>
      <w:r>
        <w:t>Geographic Coordinates</w:t>
      </w:r>
    </w:p>
    <w:p>
      <w:pPr>
        <w:numPr>
          <w:ilvl w:val="2"/>
          <w:numId w:val="900"/>
        </w:numPr>
        <w:spacing w:before="0" w:after="0"/>
      </w:pPr>
      <w:r>
        <w:t>Cartesian Coordinates</w:t>
      </w:r>
    </w:p>
    <w:p>
      <w:pPr>
        <w:numPr>
          <w:ilvl w:val="2"/>
          <w:numId w:val="900"/>
        </w:numPr>
        <w:spacing w:before="0" w:after="0"/>
      </w:pPr>
      <w:r>
        <w:t>Height Systems</w:t>
      </w:r>
    </w:p>
    <w:p>
      <w:pPr>
        <w:numPr>
          <w:ilvl w:val="2"/>
          <w:numId w:val="900"/>
        </w:numPr>
        <w:spacing w:before="0" w:after="0"/>
      </w:pPr>
      <w:r>
        <w:t>Coordinate Transformations</w:t>
      </w:r>
    </w:p>
    <w:p>
      <w:pPr>
        <w:numPr>
          <w:ilvl w:val="0"/>
          <w:numId w:val="900"/>
        </w:numPr>
        <w:spacing w:before="0" w:after="0"/>
      </w:pPr>
      <w:r>
        <w:t>Time Systems in GNSS</w:t>
      </w:r>
    </w:p>
    <w:p>
      <w:pPr>
        <w:numPr>
          <w:ilvl w:val="1"/>
          <w:numId w:val="900"/>
        </w:numPr>
        <w:spacing w:before="0" w:after="0"/>
      </w:pPr>
      <w:r>
        <w:t>Coordinated Universal Time (UTC)</w:t>
      </w:r>
    </w:p>
    <w:p>
      <w:pPr>
        <w:numPr>
          <w:ilvl w:val="2"/>
          <w:numId w:val="900"/>
        </w:numPr>
        <w:spacing w:before="0" w:after="0"/>
      </w:pPr>
      <w:r>
        <w:t>Definition and Standards</w:t>
      </w:r>
    </w:p>
    <w:p>
      <w:pPr>
        <w:numPr>
          <w:ilvl w:val="2"/>
          <w:numId w:val="900"/>
        </w:numPr>
        <w:spacing w:before="0" w:after="0"/>
      </w:pPr>
      <w:r>
        <w:t>Leap Second Implementation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1"/>
          <w:numId w:val="900"/>
        </w:numPr>
        <w:spacing w:before="0" w:after="0"/>
      </w:pPr>
      <w:r>
        <w:t>GNSS Time Systems</w:t>
      </w:r>
    </w:p>
    <w:p>
      <w:pPr>
        <w:numPr>
          <w:ilvl w:val="2"/>
          <w:numId w:val="900"/>
        </w:numPr>
        <w:spacing w:before="0" w:after="0"/>
      </w:pPr>
      <w:r>
        <w:t>GPS Time (GPST)</w:t>
      </w:r>
    </w:p>
    <w:p>
      <w:pPr>
        <w:numPr>
          <w:ilvl w:val="2"/>
          <w:numId w:val="900"/>
        </w:numPr>
        <w:spacing w:before="0" w:after="0"/>
      </w:pPr>
      <w:r>
        <w:t>GLONASS Time</w:t>
      </w:r>
    </w:p>
    <w:p>
      <w:pPr>
        <w:numPr>
          <w:ilvl w:val="2"/>
          <w:numId w:val="900"/>
        </w:numPr>
        <w:spacing w:before="0" w:after="0"/>
      </w:pPr>
      <w:r>
        <w:t>Galileo System Time (GST)</w:t>
      </w:r>
    </w:p>
    <w:p>
      <w:pPr>
        <w:numPr>
          <w:ilvl w:val="2"/>
          <w:numId w:val="900"/>
        </w:numPr>
        <w:spacing w:before="0" w:after="0"/>
      </w:pPr>
      <w:r>
        <w:t>BeiDou Time (BDT)</w:t>
      </w:r>
    </w:p>
    <w:p>
      <w:pPr>
        <w:numPr>
          <w:ilvl w:val="2"/>
          <w:numId w:val="900"/>
        </w:numPr>
        <w:spacing w:before="0" w:after="0"/>
      </w:pPr>
      <w:r>
        <w:t>Time System Relationships</w:t>
      </w:r>
    </w:p>
    <w:p>
      <w:pPr>
        <w:numPr>
          <w:ilvl w:val="1"/>
          <w:numId w:val="900"/>
        </w:numPr>
        <w:spacing w:before="0" w:after="0"/>
      </w:pPr>
      <w:r>
        <w:t>Atomic Timekeeping</w:t>
      </w:r>
    </w:p>
    <w:p>
      <w:pPr>
        <w:numPr>
          <w:ilvl w:val="2"/>
          <w:numId w:val="900"/>
        </w:numPr>
        <w:spacing w:before="0" w:after="0"/>
      </w:pPr>
      <w:r>
        <w:t>Atomic Clock Principles</w:t>
      </w:r>
    </w:p>
    <w:p>
      <w:pPr>
        <w:numPr>
          <w:ilvl w:val="2"/>
          <w:numId w:val="900"/>
        </w:numPr>
        <w:spacing w:before="0" w:after="0"/>
      </w:pPr>
      <w:r>
        <w:t>Cesium Frequency Standards</w:t>
      </w:r>
    </w:p>
    <w:p>
      <w:pPr>
        <w:numPr>
          <w:ilvl w:val="2"/>
          <w:numId w:val="900"/>
        </w:numPr>
        <w:spacing w:before="0" w:after="0"/>
      </w:pPr>
      <w:r>
        <w:t>Rubidium Oscillators</w:t>
      </w:r>
    </w:p>
    <w:p>
      <w:pPr>
        <w:numPr>
          <w:ilvl w:val="2"/>
          <w:numId w:val="900"/>
        </w:numPr>
        <w:spacing w:before="0" w:after="0"/>
      </w:pPr>
      <w:r>
        <w:t>Hydrogen Maser Clocks</w:t>
      </w:r>
    </w:p>
    <w:p>
      <w:pPr>
        <w:numPr>
          <w:ilvl w:val="2"/>
          <w:numId w:val="900"/>
        </w:numPr>
        <w:spacing w:before="0" w:after="0"/>
      </w:pPr>
      <w:r>
        <w:t>Clock Stability and Accuracy</w:t>
      </w:r>
    </w:p>
    <w:p>
      <w:pPr>
        <w:numPr>
          <w:ilvl w:val="0"/>
          <w:numId w:val="900"/>
        </w:numPr>
        <w:spacing w:before="0" w:after="0"/>
      </w:pPr>
      <w:r>
        <w:t>Orbital Mechanics Fundamentals</w:t>
      </w:r>
    </w:p>
    <w:p>
      <w:pPr>
        <w:numPr>
          <w:ilvl w:val="1"/>
          <w:numId w:val="900"/>
        </w:numPr>
        <w:spacing w:before="0" w:after="0"/>
      </w:pPr>
      <w:r>
        <w:t>Kepler's Laws</w:t>
      </w:r>
    </w:p>
    <w:p>
      <w:pPr>
        <w:numPr>
          <w:ilvl w:val="2"/>
          <w:numId w:val="900"/>
        </w:numPr>
        <w:spacing w:before="0" w:after="0"/>
      </w:pPr>
      <w:r>
        <w:t>First Law of Elliptical Orbits</w:t>
      </w:r>
    </w:p>
    <w:p>
      <w:pPr>
        <w:numPr>
          <w:ilvl w:val="2"/>
          <w:numId w:val="900"/>
        </w:numPr>
        <w:spacing w:before="0" w:after="0"/>
      </w:pPr>
      <w:r>
        <w:t>Second Law of Equal Areas</w:t>
      </w:r>
    </w:p>
    <w:p>
      <w:pPr>
        <w:numPr>
          <w:ilvl w:val="2"/>
          <w:numId w:val="900"/>
        </w:numPr>
        <w:spacing w:before="0" w:after="0"/>
      </w:pPr>
      <w:r>
        <w:t>Third Law of Orbital Periods</w:t>
      </w:r>
    </w:p>
    <w:p>
      <w:pPr>
        <w:numPr>
          <w:ilvl w:val="1"/>
          <w:numId w:val="900"/>
        </w:numPr>
        <w:spacing w:before="0" w:after="0"/>
      </w:pPr>
      <w:r>
        <w:t>Satellite Orbital Elements</w:t>
      </w:r>
    </w:p>
    <w:p>
      <w:pPr>
        <w:numPr>
          <w:ilvl w:val="2"/>
          <w:numId w:val="900"/>
        </w:numPr>
        <w:spacing w:before="0" w:after="0"/>
      </w:pPr>
      <w:r>
        <w:t>Semi-Major Axis</w:t>
      </w:r>
    </w:p>
    <w:p>
      <w:pPr>
        <w:numPr>
          <w:ilvl w:val="2"/>
          <w:numId w:val="900"/>
        </w:numPr>
        <w:spacing w:before="0" w:after="0"/>
      </w:pPr>
      <w:r>
        <w:t>Eccentricity</w:t>
      </w:r>
    </w:p>
    <w:p>
      <w:pPr>
        <w:numPr>
          <w:ilvl w:val="2"/>
          <w:numId w:val="900"/>
        </w:numPr>
        <w:spacing w:before="0" w:after="0"/>
      </w:pPr>
      <w:r>
        <w:t>Inclination</w:t>
      </w:r>
    </w:p>
    <w:p>
      <w:pPr>
        <w:numPr>
          <w:ilvl w:val="2"/>
          <w:numId w:val="900"/>
        </w:numPr>
        <w:spacing w:before="0" w:after="0"/>
      </w:pPr>
      <w:r>
        <w:t>Right Ascension of Ascending Node</w:t>
      </w:r>
    </w:p>
    <w:p>
      <w:pPr>
        <w:numPr>
          <w:ilvl w:val="2"/>
          <w:numId w:val="900"/>
        </w:numPr>
        <w:spacing w:before="0" w:after="0"/>
      </w:pPr>
      <w:r>
        <w:t>Argument of Perigee</w:t>
      </w:r>
    </w:p>
    <w:p>
      <w:pPr>
        <w:numPr>
          <w:ilvl w:val="2"/>
          <w:numId w:val="900"/>
        </w:numPr>
        <w:spacing w:before="0" w:after="0"/>
      </w:pPr>
      <w:r>
        <w:t>True Anomaly</w:t>
      </w:r>
    </w:p>
    <w:p>
      <w:pPr>
        <w:numPr>
          <w:ilvl w:val="1"/>
          <w:numId w:val="900"/>
        </w:numPr>
        <w:spacing w:before="0" w:after="0"/>
      </w:pPr>
      <w:r>
        <w:t>Orbit Classifications</w:t>
      </w:r>
    </w:p>
    <w:p>
      <w:pPr>
        <w:numPr>
          <w:ilvl w:val="2"/>
          <w:numId w:val="900"/>
        </w:numPr>
        <w:spacing w:before="0" w:after="0"/>
      </w:pPr>
      <w:r>
        <w:t>Low Earth Orbit (LEO)</w:t>
      </w:r>
    </w:p>
    <w:p>
      <w:pPr>
        <w:numPr>
          <w:ilvl w:val="2"/>
          <w:numId w:val="900"/>
        </w:numPr>
        <w:spacing w:before="0" w:after="0"/>
      </w:pPr>
      <w:r>
        <w:t>Medium Earth Orbit (MEO)</w:t>
      </w:r>
    </w:p>
    <w:p>
      <w:pPr>
        <w:numPr>
          <w:ilvl w:val="2"/>
          <w:numId w:val="900"/>
        </w:numPr>
        <w:spacing w:before="0" w:after="0"/>
      </w:pPr>
      <w:r>
        <w:t>Geostationary Earth Orbit (GEO)</w:t>
      </w:r>
    </w:p>
    <w:p>
      <w:pPr>
        <w:numPr>
          <w:ilvl w:val="1"/>
          <w:numId w:val="900"/>
        </w:numPr>
        <w:spacing w:before="0" w:after="0"/>
      </w:pPr>
      <w:r>
        <w:t>GNSS Constellation Design</w:t>
      </w:r>
    </w:p>
    <w:p>
      <w:pPr>
        <w:numPr>
          <w:ilvl w:val="2"/>
          <w:numId w:val="900"/>
        </w:numPr>
        <w:spacing w:before="0" w:after="0"/>
      </w:pPr>
      <w:r>
        <w:t>MEO Characteristics for GNSS</w:t>
      </w:r>
    </w:p>
    <w:p>
      <w:pPr>
        <w:numPr>
          <w:ilvl w:val="2"/>
          <w:numId w:val="900"/>
        </w:numPr>
        <w:spacing w:before="0" w:after="0"/>
      </w:pPr>
      <w:r>
        <w:t>Orbital Plane Distribution</w:t>
      </w:r>
    </w:p>
    <w:p>
      <w:pPr>
        <w:numPr>
          <w:ilvl w:val="2"/>
          <w:numId w:val="900"/>
        </w:numPr>
        <w:spacing w:before="0" w:after="0"/>
      </w:pPr>
      <w:r>
        <w:t>Ground Track Patterns</w:t>
      </w:r>
    </w:p>
    <w:p>
      <w:pPr>
        <w:numPr>
          <w:ilvl w:val="2"/>
          <w:numId w:val="900"/>
        </w:numPr>
        <w:spacing w:before="0" w:after="0"/>
      </w:pPr>
      <w:r>
        <w:t>Coverage Optimization</w:t>
      </w:r>
    </w:p>
    <w:p>
      <w:pPr>
        <w:pStyle w:val="Heading1"/>
      </w:pPr>
      <w:r>
        <w:t>GNSS System Architecture</w:t>
      </w:r>
    </w:p>
    <w:p>
      <w:pPr>
        <w:numPr>
          <w:ilvl w:val="0"/>
          <w:numId w:val="900"/>
        </w:numPr>
        <w:spacing w:before="0" w:after="0"/>
      </w:pPr>
      <w:r>
        <w:t>Space Segment</w:t>
      </w:r>
    </w:p>
    <w:p>
      <w:pPr>
        <w:numPr>
          <w:ilvl w:val="1"/>
          <w:numId w:val="900"/>
        </w:numPr>
        <w:spacing w:before="0" w:after="0"/>
      </w:pPr>
      <w:r>
        <w:t>Satellite Constellation Design</w:t>
      </w:r>
    </w:p>
    <w:p>
      <w:pPr>
        <w:numPr>
          <w:ilvl w:val="2"/>
          <w:numId w:val="900"/>
        </w:numPr>
        <w:spacing w:before="0" w:after="0"/>
      </w:pPr>
      <w:r>
        <w:t>Constellation Size</w:t>
      </w:r>
    </w:p>
    <w:p>
      <w:pPr>
        <w:numPr>
          <w:ilvl w:val="2"/>
          <w:numId w:val="900"/>
        </w:numPr>
        <w:spacing w:before="0" w:after="0"/>
      </w:pPr>
      <w:r>
        <w:t>Orbital Plane Configuration</w:t>
      </w:r>
    </w:p>
    <w:p>
      <w:pPr>
        <w:numPr>
          <w:ilvl w:val="2"/>
          <w:numId w:val="900"/>
        </w:numPr>
        <w:spacing w:before="0" w:after="0"/>
      </w:pPr>
      <w:r>
        <w:t>Satellite Distribution</w:t>
      </w:r>
    </w:p>
    <w:p>
      <w:pPr>
        <w:numPr>
          <w:ilvl w:val="2"/>
          <w:numId w:val="900"/>
        </w:numPr>
        <w:spacing w:before="0" w:after="0"/>
      </w:pPr>
      <w:r>
        <w:t>Coverage Requirements</w:t>
      </w:r>
    </w:p>
    <w:p>
      <w:pPr>
        <w:numPr>
          <w:ilvl w:val="2"/>
          <w:numId w:val="900"/>
        </w:numPr>
        <w:spacing w:before="0" w:after="0"/>
      </w:pPr>
      <w:r>
        <w:t>Redundancy Planning</w:t>
      </w:r>
    </w:p>
    <w:p>
      <w:pPr>
        <w:numPr>
          <w:ilvl w:val="1"/>
          <w:numId w:val="900"/>
        </w:numPr>
        <w:spacing w:before="0" w:after="0"/>
      </w:pPr>
      <w:r>
        <w:t>Satellite Subsystems</w:t>
      </w:r>
    </w:p>
    <w:p>
      <w:pPr>
        <w:numPr>
          <w:ilvl w:val="2"/>
          <w:numId w:val="900"/>
        </w:numPr>
        <w:spacing w:before="0" w:after="0"/>
      </w:pPr>
      <w:r>
        <w:t>Atomic Clock Systems</w:t>
      </w:r>
    </w:p>
    <w:p>
      <w:pPr>
        <w:numPr>
          <w:ilvl w:val="2"/>
          <w:numId w:val="900"/>
        </w:numPr>
        <w:spacing w:before="0" w:after="0"/>
      </w:pPr>
      <w:r>
        <w:t>Antenna Systems</w:t>
      </w:r>
    </w:p>
    <w:p>
      <w:pPr>
        <w:numPr>
          <w:ilvl w:val="2"/>
          <w:numId w:val="900"/>
        </w:numPr>
        <w:spacing w:before="0" w:after="0"/>
      </w:pPr>
      <w:r>
        <w:t>Power Generation and Storage</w:t>
      </w:r>
    </w:p>
    <w:p>
      <w:pPr>
        <w:numPr>
          <w:ilvl w:val="2"/>
          <w:numId w:val="900"/>
        </w:numPr>
        <w:spacing w:before="0" w:after="0"/>
      </w:pPr>
      <w:r>
        <w:t>Attitude Control Systems</w:t>
      </w:r>
    </w:p>
    <w:p>
      <w:pPr>
        <w:numPr>
          <w:ilvl w:val="2"/>
          <w:numId w:val="900"/>
        </w:numPr>
        <w:spacing w:before="0" w:after="0"/>
      </w:pPr>
      <w:r>
        <w:t>Onboard Processing Units</w:t>
      </w:r>
    </w:p>
    <w:p>
      <w:pPr>
        <w:numPr>
          <w:ilvl w:val="2"/>
          <w:numId w:val="900"/>
        </w:numPr>
        <w:spacing w:before="0" w:after="0"/>
      </w:pPr>
      <w:r>
        <w:t>Communication Equipment</w:t>
      </w:r>
    </w:p>
    <w:p>
      <w:pPr>
        <w:numPr>
          <w:ilvl w:val="2"/>
          <w:numId w:val="900"/>
        </w:numPr>
        <w:spacing w:before="0" w:after="0"/>
      </w:pPr>
      <w:r>
        <w:t>Thermal Management</w:t>
      </w:r>
    </w:p>
    <w:p>
      <w:pPr>
        <w:numPr>
          <w:ilvl w:val="1"/>
          <w:numId w:val="900"/>
        </w:numPr>
        <w:spacing w:before="0" w:after="0"/>
      </w:pPr>
      <w:r>
        <w:t>Orbital Characteristics</w:t>
      </w:r>
    </w:p>
    <w:p>
      <w:pPr>
        <w:numPr>
          <w:ilvl w:val="2"/>
          <w:numId w:val="900"/>
        </w:numPr>
        <w:spacing w:before="0" w:after="0"/>
      </w:pPr>
      <w:r>
        <w:t>Altitude Selection</w:t>
      </w:r>
    </w:p>
    <w:p>
      <w:pPr>
        <w:numPr>
          <w:ilvl w:val="2"/>
          <w:numId w:val="900"/>
        </w:numPr>
        <w:spacing w:before="0" w:after="0"/>
      </w:pPr>
      <w:r>
        <w:t>Inclination Angles</w:t>
      </w:r>
    </w:p>
    <w:p>
      <w:pPr>
        <w:numPr>
          <w:ilvl w:val="2"/>
          <w:numId w:val="900"/>
        </w:numPr>
        <w:spacing w:before="0" w:after="0"/>
      </w:pPr>
      <w:r>
        <w:t>Orbital Period</w:t>
      </w:r>
    </w:p>
    <w:p>
      <w:pPr>
        <w:numPr>
          <w:ilvl w:val="2"/>
          <w:numId w:val="900"/>
        </w:numPr>
        <w:spacing w:before="0" w:after="0"/>
      </w:pPr>
      <w:r>
        <w:t>Ground Track Repeat Cycles</w:t>
      </w:r>
    </w:p>
    <w:p>
      <w:pPr>
        <w:numPr>
          <w:ilvl w:val="0"/>
          <w:numId w:val="900"/>
        </w:numPr>
        <w:spacing w:before="0" w:after="0"/>
      </w:pPr>
      <w:r>
        <w:t>Control Segment</w:t>
      </w:r>
    </w:p>
    <w:p>
      <w:pPr>
        <w:numPr>
          <w:ilvl w:val="1"/>
          <w:numId w:val="900"/>
        </w:numPr>
        <w:spacing w:before="0" w:after="0"/>
      </w:pPr>
      <w:r>
        <w:t>Primary Functions</w:t>
      </w:r>
    </w:p>
    <w:p>
      <w:pPr>
        <w:numPr>
          <w:ilvl w:val="2"/>
          <w:numId w:val="900"/>
        </w:numPr>
        <w:spacing w:before="0" w:after="0"/>
      </w:pPr>
      <w:r>
        <w:t>Satellite Health Monitoring</w:t>
      </w:r>
    </w:p>
    <w:p>
      <w:pPr>
        <w:numPr>
          <w:ilvl w:val="2"/>
          <w:numId w:val="900"/>
        </w:numPr>
        <w:spacing w:before="0" w:after="0"/>
      </w:pPr>
      <w:r>
        <w:t>Orbit Determination</w:t>
      </w:r>
    </w:p>
    <w:p>
      <w:pPr>
        <w:numPr>
          <w:ilvl w:val="2"/>
          <w:numId w:val="900"/>
        </w:numPr>
        <w:spacing w:before="0" w:after="0"/>
      </w:pPr>
      <w:r>
        <w:t>Clock Synchronization</w:t>
      </w:r>
    </w:p>
    <w:p>
      <w:pPr>
        <w:numPr>
          <w:ilvl w:val="2"/>
          <w:numId w:val="900"/>
        </w:numPr>
        <w:spacing w:before="0" w:after="0"/>
      </w:pPr>
      <w:r>
        <w:t>Navigation Data Generation</w:t>
      </w:r>
    </w:p>
    <w:p>
      <w:pPr>
        <w:numPr>
          <w:ilvl w:val="2"/>
          <w:numId w:val="900"/>
        </w:numPr>
        <w:spacing w:before="0" w:after="0"/>
      </w:pPr>
      <w:r>
        <w:t>System Performance Assessment</w:t>
      </w:r>
    </w:p>
    <w:p>
      <w:pPr>
        <w:numPr>
          <w:ilvl w:val="1"/>
          <w:numId w:val="900"/>
        </w:numPr>
        <w:spacing w:before="0" w:after="0"/>
      </w:pPr>
      <w:r>
        <w:t>Ground Infrastructure</w:t>
      </w:r>
    </w:p>
    <w:p>
      <w:pPr>
        <w:numPr>
          <w:ilvl w:val="2"/>
          <w:numId w:val="900"/>
        </w:numPr>
        <w:spacing w:before="0" w:after="0"/>
      </w:pPr>
      <w:r>
        <w:t>Master Control Station</w:t>
      </w:r>
    </w:p>
    <w:p>
      <w:pPr>
        <w:numPr>
          <w:ilvl w:val="2"/>
          <w:numId w:val="900"/>
        </w:numPr>
        <w:spacing w:before="0" w:after="0"/>
      </w:pPr>
      <w:r>
        <w:t>Monitor Stations</w:t>
      </w:r>
    </w:p>
    <w:p>
      <w:pPr>
        <w:numPr>
          <w:ilvl w:val="2"/>
          <w:numId w:val="900"/>
        </w:numPr>
        <w:spacing w:before="0" w:after="0"/>
      </w:pPr>
      <w:r>
        <w:t>Ground Antennas</w:t>
      </w:r>
    </w:p>
    <w:p>
      <w:pPr>
        <w:numPr>
          <w:ilvl w:val="2"/>
          <w:numId w:val="900"/>
        </w:numPr>
        <w:spacing w:before="0" w:after="0"/>
      </w:pPr>
      <w:r>
        <w:t>Upload Stations</w:t>
      </w:r>
    </w:p>
    <w:p>
      <w:pPr>
        <w:numPr>
          <w:ilvl w:val="2"/>
          <w:numId w:val="900"/>
        </w:numPr>
        <w:spacing w:before="0" w:after="0"/>
      </w:pPr>
      <w:r>
        <w:t>Data Processing Centers</w:t>
      </w:r>
    </w:p>
    <w:p>
      <w:pPr>
        <w:numPr>
          <w:ilvl w:val="1"/>
          <w:numId w:val="900"/>
        </w:numPr>
        <w:spacing w:before="0" w:after="0"/>
      </w:pPr>
      <w:r>
        <w:t>Operational Procedures</w:t>
      </w:r>
    </w:p>
    <w:p>
      <w:pPr>
        <w:numPr>
          <w:ilvl w:val="2"/>
          <w:numId w:val="900"/>
        </w:numPr>
        <w:spacing w:before="0" w:after="0"/>
      </w:pPr>
      <w:r>
        <w:t>Satellite Tracking</w:t>
      </w:r>
    </w:p>
    <w:p>
      <w:pPr>
        <w:numPr>
          <w:ilvl w:val="2"/>
          <w:numId w:val="900"/>
        </w:numPr>
        <w:spacing w:before="0" w:after="0"/>
      </w:pPr>
      <w:r>
        <w:t>Ephemeris Prediction</w:t>
      </w:r>
    </w:p>
    <w:p>
      <w:pPr>
        <w:numPr>
          <w:ilvl w:val="2"/>
          <w:numId w:val="900"/>
        </w:numPr>
        <w:spacing w:before="0" w:after="0"/>
      </w:pPr>
      <w:r>
        <w:t>Clock Correction Computation</w:t>
      </w:r>
    </w:p>
    <w:p>
      <w:pPr>
        <w:numPr>
          <w:ilvl w:val="2"/>
          <w:numId w:val="900"/>
        </w:numPr>
        <w:spacing w:before="0" w:after="0"/>
      </w:pPr>
      <w:r>
        <w:t>Navigation Message Updates</w:t>
      </w:r>
    </w:p>
    <w:p>
      <w:pPr>
        <w:numPr>
          <w:ilvl w:val="0"/>
          <w:numId w:val="900"/>
        </w:numPr>
        <w:spacing w:before="0" w:after="0"/>
      </w:pPr>
      <w:r>
        <w:t>User Segment</w:t>
      </w:r>
    </w:p>
    <w:p>
      <w:pPr>
        <w:numPr>
          <w:ilvl w:val="1"/>
          <w:numId w:val="900"/>
        </w:numPr>
        <w:spacing w:before="0" w:after="0"/>
      </w:pPr>
      <w:r>
        <w:t>GNSS Receiver Architecture</w:t>
      </w:r>
    </w:p>
    <w:p>
      <w:pPr>
        <w:numPr>
          <w:ilvl w:val="2"/>
          <w:numId w:val="900"/>
        </w:numPr>
        <w:spacing w:before="0" w:after="0"/>
      </w:pPr>
      <w:r>
        <w:t>Antenna Subsystem</w:t>
      </w:r>
    </w:p>
    <w:p>
      <w:pPr>
        <w:numPr>
          <w:ilvl w:val="2"/>
          <w:numId w:val="900"/>
        </w:numPr>
        <w:spacing w:before="0" w:after="0"/>
      </w:pPr>
      <w:r>
        <w:t>RF Front-End Processing</w:t>
      </w:r>
    </w:p>
    <w:p>
      <w:pPr>
        <w:numPr>
          <w:ilvl w:val="2"/>
          <w:numId w:val="900"/>
        </w:numPr>
        <w:spacing w:before="0" w:after="0"/>
      </w:pPr>
      <w:r>
        <w:t>Signal Processing Unit</w:t>
      </w:r>
    </w:p>
    <w:p>
      <w:pPr>
        <w:numPr>
          <w:ilvl w:val="2"/>
          <w:numId w:val="900"/>
        </w:numPr>
        <w:spacing w:before="0" w:after="0"/>
      </w:pPr>
      <w:r>
        <w:t>Navigation Processor</w:t>
      </w:r>
    </w:p>
    <w:p>
      <w:pPr>
        <w:numPr>
          <w:ilvl w:val="2"/>
          <w:numId w:val="900"/>
        </w:numPr>
        <w:spacing w:before="0" w:after="0"/>
      </w:pPr>
      <w:r>
        <w:t>User Interface</w:t>
      </w:r>
    </w:p>
    <w:p>
      <w:pPr>
        <w:numPr>
          <w:ilvl w:val="2"/>
          <w:numId w:val="900"/>
        </w:numPr>
        <w:spacing w:before="0" w:after="0"/>
      </w:pPr>
      <w:r>
        <w:t>Power Management</w:t>
      </w:r>
    </w:p>
    <w:p>
      <w:pPr>
        <w:numPr>
          <w:ilvl w:val="1"/>
          <w:numId w:val="900"/>
        </w:numPr>
        <w:spacing w:before="0" w:after="0"/>
      </w:pPr>
      <w:r>
        <w:t>Antenna Types</w:t>
      </w:r>
    </w:p>
    <w:p>
      <w:pPr>
        <w:numPr>
          <w:ilvl w:val="2"/>
          <w:numId w:val="900"/>
        </w:numPr>
        <w:spacing w:before="0" w:after="0"/>
      </w:pPr>
      <w:r>
        <w:t>Patch Antennas</w:t>
      </w:r>
    </w:p>
    <w:p>
      <w:pPr>
        <w:numPr>
          <w:ilvl w:val="2"/>
          <w:numId w:val="900"/>
        </w:numPr>
        <w:spacing w:before="0" w:after="0"/>
      </w:pPr>
      <w:r>
        <w:t>Helical Antennas</w:t>
      </w:r>
    </w:p>
    <w:p>
      <w:pPr>
        <w:numPr>
          <w:ilvl w:val="2"/>
          <w:numId w:val="900"/>
        </w:numPr>
        <w:spacing w:before="0" w:after="0"/>
      </w:pPr>
      <w:r>
        <w:t>Choke Ring Antennas</w:t>
      </w:r>
    </w:p>
    <w:p>
      <w:pPr>
        <w:numPr>
          <w:ilvl w:val="2"/>
          <w:numId w:val="900"/>
        </w:numPr>
        <w:spacing w:before="0" w:after="0"/>
      </w:pPr>
      <w:r>
        <w:t>Array Antennas</w:t>
      </w:r>
    </w:p>
    <w:p>
      <w:pPr>
        <w:numPr>
          <w:ilvl w:val="1"/>
          <w:numId w:val="900"/>
        </w:numPr>
        <w:spacing w:before="0" w:after="0"/>
      </w:pPr>
      <w:r>
        <w:t>Receiver Categories</w:t>
      </w:r>
    </w:p>
    <w:p>
      <w:pPr>
        <w:numPr>
          <w:ilvl w:val="2"/>
          <w:numId w:val="900"/>
        </w:numPr>
        <w:spacing w:before="0" w:after="0"/>
      </w:pPr>
      <w:r>
        <w:t>Consumer-Grade Receivers</w:t>
      </w:r>
    </w:p>
    <w:p>
      <w:pPr>
        <w:numPr>
          <w:ilvl w:val="2"/>
          <w:numId w:val="900"/>
        </w:numPr>
        <w:spacing w:before="0" w:after="0"/>
      </w:pPr>
      <w:r>
        <w:t>Survey-Grade Receivers</w:t>
      </w:r>
    </w:p>
    <w:p>
      <w:pPr>
        <w:numPr>
          <w:ilvl w:val="2"/>
          <w:numId w:val="900"/>
        </w:numPr>
        <w:spacing w:before="0" w:after="0"/>
      </w:pPr>
      <w:r>
        <w:t>Timing Receivers</w:t>
      </w:r>
    </w:p>
    <w:p>
      <w:pPr>
        <w:numPr>
          <w:ilvl w:val="2"/>
          <w:numId w:val="900"/>
        </w:numPr>
        <w:spacing w:before="0" w:after="0"/>
      </w:pPr>
      <w:r>
        <w:t>Military Receivers</w:t>
      </w:r>
    </w:p>
    <w:p>
      <w:pPr>
        <w:numPr>
          <w:ilvl w:val="2"/>
          <w:numId w:val="900"/>
        </w:numPr>
        <w:spacing w:before="0" w:after="0"/>
      </w:pPr>
      <w:r>
        <w:t>OEM Receiver Modules</w:t>
      </w:r>
    </w:p>
    <w:p>
      <w:pPr>
        <w:pStyle w:val="Heading1"/>
      </w:pPr>
      <w:r>
        <w:t>GNSS Signal Structure and Processing</w:t>
      </w:r>
    </w:p>
    <w:p>
      <w:pPr>
        <w:numPr>
          <w:ilvl w:val="0"/>
          <w:numId w:val="900"/>
        </w:numPr>
        <w:spacing w:before="0" w:after="0"/>
      </w:pPr>
      <w:r>
        <w:t>Signal Components</w:t>
      </w:r>
    </w:p>
    <w:p>
      <w:pPr>
        <w:numPr>
          <w:ilvl w:val="1"/>
          <w:numId w:val="900"/>
        </w:numPr>
        <w:spacing w:before="0" w:after="0"/>
      </w:pPr>
      <w:r>
        <w:t>Carrier Frequencies</w:t>
      </w:r>
    </w:p>
    <w:p>
      <w:pPr>
        <w:numPr>
          <w:ilvl w:val="2"/>
          <w:numId w:val="900"/>
        </w:numPr>
        <w:spacing w:before="0" w:after="0"/>
      </w:pPr>
      <w:r>
        <w:t>L-Band Frequency Allocation</w:t>
      </w:r>
    </w:p>
    <w:p>
      <w:pPr>
        <w:numPr>
          <w:ilvl w:val="2"/>
          <w:numId w:val="900"/>
        </w:numPr>
        <w:spacing w:before="0" w:after="0"/>
      </w:pPr>
      <w:r>
        <w:t>L1 Frequency Band</w:t>
      </w:r>
    </w:p>
    <w:p>
      <w:pPr>
        <w:numPr>
          <w:ilvl w:val="2"/>
          <w:numId w:val="900"/>
        </w:numPr>
        <w:spacing w:before="0" w:after="0"/>
      </w:pPr>
      <w:r>
        <w:t>L2 Frequency Band</w:t>
      </w:r>
    </w:p>
    <w:p>
      <w:pPr>
        <w:numPr>
          <w:ilvl w:val="2"/>
          <w:numId w:val="900"/>
        </w:numPr>
        <w:spacing w:before="0" w:after="0"/>
      </w:pPr>
      <w:r>
        <w:t>L5 Frequency Band</w:t>
      </w:r>
    </w:p>
    <w:p>
      <w:pPr>
        <w:numPr>
          <w:ilvl w:val="2"/>
          <w:numId w:val="900"/>
        </w:numPr>
        <w:spacing w:before="0" w:after="0"/>
      </w:pPr>
      <w:r>
        <w:t>Additional Frequency Bands</w:t>
      </w:r>
    </w:p>
    <w:p>
      <w:pPr>
        <w:numPr>
          <w:ilvl w:val="1"/>
          <w:numId w:val="900"/>
        </w:numPr>
        <w:spacing w:before="0" w:after="0"/>
      </w:pPr>
      <w:r>
        <w:t>Ranging Codes</w:t>
      </w:r>
    </w:p>
    <w:p>
      <w:pPr>
        <w:numPr>
          <w:ilvl w:val="2"/>
          <w:numId w:val="900"/>
        </w:numPr>
        <w:spacing w:before="0" w:after="0"/>
      </w:pPr>
      <w:r>
        <w:t>Coarse Acquisition (C/A) Code</w:t>
      </w:r>
    </w:p>
    <w:p>
      <w:pPr>
        <w:numPr>
          <w:ilvl w:val="2"/>
          <w:numId w:val="900"/>
        </w:numPr>
        <w:spacing w:before="0" w:after="0"/>
      </w:pPr>
      <w:r>
        <w:t>Precise (P) Code</w:t>
      </w:r>
    </w:p>
    <w:p>
      <w:pPr>
        <w:numPr>
          <w:ilvl w:val="2"/>
          <w:numId w:val="900"/>
        </w:numPr>
        <w:spacing w:before="0" w:after="0"/>
      </w:pPr>
      <w:r>
        <w:t>Y-Code Encryption</w:t>
      </w:r>
    </w:p>
    <w:p>
      <w:pPr>
        <w:numPr>
          <w:ilvl w:val="2"/>
          <w:numId w:val="900"/>
        </w:numPr>
        <w:spacing w:before="0" w:after="0"/>
      </w:pPr>
      <w:r>
        <w:t>Military (M) Code</w:t>
      </w:r>
    </w:p>
    <w:p>
      <w:pPr>
        <w:numPr>
          <w:ilvl w:val="2"/>
          <w:numId w:val="900"/>
        </w:numPr>
        <w:spacing w:before="0" w:after="0"/>
      </w:pPr>
      <w:r>
        <w:t>Civilian Codes</w:t>
      </w:r>
    </w:p>
    <w:p>
      <w:pPr>
        <w:numPr>
          <w:ilvl w:val="1"/>
          <w:numId w:val="900"/>
        </w:numPr>
        <w:spacing w:before="0" w:after="0"/>
      </w:pPr>
      <w:r>
        <w:t>Navigation Data</w:t>
      </w:r>
    </w:p>
    <w:p>
      <w:pPr>
        <w:numPr>
          <w:ilvl w:val="2"/>
          <w:numId w:val="900"/>
        </w:numPr>
        <w:spacing w:before="0" w:after="0"/>
      </w:pPr>
      <w:r>
        <w:t>Ephemeris Parameters</w:t>
      </w:r>
    </w:p>
    <w:p>
      <w:pPr>
        <w:numPr>
          <w:ilvl w:val="2"/>
          <w:numId w:val="900"/>
        </w:numPr>
        <w:spacing w:before="0" w:after="0"/>
      </w:pPr>
      <w:r>
        <w:t>Almanac Information</w:t>
      </w:r>
    </w:p>
    <w:p>
      <w:pPr>
        <w:numPr>
          <w:ilvl w:val="2"/>
          <w:numId w:val="900"/>
        </w:numPr>
        <w:spacing w:before="0" w:after="0"/>
      </w:pPr>
      <w:r>
        <w:t>Clock Correction Data</w:t>
      </w:r>
    </w:p>
    <w:p>
      <w:pPr>
        <w:numPr>
          <w:ilvl w:val="2"/>
          <w:numId w:val="900"/>
        </w:numPr>
        <w:spacing w:before="0" w:after="0"/>
      </w:pPr>
      <w:r>
        <w:t>System Health Status</w:t>
      </w:r>
    </w:p>
    <w:p>
      <w:pPr>
        <w:numPr>
          <w:ilvl w:val="2"/>
          <w:numId w:val="900"/>
        </w:numPr>
        <w:spacing w:before="0" w:after="0"/>
      </w:pPr>
      <w:r>
        <w:t>Ionospheric Parameters</w:t>
      </w:r>
    </w:p>
    <w:p>
      <w:pPr>
        <w:numPr>
          <w:ilvl w:val="0"/>
          <w:numId w:val="900"/>
        </w:numPr>
        <w:spacing w:before="0" w:after="0"/>
      </w:pPr>
      <w:r>
        <w:t>Signal Modulation</w:t>
      </w:r>
    </w:p>
    <w:p>
      <w:pPr>
        <w:numPr>
          <w:ilvl w:val="1"/>
          <w:numId w:val="900"/>
        </w:numPr>
        <w:spacing w:before="0" w:after="0"/>
      </w:pPr>
      <w:r>
        <w:t>Binary Phase Shift Keying (BPSK)</w:t>
      </w:r>
    </w:p>
    <w:p>
      <w:pPr>
        <w:numPr>
          <w:ilvl w:val="1"/>
          <w:numId w:val="900"/>
        </w:numPr>
        <w:spacing w:before="0" w:after="0"/>
      </w:pPr>
      <w:r>
        <w:t>Quadrature Phase Shift Keying (QPSK)</w:t>
      </w:r>
    </w:p>
    <w:p>
      <w:pPr>
        <w:numPr>
          <w:ilvl w:val="1"/>
          <w:numId w:val="900"/>
        </w:numPr>
        <w:spacing w:before="0" w:after="0"/>
      </w:pPr>
      <w:r>
        <w:t>Binary Offset Carrier (BOC)</w:t>
      </w:r>
    </w:p>
    <w:p>
      <w:pPr>
        <w:numPr>
          <w:ilvl w:val="1"/>
          <w:numId w:val="900"/>
        </w:numPr>
        <w:spacing w:before="0" w:after="0"/>
      </w:pPr>
      <w:r>
        <w:t>Multiplexed Binary Offset Carrier (MBOC)</w:t>
      </w:r>
    </w:p>
    <w:p>
      <w:pPr>
        <w:numPr>
          <w:ilvl w:val="0"/>
          <w:numId w:val="900"/>
        </w:numPr>
        <w:spacing w:before="0" w:after="0"/>
      </w:pPr>
      <w:r>
        <w:t>Multiple Access Techniques</w:t>
      </w:r>
    </w:p>
    <w:p>
      <w:pPr>
        <w:numPr>
          <w:ilvl w:val="1"/>
          <w:numId w:val="900"/>
        </w:numPr>
        <w:spacing w:before="0" w:after="0"/>
      </w:pPr>
      <w:r>
        <w:t>Code Division Multiple Access (CDMA)</w:t>
      </w:r>
    </w:p>
    <w:p>
      <w:pPr>
        <w:numPr>
          <w:ilvl w:val="1"/>
          <w:numId w:val="900"/>
        </w:numPr>
        <w:spacing w:before="0" w:after="0"/>
      </w:pPr>
      <w:r>
        <w:t>Frequency Division Multiple Access (FDMA)</w:t>
      </w:r>
    </w:p>
    <w:p>
      <w:pPr>
        <w:numPr>
          <w:ilvl w:val="1"/>
          <w:numId w:val="900"/>
        </w:numPr>
        <w:spacing w:before="0" w:after="0"/>
      </w:pPr>
      <w:r>
        <w:t>Time Division Multiple Access (TDMA)</w:t>
      </w:r>
    </w:p>
    <w:p>
      <w:pPr>
        <w:numPr>
          <w:ilvl w:val="0"/>
          <w:numId w:val="900"/>
        </w:numPr>
        <w:spacing w:before="0" w:after="0"/>
      </w:pPr>
      <w:r>
        <w:t>Signal Acquisition and Tracking</w:t>
      </w:r>
    </w:p>
    <w:p>
      <w:pPr>
        <w:numPr>
          <w:ilvl w:val="1"/>
          <w:numId w:val="900"/>
        </w:numPr>
        <w:spacing w:before="0" w:after="0"/>
      </w:pPr>
      <w:r>
        <w:t>Code Phase Search</w:t>
      </w:r>
    </w:p>
    <w:p>
      <w:pPr>
        <w:numPr>
          <w:ilvl w:val="1"/>
          <w:numId w:val="900"/>
        </w:numPr>
        <w:spacing w:before="0" w:after="0"/>
      </w:pPr>
      <w:r>
        <w:t>Carrier Frequency Search</w:t>
      </w:r>
    </w:p>
    <w:p>
      <w:pPr>
        <w:numPr>
          <w:ilvl w:val="1"/>
          <w:numId w:val="900"/>
        </w:numPr>
        <w:spacing w:before="0" w:after="0"/>
      </w:pPr>
      <w:r>
        <w:t>Signal Correlation</w:t>
      </w:r>
    </w:p>
    <w:p>
      <w:pPr>
        <w:numPr>
          <w:ilvl w:val="1"/>
          <w:numId w:val="900"/>
        </w:numPr>
        <w:spacing w:before="0" w:after="0"/>
      </w:pPr>
      <w:r>
        <w:t>Phase Lock Loops</w:t>
      </w:r>
    </w:p>
    <w:p>
      <w:pPr>
        <w:numPr>
          <w:ilvl w:val="1"/>
          <w:numId w:val="900"/>
        </w:numPr>
        <w:spacing w:before="0" w:after="0"/>
      </w:pPr>
      <w:r>
        <w:t>Delay Lock Loops</w:t>
      </w:r>
    </w:p>
    <w:p>
      <w:pPr>
        <w:pStyle w:val="Heading1"/>
      </w:pPr>
      <w:r>
        <w:t>Positioning Principles</w:t>
      </w:r>
    </w:p>
    <w:p>
      <w:pPr>
        <w:numPr>
          <w:ilvl w:val="0"/>
          <w:numId w:val="900"/>
        </w:numPr>
        <w:spacing w:before="0" w:after="0"/>
      </w:pPr>
      <w:r>
        <w:t>Range Measurement Fundamentals</w:t>
      </w:r>
    </w:p>
    <w:p>
      <w:pPr>
        <w:numPr>
          <w:ilvl w:val="1"/>
          <w:numId w:val="900"/>
        </w:numPr>
        <w:spacing w:before="0" w:after="0"/>
      </w:pPr>
      <w:r>
        <w:t>Time-of-Flight Concept</w:t>
      </w:r>
    </w:p>
    <w:p>
      <w:pPr>
        <w:numPr>
          <w:ilvl w:val="1"/>
          <w:numId w:val="900"/>
        </w:numPr>
        <w:spacing w:before="0" w:after="0"/>
      </w:pPr>
      <w:r>
        <w:t>Pseudorange Definition</w:t>
      </w:r>
    </w:p>
    <w:p>
      <w:pPr>
        <w:numPr>
          <w:ilvl w:val="1"/>
          <w:numId w:val="900"/>
        </w:numPr>
        <w:spacing w:before="0" w:after="0"/>
      </w:pPr>
      <w:r>
        <w:t>Code Phase Measurement</w:t>
      </w:r>
    </w:p>
    <w:p>
      <w:pPr>
        <w:numPr>
          <w:ilvl w:val="1"/>
          <w:numId w:val="900"/>
        </w:numPr>
        <w:spacing w:before="0" w:after="0"/>
      </w:pPr>
      <w:r>
        <w:t>Carrier Phase Measurement</w:t>
      </w:r>
    </w:p>
    <w:p>
      <w:pPr>
        <w:numPr>
          <w:ilvl w:val="0"/>
          <w:numId w:val="900"/>
        </w:numPr>
        <w:spacing w:before="0" w:after="0"/>
      </w:pPr>
      <w:r>
        <w:t>Geometric Positioning</w:t>
      </w:r>
    </w:p>
    <w:p>
      <w:pPr>
        <w:numPr>
          <w:ilvl w:val="1"/>
          <w:numId w:val="900"/>
        </w:numPr>
        <w:spacing w:before="0" w:after="0"/>
      </w:pPr>
      <w:r>
        <w:t>Trilateration Principles</w:t>
      </w:r>
    </w:p>
    <w:p>
      <w:pPr>
        <w:numPr>
          <w:ilvl w:val="1"/>
          <w:numId w:val="900"/>
        </w:numPr>
        <w:spacing w:before="0" w:after="0"/>
      </w:pPr>
      <w:r>
        <w:t>Two-Dimensional Positioning</w:t>
      </w:r>
    </w:p>
    <w:p>
      <w:pPr>
        <w:numPr>
          <w:ilvl w:val="1"/>
          <w:numId w:val="900"/>
        </w:numPr>
        <w:spacing w:before="0" w:after="0"/>
      </w:pPr>
      <w:r>
        <w:t>Three-Dimensional Positioning</w:t>
      </w:r>
    </w:p>
    <w:p>
      <w:pPr>
        <w:numPr>
          <w:ilvl w:val="1"/>
          <w:numId w:val="900"/>
        </w:numPr>
        <w:spacing w:before="0" w:after="0"/>
      </w:pPr>
      <w:r>
        <w:t>Hyperbolic Positioning</w:t>
      </w:r>
    </w:p>
    <w:p>
      <w:pPr>
        <w:numPr>
          <w:ilvl w:val="0"/>
          <w:numId w:val="900"/>
        </w:numPr>
        <w:spacing w:before="0" w:after="0"/>
      </w:pPr>
      <w:r>
        <w:t>Navigation Equation Solution</w:t>
      </w:r>
    </w:p>
    <w:p>
      <w:pPr>
        <w:numPr>
          <w:ilvl w:val="1"/>
          <w:numId w:val="900"/>
        </w:numPr>
        <w:spacing w:before="0" w:after="0"/>
      </w:pPr>
      <w:r>
        <w:t>Linearized Least Squares</w:t>
      </w:r>
    </w:p>
    <w:p>
      <w:pPr>
        <w:numPr>
          <w:ilvl w:val="1"/>
          <w:numId w:val="900"/>
        </w:numPr>
        <w:spacing w:before="0" w:after="0"/>
      </w:pPr>
      <w:r>
        <w:t>Weighted Least Squares</w:t>
      </w:r>
    </w:p>
    <w:p>
      <w:pPr>
        <w:numPr>
          <w:ilvl w:val="1"/>
          <w:numId w:val="900"/>
        </w:numPr>
        <w:spacing w:before="0" w:after="0"/>
      </w:pPr>
      <w:r>
        <w:t>Kalman Filtering</w:t>
      </w:r>
    </w:p>
    <w:p>
      <w:pPr>
        <w:numPr>
          <w:ilvl w:val="1"/>
          <w:numId w:val="900"/>
        </w:numPr>
        <w:spacing w:before="0" w:after="0"/>
      </w:pPr>
      <w:r>
        <w:t>Extended Kalman Filter</w:t>
      </w:r>
    </w:p>
    <w:p>
      <w:pPr>
        <w:numPr>
          <w:ilvl w:val="0"/>
          <w:numId w:val="900"/>
        </w:numPr>
        <w:spacing w:before="0" w:after="0"/>
      </w:pPr>
      <w:r>
        <w:t>Clock Bias Determination</w:t>
      </w:r>
    </w:p>
    <w:p>
      <w:pPr>
        <w:numPr>
          <w:ilvl w:val="1"/>
          <w:numId w:val="900"/>
        </w:numPr>
        <w:spacing w:before="0" w:after="0"/>
      </w:pPr>
      <w:r>
        <w:t>Receiver Clock Error</w:t>
      </w:r>
    </w:p>
    <w:p>
      <w:pPr>
        <w:numPr>
          <w:ilvl w:val="1"/>
          <w:numId w:val="900"/>
        </w:numPr>
        <w:spacing w:before="0" w:after="0"/>
      </w:pPr>
      <w:r>
        <w:t>Four-Satellite Solution</w:t>
      </w:r>
    </w:p>
    <w:p>
      <w:pPr>
        <w:numPr>
          <w:ilvl w:val="1"/>
          <w:numId w:val="900"/>
        </w:numPr>
        <w:spacing w:before="0" w:after="0"/>
      </w:pPr>
      <w:r>
        <w:t>Clock Synchronization Methods</w:t>
      </w:r>
    </w:p>
    <w:p>
      <w:pPr>
        <w:pStyle w:val="Heading1"/>
      </w:pPr>
      <w:r>
        <w:t>Major GNSS Constellations</w:t>
      </w:r>
    </w:p>
    <w:p>
      <w:pPr>
        <w:numPr>
          <w:ilvl w:val="0"/>
          <w:numId w:val="900"/>
        </w:numPr>
        <w:spacing w:before="0" w:after="0"/>
      </w:pPr>
      <w:r>
        <w:t>Global Positioning System (GPS)</w:t>
      </w:r>
    </w:p>
    <w:p>
      <w:pPr>
        <w:numPr>
          <w:ilvl w:val="1"/>
          <w:numId w:val="900"/>
        </w:numPr>
        <w:spacing w:before="0" w:after="0"/>
      </w:pPr>
      <w:r>
        <w:t>System Overview</w:t>
      </w:r>
    </w:p>
    <w:p>
      <w:pPr>
        <w:numPr>
          <w:ilvl w:val="1"/>
          <w:numId w:val="900"/>
        </w:numPr>
        <w:spacing w:before="0" w:after="0"/>
      </w:pPr>
      <w:r>
        <w:t>Constellation Configuration</w:t>
      </w:r>
    </w:p>
    <w:p>
      <w:pPr>
        <w:numPr>
          <w:ilvl w:val="1"/>
          <w:numId w:val="900"/>
        </w:numPr>
        <w:spacing w:before="0" w:after="0"/>
      </w:pPr>
      <w:r>
        <w:t>Signal Structure</w:t>
      </w:r>
    </w:p>
    <w:p>
      <w:pPr>
        <w:numPr>
          <w:ilvl w:val="1"/>
          <w:numId w:val="900"/>
        </w:numPr>
        <w:spacing w:before="0" w:after="0"/>
      </w:pPr>
      <w:r>
        <w:t>Control Segment Operations</w:t>
      </w:r>
    </w:p>
    <w:p>
      <w:pPr>
        <w:numPr>
          <w:ilvl w:val="1"/>
          <w:numId w:val="900"/>
        </w:numPr>
        <w:spacing w:before="0" w:after="0"/>
      </w:pPr>
      <w:r>
        <w:t>Modernization Program</w:t>
      </w:r>
    </w:p>
    <w:p>
      <w:pPr>
        <w:numPr>
          <w:ilvl w:val="2"/>
          <w:numId w:val="900"/>
        </w:numPr>
        <w:spacing w:before="0" w:after="0"/>
      </w:pPr>
      <w:r>
        <w:t>Block IIF Satellites</w:t>
      </w:r>
    </w:p>
    <w:p>
      <w:pPr>
        <w:numPr>
          <w:ilvl w:val="2"/>
          <w:numId w:val="900"/>
        </w:numPr>
        <w:spacing w:before="0" w:after="0"/>
      </w:pPr>
      <w:r>
        <w:t>Block III Satellites</w:t>
      </w:r>
    </w:p>
    <w:p>
      <w:pPr>
        <w:numPr>
          <w:ilvl w:val="2"/>
          <w:numId w:val="900"/>
        </w:numPr>
        <w:spacing w:before="0" w:after="0"/>
      </w:pPr>
      <w:r>
        <w:t>New Civil Signals</w:t>
      </w:r>
    </w:p>
    <w:p>
      <w:pPr>
        <w:numPr>
          <w:ilvl w:val="2"/>
          <w:numId w:val="900"/>
        </w:numPr>
        <w:spacing w:before="0" w:after="0"/>
      </w:pPr>
      <w:r>
        <w:t>Enhanced Capabilities</w:t>
      </w:r>
    </w:p>
    <w:p>
      <w:pPr>
        <w:numPr>
          <w:ilvl w:val="0"/>
          <w:numId w:val="900"/>
        </w:numPr>
        <w:spacing w:before="0" w:after="0"/>
      </w:pPr>
      <w:r>
        <w:t>GLONASS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numPr>
          <w:ilvl w:val="1"/>
          <w:numId w:val="900"/>
        </w:numPr>
        <w:spacing w:before="0" w:after="0"/>
      </w:pPr>
      <w:r>
        <w:t>FDMA Signal Structure</w:t>
      </w:r>
    </w:p>
    <w:p>
      <w:pPr>
        <w:numPr>
          <w:ilvl w:val="1"/>
          <w:numId w:val="900"/>
        </w:numPr>
        <w:spacing w:before="0" w:after="0"/>
      </w:pPr>
      <w:r>
        <w:t>Constellation Maintenance</w:t>
      </w:r>
    </w:p>
    <w:p>
      <w:pPr>
        <w:numPr>
          <w:ilvl w:val="1"/>
          <w:numId w:val="900"/>
        </w:numPr>
        <w:spacing w:before="0" w:after="0"/>
      </w:pPr>
      <w:r>
        <w:t>Modernization Efforts</w:t>
      </w:r>
    </w:p>
    <w:p>
      <w:pPr>
        <w:numPr>
          <w:ilvl w:val="1"/>
          <w:numId w:val="900"/>
        </w:numPr>
        <w:spacing w:before="0" w:after="0"/>
      </w:pPr>
      <w:r>
        <w:t>GLONASS-K Satellites</w:t>
      </w:r>
    </w:p>
    <w:p>
      <w:pPr>
        <w:numPr>
          <w:ilvl w:val="0"/>
          <w:numId w:val="900"/>
        </w:numPr>
        <w:spacing w:before="0" w:after="0"/>
      </w:pPr>
      <w:r>
        <w:t>Galileo</w:t>
      </w:r>
    </w:p>
    <w:p>
      <w:pPr>
        <w:numPr>
          <w:ilvl w:val="1"/>
          <w:numId w:val="900"/>
        </w:numPr>
        <w:spacing w:before="0" w:after="0"/>
      </w:pPr>
      <w:r>
        <w:t>European System Design</w:t>
      </w:r>
    </w:p>
    <w:p>
      <w:pPr>
        <w:numPr>
          <w:ilvl w:val="1"/>
          <w:numId w:val="900"/>
        </w:numPr>
        <w:spacing w:before="0" w:after="0"/>
      </w:pPr>
      <w:r>
        <w:t>Service Categories</w:t>
      </w:r>
    </w:p>
    <w:p>
      <w:pPr>
        <w:numPr>
          <w:ilvl w:val="2"/>
          <w:numId w:val="900"/>
        </w:numPr>
        <w:spacing w:before="0" w:after="0"/>
      </w:pPr>
      <w:r>
        <w:t>Open Service</w:t>
      </w:r>
    </w:p>
    <w:p>
      <w:pPr>
        <w:numPr>
          <w:ilvl w:val="2"/>
          <w:numId w:val="900"/>
        </w:numPr>
        <w:spacing w:before="0" w:after="0"/>
      </w:pPr>
      <w:r>
        <w:t>High Accuracy Service</w:t>
      </w:r>
    </w:p>
    <w:p>
      <w:pPr>
        <w:numPr>
          <w:ilvl w:val="2"/>
          <w:numId w:val="900"/>
        </w:numPr>
        <w:spacing w:before="0" w:after="0"/>
      </w:pPr>
      <w:r>
        <w:t>Commercial Authentication Service</w:t>
      </w:r>
    </w:p>
    <w:p>
      <w:pPr>
        <w:numPr>
          <w:ilvl w:val="2"/>
          <w:numId w:val="900"/>
        </w:numPr>
        <w:spacing w:before="0" w:after="0"/>
      </w:pPr>
      <w:r>
        <w:t>Public Regulated Service</w:t>
      </w:r>
    </w:p>
    <w:p>
      <w:pPr>
        <w:numPr>
          <w:ilvl w:val="2"/>
          <w:numId w:val="900"/>
        </w:numPr>
        <w:spacing w:before="0" w:after="0"/>
      </w:pPr>
      <w:r>
        <w:t>Search and Rescue Service</w:t>
      </w:r>
    </w:p>
    <w:p>
      <w:pPr>
        <w:numPr>
          <w:ilvl w:val="1"/>
          <w:numId w:val="900"/>
        </w:numPr>
        <w:spacing w:before="0" w:after="0"/>
      </w:pPr>
      <w:r>
        <w:t>Signal Plan</w:t>
      </w:r>
    </w:p>
    <w:p>
      <w:pPr>
        <w:numPr>
          <w:ilvl w:val="1"/>
          <w:numId w:val="900"/>
        </w:numPr>
        <w:spacing w:before="0" w:after="0"/>
      </w:pPr>
      <w:r>
        <w:t>Ground Segment Infrastructure</w:t>
      </w:r>
    </w:p>
    <w:p>
      <w:pPr>
        <w:numPr>
          <w:ilvl w:val="0"/>
          <w:numId w:val="900"/>
        </w:numPr>
        <w:spacing w:before="0" w:after="0"/>
      </w:pPr>
      <w:r>
        <w:t>BeiDou Navigation Satellite System</w:t>
      </w:r>
    </w:p>
    <w:p>
      <w:pPr>
        <w:numPr>
          <w:ilvl w:val="1"/>
          <w:numId w:val="900"/>
        </w:numPr>
        <w:spacing w:before="0" w:after="0"/>
      </w:pPr>
      <w:r>
        <w:t>System Evolution</w:t>
      </w:r>
    </w:p>
    <w:p>
      <w:pPr>
        <w:numPr>
          <w:ilvl w:val="2"/>
          <w:numId w:val="900"/>
        </w:numPr>
        <w:spacing w:before="0" w:after="0"/>
      </w:pPr>
      <w:r>
        <w:t>BeiDou-1 Experimental System</w:t>
      </w:r>
    </w:p>
    <w:p>
      <w:pPr>
        <w:numPr>
          <w:ilvl w:val="2"/>
          <w:numId w:val="900"/>
        </w:numPr>
        <w:spacing w:before="0" w:after="0"/>
      </w:pPr>
      <w:r>
        <w:t>BeiDou-2 Regional System</w:t>
      </w:r>
    </w:p>
    <w:p>
      <w:pPr>
        <w:numPr>
          <w:ilvl w:val="2"/>
          <w:numId w:val="900"/>
        </w:numPr>
        <w:spacing w:before="0" w:after="0"/>
      </w:pPr>
      <w:r>
        <w:t>BeiDou-3 Global System</w:t>
      </w:r>
    </w:p>
    <w:p>
      <w:pPr>
        <w:numPr>
          <w:ilvl w:val="1"/>
          <w:numId w:val="900"/>
        </w:numPr>
        <w:spacing w:before="0" w:after="0"/>
      </w:pPr>
      <w:r>
        <w:t>Constellation Design</w:t>
      </w:r>
    </w:p>
    <w:p>
      <w:pPr>
        <w:numPr>
          <w:ilvl w:val="1"/>
          <w:numId w:val="900"/>
        </w:numPr>
        <w:spacing w:before="0" w:after="0"/>
      </w:pPr>
      <w:r>
        <w:t>Service Categories</w:t>
      </w:r>
    </w:p>
    <w:p>
      <w:pPr>
        <w:numPr>
          <w:ilvl w:val="1"/>
          <w:numId w:val="900"/>
        </w:numPr>
        <w:spacing w:before="0" w:after="0"/>
      </w:pPr>
      <w:r>
        <w:t>Signal Characteristics</w:t>
      </w:r>
    </w:p>
    <w:p>
      <w:pPr>
        <w:pStyle w:val="Heading1"/>
      </w:pPr>
      <w:r>
        <w:t>Regional Navigation Systems</w:t>
      </w:r>
    </w:p>
    <w:p>
      <w:pPr>
        <w:numPr>
          <w:ilvl w:val="0"/>
          <w:numId w:val="900"/>
        </w:numPr>
        <w:spacing w:before="0" w:after="0"/>
      </w:pPr>
      <w:r>
        <w:t>Quasi-Zenith Satellite System (QZSS)</w:t>
      </w:r>
    </w:p>
    <w:p>
      <w:pPr>
        <w:numPr>
          <w:ilvl w:val="1"/>
          <w:numId w:val="900"/>
        </w:numPr>
        <w:spacing w:before="0" w:after="0"/>
      </w:pPr>
      <w:r>
        <w:t>Japanese Regional System</w:t>
      </w:r>
    </w:p>
    <w:p>
      <w:pPr>
        <w:numPr>
          <w:ilvl w:val="1"/>
          <w:numId w:val="900"/>
        </w:numPr>
        <w:spacing w:before="0" w:after="0"/>
      </w:pPr>
      <w:r>
        <w:t>Highly Elliptical Orbits</w:t>
      </w:r>
    </w:p>
    <w:p>
      <w:pPr>
        <w:numPr>
          <w:ilvl w:val="1"/>
          <w:numId w:val="900"/>
        </w:numPr>
        <w:spacing w:before="0" w:after="0"/>
      </w:pPr>
      <w:r>
        <w:t>Augmentation Services</w:t>
      </w:r>
    </w:p>
    <w:p>
      <w:pPr>
        <w:numPr>
          <w:ilvl w:val="1"/>
          <w:numId w:val="900"/>
        </w:numPr>
        <w:spacing w:before="0" w:after="0"/>
      </w:pPr>
      <w:r>
        <w:t>Integration with GPS</w:t>
      </w:r>
    </w:p>
    <w:p>
      <w:pPr>
        <w:numPr>
          <w:ilvl w:val="0"/>
          <w:numId w:val="900"/>
        </w:numPr>
        <w:spacing w:before="0" w:after="0"/>
      </w:pPr>
      <w:r>
        <w:t>Indian Regional Navigation Satellite System (IRNSS/NavIC)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numPr>
          <w:ilvl w:val="1"/>
          <w:numId w:val="900"/>
        </w:numPr>
        <w:spacing w:before="0" w:after="0"/>
      </w:pPr>
      <w:r>
        <w:t>Geostationary and Geosynchronous Orbits</w:t>
      </w:r>
    </w:p>
    <w:p>
      <w:pPr>
        <w:numPr>
          <w:ilvl w:val="1"/>
          <w:numId w:val="900"/>
        </w:numPr>
        <w:spacing w:before="0" w:after="0"/>
      </w:pPr>
      <w:r>
        <w:t>Regional Coverage Area</w:t>
      </w:r>
    </w:p>
    <w:p>
      <w:pPr>
        <w:numPr>
          <w:ilvl w:val="1"/>
          <w:numId w:val="900"/>
        </w:numPr>
        <w:spacing w:before="0" w:after="0"/>
      </w:pPr>
      <w:r>
        <w:t>Dual-Frequency Signals</w:t>
      </w:r>
    </w:p>
    <w:p>
      <w:pPr>
        <w:pStyle w:val="Heading1"/>
      </w:pPr>
      <w:r>
        <w:t>GNSS Error Sources and Mitigation</w:t>
      </w:r>
    </w:p>
    <w:p>
      <w:pPr>
        <w:numPr>
          <w:ilvl w:val="0"/>
          <w:numId w:val="900"/>
        </w:numPr>
        <w:spacing w:before="0" w:after="0"/>
      </w:pPr>
      <w:r>
        <w:t>Satellite-Related Errors</w:t>
      </w:r>
    </w:p>
    <w:p>
      <w:pPr>
        <w:numPr>
          <w:ilvl w:val="1"/>
          <w:numId w:val="900"/>
        </w:numPr>
        <w:spacing w:before="0" w:after="0"/>
      </w:pPr>
      <w:r>
        <w:t>Satellite Clock Errors</w:t>
      </w:r>
    </w:p>
    <w:p>
      <w:pPr>
        <w:numPr>
          <w:ilvl w:val="2"/>
          <w:numId w:val="900"/>
        </w:numPr>
        <w:spacing w:before="0" w:after="0"/>
      </w:pPr>
      <w:r>
        <w:t>Clock Drift and Bias</w:t>
      </w:r>
    </w:p>
    <w:p>
      <w:pPr>
        <w:numPr>
          <w:ilvl w:val="2"/>
          <w:numId w:val="900"/>
        </w:numPr>
        <w:spacing w:before="0" w:after="0"/>
      </w:pPr>
      <w:r>
        <w:t>Relativistic Effects</w:t>
      </w:r>
    </w:p>
    <w:p>
      <w:pPr>
        <w:numPr>
          <w:ilvl w:val="2"/>
          <w:numId w:val="900"/>
        </w:numPr>
        <w:spacing w:before="0" w:after="0"/>
      </w:pPr>
      <w:r>
        <w:t>Clock Modeling</w:t>
      </w:r>
    </w:p>
    <w:p>
      <w:pPr>
        <w:numPr>
          <w:ilvl w:val="1"/>
          <w:numId w:val="900"/>
        </w:numPr>
        <w:spacing w:before="0" w:after="0"/>
      </w:pPr>
      <w:r>
        <w:t>Orbital Errors</w:t>
      </w:r>
    </w:p>
    <w:p>
      <w:pPr>
        <w:numPr>
          <w:ilvl w:val="2"/>
          <w:numId w:val="900"/>
        </w:numPr>
        <w:spacing w:before="0" w:after="0"/>
      </w:pPr>
      <w:r>
        <w:t>Ephemeris Prediction Errors</w:t>
      </w:r>
    </w:p>
    <w:p>
      <w:pPr>
        <w:numPr>
          <w:ilvl w:val="2"/>
          <w:numId w:val="900"/>
        </w:numPr>
        <w:spacing w:before="0" w:after="0"/>
      </w:pPr>
      <w:r>
        <w:t>Orbital Perturbations</w:t>
      </w:r>
    </w:p>
    <w:p>
      <w:pPr>
        <w:numPr>
          <w:ilvl w:val="2"/>
          <w:numId w:val="900"/>
        </w:numPr>
        <w:spacing w:before="0" w:after="0"/>
      </w:pPr>
      <w:r>
        <w:t>Solar Radiation Pressure</w:t>
      </w:r>
    </w:p>
    <w:p>
      <w:pPr>
        <w:numPr>
          <w:ilvl w:val="0"/>
          <w:numId w:val="900"/>
        </w:numPr>
        <w:spacing w:before="0" w:after="0"/>
      </w:pPr>
      <w:r>
        <w:t>Signal Propagation Errors</w:t>
      </w:r>
    </w:p>
    <w:p>
      <w:pPr>
        <w:numPr>
          <w:ilvl w:val="1"/>
          <w:numId w:val="900"/>
        </w:numPr>
        <w:spacing w:before="0" w:after="0"/>
      </w:pPr>
      <w:r>
        <w:t>Ionospheric Effects</w:t>
      </w:r>
    </w:p>
    <w:p>
      <w:pPr>
        <w:numPr>
          <w:ilvl w:val="2"/>
          <w:numId w:val="900"/>
        </w:numPr>
        <w:spacing w:before="0" w:after="0"/>
      </w:pPr>
      <w:r>
        <w:t>Total Electron Content</w:t>
      </w:r>
    </w:p>
    <w:p>
      <w:pPr>
        <w:numPr>
          <w:ilvl w:val="2"/>
          <w:numId w:val="900"/>
        </w:numPr>
        <w:spacing w:before="0" w:after="0"/>
      </w:pPr>
      <w:r>
        <w:t>Frequency-Dependent Delay</w:t>
      </w:r>
    </w:p>
    <w:p>
      <w:pPr>
        <w:numPr>
          <w:ilvl w:val="2"/>
          <w:numId w:val="900"/>
        </w:numPr>
        <w:spacing w:before="0" w:after="0"/>
      </w:pPr>
      <w:r>
        <w:t>Ionospheric Models</w:t>
      </w:r>
    </w:p>
    <w:p>
      <w:pPr>
        <w:numPr>
          <w:ilvl w:val="2"/>
          <w:numId w:val="900"/>
        </w:numPr>
        <w:spacing w:before="0" w:after="0"/>
      </w:pPr>
      <w:r>
        <w:t>Dual-Frequency Correction</w:t>
      </w:r>
    </w:p>
    <w:p>
      <w:pPr>
        <w:numPr>
          <w:ilvl w:val="1"/>
          <w:numId w:val="900"/>
        </w:numPr>
        <w:spacing w:before="0" w:after="0"/>
      </w:pPr>
      <w:r>
        <w:t>Tropospheric Effects</w:t>
      </w:r>
    </w:p>
    <w:p>
      <w:pPr>
        <w:numPr>
          <w:ilvl w:val="2"/>
          <w:numId w:val="900"/>
        </w:numPr>
        <w:spacing w:before="0" w:after="0"/>
      </w:pPr>
      <w:r>
        <w:t>Dry Component Delay</w:t>
      </w:r>
    </w:p>
    <w:p>
      <w:pPr>
        <w:numPr>
          <w:ilvl w:val="2"/>
          <w:numId w:val="900"/>
        </w:numPr>
        <w:spacing w:before="0" w:after="0"/>
      </w:pPr>
      <w:r>
        <w:t>Wet Component Delay</w:t>
      </w:r>
    </w:p>
    <w:p>
      <w:pPr>
        <w:numPr>
          <w:ilvl w:val="2"/>
          <w:numId w:val="900"/>
        </w:numPr>
        <w:spacing w:before="0" w:after="0"/>
      </w:pPr>
      <w:r>
        <w:t>Tropospheric Models</w:t>
      </w:r>
    </w:p>
    <w:p>
      <w:pPr>
        <w:numPr>
          <w:ilvl w:val="2"/>
          <w:numId w:val="900"/>
        </w:numPr>
        <w:spacing w:before="0" w:after="0"/>
      </w:pPr>
      <w:r>
        <w:t>Meteorological Corrections</w:t>
      </w:r>
    </w:p>
    <w:p>
      <w:pPr>
        <w:numPr>
          <w:ilvl w:val="0"/>
          <w:numId w:val="900"/>
        </w:numPr>
        <w:spacing w:before="0" w:after="0"/>
      </w:pPr>
      <w:r>
        <w:t>Receiver and Environment Errors</w:t>
      </w:r>
    </w:p>
    <w:p>
      <w:pPr>
        <w:numPr>
          <w:ilvl w:val="1"/>
          <w:numId w:val="900"/>
        </w:numPr>
        <w:spacing w:before="0" w:after="0"/>
      </w:pPr>
      <w:r>
        <w:t>Receiver Clock Errors</w:t>
      </w:r>
    </w:p>
    <w:p>
      <w:pPr>
        <w:numPr>
          <w:ilvl w:val="1"/>
          <w:numId w:val="900"/>
        </w:numPr>
        <w:spacing w:before="0" w:after="0"/>
      </w:pPr>
      <w:r>
        <w:t>Thermal Noise</w:t>
      </w:r>
    </w:p>
    <w:p>
      <w:pPr>
        <w:numPr>
          <w:ilvl w:val="1"/>
          <w:numId w:val="900"/>
        </w:numPr>
        <w:spacing w:before="0" w:after="0"/>
      </w:pPr>
      <w:r>
        <w:t>Multipath Propagation</w:t>
      </w:r>
    </w:p>
    <w:p>
      <w:pPr>
        <w:numPr>
          <w:ilvl w:val="2"/>
          <w:numId w:val="900"/>
        </w:numPr>
        <w:spacing w:before="0" w:after="0"/>
      </w:pPr>
      <w:r>
        <w:t>Reflection Mechanisms</w:t>
      </w:r>
    </w:p>
    <w:p>
      <w:pPr>
        <w:numPr>
          <w:ilvl w:val="2"/>
          <w:numId w:val="900"/>
        </w:numPr>
        <w:spacing w:before="0" w:after="0"/>
      </w:pPr>
      <w:r>
        <w:t>Multipath Mitigation Techniques</w:t>
      </w:r>
    </w:p>
    <w:p>
      <w:pPr>
        <w:numPr>
          <w:ilvl w:val="2"/>
          <w:numId w:val="900"/>
        </w:numPr>
        <w:spacing w:before="0" w:after="0"/>
      </w:pPr>
      <w:r>
        <w:t>Antenna Design Considerations</w:t>
      </w:r>
    </w:p>
    <w:p>
      <w:pPr>
        <w:numPr>
          <w:ilvl w:val="1"/>
          <w:numId w:val="900"/>
        </w:numPr>
        <w:spacing w:before="0" w:after="0"/>
      </w:pPr>
      <w:r>
        <w:t>Antenna Phase Center Variations</w:t>
      </w:r>
    </w:p>
    <w:p>
      <w:pPr>
        <w:numPr>
          <w:ilvl w:val="0"/>
          <w:numId w:val="900"/>
        </w:numPr>
        <w:spacing w:before="0" w:after="0"/>
      </w:pPr>
      <w:r>
        <w:t>Geometric Factors</w:t>
      </w:r>
    </w:p>
    <w:p>
      <w:pPr>
        <w:numPr>
          <w:ilvl w:val="1"/>
          <w:numId w:val="900"/>
        </w:numPr>
        <w:spacing w:before="0" w:after="0"/>
      </w:pPr>
      <w:r>
        <w:t>Dilution of Precision Concepts</w:t>
      </w:r>
    </w:p>
    <w:p>
      <w:pPr>
        <w:numPr>
          <w:ilvl w:val="1"/>
          <w:numId w:val="900"/>
        </w:numPr>
        <w:spacing w:before="0" w:after="0"/>
      </w:pPr>
      <w:r>
        <w:t>Geometric Dilution of Precision (GDOP)</w:t>
      </w:r>
    </w:p>
    <w:p>
      <w:pPr>
        <w:numPr>
          <w:ilvl w:val="1"/>
          <w:numId w:val="900"/>
        </w:numPr>
        <w:spacing w:before="0" w:after="0"/>
      </w:pPr>
      <w:r>
        <w:t>Position Dilution of Precision (PDOP)</w:t>
      </w:r>
    </w:p>
    <w:p>
      <w:pPr>
        <w:numPr>
          <w:ilvl w:val="1"/>
          <w:numId w:val="900"/>
        </w:numPr>
        <w:spacing w:before="0" w:after="0"/>
      </w:pPr>
      <w:r>
        <w:t>Horizontal Dilution of Precision (HDOP)</w:t>
      </w:r>
    </w:p>
    <w:p>
      <w:pPr>
        <w:numPr>
          <w:ilvl w:val="1"/>
          <w:numId w:val="900"/>
        </w:numPr>
        <w:spacing w:before="0" w:after="0"/>
      </w:pPr>
      <w:r>
        <w:t>Vertical Dilution of Precision (VDOP)</w:t>
      </w:r>
    </w:p>
    <w:p>
      <w:pPr>
        <w:numPr>
          <w:ilvl w:val="1"/>
          <w:numId w:val="900"/>
        </w:numPr>
        <w:spacing w:before="0" w:after="0"/>
      </w:pPr>
      <w:r>
        <w:t>Time Dilution of Precision (TDOP)</w:t>
      </w:r>
    </w:p>
    <w:p>
      <w:pPr>
        <w:pStyle w:val="Heading1"/>
      </w:pPr>
      <w:r>
        <w:t>High-Precision GNSS Techniques</w:t>
      </w:r>
    </w:p>
    <w:p>
      <w:pPr>
        <w:numPr>
          <w:ilvl w:val="0"/>
          <w:numId w:val="900"/>
        </w:numPr>
        <w:spacing w:before="0" w:after="0"/>
      </w:pPr>
      <w:r>
        <w:t>Differential GNSS (DGNSS)</w:t>
      </w:r>
    </w:p>
    <w:p>
      <w:pPr>
        <w:numPr>
          <w:ilvl w:val="1"/>
          <w:numId w:val="900"/>
        </w:numPr>
        <w:spacing w:before="0" w:after="0"/>
      </w:pPr>
      <w:r>
        <w:t>Basic Principles</w:t>
      </w:r>
    </w:p>
    <w:p>
      <w:pPr>
        <w:numPr>
          <w:ilvl w:val="1"/>
          <w:numId w:val="900"/>
        </w:numPr>
        <w:spacing w:before="0" w:after="0"/>
      </w:pPr>
      <w:r>
        <w:t>Reference Station Concept</w:t>
      </w:r>
    </w:p>
    <w:p>
      <w:pPr>
        <w:numPr>
          <w:ilvl w:val="1"/>
          <w:numId w:val="900"/>
        </w:numPr>
        <w:spacing w:before="0" w:after="0"/>
      </w:pPr>
      <w:r>
        <w:t>Correction Data Generation</w:t>
      </w:r>
    </w:p>
    <w:p>
      <w:pPr>
        <w:numPr>
          <w:ilvl w:val="1"/>
          <w:numId w:val="900"/>
        </w:numPr>
        <w:spacing w:before="0" w:after="0"/>
      </w:pPr>
      <w:r>
        <w:t>Communication Links</w:t>
      </w:r>
    </w:p>
    <w:p>
      <w:pPr>
        <w:numPr>
          <w:ilvl w:val="1"/>
          <w:numId w:val="900"/>
        </w:numPr>
        <w:spacing w:before="0" w:after="0"/>
      </w:pPr>
      <w:r>
        <w:t>Real-Time vs Post-Processing</w:t>
      </w:r>
    </w:p>
    <w:p>
      <w:pPr>
        <w:numPr>
          <w:ilvl w:val="1"/>
          <w:numId w:val="900"/>
        </w:numPr>
        <w:spacing w:before="0" w:after="0"/>
      </w:pPr>
      <w:r>
        <w:t>Accuracy Improvements</w:t>
      </w:r>
    </w:p>
    <w:p>
      <w:pPr>
        <w:numPr>
          <w:ilvl w:val="0"/>
          <w:numId w:val="900"/>
        </w:numPr>
        <w:spacing w:before="0" w:after="0"/>
      </w:pPr>
      <w:r>
        <w:t>Real-Time Kinematic (RTK)</w:t>
      </w:r>
    </w:p>
    <w:p>
      <w:pPr>
        <w:numPr>
          <w:ilvl w:val="1"/>
          <w:numId w:val="900"/>
        </w:numPr>
        <w:spacing w:before="0" w:after="0"/>
      </w:pPr>
      <w:r>
        <w:t>Carrier Phase Measurements</w:t>
      </w:r>
    </w:p>
    <w:p>
      <w:pPr>
        <w:numPr>
          <w:ilvl w:val="1"/>
          <w:numId w:val="900"/>
        </w:numPr>
        <w:spacing w:before="0" w:after="0"/>
      </w:pPr>
      <w:r>
        <w:t>Integer Ambiguity Resolution</w:t>
      </w:r>
    </w:p>
    <w:p>
      <w:pPr>
        <w:numPr>
          <w:ilvl w:val="1"/>
          <w:numId w:val="900"/>
        </w:numPr>
        <w:spacing w:before="0" w:after="0"/>
      </w:pPr>
      <w:r>
        <w:t>Baseline Processing</w:t>
      </w:r>
    </w:p>
    <w:p>
      <w:pPr>
        <w:numPr>
          <w:ilvl w:val="1"/>
          <w:numId w:val="900"/>
        </w:numPr>
        <w:spacing w:before="0" w:after="0"/>
      </w:pPr>
      <w:r>
        <w:t>Network RTK</w:t>
      </w:r>
    </w:p>
    <w:p>
      <w:pPr>
        <w:numPr>
          <w:ilvl w:val="1"/>
          <w:numId w:val="900"/>
        </w:numPr>
        <w:spacing w:before="0" w:after="0"/>
      </w:pPr>
      <w:r>
        <w:t>Virtual Reference Stations</w:t>
      </w:r>
    </w:p>
    <w:p>
      <w:pPr>
        <w:numPr>
          <w:ilvl w:val="1"/>
          <w:numId w:val="900"/>
        </w:numPr>
        <w:spacing w:before="0" w:after="0"/>
      </w:pPr>
      <w:r>
        <w:t>Centimeter-Level Accuracy</w:t>
      </w:r>
    </w:p>
    <w:p>
      <w:pPr>
        <w:numPr>
          <w:ilvl w:val="0"/>
          <w:numId w:val="900"/>
        </w:numPr>
        <w:spacing w:before="0" w:after="0"/>
      </w:pPr>
      <w:r>
        <w:t>Precise Point Positioning (PPP)</w:t>
      </w:r>
    </w:p>
    <w:p>
      <w:pPr>
        <w:numPr>
          <w:ilvl w:val="1"/>
          <w:numId w:val="900"/>
        </w:numPr>
        <w:spacing w:before="0" w:after="0"/>
      </w:pPr>
      <w:r>
        <w:t>Precise Orbit Products</w:t>
      </w:r>
    </w:p>
    <w:p>
      <w:pPr>
        <w:numPr>
          <w:ilvl w:val="1"/>
          <w:numId w:val="900"/>
        </w:numPr>
        <w:spacing w:before="0" w:after="0"/>
      </w:pPr>
      <w:r>
        <w:t>Precise Clock Products</w:t>
      </w:r>
    </w:p>
    <w:p>
      <w:pPr>
        <w:numPr>
          <w:ilvl w:val="1"/>
          <w:numId w:val="900"/>
        </w:numPr>
        <w:spacing w:before="0" w:after="0"/>
      </w:pPr>
      <w:r>
        <w:t>Ionospheric-Free Combinations</w:t>
      </w:r>
    </w:p>
    <w:p>
      <w:pPr>
        <w:numPr>
          <w:ilvl w:val="1"/>
          <w:numId w:val="900"/>
        </w:numPr>
        <w:spacing w:before="0" w:after="0"/>
      </w:pPr>
      <w:r>
        <w:t>Convergence Characteristics</w:t>
      </w:r>
    </w:p>
    <w:p>
      <w:pPr>
        <w:numPr>
          <w:ilvl w:val="1"/>
          <w:numId w:val="900"/>
        </w:numPr>
        <w:spacing w:before="0" w:after="0"/>
      </w:pPr>
      <w:r>
        <w:t>Real-Time PPP</w:t>
      </w:r>
    </w:p>
    <w:p>
      <w:pPr>
        <w:numPr>
          <w:ilvl w:val="0"/>
          <w:numId w:val="900"/>
        </w:numPr>
        <w:spacing w:before="0" w:after="0"/>
      </w:pPr>
      <w:r>
        <w:t>Satellite-Based Augmentation Systems (SBAS)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numPr>
          <w:ilvl w:val="1"/>
          <w:numId w:val="900"/>
        </w:numPr>
        <w:spacing w:before="0" w:after="0"/>
      </w:pPr>
      <w:r>
        <w:t>Wide Area Augmentation System (WAAS)</w:t>
      </w:r>
    </w:p>
    <w:p>
      <w:pPr>
        <w:numPr>
          <w:ilvl w:val="1"/>
          <w:numId w:val="900"/>
        </w:numPr>
        <w:spacing w:before="0" w:after="0"/>
      </w:pPr>
      <w:r>
        <w:t>European Geostationary Navigation Overlay Service (EGNOS)</w:t>
      </w:r>
    </w:p>
    <w:p>
      <w:pPr>
        <w:numPr>
          <w:ilvl w:val="1"/>
          <w:numId w:val="900"/>
        </w:numPr>
        <w:spacing w:before="0" w:after="0"/>
      </w:pPr>
      <w:r>
        <w:t>Multi-functional Satellite Augmentation System (MSAS)</w:t>
      </w:r>
    </w:p>
    <w:p>
      <w:pPr>
        <w:numPr>
          <w:ilvl w:val="1"/>
          <w:numId w:val="900"/>
        </w:numPr>
        <w:spacing w:before="0" w:after="0"/>
      </w:pPr>
      <w:r>
        <w:t>GPS Aided GEO Augmented Navigation (GAGAN)</w:t>
      </w:r>
    </w:p>
    <w:p>
      <w:pPr>
        <w:numPr>
          <w:ilvl w:val="1"/>
          <w:numId w:val="900"/>
        </w:numPr>
        <w:spacing w:before="0" w:after="0"/>
      </w:pPr>
      <w:r>
        <w:t>Integrity Monitoring</w:t>
      </w:r>
    </w:p>
    <w:p>
      <w:pPr>
        <w:numPr>
          <w:ilvl w:val="1"/>
          <w:numId w:val="900"/>
        </w:numPr>
        <w:spacing w:before="0" w:after="0"/>
      </w:pPr>
      <w:r>
        <w:t>Correction Message Format</w:t>
      </w:r>
    </w:p>
    <w:p>
      <w:pPr>
        <w:numPr>
          <w:ilvl w:val="0"/>
          <w:numId w:val="900"/>
        </w:numPr>
        <w:spacing w:before="0" w:after="0"/>
      </w:pPr>
      <w:r>
        <w:t>Ground-Based Augmentation Systems (GBAS)</w:t>
      </w:r>
    </w:p>
    <w:p>
      <w:pPr>
        <w:numPr>
          <w:ilvl w:val="1"/>
          <w:numId w:val="900"/>
        </w:numPr>
        <w:spacing w:before="0" w:after="0"/>
      </w:pPr>
      <w:r>
        <w:t>Local Area Augmentation</w:t>
      </w:r>
    </w:p>
    <w:p>
      <w:pPr>
        <w:numPr>
          <w:ilvl w:val="1"/>
          <w:numId w:val="900"/>
        </w:numPr>
        <w:spacing w:before="0" w:after="0"/>
      </w:pPr>
      <w:r>
        <w:t>Airport Applications</w:t>
      </w:r>
    </w:p>
    <w:p>
      <w:pPr>
        <w:numPr>
          <w:ilvl w:val="1"/>
          <w:numId w:val="900"/>
        </w:numPr>
        <w:spacing w:before="0" w:after="0"/>
      </w:pPr>
      <w:r>
        <w:t>Category I Precision Approaches</w:t>
      </w:r>
    </w:p>
    <w:p>
      <w:pPr>
        <w:numPr>
          <w:ilvl w:val="1"/>
          <w:numId w:val="900"/>
        </w:numPr>
        <w:spacing w:before="0" w:after="0"/>
      </w:pPr>
      <w:r>
        <w:t>Integrity and Continuity Requirements</w:t>
      </w:r>
    </w:p>
    <w:p>
      <w:pPr>
        <w:pStyle w:val="Heading1"/>
      </w:pPr>
      <w:r>
        <w:t>GNSS Applications</w:t>
      </w:r>
    </w:p>
    <w:p>
      <w:pPr>
        <w:numPr>
          <w:ilvl w:val="0"/>
          <w:numId w:val="900"/>
        </w:numPr>
        <w:spacing w:before="0" w:after="0"/>
      </w:pPr>
      <w:r>
        <w:t>Transportation and Navigation</w:t>
      </w:r>
    </w:p>
    <w:p>
      <w:pPr>
        <w:numPr>
          <w:ilvl w:val="1"/>
          <w:numId w:val="900"/>
        </w:numPr>
        <w:spacing w:before="0" w:after="0"/>
      </w:pPr>
      <w:r>
        <w:t>Automotive Navigation</w:t>
      </w:r>
    </w:p>
    <w:p>
      <w:pPr>
        <w:numPr>
          <w:ilvl w:val="2"/>
          <w:numId w:val="900"/>
        </w:numPr>
        <w:spacing w:before="0" w:after="0"/>
      </w:pPr>
      <w:r>
        <w:t>In-Vehicle Systems</w:t>
      </w:r>
    </w:p>
    <w:p>
      <w:pPr>
        <w:numPr>
          <w:ilvl w:val="2"/>
          <w:numId w:val="900"/>
        </w:numPr>
        <w:spacing w:before="0" w:after="0"/>
      </w:pPr>
      <w:r>
        <w:t>Smartphone Applications</w:t>
      </w:r>
    </w:p>
    <w:p>
      <w:pPr>
        <w:numPr>
          <w:ilvl w:val="2"/>
          <w:numId w:val="900"/>
        </w:numPr>
        <w:spacing w:before="0" w:after="0"/>
      </w:pPr>
      <w:r>
        <w:t>Traffic Management</w:t>
      </w:r>
    </w:p>
    <w:p>
      <w:pPr>
        <w:numPr>
          <w:ilvl w:val="1"/>
          <w:numId w:val="900"/>
        </w:numPr>
        <w:spacing w:before="0" w:after="0"/>
      </w:pPr>
      <w:r>
        <w:t>Aviation Applications</w:t>
      </w:r>
    </w:p>
    <w:p>
      <w:pPr>
        <w:numPr>
          <w:ilvl w:val="2"/>
          <w:numId w:val="900"/>
        </w:numPr>
        <w:spacing w:before="0" w:after="0"/>
      </w:pPr>
      <w:r>
        <w:t>En-Route Navigation</w:t>
      </w:r>
    </w:p>
    <w:p>
      <w:pPr>
        <w:numPr>
          <w:ilvl w:val="2"/>
          <w:numId w:val="900"/>
        </w:numPr>
        <w:spacing w:before="0" w:after="0"/>
      </w:pPr>
      <w:r>
        <w:t>Terminal Area Navigation</w:t>
      </w:r>
    </w:p>
    <w:p>
      <w:pPr>
        <w:numPr>
          <w:ilvl w:val="2"/>
          <w:numId w:val="900"/>
        </w:numPr>
        <w:spacing w:before="0" w:after="0"/>
      </w:pPr>
      <w:r>
        <w:t>Precision Approaches</w:t>
      </w:r>
    </w:p>
    <w:p>
      <w:pPr>
        <w:numPr>
          <w:ilvl w:val="2"/>
          <w:numId w:val="900"/>
        </w:numPr>
        <w:spacing w:before="0" w:after="0"/>
      </w:pPr>
      <w:r>
        <w:t>Performance-Based Navigation</w:t>
      </w:r>
    </w:p>
    <w:p>
      <w:pPr>
        <w:numPr>
          <w:ilvl w:val="1"/>
          <w:numId w:val="900"/>
        </w:numPr>
        <w:spacing w:before="0" w:after="0"/>
      </w:pPr>
      <w:r>
        <w:t>Maritime Navigation</w:t>
      </w:r>
    </w:p>
    <w:p>
      <w:pPr>
        <w:numPr>
          <w:ilvl w:val="2"/>
          <w:numId w:val="900"/>
        </w:numPr>
        <w:spacing w:before="0" w:after="0"/>
      </w:pPr>
      <w:r>
        <w:t>Vessel Positioning</w:t>
      </w:r>
    </w:p>
    <w:p>
      <w:pPr>
        <w:numPr>
          <w:ilvl w:val="2"/>
          <w:numId w:val="900"/>
        </w:numPr>
        <w:spacing w:before="0" w:after="0"/>
      </w:pPr>
      <w:r>
        <w:t>Port Operations</w:t>
      </w:r>
    </w:p>
    <w:p>
      <w:pPr>
        <w:numPr>
          <w:ilvl w:val="2"/>
          <w:numId w:val="900"/>
        </w:numPr>
        <w:spacing w:before="0" w:after="0"/>
      </w:pPr>
      <w:r>
        <w:t>Offshore Activities</w:t>
      </w:r>
    </w:p>
    <w:p>
      <w:pPr>
        <w:numPr>
          <w:ilvl w:val="1"/>
          <w:numId w:val="900"/>
        </w:numPr>
        <w:spacing w:before="0" w:after="0"/>
      </w:pPr>
      <w:r>
        <w:t>Rail Transportation</w:t>
      </w:r>
    </w:p>
    <w:p>
      <w:pPr>
        <w:numPr>
          <w:ilvl w:val="2"/>
          <w:numId w:val="900"/>
        </w:numPr>
        <w:spacing w:before="0" w:after="0"/>
      </w:pPr>
      <w:r>
        <w:t>Train Control Systems</w:t>
      </w:r>
    </w:p>
    <w:p>
      <w:pPr>
        <w:numPr>
          <w:ilvl w:val="2"/>
          <w:numId w:val="900"/>
        </w:numPr>
        <w:spacing w:before="0" w:after="0"/>
      </w:pPr>
      <w:r>
        <w:t>Asset Tracking</w:t>
      </w:r>
    </w:p>
    <w:p>
      <w:pPr>
        <w:numPr>
          <w:ilvl w:val="0"/>
          <w:numId w:val="900"/>
        </w:numPr>
        <w:spacing w:before="0" w:after="0"/>
      </w:pPr>
      <w:r>
        <w:t>Surveying and Mapping</w:t>
      </w:r>
    </w:p>
    <w:p>
      <w:pPr>
        <w:numPr>
          <w:ilvl w:val="1"/>
          <w:numId w:val="900"/>
        </w:numPr>
        <w:spacing w:before="0" w:after="0"/>
      </w:pPr>
      <w:r>
        <w:t>Geodetic Surveying</w:t>
      </w:r>
    </w:p>
    <w:p>
      <w:pPr>
        <w:numPr>
          <w:ilvl w:val="1"/>
          <w:numId w:val="900"/>
        </w:numPr>
        <w:spacing w:before="0" w:after="0"/>
      </w:pPr>
      <w:r>
        <w:t>Cadastral Mapping</w:t>
      </w:r>
    </w:p>
    <w:p>
      <w:pPr>
        <w:numPr>
          <w:ilvl w:val="1"/>
          <w:numId w:val="900"/>
        </w:numPr>
        <w:spacing w:before="0" w:after="0"/>
      </w:pPr>
      <w:r>
        <w:t>Construction Layout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1"/>
          <w:numId w:val="900"/>
        </w:numPr>
        <w:spacing w:before="0" w:after="0"/>
      </w:pPr>
      <w:r>
        <w:t>Photogrammetry and Remote Sensing</w:t>
      </w:r>
    </w:p>
    <w:p>
      <w:pPr>
        <w:numPr>
          <w:ilvl w:val="0"/>
          <w:numId w:val="900"/>
        </w:numPr>
        <w:spacing w:before="0" w:after="0"/>
      </w:pPr>
      <w:r>
        <w:t>Timing and Synchronization</w:t>
      </w:r>
    </w:p>
    <w:p>
      <w:pPr>
        <w:numPr>
          <w:ilvl w:val="1"/>
          <w:numId w:val="900"/>
        </w:numPr>
        <w:spacing w:before="0" w:after="0"/>
      </w:pPr>
      <w:r>
        <w:t>Telecommunications</w:t>
      </w:r>
    </w:p>
    <w:p>
      <w:pPr>
        <w:numPr>
          <w:ilvl w:val="2"/>
          <w:numId w:val="900"/>
        </w:numPr>
        <w:spacing w:before="0" w:after="0"/>
      </w:pPr>
      <w:r>
        <w:t>Network Synchronization</w:t>
      </w:r>
    </w:p>
    <w:p>
      <w:pPr>
        <w:numPr>
          <w:ilvl w:val="2"/>
          <w:numId w:val="900"/>
        </w:numPr>
        <w:spacing w:before="0" w:after="0"/>
      </w:pPr>
      <w:r>
        <w:t>Base Station Timing</w:t>
      </w:r>
    </w:p>
    <w:p>
      <w:pPr>
        <w:numPr>
          <w:ilvl w:val="1"/>
          <w:numId w:val="900"/>
        </w:numPr>
        <w:spacing w:before="0" w:after="0"/>
      </w:pPr>
      <w:r>
        <w:t>Financial Services</w:t>
      </w:r>
    </w:p>
    <w:p>
      <w:pPr>
        <w:numPr>
          <w:ilvl w:val="2"/>
          <w:numId w:val="900"/>
        </w:numPr>
        <w:spacing w:before="0" w:after="0"/>
      </w:pPr>
      <w:r>
        <w:t>Transaction Time Stamping</w:t>
      </w:r>
    </w:p>
    <w:p>
      <w:pPr>
        <w:numPr>
          <w:ilvl w:val="2"/>
          <w:numId w:val="900"/>
        </w:numPr>
        <w:spacing w:before="0" w:after="0"/>
      </w:pPr>
      <w:r>
        <w:t>High-Frequency Trading</w:t>
      </w:r>
    </w:p>
    <w:p>
      <w:pPr>
        <w:numPr>
          <w:ilvl w:val="1"/>
          <w:numId w:val="900"/>
        </w:numPr>
        <w:spacing w:before="0" w:after="0"/>
      </w:pPr>
      <w:r>
        <w:t>Power Grid Synchronization</w:t>
      </w:r>
    </w:p>
    <w:p>
      <w:pPr>
        <w:numPr>
          <w:ilvl w:val="1"/>
          <w:numId w:val="900"/>
        </w:numPr>
        <w:spacing w:before="0" w:after="0"/>
      </w:pPr>
      <w:r>
        <w:t>Scientific Timing Applications</w:t>
      </w:r>
    </w:p>
    <w:p>
      <w:pPr>
        <w:numPr>
          <w:ilvl w:val="0"/>
          <w:numId w:val="900"/>
        </w:numPr>
        <w:spacing w:before="0" w:after="0"/>
      </w:pPr>
      <w:r>
        <w:t>Earth Sciences and Environmental Monitoring</w:t>
      </w:r>
    </w:p>
    <w:p>
      <w:pPr>
        <w:numPr>
          <w:ilvl w:val="1"/>
          <w:numId w:val="900"/>
        </w:numPr>
        <w:spacing w:before="0" w:after="0"/>
      </w:pPr>
      <w:r>
        <w:t>Atmospheric Studies</w:t>
      </w:r>
    </w:p>
    <w:p>
      <w:pPr>
        <w:numPr>
          <w:ilvl w:val="2"/>
          <w:numId w:val="900"/>
        </w:numPr>
        <w:spacing w:before="0" w:after="0"/>
      </w:pPr>
      <w:r>
        <w:t>Water Vapor Monitoring</w:t>
      </w:r>
    </w:p>
    <w:p>
      <w:pPr>
        <w:numPr>
          <w:ilvl w:val="2"/>
          <w:numId w:val="900"/>
        </w:numPr>
        <w:spacing w:before="0" w:after="0"/>
      </w:pPr>
      <w:r>
        <w:t>Ionospheric Research</w:t>
      </w:r>
    </w:p>
    <w:p>
      <w:pPr>
        <w:numPr>
          <w:ilvl w:val="2"/>
          <w:numId w:val="900"/>
        </w:numPr>
        <w:spacing w:before="0" w:after="0"/>
      </w:pPr>
      <w:r>
        <w:t>Weather Prediction</w:t>
      </w:r>
    </w:p>
    <w:p>
      <w:pPr>
        <w:numPr>
          <w:ilvl w:val="1"/>
          <w:numId w:val="900"/>
        </w:numPr>
        <w:spacing w:before="0" w:after="0"/>
      </w:pPr>
      <w:r>
        <w:t>Geophysical Applications</w:t>
      </w:r>
    </w:p>
    <w:p>
      <w:pPr>
        <w:numPr>
          <w:ilvl w:val="2"/>
          <w:numId w:val="900"/>
        </w:numPr>
        <w:spacing w:before="0" w:after="0"/>
      </w:pPr>
      <w:r>
        <w:t>Earthquake Monitoring</w:t>
      </w:r>
    </w:p>
    <w:p>
      <w:pPr>
        <w:numPr>
          <w:ilvl w:val="2"/>
          <w:numId w:val="900"/>
        </w:numPr>
        <w:spacing w:before="0" w:after="0"/>
      </w:pPr>
      <w:r>
        <w:t>Crustal Deformation</w:t>
      </w:r>
    </w:p>
    <w:p>
      <w:pPr>
        <w:numPr>
          <w:ilvl w:val="2"/>
          <w:numId w:val="900"/>
        </w:numPr>
        <w:spacing w:before="0" w:after="0"/>
      </w:pPr>
      <w:r>
        <w:t>Volcano Monitoring</w:t>
      </w:r>
    </w:p>
    <w:p>
      <w:pPr>
        <w:numPr>
          <w:ilvl w:val="1"/>
          <w:numId w:val="900"/>
        </w:numPr>
        <w:spacing w:before="0" w:after="0"/>
      </w:pPr>
      <w:r>
        <w:t>Oceanographic Studies</w:t>
      </w:r>
    </w:p>
    <w:p>
      <w:pPr>
        <w:numPr>
          <w:ilvl w:val="2"/>
          <w:numId w:val="900"/>
        </w:numPr>
        <w:spacing w:before="0" w:after="0"/>
      </w:pPr>
      <w:r>
        <w:t>Sea Level Monitoring</w:t>
      </w:r>
    </w:p>
    <w:p>
      <w:pPr>
        <w:numPr>
          <w:ilvl w:val="2"/>
          <w:numId w:val="900"/>
        </w:numPr>
        <w:spacing w:before="0" w:after="0"/>
      </w:pPr>
      <w:r>
        <w:t>Ocean Current Tracking</w:t>
      </w:r>
    </w:p>
    <w:p>
      <w:pPr>
        <w:numPr>
          <w:ilvl w:val="0"/>
          <w:numId w:val="900"/>
        </w:numPr>
        <w:spacing w:before="0" w:after="0"/>
      </w:pPr>
      <w:r>
        <w:t>Agriculture and Precision Farming</w:t>
      </w:r>
    </w:p>
    <w:p>
      <w:pPr>
        <w:numPr>
          <w:ilvl w:val="1"/>
          <w:numId w:val="900"/>
        </w:numPr>
        <w:spacing w:before="0" w:after="0"/>
      </w:pPr>
      <w:r>
        <w:t>Variable Rate Application</w:t>
      </w:r>
    </w:p>
    <w:p>
      <w:pPr>
        <w:numPr>
          <w:ilvl w:val="1"/>
          <w:numId w:val="900"/>
        </w:numPr>
        <w:spacing w:before="0" w:after="0"/>
      </w:pPr>
      <w:r>
        <w:t>Field Mapping and Boundaries</w:t>
      </w:r>
    </w:p>
    <w:p>
      <w:pPr>
        <w:numPr>
          <w:ilvl w:val="1"/>
          <w:numId w:val="900"/>
        </w:numPr>
        <w:spacing w:before="0" w:after="0"/>
      </w:pPr>
      <w:r>
        <w:t>Automated Machinery Guidance</w:t>
      </w:r>
    </w:p>
    <w:p>
      <w:pPr>
        <w:numPr>
          <w:ilvl w:val="1"/>
          <w:numId w:val="900"/>
        </w:numPr>
        <w:spacing w:before="0" w:after="0"/>
      </w:pPr>
      <w:r>
        <w:t>Crop Monitoring</w:t>
      </w:r>
    </w:p>
    <w:p>
      <w:pPr>
        <w:numPr>
          <w:ilvl w:val="1"/>
          <w:numId w:val="900"/>
        </w:numPr>
        <w:spacing w:before="0" w:after="0"/>
      </w:pPr>
      <w:r>
        <w:t>Livestock Tracking</w:t>
      </w:r>
    </w:p>
    <w:p>
      <w:pPr>
        <w:numPr>
          <w:ilvl w:val="0"/>
          <w:numId w:val="900"/>
        </w:numPr>
        <w:spacing w:before="0" w:after="0"/>
      </w:pPr>
      <w:r>
        <w:t>Emergency Services and Public Safety</w:t>
      </w:r>
    </w:p>
    <w:p>
      <w:pPr>
        <w:numPr>
          <w:ilvl w:val="1"/>
          <w:numId w:val="900"/>
        </w:numPr>
        <w:spacing w:before="0" w:after="0"/>
      </w:pPr>
      <w:r>
        <w:t>Emergency Response Coordination</w:t>
      </w:r>
    </w:p>
    <w:p>
      <w:pPr>
        <w:numPr>
          <w:ilvl w:val="1"/>
          <w:numId w:val="900"/>
        </w:numPr>
        <w:spacing w:before="0" w:after="0"/>
      </w:pPr>
      <w:r>
        <w:t>Search and Rescue Operations</w:t>
      </w:r>
    </w:p>
    <w:p>
      <w:pPr>
        <w:numPr>
          <w:ilvl w:val="1"/>
          <w:numId w:val="900"/>
        </w:numPr>
        <w:spacing w:before="0" w:after="0"/>
      </w:pPr>
      <w:r>
        <w:t>Disaster Management</w:t>
      </w:r>
    </w:p>
    <w:p>
      <w:pPr>
        <w:numPr>
          <w:ilvl w:val="1"/>
          <w:numId w:val="900"/>
        </w:numPr>
        <w:spacing w:before="0" w:after="0"/>
      </w:pPr>
      <w:r>
        <w:t>Location-Based Emergency Services</w:t>
      </w:r>
    </w:p>
    <w:p>
      <w:pPr>
        <w:numPr>
          <w:ilvl w:val="0"/>
          <w:numId w:val="900"/>
        </w:numPr>
        <w:spacing w:before="0" w:after="0"/>
      </w:pPr>
      <w:r>
        <w:t>Commercial and Industrial Applications</w:t>
      </w:r>
    </w:p>
    <w:p>
      <w:pPr>
        <w:numPr>
          <w:ilvl w:val="1"/>
          <w:numId w:val="900"/>
        </w:numPr>
        <w:spacing w:before="0" w:after="0"/>
      </w:pPr>
      <w:r>
        <w:t>Fleet Management</w:t>
      </w:r>
    </w:p>
    <w:p>
      <w:pPr>
        <w:numPr>
          <w:ilvl w:val="1"/>
          <w:numId w:val="900"/>
        </w:numPr>
        <w:spacing w:before="0" w:after="0"/>
      </w:pPr>
      <w:r>
        <w:t>Asset Tracking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1"/>
          <w:numId w:val="900"/>
        </w:numPr>
        <w:spacing w:before="0" w:after="0"/>
      </w:pPr>
      <w:r>
        <w:t>Construction and Mining</w:t>
      </w:r>
    </w:p>
    <w:p>
      <w:pPr>
        <w:numPr>
          <w:ilvl w:val="1"/>
          <w:numId w:val="900"/>
        </w:numPr>
        <w:spacing w:before="0" w:after="0"/>
      </w:pPr>
      <w:r>
        <w:t>Utilities Management</w:t>
      </w:r>
    </w:p>
    <w:p>
      <w:pPr>
        <w:pStyle w:val="Heading1"/>
      </w:pPr>
      <w:r>
        <w:t>GNSS Vulnerabilities and Security</w:t>
      </w:r>
    </w:p>
    <w:p>
      <w:pPr>
        <w:numPr>
          <w:ilvl w:val="0"/>
          <w:numId w:val="900"/>
        </w:numPr>
        <w:spacing w:before="0" w:after="0"/>
      </w:pPr>
      <w:r>
        <w:t>Signal Interference</w:t>
      </w:r>
    </w:p>
    <w:p>
      <w:pPr>
        <w:numPr>
          <w:ilvl w:val="1"/>
          <w:numId w:val="900"/>
        </w:numPr>
        <w:spacing w:before="0" w:after="0"/>
      </w:pPr>
      <w:r>
        <w:t>Unintentional Interference</w:t>
      </w:r>
    </w:p>
    <w:p>
      <w:pPr>
        <w:numPr>
          <w:ilvl w:val="1"/>
          <w:numId w:val="900"/>
        </w:numPr>
        <w:spacing w:before="0" w:after="0"/>
      </w:pPr>
      <w:r>
        <w:t>Intentional Jamming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0"/>
          <w:numId w:val="900"/>
        </w:numPr>
        <w:spacing w:before="0" w:after="0"/>
      </w:pPr>
      <w:r>
        <w:t>Spoofing Threats</w:t>
      </w:r>
    </w:p>
    <w:p>
      <w:pPr>
        <w:numPr>
          <w:ilvl w:val="1"/>
          <w:numId w:val="900"/>
        </w:numPr>
        <w:spacing w:before="0" w:after="0"/>
      </w:pPr>
      <w:r>
        <w:t>Spoofing Techniques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Authentication Mechanisms</w:t>
      </w:r>
    </w:p>
    <w:p>
      <w:pPr>
        <w:numPr>
          <w:ilvl w:val="1"/>
          <w:numId w:val="900"/>
        </w:numPr>
        <w:spacing w:before="0" w:after="0"/>
      </w:pPr>
      <w:r>
        <w:t>Countermeasures</w:t>
      </w:r>
    </w:p>
    <w:p>
      <w:pPr>
        <w:numPr>
          <w:ilvl w:val="0"/>
          <w:numId w:val="900"/>
        </w:numPr>
        <w:spacing w:before="0" w:after="0"/>
      </w:pPr>
      <w:r>
        <w:t>Cybersecurity Considerations</w:t>
      </w:r>
    </w:p>
    <w:p>
      <w:pPr>
        <w:numPr>
          <w:ilvl w:val="1"/>
          <w:numId w:val="900"/>
        </w:numPr>
        <w:spacing w:before="0" w:after="0"/>
      </w:pPr>
      <w:r>
        <w:t>Data Integrity</w:t>
      </w:r>
    </w:p>
    <w:p>
      <w:pPr>
        <w:numPr>
          <w:ilvl w:val="1"/>
          <w:numId w:val="900"/>
        </w:numPr>
        <w:spacing w:before="0" w:after="0"/>
      </w:pPr>
      <w:r>
        <w:t>System Hardening</w:t>
      </w:r>
    </w:p>
    <w:p>
      <w:pPr>
        <w:numPr>
          <w:ilvl w:val="1"/>
          <w:numId w:val="900"/>
        </w:numPr>
        <w:spacing w:before="0" w:after="0"/>
      </w:pPr>
      <w:r>
        <w:t>Secure Communication</w:t>
      </w:r>
    </w:p>
    <w:p>
      <w:pPr>
        <w:numPr>
          <w:ilvl w:val="1"/>
          <w:numId w:val="900"/>
        </w:numPr>
        <w:spacing w:before="0" w:after="0"/>
      </w:pPr>
      <w:r>
        <w:t>Threat Assessment</w:t>
      </w:r>
    </w:p>
    <w:p>
      <w:pPr>
        <w:numPr>
          <w:ilvl w:val="0"/>
          <w:numId w:val="900"/>
        </w:numPr>
        <w:spacing w:before="0" w:after="0"/>
      </w:pPr>
      <w:r>
        <w:t>Resilience and Backup Systems</w:t>
      </w:r>
    </w:p>
    <w:p>
      <w:pPr>
        <w:numPr>
          <w:ilvl w:val="1"/>
          <w:numId w:val="900"/>
        </w:numPr>
        <w:spacing w:before="0" w:after="0"/>
      </w:pPr>
      <w:r>
        <w:t>Alternative Navigation Methods</w:t>
      </w:r>
    </w:p>
    <w:p>
      <w:pPr>
        <w:numPr>
          <w:ilvl w:val="1"/>
          <w:numId w:val="900"/>
        </w:numPr>
        <w:spacing w:before="0" w:after="0"/>
      </w:pPr>
      <w:r>
        <w:t>Inertial Navigation Integration</w:t>
      </w:r>
    </w:p>
    <w:p>
      <w:pPr>
        <w:numPr>
          <w:ilvl w:val="1"/>
          <w:numId w:val="900"/>
        </w:numPr>
        <w:spacing w:before="0" w:after="0"/>
      </w:pPr>
      <w:r>
        <w:t>Multi-Sensor Fusion</w:t>
      </w:r>
    </w:p>
    <w:p>
      <w:pPr>
        <w:pStyle w:val="Heading1"/>
      </w:pPr>
      <w:r>
        <w:t>Future Developments</w:t>
      </w:r>
    </w:p>
    <w:p>
      <w:pPr>
        <w:numPr>
          <w:ilvl w:val="0"/>
          <w:numId w:val="900"/>
        </w:numPr>
        <w:spacing w:before="0" w:after="0"/>
      </w:pPr>
      <w:r>
        <w:t>System Modernization</w:t>
      </w:r>
    </w:p>
    <w:p>
      <w:pPr>
        <w:numPr>
          <w:ilvl w:val="1"/>
          <w:numId w:val="900"/>
        </w:numPr>
        <w:spacing w:before="0" w:after="0"/>
      </w:pPr>
      <w:r>
        <w:t>Next-Generation Satellites</w:t>
      </w:r>
    </w:p>
    <w:p>
      <w:pPr>
        <w:numPr>
          <w:ilvl w:val="1"/>
          <w:numId w:val="900"/>
        </w:numPr>
        <w:spacing w:before="0" w:after="0"/>
      </w:pPr>
      <w:r>
        <w:t>Enhanced Signal Structures</w:t>
      </w:r>
    </w:p>
    <w:p>
      <w:pPr>
        <w:numPr>
          <w:ilvl w:val="1"/>
          <w:numId w:val="900"/>
        </w:numPr>
        <w:spacing w:before="0" w:after="0"/>
      </w:pPr>
      <w:r>
        <w:t>Improved Accuracy and Reliability</w:t>
      </w:r>
    </w:p>
    <w:p>
      <w:pPr>
        <w:numPr>
          <w:ilvl w:val="1"/>
          <w:numId w:val="900"/>
        </w:numPr>
        <w:spacing w:before="0" w:after="0"/>
      </w:pPr>
      <w:r>
        <w:t>Interoperability Enhancements</w:t>
      </w:r>
    </w:p>
    <w:p>
      <w:pPr>
        <w:numPr>
          <w:ilvl w:val="0"/>
          <w:numId w:val="900"/>
        </w:numPr>
        <w:spacing w:before="0" w:after="0"/>
      </w:pPr>
      <w:r>
        <w:t>Multi-GNSS Integration</w:t>
      </w:r>
    </w:p>
    <w:p>
      <w:pPr>
        <w:numPr>
          <w:ilvl w:val="1"/>
          <w:numId w:val="900"/>
        </w:numPr>
        <w:spacing w:before="0" w:after="0"/>
      </w:pPr>
      <w:r>
        <w:t>Multi-Constellation Receivers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Technical Challenges</w:t>
      </w:r>
    </w:p>
    <w:p>
      <w:pPr>
        <w:numPr>
          <w:ilvl w:val="1"/>
          <w:numId w:val="900"/>
        </w:numPr>
        <w:spacing w:before="0" w:after="0"/>
      </w:pPr>
      <w:r>
        <w:t>Standardization Efforts</w:t>
      </w:r>
    </w:p>
    <w:p>
      <w:pPr>
        <w:numPr>
          <w:ilvl w:val="0"/>
          <w:numId w:val="900"/>
        </w:numPr>
        <w:spacing w:before="0" w:after="0"/>
      </w:pPr>
      <w:r>
        <w:t>Sensor Integration and Fusion</w:t>
      </w:r>
    </w:p>
    <w:p>
      <w:pPr>
        <w:numPr>
          <w:ilvl w:val="1"/>
          <w:numId w:val="900"/>
        </w:numPr>
        <w:spacing w:before="0" w:after="0"/>
      </w:pPr>
      <w:r>
        <w:t>Inertial Navigation Systems</w:t>
      </w:r>
    </w:p>
    <w:p>
      <w:pPr>
        <w:numPr>
          <w:ilvl w:val="1"/>
          <w:numId w:val="900"/>
        </w:numPr>
        <w:spacing w:before="0" w:after="0"/>
      </w:pPr>
      <w:r>
        <w:t>Visual-Inertial Navigation</w:t>
      </w:r>
    </w:p>
    <w:p>
      <w:pPr>
        <w:numPr>
          <w:ilvl w:val="1"/>
          <w:numId w:val="900"/>
        </w:numPr>
        <w:spacing w:before="0" w:after="0"/>
      </w:pPr>
      <w:r>
        <w:t>Lidar Integration</w:t>
      </w:r>
    </w:p>
    <w:p>
      <w:pPr>
        <w:numPr>
          <w:ilvl w:val="1"/>
          <w:numId w:val="900"/>
        </w:numPr>
        <w:spacing w:before="0" w:after="0"/>
      </w:pPr>
      <w:r>
        <w:t>Magnetic and Barometric Sensors</w:t>
      </w:r>
    </w:p>
    <w:p>
      <w:pPr>
        <w:numPr>
          <w:ilvl w:val="0"/>
          <w:numId w:val="900"/>
        </w:numPr>
        <w:spacing w:before="0" w:after="0"/>
      </w:pPr>
      <w:r>
        <w:t>Emerging Applications</w:t>
      </w:r>
    </w:p>
    <w:p>
      <w:pPr>
        <w:numPr>
          <w:ilvl w:val="1"/>
          <w:numId w:val="900"/>
        </w:numPr>
        <w:spacing w:before="0" w:after="0"/>
      </w:pPr>
      <w:r>
        <w:t>Autonomous Vehicles</w:t>
      </w:r>
    </w:p>
    <w:p>
      <w:pPr>
        <w:numPr>
          <w:ilvl w:val="1"/>
          <w:numId w:val="900"/>
        </w:numPr>
        <w:spacing w:before="0" w:after="0"/>
      </w:pPr>
      <w:r>
        <w:t>Unmanned Aerial Systems</w:t>
      </w:r>
    </w:p>
    <w:p>
      <w:pPr>
        <w:numPr>
          <w:ilvl w:val="1"/>
          <w:numId w:val="900"/>
        </w:numPr>
        <w:spacing w:before="0" w:after="0"/>
      </w:pPr>
      <w:r>
        <w:t>Internet of Things (IoT)</w:t>
      </w:r>
    </w:p>
    <w:p>
      <w:pPr>
        <w:numPr>
          <w:ilvl w:val="1"/>
          <w:numId w:val="900"/>
        </w:numPr>
        <w:spacing w:before="0" w:after="0"/>
      </w:pPr>
      <w:r>
        <w:t>Indoor Positioning Systems</w:t>
      </w:r>
    </w:p>
    <w:p>
      <w:pPr>
        <w:numPr>
          <w:ilvl w:val="1"/>
          <w:numId w:val="900"/>
        </w:numPr>
        <w:spacing w:before="0" w:after="0"/>
      </w:pPr>
      <w:r>
        <w:t>Augmented Reality Navigation</w:t>
      </w:r>
    </w:p>
    <w:p>
      <w:pPr>
        <w:numPr>
          <w:ilvl w:val="0"/>
          <w:numId w:val="900"/>
        </w:numPr>
        <w:spacing w:before="0" w:after="0"/>
      </w:pPr>
      <w:r>
        <w:t>Technology Advances</w:t>
      </w:r>
    </w:p>
    <w:p>
      <w:pPr>
        <w:numPr>
          <w:ilvl w:val="1"/>
          <w:numId w:val="900"/>
        </w:numPr>
        <w:spacing w:before="0" w:after="0"/>
      </w:pPr>
      <w:r>
        <w:t>Software-Defined Receivers</w:t>
      </w:r>
    </w:p>
    <w:p>
      <w:pPr>
        <w:numPr>
          <w:ilvl w:val="1"/>
          <w:numId w:val="900"/>
        </w:numPr>
        <w:spacing w:before="0" w:after="0"/>
      </w:pPr>
      <w:r>
        <w:t>Artificial Intelligence Applications</w:t>
      </w:r>
    </w:p>
    <w:p>
      <w:pPr>
        <w:numPr>
          <w:ilvl w:val="1"/>
          <w:numId w:val="900"/>
        </w:numPr>
        <w:spacing w:before="0" w:after="0"/>
      </w:pPr>
      <w:r>
        <w:t>Quantum Technologies</w:t>
      </w:r>
    </w:p>
    <w:p>
      <w:pPr>
        <w:numPr>
          <w:ilvl w:val="1"/>
          <w:numId w:val="900"/>
        </w:numPr>
        <w:spacing w:before="0" w:after="0"/>
      </w:pPr>
      <w:r>
        <w:t>Advanced Signal Processing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