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Geospatial Data Analysis and Visualization</w:t>
      </w:r>
    </w:p>
    <w:p>
      <w:pPr>
        <w:pStyle w:val="Heading1"/>
      </w:pPr>
      <w:r>
        <w:t>Foundations of Geospatial Science</w:t>
      </w:r>
    </w:p>
    <w:p>
      <w:pPr>
        <w:numPr>
          <w:ilvl w:val="0"/>
          <w:numId w:val="900"/>
        </w:numPr>
        <w:spacing w:before="0" w:after="0"/>
      </w:pPr>
      <w:r>
        <w:t>Introduction to Geospatial Data</w:t>
      </w:r>
    </w:p>
    <w:p>
      <w:pPr>
        <w:numPr>
          <w:ilvl w:val="1"/>
          <w:numId w:val="900"/>
        </w:numPr>
        <w:spacing w:before="0" w:after="0"/>
      </w:pPr>
      <w:r>
        <w:t>Defining Geospatial Data</w:t>
      </w:r>
    </w:p>
    <w:p>
      <w:pPr>
        <w:numPr>
          <w:ilvl w:val="1"/>
          <w:numId w:val="900"/>
        </w:numPr>
        <w:spacing w:before="0" w:after="0"/>
      </w:pPr>
      <w:r>
        <w:t>Characteristics of Geospatial Data</w:t>
      </w:r>
    </w:p>
    <w:p>
      <w:pPr>
        <w:numPr>
          <w:ilvl w:val="1"/>
          <w:numId w:val="900"/>
        </w:numPr>
        <w:spacing w:before="0" w:after="0"/>
      </w:pPr>
      <w:r>
        <w:t>Types of Geospatial Data</w:t>
      </w:r>
    </w:p>
    <w:p>
      <w:pPr>
        <w:numPr>
          <w:ilvl w:val="1"/>
          <w:numId w:val="900"/>
        </w:numPr>
        <w:spacing w:before="0" w:after="0"/>
      </w:pPr>
      <w:r>
        <w:t>The Geographic Approach</w:t>
      </w:r>
    </w:p>
    <w:p>
      <w:pPr>
        <w:numPr>
          <w:ilvl w:val="1"/>
          <w:numId w:val="900"/>
        </w:numPr>
        <w:spacing w:before="0" w:after="0"/>
      </w:pPr>
      <w:r>
        <w:t>Spatial Thinking</w:t>
      </w:r>
    </w:p>
    <w:p>
      <w:pPr>
        <w:numPr>
          <w:ilvl w:val="1"/>
          <w:numId w:val="900"/>
        </w:numPr>
        <w:spacing w:before="0" w:after="0"/>
      </w:pPr>
      <w:r>
        <w:t>Geographic Inquiry Process</w:t>
      </w:r>
    </w:p>
    <w:p>
      <w:pPr>
        <w:numPr>
          <w:ilvl w:val="1"/>
          <w:numId w:val="900"/>
        </w:numPr>
        <w:spacing w:before="0" w:after="0"/>
      </w:pPr>
      <w:r>
        <w:t>Spatial vs. Aspatial Data</w:t>
      </w:r>
    </w:p>
    <w:p>
      <w:pPr>
        <w:numPr>
          <w:ilvl w:val="1"/>
          <w:numId w:val="900"/>
        </w:numPr>
        <w:spacing w:before="0" w:after="0"/>
      </w:pPr>
      <w:r>
        <w:t>Integrating Spatial and Aspatial Data</w:t>
      </w:r>
    </w:p>
    <w:p>
      <w:pPr>
        <w:numPr>
          <w:ilvl w:val="0"/>
          <w:numId w:val="900"/>
        </w:numPr>
        <w:spacing w:before="0" w:after="0"/>
      </w:pPr>
      <w:r>
        <w:t>Core Geographic Concepts</w:t>
      </w:r>
    </w:p>
    <w:p>
      <w:pPr>
        <w:numPr>
          <w:ilvl w:val="1"/>
          <w:numId w:val="900"/>
        </w:numPr>
        <w:spacing w:before="0" w:after="0"/>
      </w:pPr>
      <w:r>
        <w:t>Location and Place</w:t>
      </w:r>
    </w:p>
    <w:p>
      <w:pPr>
        <w:numPr>
          <w:ilvl w:val="2"/>
          <w:numId w:val="900"/>
        </w:numPr>
        <w:spacing w:before="0" w:after="0"/>
      </w:pPr>
      <w:r>
        <w:t>Absolute Location</w:t>
      </w:r>
    </w:p>
    <w:p>
      <w:pPr>
        <w:numPr>
          <w:ilvl w:val="2"/>
          <w:numId w:val="900"/>
        </w:numPr>
        <w:spacing w:before="0" w:after="0"/>
      </w:pPr>
      <w:r>
        <w:t>Relative Location</w:t>
      </w:r>
    </w:p>
    <w:p>
      <w:pPr>
        <w:numPr>
          <w:ilvl w:val="2"/>
          <w:numId w:val="900"/>
        </w:numPr>
        <w:spacing w:before="0" w:after="0"/>
      </w:pPr>
      <w:r>
        <w:t>Sense of Place</w:t>
      </w:r>
    </w:p>
    <w:p>
      <w:pPr>
        <w:numPr>
          <w:ilvl w:val="1"/>
          <w:numId w:val="900"/>
        </w:numPr>
        <w:spacing w:before="0" w:after="0"/>
      </w:pPr>
      <w:r>
        <w:t>Space and Spatial Relationships</w:t>
      </w:r>
    </w:p>
    <w:p>
      <w:pPr>
        <w:numPr>
          <w:ilvl w:val="1"/>
          <w:numId w:val="900"/>
        </w:numPr>
        <w:spacing w:before="0" w:after="0"/>
      </w:pPr>
      <w:r>
        <w:t>Scale</w:t>
      </w:r>
    </w:p>
    <w:p>
      <w:pPr>
        <w:numPr>
          <w:ilvl w:val="2"/>
          <w:numId w:val="900"/>
        </w:numPr>
        <w:spacing w:before="0" w:after="0"/>
      </w:pPr>
      <w:r>
        <w:t>Map Scale</w:t>
      </w:r>
    </w:p>
    <w:p>
      <w:pPr>
        <w:numPr>
          <w:ilvl w:val="3"/>
          <w:numId w:val="900"/>
        </w:numPr>
        <w:spacing w:before="0" w:after="0"/>
      </w:pPr>
      <w:r>
        <w:t>Large Scale vs. Small Scale</w:t>
      </w:r>
    </w:p>
    <w:p>
      <w:pPr>
        <w:numPr>
          <w:ilvl w:val="3"/>
          <w:numId w:val="900"/>
        </w:numPr>
        <w:spacing w:before="0" w:after="0"/>
      </w:pPr>
      <w:r>
        <w:t>Scale Representation Methods</w:t>
      </w:r>
    </w:p>
    <w:p>
      <w:pPr>
        <w:numPr>
          <w:ilvl w:val="2"/>
          <w:numId w:val="900"/>
        </w:numPr>
        <w:spacing w:before="0" w:after="0"/>
      </w:pPr>
      <w:r>
        <w:t>Analysis Scale</w:t>
      </w:r>
    </w:p>
    <w:p>
      <w:pPr>
        <w:numPr>
          <w:ilvl w:val="3"/>
          <w:numId w:val="900"/>
        </w:numPr>
        <w:spacing w:before="0" w:after="0"/>
      </w:pPr>
      <w:r>
        <w:t>Local Scale</w:t>
      </w:r>
    </w:p>
    <w:p>
      <w:pPr>
        <w:numPr>
          <w:ilvl w:val="3"/>
          <w:numId w:val="900"/>
        </w:numPr>
        <w:spacing w:before="0" w:after="0"/>
      </w:pPr>
      <w:r>
        <w:t>Regional Scale</w:t>
      </w:r>
    </w:p>
    <w:p>
      <w:pPr>
        <w:numPr>
          <w:ilvl w:val="3"/>
          <w:numId w:val="900"/>
        </w:numPr>
        <w:spacing w:before="0" w:after="0"/>
      </w:pPr>
      <w:r>
        <w:t>Global Scale</w:t>
      </w:r>
    </w:p>
    <w:p>
      <w:pPr>
        <w:numPr>
          <w:ilvl w:val="3"/>
          <w:numId w:val="900"/>
        </w:numPr>
        <w:spacing w:before="0" w:after="0"/>
      </w:pPr>
      <w:r>
        <w:t>Modifiable Areal Unit Problem (MAUP)</w:t>
      </w:r>
    </w:p>
    <w:p>
      <w:pPr>
        <w:numPr>
          <w:ilvl w:val="1"/>
          <w:numId w:val="900"/>
        </w:numPr>
        <w:spacing w:before="0" w:after="0"/>
      </w:pPr>
      <w:r>
        <w:t>Distance and Direction</w:t>
      </w:r>
    </w:p>
    <w:p>
      <w:pPr>
        <w:numPr>
          <w:ilvl w:val="2"/>
          <w:numId w:val="900"/>
        </w:numPr>
        <w:spacing w:before="0" w:after="0"/>
      </w:pPr>
      <w:r>
        <w:t>Measuring Distance</w:t>
      </w:r>
    </w:p>
    <w:p>
      <w:pPr>
        <w:numPr>
          <w:ilvl w:val="2"/>
          <w:numId w:val="900"/>
        </w:numPr>
        <w:spacing w:before="0" w:after="0"/>
      </w:pPr>
      <w:r>
        <w:t>Cardinal Direction</w:t>
      </w:r>
    </w:p>
    <w:p>
      <w:pPr>
        <w:numPr>
          <w:ilvl w:val="2"/>
          <w:numId w:val="900"/>
        </w:numPr>
        <w:spacing w:before="0" w:after="0"/>
      </w:pPr>
      <w:r>
        <w:t>Relative Direction</w:t>
      </w:r>
    </w:p>
    <w:p>
      <w:pPr>
        <w:numPr>
          <w:ilvl w:val="2"/>
          <w:numId w:val="900"/>
        </w:numPr>
        <w:spacing w:before="0" w:after="0"/>
      </w:pPr>
      <w:r>
        <w:t>Bearing and Azimuth</w:t>
      </w:r>
    </w:p>
    <w:p>
      <w:pPr>
        <w:numPr>
          <w:ilvl w:val="1"/>
          <w:numId w:val="900"/>
        </w:numPr>
        <w:spacing w:before="0" w:after="0"/>
      </w:pPr>
      <w:r>
        <w:t>Spatial Distribution and Patterns</w:t>
      </w:r>
    </w:p>
    <w:p>
      <w:pPr>
        <w:numPr>
          <w:ilvl w:val="2"/>
          <w:numId w:val="900"/>
        </w:numPr>
        <w:spacing w:before="0" w:after="0"/>
      </w:pPr>
      <w:r>
        <w:t>Clustered Patterns</w:t>
      </w:r>
    </w:p>
    <w:p>
      <w:pPr>
        <w:numPr>
          <w:ilvl w:val="2"/>
          <w:numId w:val="900"/>
        </w:numPr>
        <w:spacing w:before="0" w:after="0"/>
      </w:pPr>
      <w:r>
        <w:t>Dispersed Patterns</w:t>
      </w:r>
    </w:p>
    <w:p>
      <w:pPr>
        <w:numPr>
          <w:ilvl w:val="2"/>
          <w:numId w:val="900"/>
        </w:numPr>
        <w:spacing w:before="0" w:after="0"/>
      </w:pPr>
      <w:r>
        <w:t>Random Patterns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Spatial Association and Autocorrelation</w:t>
      </w:r>
    </w:p>
    <w:p>
      <w:pPr>
        <w:numPr>
          <w:ilvl w:val="2"/>
          <w:numId w:val="900"/>
        </w:numPr>
        <w:spacing w:before="0" w:after="0"/>
      </w:pPr>
      <w:r>
        <w:t>Concepts of Association</w:t>
      </w:r>
    </w:p>
    <w:p>
      <w:pPr>
        <w:numPr>
          <w:ilvl w:val="2"/>
          <w:numId w:val="900"/>
        </w:numPr>
        <w:spacing w:before="0" w:after="0"/>
      </w:pPr>
      <w:r>
        <w:t>Measuring Autocorrelation</w:t>
      </w:r>
    </w:p>
    <w:p>
      <w:pPr>
        <w:numPr>
          <w:ilvl w:val="0"/>
          <w:numId w:val="900"/>
        </w:numPr>
        <w:spacing w:before="0" w:after="0"/>
      </w:pPr>
      <w:r>
        <w:t>Coordinate Reference Systems</w:t>
      </w:r>
    </w:p>
    <w:p>
      <w:pPr>
        <w:numPr>
          <w:ilvl w:val="1"/>
          <w:numId w:val="900"/>
        </w:numPr>
        <w:spacing w:before="0" w:after="0"/>
      </w:pPr>
      <w:r>
        <w:t>Geographic Coordinate Systems</w:t>
      </w:r>
    </w:p>
    <w:p>
      <w:pPr>
        <w:numPr>
          <w:ilvl w:val="2"/>
          <w:numId w:val="900"/>
        </w:numPr>
        <w:spacing w:before="0" w:after="0"/>
      </w:pPr>
      <w:r>
        <w:t>Latitude and Longitude</w:t>
      </w:r>
    </w:p>
    <w:p>
      <w:pPr>
        <w:numPr>
          <w:ilvl w:val="3"/>
          <w:numId w:val="900"/>
        </w:numPr>
        <w:spacing w:before="0" w:after="0"/>
      </w:pPr>
      <w:r>
        <w:t>Degrees, Minutes, Seconds</w:t>
      </w:r>
    </w:p>
    <w:p>
      <w:pPr>
        <w:numPr>
          <w:ilvl w:val="3"/>
          <w:numId w:val="900"/>
        </w:numPr>
        <w:spacing w:before="0" w:after="0"/>
      </w:pPr>
      <w:r>
        <w:t>Decimal Degrees</w:t>
      </w:r>
    </w:p>
    <w:p>
      <w:pPr>
        <w:numPr>
          <w:ilvl w:val="2"/>
          <w:numId w:val="900"/>
        </w:numPr>
        <w:spacing w:before="0" w:after="0"/>
      </w:pPr>
      <w:r>
        <w:t>Graticules</w:t>
      </w:r>
    </w:p>
    <w:p>
      <w:pPr>
        <w:numPr>
          <w:ilvl w:val="3"/>
          <w:numId w:val="900"/>
        </w:numPr>
        <w:spacing w:before="0" w:after="0"/>
      </w:pPr>
      <w:r>
        <w:t>Grid Construction</w:t>
      </w:r>
    </w:p>
    <w:p>
      <w:pPr>
        <w:numPr>
          <w:ilvl w:val="3"/>
          <w:numId w:val="900"/>
        </w:numPr>
        <w:spacing w:before="0" w:after="0"/>
      </w:pPr>
      <w:r>
        <w:t>Map Grids vs. Graticules</w:t>
      </w:r>
    </w:p>
    <w:p>
      <w:pPr>
        <w:numPr>
          <w:ilvl w:val="2"/>
          <w:numId w:val="900"/>
        </w:numPr>
        <w:spacing w:before="0" w:after="0"/>
      </w:pPr>
      <w:r>
        <w:t>Ellipsoids and Spheroids</w:t>
      </w:r>
    </w:p>
    <w:p>
      <w:pPr>
        <w:numPr>
          <w:ilvl w:val="3"/>
          <w:numId w:val="900"/>
        </w:numPr>
        <w:spacing w:before="0" w:after="0"/>
      </w:pPr>
      <w:r>
        <w:t>Major and Minor Axes</w:t>
      </w:r>
    </w:p>
    <w:p>
      <w:pPr>
        <w:numPr>
          <w:ilvl w:val="3"/>
          <w:numId w:val="900"/>
        </w:numPr>
        <w:spacing w:before="0" w:after="0"/>
      </w:pPr>
      <w:r>
        <w:t>Flattening</w:t>
      </w:r>
    </w:p>
    <w:p>
      <w:pPr>
        <w:numPr>
          <w:ilvl w:val="2"/>
          <w:numId w:val="900"/>
        </w:numPr>
        <w:spacing w:before="0" w:after="0"/>
      </w:pPr>
      <w:r>
        <w:t>Geoids</w:t>
      </w:r>
    </w:p>
    <w:p>
      <w:pPr>
        <w:numPr>
          <w:ilvl w:val="3"/>
          <w:numId w:val="900"/>
        </w:numPr>
        <w:spacing w:before="0" w:after="0"/>
      </w:pPr>
      <w:r>
        <w:t>Geoid Models</w:t>
      </w:r>
    </w:p>
    <w:p>
      <w:pPr>
        <w:numPr>
          <w:ilvl w:val="3"/>
          <w:numId w:val="900"/>
        </w:numPr>
        <w:spacing w:before="0" w:after="0"/>
      </w:pPr>
      <w:r>
        <w:t>Geoid vs. Ellipsoid</w:t>
      </w:r>
    </w:p>
    <w:p>
      <w:pPr>
        <w:numPr>
          <w:ilvl w:val="2"/>
          <w:numId w:val="900"/>
        </w:numPr>
        <w:spacing w:before="0" w:after="0"/>
      </w:pPr>
      <w:r>
        <w:t>Geodetic Datums</w:t>
      </w:r>
    </w:p>
    <w:p>
      <w:pPr>
        <w:numPr>
          <w:ilvl w:val="3"/>
          <w:numId w:val="900"/>
        </w:numPr>
        <w:spacing w:before="0" w:after="0"/>
      </w:pPr>
      <w:r>
        <w:t>Definition and Purpose</w:t>
      </w:r>
    </w:p>
    <w:p>
      <w:pPr>
        <w:numPr>
          <w:ilvl w:val="3"/>
          <w:numId w:val="900"/>
        </w:numPr>
        <w:spacing w:before="0" w:after="0"/>
      </w:pPr>
      <w:r>
        <w:t>WGS84</w:t>
      </w:r>
    </w:p>
    <w:p>
      <w:pPr>
        <w:numPr>
          <w:ilvl w:val="3"/>
          <w:numId w:val="900"/>
        </w:numPr>
        <w:spacing w:before="0" w:after="0"/>
      </w:pPr>
      <w:r>
        <w:t>NAD83</w:t>
      </w:r>
    </w:p>
    <w:p>
      <w:pPr>
        <w:numPr>
          <w:ilvl w:val="3"/>
          <w:numId w:val="900"/>
        </w:numPr>
        <w:spacing w:before="0" w:after="0"/>
      </w:pPr>
      <w:r>
        <w:t>Datum Shifts and Transformations</w:t>
      </w:r>
    </w:p>
    <w:p>
      <w:pPr>
        <w:numPr>
          <w:ilvl w:val="1"/>
          <w:numId w:val="900"/>
        </w:numPr>
        <w:spacing w:before="0" w:after="0"/>
      </w:pPr>
      <w:r>
        <w:t>Projected Coordinate Systems</w:t>
      </w:r>
    </w:p>
    <w:p>
      <w:pPr>
        <w:numPr>
          <w:ilvl w:val="2"/>
          <w:numId w:val="900"/>
        </w:numPr>
        <w:spacing w:before="0" w:after="0"/>
      </w:pPr>
      <w:r>
        <w:t>Map Projections</w:t>
      </w:r>
    </w:p>
    <w:p>
      <w:pPr>
        <w:numPr>
          <w:ilvl w:val="3"/>
          <w:numId w:val="900"/>
        </w:numPr>
        <w:spacing w:before="0" w:after="0"/>
      </w:pPr>
      <w:r>
        <w:t>Purpose of Projections</w:t>
      </w:r>
    </w:p>
    <w:p>
      <w:pPr>
        <w:numPr>
          <w:ilvl w:val="3"/>
          <w:numId w:val="900"/>
        </w:numPr>
        <w:spacing w:before="0" w:after="0"/>
      </w:pPr>
      <w:r>
        <w:t>Cylindrical Projection Surfaces</w:t>
      </w:r>
    </w:p>
    <w:p>
      <w:pPr>
        <w:numPr>
          <w:ilvl w:val="3"/>
          <w:numId w:val="900"/>
        </w:numPr>
        <w:spacing w:before="0" w:after="0"/>
      </w:pPr>
      <w:r>
        <w:t>Conic Projection Surfaces</w:t>
      </w:r>
    </w:p>
    <w:p>
      <w:pPr>
        <w:numPr>
          <w:ilvl w:val="3"/>
          <w:numId w:val="900"/>
        </w:numPr>
        <w:spacing w:before="0" w:after="0"/>
      </w:pPr>
      <w:r>
        <w:t>Planar Projection Surfaces</w:t>
      </w:r>
    </w:p>
    <w:p>
      <w:pPr>
        <w:numPr>
          <w:ilvl w:val="2"/>
          <w:numId w:val="900"/>
        </w:numPr>
        <w:spacing w:before="0" w:after="0"/>
      </w:pPr>
      <w:r>
        <w:t>Distortion Properties</w:t>
      </w:r>
    </w:p>
    <w:p>
      <w:pPr>
        <w:numPr>
          <w:ilvl w:val="3"/>
          <w:numId w:val="900"/>
        </w:numPr>
        <w:spacing w:before="0" w:after="0"/>
      </w:pPr>
      <w:r>
        <w:t>Conformal Properties</w:t>
      </w:r>
    </w:p>
    <w:p>
      <w:pPr>
        <w:numPr>
          <w:ilvl w:val="3"/>
          <w:numId w:val="900"/>
        </w:numPr>
        <w:spacing w:before="0" w:after="0"/>
      </w:pPr>
      <w:r>
        <w:t>Equal-Area Properties</w:t>
      </w:r>
    </w:p>
    <w:p>
      <w:pPr>
        <w:numPr>
          <w:ilvl w:val="3"/>
          <w:numId w:val="900"/>
        </w:numPr>
        <w:spacing w:before="0" w:after="0"/>
      </w:pPr>
      <w:r>
        <w:t>Equidistant Properties</w:t>
      </w:r>
    </w:p>
    <w:p>
      <w:pPr>
        <w:numPr>
          <w:ilvl w:val="3"/>
          <w:numId w:val="900"/>
        </w:numPr>
        <w:spacing w:before="0" w:after="0"/>
      </w:pPr>
      <w:r>
        <w:t>Azimuthal Properties</w:t>
      </w:r>
    </w:p>
    <w:p>
      <w:pPr>
        <w:numPr>
          <w:ilvl w:val="3"/>
          <w:numId w:val="900"/>
        </w:numPr>
        <w:spacing w:before="0" w:after="0"/>
      </w:pPr>
      <w:r>
        <w:t>Trade-offs in Projection Selection</w:t>
      </w:r>
    </w:p>
    <w:p>
      <w:pPr>
        <w:numPr>
          <w:ilvl w:val="2"/>
          <w:numId w:val="900"/>
        </w:numPr>
        <w:spacing w:before="0" w:after="0"/>
      </w:pPr>
      <w:r>
        <w:t>Common Projections</w:t>
      </w:r>
    </w:p>
    <w:p>
      <w:pPr>
        <w:numPr>
          <w:ilvl w:val="3"/>
          <w:numId w:val="900"/>
        </w:numPr>
        <w:spacing w:before="0" w:after="0"/>
      </w:pPr>
      <w:r>
        <w:t>Universal Transverse Mercator</w:t>
      </w:r>
    </w:p>
    <w:p>
      <w:pPr>
        <w:numPr>
          <w:ilvl w:val="4"/>
          <w:numId w:val="900"/>
        </w:numPr>
        <w:spacing w:before="0" w:after="0"/>
      </w:pPr>
      <w:r>
        <w:t>UTM Zones</w:t>
      </w:r>
    </w:p>
    <w:p>
      <w:pPr>
        <w:numPr>
          <w:ilvl w:val="4"/>
          <w:numId w:val="900"/>
        </w:numPr>
        <w:spacing w:before="0" w:after="0"/>
      </w:pPr>
      <w:r>
        <w:t>UTM Applications</w:t>
      </w:r>
    </w:p>
    <w:p>
      <w:pPr>
        <w:numPr>
          <w:ilvl w:val="3"/>
          <w:numId w:val="900"/>
        </w:numPr>
        <w:spacing w:before="0" w:after="0"/>
      </w:pPr>
      <w:r>
        <w:t>State Plane Coordinate System</w:t>
      </w:r>
    </w:p>
    <w:p>
      <w:pPr>
        <w:numPr>
          <w:ilvl w:val="4"/>
          <w:numId w:val="900"/>
        </w:numPr>
        <w:spacing w:before="0" w:after="0"/>
      </w:pPr>
      <w:r>
        <w:t>SPCS Zones</w:t>
      </w:r>
    </w:p>
    <w:p>
      <w:pPr>
        <w:numPr>
          <w:ilvl w:val="3"/>
          <w:numId w:val="900"/>
        </w:numPr>
        <w:spacing w:before="0" w:after="0"/>
      </w:pPr>
      <w:r>
        <w:t>Lambert Conformal Conic</w:t>
      </w:r>
    </w:p>
    <w:p>
      <w:pPr>
        <w:numPr>
          <w:ilvl w:val="4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Vertical Coordinate Systems</w:t>
      </w:r>
    </w:p>
    <w:p>
      <w:pPr>
        <w:numPr>
          <w:ilvl w:val="2"/>
          <w:numId w:val="900"/>
        </w:numPr>
        <w:spacing w:before="0" w:after="0"/>
      </w:pPr>
      <w:r>
        <w:t>Elevation Reference Surfaces</w:t>
      </w:r>
    </w:p>
    <w:p>
      <w:pPr>
        <w:numPr>
          <w:ilvl w:val="2"/>
          <w:numId w:val="900"/>
        </w:numPr>
        <w:spacing w:before="0" w:after="0"/>
      </w:pPr>
      <w:r>
        <w:t>Orthometric Heights</w:t>
      </w:r>
    </w:p>
    <w:p>
      <w:pPr>
        <w:numPr>
          <w:ilvl w:val="2"/>
          <w:numId w:val="900"/>
        </w:numPr>
        <w:spacing w:before="0" w:after="0"/>
      </w:pPr>
      <w:r>
        <w:t>Ellipsoidal Heights</w:t>
      </w:r>
    </w:p>
    <w:p>
      <w:pPr>
        <w:numPr>
          <w:ilvl w:val="1"/>
          <w:numId w:val="900"/>
        </w:numPr>
        <w:spacing w:before="0" w:after="0"/>
      </w:pPr>
      <w:r>
        <w:t>Projection Transformations</w:t>
      </w:r>
    </w:p>
    <w:p>
      <w:pPr>
        <w:numPr>
          <w:ilvl w:val="2"/>
          <w:numId w:val="900"/>
        </w:numPr>
        <w:spacing w:before="0" w:after="0"/>
      </w:pPr>
      <w:r>
        <w:t>Reprojecting Data</w:t>
      </w:r>
    </w:p>
    <w:p>
      <w:pPr>
        <w:numPr>
          <w:ilvl w:val="2"/>
          <w:numId w:val="900"/>
        </w:numPr>
        <w:spacing w:before="0" w:after="0"/>
      </w:pPr>
      <w:r>
        <w:t>Transformation Methods</w:t>
      </w:r>
    </w:p>
    <w:p>
      <w:pPr>
        <w:numPr>
          <w:ilvl w:val="2"/>
          <w:numId w:val="900"/>
        </w:numPr>
        <w:spacing w:before="0" w:after="0"/>
      </w:pPr>
      <w:r>
        <w:t>Handling Projection Errors</w:t>
      </w:r>
    </w:p>
    <w:p>
      <w:pPr>
        <w:pStyle w:val="Heading1"/>
      </w:pPr>
      <w:r>
        <w:t>Geospatial Data Acquisition and Management</w:t>
      </w:r>
    </w:p>
    <w:p>
      <w:pPr>
        <w:numPr>
          <w:ilvl w:val="0"/>
          <w:numId w:val="900"/>
        </w:numPr>
        <w:spacing w:before="0" w:after="0"/>
      </w:pPr>
      <w:r>
        <w:t>Sources of Geospatial Data</w:t>
      </w:r>
    </w:p>
    <w:p>
      <w:pPr>
        <w:numPr>
          <w:ilvl w:val="1"/>
          <w:numId w:val="900"/>
        </w:numPr>
        <w:spacing w:before="0" w:after="0"/>
      </w:pPr>
      <w:r>
        <w:t>Primary Data Collection</w:t>
      </w:r>
    </w:p>
    <w:p>
      <w:pPr>
        <w:numPr>
          <w:ilvl w:val="2"/>
          <w:numId w:val="900"/>
        </w:numPr>
        <w:spacing w:before="0" w:after="0"/>
      </w:pPr>
      <w:r>
        <w:t>Field Surveys</w:t>
      </w:r>
    </w:p>
    <w:p>
      <w:pPr>
        <w:numPr>
          <w:ilvl w:val="3"/>
          <w:numId w:val="900"/>
        </w:numPr>
        <w:spacing w:before="0" w:after="0"/>
      </w:pPr>
      <w:r>
        <w:t>Surveying Instruments</w:t>
      </w:r>
    </w:p>
    <w:p>
      <w:pPr>
        <w:numPr>
          <w:ilvl w:val="3"/>
          <w:numId w:val="900"/>
        </w:numPr>
        <w:spacing w:before="0" w:after="0"/>
      </w:pPr>
      <w:r>
        <w:t>Data Collection Techniques</w:t>
      </w:r>
    </w:p>
    <w:p>
      <w:pPr>
        <w:numPr>
          <w:ilvl w:val="2"/>
          <w:numId w:val="900"/>
        </w:numPr>
        <w:spacing w:before="0" w:after="0"/>
      </w:pPr>
      <w:r>
        <w:t>Global Navigation Satellite Systems</w:t>
      </w:r>
    </w:p>
    <w:p>
      <w:pPr>
        <w:numPr>
          <w:ilvl w:val="3"/>
          <w:numId w:val="900"/>
        </w:numPr>
        <w:spacing w:before="0" w:after="0"/>
      </w:pPr>
      <w:r>
        <w:t>GPS</w:t>
      </w:r>
    </w:p>
    <w:p>
      <w:pPr>
        <w:numPr>
          <w:ilvl w:val="3"/>
          <w:numId w:val="900"/>
        </w:numPr>
        <w:spacing w:before="0" w:after="0"/>
      </w:pPr>
      <w:r>
        <w:t>GLONASS</w:t>
      </w:r>
    </w:p>
    <w:p>
      <w:pPr>
        <w:numPr>
          <w:ilvl w:val="3"/>
          <w:numId w:val="900"/>
        </w:numPr>
        <w:spacing w:before="0" w:after="0"/>
      </w:pPr>
      <w:r>
        <w:t>Galileo</w:t>
      </w:r>
    </w:p>
    <w:p>
      <w:pPr>
        <w:numPr>
          <w:ilvl w:val="3"/>
          <w:numId w:val="900"/>
        </w:numPr>
        <w:spacing w:before="0" w:after="0"/>
      </w:pPr>
      <w:r>
        <w:t>BeiDou</w:t>
      </w:r>
    </w:p>
    <w:p>
      <w:pPr>
        <w:numPr>
          <w:ilvl w:val="3"/>
          <w:numId w:val="900"/>
        </w:numPr>
        <w:spacing w:before="0" w:after="0"/>
      </w:pPr>
      <w:r>
        <w:t>Accuracy and Error Sources</w:t>
      </w:r>
    </w:p>
    <w:p>
      <w:pPr>
        <w:numPr>
          <w:ilvl w:val="2"/>
          <w:numId w:val="900"/>
        </w:numPr>
        <w:spacing w:before="0" w:after="0"/>
      </w:pPr>
      <w:r>
        <w:t>Mobile GIS Data Collection</w:t>
      </w:r>
    </w:p>
    <w:p>
      <w:pPr>
        <w:numPr>
          <w:ilvl w:val="3"/>
          <w:numId w:val="900"/>
        </w:numPr>
        <w:spacing w:before="0" w:after="0"/>
      </w:pPr>
      <w:r>
        <w:t>Mobile Devices and Apps</w:t>
      </w:r>
    </w:p>
    <w:p>
      <w:pPr>
        <w:numPr>
          <w:ilvl w:val="3"/>
          <w:numId w:val="900"/>
        </w:numPr>
        <w:spacing w:before="0" w:after="0"/>
      </w:pPr>
      <w:r>
        <w:t>Field Data Collection Workflows</w:t>
      </w:r>
    </w:p>
    <w:p>
      <w:pPr>
        <w:numPr>
          <w:ilvl w:val="1"/>
          <w:numId w:val="900"/>
        </w:numPr>
        <w:spacing w:before="0" w:after="0"/>
      </w:pPr>
      <w:r>
        <w:t>Secondary Data Sources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Satellite Imagery</w:t>
      </w:r>
    </w:p>
    <w:p>
      <w:pPr>
        <w:numPr>
          <w:ilvl w:val="4"/>
          <w:numId w:val="900"/>
        </w:numPr>
        <w:spacing w:before="0" w:after="0"/>
      </w:pPr>
      <w:r>
        <w:t>Types of Satellites</w:t>
      </w:r>
    </w:p>
    <w:p>
      <w:pPr>
        <w:numPr>
          <w:ilvl w:val="4"/>
          <w:numId w:val="900"/>
        </w:numPr>
        <w:spacing w:before="0" w:after="0"/>
      </w:pPr>
      <w:r>
        <w:t>Spatial Resolution</w:t>
      </w:r>
    </w:p>
    <w:p>
      <w:pPr>
        <w:numPr>
          <w:ilvl w:val="4"/>
          <w:numId w:val="900"/>
        </w:numPr>
        <w:spacing w:before="0" w:after="0"/>
      </w:pPr>
      <w:r>
        <w:t>Spectral Resolution</w:t>
      </w:r>
    </w:p>
    <w:p>
      <w:pPr>
        <w:numPr>
          <w:ilvl w:val="4"/>
          <w:numId w:val="900"/>
        </w:numPr>
        <w:spacing w:before="0" w:after="0"/>
      </w:pPr>
      <w:r>
        <w:t>Temporal Resolution</w:t>
      </w:r>
    </w:p>
    <w:p>
      <w:pPr>
        <w:numPr>
          <w:ilvl w:val="4"/>
          <w:numId w:val="900"/>
        </w:numPr>
        <w:spacing w:before="0" w:after="0"/>
      </w:pPr>
      <w:r>
        <w:t>Radiometric Resolution</w:t>
      </w:r>
    </w:p>
    <w:p>
      <w:pPr>
        <w:numPr>
          <w:ilvl w:val="3"/>
          <w:numId w:val="900"/>
        </w:numPr>
        <w:spacing w:before="0" w:after="0"/>
      </w:pPr>
      <w:r>
        <w:t>Aerial Photography</w:t>
      </w:r>
    </w:p>
    <w:p>
      <w:pPr>
        <w:numPr>
          <w:ilvl w:val="4"/>
          <w:numId w:val="900"/>
        </w:numPr>
        <w:spacing w:before="0" w:after="0"/>
      </w:pPr>
      <w:r>
        <w:t>Photogrammetry</w:t>
      </w:r>
    </w:p>
    <w:p>
      <w:pPr>
        <w:numPr>
          <w:ilvl w:val="4"/>
          <w:numId w:val="900"/>
        </w:numPr>
        <w:spacing w:before="0" w:after="0"/>
      </w:pPr>
      <w:r>
        <w:t>Orthorectification</w:t>
      </w:r>
    </w:p>
    <w:p>
      <w:pPr>
        <w:numPr>
          <w:ilvl w:val="2"/>
          <w:numId w:val="900"/>
        </w:numPr>
        <w:spacing w:before="0" w:after="0"/>
      </w:pPr>
      <w:r>
        <w:t>Government Data Portals</w:t>
      </w:r>
    </w:p>
    <w:p>
      <w:pPr>
        <w:numPr>
          <w:ilvl w:val="3"/>
          <w:numId w:val="900"/>
        </w:numPr>
        <w:spacing w:before="0" w:after="0"/>
      </w:pPr>
      <w:r>
        <w:t>National Mapping Agencies</w:t>
      </w:r>
    </w:p>
    <w:p>
      <w:pPr>
        <w:numPr>
          <w:ilvl w:val="3"/>
          <w:numId w:val="900"/>
        </w:numPr>
        <w:spacing w:before="0" w:after="0"/>
      </w:pPr>
      <w:r>
        <w:t>International Data Repositories</w:t>
      </w:r>
    </w:p>
    <w:p>
      <w:pPr>
        <w:numPr>
          <w:ilvl w:val="2"/>
          <w:numId w:val="900"/>
        </w:numPr>
        <w:spacing w:before="0" w:after="0"/>
      </w:pPr>
      <w:r>
        <w:t>Open Data Initiatives</w:t>
      </w:r>
    </w:p>
    <w:p>
      <w:pPr>
        <w:numPr>
          <w:ilvl w:val="3"/>
          <w:numId w:val="900"/>
        </w:numPr>
        <w:spacing w:before="0" w:after="0"/>
      </w:pPr>
      <w:r>
        <w:t>OpenStreetMap</w:t>
      </w:r>
    </w:p>
    <w:p>
      <w:pPr>
        <w:numPr>
          <w:ilvl w:val="3"/>
          <w:numId w:val="900"/>
        </w:numPr>
        <w:spacing w:before="0" w:after="0"/>
      </w:pPr>
      <w:r>
        <w:t>Open Government Data</w:t>
      </w:r>
    </w:p>
    <w:p>
      <w:pPr>
        <w:numPr>
          <w:ilvl w:val="2"/>
          <w:numId w:val="900"/>
        </w:numPr>
        <w:spacing w:before="0" w:after="0"/>
      </w:pPr>
      <w:r>
        <w:t>Crowdsourced Data</w:t>
      </w:r>
    </w:p>
    <w:p>
      <w:pPr>
        <w:numPr>
          <w:ilvl w:val="3"/>
          <w:numId w:val="900"/>
        </w:numPr>
        <w:spacing w:before="0" w:after="0"/>
      </w:pPr>
      <w:r>
        <w:t>Volunteered Geographic Information</w:t>
      </w:r>
    </w:p>
    <w:p>
      <w:pPr>
        <w:numPr>
          <w:ilvl w:val="3"/>
          <w:numId w:val="900"/>
        </w:numPr>
        <w:spacing w:before="0" w:after="0"/>
      </w:pPr>
      <w:r>
        <w:t>Quality and Validation of Crowdsourced Data</w:t>
      </w:r>
    </w:p>
    <w:p>
      <w:pPr>
        <w:numPr>
          <w:ilvl w:val="0"/>
          <w:numId w:val="900"/>
        </w:numPr>
        <w:spacing w:before="0" w:after="0"/>
      </w:pPr>
      <w:r>
        <w:t>Data Formats and Standards</w:t>
      </w:r>
    </w:p>
    <w:p>
      <w:pPr>
        <w:numPr>
          <w:ilvl w:val="1"/>
          <w:numId w:val="900"/>
        </w:numPr>
        <w:spacing w:before="0" w:after="0"/>
      </w:pPr>
      <w:r>
        <w:t>Vector Data Formats</w:t>
      </w:r>
    </w:p>
    <w:p>
      <w:pPr>
        <w:numPr>
          <w:ilvl w:val="2"/>
          <w:numId w:val="900"/>
        </w:numPr>
        <w:spacing w:before="0" w:after="0"/>
      </w:pPr>
      <w:r>
        <w:t>Shapefile</w:t>
      </w:r>
    </w:p>
    <w:p>
      <w:pPr>
        <w:numPr>
          <w:ilvl w:val="3"/>
          <w:numId w:val="900"/>
        </w:numPr>
        <w:spacing w:before="0" w:after="0"/>
      </w:pPr>
      <w:r>
        <w:t>Structure and Limitations</w:t>
      </w:r>
    </w:p>
    <w:p>
      <w:pPr>
        <w:numPr>
          <w:ilvl w:val="2"/>
          <w:numId w:val="900"/>
        </w:numPr>
        <w:spacing w:before="0" w:after="0"/>
      </w:pPr>
      <w:r>
        <w:t>GeoJSON</w:t>
      </w:r>
    </w:p>
    <w:p>
      <w:pPr>
        <w:numPr>
          <w:ilvl w:val="3"/>
          <w:numId w:val="900"/>
        </w:numPr>
        <w:spacing w:before="0" w:after="0"/>
      </w:pPr>
      <w:r>
        <w:t>Structure and Use Cases</w:t>
      </w:r>
    </w:p>
    <w:p>
      <w:pPr>
        <w:numPr>
          <w:ilvl w:val="2"/>
          <w:numId w:val="900"/>
        </w:numPr>
        <w:spacing w:before="0" w:after="0"/>
      </w:pPr>
      <w:r>
        <w:t>Keyhole Markup Language</w:t>
      </w:r>
    </w:p>
    <w:p>
      <w:pPr>
        <w:numPr>
          <w:ilvl w:val="3"/>
          <w:numId w:val="900"/>
        </w:numPr>
        <w:spacing w:before="0" w:after="0"/>
      </w:pPr>
      <w:r>
        <w:t>Structure and Applications</w:t>
      </w:r>
    </w:p>
    <w:p>
      <w:pPr>
        <w:numPr>
          <w:ilvl w:val="2"/>
          <w:numId w:val="900"/>
        </w:numPr>
        <w:spacing w:before="0" w:after="0"/>
      </w:pPr>
      <w:r>
        <w:t>Geography Markup Language</w:t>
      </w:r>
    </w:p>
    <w:p>
      <w:pPr>
        <w:numPr>
          <w:ilvl w:val="3"/>
          <w:numId w:val="900"/>
        </w:numPr>
        <w:spacing w:before="0" w:after="0"/>
      </w:pPr>
      <w:r>
        <w:t>XML-based Structure</w:t>
      </w:r>
    </w:p>
    <w:p>
      <w:pPr>
        <w:numPr>
          <w:ilvl w:val="1"/>
          <w:numId w:val="900"/>
        </w:numPr>
        <w:spacing w:before="0" w:after="0"/>
      </w:pPr>
      <w:r>
        <w:t>Raster Data Formats</w:t>
      </w:r>
    </w:p>
    <w:p>
      <w:pPr>
        <w:numPr>
          <w:ilvl w:val="2"/>
          <w:numId w:val="900"/>
        </w:numPr>
        <w:spacing w:before="0" w:after="0"/>
      </w:pPr>
      <w:r>
        <w:t>GeoTIFF</w:t>
      </w:r>
    </w:p>
    <w:p>
      <w:pPr>
        <w:numPr>
          <w:ilvl w:val="3"/>
          <w:numId w:val="900"/>
        </w:numPr>
        <w:spacing w:before="0" w:after="0"/>
      </w:pPr>
      <w:r>
        <w:t>Georeferencing in TIFF</w:t>
      </w:r>
    </w:p>
    <w:p>
      <w:pPr>
        <w:numPr>
          <w:ilvl w:val="2"/>
          <w:numId w:val="900"/>
        </w:numPr>
        <w:spacing w:before="0" w:after="0"/>
      </w:pPr>
      <w:r>
        <w:t>JPEG 2000</w:t>
      </w:r>
    </w:p>
    <w:p>
      <w:pPr>
        <w:numPr>
          <w:ilvl w:val="3"/>
          <w:numId w:val="900"/>
        </w:numPr>
        <w:spacing w:before="0" w:after="0"/>
      </w:pPr>
      <w:r>
        <w:t>Compression and Use Cases</w:t>
      </w:r>
    </w:p>
    <w:p>
      <w:pPr>
        <w:numPr>
          <w:ilvl w:val="2"/>
          <w:numId w:val="900"/>
        </w:numPr>
        <w:spacing w:before="0" w:after="0"/>
      </w:pPr>
      <w:r>
        <w:t>NetCDF</w:t>
      </w:r>
    </w:p>
    <w:p>
      <w:pPr>
        <w:numPr>
          <w:ilvl w:val="3"/>
          <w:numId w:val="900"/>
        </w:numPr>
        <w:spacing w:before="0" w:after="0"/>
      </w:pPr>
      <w:r>
        <w:t>Multidimensional Data Storage</w:t>
      </w:r>
    </w:p>
    <w:p>
      <w:pPr>
        <w:numPr>
          <w:ilvl w:val="1"/>
          <w:numId w:val="900"/>
        </w:numPr>
        <w:spacing w:before="0" w:after="0"/>
      </w:pPr>
      <w:r>
        <w:t>Database Formats</w:t>
      </w:r>
    </w:p>
    <w:p>
      <w:pPr>
        <w:numPr>
          <w:ilvl w:val="2"/>
          <w:numId w:val="900"/>
        </w:numPr>
        <w:spacing w:before="0" w:after="0"/>
      </w:pPr>
      <w:r>
        <w:t>PostGIS</w:t>
      </w:r>
    </w:p>
    <w:p>
      <w:pPr>
        <w:numPr>
          <w:ilvl w:val="3"/>
          <w:numId w:val="900"/>
        </w:numPr>
        <w:spacing w:before="0" w:after="0"/>
      </w:pPr>
      <w:r>
        <w:t>Spatial Extensions for PostgreSQL</w:t>
      </w:r>
    </w:p>
    <w:p>
      <w:pPr>
        <w:numPr>
          <w:ilvl w:val="2"/>
          <w:numId w:val="900"/>
        </w:numPr>
        <w:spacing w:before="0" w:after="0"/>
      </w:pPr>
      <w:r>
        <w:t>SpatiaLite</w:t>
      </w:r>
    </w:p>
    <w:p>
      <w:pPr>
        <w:numPr>
          <w:ilvl w:val="3"/>
          <w:numId w:val="900"/>
        </w:numPr>
        <w:spacing w:before="0" w:after="0"/>
      </w:pPr>
      <w:r>
        <w:t>Spatial Extensions for SQLite</w:t>
      </w:r>
    </w:p>
    <w:p>
      <w:pPr>
        <w:numPr>
          <w:ilvl w:val="2"/>
          <w:numId w:val="900"/>
        </w:numPr>
        <w:spacing w:before="0" w:after="0"/>
      </w:pPr>
      <w:r>
        <w:t>Geodatabase</w:t>
      </w:r>
    </w:p>
    <w:p>
      <w:pPr>
        <w:numPr>
          <w:ilvl w:val="3"/>
          <w:numId w:val="900"/>
        </w:numPr>
        <w:spacing w:before="0" w:after="0"/>
      </w:pPr>
      <w:r>
        <w:t>File Geodatabase</w:t>
      </w:r>
    </w:p>
    <w:p>
      <w:pPr>
        <w:numPr>
          <w:ilvl w:val="3"/>
          <w:numId w:val="900"/>
        </w:numPr>
        <w:spacing w:before="0" w:after="0"/>
      </w:pPr>
      <w:r>
        <w:t>Personal Geodatabase</w:t>
      </w:r>
    </w:p>
    <w:p>
      <w:pPr>
        <w:numPr>
          <w:ilvl w:val="1"/>
          <w:numId w:val="900"/>
        </w:numPr>
        <w:spacing w:before="0" w:after="0"/>
      </w:pPr>
      <w:r>
        <w:t>Open Geospatial Consortium Standards</w:t>
      </w:r>
    </w:p>
    <w:p>
      <w:pPr>
        <w:numPr>
          <w:ilvl w:val="2"/>
          <w:numId w:val="900"/>
        </w:numPr>
        <w:spacing w:before="0" w:after="0"/>
      </w:pPr>
      <w:r>
        <w:t>Web Map Service</w:t>
      </w:r>
    </w:p>
    <w:p>
      <w:pPr>
        <w:numPr>
          <w:ilvl w:val="3"/>
          <w:numId w:val="900"/>
        </w:numPr>
        <w:spacing w:before="0" w:after="0"/>
      </w:pPr>
      <w:r>
        <w:t>Map Image Delivery</w:t>
      </w:r>
    </w:p>
    <w:p>
      <w:pPr>
        <w:numPr>
          <w:ilvl w:val="2"/>
          <w:numId w:val="900"/>
        </w:numPr>
        <w:spacing w:before="0" w:after="0"/>
      </w:pPr>
      <w:r>
        <w:t>Web Feature Service</w:t>
      </w:r>
    </w:p>
    <w:p>
      <w:pPr>
        <w:numPr>
          <w:ilvl w:val="3"/>
          <w:numId w:val="900"/>
        </w:numPr>
        <w:spacing w:before="0" w:after="0"/>
      </w:pPr>
      <w:r>
        <w:t>Vector Feature Delivery</w:t>
      </w:r>
    </w:p>
    <w:p>
      <w:pPr>
        <w:numPr>
          <w:ilvl w:val="2"/>
          <w:numId w:val="900"/>
        </w:numPr>
        <w:spacing w:before="0" w:after="0"/>
      </w:pPr>
      <w:r>
        <w:t>Web Coverage Service</w:t>
      </w:r>
    </w:p>
    <w:p>
      <w:pPr>
        <w:numPr>
          <w:ilvl w:val="3"/>
          <w:numId w:val="900"/>
        </w:numPr>
        <w:spacing w:before="0" w:after="0"/>
      </w:pPr>
      <w:r>
        <w:t>Raster Data Delivery</w:t>
      </w:r>
    </w:p>
    <w:p>
      <w:pPr>
        <w:numPr>
          <w:ilvl w:val="2"/>
          <w:numId w:val="900"/>
        </w:numPr>
        <w:spacing w:before="0" w:after="0"/>
      </w:pPr>
      <w:r>
        <w:t>Simple Features Specification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Spatial Databases</w:t>
      </w:r>
    </w:p>
    <w:p>
      <w:pPr>
        <w:numPr>
          <w:ilvl w:val="2"/>
          <w:numId w:val="900"/>
        </w:numPr>
        <w:spacing w:before="0" w:after="0"/>
      </w:pPr>
      <w:r>
        <w:t>Database Design for Spatial Data</w:t>
      </w:r>
    </w:p>
    <w:p>
      <w:pPr>
        <w:numPr>
          <w:ilvl w:val="2"/>
          <w:numId w:val="900"/>
        </w:numPr>
        <w:spacing w:before="0" w:after="0"/>
      </w:pPr>
      <w:r>
        <w:t>Spatial Data Storage and Retrieval</w:t>
      </w:r>
    </w:p>
    <w:p>
      <w:pPr>
        <w:numPr>
          <w:ilvl w:val="1"/>
          <w:numId w:val="900"/>
        </w:numPr>
        <w:spacing w:before="0" w:after="0"/>
      </w:pPr>
      <w:r>
        <w:t>Spatial Indexing</w:t>
      </w:r>
    </w:p>
    <w:p>
      <w:pPr>
        <w:numPr>
          <w:ilvl w:val="2"/>
          <w:numId w:val="900"/>
        </w:numPr>
        <w:spacing w:before="0" w:after="0"/>
      </w:pPr>
      <w:r>
        <w:t>R-trees</w:t>
      </w:r>
    </w:p>
    <w:p>
      <w:pPr>
        <w:numPr>
          <w:ilvl w:val="3"/>
          <w:numId w:val="900"/>
        </w:numPr>
        <w:spacing w:before="0" w:after="0"/>
      </w:pPr>
      <w:r>
        <w:t>Structure and Use</w:t>
      </w:r>
    </w:p>
    <w:p>
      <w:pPr>
        <w:numPr>
          <w:ilvl w:val="2"/>
          <w:numId w:val="900"/>
        </w:numPr>
        <w:spacing w:before="0" w:after="0"/>
      </w:pPr>
      <w:r>
        <w:t>Quadtrees</w:t>
      </w:r>
    </w:p>
    <w:p>
      <w:pPr>
        <w:numPr>
          <w:ilvl w:val="3"/>
          <w:numId w:val="900"/>
        </w:numPr>
        <w:spacing w:before="0" w:after="0"/>
      </w:pPr>
      <w:r>
        <w:t>Structure and Use</w:t>
      </w:r>
    </w:p>
    <w:p>
      <w:pPr>
        <w:numPr>
          <w:ilvl w:val="2"/>
          <w:numId w:val="900"/>
        </w:numPr>
        <w:spacing w:before="0" w:after="0"/>
      </w:pPr>
      <w:r>
        <w:t>Other Indexing Methods</w:t>
      </w:r>
    </w:p>
    <w:p>
      <w:pPr>
        <w:numPr>
          <w:ilvl w:val="1"/>
          <w:numId w:val="900"/>
        </w:numPr>
        <w:spacing w:before="0" w:after="0"/>
      </w:pPr>
      <w:r>
        <w:t>Metadata</w:t>
      </w:r>
    </w:p>
    <w:p>
      <w:pPr>
        <w:numPr>
          <w:ilvl w:val="2"/>
          <w:numId w:val="900"/>
        </w:numPr>
        <w:spacing w:before="0" w:after="0"/>
      </w:pPr>
      <w:r>
        <w:t>FGDC Metadata Standards</w:t>
      </w:r>
    </w:p>
    <w:p>
      <w:pPr>
        <w:numPr>
          <w:ilvl w:val="2"/>
          <w:numId w:val="900"/>
        </w:numPr>
        <w:spacing w:before="0" w:after="0"/>
      </w:pPr>
      <w:r>
        <w:t>ISO 19115 Metadata Standards</w:t>
      </w:r>
    </w:p>
    <w:p>
      <w:pPr>
        <w:numPr>
          <w:ilvl w:val="2"/>
          <w:numId w:val="900"/>
        </w:numPr>
        <w:spacing w:before="0" w:after="0"/>
      </w:pPr>
      <w:r>
        <w:t>Metadata Elements</w:t>
      </w:r>
    </w:p>
    <w:p>
      <w:pPr>
        <w:numPr>
          <w:ilvl w:val="2"/>
          <w:numId w:val="900"/>
        </w:numPr>
        <w:spacing w:before="0" w:after="0"/>
      </w:pPr>
      <w:r>
        <w:t>Importance of Metadata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Positional Accuracy</w:t>
      </w:r>
    </w:p>
    <w:p>
      <w:pPr>
        <w:numPr>
          <w:ilvl w:val="3"/>
          <w:numId w:val="900"/>
        </w:numPr>
        <w:spacing w:before="0" w:after="0"/>
      </w:pPr>
      <w:r>
        <w:t>Sources of Error</w:t>
      </w:r>
    </w:p>
    <w:p>
      <w:pPr>
        <w:numPr>
          <w:ilvl w:val="3"/>
          <w:numId w:val="900"/>
        </w:numPr>
        <w:spacing w:before="0" w:after="0"/>
      </w:pPr>
      <w:r>
        <w:t>Accuracy Assessment Methods</w:t>
      </w:r>
    </w:p>
    <w:p>
      <w:pPr>
        <w:numPr>
          <w:ilvl w:val="2"/>
          <w:numId w:val="900"/>
        </w:numPr>
        <w:spacing w:before="0" w:after="0"/>
      </w:pPr>
      <w:r>
        <w:t>Attribute Accuracy</w:t>
      </w:r>
    </w:p>
    <w:p>
      <w:pPr>
        <w:numPr>
          <w:ilvl w:val="3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Logical Consistency</w:t>
      </w:r>
    </w:p>
    <w:p>
      <w:pPr>
        <w:numPr>
          <w:ilvl w:val="3"/>
          <w:numId w:val="900"/>
        </w:numPr>
        <w:spacing w:before="0" w:after="0"/>
      </w:pPr>
      <w:r>
        <w:t>Topological Rules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3"/>
          <w:numId w:val="900"/>
        </w:numPr>
        <w:spacing w:before="0" w:after="0"/>
      </w:pPr>
      <w:r>
        <w:t>Data Gaps and Missing Values</w:t>
      </w:r>
    </w:p>
    <w:p>
      <w:pPr>
        <w:numPr>
          <w:ilvl w:val="2"/>
          <w:numId w:val="900"/>
        </w:numPr>
        <w:spacing w:before="0" w:after="0"/>
      </w:pPr>
      <w:r>
        <w:t>Lineage and Provenance</w:t>
      </w:r>
    </w:p>
    <w:p>
      <w:pPr>
        <w:pStyle w:val="Heading1"/>
      </w:pPr>
      <w:r>
        <w:t>Geospatial Data Models</w:t>
      </w:r>
    </w:p>
    <w:p>
      <w:pPr>
        <w:numPr>
          <w:ilvl w:val="0"/>
          <w:numId w:val="900"/>
        </w:numPr>
        <w:spacing w:before="0" w:after="0"/>
      </w:pPr>
      <w:r>
        <w:t>Vector Data Model</w:t>
      </w:r>
    </w:p>
    <w:p>
      <w:pPr>
        <w:numPr>
          <w:ilvl w:val="1"/>
          <w:numId w:val="900"/>
        </w:numPr>
        <w:spacing w:before="0" w:after="0"/>
      </w:pPr>
      <w:r>
        <w:t>Representing Geographic Features</w:t>
      </w:r>
    </w:p>
    <w:p>
      <w:pPr>
        <w:numPr>
          <w:ilvl w:val="2"/>
          <w:numId w:val="900"/>
        </w:numPr>
        <w:spacing w:before="0" w:after="0"/>
      </w:pPr>
      <w:r>
        <w:t>Points</w:t>
      </w:r>
    </w:p>
    <w:p>
      <w:pPr>
        <w:numPr>
          <w:ilvl w:val="3"/>
          <w:numId w:val="900"/>
        </w:numPr>
        <w:spacing w:before="0" w:after="0"/>
      </w:pPr>
      <w:r>
        <w:t>Examples and Use Cases</w:t>
      </w:r>
    </w:p>
    <w:p>
      <w:pPr>
        <w:numPr>
          <w:ilvl w:val="2"/>
          <w:numId w:val="900"/>
        </w:numPr>
        <w:spacing w:before="0" w:after="0"/>
      </w:pPr>
      <w:r>
        <w:t>Lines</w:t>
      </w:r>
    </w:p>
    <w:p>
      <w:pPr>
        <w:numPr>
          <w:ilvl w:val="3"/>
          <w:numId w:val="900"/>
        </w:numPr>
        <w:spacing w:before="0" w:after="0"/>
      </w:pPr>
      <w:r>
        <w:t>Examples and Use Cases</w:t>
      </w:r>
    </w:p>
    <w:p>
      <w:pPr>
        <w:numPr>
          <w:ilvl w:val="2"/>
          <w:numId w:val="900"/>
        </w:numPr>
        <w:spacing w:before="0" w:after="0"/>
      </w:pPr>
      <w:r>
        <w:t>Polygons</w:t>
      </w:r>
    </w:p>
    <w:p>
      <w:pPr>
        <w:numPr>
          <w:ilvl w:val="3"/>
          <w:numId w:val="900"/>
        </w:numPr>
        <w:spacing w:before="0" w:after="0"/>
      </w:pPr>
      <w:r>
        <w:t>Examples and Use Cases</w:t>
      </w:r>
    </w:p>
    <w:p>
      <w:pPr>
        <w:numPr>
          <w:ilvl w:val="1"/>
          <w:numId w:val="900"/>
        </w:numPr>
        <w:spacing w:before="0" w:after="0"/>
      </w:pPr>
      <w:r>
        <w:t>Topology</w:t>
      </w:r>
    </w:p>
    <w:p>
      <w:pPr>
        <w:numPr>
          <w:ilvl w:val="2"/>
          <w:numId w:val="900"/>
        </w:numPr>
        <w:spacing w:before="0" w:after="0"/>
      </w:pPr>
      <w:r>
        <w:t>Adjacency</w:t>
      </w:r>
    </w:p>
    <w:p>
      <w:pPr>
        <w:numPr>
          <w:ilvl w:val="3"/>
          <w:numId w:val="900"/>
        </w:numPr>
        <w:spacing w:before="0" w:after="0"/>
      </w:pPr>
      <w:r>
        <w:t>Shared Boundaries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3"/>
          <w:numId w:val="900"/>
        </w:numPr>
        <w:spacing w:before="0" w:after="0"/>
      </w:pPr>
      <w:r>
        <w:t>Network Structures</w:t>
      </w:r>
    </w:p>
    <w:p>
      <w:pPr>
        <w:numPr>
          <w:ilvl w:val="2"/>
          <w:numId w:val="900"/>
        </w:numPr>
        <w:spacing w:before="0" w:after="0"/>
      </w:pPr>
      <w:r>
        <w:t>Containment</w:t>
      </w:r>
    </w:p>
    <w:p>
      <w:pPr>
        <w:numPr>
          <w:ilvl w:val="3"/>
          <w:numId w:val="900"/>
        </w:numPr>
        <w:spacing w:before="0" w:after="0"/>
      </w:pPr>
      <w:r>
        <w:t>Nested Features</w:t>
      </w:r>
    </w:p>
    <w:p>
      <w:pPr>
        <w:numPr>
          <w:ilvl w:val="2"/>
          <w:numId w:val="900"/>
        </w:numPr>
        <w:spacing w:before="0" w:after="0"/>
      </w:pPr>
      <w:r>
        <w:t>Topological Errors</w:t>
      </w:r>
    </w:p>
    <w:p>
      <w:pPr>
        <w:numPr>
          <w:ilvl w:val="3"/>
          <w:numId w:val="900"/>
        </w:numPr>
        <w:spacing w:before="0" w:after="0"/>
      </w:pPr>
      <w:r>
        <w:t>Dangles</w:t>
      </w:r>
    </w:p>
    <w:p>
      <w:pPr>
        <w:numPr>
          <w:ilvl w:val="3"/>
          <w:numId w:val="900"/>
        </w:numPr>
        <w:spacing w:before="0" w:after="0"/>
      </w:pPr>
      <w:r>
        <w:t>Overshoots</w:t>
      </w:r>
    </w:p>
    <w:p>
      <w:pPr>
        <w:numPr>
          <w:ilvl w:val="3"/>
          <w:numId w:val="900"/>
        </w:numPr>
        <w:spacing w:before="0" w:after="0"/>
      </w:pPr>
      <w:r>
        <w:t>Undershoots</w:t>
      </w:r>
    </w:p>
    <w:p>
      <w:pPr>
        <w:numPr>
          <w:ilvl w:val="1"/>
          <w:numId w:val="900"/>
        </w:numPr>
        <w:spacing w:before="0" w:after="0"/>
      </w:pPr>
      <w:r>
        <w:t>Attribute Data</w:t>
      </w:r>
    </w:p>
    <w:p>
      <w:pPr>
        <w:numPr>
          <w:ilvl w:val="2"/>
          <w:numId w:val="900"/>
        </w:numPr>
        <w:spacing w:before="0" w:after="0"/>
      </w:pPr>
      <w:r>
        <w:t>Attribute Tables</w:t>
      </w:r>
    </w:p>
    <w:p>
      <w:pPr>
        <w:numPr>
          <w:ilvl w:val="3"/>
          <w:numId w:val="900"/>
        </w:numPr>
        <w:spacing w:before="0" w:after="0"/>
      </w:pPr>
      <w:r>
        <w:t>Structure and Field Types</w:t>
      </w:r>
    </w:p>
    <w:p>
      <w:pPr>
        <w:numPr>
          <w:ilvl w:val="2"/>
          <w:numId w:val="900"/>
        </w:numPr>
        <w:spacing w:before="0" w:after="0"/>
      </w:pPr>
      <w:r>
        <w:t>Joining and Relating Tables</w:t>
      </w:r>
    </w:p>
    <w:p>
      <w:pPr>
        <w:numPr>
          <w:ilvl w:val="3"/>
          <w:numId w:val="900"/>
        </w:numPr>
        <w:spacing w:before="0" w:after="0"/>
      </w:pPr>
      <w:r>
        <w:t>One-to-One Relationships</w:t>
      </w:r>
    </w:p>
    <w:p>
      <w:pPr>
        <w:numPr>
          <w:ilvl w:val="3"/>
          <w:numId w:val="900"/>
        </w:numPr>
        <w:spacing w:before="0" w:after="0"/>
      </w:pPr>
      <w:r>
        <w:t>One-to-Many Relationships</w:t>
      </w:r>
    </w:p>
    <w:p>
      <w:pPr>
        <w:numPr>
          <w:ilvl w:val="2"/>
          <w:numId w:val="900"/>
        </w:numPr>
        <w:spacing w:before="0" w:after="0"/>
      </w:pPr>
      <w:r>
        <w:t>Data Normalization</w:t>
      </w:r>
    </w:p>
    <w:p>
      <w:pPr>
        <w:numPr>
          <w:ilvl w:val="0"/>
          <w:numId w:val="900"/>
        </w:numPr>
        <w:spacing w:before="0" w:after="0"/>
      </w:pPr>
      <w:r>
        <w:t>Raster Data Model</w:t>
      </w:r>
    </w:p>
    <w:p>
      <w:pPr>
        <w:numPr>
          <w:ilvl w:val="1"/>
          <w:numId w:val="900"/>
        </w:numPr>
        <w:spacing w:before="0" w:after="0"/>
      </w:pPr>
      <w:r>
        <w:t>Representing Continuous Surfaces</w:t>
      </w:r>
    </w:p>
    <w:p>
      <w:pPr>
        <w:numPr>
          <w:ilvl w:val="2"/>
          <w:numId w:val="900"/>
        </w:numPr>
        <w:spacing w:before="0" w:after="0"/>
      </w:pPr>
      <w:r>
        <w:t>Grid Cells</w:t>
      </w:r>
    </w:p>
    <w:p>
      <w:pPr>
        <w:numPr>
          <w:ilvl w:val="3"/>
          <w:numId w:val="900"/>
        </w:numPr>
        <w:spacing w:before="0" w:after="0"/>
      </w:pPr>
      <w:r>
        <w:t>Cell Size and Resolution</w:t>
      </w:r>
    </w:p>
    <w:p>
      <w:pPr>
        <w:numPr>
          <w:ilvl w:val="2"/>
          <w:numId w:val="900"/>
        </w:numPr>
        <w:spacing w:before="0" w:after="0"/>
      </w:pPr>
      <w:r>
        <w:t>Cell Value</w:t>
      </w:r>
    </w:p>
    <w:p>
      <w:pPr>
        <w:numPr>
          <w:ilvl w:val="3"/>
          <w:numId w:val="900"/>
        </w:numPr>
        <w:spacing w:before="0" w:after="0"/>
      </w:pPr>
      <w:r>
        <w:t>Integer Data Types</w:t>
      </w:r>
    </w:p>
    <w:p>
      <w:pPr>
        <w:numPr>
          <w:ilvl w:val="3"/>
          <w:numId w:val="900"/>
        </w:numPr>
        <w:spacing w:before="0" w:after="0"/>
      </w:pPr>
      <w:r>
        <w:t>Float Data Types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Trade-offs in Resolution</w:t>
      </w:r>
    </w:p>
    <w:p>
      <w:pPr>
        <w:numPr>
          <w:ilvl w:val="1"/>
          <w:numId w:val="900"/>
        </w:numPr>
        <w:spacing w:before="0" w:after="0"/>
      </w:pPr>
      <w:r>
        <w:t>Types of Raster Data</w:t>
      </w:r>
    </w:p>
    <w:p>
      <w:pPr>
        <w:numPr>
          <w:ilvl w:val="2"/>
          <w:numId w:val="900"/>
        </w:numPr>
        <w:spacing w:before="0" w:after="0"/>
      </w:pPr>
      <w:r>
        <w:t>Discrete Rasters</w:t>
      </w:r>
    </w:p>
    <w:p>
      <w:pPr>
        <w:numPr>
          <w:ilvl w:val="3"/>
          <w:numId w:val="900"/>
        </w:numPr>
        <w:spacing w:before="0" w:after="0"/>
      </w:pPr>
      <w:r>
        <w:t>Land Cover Classification</w:t>
      </w:r>
    </w:p>
    <w:p>
      <w:pPr>
        <w:numPr>
          <w:ilvl w:val="2"/>
          <w:numId w:val="900"/>
        </w:numPr>
        <w:spacing w:before="0" w:after="0"/>
      </w:pPr>
      <w:r>
        <w:t>Continuous Rasters</w:t>
      </w:r>
    </w:p>
    <w:p>
      <w:pPr>
        <w:numPr>
          <w:ilvl w:val="3"/>
          <w:numId w:val="900"/>
        </w:numPr>
        <w:spacing w:before="0" w:after="0"/>
      </w:pPr>
      <w:r>
        <w:t>Elevation Data</w:t>
      </w:r>
    </w:p>
    <w:p>
      <w:pPr>
        <w:numPr>
          <w:ilvl w:val="3"/>
          <w:numId w:val="900"/>
        </w:numPr>
        <w:spacing w:before="0" w:after="0"/>
      </w:pPr>
      <w:r>
        <w:t>Temperature Data</w:t>
      </w:r>
    </w:p>
    <w:p>
      <w:pPr>
        <w:numPr>
          <w:ilvl w:val="2"/>
          <w:numId w:val="900"/>
        </w:numPr>
        <w:spacing w:before="0" w:after="0"/>
      </w:pPr>
      <w:r>
        <w:t>Image Data</w:t>
      </w:r>
    </w:p>
    <w:p>
      <w:pPr>
        <w:numPr>
          <w:ilvl w:val="3"/>
          <w:numId w:val="900"/>
        </w:numPr>
        <w:spacing w:before="0" w:after="0"/>
      </w:pPr>
      <w:r>
        <w:t>Multispectral Images</w:t>
      </w:r>
    </w:p>
    <w:p>
      <w:pPr>
        <w:numPr>
          <w:ilvl w:val="3"/>
          <w:numId w:val="900"/>
        </w:numPr>
        <w:spacing w:before="0" w:after="0"/>
      </w:pPr>
      <w:r>
        <w:t>Hyperspectral Images</w:t>
      </w:r>
    </w:p>
    <w:p>
      <w:pPr>
        <w:numPr>
          <w:ilvl w:val="1"/>
          <w:numId w:val="900"/>
        </w:numPr>
        <w:spacing w:before="0" w:after="0"/>
      </w:pPr>
      <w:r>
        <w:t>Raster Data Structures</w:t>
      </w:r>
    </w:p>
    <w:p>
      <w:pPr>
        <w:numPr>
          <w:ilvl w:val="2"/>
          <w:numId w:val="900"/>
        </w:numPr>
        <w:spacing w:before="0" w:after="0"/>
      </w:pPr>
      <w:r>
        <w:t>Raster Bands</w:t>
      </w:r>
    </w:p>
    <w:p>
      <w:pPr>
        <w:numPr>
          <w:ilvl w:val="3"/>
          <w:numId w:val="900"/>
        </w:numPr>
        <w:spacing w:before="0" w:after="0"/>
      </w:pPr>
      <w:r>
        <w:t>Multiband Imagery</w:t>
      </w:r>
    </w:p>
    <w:p>
      <w:pPr>
        <w:numPr>
          <w:ilvl w:val="2"/>
          <w:numId w:val="900"/>
        </w:numPr>
        <w:spacing w:before="0" w:after="0"/>
      </w:pPr>
      <w:r>
        <w:t>Raster Pyramids</w:t>
      </w:r>
    </w:p>
    <w:p>
      <w:pPr>
        <w:numPr>
          <w:ilvl w:val="3"/>
          <w:numId w:val="900"/>
        </w:numPr>
        <w:spacing w:before="0" w:after="0"/>
      </w:pPr>
      <w:r>
        <w:t>Data Storage Optimization</w:t>
      </w:r>
    </w:p>
    <w:p>
      <w:pPr>
        <w:numPr>
          <w:ilvl w:val="2"/>
          <w:numId w:val="900"/>
        </w:numPr>
        <w:spacing w:before="0" w:after="0"/>
      </w:pPr>
      <w:r>
        <w:t>Tiled Raster Data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pStyle w:val="Heading1"/>
      </w:pPr>
      <w:r>
        <w:t>Geospatial Analysis Techniques</w:t>
      </w:r>
    </w:p>
    <w:p>
      <w:pPr>
        <w:numPr>
          <w:ilvl w:val="0"/>
          <w:numId w:val="900"/>
        </w:numPr>
        <w:spacing w:before="0" w:after="0"/>
      </w:pPr>
      <w:r>
        <w:t>Vector Analysis</w:t>
      </w:r>
    </w:p>
    <w:p>
      <w:pPr>
        <w:numPr>
          <w:ilvl w:val="1"/>
          <w:numId w:val="900"/>
        </w:numPr>
        <w:spacing w:before="0" w:after="0"/>
      </w:pPr>
      <w:r>
        <w:t>Proximity Analysis</w:t>
      </w:r>
    </w:p>
    <w:p>
      <w:pPr>
        <w:numPr>
          <w:ilvl w:val="2"/>
          <w:numId w:val="900"/>
        </w:numPr>
        <w:spacing w:before="0" w:after="0"/>
      </w:pPr>
      <w:r>
        <w:t>Buffering</w:t>
      </w:r>
    </w:p>
    <w:p>
      <w:pPr>
        <w:numPr>
          <w:ilvl w:val="3"/>
          <w:numId w:val="900"/>
        </w:numPr>
        <w:spacing w:before="0" w:after="0"/>
      </w:pPr>
      <w:r>
        <w:t>Simple Buffers</w:t>
      </w:r>
    </w:p>
    <w:p>
      <w:pPr>
        <w:numPr>
          <w:ilvl w:val="3"/>
          <w:numId w:val="900"/>
        </w:numPr>
        <w:spacing w:before="0" w:after="0"/>
      </w:pPr>
      <w:r>
        <w:t>Multiple Ring Buffers</w:t>
      </w:r>
    </w:p>
    <w:p>
      <w:pPr>
        <w:numPr>
          <w:ilvl w:val="2"/>
          <w:numId w:val="900"/>
        </w:numPr>
        <w:spacing w:before="0" w:after="0"/>
      </w:pPr>
      <w:r>
        <w:t>Near Analysis</w:t>
      </w:r>
    </w:p>
    <w:p>
      <w:pPr>
        <w:numPr>
          <w:ilvl w:val="3"/>
          <w:numId w:val="900"/>
        </w:numPr>
        <w:spacing w:before="0" w:after="0"/>
      </w:pPr>
      <w:r>
        <w:t>Nearest Neighbor Calculations</w:t>
      </w:r>
    </w:p>
    <w:p>
      <w:pPr>
        <w:numPr>
          <w:ilvl w:val="1"/>
          <w:numId w:val="900"/>
        </w:numPr>
        <w:spacing w:before="0" w:after="0"/>
      </w:pPr>
      <w:r>
        <w:t>Overlay Analysis</w:t>
      </w:r>
    </w:p>
    <w:p>
      <w:pPr>
        <w:numPr>
          <w:ilvl w:val="2"/>
          <w:numId w:val="900"/>
        </w:numPr>
        <w:spacing w:before="0" w:after="0"/>
      </w:pPr>
      <w:r>
        <w:t>Intersect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Clip</w:t>
      </w:r>
    </w:p>
    <w:p>
      <w:pPr>
        <w:numPr>
          <w:ilvl w:val="2"/>
          <w:numId w:val="900"/>
        </w:numPr>
        <w:spacing w:before="0" w:after="0"/>
      </w:pPr>
      <w:r>
        <w:t>Erase</w:t>
      </w:r>
    </w:p>
    <w:p>
      <w:pPr>
        <w:numPr>
          <w:ilvl w:val="2"/>
          <w:numId w:val="900"/>
        </w:numPr>
        <w:spacing w:before="0" w:after="0"/>
      </w:pPr>
      <w:r>
        <w:t>Identity</w:t>
      </w:r>
    </w:p>
    <w:p>
      <w:pPr>
        <w:numPr>
          <w:ilvl w:val="2"/>
          <w:numId w:val="900"/>
        </w:numPr>
        <w:spacing w:before="0" w:after="0"/>
      </w:pPr>
      <w:r>
        <w:t>Spatial Join</w:t>
      </w:r>
    </w:p>
    <w:p>
      <w:pPr>
        <w:numPr>
          <w:ilvl w:val="1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Shortest Path Calculation</w:t>
      </w:r>
    </w:p>
    <w:p>
      <w:pPr>
        <w:numPr>
          <w:ilvl w:val="3"/>
          <w:numId w:val="900"/>
        </w:numPr>
        <w:spacing w:before="0" w:after="0"/>
      </w:pPr>
      <w:r>
        <w:t>Dijkstra's Algorithm</w:t>
      </w:r>
    </w:p>
    <w:p>
      <w:pPr>
        <w:numPr>
          <w:ilvl w:val="2"/>
          <w:numId w:val="900"/>
        </w:numPr>
        <w:spacing w:before="0" w:after="0"/>
      </w:pPr>
      <w:r>
        <w:t>Service Area Analysis</w:t>
      </w:r>
    </w:p>
    <w:p>
      <w:pPr>
        <w:numPr>
          <w:ilvl w:val="3"/>
          <w:numId w:val="900"/>
        </w:numPr>
        <w:spacing w:before="0" w:after="0"/>
      </w:pPr>
      <w:r>
        <w:t>Catchment Areas</w:t>
      </w:r>
    </w:p>
    <w:p>
      <w:pPr>
        <w:numPr>
          <w:ilvl w:val="2"/>
          <w:numId w:val="900"/>
        </w:numPr>
        <w:spacing w:before="0" w:after="0"/>
      </w:pPr>
      <w:r>
        <w:t>Location-Allocation Modeling</w:t>
      </w:r>
    </w:p>
    <w:p>
      <w:pPr>
        <w:numPr>
          <w:ilvl w:val="3"/>
          <w:numId w:val="900"/>
        </w:numPr>
        <w:spacing w:before="0" w:after="0"/>
      </w:pPr>
      <w:r>
        <w:t>Facility Location Optimization</w:t>
      </w:r>
    </w:p>
    <w:p>
      <w:pPr>
        <w:numPr>
          <w:ilvl w:val="2"/>
          <w:numId w:val="900"/>
        </w:numPr>
        <w:spacing w:before="0" w:after="0"/>
      </w:pPr>
      <w:r>
        <w:t>Traveling Salesperson Problem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Network Data Structures</w:t>
      </w:r>
    </w:p>
    <w:p>
      <w:pPr>
        <w:numPr>
          <w:ilvl w:val="3"/>
          <w:numId w:val="900"/>
        </w:numPr>
        <w:spacing w:before="0" w:after="0"/>
      </w:pPr>
      <w:r>
        <w:t>Nodes and Edges</w:t>
      </w:r>
    </w:p>
    <w:p>
      <w:pPr>
        <w:numPr>
          <w:ilvl w:val="0"/>
          <w:numId w:val="900"/>
        </w:numPr>
        <w:spacing w:before="0" w:after="0"/>
      </w:pPr>
      <w:r>
        <w:t>Raster Analysis</w:t>
      </w:r>
    </w:p>
    <w:p>
      <w:pPr>
        <w:numPr>
          <w:ilvl w:val="1"/>
          <w:numId w:val="900"/>
        </w:numPr>
        <w:spacing w:before="0" w:after="0"/>
      </w:pPr>
      <w:r>
        <w:t>Map Algebra</w:t>
      </w:r>
    </w:p>
    <w:p>
      <w:pPr>
        <w:numPr>
          <w:ilvl w:val="2"/>
          <w:numId w:val="900"/>
        </w:numPr>
        <w:spacing w:before="0" w:after="0"/>
      </w:pPr>
      <w:r>
        <w:t>Local Operations</w:t>
      </w:r>
    </w:p>
    <w:p>
      <w:pPr>
        <w:numPr>
          <w:ilvl w:val="3"/>
          <w:numId w:val="900"/>
        </w:numPr>
        <w:spacing w:before="0" w:after="0"/>
      </w:pPr>
      <w:r>
        <w:t>Cell-by-Cell Calculations</w:t>
      </w:r>
    </w:p>
    <w:p>
      <w:pPr>
        <w:numPr>
          <w:ilvl w:val="2"/>
          <w:numId w:val="900"/>
        </w:numPr>
        <w:spacing w:before="0" w:after="0"/>
      </w:pPr>
      <w:r>
        <w:t>Focal Operations</w:t>
      </w:r>
    </w:p>
    <w:p>
      <w:pPr>
        <w:numPr>
          <w:ilvl w:val="3"/>
          <w:numId w:val="900"/>
        </w:numPr>
        <w:spacing w:before="0" w:after="0"/>
      </w:pPr>
      <w:r>
        <w:t>Moving Window Analysis</w:t>
      </w:r>
    </w:p>
    <w:p>
      <w:pPr>
        <w:numPr>
          <w:ilvl w:val="2"/>
          <w:numId w:val="900"/>
        </w:numPr>
        <w:spacing w:before="0" w:after="0"/>
      </w:pPr>
      <w:r>
        <w:t>Zonal Operations</w:t>
      </w:r>
    </w:p>
    <w:p>
      <w:pPr>
        <w:numPr>
          <w:ilvl w:val="3"/>
          <w:numId w:val="900"/>
        </w:numPr>
        <w:spacing w:before="0" w:after="0"/>
      </w:pPr>
      <w:r>
        <w:t>Region-Based Calculations</w:t>
      </w:r>
    </w:p>
    <w:p>
      <w:pPr>
        <w:numPr>
          <w:ilvl w:val="2"/>
          <w:numId w:val="900"/>
        </w:numPr>
        <w:spacing w:before="0" w:after="0"/>
      </w:pPr>
      <w:r>
        <w:t>Global Operations</w:t>
      </w:r>
    </w:p>
    <w:p>
      <w:pPr>
        <w:numPr>
          <w:ilvl w:val="3"/>
          <w:numId w:val="900"/>
        </w:numPr>
        <w:spacing w:before="0" w:after="0"/>
      </w:pPr>
      <w:r>
        <w:t>Entire Raster Calculations</w:t>
      </w:r>
    </w:p>
    <w:p>
      <w:pPr>
        <w:numPr>
          <w:ilvl w:val="1"/>
          <w:numId w:val="900"/>
        </w:numPr>
        <w:spacing w:before="0" w:after="0"/>
      </w:pPr>
      <w:r>
        <w:t>Surface Analysis</w:t>
      </w:r>
    </w:p>
    <w:p>
      <w:pPr>
        <w:numPr>
          <w:ilvl w:val="2"/>
          <w:numId w:val="900"/>
        </w:numPr>
        <w:spacing w:before="0" w:after="0"/>
      </w:pPr>
      <w:r>
        <w:t>Slope</w:t>
      </w:r>
    </w:p>
    <w:p>
      <w:pPr>
        <w:numPr>
          <w:ilvl w:val="2"/>
          <w:numId w:val="900"/>
        </w:numPr>
        <w:spacing w:before="0" w:after="0"/>
      </w:pPr>
      <w:r>
        <w:t>Aspect</w:t>
      </w:r>
    </w:p>
    <w:p>
      <w:pPr>
        <w:numPr>
          <w:ilvl w:val="2"/>
          <w:numId w:val="900"/>
        </w:numPr>
        <w:spacing w:before="0" w:after="0"/>
      </w:pPr>
      <w:r>
        <w:t>Hillshade</w:t>
      </w:r>
    </w:p>
    <w:p>
      <w:pPr>
        <w:numPr>
          <w:ilvl w:val="2"/>
          <w:numId w:val="900"/>
        </w:numPr>
        <w:spacing w:before="0" w:after="0"/>
      </w:pPr>
      <w:r>
        <w:t>Viewshed Analysis</w:t>
      </w:r>
    </w:p>
    <w:p>
      <w:pPr>
        <w:numPr>
          <w:ilvl w:val="2"/>
          <w:numId w:val="900"/>
        </w:numPr>
        <w:spacing w:before="0" w:after="0"/>
      </w:pPr>
      <w:r>
        <w:t>Watershed Delineation</w:t>
      </w:r>
    </w:p>
    <w:p>
      <w:pPr>
        <w:numPr>
          <w:ilvl w:val="2"/>
          <w:numId w:val="900"/>
        </w:numPr>
        <w:spacing w:before="0" w:after="0"/>
      </w:pPr>
      <w:r>
        <w:t>Contour Generation</w:t>
      </w:r>
    </w:p>
    <w:p>
      <w:pPr>
        <w:numPr>
          <w:ilvl w:val="1"/>
          <w:numId w:val="900"/>
        </w:numPr>
        <w:spacing w:before="0" w:after="0"/>
      </w:pPr>
      <w:r>
        <w:t>Density Analysis</w:t>
      </w:r>
    </w:p>
    <w:p>
      <w:pPr>
        <w:numPr>
          <w:ilvl w:val="2"/>
          <w:numId w:val="900"/>
        </w:numPr>
        <w:spacing w:before="0" w:after="0"/>
      </w:pPr>
      <w:r>
        <w:t>Simple Density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Point Density Mapping</w:t>
      </w:r>
    </w:p>
    <w:p>
      <w:pPr>
        <w:numPr>
          <w:ilvl w:val="1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Inverse Distance Weighting</w:t>
      </w:r>
    </w:p>
    <w:p>
      <w:pPr>
        <w:numPr>
          <w:ilvl w:val="2"/>
          <w:numId w:val="900"/>
        </w:numPr>
        <w:spacing w:before="0" w:after="0"/>
      </w:pPr>
      <w:r>
        <w:t>Spline</w:t>
      </w:r>
    </w:p>
    <w:p>
      <w:pPr>
        <w:numPr>
          <w:ilvl w:val="2"/>
          <w:numId w:val="900"/>
        </w:numPr>
        <w:spacing w:before="0" w:after="0"/>
      </w:pPr>
      <w:r>
        <w:t>Kriging</w:t>
      </w:r>
    </w:p>
    <w:p>
      <w:pPr>
        <w:numPr>
          <w:ilvl w:val="2"/>
          <w:numId w:val="900"/>
        </w:numPr>
        <w:spacing w:before="0" w:after="0"/>
      </w:pPr>
      <w:r>
        <w:t>Trend Surface Analysis</w:t>
      </w:r>
    </w:p>
    <w:p>
      <w:pPr>
        <w:numPr>
          <w:ilvl w:val="0"/>
          <w:numId w:val="900"/>
        </w:numPr>
        <w:spacing w:before="0" w:after="0"/>
      </w:pPr>
      <w:r>
        <w:t>Spatial Statistics</w:t>
      </w:r>
    </w:p>
    <w:p>
      <w:pPr>
        <w:numPr>
          <w:ilvl w:val="1"/>
          <w:numId w:val="900"/>
        </w:numPr>
        <w:spacing w:before="0" w:after="0"/>
      </w:pPr>
      <w:r>
        <w:t>Measuring Geographic Distributions</w:t>
      </w:r>
    </w:p>
    <w:p>
      <w:pPr>
        <w:numPr>
          <w:ilvl w:val="2"/>
          <w:numId w:val="900"/>
        </w:numPr>
        <w:spacing w:before="0" w:after="0"/>
      </w:pPr>
      <w:r>
        <w:t>Mean Center</w:t>
      </w:r>
    </w:p>
    <w:p>
      <w:pPr>
        <w:numPr>
          <w:ilvl w:val="2"/>
          <w:numId w:val="900"/>
        </w:numPr>
        <w:spacing w:before="0" w:after="0"/>
      </w:pPr>
      <w:r>
        <w:t>Median Center</w:t>
      </w:r>
    </w:p>
    <w:p>
      <w:pPr>
        <w:numPr>
          <w:ilvl w:val="2"/>
          <w:numId w:val="900"/>
        </w:numPr>
        <w:spacing w:before="0" w:after="0"/>
      </w:pPr>
      <w:r>
        <w:t>Central Feature</w:t>
      </w:r>
    </w:p>
    <w:p>
      <w:pPr>
        <w:numPr>
          <w:ilvl w:val="2"/>
          <w:numId w:val="900"/>
        </w:numPr>
        <w:spacing w:before="0" w:after="0"/>
      </w:pPr>
      <w:r>
        <w:t>Standard Distance</w:t>
      </w:r>
    </w:p>
    <w:p>
      <w:pPr>
        <w:numPr>
          <w:ilvl w:val="2"/>
          <w:numId w:val="900"/>
        </w:numPr>
        <w:spacing w:before="0" w:after="0"/>
      </w:pPr>
      <w:r>
        <w:t>Standard Deviational Ellipse</w:t>
      </w:r>
    </w:p>
    <w:p>
      <w:pPr>
        <w:numPr>
          <w:ilvl w:val="1"/>
          <w:numId w:val="900"/>
        </w:numPr>
        <w:spacing w:before="0" w:after="0"/>
      </w:pPr>
      <w:r>
        <w:t>Analyzing Spatial Patterns</w:t>
      </w:r>
    </w:p>
    <w:p>
      <w:pPr>
        <w:numPr>
          <w:ilvl w:val="2"/>
          <w:numId w:val="900"/>
        </w:numPr>
        <w:spacing w:before="0" w:after="0"/>
      </w:pPr>
      <w:r>
        <w:t>Point Pattern Analysis</w:t>
      </w:r>
    </w:p>
    <w:p>
      <w:pPr>
        <w:numPr>
          <w:ilvl w:val="3"/>
          <w:numId w:val="900"/>
        </w:numPr>
        <w:spacing w:before="0" w:after="0"/>
      </w:pPr>
      <w:r>
        <w:t>Quadrat Analysis</w:t>
      </w:r>
    </w:p>
    <w:p>
      <w:pPr>
        <w:numPr>
          <w:ilvl w:val="2"/>
          <w:numId w:val="900"/>
        </w:numPr>
        <w:spacing w:before="0" w:after="0"/>
      </w:pPr>
      <w:r>
        <w:t>Average Nearest Neighbor</w:t>
      </w:r>
    </w:p>
    <w:p>
      <w:pPr>
        <w:numPr>
          <w:ilvl w:val="2"/>
          <w:numId w:val="900"/>
        </w:numPr>
        <w:spacing w:before="0" w:after="0"/>
      </w:pPr>
      <w:r>
        <w:t>Cluster and Outlier Analysis</w:t>
      </w:r>
    </w:p>
    <w:p>
      <w:pPr>
        <w:numPr>
          <w:ilvl w:val="3"/>
          <w:numId w:val="900"/>
        </w:numPr>
        <w:spacing w:before="0" w:after="0"/>
      </w:pPr>
      <w:r>
        <w:t>Anselin Local Moran's I</w:t>
      </w:r>
    </w:p>
    <w:p>
      <w:pPr>
        <w:numPr>
          <w:ilvl w:val="3"/>
          <w:numId w:val="900"/>
        </w:numPr>
        <w:spacing w:before="0" w:after="0"/>
      </w:pPr>
      <w:r>
        <w:t>Local Indicators of Spatial Association</w:t>
      </w:r>
    </w:p>
    <w:p>
      <w:pPr>
        <w:numPr>
          <w:ilvl w:val="2"/>
          <w:numId w:val="900"/>
        </w:numPr>
        <w:spacing w:before="0" w:after="0"/>
      </w:pPr>
      <w:r>
        <w:t>Hot Spot Analysis</w:t>
      </w:r>
    </w:p>
    <w:p>
      <w:pPr>
        <w:numPr>
          <w:ilvl w:val="3"/>
          <w:numId w:val="900"/>
        </w:numPr>
        <w:spacing w:before="0" w:after="0"/>
      </w:pPr>
      <w:r>
        <w:t>Getis-Ord Gi*</w:t>
      </w:r>
    </w:p>
    <w:p>
      <w:pPr>
        <w:numPr>
          <w:ilvl w:val="1"/>
          <w:numId w:val="900"/>
        </w:numPr>
        <w:spacing w:before="0" w:after="0"/>
      </w:pPr>
      <w:r>
        <w:t>Modeling Spatial Relationships</w:t>
      </w:r>
    </w:p>
    <w:p>
      <w:pPr>
        <w:numPr>
          <w:ilvl w:val="2"/>
          <w:numId w:val="900"/>
        </w:numPr>
        <w:spacing w:before="0" w:after="0"/>
      </w:pPr>
      <w:r>
        <w:t>Spatial Autocorrelation</w:t>
      </w:r>
    </w:p>
    <w:p>
      <w:pPr>
        <w:numPr>
          <w:ilvl w:val="3"/>
          <w:numId w:val="900"/>
        </w:numPr>
        <w:spacing w:before="0" w:after="0"/>
      </w:pPr>
      <w:r>
        <w:t>Global Moran's I</w:t>
      </w:r>
    </w:p>
    <w:p>
      <w:pPr>
        <w:numPr>
          <w:ilvl w:val="3"/>
          <w:numId w:val="900"/>
        </w:numPr>
        <w:spacing w:before="0" w:after="0"/>
      </w:pPr>
      <w:r>
        <w:t>Geary's C</w:t>
      </w:r>
    </w:p>
    <w:p>
      <w:pPr>
        <w:numPr>
          <w:ilvl w:val="2"/>
          <w:numId w:val="900"/>
        </w:numPr>
        <w:spacing w:before="0" w:after="0"/>
      </w:pPr>
      <w:r>
        <w:t>Geographically Weighted Regression</w:t>
      </w:r>
    </w:p>
    <w:p>
      <w:pPr>
        <w:numPr>
          <w:ilvl w:val="2"/>
          <w:numId w:val="900"/>
        </w:numPr>
        <w:spacing w:before="0" w:after="0"/>
      </w:pPr>
      <w:r>
        <w:t>Spatial Regression Models</w:t>
      </w:r>
    </w:p>
    <w:p>
      <w:pPr>
        <w:pStyle w:val="Heading1"/>
      </w:pPr>
      <w:r>
        <w:t>Geospatial Visualization and Cartography</w:t>
      </w:r>
    </w:p>
    <w:p>
      <w:pPr>
        <w:numPr>
          <w:ilvl w:val="0"/>
          <w:numId w:val="900"/>
        </w:numPr>
        <w:spacing w:before="0" w:after="0"/>
      </w:pPr>
      <w:r>
        <w:t>Principles of Cartography</w:t>
      </w:r>
    </w:p>
    <w:p>
      <w:pPr>
        <w:numPr>
          <w:ilvl w:val="1"/>
          <w:numId w:val="900"/>
        </w:numPr>
        <w:spacing w:before="0" w:after="0"/>
      </w:pPr>
      <w:r>
        <w:t>Map Design Fundamentals</w:t>
      </w:r>
    </w:p>
    <w:p>
      <w:pPr>
        <w:numPr>
          <w:ilvl w:val="2"/>
          <w:numId w:val="900"/>
        </w:numPr>
        <w:spacing w:before="0" w:after="0"/>
      </w:pPr>
      <w:r>
        <w:t>Map Purpose and Audience</w:t>
      </w:r>
    </w:p>
    <w:p>
      <w:pPr>
        <w:numPr>
          <w:ilvl w:val="2"/>
          <w:numId w:val="900"/>
        </w:numPr>
        <w:spacing w:before="0" w:after="0"/>
      </w:pPr>
      <w:r>
        <w:t>Map Layout</w:t>
      </w:r>
    </w:p>
    <w:p>
      <w:pPr>
        <w:numPr>
          <w:ilvl w:val="1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Layer Ordering</w:t>
      </w:r>
    </w:p>
    <w:p>
      <w:pPr>
        <w:numPr>
          <w:ilvl w:val="2"/>
          <w:numId w:val="900"/>
        </w:numPr>
        <w:spacing w:before="0" w:after="0"/>
      </w:pPr>
      <w:r>
        <w:t>Emphasis and De-emphasis</w:t>
      </w:r>
    </w:p>
    <w:p>
      <w:pPr>
        <w:numPr>
          <w:ilvl w:val="1"/>
          <w:numId w:val="900"/>
        </w:numPr>
        <w:spacing w:before="0" w:after="0"/>
      </w:pPr>
      <w:r>
        <w:t>Symbology</w:t>
      </w:r>
    </w:p>
    <w:p>
      <w:pPr>
        <w:numPr>
          <w:ilvl w:val="2"/>
          <w:numId w:val="900"/>
        </w:numPr>
        <w:spacing w:before="0" w:after="0"/>
      </w:pPr>
      <w:r>
        <w:t>Point Symbols</w:t>
      </w:r>
    </w:p>
    <w:p>
      <w:pPr>
        <w:numPr>
          <w:ilvl w:val="2"/>
          <w:numId w:val="900"/>
        </w:numPr>
        <w:spacing w:before="0" w:after="0"/>
      </w:pPr>
      <w:r>
        <w:t>Line Symbols</w:t>
      </w:r>
    </w:p>
    <w:p>
      <w:pPr>
        <w:numPr>
          <w:ilvl w:val="2"/>
          <w:numId w:val="900"/>
        </w:numPr>
        <w:spacing w:before="0" w:after="0"/>
      </w:pPr>
      <w:r>
        <w:t>Polygon Symbols</w:t>
      </w:r>
    </w:p>
    <w:p>
      <w:pPr>
        <w:numPr>
          <w:ilvl w:val="2"/>
          <w:numId w:val="900"/>
        </w:numPr>
        <w:spacing w:before="0" w:after="0"/>
      </w:pPr>
      <w:r>
        <w:t>Symbolization Rules</w:t>
      </w:r>
    </w:p>
    <w:p>
      <w:pPr>
        <w:numPr>
          <w:ilvl w:val="1"/>
          <w:numId w:val="900"/>
        </w:numPr>
        <w:spacing w:before="0" w:after="0"/>
      </w:pPr>
      <w:r>
        <w:t>Color Theory in Mapping</w:t>
      </w:r>
    </w:p>
    <w:p>
      <w:pPr>
        <w:numPr>
          <w:ilvl w:val="2"/>
          <w:numId w:val="900"/>
        </w:numPr>
        <w:spacing w:before="0" w:after="0"/>
      </w:pPr>
      <w:r>
        <w:t>Sequential Color Schemes</w:t>
      </w:r>
    </w:p>
    <w:p>
      <w:pPr>
        <w:numPr>
          <w:ilvl w:val="2"/>
          <w:numId w:val="900"/>
        </w:numPr>
        <w:spacing w:before="0" w:after="0"/>
      </w:pPr>
      <w:r>
        <w:t>Diverging Color Schemes</w:t>
      </w:r>
    </w:p>
    <w:p>
      <w:pPr>
        <w:numPr>
          <w:ilvl w:val="2"/>
          <w:numId w:val="900"/>
        </w:numPr>
        <w:spacing w:before="0" w:after="0"/>
      </w:pPr>
      <w:r>
        <w:t>Qualitative Color Schemes</w:t>
      </w:r>
    </w:p>
    <w:p>
      <w:pPr>
        <w:numPr>
          <w:ilvl w:val="2"/>
          <w:numId w:val="900"/>
        </w:numPr>
        <w:spacing w:before="0" w:after="0"/>
      </w:pPr>
      <w:r>
        <w:t>Color Blindness Considerations</w:t>
      </w:r>
    </w:p>
    <w:p>
      <w:pPr>
        <w:numPr>
          <w:ilvl w:val="1"/>
          <w:numId w:val="900"/>
        </w:numPr>
        <w:spacing w:before="0" w:after="0"/>
      </w:pPr>
      <w:r>
        <w:t>Typography and Labeling</w:t>
      </w:r>
    </w:p>
    <w:p>
      <w:pPr>
        <w:numPr>
          <w:ilvl w:val="2"/>
          <w:numId w:val="900"/>
        </w:numPr>
        <w:spacing w:before="0" w:after="0"/>
      </w:pPr>
      <w:r>
        <w:t>Font Selection</w:t>
      </w:r>
    </w:p>
    <w:p>
      <w:pPr>
        <w:numPr>
          <w:ilvl w:val="2"/>
          <w:numId w:val="900"/>
        </w:numPr>
        <w:spacing w:before="0" w:after="0"/>
      </w:pPr>
      <w:r>
        <w:t>Label Placement</w:t>
      </w:r>
    </w:p>
    <w:p>
      <w:pPr>
        <w:numPr>
          <w:ilvl w:val="2"/>
          <w:numId w:val="900"/>
        </w:numPr>
        <w:spacing w:before="0" w:after="0"/>
      </w:pPr>
      <w:r>
        <w:t>Hierarchical Labeling</w:t>
      </w:r>
    </w:p>
    <w:p>
      <w:pPr>
        <w:numPr>
          <w:ilvl w:val="1"/>
          <w:numId w:val="900"/>
        </w:numPr>
        <w:spacing w:before="0" w:after="0"/>
      </w:pPr>
      <w:r>
        <w:t>Essential Map Elements</w:t>
      </w:r>
    </w:p>
    <w:p>
      <w:pPr>
        <w:numPr>
          <w:ilvl w:val="2"/>
          <w:numId w:val="900"/>
        </w:numPr>
        <w:spacing w:before="0" w:after="0"/>
      </w:pPr>
      <w:r>
        <w:t>Title</w:t>
      </w:r>
    </w:p>
    <w:p>
      <w:pPr>
        <w:numPr>
          <w:ilvl w:val="2"/>
          <w:numId w:val="900"/>
        </w:numPr>
        <w:spacing w:before="0" w:after="0"/>
      </w:pPr>
      <w:r>
        <w:t>Legend</w:t>
      </w:r>
    </w:p>
    <w:p>
      <w:pPr>
        <w:numPr>
          <w:ilvl w:val="2"/>
          <w:numId w:val="900"/>
        </w:numPr>
        <w:spacing w:before="0" w:after="0"/>
      </w:pPr>
      <w:r>
        <w:t>Scale Bar</w:t>
      </w:r>
    </w:p>
    <w:p>
      <w:pPr>
        <w:numPr>
          <w:ilvl w:val="2"/>
          <w:numId w:val="900"/>
        </w:numPr>
        <w:spacing w:before="0" w:after="0"/>
      </w:pPr>
      <w:r>
        <w:t>North Arrow</w:t>
      </w:r>
    </w:p>
    <w:p>
      <w:pPr>
        <w:numPr>
          <w:ilvl w:val="2"/>
          <w:numId w:val="900"/>
        </w:numPr>
        <w:spacing w:before="0" w:after="0"/>
      </w:pPr>
      <w:r>
        <w:t>Data Source</w:t>
      </w:r>
    </w:p>
    <w:p>
      <w:pPr>
        <w:numPr>
          <w:ilvl w:val="2"/>
          <w:numId w:val="900"/>
        </w:numPr>
        <w:spacing w:before="0" w:after="0"/>
      </w:pPr>
      <w:r>
        <w:t>Map Credits</w:t>
      </w:r>
    </w:p>
    <w:p>
      <w:pPr>
        <w:numPr>
          <w:ilvl w:val="2"/>
          <w:numId w:val="900"/>
        </w:numPr>
        <w:spacing w:before="0" w:after="0"/>
      </w:pPr>
      <w:r>
        <w:t>Inset Maps</w:t>
      </w:r>
    </w:p>
    <w:p>
      <w:pPr>
        <w:numPr>
          <w:ilvl w:val="0"/>
          <w:numId w:val="900"/>
        </w:numPr>
        <w:spacing w:before="0" w:after="0"/>
      </w:pPr>
      <w:r>
        <w:t>Data Classification Methods</w:t>
      </w:r>
    </w:p>
    <w:p>
      <w:pPr>
        <w:numPr>
          <w:ilvl w:val="1"/>
          <w:numId w:val="900"/>
        </w:numPr>
        <w:spacing w:before="0" w:after="0"/>
      </w:pPr>
      <w:r>
        <w:t>Equal Interval</w:t>
      </w:r>
    </w:p>
    <w:p>
      <w:pPr>
        <w:numPr>
          <w:ilvl w:val="1"/>
          <w:numId w:val="900"/>
        </w:numPr>
        <w:spacing w:before="0" w:after="0"/>
      </w:pPr>
      <w:r>
        <w:t>Quantiles</w:t>
      </w:r>
    </w:p>
    <w:p>
      <w:pPr>
        <w:numPr>
          <w:ilvl w:val="1"/>
          <w:numId w:val="900"/>
        </w:numPr>
        <w:spacing w:before="0" w:after="0"/>
      </w:pPr>
      <w:r>
        <w:t>Natural Breaks</w:t>
      </w:r>
    </w:p>
    <w:p>
      <w:pPr>
        <w:numPr>
          <w:ilvl w:val="1"/>
          <w:numId w:val="900"/>
        </w:numPr>
        <w:spacing w:before="0" w:after="0"/>
      </w:pPr>
      <w:r>
        <w:t>Standard Deviation</w:t>
      </w:r>
    </w:p>
    <w:p>
      <w:pPr>
        <w:numPr>
          <w:ilvl w:val="1"/>
          <w:numId w:val="900"/>
        </w:numPr>
        <w:spacing w:before="0" w:after="0"/>
      </w:pPr>
      <w:r>
        <w:t>Manual Breaks</w:t>
      </w:r>
    </w:p>
    <w:p>
      <w:pPr>
        <w:numPr>
          <w:ilvl w:val="1"/>
          <w:numId w:val="900"/>
        </w:numPr>
        <w:spacing w:before="0" w:after="0"/>
      </w:pPr>
      <w:r>
        <w:t>Comparison of Classification Methods</w:t>
      </w:r>
    </w:p>
    <w:p>
      <w:pPr>
        <w:numPr>
          <w:ilvl w:val="0"/>
          <w:numId w:val="900"/>
        </w:numPr>
        <w:spacing w:before="0" w:after="0"/>
      </w:pPr>
      <w:r>
        <w:t>Types of Thematic Maps</w:t>
      </w:r>
    </w:p>
    <w:p>
      <w:pPr>
        <w:numPr>
          <w:ilvl w:val="1"/>
          <w:numId w:val="900"/>
        </w:numPr>
        <w:spacing w:before="0" w:after="0"/>
      </w:pPr>
      <w:r>
        <w:t>Choropleth Maps</w:t>
      </w:r>
    </w:p>
    <w:p>
      <w:pPr>
        <w:numPr>
          <w:ilvl w:val="2"/>
          <w:numId w:val="900"/>
        </w:numPr>
        <w:spacing w:before="0" w:after="0"/>
      </w:pPr>
      <w:r>
        <w:t>Data Normalization in Choropleth Maps</w:t>
      </w:r>
    </w:p>
    <w:p>
      <w:pPr>
        <w:numPr>
          <w:ilvl w:val="1"/>
          <w:numId w:val="900"/>
        </w:numPr>
        <w:spacing w:before="0" w:after="0"/>
      </w:pPr>
      <w:r>
        <w:t>Proportional Symbol Maps</w:t>
      </w:r>
    </w:p>
    <w:p>
      <w:pPr>
        <w:numPr>
          <w:ilvl w:val="2"/>
          <w:numId w:val="900"/>
        </w:numPr>
        <w:spacing w:before="0" w:after="0"/>
      </w:pPr>
      <w:r>
        <w:t>Symbol Scaling Methods</w:t>
      </w:r>
    </w:p>
    <w:p>
      <w:pPr>
        <w:numPr>
          <w:ilvl w:val="1"/>
          <w:numId w:val="900"/>
        </w:numPr>
        <w:spacing w:before="0" w:after="0"/>
      </w:pPr>
      <w:r>
        <w:t>Graduated Symbol Maps</w:t>
      </w:r>
    </w:p>
    <w:p>
      <w:pPr>
        <w:numPr>
          <w:ilvl w:val="2"/>
          <w:numId w:val="900"/>
        </w:numPr>
        <w:spacing w:before="0" w:after="0"/>
      </w:pPr>
      <w:r>
        <w:t>Symbol Scaling Methods</w:t>
      </w:r>
    </w:p>
    <w:p>
      <w:pPr>
        <w:numPr>
          <w:ilvl w:val="1"/>
          <w:numId w:val="900"/>
        </w:numPr>
        <w:spacing w:before="0" w:after="0"/>
      </w:pPr>
      <w:r>
        <w:t>Dot Density Maps</w:t>
      </w:r>
    </w:p>
    <w:p>
      <w:pPr>
        <w:numPr>
          <w:ilvl w:val="2"/>
          <w:numId w:val="900"/>
        </w:numPr>
        <w:spacing w:before="0" w:after="0"/>
      </w:pPr>
      <w:r>
        <w:t>Dot Value and Placement</w:t>
      </w:r>
    </w:p>
    <w:p>
      <w:pPr>
        <w:numPr>
          <w:ilvl w:val="1"/>
          <w:numId w:val="900"/>
        </w:numPr>
        <w:spacing w:before="0" w:after="0"/>
      </w:pPr>
      <w:r>
        <w:t>Isarithmic Maps</w:t>
      </w:r>
    </w:p>
    <w:p>
      <w:pPr>
        <w:numPr>
          <w:ilvl w:val="2"/>
          <w:numId w:val="900"/>
        </w:numPr>
        <w:spacing w:before="0" w:after="0"/>
      </w:pPr>
      <w:r>
        <w:t>Contour Mapping</w:t>
      </w:r>
    </w:p>
    <w:p>
      <w:pPr>
        <w:numPr>
          <w:ilvl w:val="1"/>
          <w:numId w:val="900"/>
        </w:numPr>
        <w:spacing w:before="0" w:after="0"/>
      </w:pPr>
      <w:r>
        <w:t>Heatmaps</w:t>
      </w:r>
    </w:p>
    <w:p>
      <w:pPr>
        <w:numPr>
          <w:ilvl w:val="2"/>
          <w:numId w:val="900"/>
        </w:numPr>
        <w:spacing w:before="0" w:after="0"/>
      </w:pPr>
      <w:r>
        <w:t>Kernel Density Visualization</w:t>
      </w:r>
    </w:p>
    <w:p>
      <w:pPr>
        <w:numPr>
          <w:ilvl w:val="1"/>
          <w:numId w:val="900"/>
        </w:numPr>
        <w:spacing w:before="0" w:after="0"/>
      </w:pPr>
      <w:r>
        <w:t>Cartograms</w:t>
      </w:r>
    </w:p>
    <w:p>
      <w:pPr>
        <w:numPr>
          <w:ilvl w:val="2"/>
          <w:numId w:val="900"/>
        </w:numPr>
        <w:spacing w:before="0" w:after="0"/>
      </w:pPr>
      <w:r>
        <w:t>Area Cartograms</w:t>
      </w:r>
    </w:p>
    <w:p>
      <w:pPr>
        <w:numPr>
          <w:ilvl w:val="2"/>
          <w:numId w:val="900"/>
        </w:numPr>
        <w:spacing w:before="0" w:after="0"/>
      </w:pPr>
      <w:r>
        <w:t>Value-by-Area Cartograms</w:t>
      </w:r>
    </w:p>
    <w:p>
      <w:pPr>
        <w:numPr>
          <w:ilvl w:val="0"/>
          <w:numId w:val="900"/>
        </w:numPr>
        <w:spacing w:before="0" w:after="0"/>
      </w:pPr>
      <w:r>
        <w:t>Advanced Visualization Techniques</w:t>
      </w:r>
    </w:p>
    <w:p>
      <w:pPr>
        <w:numPr>
          <w:ilvl w:val="1"/>
          <w:numId w:val="900"/>
        </w:numPr>
        <w:spacing w:before="0" w:after="0"/>
      </w:pPr>
      <w:r>
        <w:t>Interactive Web Mapping</w:t>
      </w:r>
    </w:p>
    <w:p>
      <w:pPr>
        <w:numPr>
          <w:ilvl w:val="2"/>
          <w:numId w:val="900"/>
        </w:numPr>
        <w:spacing w:before="0" w:after="0"/>
      </w:pPr>
      <w:r>
        <w:t>User Interaction and Controls</w:t>
      </w:r>
    </w:p>
    <w:p>
      <w:pPr>
        <w:numPr>
          <w:ilvl w:val="2"/>
          <w:numId w:val="900"/>
        </w:numPr>
        <w:spacing w:before="0" w:after="0"/>
      </w:pPr>
      <w:r>
        <w:t>Popups and Tooltips</w:t>
      </w:r>
    </w:p>
    <w:p>
      <w:pPr>
        <w:numPr>
          <w:ilvl w:val="1"/>
          <w:numId w:val="900"/>
        </w:numPr>
        <w:spacing w:before="0" w:after="0"/>
      </w:pPr>
      <w:r>
        <w:t>3D Visualization</w:t>
      </w:r>
    </w:p>
    <w:p>
      <w:pPr>
        <w:numPr>
          <w:ilvl w:val="2"/>
          <w:numId w:val="900"/>
        </w:numPr>
        <w:spacing w:before="0" w:after="0"/>
      </w:pPr>
      <w:r>
        <w:t>Digital Elevation Models</w:t>
      </w:r>
    </w:p>
    <w:p>
      <w:pPr>
        <w:numPr>
          <w:ilvl w:val="2"/>
          <w:numId w:val="900"/>
        </w:numPr>
        <w:spacing w:before="0" w:after="0"/>
      </w:pPr>
      <w:r>
        <w:t>Digital Surface Models</w:t>
      </w:r>
    </w:p>
    <w:p>
      <w:pPr>
        <w:numPr>
          <w:ilvl w:val="2"/>
          <w:numId w:val="900"/>
        </w:numPr>
        <w:spacing w:before="0" w:after="0"/>
      </w:pPr>
      <w:r>
        <w:t>Extrusion and 3D Symbology</w:t>
      </w:r>
    </w:p>
    <w:p>
      <w:pPr>
        <w:numPr>
          <w:ilvl w:val="1"/>
          <w:numId w:val="900"/>
        </w:numPr>
        <w:spacing w:before="0" w:after="0"/>
      </w:pPr>
      <w:r>
        <w:t>4D Visualization</w:t>
      </w:r>
    </w:p>
    <w:p>
      <w:pPr>
        <w:numPr>
          <w:ilvl w:val="2"/>
          <w:numId w:val="900"/>
        </w:numPr>
        <w:spacing w:before="0" w:after="0"/>
      </w:pPr>
      <w:r>
        <w:t>Time-Series Animation</w:t>
      </w:r>
    </w:p>
    <w:p>
      <w:pPr>
        <w:numPr>
          <w:ilvl w:val="2"/>
          <w:numId w:val="900"/>
        </w:numPr>
        <w:spacing w:before="0" w:after="0"/>
      </w:pPr>
      <w:r>
        <w:t>Temporal Data Visualization</w:t>
      </w:r>
    </w:p>
    <w:p>
      <w:pPr>
        <w:numPr>
          <w:ilvl w:val="1"/>
          <w:numId w:val="900"/>
        </w:numPr>
        <w:spacing w:before="0" w:after="0"/>
      </w:pPr>
      <w:r>
        <w:t>Geovisualization Dashboards</w:t>
      </w:r>
    </w:p>
    <w:p>
      <w:pPr>
        <w:numPr>
          <w:ilvl w:val="2"/>
          <w:numId w:val="900"/>
        </w:numPr>
        <w:spacing w:before="0" w:after="0"/>
      </w:pPr>
      <w:r>
        <w:t>Real-Time Data Integration</w:t>
      </w:r>
    </w:p>
    <w:p>
      <w:pPr>
        <w:numPr>
          <w:ilvl w:val="2"/>
          <w:numId w:val="900"/>
        </w:numPr>
        <w:spacing w:before="0" w:after="0"/>
      </w:pPr>
      <w:r>
        <w:t>Dashboard Design Principles</w:t>
      </w:r>
    </w:p>
    <w:p>
      <w:pPr>
        <w:numPr>
          <w:ilvl w:val="1"/>
          <w:numId w:val="900"/>
        </w:numPr>
        <w:spacing w:before="0" w:after="0"/>
      </w:pPr>
      <w:r>
        <w:t>Story Maps</w:t>
      </w:r>
    </w:p>
    <w:p>
      <w:pPr>
        <w:numPr>
          <w:ilvl w:val="2"/>
          <w:numId w:val="900"/>
        </w:numPr>
        <w:spacing w:before="0" w:after="0"/>
      </w:pPr>
      <w:r>
        <w:t>Narrative Integration</w:t>
      </w:r>
    </w:p>
    <w:p>
      <w:pPr>
        <w:numPr>
          <w:ilvl w:val="2"/>
          <w:numId w:val="900"/>
        </w:numPr>
        <w:spacing w:before="0" w:after="0"/>
      </w:pPr>
      <w:r>
        <w:t>Multimedia Elements</w:t>
      </w:r>
    </w:p>
    <w:p>
      <w:pPr>
        <w:pStyle w:val="Heading1"/>
      </w:pPr>
      <w:r>
        <w:t>Tools and Technologies</w:t>
      </w:r>
    </w:p>
    <w:p>
      <w:pPr>
        <w:numPr>
          <w:ilvl w:val="0"/>
          <w:numId w:val="900"/>
        </w:numPr>
        <w:spacing w:before="0" w:after="0"/>
      </w:pPr>
      <w:r>
        <w:t>Desktop GIS Software</w:t>
      </w:r>
    </w:p>
    <w:p>
      <w:pPr>
        <w:numPr>
          <w:ilvl w:val="1"/>
          <w:numId w:val="900"/>
        </w:numPr>
        <w:spacing w:before="0" w:after="0"/>
      </w:pPr>
      <w:r>
        <w:t>Commercial Software</w:t>
      </w:r>
    </w:p>
    <w:p>
      <w:pPr>
        <w:numPr>
          <w:ilvl w:val="2"/>
          <w:numId w:val="900"/>
        </w:numPr>
        <w:spacing w:before="0" w:after="0"/>
      </w:pPr>
      <w:r>
        <w:t>ArcGIS Pro</w:t>
      </w:r>
    </w:p>
    <w:p>
      <w:pPr>
        <w:numPr>
          <w:ilvl w:val="2"/>
          <w:numId w:val="900"/>
        </w:numPr>
        <w:spacing w:before="0" w:after="0"/>
      </w:pPr>
      <w:r>
        <w:t>MapInfo</w:t>
      </w:r>
    </w:p>
    <w:p>
      <w:pPr>
        <w:numPr>
          <w:ilvl w:val="1"/>
          <w:numId w:val="900"/>
        </w:numPr>
        <w:spacing w:before="0" w:after="0"/>
      </w:pPr>
      <w:r>
        <w:t>Open Source Software</w:t>
      </w:r>
    </w:p>
    <w:p>
      <w:pPr>
        <w:numPr>
          <w:ilvl w:val="2"/>
          <w:numId w:val="900"/>
        </w:numPr>
        <w:spacing w:before="0" w:after="0"/>
      </w:pPr>
      <w:r>
        <w:t>QGIS</w:t>
      </w:r>
    </w:p>
    <w:p>
      <w:pPr>
        <w:numPr>
          <w:ilvl w:val="2"/>
          <w:numId w:val="900"/>
        </w:numPr>
        <w:spacing w:before="0" w:after="0"/>
      </w:pPr>
      <w:r>
        <w:t>GRASS GIS</w:t>
      </w:r>
    </w:p>
    <w:p>
      <w:pPr>
        <w:numPr>
          <w:ilvl w:val="2"/>
          <w:numId w:val="900"/>
        </w:numPr>
        <w:spacing w:before="0" w:after="0"/>
      </w:pPr>
      <w:r>
        <w:t>gvSIG</w:t>
      </w:r>
    </w:p>
    <w:p>
      <w:pPr>
        <w:numPr>
          <w:ilvl w:val="0"/>
          <w:numId w:val="900"/>
        </w:numPr>
        <w:spacing w:before="0" w:after="0"/>
      </w:pPr>
      <w:r>
        <w:t>Web GIS and Platforms</w:t>
      </w:r>
    </w:p>
    <w:p>
      <w:pPr>
        <w:numPr>
          <w:ilvl w:val="1"/>
          <w:numId w:val="900"/>
        </w:numPr>
        <w:spacing w:before="0" w:after="0"/>
      </w:pPr>
      <w:r>
        <w:t>Web Mapping Libraries and APIs</w:t>
      </w:r>
    </w:p>
    <w:p>
      <w:pPr>
        <w:numPr>
          <w:ilvl w:val="2"/>
          <w:numId w:val="900"/>
        </w:numPr>
        <w:spacing w:before="0" w:after="0"/>
      </w:pPr>
      <w:r>
        <w:t>Leaflet</w:t>
      </w:r>
    </w:p>
    <w:p>
      <w:pPr>
        <w:numPr>
          <w:ilvl w:val="2"/>
          <w:numId w:val="900"/>
        </w:numPr>
        <w:spacing w:before="0" w:after="0"/>
      </w:pPr>
      <w:r>
        <w:t>Mapbox GL JS</w:t>
      </w:r>
    </w:p>
    <w:p>
      <w:pPr>
        <w:numPr>
          <w:ilvl w:val="2"/>
          <w:numId w:val="900"/>
        </w:numPr>
        <w:spacing w:before="0" w:after="0"/>
      </w:pPr>
      <w:r>
        <w:t>OpenLayers</w:t>
      </w:r>
    </w:p>
    <w:p>
      <w:pPr>
        <w:numPr>
          <w:ilvl w:val="2"/>
          <w:numId w:val="900"/>
        </w:numPr>
        <w:spacing w:before="0" w:after="0"/>
      </w:pPr>
      <w:r>
        <w:t>Google Maps API</w:t>
      </w:r>
    </w:p>
    <w:p>
      <w:pPr>
        <w:numPr>
          <w:ilvl w:val="1"/>
          <w:numId w:val="900"/>
        </w:numPr>
        <w:spacing w:before="0" w:after="0"/>
      </w:pPr>
      <w:r>
        <w:t>GIS Server Technologies</w:t>
      </w:r>
    </w:p>
    <w:p>
      <w:pPr>
        <w:numPr>
          <w:ilvl w:val="2"/>
          <w:numId w:val="900"/>
        </w:numPr>
        <w:spacing w:before="0" w:after="0"/>
      </w:pPr>
      <w:r>
        <w:t>ArcGIS Server</w:t>
      </w:r>
    </w:p>
    <w:p>
      <w:pPr>
        <w:numPr>
          <w:ilvl w:val="2"/>
          <w:numId w:val="900"/>
        </w:numPr>
        <w:spacing w:before="0" w:after="0"/>
      </w:pPr>
      <w:r>
        <w:t>GeoServer</w:t>
      </w:r>
    </w:p>
    <w:p>
      <w:pPr>
        <w:numPr>
          <w:ilvl w:val="2"/>
          <w:numId w:val="900"/>
        </w:numPr>
        <w:spacing w:before="0" w:after="0"/>
      </w:pPr>
      <w:r>
        <w:t>MapServer</w:t>
      </w:r>
    </w:p>
    <w:p>
      <w:pPr>
        <w:numPr>
          <w:ilvl w:val="1"/>
          <w:numId w:val="900"/>
        </w:numPr>
        <w:spacing w:before="0" w:after="0"/>
      </w:pPr>
      <w:r>
        <w:t>Cloud-Based GIS Platforms</w:t>
      </w:r>
    </w:p>
    <w:p>
      <w:pPr>
        <w:numPr>
          <w:ilvl w:val="2"/>
          <w:numId w:val="900"/>
        </w:numPr>
        <w:spacing w:before="0" w:after="0"/>
      </w:pPr>
      <w:r>
        <w:t>ArcGIS Online</w:t>
      </w:r>
    </w:p>
    <w:p>
      <w:pPr>
        <w:numPr>
          <w:ilvl w:val="2"/>
          <w:numId w:val="900"/>
        </w:numPr>
        <w:spacing w:before="0" w:after="0"/>
      </w:pPr>
      <w:r>
        <w:t>Google Earth Engine</w:t>
      </w:r>
    </w:p>
    <w:p>
      <w:pPr>
        <w:numPr>
          <w:ilvl w:val="2"/>
          <w:numId w:val="900"/>
        </w:numPr>
        <w:spacing w:before="0" w:after="0"/>
      </w:pPr>
      <w:r>
        <w:t>CARTO</w:t>
      </w:r>
    </w:p>
    <w:p>
      <w:pPr>
        <w:numPr>
          <w:ilvl w:val="2"/>
          <w:numId w:val="900"/>
        </w:numPr>
        <w:spacing w:before="0" w:after="0"/>
      </w:pPr>
      <w:r>
        <w:t>Amazon Location Service</w:t>
      </w:r>
    </w:p>
    <w:p>
      <w:pPr>
        <w:numPr>
          <w:ilvl w:val="0"/>
          <w:numId w:val="900"/>
        </w:numPr>
        <w:spacing w:before="0" w:after="0"/>
      </w:pPr>
      <w:r>
        <w:t>Programming for Geospatial Analysis</w:t>
      </w:r>
    </w:p>
    <w:p>
      <w:pPr>
        <w:numPr>
          <w:ilvl w:val="1"/>
          <w:numId w:val="900"/>
        </w:numPr>
        <w:spacing w:before="0" w:after="0"/>
      </w:pPr>
      <w:r>
        <w:t>Python for GIS</w:t>
      </w:r>
    </w:p>
    <w:p>
      <w:pPr>
        <w:numPr>
          <w:ilvl w:val="2"/>
          <w:numId w:val="900"/>
        </w:numPr>
        <w:spacing w:before="0" w:after="0"/>
      </w:pPr>
      <w:r>
        <w:t>GeoPandas</w:t>
      </w:r>
    </w:p>
    <w:p>
      <w:pPr>
        <w:numPr>
          <w:ilvl w:val="2"/>
          <w:numId w:val="900"/>
        </w:numPr>
        <w:spacing w:before="0" w:after="0"/>
      </w:pPr>
      <w:r>
        <w:t>Rasterio</w:t>
      </w:r>
    </w:p>
    <w:p>
      <w:pPr>
        <w:numPr>
          <w:ilvl w:val="2"/>
          <w:numId w:val="900"/>
        </w:numPr>
        <w:spacing w:before="0" w:after="0"/>
      </w:pPr>
      <w:r>
        <w:t>Shapely</w:t>
      </w:r>
    </w:p>
    <w:p>
      <w:pPr>
        <w:numPr>
          <w:ilvl w:val="2"/>
          <w:numId w:val="900"/>
        </w:numPr>
        <w:spacing w:before="0" w:after="0"/>
      </w:pPr>
      <w:r>
        <w:t>Fiona</w:t>
      </w:r>
    </w:p>
    <w:p>
      <w:pPr>
        <w:numPr>
          <w:ilvl w:val="2"/>
          <w:numId w:val="900"/>
        </w:numPr>
        <w:spacing w:before="0" w:after="0"/>
      </w:pPr>
      <w:r>
        <w:t>PySAL</w:t>
      </w:r>
    </w:p>
    <w:p>
      <w:pPr>
        <w:numPr>
          <w:ilvl w:val="2"/>
          <w:numId w:val="900"/>
        </w:numPr>
        <w:spacing w:before="0" w:after="0"/>
      </w:pPr>
      <w:r>
        <w:t>arcpy</w:t>
      </w:r>
    </w:p>
    <w:p>
      <w:pPr>
        <w:numPr>
          <w:ilvl w:val="1"/>
          <w:numId w:val="900"/>
        </w:numPr>
        <w:spacing w:before="0" w:after="0"/>
      </w:pPr>
      <w:r>
        <w:t>R for Spatial Analysis</w:t>
      </w:r>
    </w:p>
    <w:p>
      <w:pPr>
        <w:numPr>
          <w:ilvl w:val="2"/>
          <w:numId w:val="900"/>
        </w:numPr>
        <w:spacing w:before="0" w:after="0"/>
      </w:pPr>
      <w:r>
        <w:t>sf</w:t>
      </w:r>
    </w:p>
    <w:p>
      <w:pPr>
        <w:numPr>
          <w:ilvl w:val="2"/>
          <w:numId w:val="900"/>
        </w:numPr>
        <w:spacing w:before="0" w:after="0"/>
      </w:pPr>
      <w:r>
        <w:t>raster</w:t>
      </w:r>
    </w:p>
    <w:p>
      <w:pPr>
        <w:numPr>
          <w:ilvl w:val="2"/>
          <w:numId w:val="900"/>
        </w:numPr>
        <w:spacing w:before="0" w:after="0"/>
      </w:pPr>
      <w:r>
        <w:t>tmap</w:t>
      </w:r>
    </w:p>
    <w:p>
      <w:pPr>
        <w:numPr>
          <w:ilvl w:val="2"/>
          <w:numId w:val="900"/>
        </w:numPr>
        <w:spacing w:before="0" w:after="0"/>
      </w:pPr>
      <w:r>
        <w:t>sp</w:t>
      </w:r>
    </w:p>
    <w:p>
      <w:pPr>
        <w:numPr>
          <w:ilvl w:val="2"/>
          <w:numId w:val="900"/>
        </w:numPr>
        <w:spacing w:before="0" w:after="0"/>
      </w:pPr>
      <w:r>
        <w:t>leaflet</w:t>
      </w:r>
    </w:p>
    <w:p>
      <w:pPr>
        <w:numPr>
          <w:ilvl w:val="1"/>
          <w:numId w:val="900"/>
        </w:numPr>
        <w:spacing w:before="0" w:after="0"/>
      </w:pPr>
      <w:r>
        <w:t>Spatial SQL</w:t>
      </w:r>
    </w:p>
    <w:p>
      <w:pPr>
        <w:numPr>
          <w:ilvl w:val="2"/>
          <w:numId w:val="900"/>
        </w:numPr>
        <w:spacing w:before="0" w:after="0"/>
      </w:pPr>
      <w:r>
        <w:t>PostGIS</w:t>
      </w:r>
    </w:p>
    <w:p>
      <w:pPr>
        <w:numPr>
          <w:ilvl w:val="2"/>
          <w:numId w:val="900"/>
        </w:numPr>
        <w:spacing w:before="0" w:after="0"/>
      </w:pPr>
      <w:r>
        <w:t>SpatiaLite</w:t>
      </w:r>
    </w:p>
    <w:p>
      <w:pPr>
        <w:numPr>
          <w:ilvl w:val="2"/>
          <w:numId w:val="900"/>
        </w:numPr>
        <w:spacing w:before="0" w:after="0"/>
      </w:pPr>
      <w:r>
        <w:t>SQL Spatial Functions</w:t>
      </w:r>
    </w:p>
    <w:p>
      <w:pPr>
        <w:numPr>
          <w:ilvl w:val="1"/>
          <w:numId w:val="900"/>
        </w:numPr>
        <w:spacing w:before="0" w:after="0"/>
      </w:pPr>
      <w:r>
        <w:t>JavaScript for Web Mapping</w:t>
      </w:r>
    </w:p>
    <w:p>
      <w:pPr>
        <w:numPr>
          <w:ilvl w:val="2"/>
          <w:numId w:val="900"/>
        </w:numPr>
        <w:spacing w:before="0" w:after="0"/>
      </w:pPr>
      <w:r>
        <w:t>Data Binding and Visualization</w:t>
      </w:r>
    </w:p>
    <w:p>
      <w:pPr>
        <w:numPr>
          <w:ilvl w:val="0"/>
          <w:numId w:val="900"/>
        </w:numPr>
        <w:spacing w:before="0" w:after="0"/>
      </w:pPr>
      <w:r>
        <w:t>Automation and Scripting</w:t>
      </w:r>
    </w:p>
    <w:p>
      <w:pPr>
        <w:numPr>
          <w:ilvl w:val="1"/>
          <w:numId w:val="900"/>
        </w:numPr>
        <w:spacing w:before="0" w:after="0"/>
      </w:pPr>
      <w:r>
        <w:t>ModelBuilder</w:t>
      </w:r>
    </w:p>
    <w:p>
      <w:pPr>
        <w:numPr>
          <w:ilvl w:val="1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Workflow Automation</w:t>
      </w:r>
    </w:p>
    <w:p>
      <w:pPr>
        <w:pStyle w:val="Heading1"/>
      </w:pPr>
      <w:r>
        <w:t>Applications and Advanced Topics</w:t>
      </w:r>
    </w:p>
    <w:p>
      <w:pPr>
        <w:numPr>
          <w:ilvl w:val="0"/>
          <w:numId w:val="900"/>
        </w:numPr>
        <w:spacing w:before="0" w:after="0"/>
      </w:pPr>
      <w:r>
        <w:t>Real-World Applications</w:t>
      </w:r>
    </w:p>
    <w:p>
      <w:pPr>
        <w:numPr>
          <w:ilvl w:val="1"/>
          <w:numId w:val="900"/>
        </w:numPr>
        <w:spacing w:before="0" w:after="0"/>
      </w:pPr>
      <w:r>
        <w:t>Urban Planning and Smart Cities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Infrastructure Management</w:t>
      </w:r>
    </w:p>
    <w:p>
      <w:pPr>
        <w:numPr>
          <w:ilvl w:val="2"/>
          <w:numId w:val="900"/>
        </w:numPr>
        <w:spacing w:before="0" w:after="0"/>
      </w:pPr>
      <w:r>
        <w:t>Smart Sensors and IoT Integration</w:t>
      </w:r>
    </w:p>
    <w:p>
      <w:pPr>
        <w:numPr>
          <w:ilvl w:val="1"/>
          <w:numId w:val="900"/>
        </w:numPr>
        <w:spacing w:before="0" w:after="0"/>
      </w:pPr>
      <w:r>
        <w:t>Environmental Science and Management</w:t>
      </w:r>
    </w:p>
    <w:p>
      <w:pPr>
        <w:numPr>
          <w:ilvl w:val="2"/>
          <w:numId w:val="900"/>
        </w:numPr>
        <w:spacing w:before="0" w:after="0"/>
      </w:pPr>
      <w:r>
        <w:t>Habitat Mapping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Conservation Planning</w:t>
      </w:r>
    </w:p>
    <w:p>
      <w:pPr>
        <w:numPr>
          <w:ilvl w:val="1"/>
          <w:numId w:val="900"/>
        </w:numPr>
        <w:spacing w:before="0" w:after="0"/>
      </w:pPr>
      <w:r>
        <w:t>Public Health and Epidemiology</w:t>
      </w:r>
    </w:p>
    <w:p>
      <w:pPr>
        <w:numPr>
          <w:ilvl w:val="2"/>
          <w:numId w:val="900"/>
        </w:numPr>
        <w:spacing w:before="0" w:after="0"/>
      </w:pPr>
      <w:r>
        <w:t>Disease Mapping</w:t>
      </w:r>
    </w:p>
    <w:p>
      <w:pPr>
        <w:numPr>
          <w:ilvl w:val="2"/>
          <w:numId w:val="900"/>
        </w:numPr>
        <w:spacing w:before="0" w:after="0"/>
      </w:pPr>
      <w:r>
        <w:t>Health Resource Allocation</w:t>
      </w:r>
    </w:p>
    <w:p>
      <w:pPr>
        <w:numPr>
          <w:ilvl w:val="2"/>
          <w:numId w:val="900"/>
        </w:numPr>
        <w:spacing w:before="0" w:after="0"/>
      </w:pPr>
      <w:r>
        <w:t>Outbreak Tracking</w:t>
      </w:r>
    </w:p>
    <w:p>
      <w:pPr>
        <w:numPr>
          <w:ilvl w:val="1"/>
          <w:numId w:val="900"/>
        </w:numPr>
        <w:spacing w:before="0" w:after="0"/>
      </w:pPr>
      <w:r>
        <w:t>Business Analytics and Geomarketing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Customer Profiling</w:t>
      </w:r>
    </w:p>
    <w:p>
      <w:pPr>
        <w:numPr>
          <w:ilvl w:val="1"/>
          <w:numId w:val="900"/>
        </w:numPr>
        <w:spacing w:before="0" w:after="0"/>
      </w:pPr>
      <w:r>
        <w:t>Emergency Management and Disaster Response</w:t>
      </w:r>
    </w:p>
    <w:p>
      <w:pPr>
        <w:numPr>
          <w:ilvl w:val="2"/>
          <w:numId w:val="900"/>
        </w:numPr>
        <w:spacing w:before="0" w:after="0"/>
      </w:pPr>
      <w:r>
        <w:t>Hazard Mapping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Transportation and Logistics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Fleet Management</w:t>
      </w:r>
    </w:p>
    <w:p>
      <w:pPr>
        <w:numPr>
          <w:ilvl w:val="1"/>
          <w:numId w:val="900"/>
        </w:numPr>
        <w:spacing w:before="0" w:after="0"/>
      </w:pPr>
      <w:r>
        <w:t>Agriculture and Precision Farming</w:t>
      </w:r>
    </w:p>
    <w:p>
      <w:pPr>
        <w:numPr>
          <w:ilvl w:val="2"/>
          <w:numId w:val="900"/>
        </w:numPr>
        <w:spacing w:before="0" w:after="0"/>
      </w:pPr>
      <w:r>
        <w:t>Crop Monitoring</w:t>
      </w:r>
    </w:p>
    <w:p>
      <w:pPr>
        <w:numPr>
          <w:ilvl w:val="2"/>
          <w:numId w:val="900"/>
        </w:numPr>
        <w:spacing w:before="0" w:after="0"/>
      </w:pPr>
      <w:r>
        <w:t>Yield Prediction</w:t>
      </w:r>
    </w:p>
    <w:p>
      <w:pPr>
        <w:numPr>
          <w:ilvl w:val="2"/>
          <w:numId w:val="900"/>
        </w:numPr>
        <w:spacing w:before="0" w:after="0"/>
      </w:pPr>
      <w:r>
        <w:t>Soil Analysis</w:t>
      </w:r>
    </w:p>
    <w:p>
      <w:pPr>
        <w:numPr>
          <w:ilvl w:val="0"/>
          <w:numId w:val="900"/>
        </w:numPr>
        <w:spacing w:before="0" w:after="0"/>
      </w:pPr>
      <w:r>
        <w:t>Advanced and Emerging Topics</w:t>
      </w:r>
    </w:p>
    <w:p>
      <w:pPr>
        <w:numPr>
          <w:ilvl w:val="1"/>
          <w:numId w:val="900"/>
        </w:numPr>
        <w:spacing w:before="0" w:after="0"/>
      </w:pPr>
      <w:r>
        <w:t>Geospatial Big Data</w:t>
      </w:r>
    </w:p>
    <w:p>
      <w:pPr>
        <w:numPr>
          <w:ilvl w:val="2"/>
          <w:numId w:val="900"/>
        </w:numPr>
        <w:spacing w:before="0" w:after="0"/>
      </w:pPr>
      <w:r>
        <w:t>Characteristics of Big Geospatial Data</w:t>
      </w:r>
    </w:p>
    <w:p>
      <w:pPr>
        <w:numPr>
          <w:ilvl w:val="2"/>
          <w:numId w:val="900"/>
        </w:numPr>
        <w:spacing w:before="0" w:after="0"/>
      </w:pPr>
      <w:r>
        <w:t>Storage and Processing Challenges</w:t>
      </w:r>
    </w:p>
    <w:p>
      <w:pPr>
        <w:numPr>
          <w:ilvl w:val="2"/>
          <w:numId w:val="900"/>
        </w:numPr>
        <w:spacing w:before="0" w:after="0"/>
      </w:pPr>
      <w:r>
        <w:t>Distributed Computing for GIS</w:t>
      </w:r>
    </w:p>
    <w:p>
      <w:pPr>
        <w:numPr>
          <w:ilvl w:val="1"/>
          <w:numId w:val="900"/>
        </w:numPr>
        <w:spacing w:before="0" w:after="0"/>
      </w:pPr>
      <w:r>
        <w:t>Spatiotemporal Analysis</w:t>
      </w:r>
    </w:p>
    <w:p>
      <w:pPr>
        <w:numPr>
          <w:ilvl w:val="2"/>
          <w:numId w:val="900"/>
        </w:numPr>
        <w:spacing w:before="0" w:after="0"/>
      </w:pPr>
      <w:r>
        <w:t>Time-Enabled Data</w:t>
      </w:r>
    </w:p>
    <w:p>
      <w:pPr>
        <w:numPr>
          <w:ilvl w:val="2"/>
          <w:numId w:val="900"/>
        </w:numPr>
        <w:spacing w:before="0" w:after="0"/>
      </w:pPr>
      <w:r>
        <w:t>Space-Time Cubes</w:t>
      </w:r>
    </w:p>
    <w:p>
      <w:pPr>
        <w:numPr>
          <w:ilvl w:val="2"/>
          <w:numId w:val="900"/>
        </w:numPr>
        <w:spacing w:before="0" w:after="0"/>
      </w:pPr>
      <w:r>
        <w:t>Movement and Trajectory Analysis</w:t>
      </w:r>
    </w:p>
    <w:p>
      <w:pPr>
        <w:numPr>
          <w:ilvl w:val="1"/>
          <w:numId w:val="900"/>
        </w:numPr>
        <w:spacing w:before="0" w:after="0"/>
      </w:pPr>
      <w:r>
        <w:t>Machine Learning and AI in GIS</w:t>
      </w:r>
    </w:p>
    <w:p>
      <w:pPr>
        <w:numPr>
          <w:ilvl w:val="2"/>
          <w:numId w:val="900"/>
        </w:numPr>
        <w:spacing w:before="0" w:after="0"/>
      </w:pPr>
      <w:r>
        <w:t>Spatial Classification</w:t>
      </w:r>
    </w:p>
    <w:p>
      <w:pPr>
        <w:numPr>
          <w:ilvl w:val="2"/>
          <w:numId w:val="900"/>
        </w:numPr>
        <w:spacing w:before="0" w:after="0"/>
      </w:pPr>
      <w:r>
        <w:t>Object Detection in Imagery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Real-time GIS and Sensor Networks</w:t>
      </w:r>
    </w:p>
    <w:p>
      <w:pPr>
        <w:numPr>
          <w:ilvl w:val="2"/>
          <w:numId w:val="900"/>
        </w:numPr>
        <w:spacing w:before="0" w:after="0"/>
      </w:pPr>
      <w:r>
        <w:t>Real-Time Data Streams</w:t>
      </w:r>
    </w:p>
    <w:p>
      <w:pPr>
        <w:numPr>
          <w:ilvl w:val="2"/>
          <w:numId w:val="900"/>
        </w:numPr>
        <w:spacing w:before="0" w:after="0"/>
      </w:pPr>
      <w:r>
        <w:t>Sensor Web Enablement</w:t>
      </w:r>
    </w:p>
    <w:p>
      <w:pPr>
        <w:numPr>
          <w:ilvl w:val="2"/>
          <w:numId w:val="900"/>
        </w:numPr>
        <w:spacing w:before="0" w:after="0"/>
      </w:pPr>
      <w:r>
        <w:t>Event Detection</w:t>
      </w:r>
    </w:p>
    <w:p>
      <w:pPr>
        <w:numPr>
          <w:ilvl w:val="1"/>
          <w:numId w:val="900"/>
        </w:numPr>
        <w:spacing w:before="0" w:after="0"/>
      </w:pPr>
      <w:r>
        <w:t>Geospatial Ethics and Privacy</w:t>
      </w:r>
    </w:p>
    <w:p>
      <w:pPr>
        <w:numPr>
          <w:ilvl w:val="2"/>
          <w:numId w:val="900"/>
        </w:numPr>
        <w:spacing w:before="0" w:after="0"/>
      </w:pPr>
      <w:r>
        <w:t>Data Privacy Concerns</w:t>
      </w:r>
    </w:p>
    <w:p>
      <w:pPr>
        <w:numPr>
          <w:ilvl w:val="2"/>
          <w:numId w:val="900"/>
        </w:numPr>
        <w:spacing w:before="0" w:after="0"/>
      </w:pPr>
      <w:r>
        <w:t>Ethical Data Use</w:t>
      </w:r>
    </w:p>
    <w:p>
      <w:pPr>
        <w:numPr>
          <w:ilvl w:val="2"/>
          <w:numId w:val="900"/>
        </w:numPr>
        <w:spacing w:before="0" w:after="0"/>
      </w:pPr>
      <w:r>
        <w:t>Location Privacy Protection</w:t>
      </w:r>
    </w:p>
    <w:p>
      <w:pPr>
        <w:numPr>
          <w:ilvl w:val="1"/>
          <w:numId w:val="900"/>
        </w:numPr>
        <w:spacing w:before="0" w:after="0"/>
      </w:pPr>
      <w:r>
        <w:t>Light Detection and Ranging</w:t>
      </w:r>
    </w:p>
    <w:p>
      <w:pPr>
        <w:numPr>
          <w:ilvl w:val="2"/>
          <w:numId w:val="900"/>
        </w:numPr>
        <w:spacing w:before="0" w:after="0"/>
      </w:pPr>
      <w:r>
        <w:t>LiDAR Data Acquisition</w:t>
      </w:r>
    </w:p>
    <w:p>
      <w:pPr>
        <w:numPr>
          <w:ilvl w:val="2"/>
          <w:numId w:val="900"/>
        </w:numPr>
        <w:spacing w:before="0" w:after="0"/>
      </w:pPr>
      <w:r>
        <w:t>Point Cloud Processing</w:t>
      </w:r>
    </w:p>
    <w:p>
      <w:pPr>
        <w:numPr>
          <w:ilvl w:val="2"/>
          <w:numId w:val="900"/>
        </w:numPr>
        <w:spacing w:before="0" w:after="0"/>
      </w:pPr>
      <w:r>
        <w:t>Applications of LiDAR</w:t>
      </w:r>
    </w:p>
    <w:p>
      <w:pPr>
        <w:numPr>
          <w:ilvl w:val="1"/>
          <w:numId w:val="900"/>
        </w:numPr>
        <w:spacing w:before="0" w:after="0"/>
      </w:pPr>
      <w:r>
        <w:t>Unmanned Aerial Vehicles for Data Collection</w:t>
      </w:r>
    </w:p>
    <w:p>
      <w:pPr>
        <w:numPr>
          <w:ilvl w:val="2"/>
          <w:numId w:val="900"/>
        </w:numPr>
        <w:spacing w:before="0" w:after="0"/>
      </w:pPr>
      <w:r>
        <w:t>UAV Types and Sensors</w:t>
      </w:r>
    </w:p>
    <w:p>
      <w:pPr>
        <w:numPr>
          <w:ilvl w:val="2"/>
          <w:numId w:val="900"/>
        </w:numPr>
        <w:spacing w:before="0" w:after="0"/>
      </w:pPr>
      <w:r>
        <w:t>Flight Planning and Data Acquisition</w:t>
      </w:r>
    </w:p>
    <w:p>
      <w:pPr>
        <w:numPr>
          <w:ilvl w:val="2"/>
          <w:numId w:val="900"/>
        </w:numPr>
        <w:spacing w:before="0" w:after="0"/>
      </w:pPr>
      <w:r>
        <w:t>UAV Data Processing and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