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Forecasting in Business and Economics</w:t>
      </w:r>
    </w:p>
    <w:p>
      <w:pPr>
        <w:pStyle w:val="Heading1"/>
      </w:pPr>
      <w:r>
        <w:t>Introduction to Forecasting</w:t>
      </w:r>
    </w:p>
    <w:p>
      <w:pPr>
        <w:numPr>
          <w:ilvl w:val="0"/>
          <w:numId w:val="900"/>
        </w:numPr>
        <w:spacing w:before="0" w:after="0"/>
      </w:pPr>
      <w:r>
        <w:t>Defining Forecasting</w:t>
      </w:r>
    </w:p>
    <w:p>
      <w:pPr>
        <w:numPr>
          <w:ilvl w:val="1"/>
          <w:numId w:val="900"/>
        </w:numPr>
        <w:spacing w:before="0" w:after="0"/>
      </w:pPr>
      <w:r>
        <w:t>Nature of Forecasting</w:t>
      </w:r>
    </w:p>
    <w:p>
      <w:pPr>
        <w:numPr>
          <w:ilvl w:val="1"/>
          <w:numId w:val="900"/>
        </w:numPr>
        <w:spacing w:before="0" w:after="0"/>
      </w:pPr>
      <w:r>
        <w:t>Forecasting vs. Prediction</w:t>
      </w:r>
    </w:p>
    <w:p>
      <w:pPr>
        <w:numPr>
          <w:ilvl w:val="1"/>
          <w:numId w:val="900"/>
        </w:numPr>
        <w:spacing w:before="0" w:after="0"/>
      </w:pPr>
      <w:r>
        <w:t>Forecasting vs. Planning</w:t>
      </w:r>
    </w:p>
    <w:p>
      <w:pPr>
        <w:numPr>
          <w:ilvl w:val="1"/>
          <w:numId w:val="900"/>
        </w:numPr>
        <w:spacing w:before="0" w:after="0"/>
      </w:pPr>
      <w:r>
        <w:t>Forecasting vs. Projection</w:t>
      </w:r>
    </w:p>
    <w:p>
      <w:pPr>
        <w:numPr>
          <w:ilvl w:val="0"/>
          <w:numId w:val="900"/>
        </w:numPr>
        <w:spacing w:before="0" w:after="0"/>
      </w:pPr>
      <w:r>
        <w:t>The Role and Importance of Forecasting</w:t>
      </w:r>
    </w:p>
    <w:p>
      <w:pPr>
        <w:numPr>
          <w:ilvl w:val="1"/>
          <w:numId w:val="900"/>
        </w:numPr>
        <w:spacing w:before="0" w:after="0"/>
      </w:pPr>
      <w:r>
        <w:t>In Business Decision-Making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Operational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1"/>
          <w:numId w:val="900"/>
        </w:numPr>
        <w:spacing w:before="0" w:after="0"/>
      </w:pPr>
      <w:r>
        <w:t>In Economic Policy and Planning</w:t>
      </w:r>
    </w:p>
    <w:p>
      <w:pPr>
        <w:numPr>
          <w:ilvl w:val="2"/>
          <w:numId w:val="900"/>
        </w:numPr>
        <w:spacing w:before="0" w:after="0"/>
      </w:pPr>
      <w:r>
        <w:t>Policy Formulation</w:t>
      </w:r>
    </w:p>
    <w:p>
      <w:pPr>
        <w:numPr>
          <w:ilvl w:val="2"/>
          <w:numId w:val="900"/>
        </w:numPr>
        <w:spacing w:before="0" w:after="0"/>
      </w:pPr>
      <w:r>
        <w:t>Economic Development Planning</w:t>
      </w:r>
    </w:p>
    <w:p>
      <w:pPr>
        <w:numPr>
          <w:ilvl w:val="2"/>
          <w:numId w:val="900"/>
        </w:numPr>
        <w:spacing w:before="0" w:after="0"/>
      </w:pPr>
      <w:r>
        <w:t>Public Sector Budgeting</w:t>
      </w:r>
    </w:p>
    <w:p>
      <w:pPr>
        <w:numPr>
          <w:ilvl w:val="2"/>
          <w:numId w:val="900"/>
        </w:numPr>
        <w:spacing w:before="0" w:after="0"/>
      </w:pPr>
      <w:r>
        <w:t>Regulatory Planning</w:t>
      </w:r>
    </w:p>
    <w:p>
      <w:pPr>
        <w:numPr>
          <w:ilvl w:val="0"/>
          <w:numId w:val="900"/>
        </w:numPr>
        <w:spacing w:before="0" w:after="0"/>
      </w:pPr>
      <w:r>
        <w:t>Types of Forecasts by Time Horizon</w:t>
      </w:r>
    </w:p>
    <w:p>
      <w:pPr>
        <w:numPr>
          <w:ilvl w:val="1"/>
          <w:numId w:val="900"/>
        </w:numPr>
        <w:spacing w:before="0" w:after="0"/>
      </w:pPr>
      <w:r>
        <w:t>Short-Term Forecasting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Accuracy Expectations</w:t>
      </w:r>
    </w:p>
    <w:p>
      <w:pPr>
        <w:numPr>
          <w:ilvl w:val="1"/>
          <w:numId w:val="900"/>
        </w:numPr>
        <w:spacing w:before="0" w:after="0"/>
      </w:pPr>
      <w:r>
        <w:t>Medium-Term Forecasting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Accuracy Expectations</w:t>
      </w:r>
    </w:p>
    <w:p>
      <w:pPr>
        <w:numPr>
          <w:ilvl w:val="1"/>
          <w:numId w:val="900"/>
        </w:numPr>
        <w:spacing w:before="0" w:after="0"/>
      </w:pPr>
      <w:r>
        <w:t>Long-Term Forecasting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Accuracy Expectations</w:t>
      </w:r>
    </w:p>
    <w:p>
      <w:pPr>
        <w:numPr>
          <w:ilvl w:val="0"/>
          <w:numId w:val="900"/>
        </w:numPr>
        <w:spacing w:before="0" w:after="0"/>
      </w:pPr>
      <w:r>
        <w:t>Types of Forecasts by Purpose</w:t>
      </w:r>
    </w:p>
    <w:p>
      <w:pPr>
        <w:numPr>
          <w:ilvl w:val="1"/>
          <w:numId w:val="900"/>
        </w:numPr>
        <w:spacing w:before="0" w:after="0"/>
      </w:pPr>
      <w:r>
        <w:t>Conditional Forecasts</w:t>
      </w:r>
    </w:p>
    <w:p>
      <w:pPr>
        <w:numPr>
          <w:ilvl w:val="1"/>
          <w:numId w:val="900"/>
        </w:numPr>
        <w:spacing w:before="0" w:after="0"/>
      </w:pPr>
      <w:r>
        <w:t>Unconditional Forecasts</w:t>
      </w:r>
    </w:p>
    <w:p>
      <w:pPr>
        <w:numPr>
          <w:ilvl w:val="1"/>
          <w:numId w:val="900"/>
        </w:numPr>
        <w:spacing w:before="0" w:after="0"/>
      </w:pPr>
      <w:r>
        <w:t>Point Forecasts</w:t>
      </w:r>
    </w:p>
    <w:p>
      <w:pPr>
        <w:numPr>
          <w:ilvl w:val="1"/>
          <w:numId w:val="900"/>
        </w:numPr>
        <w:spacing w:before="0" w:after="0"/>
      </w:pPr>
      <w:r>
        <w:t>Interval Forecasts</w:t>
      </w:r>
    </w:p>
    <w:p>
      <w:pPr>
        <w:numPr>
          <w:ilvl w:val="1"/>
          <w:numId w:val="900"/>
        </w:numPr>
        <w:spacing w:before="0" w:after="0"/>
      </w:pPr>
      <w:r>
        <w:t>Probability Forecasts</w:t>
      </w:r>
    </w:p>
    <w:p>
      <w:pPr>
        <w:numPr>
          <w:ilvl w:val="0"/>
          <w:numId w:val="900"/>
        </w:numPr>
        <w:spacing w:before="0" w:after="0"/>
      </w:pPr>
      <w:r>
        <w:t>The Forecasting Process Overview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Clarifying Objectives</w:t>
      </w:r>
    </w:p>
    <w:p>
      <w:pPr>
        <w:numPr>
          <w:ilvl w:val="2"/>
          <w:numId w:val="900"/>
        </w:numPr>
        <w:spacing w:before="0" w:after="0"/>
      </w:pPr>
      <w:r>
        <w:t>Identifying Stakeholders</w:t>
      </w:r>
    </w:p>
    <w:p>
      <w:pPr>
        <w:numPr>
          <w:ilvl w:val="2"/>
          <w:numId w:val="900"/>
        </w:numPr>
        <w:spacing w:before="0" w:after="0"/>
      </w:pPr>
      <w:r>
        <w:t>Defining Success Criteria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Data Availability Constraints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Criteria for Model Choice</w:t>
      </w:r>
    </w:p>
    <w:p>
      <w:pPr>
        <w:numPr>
          <w:ilvl w:val="2"/>
          <w:numId w:val="900"/>
        </w:numPr>
        <w:spacing w:before="0" w:after="0"/>
      </w:pPr>
      <w:r>
        <w:t>Model Complexity vs. Interpretability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Forecast Generation</w:t>
      </w:r>
    </w:p>
    <w:p>
      <w:pPr>
        <w:numPr>
          <w:ilvl w:val="2"/>
          <w:numId w:val="900"/>
        </w:numPr>
        <w:spacing w:before="0" w:after="0"/>
      </w:pPr>
      <w:r>
        <w:t>Model Implementation</w:t>
      </w:r>
    </w:p>
    <w:p>
      <w:pPr>
        <w:numPr>
          <w:ilvl w:val="2"/>
          <w:numId w:val="900"/>
        </w:numPr>
        <w:spacing w:before="0" w:after="0"/>
      </w:pPr>
      <w:r>
        <w:t>Generating Forecast Outputs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Ongoing Evaluation</w:t>
      </w:r>
    </w:p>
    <w:p>
      <w:pPr>
        <w:numPr>
          <w:ilvl w:val="2"/>
          <w:numId w:val="900"/>
        </w:numPr>
        <w:spacing w:before="0" w:after="0"/>
      </w:pPr>
      <w:r>
        <w:t>Model Updating and Revision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0"/>
          <w:numId w:val="900"/>
        </w:numPr>
        <w:spacing w:before="0" w:after="0"/>
      </w:pPr>
      <w:r>
        <w:t>Common Forecasting Challenges</w:t>
      </w:r>
    </w:p>
    <w:p>
      <w:pPr>
        <w:numPr>
          <w:ilvl w:val="1"/>
          <w:numId w:val="900"/>
        </w:numPr>
        <w:spacing w:before="0" w:after="0"/>
      </w:pPr>
      <w:r>
        <w:t>Data Limitations</w:t>
      </w:r>
    </w:p>
    <w:p>
      <w:pPr>
        <w:numPr>
          <w:ilvl w:val="1"/>
          <w:numId w:val="900"/>
        </w:numPr>
        <w:spacing w:before="0" w:after="0"/>
      </w:pPr>
      <w:r>
        <w:t>Structural Breaks</w:t>
      </w:r>
    </w:p>
    <w:p>
      <w:pPr>
        <w:numPr>
          <w:ilvl w:val="1"/>
          <w:numId w:val="900"/>
        </w:numPr>
        <w:spacing w:before="0" w:after="0"/>
      </w:pPr>
      <w:r>
        <w:t>Model Uncertainty</w:t>
      </w:r>
    </w:p>
    <w:p>
      <w:pPr>
        <w:numPr>
          <w:ilvl w:val="1"/>
          <w:numId w:val="900"/>
        </w:numPr>
        <w:spacing w:before="0" w:after="0"/>
      </w:pPr>
      <w:r>
        <w:t>Forecast Horizon Effects</w:t>
      </w:r>
    </w:p>
    <w:p>
      <w:pPr>
        <w:pStyle w:val="Heading1"/>
      </w:pPr>
      <w:r>
        <w:t>Data for Forecasting</w:t>
      </w:r>
    </w:p>
    <w:p>
      <w:pPr>
        <w:numPr>
          <w:ilvl w:val="0"/>
          <w:numId w:val="900"/>
        </w:numPr>
        <w:spacing w:before="0" w:after="0"/>
      </w:pPr>
      <w:r>
        <w:t>Types of Data</w:t>
      </w:r>
    </w:p>
    <w:p>
      <w:pPr>
        <w:numPr>
          <w:ilvl w:val="1"/>
          <w:numId w:val="900"/>
        </w:numPr>
        <w:spacing w:before="0" w:after="0"/>
      </w:pPr>
      <w:r>
        <w:t>Time Series Data</w:t>
      </w:r>
    </w:p>
    <w:p>
      <w:pPr>
        <w:numPr>
          <w:ilvl w:val="2"/>
          <w:numId w:val="900"/>
        </w:numPr>
        <w:spacing w:before="0" w:after="0"/>
      </w:pPr>
      <w:r>
        <w:t>Characteristics of Time Series Data</w:t>
      </w:r>
    </w:p>
    <w:p>
      <w:pPr>
        <w:numPr>
          <w:ilvl w:val="2"/>
          <w:numId w:val="900"/>
        </w:numPr>
        <w:spacing w:before="0" w:after="0"/>
      </w:pPr>
      <w:r>
        <w:t>Frequency Types</w:t>
      </w:r>
    </w:p>
    <w:p>
      <w:pPr>
        <w:numPr>
          <w:ilvl w:val="3"/>
          <w:numId w:val="900"/>
        </w:numPr>
        <w:spacing w:before="0" w:after="0"/>
      </w:pPr>
      <w:r>
        <w:t>High-Frequency Data</w:t>
      </w:r>
    </w:p>
    <w:p>
      <w:pPr>
        <w:numPr>
          <w:ilvl w:val="3"/>
          <w:numId w:val="900"/>
        </w:numPr>
        <w:spacing w:before="0" w:after="0"/>
      </w:pPr>
      <w:r>
        <w:t>Daily Data</w:t>
      </w:r>
    </w:p>
    <w:p>
      <w:pPr>
        <w:numPr>
          <w:ilvl w:val="3"/>
          <w:numId w:val="900"/>
        </w:numPr>
        <w:spacing w:before="0" w:after="0"/>
      </w:pPr>
      <w:r>
        <w:t>Weekly Data</w:t>
      </w:r>
    </w:p>
    <w:p>
      <w:pPr>
        <w:numPr>
          <w:ilvl w:val="3"/>
          <w:numId w:val="900"/>
        </w:numPr>
        <w:spacing w:before="0" w:after="0"/>
      </w:pPr>
      <w:r>
        <w:t>Monthly Data</w:t>
      </w:r>
    </w:p>
    <w:p>
      <w:pPr>
        <w:numPr>
          <w:ilvl w:val="3"/>
          <w:numId w:val="900"/>
        </w:numPr>
        <w:spacing w:before="0" w:after="0"/>
      </w:pPr>
      <w:r>
        <w:t>Quarterly Data</w:t>
      </w:r>
    </w:p>
    <w:p>
      <w:pPr>
        <w:numPr>
          <w:ilvl w:val="3"/>
          <w:numId w:val="900"/>
        </w:numPr>
        <w:spacing w:before="0" w:after="0"/>
      </w:pPr>
      <w:r>
        <w:t>Annual Data</w:t>
      </w:r>
    </w:p>
    <w:p>
      <w:pPr>
        <w:numPr>
          <w:ilvl w:val="2"/>
          <w:numId w:val="900"/>
        </w:numPr>
        <w:spacing w:before="0" w:after="0"/>
      </w:pPr>
      <w:r>
        <w:t>Univariate vs. Multivariate Time Series</w:t>
      </w:r>
    </w:p>
    <w:p>
      <w:pPr>
        <w:numPr>
          <w:ilvl w:val="1"/>
          <w:numId w:val="900"/>
        </w:numPr>
        <w:spacing w:before="0" w:after="0"/>
      </w:pPr>
      <w:r>
        <w:t>Cross-Sectional Data</w:t>
      </w:r>
    </w:p>
    <w:p>
      <w:pPr>
        <w:numPr>
          <w:ilvl w:val="2"/>
          <w:numId w:val="900"/>
        </w:numPr>
        <w:spacing w:before="0" w:after="0"/>
      </w:pPr>
      <w:r>
        <w:t>Characteristics and Uses</w:t>
      </w:r>
    </w:p>
    <w:p>
      <w:pPr>
        <w:numPr>
          <w:ilvl w:val="2"/>
          <w:numId w:val="900"/>
        </w:numPr>
        <w:spacing w:before="0" w:after="0"/>
      </w:pPr>
      <w:r>
        <w:t>Sampling Considerations</w:t>
      </w:r>
    </w:p>
    <w:p>
      <w:pPr>
        <w:numPr>
          <w:ilvl w:val="1"/>
          <w:numId w:val="900"/>
        </w:numPr>
        <w:spacing w:before="0" w:after="0"/>
      </w:pPr>
      <w:r>
        <w:t>Panel Data</w:t>
      </w:r>
    </w:p>
    <w:p>
      <w:pPr>
        <w:numPr>
          <w:ilvl w:val="2"/>
          <w:numId w:val="900"/>
        </w:numPr>
        <w:spacing w:before="0" w:after="0"/>
      </w:pPr>
      <w:r>
        <w:t>Structure and Advantages</w:t>
      </w:r>
    </w:p>
    <w:p>
      <w:pPr>
        <w:numPr>
          <w:ilvl w:val="2"/>
          <w:numId w:val="900"/>
        </w:numPr>
        <w:spacing w:before="0" w:after="0"/>
      </w:pPr>
      <w:r>
        <w:t>Balanced vs. Unbalanced Panels</w:t>
      </w:r>
    </w:p>
    <w:p>
      <w:pPr>
        <w:numPr>
          <w:ilvl w:val="0"/>
          <w:numId w:val="900"/>
        </w:numPr>
        <w:spacing w:before="0" w:after="0"/>
      </w:pPr>
      <w:r>
        <w:t>Identifying Data Patterns</w:t>
      </w:r>
    </w:p>
    <w:p>
      <w:pPr>
        <w:numPr>
          <w:ilvl w:val="1"/>
          <w:numId w:val="900"/>
        </w:numPr>
        <w:spacing w:before="0" w:after="0"/>
      </w:pPr>
      <w:r>
        <w:t>Trend</w:t>
      </w:r>
    </w:p>
    <w:p>
      <w:pPr>
        <w:numPr>
          <w:ilvl w:val="2"/>
          <w:numId w:val="900"/>
        </w:numPr>
        <w:spacing w:before="0" w:after="0"/>
      </w:pPr>
      <w:r>
        <w:t>Linear Trends</w:t>
      </w:r>
    </w:p>
    <w:p>
      <w:pPr>
        <w:numPr>
          <w:ilvl w:val="2"/>
          <w:numId w:val="900"/>
        </w:numPr>
        <w:spacing w:before="0" w:after="0"/>
      </w:pPr>
      <w:r>
        <w:t>Nonlinear Trends</w:t>
      </w:r>
    </w:p>
    <w:p>
      <w:pPr>
        <w:numPr>
          <w:ilvl w:val="2"/>
          <w:numId w:val="900"/>
        </w:numPr>
        <w:spacing w:before="0" w:after="0"/>
      </w:pPr>
      <w:r>
        <w:t>Deterministic vs. Stochastic Trends</w:t>
      </w:r>
    </w:p>
    <w:p>
      <w:pPr>
        <w:numPr>
          <w:ilvl w:val="2"/>
          <w:numId w:val="900"/>
        </w:numPr>
        <w:spacing w:before="0" w:after="0"/>
      </w:pPr>
      <w:r>
        <w:t>Trend Estimation Methods</w:t>
      </w:r>
    </w:p>
    <w:p>
      <w:pPr>
        <w:numPr>
          <w:ilvl w:val="1"/>
          <w:numId w:val="900"/>
        </w:numPr>
        <w:spacing w:before="0" w:after="0"/>
      </w:pPr>
      <w:r>
        <w:t>Seasonality</w:t>
      </w:r>
    </w:p>
    <w:p>
      <w:pPr>
        <w:numPr>
          <w:ilvl w:val="2"/>
          <w:numId w:val="900"/>
        </w:numPr>
        <w:spacing w:before="0" w:after="0"/>
      </w:pPr>
      <w:r>
        <w:t>Additive Seasonality</w:t>
      </w:r>
    </w:p>
    <w:p>
      <w:pPr>
        <w:numPr>
          <w:ilvl w:val="2"/>
          <w:numId w:val="900"/>
        </w:numPr>
        <w:spacing w:before="0" w:after="0"/>
      </w:pPr>
      <w:r>
        <w:t>Multiplicative Seasonality</w:t>
      </w:r>
    </w:p>
    <w:p>
      <w:pPr>
        <w:numPr>
          <w:ilvl w:val="2"/>
          <w:numId w:val="900"/>
        </w:numPr>
        <w:spacing w:before="0" w:after="0"/>
      </w:pPr>
      <w:r>
        <w:t>Identifying Seasonal Patterns</w:t>
      </w:r>
    </w:p>
    <w:p>
      <w:pPr>
        <w:numPr>
          <w:ilvl w:val="2"/>
          <w:numId w:val="900"/>
        </w:numPr>
        <w:spacing w:before="0" w:after="0"/>
      </w:pPr>
      <w:r>
        <w:t>Seasonal Adjustment</w:t>
      </w:r>
    </w:p>
    <w:p>
      <w:pPr>
        <w:numPr>
          <w:ilvl w:val="1"/>
          <w:numId w:val="900"/>
        </w:numPr>
        <w:spacing w:before="0" w:after="0"/>
      </w:pPr>
      <w:r>
        <w:t>Cyclicality</w:t>
      </w:r>
    </w:p>
    <w:p>
      <w:pPr>
        <w:numPr>
          <w:ilvl w:val="2"/>
          <w:numId w:val="900"/>
        </w:numPr>
        <w:spacing w:before="0" w:after="0"/>
      </w:pPr>
      <w:r>
        <w:t>Business Cycles</w:t>
      </w:r>
    </w:p>
    <w:p>
      <w:pPr>
        <w:numPr>
          <w:ilvl w:val="2"/>
          <w:numId w:val="900"/>
        </w:numPr>
        <w:spacing w:before="0" w:after="0"/>
      </w:pPr>
      <w:r>
        <w:t>Economic Cycles</w:t>
      </w:r>
    </w:p>
    <w:p>
      <w:pPr>
        <w:numPr>
          <w:ilvl w:val="2"/>
          <w:numId w:val="900"/>
        </w:numPr>
        <w:spacing w:before="0" w:after="0"/>
      </w:pPr>
      <w:r>
        <w:t>Cycle Identification</w:t>
      </w:r>
    </w:p>
    <w:p>
      <w:pPr>
        <w:numPr>
          <w:ilvl w:val="2"/>
          <w:numId w:val="900"/>
        </w:numPr>
        <w:spacing w:before="0" w:after="0"/>
      </w:pPr>
      <w:r>
        <w:t>Cycle vs. Seasonality</w:t>
      </w:r>
    </w:p>
    <w:p>
      <w:pPr>
        <w:numPr>
          <w:ilvl w:val="1"/>
          <w:numId w:val="900"/>
        </w:numPr>
        <w:spacing w:before="0" w:after="0"/>
      </w:pPr>
      <w:r>
        <w:t>Random Variation</w:t>
      </w:r>
    </w:p>
    <w:p>
      <w:pPr>
        <w:numPr>
          <w:ilvl w:val="2"/>
          <w:numId w:val="900"/>
        </w:numPr>
        <w:spacing w:before="0" w:after="0"/>
      </w:pPr>
      <w:r>
        <w:t>Sources of Noise</w:t>
      </w:r>
    </w:p>
    <w:p>
      <w:pPr>
        <w:numPr>
          <w:ilvl w:val="2"/>
          <w:numId w:val="900"/>
        </w:numPr>
        <w:spacing w:before="0" w:after="0"/>
      </w:pPr>
      <w:r>
        <w:t>White Noise vs. Colored Noise</w:t>
      </w:r>
    </w:p>
    <w:p>
      <w:pPr>
        <w:numPr>
          <w:ilvl w:val="2"/>
          <w:numId w:val="900"/>
        </w:numPr>
        <w:spacing w:before="0" w:after="0"/>
      </w:pPr>
      <w:r>
        <w:t>Impact on Forecasting</w:t>
      </w:r>
    </w:p>
    <w:p>
      <w:pPr>
        <w:numPr>
          <w:ilvl w:val="1"/>
          <w:numId w:val="900"/>
        </w:numPr>
        <w:spacing w:before="0" w:after="0"/>
      </w:pPr>
      <w:r>
        <w:t>Structural Breaks</w:t>
      </w:r>
    </w:p>
    <w:p>
      <w:pPr>
        <w:numPr>
          <w:ilvl w:val="2"/>
          <w:numId w:val="900"/>
        </w:numPr>
        <w:spacing w:before="0" w:after="0"/>
      </w:pPr>
      <w:r>
        <w:t>Types of Structural Breaks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Handling Structural Breaks</w:t>
      </w:r>
    </w:p>
    <w:p>
      <w:pPr>
        <w:numPr>
          <w:ilvl w:val="0"/>
          <w:numId w:val="900"/>
        </w:numPr>
        <w:spacing w:before="0" w:after="0"/>
      </w:pPr>
      <w:r>
        <w:t>Data Visualization and Exploration</w:t>
      </w:r>
    </w:p>
    <w:p>
      <w:pPr>
        <w:numPr>
          <w:ilvl w:val="1"/>
          <w:numId w:val="900"/>
        </w:numPr>
        <w:spacing w:before="0" w:after="0"/>
      </w:pPr>
      <w:r>
        <w:t>Time Series Plots</w:t>
      </w:r>
    </w:p>
    <w:p>
      <w:pPr>
        <w:numPr>
          <w:ilvl w:val="2"/>
          <w:numId w:val="900"/>
        </w:numPr>
        <w:spacing w:before="0" w:after="0"/>
      </w:pPr>
      <w:r>
        <w:t>Line Plots</w:t>
      </w:r>
    </w:p>
    <w:p>
      <w:pPr>
        <w:numPr>
          <w:ilvl w:val="2"/>
          <w:numId w:val="900"/>
        </w:numPr>
        <w:spacing w:before="0" w:after="0"/>
      </w:pPr>
      <w:r>
        <w:t>Multiple Series Plots</w:t>
      </w:r>
    </w:p>
    <w:p>
      <w:pPr>
        <w:numPr>
          <w:ilvl w:val="2"/>
          <w:numId w:val="900"/>
        </w:numPr>
        <w:spacing w:before="0" w:after="0"/>
      </w:pPr>
      <w:r>
        <w:t>Trend Visualization</w:t>
      </w:r>
    </w:p>
    <w:p>
      <w:pPr>
        <w:numPr>
          <w:ilvl w:val="1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Lag Plots</w:t>
      </w:r>
    </w:p>
    <w:p>
      <w:pPr>
        <w:numPr>
          <w:ilvl w:val="2"/>
          <w:numId w:val="900"/>
        </w:numPr>
        <w:spacing w:before="0" w:after="0"/>
      </w:pPr>
      <w:r>
        <w:t>Lead-Lag Relationships</w:t>
      </w:r>
    </w:p>
    <w:p>
      <w:pPr>
        <w:numPr>
          <w:ilvl w:val="1"/>
          <w:numId w:val="900"/>
        </w:numPr>
        <w:spacing w:before="0" w:after="0"/>
      </w:pPr>
      <w:r>
        <w:t>Autocorrelation Analysis</w:t>
      </w:r>
    </w:p>
    <w:p>
      <w:pPr>
        <w:numPr>
          <w:ilvl w:val="2"/>
          <w:numId w:val="900"/>
        </w:numPr>
        <w:spacing w:before="0" w:after="0"/>
      </w:pPr>
      <w:r>
        <w:t>Autocorrelation Plots</w:t>
      </w:r>
    </w:p>
    <w:p>
      <w:pPr>
        <w:numPr>
          <w:ilvl w:val="2"/>
          <w:numId w:val="900"/>
        </w:numPr>
        <w:spacing w:before="0" w:after="0"/>
      </w:pPr>
      <w:r>
        <w:t>Partial Autocorrelation Plots</w:t>
      </w:r>
    </w:p>
    <w:p>
      <w:pPr>
        <w:numPr>
          <w:ilvl w:val="1"/>
          <w:numId w:val="900"/>
        </w:numPr>
        <w:spacing w:before="0" w:after="0"/>
      </w:pPr>
      <w:r>
        <w:t>Seasonal Analysis</w:t>
      </w:r>
    </w:p>
    <w:p>
      <w:pPr>
        <w:numPr>
          <w:ilvl w:val="2"/>
          <w:numId w:val="900"/>
        </w:numPr>
        <w:spacing w:before="0" w:after="0"/>
      </w:pPr>
      <w:r>
        <w:t>Seasonal Subseries Plots</w:t>
      </w:r>
    </w:p>
    <w:p>
      <w:pPr>
        <w:numPr>
          <w:ilvl w:val="2"/>
          <w:numId w:val="900"/>
        </w:numPr>
        <w:spacing w:before="0" w:after="0"/>
      </w:pPr>
      <w:r>
        <w:t>Decomposition Plots</w:t>
      </w:r>
    </w:p>
    <w:p>
      <w:pPr>
        <w:numPr>
          <w:ilvl w:val="2"/>
          <w:numId w:val="900"/>
        </w:numPr>
        <w:spacing w:before="0" w:after="0"/>
      </w:pPr>
      <w:r>
        <w:t>Boxplots by Season</w:t>
      </w:r>
    </w:p>
    <w:p>
      <w:pPr>
        <w:numPr>
          <w:ilvl w:val="1"/>
          <w:numId w:val="900"/>
        </w:numPr>
        <w:spacing w:before="0" w:after="0"/>
      </w:pPr>
      <w:r>
        <w:t>Advanced Visualization</w:t>
      </w:r>
    </w:p>
    <w:p>
      <w:pPr>
        <w:numPr>
          <w:ilvl w:val="2"/>
          <w:numId w:val="900"/>
        </w:numPr>
        <w:spacing w:before="0" w:after="0"/>
      </w:pPr>
      <w:r>
        <w:t>Heatmaps</w:t>
      </w:r>
    </w:p>
    <w:p>
      <w:pPr>
        <w:numPr>
          <w:ilvl w:val="2"/>
          <w:numId w:val="900"/>
        </w:numPr>
        <w:spacing w:before="0" w:after="0"/>
      </w:pPr>
      <w:r>
        <w:t>Calendar Plots</w:t>
      </w:r>
    </w:p>
    <w:p>
      <w:pPr>
        <w:numPr>
          <w:ilvl w:val="2"/>
          <w:numId w:val="900"/>
        </w:numPr>
        <w:spacing w:before="0" w:after="0"/>
      </w:pPr>
      <w:r>
        <w:t>Spectral Analysis Plots</w:t>
      </w:r>
    </w:p>
    <w:p>
      <w:pPr>
        <w:numPr>
          <w:ilvl w:val="0"/>
          <w:numId w:val="900"/>
        </w:numPr>
        <w:spacing w:before="0" w:after="0"/>
      </w:pPr>
      <w:r>
        <w:t>Data Preprocessing and Transformation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Missing Value Analysis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Data Consistency Checks</w:t>
      </w:r>
    </w:p>
    <w:p>
      <w:pPr>
        <w:numPr>
          <w:ilvl w:val="1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Types of Missing Data</w:t>
      </w:r>
    </w:p>
    <w:p>
      <w:pPr>
        <w:numPr>
          <w:ilvl w:val="2"/>
          <w:numId w:val="900"/>
        </w:numPr>
        <w:spacing w:before="0" w:after="0"/>
      </w:pPr>
      <w:r>
        <w:t>Imputation Methods</w:t>
      </w:r>
    </w:p>
    <w:p>
      <w:pPr>
        <w:numPr>
          <w:ilvl w:val="3"/>
          <w:numId w:val="900"/>
        </w:numPr>
        <w:spacing w:before="0" w:after="0"/>
      </w:pPr>
      <w:r>
        <w:t>Forward Fill</w:t>
      </w:r>
    </w:p>
    <w:p>
      <w:pPr>
        <w:numPr>
          <w:ilvl w:val="3"/>
          <w:numId w:val="900"/>
        </w:numPr>
        <w:spacing w:before="0" w:after="0"/>
      </w:pPr>
      <w:r>
        <w:t>Backward Fill</w:t>
      </w:r>
    </w:p>
    <w:p>
      <w:pPr>
        <w:numPr>
          <w:ilvl w:val="3"/>
          <w:numId w:val="900"/>
        </w:numPr>
        <w:spacing w:before="0" w:after="0"/>
      </w:pPr>
      <w:r>
        <w:t>Linear Interpolation</w:t>
      </w:r>
    </w:p>
    <w:p>
      <w:pPr>
        <w:numPr>
          <w:ilvl w:val="3"/>
          <w:numId w:val="900"/>
        </w:numPr>
        <w:spacing w:before="0" w:after="0"/>
      </w:pPr>
      <w:r>
        <w:t>Spline Interpolation</w:t>
      </w:r>
    </w:p>
    <w:p>
      <w:pPr>
        <w:numPr>
          <w:ilvl w:val="3"/>
          <w:numId w:val="900"/>
        </w:numPr>
        <w:spacing w:before="0" w:after="0"/>
      </w:pPr>
      <w:r>
        <w:t>Model-Based Imputation</w:t>
      </w:r>
    </w:p>
    <w:p>
      <w:pPr>
        <w:numPr>
          <w:ilvl w:val="2"/>
          <w:numId w:val="900"/>
        </w:numPr>
        <w:spacing w:before="0" w:after="0"/>
      </w:pPr>
      <w:r>
        <w:t>Deletion Methods</w:t>
      </w:r>
    </w:p>
    <w:p>
      <w:pPr>
        <w:numPr>
          <w:ilvl w:val="1"/>
          <w:numId w:val="900"/>
        </w:numPr>
        <w:spacing w:before="0" w:after="0"/>
      </w:pPr>
      <w:r>
        <w:t>Outlier Detection and Treatment</w:t>
      </w:r>
    </w:p>
    <w:p>
      <w:pPr>
        <w:numPr>
          <w:ilvl w:val="2"/>
          <w:numId w:val="900"/>
        </w:numPr>
        <w:spacing w:before="0" w:after="0"/>
      </w:pPr>
      <w:r>
        <w:t>Statistical Methods for Outlier Detection</w:t>
      </w:r>
    </w:p>
    <w:p>
      <w:pPr>
        <w:numPr>
          <w:ilvl w:val="2"/>
          <w:numId w:val="900"/>
        </w:numPr>
        <w:spacing w:before="0" w:after="0"/>
      </w:pPr>
      <w:r>
        <w:t>Domain-Specific Outlier Identification</w:t>
      </w:r>
    </w:p>
    <w:p>
      <w:pPr>
        <w:numPr>
          <w:ilvl w:val="2"/>
          <w:numId w:val="900"/>
        </w:numPr>
        <w:spacing w:before="0" w:after="0"/>
      </w:pPr>
      <w:r>
        <w:t>Adjusting Outliers</w:t>
      </w:r>
    </w:p>
    <w:p>
      <w:pPr>
        <w:numPr>
          <w:ilvl w:val="2"/>
          <w:numId w:val="900"/>
        </w:numPr>
        <w:spacing w:before="0" w:after="0"/>
      </w:pPr>
      <w:r>
        <w:t>Removing Outliers</w:t>
      </w:r>
    </w:p>
    <w:p>
      <w:pPr>
        <w:numPr>
          <w:ilvl w:val="1"/>
          <w:numId w:val="900"/>
        </w:numPr>
        <w:spacing w:before="0" w:after="0"/>
      </w:pPr>
      <w:r>
        <w:t>Data Adjustments</w:t>
      </w:r>
    </w:p>
    <w:p>
      <w:pPr>
        <w:numPr>
          <w:ilvl w:val="2"/>
          <w:numId w:val="900"/>
        </w:numPr>
        <w:spacing w:before="0" w:after="0"/>
      </w:pPr>
      <w:r>
        <w:t>Calendar Adjustments</w:t>
      </w:r>
    </w:p>
    <w:p>
      <w:pPr>
        <w:numPr>
          <w:ilvl w:val="3"/>
          <w:numId w:val="900"/>
        </w:numPr>
        <w:spacing w:before="0" w:after="0"/>
      </w:pPr>
      <w:r>
        <w:t>Trading Days Adjustment</w:t>
      </w:r>
    </w:p>
    <w:p>
      <w:pPr>
        <w:numPr>
          <w:ilvl w:val="3"/>
          <w:numId w:val="900"/>
        </w:numPr>
        <w:spacing w:before="0" w:after="0"/>
      </w:pPr>
      <w:r>
        <w:t>Holiday Adjustment</w:t>
      </w:r>
    </w:p>
    <w:p>
      <w:pPr>
        <w:numPr>
          <w:ilvl w:val="3"/>
          <w:numId w:val="900"/>
        </w:numPr>
        <w:spacing w:before="0" w:after="0"/>
      </w:pPr>
      <w:r>
        <w:t>Leap Year Adjustment</w:t>
      </w:r>
    </w:p>
    <w:p>
      <w:pPr>
        <w:numPr>
          <w:ilvl w:val="2"/>
          <w:numId w:val="900"/>
        </w:numPr>
        <w:spacing w:before="0" w:after="0"/>
      </w:pPr>
      <w:r>
        <w:t>Inflation Adjustments</w:t>
      </w:r>
    </w:p>
    <w:p>
      <w:pPr>
        <w:numPr>
          <w:ilvl w:val="3"/>
          <w:numId w:val="900"/>
        </w:numPr>
        <w:spacing w:before="0" w:after="0"/>
      </w:pPr>
      <w:r>
        <w:t>Deflating to Constant Dollars</w:t>
      </w:r>
    </w:p>
    <w:p>
      <w:pPr>
        <w:numPr>
          <w:ilvl w:val="3"/>
          <w:numId w:val="900"/>
        </w:numPr>
        <w:spacing w:before="0" w:after="0"/>
      </w:pPr>
      <w:r>
        <w:t>Price Index Selection</w:t>
      </w:r>
    </w:p>
    <w:p>
      <w:pPr>
        <w:numPr>
          <w:ilvl w:val="1"/>
          <w:numId w:val="900"/>
        </w:numPr>
        <w:spacing w:before="0" w:after="0"/>
      </w:pPr>
      <w:r>
        <w:t>Mathematical Transformations</w:t>
      </w:r>
    </w:p>
    <w:p>
      <w:pPr>
        <w:numPr>
          <w:ilvl w:val="2"/>
          <w:numId w:val="900"/>
        </w:numPr>
        <w:spacing w:before="0" w:after="0"/>
      </w:pPr>
      <w:r>
        <w:t>Logarithmic Transformations</w:t>
      </w:r>
    </w:p>
    <w:p>
      <w:pPr>
        <w:numPr>
          <w:ilvl w:val="2"/>
          <w:numId w:val="900"/>
        </w:numPr>
        <w:spacing w:before="0" w:after="0"/>
      </w:pPr>
      <w:r>
        <w:t>Power Transformations</w:t>
      </w:r>
    </w:p>
    <w:p>
      <w:pPr>
        <w:numPr>
          <w:ilvl w:val="3"/>
          <w:numId w:val="900"/>
        </w:numPr>
        <w:spacing w:before="0" w:after="0"/>
      </w:pPr>
      <w:r>
        <w:t>Box-Cox Transformation</w:t>
      </w:r>
    </w:p>
    <w:p>
      <w:pPr>
        <w:numPr>
          <w:ilvl w:val="3"/>
          <w:numId w:val="900"/>
        </w:numPr>
        <w:spacing w:before="0" w:after="0"/>
      </w:pPr>
      <w:r>
        <w:t>Yeo-Johnson Transformation</w:t>
      </w:r>
    </w:p>
    <w:p>
      <w:pPr>
        <w:numPr>
          <w:ilvl w:val="2"/>
          <w:numId w:val="900"/>
        </w:numPr>
        <w:spacing w:before="0" w:after="0"/>
      </w:pPr>
      <w:r>
        <w:t>Differencing for Stationarity</w:t>
      </w:r>
    </w:p>
    <w:p>
      <w:pPr>
        <w:numPr>
          <w:ilvl w:val="3"/>
          <w:numId w:val="900"/>
        </w:numPr>
        <w:spacing w:before="0" w:after="0"/>
      </w:pPr>
      <w:r>
        <w:t>First Differencing</w:t>
      </w:r>
    </w:p>
    <w:p>
      <w:pPr>
        <w:numPr>
          <w:ilvl w:val="3"/>
          <w:numId w:val="900"/>
        </w:numPr>
        <w:spacing w:before="0" w:after="0"/>
      </w:pPr>
      <w:r>
        <w:t>Seasonal Differencing</w:t>
      </w:r>
    </w:p>
    <w:p>
      <w:pPr>
        <w:numPr>
          <w:ilvl w:val="3"/>
          <w:numId w:val="900"/>
        </w:numPr>
        <w:spacing w:before="0" w:after="0"/>
      </w:pPr>
      <w:r>
        <w:t>Higher-Order Differencing</w:t>
      </w:r>
    </w:p>
    <w:p>
      <w:pPr>
        <w:numPr>
          <w:ilvl w:val="2"/>
          <w:numId w:val="900"/>
        </w:numPr>
        <w:spacing w:before="0" w:after="0"/>
      </w:pPr>
      <w:r>
        <w:t>Standardization and Normalization</w:t>
      </w:r>
    </w:p>
    <w:p>
      <w:pPr>
        <w:pStyle w:val="Heading1"/>
      </w:pPr>
      <w:r>
        <w:t>Qualitative Forecasting Methods</w:t>
      </w:r>
    </w:p>
    <w:p>
      <w:pPr>
        <w:numPr>
          <w:ilvl w:val="0"/>
          <w:numId w:val="900"/>
        </w:numPr>
        <w:spacing w:before="0" w:after="0"/>
      </w:pPr>
      <w:r>
        <w:t>Judgmental Forecasting</w:t>
      </w:r>
    </w:p>
    <w:p>
      <w:pPr>
        <w:numPr>
          <w:ilvl w:val="1"/>
          <w:numId w:val="900"/>
        </w:numPr>
        <w:spacing w:before="0" w:after="0"/>
      </w:pPr>
      <w:r>
        <w:t>Nature of Judgmental Forecasting</w:t>
      </w:r>
    </w:p>
    <w:p>
      <w:pPr>
        <w:numPr>
          <w:ilvl w:val="1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When to Use</w:t>
      </w:r>
    </w:p>
    <w:p>
      <w:pPr>
        <w:numPr>
          <w:ilvl w:val="1"/>
          <w:numId w:val="900"/>
        </w:numPr>
        <w:spacing w:before="0" w:after="0"/>
      </w:pPr>
      <w:r>
        <w:t>Cognitive Biases in Judgment</w:t>
      </w:r>
    </w:p>
    <w:p>
      <w:pPr>
        <w:numPr>
          <w:ilvl w:val="0"/>
          <w:numId w:val="900"/>
        </w:numPr>
        <w:spacing w:before="0" w:after="0"/>
      </w:pPr>
      <w:r>
        <w:t>Expert Opinion</w:t>
      </w:r>
    </w:p>
    <w:p>
      <w:pPr>
        <w:numPr>
          <w:ilvl w:val="1"/>
          <w:numId w:val="900"/>
        </w:numPr>
        <w:spacing w:before="0" w:after="0"/>
      </w:pPr>
      <w:r>
        <w:t>Individual Expert Forecasts</w:t>
      </w:r>
    </w:p>
    <w:p>
      <w:pPr>
        <w:numPr>
          <w:ilvl w:val="2"/>
          <w:numId w:val="900"/>
        </w:numPr>
        <w:spacing w:before="0" w:after="0"/>
      </w:pPr>
      <w:r>
        <w:t>Structured Approaches</w:t>
      </w:r>
    </w:p>
    <w:p>
      <w:pPr>
        <w:numPr>
          <w:ilvl w:val="2"/>
          <w:numId w:val="900"/>
        </w:numPr>
        <w:spacing w:before="0" w:after="0"/>
      </w:pPr>
      <w:r>
        <w:t>Unstructured Approaches</w:t>
      </w:r>
    </w:p>
    <w:p>
      <w:pPr>
        <w:numPr>
          <w:ilvl w:val="2"/>
          <w:numId w:val="900"/>
        </w:numPr>
        <w:spacing w:before="0" w:after="0"/>
      </w:pPr>
      <w:r>
        <w:t>Expert Selection Criteria</w:t>
      </w:r>
    </w:p>
    <w:p>
      <w:pPr>
        <w:numPr>
          <w:ilvl w:val="1"/>
          <w:numId w:val="900"/>
        </w:numPr>
        <w:spacing w:before="0" w:after="0"/>
      </w:pPr>
      <w:r>
        <w:t>Panel Consensus</w:t>
      </w:r>
    </w:p>
    <w:p>
      <w:pPr>
        <w:numPr>
          <w:ilvl w:val="2"/>
          <w:numId w:val="900"/>
        </w:numPr>
        <w:spacing w:before="0" w:after="0"/>
      </w:pPr>
      <w:r>
        <w:t>Group Discussion Methods</w:t>
      </w:r>
    </w:p>
    <w:p>
      <w:pPr>
        <w:numPr>
          <w:ilvl w:val="2"/>
          <w:numId w:val="900"/>
        </w:numPr>
        <w:spacing w:before="0" w:after="0"/>
      </w:pPr>
      <w:r>
        <w:t>Facilitated Workshops</w:t>
      </w:r>
    </w:p>
    <w:p>
      <w:pPr>
        <w:numPr>
          <w:ilvl w:val="2"/>
          <w:numId w:val="900"/>
        </w:numPr>
        <w:spacing w:before="0" w:after="0"/>
      </w:pPr>
      <w:r>
        <w:t>Consensus Building Techniques</w:t>
      </w:r>
    </w:p>
    <w:p>
      <w:pPr>
        <w:numPr>
          <w:ilvl w:val="0"/>
          <w:numId w:val="900"/>
        </w:numPr>
        <w:spacing w:before="0" w:after="0"/>
      </w:pPr>
      <w:r>
        <w:t>The Delphi Method</w:t>
      </w:r>
    </w:p>
    <w:p>
      <w:pPr>
        <w:numPr>
          <w:ilvl w:val="1"/>
          <w:numId w:val="900"/>
        </w:numPr>
        <w:spacing w:before="0" w:after="0"/>
      </w:pPr>
      <w:r>
        <w:t>Process Steps</w:t>
      </w:r>
    </w:p>
    <w:p>
      <w:pPr>
        <w:numPr>
          <w:ilvl w:val="2"/>
          <w:numId w:val="900"/>
        </w:numPr>
        <w:spacing w:before="0" w:after="0"/>
      </w:pPr>
      <w:r>
        <w:t>Round Design</w:t>
      </w:r>
    </w:p>
    <w:p>
      <w:pPr>
        <w:numPr>
          <w:ilvl w:val="2"/>
          <w:numId w:val="900"/>
        </w:numPr>
        <w:spacing w:before="0" w:after="0"/>
      </w:pPr>
      <w:r>
        <w:t>Question Formulation</w:t>
      </w:r>
    </w:p>
    <w:p>
      <w:pPr>
        <w:numPr>
          <w:ilvl w:val="1"/>
          <w:numId w:val="900"/>
        </w:numPr>
        <w:spacing w:before="0" w:after="0"/>
      </w:pPr>
      <w:r>
        <w:t>Anonymity and Iteration</w:t>
      </w:r>
    </w:p>
    <w:p>
      <w:pPr>
        <w:numPr>
          <w:ilvl w:val="1"/>
          <w:numId w:val="900"/>
        </w:numPr>
        <w:spacing w:before="0" w:after="0"/>
      </w:pPr>
      <w:r>
        <w:t>Aggregation of Responses</w:t>
      </w:r>
    </w:p>
    <w:p>
      <w:pPr>
        <w:numPr>
          <w:ilvl w:val="1"/>
          <w:numId w:val="900"/>
        </w:numPr>
        <w:spacing w:before="0" w:after="0"/>
      </w:pPr>
      <w:r>
        <w:t>Variations of Delphi Method</w:t>
      </w:r>
    </w:p>
    <w:p>
      <w:pPr>
        <w:numPr>
          <w:ilvl w:val="0"/>
          <w:numId w:val="900"/>
        </w:numPr>
        <w:spacing w:before="0" w:after="0"/>
      </w:pPr>
      <w:r>
        <w:t>Market Research and Surveys</w:t>
      </w:r>
    </w:p>
    <w:p>
      <w:pPr>
        <w:numPr>
          <w:ilvl w:val="1"/>
          <w:numId w:val="900"/>
        </w:numPr>
        <w:spacing w:before="0" w:after="0"/>
      </w:pPr>
      <w:r>
        <w:t>Consumer Surveys</w:t>
      </w:r>
    </w:p>
    <w:p>
      <w:pPr>
        <w:numPr>
          <w:ilvl w:val="2"/>
          <w:numId w:val="900"/>
        </w:numPr>
        <w:spacing w:before="0" w:after="0"/>
      </w:pPr>
      <w:r>
        <w:t>Survey Design Principles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Response Rate Optimization</w:t>
      </w:r>
    </w:p>
    <w:p>
      <w:pPr>
        <w:numPr>
          <w:ilvl w:val="1"/>
          <w:numId w:val="900"/>
        </w:numPr>
        <w:spacing w:before="0" w:after="0"/>
      </w:pPr>
      <w:r>
        <w:t>Sales Force Composites</w:t>
      </w:r>
    </w:p>
    <w:p>
      <w:pPr>
        <w:numPr>
          <w:ilvl w:val="2"/>
          <w:numId w:val="900"/>
        </w:numPr>
        <w:spacing w:before="0" w:after="0"/>
      </w:pPr>
      <w:r>
        <w:t>Collecting Sales Staff Input</w:t>
      </w:r>
    </w:p>
    <w:p>
      <w:pPr>
        <w:numPr>
          <w:ilvl w:val="2"/>
          <w:numId w:val="900"/>
        </w:numPr>
        <w:spacing w:before="0" w:after="0"/>
      </w:pPr>
      <w:r>
        <w:t>Aggregating Forecasts</w:t>
      </w:r>
    </w:p>
    <w:p>
      <w:pPr>
        <w:numPr>
          <w:ilvl w:val="2"/>
          <w:numId w:val="900"/>
        </w:numPr>
        <w:spacing w:before="0" w:after="0"/>
      </w:pPr>
      <w:r>
        <w:t>Bias Correction</w:t>
      </w:r>
    </w:p>
    <w:p>
      <w:pPr>
        <w:numPr>
          <w:ilvl w:val="1"/>
          <w:numId w:val="900"/>
        </w:numPr>
        <w:spacing w:before="0" w:after="0"/>
      </w:pPr>
      <w:r>
        <w:t>Market Testing</w:t>
      </w:r>
    </w:p>
    <w:p>
      <w:pPr>
        <w:numPr>
          <w:ilvl w:val="2"/>
          <w:numId w:val="900"/>
        </w:numPr>
        <w:spacing w:before="0" w:after="0"/>
      </w:pPr>
      <w:r>
        <w:t>Test Market Design</w:t>
      </w:r>
    </w:p>
    <w:p>
      <w:pPr>
        <w:numPr>
          <w:ilvl w:val="2"/>
          <w:numId w:val="900"/>
        </w:numPr>
        <w:spacing w:before="0" w:after="0"/>
      </w:pPr>
      <w:r>
        <w:t>Scaling Up Results</w:t>
      </w:r>
    </w:p>
    <w:p>
      <w:pPr>
        <w:numPr>
          <w:ilvl w:val="0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Developing Alternative Scenarios</w:t>
      </w:r>
    </w:p>
    <w:p>
      <w:pPr>
        <w:numPr>
          <w:ilvl w:val="1"/>
          <w:numId w:val="900"/>
        </w:numPr>
        <w:spacing w:before="0" w:after="0"/>
      </w:pPr>
      <w:r>
        <w:t>Scenario Construction Methods</w:t>
      </w:r>
    </w:p>
    <w:p>
      <w:pPr>
        <w:numPr>
          <w:ilvl w:val="1"/>
          <w:numId w:val="900"/>
        </w:numPr>
        <w:spacing w:before="0" w:after="0"/>
      </w:pPr>
      <w:r>
        <w:t>Assessing Scenario Probabilities</w:t>
      </w:r>
    </w:p>
    <w:p>
      <w:pPr>
        <w:numPr>
          <w:ilvl w:val="1"/>
          <w:numId w:val="900"/>
        </w:numPr>
        <w:spacing w:before="0" w:after="0"/>
      </w:pPr>
      <w:r>
        <w:t>Implications for Decision-Making</w:t>
      </w:r>
    </w:p>
    <w:p>
      <w:pPr>
        <w:numPr>
          <w:ilvl w:val="1"/>
          <w:numId w:val="900"/>
        </w:numPr>
        <w:spacing w:before="0" w:after="0"/>
      </w:pPr>
      <w:r>
        <w:t>Scenario-Based Forecasting</w:t>
      </w:r>
    </w:p>
    <w:p>
      <w:pPr>
        <w:numPr>
          <w:ilvl w:val="0"/>
          <w:numId w:val="900"/>
        </w:numPr>
        <w:spacing w:before="0" w:after="0"/>
      </w:pPr>
      <w:r>
        <w:t>Historical Analogy</w:t>
      </w:r>
    </w:p>
    <w:p>
      <w:pPr>
        <w:numPr>
          <w:ilvl w:val="1"/>
          <w:numId w:val="900"/>
        </w:numPr>
        <w:spacing w:before="0" w:after="0"/>
      </w:pPr>
      <w:r>
        <w:t>Identifying Comparable Situations</w:t>
      </w:r>
    </w:p>
    <w:p>
      <w:pPr>
        <w:numPr>
          <w:ilvl w:val="1"/>
          <w:numId w:val="900"/>
        </w:numPr>
        <w:spacing w:before="0" w:after="0"/>
      </w:pPr>
      <w:r>
        <w:t>Transferring Insights</w:t>
      </w:r>
    </w:p>
    <w:p>
      <w:pPr>
        <w:numPr>
          <w:ilvl w:val="1"/>
          <w:numId w:val="900"/>
        </w:numPr>
        <w:spacing w:before="0" w:after="0"/>
      </w:pPr>
      <w:r>
        <w:t>Limitations of Analogical Reasoning</w:t>
      </w:r>
    </w:p>
    <w:p>
      <w:pPr>
        <w:numPr>
          <w:ilvl w:val="0"/>
          <w:numId w:val="900"/>
        </w:numPr>
        <w:spacing w:before="0" w:after="0"/>
      </w:pPr>
      <w:r>
        <w:t>Cross-Impact Analysis</w:t>
      </w:r>
    </w:p>
    <w:p>
      <w:pPr>
        <w:numPr>
          <w:ilvl w:val="1"/>
          <w:numId w:val="900"/>
        </w:numPr>
        <w:spacing w:before="0" w:after="0"/>
      </w:pPr>
      <w:r>
        <w:t>Event Interaction Assessment</w:t>
      </w:r>
    </w:p>
    <w:p>
      <w:pPr>
        <w:numPr>
          <w:ilvl w:val="1"/>
          <w:numId w:val="900"/>
        </w:numPr>
        <w:spacing w:before="0" w:after="0"/>
      </w:pPr>
      <w:r>
        <w:t>Probability Adjustment Methods</w:t>
      </w:r>
    </w:p>
    <w:p>
      <w:pPr>
        <w:pStyle w:val="Heading1"/>
      </w:pPr>
      <w:r>
        <w:t>Quantitative Forecasting: Time Series Models</w:t>
      </w:r>
    </w:p>
    <w:p>
      <w:pPr>
        <w:numPr>
          <w:ilvl w:val="0"/>
          <w:numId w:val="900"/>
        </w:numPr>
        <w:spacing w:before="0" w:after="0"/>
      </w:pPr>
      <w:r>
        <w:t>Foundational Concepts</w:t>
      </w:r>
    </w:p>
    <w:p>
      <w:pPr>
        <w:numPr>
          <w:ilvl w:val="1"/>
          <w:numId w:val="900"/>
        </w:numPr>
        <w:spacing w:before="0" w:after="0"/>
      </w:pPr>
      <w:r>
        <w:t>Stationarity</w:t>
      </w:r>
    </w:p>
    <w:p>
      <w:pPr>
        <w:numPr>
          <w:ilvl w:val="2"/>
          <w:numId w:val="900"/>
        </w:numPr>
        <w:spacing w:before="0" w:after="0"/>
      </w:pPr>
      <w:r>
        <w:t>Weak Stationarity</w:t>
      </w:r>
    </w:p>
    <w:p>
      <w:pPr>
        <w:numPr>
          <w:ilvl w:val="2"/>
          <w:numId w:val="900"/>
        </w:numPr>
        <w:spacing w:before="0" w:after="0"/>
      </w:pPr>
      <w:r>
        <w:t>Strong Stationarity</w:t>
      </w:r>
    </w:p>
    <w:p>
      <w:pPr>
        <w:numPr>
          <w:ilvl w:val="2"/>
          <w:numId w:val="900"/>
        </w:numPr>
        <w:spacing w:before="0" w:after="0"/>
      </w:pPr>
      <w:r>
        <w:t>Trend Stationarity</w:t>
      </w:r>
    </w:p>
    <w:p>
      <w:pPr>
        <w:numPr>
          <w:ilvl w:val="2"/>
          <w:numId w:val="900"/>
        </w:numPr>
        <w:spacing w:before="0" w:after="0"/>
      </w:pPr>
      <w:r>
        <w:t>Testing for Stationarity</w:t>
      </w:r>
    </w:p>
    <w:p>
      <w:pPr>
        <w:numPr>
          <w:ilvl w:val="3"/>
          <w:numId w:val="900"/>
        </w:numPr>
        <w:spacing w:before="0" w:after="0"/>
      </w:pPr>
      <w:r>
        <w:t>Augmented Dickey-Fuller Test</w:t>
      </w:r>
    </w:p>
    <w:p>
      <w:pPr>
        <w:numPr>
          <w:ilvl w:val="3"/>
          <w:numId w:val="900"/>
        </w:numPr>
        <w:spacing w:before="0" w:after="0"/>
      </w:pPr>
      <w:r>
        <w:t>KPSS Test</w:t>
      </w:r>
    </w:p>
    <w:p>
      <w:pPr>
        <w:numPr>
          <w:ilvl w:val="3"/>
          <w:numId w:val="900"/>
        </w:numPr>
        <w:spacing w:before="0" w:after="0"/>
      </w:pPr>
      <w:r>
        <w:t>Phillips-Perron Test</w:t>
      </w:r>
    </w:p>
    <w:p>
      <w:pPr>
        <w:numPr>
          <w:ilvl w:val="1"/>
          <w:numId w:val="900"/>
        </w:numPr>
        <w:spacing w:before="0" w:after="0"/>
      </w:pPr>
      <w:r>
        <w:t>Autocorrelation</w:t>
      </w:r>
    </w:p>
    <w:p>
      <w:pPr>
        <w:numPr>
          <w:ilvl w:val="2"/>
          <w:numId w:val="900"/>
        </w:numPr>
        <w:spacing w:before="0" w:after="0"/>
      </w:pPr>
      <w:r>
        <w:t>Autocorrelation Function</w:t>
      </w:r>
    </w:p>
    <w:p>
      <w:pPr>
        <w:numPr>
          <w:ilvl w:val="2"/>
          <w:numId w:val="900"/>
        </w:numPr>
        <w:spacing w:before="0" w:after="0"/>
      </w:pPr>
      <w:r>
        <w:t>Partial Autocorrelation Function</w:t>
      </w:r>
    </w:p>
    <w:p>
      <w:pPr>
        <w:numPr>
          <w:ilvl w:val="2"/>
          <w:numId w:val="900"/>
        </w:numPr>
        <w:spacing w:before="0" w:after="0"/>
      </w:pPr>
      <w:r>
        <w:t>Interpretation of ACF and PACF</w:t>
      </w:r>
    </w:p>
    <w:p>
      <w:pPr>
        <w:numPr>
          <w:ilvl w:val="1"/>
          <w:numId w:val="900"/>
        </w:numPr>
        <w:spacing w:before="0" w:after="0"/>
      </w:pPr>
      <w:r>
        <w:t>White Noise and Random Walks</w:t>
      </w:r>
    </w:p>
    <w:p>
      <w:pPr>
        <w:numPr>
          <w:ilvl w:val="2"/>
          <w:numId w:val="900"/>
        </w:numPr>
        <w:spacing w:before="0" w:after="0"/>
      </w:pPr>
      <w:r>
        <w:t>Properties of White Noise</w:t>
      </w:r>
    </w:p>
    <w:p>
      <w:pPr>
        <w:numPr>
          <w:ilvl w:val="2"/>
          <w:numId w:val="900"/>
        </w:numPr>
        <w:spacing w:before="0" w:after="0"/>
      </w:pPr>
      <w:r>
        <w:t>Random Walk Models</w:t>
      </w:r>
    </w:p>
    <w:p>
      <w:pPr>
        <w:numPr>
          <w:ilvl w:val="2"/>
          <w:numId w:val="900"/>
        </w:numPr>
        <w:spacing w:before="0" w:after="0"/>
      </w:pPr>
      <w:r>
        <w:t>Random Walk with Drift</w:t>
      </w:r>
    </w:p>
    <w:p>
      <w:pPr>
        <w:numPr>
          <w:ilvl w:val="0"/>
          <w:numId w:val="900"/>
        </w:numPr>
        <w:spacing w:before="0" w:after="0"/>
      </w:pPr>
      <w:r>
        <w:t>Simple Forecasting Methods</w:t>
      </w:r>
    </w:p>
    <w:p>
      <w:pPr>
        <w:numPr>
          <w:ilvl w:val="1"/>
          <w:numId w:val="900"/>
        </w:numPr>
        <w:spacing w:before="0" w:after="0"/>
      </w:pPr>
      <w:r>
        <w:t>Naive Forecasts</w:t>
      </w:r>
    </w:p>
    <w:p>
      <w:pPr>
        <w:numPr>
          <w:ilvl w:val="2"/>
          <w:numId w:val="900"/>
        </w:numPr>
        <w:spacing w:before="0" w:after="0"/>
      </w:pPr>
      <w:r>
        <w:t>Last Observation Carried Forward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Seasonal Naive Forecasts</w:t>
      </w:r>
    </w:p>
    <w:p>
      <w:pPr>
        <w:numPr>
          <w:ilvl w:val="2"/>
          <w:numId w:val="900"/>
        </w:numPr>
        <w:spacing w:before="0" w:after="0"/>
      </w:pPr>
      <w:r>
        <w:t>Last Seasonal Value Carried Forward</w:t>
      </w:r>
    </w:p>
    <w:p>
      <w:pPr>
        <w:numPr>
          <w:ilvl w:val="2"/>
          <w:numId w:val="900"/>
        </w:numPr>
        <w:spacing w:before="0" w:after="0"/>
      </w:pPr>
      <w:r>
        <w:t>Seasonal Period Selection</w:t>
      </w:r>
    </w:p>
    <w:p>
      <w:pPr>
        <w:numPr>
          <w:ilvl w:val="1"/>
          <w:numId w:val="900"/>
        </w:numPr>
        <w:spacing w:before="0" w:after="0"/>
      </w:pPr>
      <w:r>
        <w:t>Average Methods</w:t>
      </w:r>
    </w:p>
    <w:p>
      <w:pPr>
        <w:numPr>
          <w:ilvl w:val="2"/>
          <w:numId w:val="900"/>
        </w:numPr>
        <w:spacing w:before="0" w:after="0"/>
      </w:pPr>
      <w:r>
        <w:t>Mean Forecast</w:t>
      </w:r>
    </w:p>
    <w:p>
      <w:pPr>
        <w:numPr>
          <w:ilvl w:val="2"/>
          <w:numId w:val="900"/>
        </w:numPr>
        <w:spacing w:before="0" w:after="0"/>
      </w:pPr>
      <w:r>
        <w:t>Moving Average Forecast</w:t>
      </w:r>
    </w:p>
    <w:p>
      <w:pPr>
        <w:numPr>
          <w:ilvl w:val="2"/>
          <w:numId w:val="900"/>
        </w:numPr>
        <w:spacing w:before="0" w:after="0"/>
      </w:pPr>
      <w:r>
        <w:t>Weighted Average Forecast</w:t>
      </w:r>
    </w:p>
    <w:p>
      <w:pPr>
        <w:numPr>
          <w:ilvl w:val="1"/>
          <w:numId w:val="900"/>
        </w:numPr>
        <w:spacing w:before="0" w:after="0"/>
      </w:pPr>
      <w:r>
        <w:t>Drift Method</w:t>
      </w:r>
    </w:p>
    <w:p>
      <w:pPr>
        <w:numPr>
          <w:ilvl w:val="2"/>
          <w:numId w:val="900"/>
        </w:numPr>
        <w:spacing w:before="0" w:after="0"/>
      </w:pPr>
      <w:r>
        <w:t>Linear Trend Extrapolation</w:t>
      </w:r>
    </w:p>
    <w:p>
      <w:pPr>
        <w:numPr>
          <w:ilvl w:val="0"/>
          <w:numId w:val="900"/>
        </w:numPr>
        <w:spacing w:before="0" w:after="0"/>
      </w:pPr>
      <w:r>
        <w:t>Moving Averages</w:t>
      </w:r>
    </w:p>
    <w:p>
      <w:pPr>
        <w:numPr>
          <w:ilvl w:val="1"/>
          <w:numId w:val="900"/>
        </w:numPr>
        <w:spacing w:before="0" w:after="0"/>
      </w:pPr>
      <w:r>
        <w:t>Simple Moving Average</w:t>
      </w:r>
    </w:p>
    <w:p>
      <w:pPr>
        <w:numPr>
          <w:ilvl w:val="2"/>
          <w:numId w:val="900"/>
        </w:numPr>
        <w:spacing w:before="0" w:after="0"/>
      </w:pPr>
      <w:r>
        <w:t>Window Size Selection</w:t>
      </w:r>
    </w:p>
    <w:p>
      <w:pPr>
        <w:numPr>
          <w:ilvl w:val="2"/>
          <w:numId w:val="900"/>
        </w:numPr>
        <w:spacing w:before="0" w:after="0"/>
      </w:pPr>
      <w:r>
        <w:t>Centered vs. Trailing Averages</w:t>
      </w:r>
    </w:p>
    <w:p>
      <w:pPr>
        <w:numPr>
          <w:ilvl w:val="1"/>
          <w:numId w:val="900"/>
        </w:numPr>
        <w:spacing w:before="0" w:after="0"/>
      </w:pPr>
      <w:r>
        <w:t>Weighted Moving Average</w:t>
      </w:r>
    </w:p>
    <w:p>
      <w:pPr>
        <w:numPr>
          <w:ilvl w:val="2"/>
          <w:numId w:val="900"/>
        </w:numPr>
        <w:spacing w:before="0" w:after="0"/>
      </w:pPr>
      <w:r>
        <w:t>Weight Assignment Strategies</w:t>
      </w:r>
    </w:p>
    <w:p>
      <w:pPr>
        <w:numPr>
          <w:ilvl w:val="2"/>
          <w:numId w:val="900"/>
        </w:numPr>
        <w:spacing w:before="0" w:after="0"/>
      </w:pPr>
      <w:r>
        <w:t>Exponentially Declining Weights</w:t>
      </w:r>
    </w:p>
    <w:p>
      <w:pPr>
        <w:numPr>
          <w:ilvl w:val="1"/>
          <w:numId w:val="900"/>
        </w:numPr>
        <w:spacing w:before="0" w:after="0"/>
      </w:pPr>
      <w:r>
        <w:t>Double Moving Average</w:t>
      </w:r>
    </w:p>
    <w:p>
      <w:pPr>
        <w:numPr>
          <w:ilvl w:val="2"/>
          <w:numId w:val="900"/>
        </w:numPr>
        <w:spacing w:before="0" w:after="0"/>
      </w:pPr>
      <w:r>
        <w:t>Trend Adjustment</w:t>
      </w:r>
    </w:p>
    <w:p>
      <w:pPr>
        <w:numPr>
          <w:ilvl w:val="0"/>
          <w:numId w:val="900"/>
        </w:numPr>
        <w:spacing w:before="0" w:after="0"/>
      </w:pPr>
      <w:r>
        <w:t>Exponential Smoothing Models</w:t>
      </w:r>
    </w:p>
    <w:p>
      <w:pPr>
        <w:numPr>
          <w:ilvl w:val="1"/>
          <w:numId w:val="900"/>
        </w:numPr>
        <w:spacing w:before="0" w:after="0"/>
      </w:pPr>
      <w:r>
        <w:t>Simple Exponential Smoothing</w:t>
      </w:r>
    </w:p>
    <w:p>
      <w:pPr>
        <w:numPr>
          <w:ilvl w:val="2"/>
          <w:numId w:val="900"/>
        </w:numPr>
        <w:spacing w:before="0" w:after="0"/>
      </w:pPr>
      <w:r>
        <w:t>Smoothing Parameter Selection</w:t>
      </w:r>
    </w:p>
    <w:p>
      <w:pPr>
        <w:numPr>
          <w:ilvl w:val="2"/>
          <w:numId w:val="900"/>
        </w:numPr>
        <w:spacing w:before="0" w:after="0"/>
      </w:pPr>
      <w:r>
        <w:t>Initialization Methods</w:t>
      </w:r>
    </w:p>
    <w:p>
      <w:pPr>
        <w:numPr>
          <w:ilvl w:val="1"/>
          <w:numId w:val="900"/>
        </w:numPr>
        <w:spacing w:before="0" w:after="0"/>
      </w:pPr>
      <w:r>
        <w:t>Holt's Linear Trend Method</w:t>
      </w:r>
    </w:p>
    <w:p>
      <w:pPr>
        <w:numPr>
          <w:ilvl w:val="2"/>
          <w:numId w:val="900"/>
        </w:numPr>
        <w:spacing w:before="0" w:after="0"/>
      </w:pPr>
      <w:r>
        <w:t>Level and Trend Smoothing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1"/>
          <w:numId w:val="900"/>
        </w:numPr>
        <w:spacing w:before="0" w:after="0"/>
      </w:pPr>
      <w:r>
        <w:t>Holt-Winters' Seasonal Method</w:t>
      </w:r>
    </w:p>
    <w:p>
      <w:pPr>
        <w:numPr>
          <w:ilvl w:val="2"/>
          <w:numId w:val="900"/>
        </w:numPr>
        <w:spacing w:before="0" w:after="0"/>
      </w:pPr>
      <w:r>
        <w:t>Additive Seasonality</w:t>
      </w:r>
    </w:p>
    <w:p>
      <w:pPr>
        <w:numPr>
          <w:ilvl w:val="2"/>
          <w:numId w:val="900"/>
        </w:numPr>
        <w:spacing w:before="0" w:after="0"/>
      </w:pPr>
      <w:r>
        <w:t>Multiplicative Seasonality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Initialization of Seasonal Indices</w:t>
      </w:r>
    </w:p>
    <w:p>
      <w:pPr>
        <w:numPr>
          <w:ilvl w:val="1"/>
          <w:numId w:val="900"/>
        </w:numPr>
        <w:spacing w:before="0" w:after="0"/>
      </w:pPr>
      <w:r>
        <w:t>Damped Trend Models</w:t>
      </w:r>
    </w:p>
    <w:p>
      <w:pPr>
        <w:numPr>
          <w:ilvl w:val="2"/>
          <w:numId w:val="900"/>
        </w:numPr>
        <w:spacing w:before="0" w:after="0"/>
      </w:pPr>
      <w:r>
        <w:t>Damping Parameter</w:t>
      </w:r>
    </w:p>
    <w:p>
      <w:pPr>
        <w:numPr>
          <w:ilvl w:val="2"/>
          <w:numId w:val="900"/>
        </w:numPr>
        <w:spacing w:before="0" w:after="0"/>
      </w:pPr>
      <w:r>
        <w:t>Forecasting Performance</w:t>
      </w:r>
    </w:p>
    <w:p>
      <w:pPr>
        <w:numPr>
          <w:ilvl w:val="1"/>
          <w:numId w:val="900"/>
        </w:numPr>
        <w:spacing w:before="0" w:after="0"/>
      </w:pPr>
      <w:r>
        <w:t>ETS Framework</w:t>
      </w:r>
    </w:p>
    <w:p>
      <w:pPr>
        <w:numPr>
          <w:ilvl w:val="2"/>
          <w:numId w:val="900"/>
        </w:numPr>
        <w:spacing w:before="0" w:after="0"/>
      </w:pPr>
      <w:r>
        <w:t>Error Types</w:t>
      </w:r>
    </w:p>
    <w:p>
      <w:pPr>
        <w:numPr>
          <w:ilvl w:val="2"/>
          <w:numId w:val="900"/>
        </w:numPr>
        <w:spacing w:before="0" w:after="0"/>
      </w:pPr>
      <w:r>
        <w:t>Trend Types</w:t>
      </w:r>
    </w:p>
    <w:p>
      <w:pPr>
        <w:numPr>
          <w:ilvl w:val="2"/>
          <w:numId w:val="900"/>
        </w:numPr>
        <w:spacing w:before="0" w:after="0"/>
      </w:pPr>
      <w:r>
        <w:t>Seasonal Types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numPr>
          <w:ilvl w:val="0"/>
          <w:numId w:val="900"/>
        </w:numPr>
        <w:spacing w:before="0" w:after="0"/>
      </w:pPr>
      <w:r>
        <w:t>Autoregressive Integrated Moving Average Models</w:t>
      </w:r>
    </w:p>
    <w:p>
      <w:pPr>
        <w:numPr>
          <w:ilvl w:val="1"/>
          <w:numId w:val="900"/>
        </w:numPr>
        <w:spacing w:before="0" w:after="0"/>
      </w:pPr>
      <w:r>
        <w:t>The Box-Jenkins Methodology</w:t>
      </w:r>
    </w:p>
    <w:p>
      <w:pPr>
        <w:numPr>
          <w:ilvl w:val="2"/>
          <w:numId w:val="900"/>
        </w:numPr>
        <w:spacing w:before="0" w:after="0"/>
      </w:pPr>
      <w:r>
        <w:t>Model Identification</w:t>
      </w:r>
    </w:p>
    <w:p>
      <w:pPr>
        <w:numPr>
          <w:ilvl w:val="2"/>
          <w:numId w:val="900"/>
        </w:numPr>
        <w:spacing w:before="0" w:after="0"/>
      </w:pPr>
      <w:r>
        <w:t>Model Estimation</w:t>
      </w:r>
    </w:p>
    <w:p>
      <w:pPr>
        <w:numPr>
          <w:ilvl w:val="2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Forecasting</w:t>
      </w:r>
    </w:p>
    <w:p>
      <w:pPr>
        <w:numPr>
          <w:ilvl w:val="1"/>
          <w:numId w:val="900"/>
        </w:numPr>
        <w:spacing w:before="0" w:after="0"/>
      </w:pPr>
      <w:r>
        <w:t>Model Components</w:t>
      </w:r>
    </w:p>
    <w:p>
      <w:pPr>
        <w:numPr>
          <w:ilvl w:val="2"/>
          <w:numId w:val="900"/>
        </w:numPr>
        <w:spacing w:before="0" w:after="0"/>
      </w:pPr>
      <w:r>
        <w:t>Autoregressive Component</w:t>
      </w:r>
    </w:p>
    <w:p>
      <w:pPr>
        <w:numPr>
          <w:ilvl w:val="2"/>
          <w:numId w:val="900"/>
        </w:numPr>
        <w:spacing w:before="0" w:after="0"/>
      </w:pPr>
      <w:r>
        <w:t>Integrated Component</w:t>
      </w:r>
    </w:p>
    <w:p>
      <w:pPr>
        <w:numPr>
          <w:ilvl w:val="2"/>
          <w:numId w:val="900"/>
        </w:numPr>
        <w:spacing w:before="0" w:after="0"/>
      </w:pPr>
      <w:r>
        <w:t>Moving Average Component</w:t>
      </w:r>
    </w:p>
    <w:p>
      <w:pPr>
        <w:numPr>
          <w:ilvl w:val="1"/>
          <w:numId w:val="900"/>
        </w:numPr>
        <w:spacing w:before="0" w:after="0"/>
      </w:pPr>
      <w:r>
        <w:t>Model Identification</w:t>
      </w:r>
    </w:p>
    <w:p>
      <w:pPr>
        <w:numPr>
          <w:ilvl w:val="2"/>
          <w:numId w:val="900"/>
        </w:numPr>
        <w:spacing w:before="0" w:after="0"/>
      </w:pPr>
      <w:r>
        <w:t>Using ACF and PACF</w:t>
      </w:r>
    </w:p>
    <w:p>
      <w:pPr>
        <w:numPr>
          <w:ilvl w:val="2"/>
          <w:numId w:val="900"/>
        </w:numPr>
        <w:spacing w:before="0" w:after="0"/>
      </w:pPr>
      <w:r>
        <w:t>Order Selection</w:t>
      </w:r>
    </w:p>
    <w:p>
      <w:pPr>
        <w:numPr>
          <w:ilvl w:val="2"/>
          <w:numId w:val="900"/>
        </w:numPr>
        <w:spacing w:before="0" w:after="0"/>
      </w:pPr>
      <w:r>
        <w:t>Information Criteria</w:t>
      </w:r>
    </w:p>
    <w:p>
      <w:pPr>
        <w:numPr>
          <w:ilvl w:val="3"/>
          <w:numId w:val="900"/>
        </w:numPr>
        <w:spacing w:before="0" w:after="0"/>
      </w:pPr>
      <w:r>
        <w:t>AIC</w:t>
      </w:r>
    </w:p>
    <w:p>
      <w:pPr>
        <w:numPr>
          <w:ilvl w:val="3"/>
          <w:numId w:val="900"/>
        </w:numPr>
        <w:spacing w:before="0" w:after="0"/>
      </w:pPr>
      <w:r>
        <w:t>BIC</w:t>
      </w:r>
    </w:p>
    <w:p>
      <w:pPr>
        <w:numPr>
          <w:ilvl w:val="3"/>
          <w:numId w:val="900"/>
        </w:numPr>
        <w:spacing w:before="0" w:after="0"/>
      </w:pPr>
      <w:r>
        <w:t>HQC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Least Squares Estimation</w:t>
      </w:r>
    </w:p>
    <w:p>
      <w:pPr>
        <w:numPr>
          <w:ilvl w:val="2"/>
          <w:numId w:val="900"/>
        </w:numPr>
        <w:spacing w:before="0" w:after="0"/>
      </w:pPr>
      <w:r>
        <w:t>Conditional vs. Exact Likelihood</w:t>
      </w:r>
    </w:p>
    <w:p>
      <w:pPr>
        <w:numPr>
          <w:ilvl w:val="1"/>
          <w:numId w:val="900"/>
        </w:numPr>
        <w:spacing w:before="0" w:after="0"/>
      </w:pPr>
      <w:r>
        <w:t>Diagnostic Checking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Ljung-Box Test</w:t>
      </w:r>
    </w:p>
    <w:p>
      <w:pPr>
        <w:numPr>
          <w:ilvl w:val="2"/>
          <w:numId w:val="900"/>
        </w:numPr>
        <w:spacing w:before="0" w:after="0"/>
      </w:pPr>
      <w:r>
        <w:t>Jarque-Bera Test</w:t>
      </w:r>
    </w:p>
    <w:p>
      <w:pPr>
        <w:numPr>
          <w:ilvl w:val="2"/>
          <w:numId w:val="900"/>
        </w:numPr>
        <w:spacing w:before="0" w:after="0"/>
      </w:pPr>
      <w:r>
        <w:t>ARCH Test</w:t>
      </w:r>
    </w:p>
    <w:p>
      <w:pPr>
        <w:numPr>
          <w:ilvl w:val="1"/>
          <w:numId w:val="900"/>
        </w:numPr>
        <w:spacing w:before="0" w:after="0"/>
      </w:pPr>
      <w:r>
        <w:t>Seasonal ARIMA Models</w:t>
      </w:r>
    </w:p>
    <w:p>
      <w:pPr>
        <w:numPr>
          <w:ilvl w:val="2"/>
          <w:numId w:val="900"/>
        </w:numPr>
        <w:spacing w:before="0" w:after="0"/>
      </w:pPr>
      <w:r>
        <w:t>Seasonal Differencing</w:t>
      </w:r>
    </w:p>
    <w:p>
      <w:pPr>
        <w:numPr>
          <w:ilvl w:val="2"/>
          <w:numId w:val="900"/>
        </w:numPr>
        <w:spacing w:before="0" w:after="0"/>
      </w:pPr>
      <w:r>
        <w:t>Seasonal Parameters</w:t>
      </w:r>
    </w:p>
    <w:p>
      <w:pPr>
        <w:numPr>
          <w:ilvl w:val="2"/>
          <w:numId w:val="900"/>
        </w:numPr>
        <w:spacing w:before="0" w:after="0"/>
      </w:pPr>
      <w:r>
        <w:t>Model Notation</w:t>
      </w:r>
    </w:p>
    <w:p>
      <w:pPr>
        <w:numPr>
          <w:ilvl w:val="1"/>
          <w:numId w:val="900"/>
        </w:numPr>
        <w:spacing w:before="0" w:after="0"/>
      </w:pPr>
      <w:r>
        <w:t>ARIMA Variations</w:t>
      </w:r>
    </w:p>
    <w:p>
      <w:pPr>
        <w:numPr>
          <w:ilvl w:val="2"/>
          <w:numId w:val="900"/>
        </w:numPr>
        <w:spacing w:before="0" w:after="0"/>
      </w:pPr>
      <w:r>
        <w:t>ARIMAX Models</w:t>
      </w:r>
    </w:p>
    <w:p>
      <w:pPr>
        <w:numPr>
          <w:ilvl w:val="2"/>
          <w:numId w:val="900"/>
        </w:numPr>
        <w:spacing w:before="0" w:after="0"/>
      </w:pPr>
      <w:r>
        <w:t>Fractional ARIMA</w:t>
      </w:r>
    </w:p>
    <w:p>
      <w:pPr>
        <w:numPr>
          <w:ilvl w:val="2"/>
          <w:numId w:val="900"/>
        </w:numPr>
        <w:spacing w:before="0" w:after="0"/>
      </w:pPr>
      <w:r>
        <w:t>Threshold ARIMA</w:t>
      </w:r>
    </w:p>
    <w:p>
      <w:pPr>
        <w:pStyle w:val="Heading1"/>
      </w:pPr>
      <w:r>
        <w:t>Quantitative Forecasting: Causal Models</w:t>
      </w:r>
    </w:p>
    <w:p>
      <w:pPr>
        <w:numPr>
          <w:ilvl w:val="0"/>
          <w:numId w:val="900"/>
        </w:numPr>
        <w:spacing w:before="0" w:after="0"/>
      </w:pPr>
      <w:r>
        <w:t>Simple Linear Regression</w:t>
      </w:r>
    </w:p>
    <w:p>
      <w:pPr>
        <w:numPr>
          <w:ilvl w:val="1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Dependent and Independent Variables</w:t>
      </w:r>
    </w:p>
    <w:p>
      <w:pPr>
        <w:numPr>
          <w:ilvl w:val="2"/>
          <w:numId w:val="900"/>
        </w:numPr>
        <w:spacing w:before="0" w:after="0"/>
      </w:pPr>
      <w:r>
        <w:t>Linear Relationship Assumption</w:t>
      </w:r>
    </w:p>
    <w:p>
      <w:pPr>
        <w:numPr>
          <w:ilvl w:val="1"/>
          <w:numId w:val="900"/>
        </w:numPr>
        <w:spacing w:before="0" w:after="0"/>
      </w:pPr>
      <w:r>
        <w:t>Estimating Coefficients</w:t>
      </w:r>
    </w:p>
    <w:p>
      <w:pPr>
        <w:numPr>
          <w:ilvl w:val="2"/>
          <w:numId w:val="900"/>
        </w:numPr>
        <w:spacing w:before="0" w:after="0"/>
      </w:pPr>
      <w:r>
        <w:t>Ordinary Least Squares</w:t>
      </w:r>
    </w:p>
    <w:p>
      <w:pPr>
        <w:numPr>
          <w:ilvl w:val="2"/>
          <w:numId w:val="900"/>
        </w:numPr>
        <w:spacing w:before="0" w:after="0"/>
      </w:pPr>
      <w:r>
        <w:t>Method of Moments</w:t>
      </w:r>
    </w:p>
    <w:p>
      <w:pPr>
        <w:numPr>
          <w:ilvl w:val="1"/>
          <w:numId w:val="900"/>
        </w:numPr>
        <w:spacing w:before="0" w:after="0"/>
      </w:pPr>
      <w:r>
        <w:t>Goodness-of-Fit</w:t>
      </w:r>
    </w:p>
    <w:p>
      <w:pPr>
        <w:numPr>
          <w:ilvl w:val="2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Standard Error of Regression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t-tests for Coefficients</w:t>
      </w:r>
    </w:p>
    <w:p>
      <w:pPr>
        <w:numPr>
          <w:ilvl w:val="2"/>
          <w:numId w:val="900"/>
        </w:numPr>
        <w:spacing w:before="0" w:after="0"/>
      </w:pPr>
      <w:r>
        <w:t>F-test for Overall Model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Regression Assumptions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2"/>
          <w:numId w:val="900"/>
        </w:numPr>
        <w:spacing w:before="0" w:after="0"/>
      </w:pPr>
      <w:r>
        <w:t>Homoscedasticity</w:t>
      </w:r>
    </w:p>
    <w:p>
      <w:pPr>
        <w:numPr>
          <w:ilvl w:val="2"/>
          <w:numId w:val="900"/>
        </w:numPr>
        <w:spacing w:before="0" w:after="0"/>
      </w:pPr>
      <w:r>
        <w:t>Normality</w:t>
      </w:r>
    </w:p>
    <w:p>
      <w:pPr>
        <w:numPr>
          <w:ilvl w:val="0"/>
          <w:numId w:val="900"/>
        </w:numPr>
        <w:spacing w:before="0" w:after="0"/>
      </w:pPr>
      <w:r>
        <w:t>Multiple Linear Regression</w:t>
      </w:r>
    </w:p>
    <w:p>
      <w:pPr>
        <w:numPr>
          <w:ilvl w:val="1"/>
          <w:numId w:val="900"/>
        </w:numPr>
        <w:spacing w:before="0" w:after="0"/>
      </w:pPr>
      <w:r>
        <w:t>Incorporating Multiple Predictor Variables</w:t>
      </w:r>
    </w:p>
    <w:p>
      <w:pPr>
        <w:numPr>
          <w:ilvl w:val="1"/>
          <w:numId w:val="900"/>
        </w:numPr>
        <w:spacing w:before="0" w:after="0"/>
      </w:pPr>
      <w:r>
        <w:t>Matrix Representation</w:t>
      </w:r>
    </w:p>
    <w:p>
      <w:pPr>
        <w:numPr>
          <w:ilvl w:val="1"/>
          <w:numId w:val="900"/>
        </w:numPr>
        <w:spacing w:before="0" w:after="0"/>
      </w:pPr>
      <w:r>
        <w:t>Multicollinearity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Correlation Matrix</w:t>
      </w:r>
    </w:p>
    <w:p>
      <w:pPr>
        <w:numPr>
          <w:ilvl w:val="3"/>
          <w:numId w:val="900"/>
        </w:numPr>
        <w:spacing w:before="0" w:after="0"/>
      </w:pPr>
      <w:r>
        <w:t>Variance Inflation Factor</w:t>
      </w:r>
    </w:p>
    <w:p>
      <w:pPr>
        <w:numPr>
          <w:ilvl w:val="2"/>
          <w:numId w:val="900"/>
        </w:numPr>
        <w:spacing w:before="0" w:after="0"/>
      </w:pPr>
      <w:r>
        <w:t>Remedies</w:t>
      </w:r>
    </w:p>
    <w:p>
      <w:pPr>
        <w:numPr>
          <w:ilvl w:val="3"/>
          <w:numId w:val="900"/>
        </w:numPr>
        <w:spacing w:before="0" w:after="0"/>
      </w:pPr>
      <w:r>
        <w:t>Variable Selection</w:t>
      </w:r>
    </w:p>
    <w:p>
      <w:pPr>
        <w:numPr>
          <w:ilvl w:val="3"/>
          <w:numId w:val="900"/>
        </w:numPr>
        <w:spacing w:before="0" w:after="0"/>
      </w:pPr>
      <w:r>
        <w:t>Ridge Regression</w:t>
      </w:r>
    </w:p>
    <w:p>
      <w:pPr>
        <w:numPr>
          <w:ilvl w:val="3"/>
          <w:numId w:val="900"/>
        </w:numPr>
        <w:spacing w:before="0" w:after="0"/>
      </w:pPr>
      <w:r>
        <w:t>Principal Components</w:t>
      </w:r>
    </w:p>
    <w:p>
      <w:pPr>
        <w:numPr>
          <w:ilvl w:val="1"/>
          <w:numId w:val="900"/>
        </w:numPr>
        <w:spacing w:before="0" w:after="0"/>
      </w:pPr>
      <w:r>
        <w:t>Variable Selection Techniques</w:t>
      </w:r>
    </w:p>
    <w:p>
      <w:pPr>
        <w:numPr>
          <w:ilvl w:val="2"/>
          <w:numId w:val="900"/>
        </w:numPr>
        <w:spacing w:before="0" w:after="0"/>
      </w:pPr>
      <w:r>
        <w:t>Stepwise Selection</w:t>
      </w:r>
    </w:p>
    <w:p>
      <w:pPr>
        <w:numPr>
          <w:ilvl w:val="2"/>
          <w:numId w:val="900"/>
        </w:numPr>
        <w:spacing w:before="0" w:after="0"/>
      </w:pPr>
      <w:r>
        <w:t>Forward Selection</w:t>
      </w:r>
    </w:p>
    <w:p>
      <w:pPr>
        <w:numPr>
          <w:ilvl w:val="2"/>
          <w:numId w:val="900"/>
        </w:numPr>
        <w:spacing w:before="0" w:after="0"/>
      </w:pPr>
      <w:r>
        <w:t>Backward Elimination</w:t>
      </w:r>
    </w:p>
    <w:p>
      <w:pPr>
        <w:numPr>
          <w:ilvl w:val="2"/>
          <w:numId w:val="900"/>
        </w:numPr>
        <w:spacing w:before="0" w:after="0"/>
      </w:pPr>
      <w:r>
        <w:t>Best Subset Selection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Hold-Out Validation</w:t>
      </w:r>
    </w:p>
    <w:p>
      <w:pPr>
        <w:numPr>
          <w:ilvl w:val="0"/>
          <w:numId w:val="900"/>
        </w:numPr>
        <w:spacing w:before="0" w:after="0"/>
      </w:pPr>
      <w:r>
        <w:t>Using Categorical Variables</w:t>
      </w:r>
    </w:p>
    <w:p>
      <w:pPr>
        <w:numPr>
          <w:ilvl w:val="1"/>
          <w:numId w:val="900"/>
        </w:numPr>
        <w:spacing w:before="0" w:after="0"/>
      </w:pPr>
      <w:r>
        <w:t>Dummy Variables for Seasonality</w:t>
      </w:r>
    </w:p>
    <w:p>
      <w:pPr>
        <w:numPr>
          <w:ilvl w:val="1"/>
          <w:numId w:val="900"/>
        </w:numPr>
        <w:spacing w:before="0" w:after="0"/>
      </w:pPr>
      <w:r>
        <w:t>Dummy Variables for Special Events</w:t>
      </w:r>
    </w:p>
    <w:p>
      <w:pPr>
        <w:numPr>
          <w:ilvl w:val="1"/>
          <w:numId w:val="900"/>
        </w:numPr>
        <w:spacing w:before="0" w:after="0"/>
      </w:pPr>
      <w:r>
        <w:t>Interaction Terms</w:t>
      </w:r>
    </w:p>
    <w:p>
      <w:pPr>
        <w:numPr>
          <w:ilvl w:val="1"/>
          <w:numId w:val="900"/>
        </w:numPr>
        <w:spacing w:before="0" w:after="0"/>
      </w:pPr>
      <w:r>
        <w:t>Polynomial Terms</w:t>
      </w:r>
    </w:p>
    <w:p>
      <w:pPr>
        <w:numPr>
          <w:ilvl w:val="0"/>
          <w:numId w:val="900"/>
        </w:numPr>
        <w:spacing w:before="0" w:after="0"/>
      </w:pPr>
      <w:r>
        <w:t>Leading Indicators</w:t>
      </w:r>
    </w:p>
    <w:p>
      <w:pPr>
        <w:numPr>
          <w:ilvl w:val="1"/>
          <w:numId w:val="900"/>
        </w:numPr>
        <w:spacing w:before="0" w:after="0"/>
      </w:pPr>
      <w:r>
        <w:t>Identifying Leading Indicators</w:t>
      </w:r>
    </w:p>
    <w:p>
      <w:pPr>
        <w:numPr>
          <w:ilvl w:val="1"/>
          <w:numId w:val="900"/>
        </w:numPr>
        <w:spacing w:before="0" w:after="0"/>
      </w:pPr>
      <w:r>
        <w:t>Lag Structure Determination</w:t>
      </w:r>
    </w:p>
    <w:p>
      <w:pPr>
        <w:numPr>
          <w:ilvl w:val="1"/>
          <w:numId w:val="900"/>
        </w:numPr>
        <w:spacing w:before="0" w:after="0"/>
      </w:pPr>
      <w:r>
        <w:t>Distributed Lag Models</w:t>
      </w:r>
    </w:p>
    <w:p>
      <w:pPr>
        <w:numPr>
          <w:ilvl w:val="1"/>
          <w:numId w:val="900"/>
        </w:numPr>
        <w:spacing w:before="0" w:after="0"/>
      </w:pPr>
      <w:r>
        <w:t>Granger Causality Testing</w:t>
      </w:r>
    </w:p>
    <w:p>
      <w:pPr>
        <w:numPr>
          <w:ilvl w:val="0"/>
          <w:numId w:val="900"/>
        </w:numPr>
        <w:spacing w:before="0" w:after="0"/>
      </w:pPr>
      <w:r>
        <w:t>Time Series Regression</w:t>
      </w:r>
    </w:p>
    <w:p>
      <w:pPr>
        <w:numPr>
          <w:ilvl w:val="1"/>
          <w:numId w:val="900"/>
        </w:numPr>
        <w:spacing w:before="0" w:after="0"/>
      </w:pPr>
      <w:r>
        <w:t>Trend and Seasonal Components</w:t>
      </w:r>
    </w:p>
    <w:p>
      <w:pPr>
        <w:numPr>
          <w:ilvl w:val="1"/>
          <w:numId w:val="900"/>
        </w:numPr>
        <w:spacing w:before="0" w:after="0"/>
      </w:pPr>
      <w:r>
        <w:t>Autocorrelated Errors</w:t>
      </w:r>
    </w:p>
    <w:p>
      <w:pPr>
        <w:numPr>
          <w:ilvl w:val="1"/>
          <w:numId w:val="900"/>
        </w:numPr>
        <w:spacing w:before="0" w:after="0"/>
      </w:pPr>
      <w:r>
        <w:t>Generalized Least Squares</w:t>
      </w:r>
    </w:p>
    <w:p>
      <w:pPr>
        <w:numPr>
          <w:ilvl w:val="1"/>
          <w:numId w:val="900"/>
        </w:numPr>
        <w:spacing w:before="0" w:after="0"/>
      </w:pPr>
      <w:r>
        <w:t>Cochrane-Orcutt Procedure</w:t>
      </w:r>
    </w:p>
    <w:p>
      <w:pPr>
        <w:numPr>
          <w:ilvl w:val="0"/>
          <w:numId w:val="900"/>
        </w:numPr>
        <w:spacing w:before="0" w:after="0"/>
      </w:pPr>
      <w:r>
        <w:t>Advanced Econometric Models</w:t>
      </w:r>
    </w:p>
    <w:p>
      <w:pPr>
        <w:numPr>
          <w:ilvl w:val="1"/>
          <w:numId w:val="900"/>
        </w:numPr>
        <w:spacing w:before="0" w:after="0"/>
      </w:pPr>
      <w:r>
        <w:t>Vector Autoregression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Impulse Response Analysis</w:t>
      </w:r>
    </w:p>
    <w:p>
      <w:pPr>
        <w:numPr>
          <w:ilvl w:val="2"/>
          <w:numId w:val="900"/>
        </w:numPr>
        <w:spacing w:before="0" w:after="0"/>
      </w:pPr>
      <w:r>
        <w:t>Variance Decomposition</w:t>
      </w:r>
    </w:p>
    <w:p>
      <w:pPr>
        <w:numPr>
          <w:ilvl w:val="1"/>
          <w:numId w:val="900"/>
        </w:numPr>
        <w:spacing w:before="0" w:after="0"/>
      </w:pPr>
      <w:r>
        <w:t>Cointegration and Error Correction Models</w:t>
      </w:r>
    </w:p>
    <w:p>
      <w:pPr>
        <w:numPr>
          <w:ilvl w:val="2"/>
          <w:numId w:val="900"/>
        </w:numPr>
        <w:spacing w:before="0" w:after="0"/>
      </w:pPr>
      <w:r>
        <w:t>Testing for Cointegration</w:t>
      </w:r>
    </w:p>
    <w:p>
      <w:pPr>
        <w:numPr>
          <w:ilvl w:val="3"/>
          <w:numId w:val="900"/>
        </w:numPr>
        <w:spacing w:before="0" w:after="0"/>
      </w:pPr>
      <w:r>
        <w:t>Engle-Granger Test</w:t>
      </w:r>
    </w:p>
    <w:p>
      <w:pPr>
        <w:numPr>
          <w:ilvl w:val="3"/>
          <w:numId w:val="900"/>
        </w:numPr>
        <w:spacing w:before="0" w:after="0"/>
      </w:pPr>
      <w:r>
        <w:t>Johansen Test</w:t>
      </w:r>
    </w:p>
    <w:p>
      <w:pPr>
        <w:numPr>
          <w:ilvl w:val="2"/>
          <w:numId w:val="900"/>
        </w:numPr>
        <w:spacing w:before="0" w:after="0"/>
      </w:pPr>
      <w:r>
        <w:t>Vector Error Correction Model</w:t>
      </w:r>
    </w:p>
    <w:p>
      <w:pPr>
        <w:numPr>
          <w:ilvl w:val="2"/>
          <w:numId w:val="900"/>
        </w:numPr>
        <w:spacing w:before="0" w:after="0"/>
      </w:pPr>
      <w:r>
        <w:t>Error Correction Term</w:t>
      </w:r>
    </w:p>
    <w:p>
      <w:pPr>
        <w:numPr>
          <w:ilvl w:val="1"/>
          <w:numId w:val="900"/>
        </w:numPr>
        <w:spacing w:before="0" w:after="0"/>
      </w:pPr>
      <w:r>
        <w:t>Autoregressive Distributed Lag Models</w:t>
      </w:r>
    </w:p>
    <w:p>
      <w:pPr>
        <w:numPr>
          <w:ilvl w:val="2"/>
          <w:numId w:val="900"/>
        </w:numPr>
        <w:spacing w:before="0" w:after="0"/>
      </w:pPr>
      <w:r>
        <w:t>Lag Selection Criteria</w:t>
      </w:r>
    </w:p>
    <w:p>
      <w:pPr>
        <w:numPr>
          <w:ilvl w:val="2"/>
          <w:numId w:val="900"/>
        </w:numPr>
        <w:spacing w:before="0" w:after="0"/>
      </w:pPr>
      <w:r>
        <w:t>Long-Run and Short-Run Effects</w:t>
      </w:r>
    </w:p>
    <w:p>
      <w:pPr>
        <w:numPr>
          <w:ilvl w:val="2"/>
          <w:numId w:val="900"/>
        </w:numPr>
        <w:spacing w:before="0" w:after="0"/>
      </w:pPr>
      <w:r>
        <w:t>Bounds Testing Approach</w:t>
      </w:r>
    </w:p>
    <w:p>
      <w:pPr>
        <w:pStyle w:val="Heading1"/>
      </w:pPr>
      <w:r>
        <w:t>Evaluating Forecast Accuracy and Performance</w:t>
      </w:r>
    </w:p>
    <w:p>
      <w:pPr>
        <w:numPr>
          <w:ilvl w:val="0"/>
          <w:numId w:val="900"/>
        </w:numPr>
        <w:spacing w:before="0" w:after="0"/>
      </w:pPr>
      <w:r>
        <w:t>The Concept of Forecast Error</w:t>
      </w:r>
    </w:p>
    <w:p>
      <w:pPr>
        <w:numPr>
          <w:ilvl w:val="1"/>
          <w:numId w:val="900"/>
        </w:numPr>
        <w:spacing w:before="0" w:after="0"/>
      </w:pPr>
      <w:r>
        <w:t>Types of Forecast Error</w:t>
      </w:r>
    </w:p>
    <w:p>
      <w:pPr>
        <w:numPr>
          <w:ilvl w:val="2"/>
          <w:numId w:val="900"/>
        </w:numPr>
        <w:spacing w:before="0" w:after="0"/>
      </w:pPr>
      <w:r>
        <w:t>One-Step Ahead Error</w:t>
      </w:r>
    </w:p>
    <w:p>
      <w:pPr>
        <w:numPr>
          <w:ilvl w:val="2"/>
          <w:numId w:val="900"/>
        </w:numPr>
        <w:spacing w:before="0" w:after="0"/>
      </w:pPr>
      <w:r>
        <w:t>Multi-Step Ahead Error</w:t>
      </w:r>
    </w:p>
    <w:p>
      <w:pPr>
        <w:numPr>
          <w:ilvl w:val="2"/>
          <w:numId w:val="900"/>
        </w:numPr>
        <w:spacing w:before="0" w:after="0"/>
      </w:pPr>
      <w:r>
        <w:t>Direct vs. Recursive Forecasting</w:t>
      </w:r>
    </w:p>
    <w:p>
      <w:pPr>
        <w:numPr>
          <w:ilvl w:val="1"/>
          <w:numId w:val="900"/>
        </w:numPr>
        <w:spacing w:before="0" w:after="0"/>
      </w:pPr>
      <w:r>
        <w:t>Error Decomposition</w:t>
      </w:r>
    </w:p>
    <w:p>
      <w:pPr>
        <w:numPr>
          <w:ilvl w:val="2"/>
          <w:numId w:val="900"/>
        </w:numPr>
        <w:spacing w:before="0" w:after="0"/>
      </w:pPr>
      <w:r>
        <w:t>Bias Component</w:t>
      </w:r>
    </w:p>
    <w:p>
      <w:pPr>
        <w:numPr>
          <w:ilvl w:val="2"/>
          <w:numId w:val="900"/>
        </w:numPr>
        <w:spacing w:before="0" w:after="0"/>
      </w:pPr>
      <w:r>
        <w:t>Variance Component</w:t>
      </w:r>
    </w:p>
    <w:p>
      <w:pPr>
        <w:numPr>
          <w:ilvl w:val="2"/>
          <w:numId w:val="900"/>
        </w:numPr>
        <w:spacing w:before="0" w:after="0"/>
      </w:pPr>
      <w:r>
        <w:t>Covariance Component</w:t>
      </w:r>
    </w:p>
    <w:p>
      <w:pPr>
        <w:numPr>
          <w:ilvl w:val="0"/>
          <w:numId w:val="900"/>
        </w:numPr>
        <w:spacing w:before="0" w:after="0"/>
      </w:pPr>
      <w:r>
        <w:t>Scale-Dependent Error Metrics</w:t>
      </w:r>
    </w:p>
    <w:p>
      <w:pPr>
        <w:numPr>
          <w:ilvl w:val="1"/>
          <w:numId w:val="900"/>
        </w:numPr>
        <w:spacing w:before="0" w:after="0"/>
      </w:pPr>
      <w:r>
        <w:t>Mean Error</w:t>
      </w:r>
    </w:p>
    <w:p>
      <w:pPr>
        <w:numPr>
          <w:ilvl w:val="1"/>
          <w:numId w:val="900"/>
        </w:numPr>
        <w:spacing w:before="0" w:after="0"/>
      </w:pPr>
      <w:r>
        <w:t>Mean Absolute Error</w:t>
      </w:r>
    </w:p>
    <w:p>
      <w:pPr>
        <w:numPr>
          <w:ilvl w:val="1"/>
          <w:numId w:val="900"/>
        </w:numPr>
        <w:spacing w:before="0" w:after="0"/>
      </w:pPr>
      <w:r>
        <w:t>Mean Squared Error</w:t>
      </w:r>
    </w:p>
    <w:p>
      <w:pPr>
        <w:numPr>
          <w:ilvl w:val="1"/>
          <w:numId w:val="900"/>
        </w:numPr>
        <w:spacing w:before="0" w:after="0"/>
      </w:pPr>
      <w:r>
        <w:t>Root Mean Squared Error</w:t>
      </w:r>
    </w:p>
    <w:p>
      <w:pPr>
        <w:numPr>
          <w:ilvl w:val="1"/>
          <w:numId w:val="900"/>
        </w:numPr>
        <w:spacing w:before="0" w:after="0"/>
      </w:pPr>
      <w:r>
        <w:t>Median Absolute Error</w:t>
      </w:r>
    </w:p>
    <w:p>
      <w:pPr>
        <w:numPr>
          <w:ilvl w:val="0"/>
          <w:numId w:val="900"/>
        </w:numPr>
        <w:spacing w:before="0" w:after="0"/>
      </w:pPr>
      <w:r>
        <w:t>Percentage Error Metrics</w:t>
      </w:r>
    </w:p>
    <w:p>
      <w:pPr>
        <w:numPr>
          <w:ilvl w:val="1"/>
          <w:numId w:val="900"/>
        </w:numPr>
        <w:spacing w:before="0" w:after="0"/>
      </w:pPr>
      <w:r>
        <w:t>Mean Absolute Percentage Error</w:t>
      </w:r>
    </w:p>
    <w:p>
      <w:pPr>
        <w:numPr>
          <w:ilvl w:val="1"/>
          <w:numId w:val="900"/>
        </w:numPr>
        <w:spacing w:before="0" w:after="0"/>
      </w:pPr>
      <w:r>
        <w:t>Symmetric Mean Absolute Percentage Error</w:t>
      </w:r>
    </w:p>
    <w:p>
      <w:pPr>
        <w:numPr>
          <w:ilvl w:val="1"/>
          <w:numId w:val="900"/>
        </w:numPr>
        <w:spacing w:before="0" w:after="0"/>
      </w:pPr>
      <w:r>
        <w:t>Mean Absolute Percentage Error Limitations</w:t>
      </w:r>
    </w:p>
    <w:p>
      <w:pPr>
        <w:numPr>
          <w:ilvl w:val="0"/>
          <w:numId w:val="900"/>
        </w:numPr>
        <w:spacing w:before="0" w:after="0"/>
      </w:pPr>
      <w:r>
        <w:t>Scaled Error Metrics</w:t>
      </w:r>
    </w:p>
    <w:p>
      <w:pPr>
        <w:numPr>
          <w:ilvl w:val="1"/>
          <w:numId w:val="900"/>
        </w:numPr>
        <w:spacing w:before="0" w:after="0"/>
      </w:pPr>
      <w:r>
        <w:t>Mean Absolute Scaled Error</w:t>
      </w:r>
    </w:p>
    <w:p>
      <w:pPr>
        <w:numPr>
          <w:ilvl w:val="1"/>
          <w:numId w:val="900"/>
        </w:numPr>
        <w:spacing w:before="0" w:after="0"/>
      </w:pPr>
      <w:r>
        <w:t>Relative Mean Absolute Error</w:t>
      </w:r>
    </w:p>
    <w:p>
      <w:pPr>
        <w:numPr>
          <w:ilvl w:val="0"/>
          <w:numId w:val="900"/>
        </w:numPr>
        <w:spacing w:before="0" w:after="0"/>
      </w:pPr>
      <w:r>
        <w:t>Relative Error Metrics</w:t>
      </w:r>
    </w:p>
    <w:p>
      <w:pPr>
        <w:numPr>
          <w:ilvl w:val="1"/>
          <w:numId w:val="900"/>
        </w:numPr>
        <w:spacing w:before="0" w:after="0"/>
      </w:pPr>
      <w:r>
        <w:t>Relative Root Mean Squared Error</w:t>
      </w:r>
    </w:p>
    <w:p>
      <w:pPr>
        <w:numPr>
          <w:ilvl w:val="1"/>
          <w:numId w:val="900"/>
        </w:numPr>
        <w:spacing w:before="0" w:after="0"/>
      </w:pPr>
      <w:r>
        <w:t>Theil's U Statistic</w:t>
      </w:r>
    </w:p>
    <w:p>
      <w:pPr>
        <w:numPr>
          <w:ilvl w:val="0"/>
          <w:numId w:val="900"/>
        </w:numPr>
        <w:spacing w:before="0" w:after="0"/>
      </w:pPr>
      <w:r>
        <w:t>Comparing Forecast Models</w:t>
      </w:r>
    </w:p>
    <w:p>
      <w:pPr>
        <w:numPr>
          <w:ilvl w:val="1"/>
          <w:numId w:val="900"/>
        </w:numPr>
        <w:spacing w:before="0" w:after="0"/>
      </w:pPr>
      <w:r>
        <w:t>In-Sample vs. Out-of-Sample Evaluation</w:t>
      </w:r>
    </w:p>
    <w:p>
      <w:pPr>
        <w:numPr>
          <w:ilvl w:val="1"/>
          <w:numId w:val="900"/>
        </w:numPr>
        <w:spacing w:before="0" w:after="0"/>
      </w:pPr>
      <w:r>
        <w:t>Training and Test Sets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Rolling Origin Evaluation</w:t>
      </w:r>
    </w:p>
    <w:p>
      <w:pPr>
        <w:numPr>
          <w:ilvl w:val="2"/>
          <w:numId w:val="900"/>
        </w:numPr>
        <w:spacing w:before="0" w:after="0"/>
      </w:pPr>
      <w:r>
        <w:t>Expanding Window</w:t>
      </w:r>
    </w:p>
    <w:p>
      <w:pPr>
        <w:numPr>
          <w:ilvl w:val="2"/>
          <w:numId w:val="900"/>
        </w:numPr>
        <w:spacing w:before="0" w:after="0"/>
      </w:pPr>
      <w:r>
        <w:t>Fixed Window</w:t>
      </w:r>
    </w:p>
    <w:p>
      <w:pPr>
        <w:numPr>
          <w:ilvl w:val="2"/>
          <w:numId w:val="900"/>
        </w:numPr>
        <w:spacing w:before="0" w:after="0"/>
      </w:pPr>
      <w:r>
        <w:t>k-Fold Cross-Validation for Time Series</w:t>
      </w:r>
    </w:p>
    <w:p>
      <w:pPr>
        <w:numPr>
          <w:ilvl w:val="1"/>
          <w:numId w:val="900"/>
        </w:numPr>
        <w:spacing w:before="0" w:after="0"/>
      </w:pPr>
      <w:r>
        <w:t>Statistical Tests for Forecast Comparison</w:t>
      </w:r>
    </w:p>
    <w:p>
      <w:pPr>
        <w:numPr>
          <w:ilvl w:val="2"/>
          <w:numId w:val="900"/>
        </w:numPr>
        <w:spacing w:before="0" w:after="0"/>
      </w:pPr>
      <w:r>
        <w:t>Diebold-Mariano Test</w:t>
      </w:r>
    </w:p>
    <w:p>
      <w:pPr>
        <w:numPr>
          <w:ilvl w:val="2"/>
          <w:numId w:val="900"/>
        </w:numPr>
        <w:spacing w:before="0" w:after="0"/>
      </w:pPr>
      <w:r>
        <w:t>Harvey-Leybourne-Newbold Test</w:t>
      </w:r>
    </w:p>
    <w:p>
      <w:pPr>
        <w:numPr>
          <w:ilvl w:val="0"/>
          <w:numId w:val="900"/>
        </w:numPr>
        <w:spacing w:before="0" w:after="0"/>
      </w:pPr>
      <w:r>
        <w:t>Forecast Bias</w:t>
      </w:r>
    </w:p>
    <w:p>
      <w:pPr>
        <w:numPr>
          <w:ilvl w:val="1"/>
          <w:numId w:val="900"/>
        </w:numPr>
        <w:spacing w:before="0" w:after="0"/>
      </w:pPr>
      <w:r>
        <w:t>Measuring Bias</w:t>
      </w:r>
    </w:p>
    <w:p>
      <w:pPr>
        <w:numPr>
          <w:ilvl w:val="1"/>
          <w:numId w:val="900"/>
        </w:numPr>
        <w:spacing w:before="0" w:after="0"/>
      </w:pPr>
      <w:r>
        <w:t>Sources of Bias</w:t>
      </w:r>
    </w:p>
    <w:p>
      <w:pPr>
        <w:numPr>
          <w:ilvl w:val="1"/>
          <w:numId w:val="900"/>
        </w:numPr>
        <w:spacing w:before="0" w:after="0"/>
      </w:pPr>
      <w:r>
        <w:t>Adjusting for Bias</w:t>
      </w:r>
    </w:p>
    <w:p>
      <w:pPr>
        <w:numPr>
          <w:ilvl w:val="1"/>
          <w:numId w:val="900"/>
        </w:numPr>
        <w:spacing w:before="0" w:after="0"/>
      </w:pPr>
      <w:r>
        <w:t>Bias-Variance Tradeoff</w:t>
      </w:r>
    </w:p>
    <w:p>
      <w:pPr>
        <w:numPr>
          <w:ilvl w:val="0"/>
          <w:numId w:val="900"/>
        </w:numPr>
        <w:spacing w:before="0" w:after="0"/>
      </w:pPr>
      <w:r>
        <w:t>Tracking Signals</w:t>
      </w:r>
    </w:p>
    <w:p>
      <w:pPr>
        <w:numPr>
          <w:ilvl w:val="1"/>
          <w:numId w:val="900"/>
        </w:numPr>
        <w:spacing w:before="0" w:after="0"/>
      </w:pPr>
      <w:r>
        <w:t>Cumulative Error Tracking</w:t>
      </w:r>
    </w:p>
    <w:p>
      <w:pPr>
        <w:numPr>
          <w:ilvl w:val="1"/>
          <w:numId w:val="900"/>
        </w:numPr>
        <w:spacing w:before="0" w:after="0"/>
      </w:pPr>
      <w:r>
        <w:t>Control Charts</w:t>
      </w:r>
    </w:p>
    <w:p>
      <w:pPr>
        <w:numPr>
          <w:ilvl w:val="1"/>
          <w:numId w:val="900"/>
        </w:numPr>
        <w:spacing w:before="0" w:after="0"/>
      </w:pPr>
      <w:r>
        <w:t>Trigg and Leach Tracking Signal</w:t>
      </w:r>
    </w:p>
    <w:p>
      <w:pPr>
        <w:numPr>
          <w:ilvl w:val="0"/>
          <w:numId w:val="900"/>
        </w:numPr>
        <w:spacing w:before="0" w:after="0"/>
      </w:pPr>
      <w:r>
        <w:t>Prediction Intervals</w:t>
      </w:r>
    </w:p>
    <w:p>
      <w:pPr>
        <w:numPr>
          <w:ilvl w:val="1"/>
          <w:numId w:val="900"/>
        </w:numPr>
        <w:spacing w:before="0" w:after="0"/>
      </w:pPr>
      <w:r>
        <w:t>Constructing Prediction Intervals</w:t>
      </w:r>
    </w:p>
    <w:p>
      <w:pPr>
        <w:numPr>
          <w:ilvl w:val="1"/>
          <w:numId w:val="900"/>
        </w:numPr>
        <w:spacing w:before="0" w:after="0"/>
      </w:pPr>
      <w:r>
        <w:t>Parametric Methods</w:t>
      </w:r>
    </w:p>
    <w:p>
      <w:pPr>
        <w:numPr>
          <w:ilvl w:val="1"/>
          <w:numId w:val="900"/>
        </w:numPr>
        <w:spacing w:before="0" w:after="0"/>
      </w:pPr>
      <w:r>
        <w:t>Bootstrap Methods</w:t>
      </w:r>
    </w:p>
    <w:p>
      <w:pPr>
        <w:numPr>
          <w:ilvl w:val="1"/>
          <w:numId w:val="900"/>
        </w:numPr>
        <w:spacing w:before="0" w:after="0"/>
      </w:pPr>
      <w:r>
        <w:t>Interpreting Prediction Intervals</w:t>
      </w:r>
    </w:p>
    <w:p>
      <w:pPr>
        <w:numPr>
          <w:ilvl w:val="1"/>
          <w:numId w:val="900"/>
        </w:numPr>
        <w:spacing w:before="0" w:after="0"/>
      </w:pPr>
      <w:r>
        <w:t>Interval Coverage Assessment</w:t>
      </w:r>
    </w:p>
    <w:p>
      <w:pPr>
        <w:numPr>
          <w:ilvl w:val="0"/>
          <w:numId w:val="900"/>
        </w:numPr>
        <w:spacing w:before="0" w:after="0"/>
      </w:pPr>
      <w:r>
        <w:t>Forecast Value Assessment</w:t>
      </w:r>
    </w:p>
    <w:p>
      <w:pPr>
        <w:numPr>
          <w:ilvl w:val="1"/>
          <w:numId w:val="900"/>
        </w:numPr>
        <w:spacing w:before="0" w:after="0"/>
      </w:pPr>
      <w:r>
        <w:t>Economic Value of Forecasts</w:t>
      </w:r>
    </w:p>
    <w:p>
      <w:pPr>
        <w:numPr>
          <w:ilvl w:val="1"/>
          <w:numId w:val="900"/>
        </w:numPr>
        <w:spacing w:before="0" w:after="0"/>
      </w:pPr>
      <w:r>
        <w:t>Decision-Theoretic Evaluation</w:t>
      </w:r>
    </w:p>
    <w:p>
      <w:pPr>
        <w:numPr>
          <w:ilvl w:val="1"/>
          <w:numId w:val="900"/>
        </w:numPr>
        <w:spacing w:before="0" w:after="0"/>
      </w:pPr>
      <w:r>
        <w:t>Cost-Loss Analysis</w:t>
      </w:r>
    </w:p>
    <w:p>
      <w:pPr>
        <w:pStyle w:val="Heading1"/>
      </w:pPr>
      <w:r>
        <w:t>Advanced Forecasting Topics</w:t>
      </w:r>
    </w:p>
    <w:p>
      <w:pPr>
        <w:numPr>
          <w:ilvl w:val="0"/>
          <w:numId w:val="900"/>
        </w:numPr>
        <w:spacing w:before="0" w:after="0"/>
      </w:pPr>
      <w:r>
        <w:t>Combining Forecasts</w:t>
      </w:r>
    </w:p>
    <w:p>
      <w:pPr>
        <w:numPr>
          <w:ilvl w:val="1"/>
          <w:numId w:val="900"/>
        </w:numPr>
        <w:spacing w:before="0" w:after="0"/>
      </w:pPr>
      <w:r>
        <w:t>Rationale for Forecast Combination</w:t>
      </w:r>
    </w:p>
    <w:p>
      <w:pPr>
        <w:numPr>
          <w:ilvl w:val="1"/>
          <w:numId w:val="900"/>
        </w:numPr>
        <w:spacing w:before="0" w:after="0"/>
      </w:pPr>
      <w:r>
        <w:t>Simple Averaging</w:t>
      </w:r>
    </w:p>
    <w:p>
      <w:pPr>
        <w:numPr>
          <w:ilvl w:val="1"/>
          <w:numId w:val="900"/>
        </w:numPr>
        <w:spacing w:before="0" w:after="0"/>
      </w:pPr>
      <w:r>
        <w:t>Weighted Averaging</w:t>
      </w:r>
    </w:p>
    <w:p>
      <w:pPr>
        <w:numPr>
          <w:ilvl w:val="2"/>
          <w:numId w:val="900"/>
        </w:numPr>
        <w:spacing w:before="0" w:after="0"/>
      </w:pPr>
      <w:r>
        <w:t>Inverse Variance Weighting</w:t>
      </w:r>
    </w:p>
    <w:p>
      <w:pPr>
        <w:numPr>
          <w:ilvl w:val="2"/>
          <w:numId w:val="900"/>
        </w:numPr>
        <w:spacing w:before="0" w:after="0"/>
      </w:pPr>
      <w:r>
        <w:t>Performance-Based Weighting</w:t>
      </w:r>
    </w:p>
    <w:p>
      <w:pPr>
        <w:numPr>
          <w:ilvl w:val="1"/>
          <w:numId w:val="900"/>
        </w:numPr>
        <w:spacing w:before="0" w:after="0"/>
      </w:pPr>
      <w:r>
        <w:t>Regression-Based Combination</w:t>
      </w:r>
    </w:p>
    <w:p>
      <w:pPr>
        <w:numPr>
          <w:ilvl w:val="1"/>
          <w:numId w:val="900"/>
        </w:numPr>
        <w:spacing w:before="0" w:after="0"/>
      </w:pPr>
      <w:r>
        <w:t>Bayesian Model Averaging</w:t>
      </w:r>
    </w:p>
    <w:p>
      <w:pPr>
        <w:numPr>
          <w:ilvl w:val="1"/>
          <w:numId w:val="900"/>
        </w:numPr>
        <w:spacing w:before="0" w:after="0"/>
      </w:pPr>
      <w:r>
        <w:t>Dynamic Combination Methods</w:t>
      </w:r>
    </w:p>
    <w:p>
      <w:pPr>
        <w:numPr>
          <w:ilvl w:val="0"/>
          <w:numId w:val="900"/>
        </w:numPr>
        <w:spacing w:before="0" w:after="0"/>
      </w:pPr>
      <w:r>
        <w:t>Forecasting Intermittent and Lumpy Demand</w:t>
      </w:r>
    </w:p>
    <w:p>
      <w:pPr>
        <w:numPr>
          <w:ilvl w:val="1"/>
          <w:numId w:val="900"/>
        </w:numPr>
        <w:spacing w:before="0" w:after="0"/>
      </w:pPr>
      <w:r>
        <w:t>Characteristics of Intermittent Demand</w:t>
      </w:r>
    </w:p>
    <w:p>
      <w:pPr>
        <w:numPr>
          <w:ilvl w:val="1"/>
          <w:numId w:val="900"/>
        </w:numPr>
        <w:spacing w:before="0" w:after="0"/>
      </w:pPr>
      <w:r>
        <w:t>Traditional Methods Limitations</w:t>
      </w:r>
    </w:p>
    <w:p>
      <w:pPr>
        <w:numPr>
          <w:ilvl w:val="1"/>
          <w:numId w:val="900"/>
        </w:numPr>
        <w:spacing w:before="0" w:after="0"/>
      </w:pPr>
      <w:r>
        <w:t>Croston's Method</w:t>
      </w:r>
    </w:p>
    <w:p>
      <w:pPr>
        <w:numPr>
          <w:ilvl w:val="1"/>
          <w:numId w:val="900"/>
        </w:numPr>
        <w:spacing w:before="0" w:after="0"/>
      </w:pPr>
      <w:r>
        <w:t>Modified Croston Methods</w:t>
      </w:r>
    </w:p>
    <w:p>
      <w:pPr>
        <w:numPr>
          <w:ilvl w:val="2"/>
          <w:numId w:val="900"/>
        </w:numPr>
        <w:spacing w:before="0" w:after="0"/>
      </w:pPr>
      <w:r>
        <w:t>Syntetos-Boylan Approximation</w:t>
      </w:r>
    </w:p>
    <w:p>
      <w:pPr>
        <w:numPr>
          <w:ilvl w:val="2"/>
          <w:numId w:val="900"/>
        </w:numPr>
        <w:spacing w:before="0" w:after="0"/>
      </w:pPr>
      <w:r>
        <w:t>Teunter-Syntetos-Babai Method</w:t>
      </w:r>
    </w:p>
    <w:p>
      <w:pPr>
        <w:numPr>
          <w:ilvl w:val="1"/>
          <w:numId w:val="900"/>
        </w:numPr>
        <w:spacing w:before="0" w:after="0"/>
      </w:pPr>
      <w:r>
        <w:t>Bootstrapping Approaches</w:t>
      </w:r>
    </w:p>
    <w:p>
      <w:pPr>
        <w:numPr>
          <w:ilvl w:val="0"/>
          <w:numId w:val="900"/>
        </w:numPr>
        <w:spacing w:before="0" w:after="0"/>
      </w:pPr>
      <w:r>
        <w:t>Forecasting with Machine Learning Models</w:t>
      </w:r>
    </w:p>
    <w:p>
      <w:pPr>
        <w:numPr>
          <w:ilvl w:val="1"/>
          <w:numId w:val="900"/>
        </w:numPr>
        <w:spacing w:before="0" w:after="0"/>
      </w:pPr>
      <w:r>
        <w:t>Data Preparation for Machine Learning</w:t>
      </w:r>
    </w:p>
    <w:p>
      <w:pPr>
        <w:numPr>
          <w:ilvl w:val="1"/>
          <w:numId w:val="900"/>
        </w:numPr>
        <w:spacing w:before="0" w:after="0"/>
      </w:pPr>
      <w:r>
        <w:t>Feature Engineering for Time Series</w:t>
      </w:r>
    </w:p>
    <w:p>
      <w:pPr>
        <w:numPr>
          <w:ilvl w:val="2"/>
          <w:numId w:val="900"/>
        </w:numPr>
        <w:spacing w:before="0" w:after="0"/>
      </w:pPr>
      <w:r>
        <w:t>Lag Features</w:t>
      </w:r>
    </w:p>
    <w:p>
      <w:pPr>
        <w:numPr>
          <w:ilvl w:val="2"/>
          <w:numId w:val="900"/>
        </w:numPr>
        <w:spacing w:before="0" w:after="0"/>
      </w:pPr>
      <w:r>
        <w:t>Rolling Statistics</w:t>
      </w:r>
    </w:p>
    <w:p>
      <w:pPr>
        <w:numPr>
          <w:ilvl w:val="2"/>
          <w:numId w:val="900"/>
        </w:numPr>
        <w:spacing w:before="0" w:after="0"/>
      </w:pPr>
      <w:r>
        <w:t>Seasonal Features</w:t>
      </w:r>
    </w:p>
    <w:p>
      <w:pPr>
        <w:numPr>
          <w:ilvl w:val="2"/>
          <w:numId w:val="900"/>
        </w:numPr>
        <w:spacing w:before="0" w:after="0"/>
      </w:pPr>
      <w:r>
        <w:t>Calendar Features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Feedforward Neural Networks</w:t>
      </w:r>
    </w:p>
    <w:p>
      <w:pPr>
        <w:numPr>
          <w:ilvl w:val="2"/>
          <w:numId w:val="900"/>
        </w:numPr>
        <w:spacing w:before="0" w:after="0"/>
      </w:pPr>
      <w:r>
        <w:t>Architecture Design</w:t>
      </w:r>
    </w:p>
    <w:p>
      <w:pPr>
        <w:numPr>
          <w:ilvl w:val="2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Training Algorithms</w:t>
      </w:r>
    </w:p>
    <w:p>
      <w:pPr>
        <w:numPr>
          <w:ilvl w:val="1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Sequence Modeling</w:t>
      </w:r>
    </w:p>
    <w:p>
      <w:pPr>
        <w:numPr>
          <w:ilvl w:val="2"/>
          <w:numId w:val="900"/>
        </w:numPr>
        <w:spacing w:before="0" w:after="0"/>
      </w:pPr>
      <w:r>
        <w:t>Vanishing Gradient Problem</w:t>
      </w:r>
    </w:p>
    <w:p>
      <w:pPr>
        <w:numPr>
          <w:ilvl w:val="1"/>
          <w:numId w:val="900"/>
        </w:numPr>
        <w:spacing w:before="0" w:after="0"/>
      </w:pPr>
      <w:r>
        <w:t>Long Short-Term Memory Networks</w:t>
      </w:r>
    </w:p>
    <w:p>
      <w:pPr>
        <w:numPr>
          <w:ilvl w:val="2"/>
          <w:numId w:val="900"/>
        </w:numPr>
        <w:spacing w:before="0" w:after="0"/>
      </w:pPr>
      <w:r>
        <w:t>LSTM Architecture</w:t>
      </w:r>
    </w:p>
    <w:p>
      <w:pPr>
        <w:numPr>
          <w:ilvl w:val="2"/>
          <w:numId w:val="900"/>
        </w:numPr>
        <w:spacing w:before="0" w:after="0"/>
      </w:pPr>
      <w:r>
        <w:t>Handling Long-Term Dependencies</w:t>
      </w:r>
    </w:p>
    <w:p>
      <w:pPr>
        <w:numPr>
          <w:ilvl w:val="2"/>
          <w:numId w:val="900"/>
        </w:numPr>
        <w:spacing w:before="0" w:after="0"/>
      </w:pPr>
      <w:r>
        <w:t>Bidirectional LSTM</w:t>
      </w:r>
    </w:p>
    <w:p>
      <w:pPr>
        <w:numPr>
          <w:ilvl w:val="1"/>
          <w:numId w:val="900"/>
        </w:numPr>
        <w:spacing w:before="0" w:after="0"/>
      </w:pPr>
      <w:r>
        <w:t>Gradient Boosting Machines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1"/>
          <w:numId w:val="900"/>
        </w:numPr>
        <w:spacing w:before="0" w:after="0"/>
      </w:pPr>
      <w:r>
        <w:t>Random Forests</w:t>
      </w:r>
    </w:p>
    <w:p>
      <w:pPr>
        <w:numPr>
          <w:ilvl w:val="2"/>
          <w:numId w:val="900"/>
        </w:numPr>
        <w:spacing w:before="0" w:after="0"/>
      </w:pPr>
      <w:r>
        <w:t>Ensemble Learning</w:t>
      </w:r>
    </w:p>
    <w:p>
      <w:pPr>
        <w:numPr>
          <w:ilvl w:val="2"/>
          <w:numId w:val="900"/>
        </w:numPr>
        <w:spacing w:before="0" w:after="0"/>
      </w:pPr>
      <w:r>
        <w:t>Bootstrap Aggregating</w:t>
      </w:r>
    </w:p>
    <w:p>
      <w:pPr>
        <w:numPr>
          <w:ilvl w:val="2"/>
          <w:numId w:val="900"/>
        </w:numPr>
        <w:spacing w:before="0" w:after="0"/>
      </w:pPr>
      <w:r>
        <w:t>Variable Importance</w:t>
      </w:r>
    </w:p>
    <w:p>
      <w:pPr>
        <w:numPr>
          <w:ilvl w:val="1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Kernel Methods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0"/>
          <w:numId w:val="900"/>
        </w:numPr>
        <w:spacing w:before="0" w:after="0"/>
      </w:pPr>
      <w:r>
        <w:t>Volatility Forecasting</w:t>
      </w:r>
    </w:p>
    <w:p>
      <w:pPr>
        <w:numPr>
          <w:ilvl w:val="1"/>
          <w:numId w:val="900"/>
        </w:numPr>
        <w:spacing w:before="0" w:after="0"/>
      </w:pPr>
      <w:r>
        <w:t>Stylized Facts of Financial Returns</w:t>
      </w:r>
    </w:p>
    <w:p>
      <w:pPr>
        <w:numPr>
          <w:ilvl w:val="1"/>
          <w:numId w:val="900"/>
        </w:numPr>
        <w:spacing w:before="0" w:after="0"/>
      </w:pPr>
      <w:r>
        <w:t>ARCH Models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GARCH Models</w:t>
      </w:r>
    </w:p>
    <w:p>
      <w:pPr>
        <w:numPr>
          <w:ilvl w:val="2"/>
          <w:numId w:val="900"/>
        </w:numPr>
        <w:spacing w:before="0" w:after="0"/>
      </w:pPr>
      <w:r>
        <w:t>Model Extensions</w:t>
      </w:r>
    </w:p>
    <w:p>
      <w:pPr>
        <w:numPr>
          <w:ilvl w:val="3"/>
          <w:numId w:val="900"/>
        </w:numPr>
        <w:spacing w:before="0" w:after="0"/>
      </w:pPr>
      <w:r>
        <w:t>EGARCH</w:t>
      </w:r>
    </w:p>
    <w:p>
      <w:pPr>
        <w:numPr>
          <w:ilvl w:val="3"/>
          <w:numId w:val="900"/>
        </w:numPr>
        <w:spacing w:before="0" w:after="0"/>
      </w:pPr>
      <w:r>
        <w:t>TGARCH</w:t>
      </w:r>
    </w:p>
    <w:p>
      <w:pPr>
        <w:numPr>
          <w:ilvl w:val="3"/>
          <w:numId w:val="900"/>
        </w:numPr>
        <w:spacing w:before="0" w:after="0"/>
      </w:pPr>
      <w:r>
        <w:t>GJR-GARCH</w:t>
      </w:r>
    </w:p>
    <w:p>
      <w:pPr>
        <w:numPr>
          <w:ilvl w:val="2"/>
          <w:numId w:val="900"/>
        </w:numPr>
        <w:spacing w:before="0" w:after="0"/>
      </w:pPr>
      <w:r>
        <w:t>Forecasting Volatility</w:t>
      </w:r>
    </w:p>
    <w:p>
      <w:pPr>
        <w:numPr>
          <w:ilvl w:val="2"/>
          <w:numId w:val="900"/>
        </w:numPr>
        <w:spacing w:before="0" w:after="0"/>
      </w:pPr>
      <w:r>
        <w:t>Multivariate GARCH</w:t>
      </w:r>
    </w:p>
    <w:p>
      <w:pPr>
        <w:numPr>
          <w:ilvl w:val="0"/>
          <w:numId w:val="900"/>
        </w:numPr>
        <w:spacing w:before="0" w:after="0"/>
      </w:pPr>
      <w:r>
        <w:t>State Space Models</w:t>
      </w:r>
    </w:p>
    <w:p>
      <w:pPr>
        <w:numPr>
          <w:ilvl w:val="1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State Equation</w:t>
      </w:r>
    </w:p>
    <w:p>
      <w:pPr>
        <w:numPr>
          <w:ilvl w:val="2"/>
          <w:numId w:val="900"/>
        </w:numPr>
        <w:spacing w:before="0" w:after="0"/>
      </w:pPr>
      <w:r>
        <w:t>Observation Equation</w:t>
      </w:r>
    </w:p>
    <w:p>
      <w:pPr>
        <w:numPr>
          <w:ilvl w:val="1"/>
          <w:numId w:val="900"/>
        </w:numPr>
        <w:spacing w:before="0" w:after="0"/>
      </w:pPr>
      <w:r>
        <w:t>The Kalman Filter</w:t>
      </w:r>
    </w:p>
    <w:p>
      <w:pPr>
        <w:numPr>
          <w:ilvl w:val="2"/>
          <w:numId w:val="900"/>
        </w:numPr>
        <w:spacing w:before="0" w:after="0"/>
      </w:pPr>
      <w:r>
        <w:t>Recursive Estimation</w:t>
      </w:r>
    </w:p>
    <w:p>
      <w:pPr>
        <w:numPr>
          <w:ilvl w:val="2"/>
          <w:numId w:val="900"/>
        </w:numPr>
        <w:spacing w:before="0" w:after="0"/>
      </w:pPr>
      <w:r>
        <w:t>Prediction and Updating Steps</w:t>
      </w:r>
    </w:p>
    <w:p>
      <w:pPr>
        <w:numPr>
          <w:ilvl w:val="2"/>
          <w:numId w:val="900"/>
        </w:numPr>
        <w:spacing w:before="0" w:after="0"/>
      </w:pPr>
      <w:r>
        <w:t>Applications in Forecasting</w:t>
      </w:r>
    </w:p>
    <w:p>
      <w:pPr>
        <w:numPr>
          <w:ilvl w:val="1"/>
          <w:numId w:val="900"/>
        </w:numPr>
        <w:spacing w:before="0" w:after="0"/>
      </w:pPr>
      <w:r>
        <w:t>Unobserved Components Models</w:t>
      </w:r>
    </w:p>
    <w:p>
      <w:pPr>
        <w:numPr>
          <w:ilvl w:val="2"/>
          <w:numId w:val="900"/>
        </w:numPr>
        <w:spacing w:before="0" w:after="0"/>
      </w:pPr>
      <w:r>
        <w:t>Local Level Model</w:t>
      </w:r>
    </w:p>
    <w:p>
      <w:pPr>
        <w:numPr>
          <w:ilvl w:val="2"/>
          <w:numId w:val="900"/>
        </w:numPr>
        <w:spacing w:before="0" w:after="0"/>
      </w:pPr>
      <w:r>
        <w:t>Local Linear Trend Model</w:t>
      </w:r>
    </w:p>
    <w:p>
      <w:pPr>
        <w:numPr>
          <w:ilvl w:val="2"/>
          <w:numId w:val="900"/>
        </w:numPr>
        <w:spacing w:before="0" w:after="0"/>
      </w:pPr>
      <w:r>
        <w:t>Seasonal Models</w:t>
      </w:r>
    </w:p>
    <w:p>
      <w:pPr>
        <w:numPr>
          <w:ilvl w:val="0"/>
          <w:numId w:val="900"/>
        </w:numPr>
        <w:spacing w:before="0" w:after="0"/>
      </w:pPr>
      <w:r>
        <w:t>Regime-Switching Models</w:t>
      </w:r>
    </w:p>
    <w:p>
      <w:pPr>
        <w:numPr>
          <w:ilvl w:val="1"/>
          <w:numId w:val="900"/>
        </w:numPr>
        <w:spacing w:before="0" w:after="0"/>
      </w:pPr>
      <w:r>
        <w:t>Markov Switching Models</w:t>
      </w:r>
    </w:p>
    <w:p>
      <w:pPr>
        <w:numPr>
          <w:ilvl w:val="1"/>
          <w:numId w:val="900"/>
        </w:numPr>
        <w:spacing w:before="0" w:after="0"/>
      </w:pPr>
      <w:r>
        <w:t>Threshold Autoregressive Models</w:t>
      </w:r>
    </w:p>
    <w:p>
      <w:pPr>
        <w:numPr>
          <w:ilvl w:val="1"/>
          <w:numId w:val="900"/>
        </w:numPr>
        <w:spacing w:before="0" w:after="0"/>
      </w:pPr>
      <w:r>
        <w:t>Smooth Transition Models</w:t>
      </w:r>
    </w:p>
    <w:p>
      <w:pPr>
        <w:numPr>
          <w:ilvl w:val="0"/>
          <w:numId w:val="900"/>
        </w:numPr>
        <w:spacing w:before="0" w:after="0"/>
      </w:pPr>
      <w:r>
        <w:t>Forecasting with Big Data</w:t>
      </w:r>
    </w:p>
    <w:p>
      <w:pPr>
        <w:numPr>
          <w:ilvl w:val="1"/>
          <w:numId w:val="900"/>
        </w:numPr>
        <w:spacing w:before="0" w:after="0"/>
      </w:pPr>
      <w:r>
        <w:t>High-Dimensional Data Challenges</w:t>
      </w:r>
    </w:p>
    <w:p>
      <w:pPr>
        <w:numPr>
          <w:ilvl w:val="1"/>
          <w:numId w:val="900"/>
        </w:numPr>
        <w:spacing w:before="0" w:after="0"/>
      </w:pPr>
      <w:r>
        <w:t>Dimension Reduction Techniques</w:t>
      </w:r>
    </w:p>
    <w:p>
      <w:pPr>
        <w:numPr>
          <w:ilvl w:val="1"/>
          <w:numId w:val="900"/>
        </w:numPr>
        <w:spacing w:before="0" w:after="0"/>
      </w:pPr>
      <w:r>
        <w:t>Regularization Methods</w:t>
      </w:r>
    </w:p>
    <w:p>
      <w:pPr>
        <w:numPr>
          <w:ilvl w:val="2"/>
          <w:numId w:val="900"/>
        </w:numPr>
        <w:spacing w:before="0" w:after="0"/>
      </w:pPr>
      <w:r>
        <w:t>LASSO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1"/>
          <w:numId w:val="900"/>
        </w:numPr>
        <w:spacing w:before="0" w:after="0"/>
      </w:pPr>
      <w:r>
        <w:t>Factor Models</w:t>
      </w:r>
    </w:p>
    <w:p>
      <w:pPr>
        <w:numPr>
          <w:ilvl w:val="2"/>
          <w:numId w:val="900"/>
        </w:numPr>
        <w:spacing w:before="0" w:after="0"/>
      </w:pPr>
      <w:r>
        <w:t>Dynamic Factor Models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pStyle w:val="Heading1"/>
      </w:pPr>
      <w:r>
        <w:t>Applications in Business Forecasting</w:t>
      </w:r>
    </w:p>
    <w:p>
      <w:pPr>
        <w:numPr>
          <w:ilvl w:val="0"/>
          <w:numId w:val="900"/>
        </w:numPr>
        <w:spacing w:before="0" w:after="0"/>
      </w:pPr>
      <w:r>
        <w:t>Sales and Demand Forecasting</w:t>
      </w:r>
    </w:p>
    <w:p>
      <w:pPr>
        <w:numPr>
          <w:ilvl w:val="1"/>
          <w:numId w:val="900"/>
        </w:numPr>
        <w:spacing w:before="0" w:after="0"/>
      </w:pPr>
      <w:r>
        <w:t>Retail Sales Forecasting</w:t>
      </w:r>
    </w:p>
    <w:p>
      <w:pPr>
        <w:numPr>
          <w:ilvl w:val="2"/>
          <w:numId w:val="900"/>
        </w:numPr>
        <w:spacing w:before="0" w:after="0"/>
      </w:pPr>
      <w:r>
        <w:t>Store-Level Forecasting</w:t>
      </w:r>
    </w:p>
    <w:p>
      <w:pPr>
        <w:numPr>
          <w:ilvl w:val="2"/>
          <w:numId w:val="900"/>
        </w:numPr>
        <w:spacing w:before="0" w:after="0"/>
      </w:pPr>
      <w:r>
        <w:t>Product-Level Forecasting</w:t>
      </w:r>
    </w:p>
    <w:p>
      <w:pPr>
        <w:numPr>
          <w:ilvl w:val="2"/>
          <w:numId w:val="900"/>
        </w:numPr>
        <w:spacing w:before="0" w:after="0"/>
      </w:pPr>
      <w:r>
        <w:t>Category Management</w:t>
      </w:r>
    </w:p>
    <w:p>
      <w:pPr>
        <w:numPr>
          <w:ilvl w:val="1"/>
          <w:numId w:val="900"/>
        </w:numPr>
        <w:spacing w:before="0" w:after="0"/>
      </w:pPr>
      <w:r>
        <w:t>New Product Forecasting</w:t>
      </w:r>
    </w:p>
    <w:p>
      <w:pPr>
        <w:numPr>
          <w:ilvl w:val="2"/>
          <w:numId w:val="900"/>
        </w:numPr>
        <w:spacing w:before="0" w:after="0"/>
      </w:pPr>
      <w:r>
        <w:t>Bass Diffusion Model</w:t>
      </w:r>
    </w:p>
    <w:p>
      <w:pPr>
        <w:numPr>
          <w:ilvl w:val="2"/>
          <w:numId w:val="900"/>
        </w:numPr>
        <w:spacing w:before="0" w:after="0"/>
      </w:pPr>
      <w:r>
        <w:t>Analogical Methods</w:t>
      </w:r>
    </w:p>
    <w:p>
      <w:pPr>
        <w:numPr>
          <w:ilvl w:val="2"/>
          <w:numId w:val="900"/>
        </w:numPr>
        <w:spacing w:before="0" w:after="0"/>
      </w:pPr>
      <w:r>
        <w:t>Market Research Integration</w:t>
      </w:r>
    </w:p>
    <w:p>
      <w:pPr>
        <w:numPr>
          <w:ilvl w:val="1"/>
          <w:numId w:val="900"/>
        </w:numPr>
        <w:spacing w:before="0" w:after="0"/>
      </w:pPr>
      <w:r>
        <w:t>Promotional Impact Analysis</w:t>
      </w:r>
    </w:p>
    <w:p>
      <w:pPr>
        <w:numPr>
          <w:ilvl w:val="2"/>
          <w:numId w:val="900"/>
        </w:numPr>
        <w:spacing w:before="0" w:after="0"/>
      </w:pPr>
      <w:r>
        <w:t>Baseline vs. Incremental Sales</w:t>
      </w:r>
    </w:p>
    <w:p>
      <w:pPr>
        <w:numPr>
          <w:ilvl w:val="2"/>
          <w:numId w:val="900"/>
        </w:numPr>
        <w:spacing w:before="0" w:after="0"/>
      </w:pPr>
      <w:r>
        <w:t>Price Elasticity Modeling</w:t>
      </w:r>
    </w:p>
    <w:p>
      <w:pPr>
        <w:numPr>
          <w:ilvl w:val="2"/>
          <w:numId w:val="900"/>
        </w:numPr>
        <w:spacing w:before="0" w:after="0"/>
      </w:pPr>
      <w:r>
        <w:t>Promotional Lift Measurement</w:t>
      </w:r>
    </w:p>
    <w:p>
      <w:pPr>
        <w:numPr>
          <w:ilvl w:val="1"/>
          <w:numId w:val="900"/>
        </w:numPr>
        <w:spacing w:before="0" w:after="0"/>
      </w:pPr>
      <w:r>
        <w:t>Customer Demand Forecasting</w:t>
      </w:r>
    </w:p>
    <w:p>
      <w:pPr>
        <w:numPr>
          <w:ilvl w:val="2"/>
          <w:numId w:val="900"/>
        </w:numPr>
        <w:spacing w:before="0" w:after="0"/>
      </w:pPr>
      <w:r>
        <w:t>Customer Segmentation</w:t>
      </w:r>
    </w:p>
    <w:p>
      <w:pPr>
        <w:numPr>
          <w:ilvl w:val="2"/>
          <w:numId w:val="900"/>
        </w:numPr>
        <w:spacing w:before="0" w:after="0"/>
      </w:pPr>
      <w:r>
        <w:t>Lifetime Value Prediction</w:t>
      </w:r>
    </w:p>
    <w:p>
      <w:pPr>
        <w:numPr>
          <w:ilvl w:val="0"/>
          <w:numId w:val="900"/>
        </w:numPr>
        <w:spacing w:before="0" w:after="0"/>
      </w:pPr>
      <w:r>
        <w:t>Inventory Management and Control</w:t>
      </w:r>
    </w:p>
    <w:p>
      <w:pPr>
        <w:numPr>
          <w:ilvl w:val="1"/>
          <w:numId w:val="900"/>
        </w:numPr>
        <w:spacing w:before="0" w:after="0"/>
      </w:pPr>
      <w:r>
        <w:t>Reorder Point Forecasting</w:t>
      </w:r>
    </w:p>
    <w:p>
      <w:pPr>
        <w:numPr>
          <w:ilvl w:val="1"/>
          <w:numId w:val="900"/>
        </w:numPr>
        <w:spacing w:before="0" w:after="0"/>
      </w:pPr>
      <w:r>
        <w:t>Safety Stock Calculation</w:t>
      </w:r>
    </w:p>
    <w:p>
      <w:pPr>
        <w:numPr>
          <w:ilvl w:val="1"/>
          <w:numId w:val="900"/>
        </w:numPr>
        <w:spacing w:before="0" w:after="0"/>
      </w:pPr>
      <w:r>
        <w:t>Economic Order Quantity Integration</w:t>
      </w:r>
    </w:p>
    <w:p>
      <w:pPr>
        <w:numPr>
          <w:ilvl w:val="1"/>
          <w:numId w:val="900"/>
        </w:numPr>
        <w:spacing w:before="0" w:after="0"/>
      </w:pPr>
      <w:r>
        <w:t>Bullwhip Effect Mitigation</w:t>
      </w:r>
    </w:p>
    <w:p>
      <w:pPr>
        <w:numPr>
          <w:ilvl w:val="1"/>
          <w:numId w:val="900"/>
        </w:numPr>
        <w:spacing w:before="0" w:after="0"/>
      </w:pPr>
      <w:r>
        <w:t>Multi-Echelon Inventory Systems</w:t>
      </w:r>
    </w:p>
    <w:p>
      <w:pPr>
        <w:numPr>
          <w:ilvl w:val="0"/>
          <w:numId w:val="900"/>
        </w:numPr>
        <w:spacing w:before="0" w:after="0"/>
      </w:pPr>
      <w:r>
        <w:t>Production and Operations Planning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Short-Term Capacity Adjustment</w:t>
      </w:r>
    </w:p>
    <w:p>
      <w:pPr>
        <w:numPr>
          <w:ilvl w:val="2"/>
          <w:numId w:val="900"/>
        </w:numPr>
        <w:spacing w:before="0" w:after="0"/>
      </w:pPr>
      <w:r>
        <w:t>Long-Term Capacity Investment</w:t>
      </w:r>
    </w:p>
    <w:p>
      <w:pPr>
        <w:numPr>
          <w:ilvl w:val="1"/>
          <w:numId w:val="900"/>
        </w:numPr>
        <w:spacing w:before="0" w:after="0"/>
      </w:pPr>
      <w:r>
        <w:t>Production Scheduling</w:t>
      </w:r>
    </w:p>
    <w:p>
      <w:pPr>
        <w:numPr>
          <w:ilvl w:val="2"/>
          <w:numId w:val="900"/>
        </w:numPr>
        <w:spacing w:before="0" w:after="0"/>
      </w:pPr>
      <w:r>
        <w:t>Master Production Schedule</w:t>
      </w:r>
    </w:p>
    <w:p>
      <w:pPr>
        <w:numPr>
          <w:ilvl w:val="2"/>
          <w:numId w:val="900"/>
        </w:numPr>
        <w:spacing w:before="0" w:after="0"/>
      </w:pPr>
      <w:r>
        <w:t>Material Requirements Planning</w:t>
      </w:r>
    </w:p>
    <w:p>
      <w:pPr>
        <w:numPr>
          <w:ilvl w:val="1"/>
          <w:numId w:val="900"/>
        </w:numPr>
        <w:spacing w:before="0" w:after="0"/>
      </w:pPr>
      <w:r>
        <w:t>Supply Chain Forecasting</w:t>
      </w:r>
    </w:p>
    <w:p>
      <w:pPr>
        <w:numPr>
          <w:ilvl w:val="2"/>
          <w:numId w:val="900"/>
        </w:numPr>
        <w:spacing w:before="0" w:after="0"/>
      </w:pPr>
      <w:r>
        <w:t>Supplier Performance Prediction</w:t>
      </w:r>
    </w:p>
    <w:p>
      <w:pPr>
        <w:numPr>
          <w:ilvl w:val="2"/>
          <w:numId w:val="900"/>
        </w:numPr>
        <w:spacing w:before="0" w:after="0"/>
      </w:pPr>
      <w:r>
        <w:t>Lead Time Forecasting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Financial Forecasting</w:t>
      </w:r>
    </w:p>
    <w:p>
      <w:pPr>
        <w:numPr>
          <w:ilvl w:val="1"/>
          <w:numId w:val="900"/>
        </w:numPr>
        <w:spacing w:before="0" w:after="0"/>
      </w:pPr>
      <w:r>
        <w:t>Cash Flow Projections</w:t>
      </w:r>
    </w:p>
    <w:p>
      <w:pPr>
        <w:numPr>
          <w:ilvl w:val="2"/>
          <w:numId w:val="900"/>
        </w:numPr>
        <w:spacing w:before="0" w:after="0"/>
      </w:pPr>
      <w:r>
        <w:t>Operating Cash Flow</w:t>
      </w:r>
    </w:p>
    <w:p>
      <w:pPr>
        <w:numPr>
          <w:ilvl w:val="2"/>
          <w:numId w:val="900"/>
        </w:numPr>
        <w:spacing w:before="0" w:after="0"/>
      </w:pPr>
      <w:r>
        <w:t>Free Cash Flow</w:t>
      </w:r>
    </w:p>
    <w:p>
      <w:pPr>
        <w:numPr>
          <w:ilvl w:val="2"/>
          <w:numId w:val="900"/>
        </w:numPr>
        <w:spacing w:before="0" w:after="0"/>
      </w:pPr>
      <w:r>
        <w:t>Working Capital Forecasting</w:t>
      </w:r>
    </w:p>
    <w:p>
      <w:pPr>
        <w:numPr>
          <w:ilvl w:val="1"/>
          <w:numId w:val="900"/>
        </w:numPr>
        <w:spacing w:before="0" w:after="0"/>
      </w:pPr>
      <w:r>
        <w:t>Budgeting and Financial Planning</w:t>
      </w:r>
    </w:p>
    <w:p>
      <w:pPr>
        <w:numPr>
          <w:ilvl w:val="2"/>
          <w:numId w:val="900"/>
        </w:numPr>
        <w:spacing w:before="0" w:after="0"/>
      </w:pPr>
      <w:r>
        <w:t>Revenue Forecasting</w:t>
      </w:r>
    </w:p>
    <w:p>
      <w:pPr>
        <w:numPr>
          <w:ilvl w:val="2"/>
          <w:numId w:val="900"/>
        </w:numPr>
        <w:spacing w:before="0" w:after="0"/>
      </w:pPr>
      <w:r>
        <w:t>Expense Forecasting</w:t>
      </w:r>
    </w:p>
    <w:p>
      <w:pPr>
        <w:numPr>
          <w:ilvl w:val="2"/>
          <w:numId w:val="900"/>
        </w:numPr>
        <w:spacing w:before="0" w:after="0"/>
      </w:pPr>
      <w:r>
        <w:t>Capital Allocation</w:t>
      </w:r>
    </w:p>
    <w:p>
      <w:pPr>
        <w:numPr>
          <w:ilvl w:val="1"/>
          <w:numId w:val="900"/>
        </w:numPr>
        <w:spacing w:before="0" w:after="0"/>
      </w:pPr>
      <w:r>
        <w:t>Earnings Forecasts</w:t>
      </w:r>
    </w:p>
    <w:p>
      <w:pPr>
        <w:numPr>
          <w:ilvl w:val="2"/>
          <w:numId w:val="900"/>
        </w:numPr>
        <w:spacing w:before="0" w:after="0"/>
      </w:pPr>
      <w:r>
        <w:t>Analyst Forecasts</w:t>
      </w:r>
    </w:p>
    <w:p>
      <w:pPr>
        <w:numPr>
          <w:ilvl w:val="2"/>
          <w:numId w:val="900"/>
        </w:numPr>
        <w:spacing w:before="0" w:after="0"/>
      </w:pPr>
      <w:r>
        <w:t>Management Guidance</w:t>
      </w:r>
    </w:p>
    <w:p>
      <w:pPr>
        <w:numPr>
          <w:ilvl w:val="2"/>
          <w:numId w:val="900"/>
        </w:numPr>
        <w:spacing w:before="0" w:after="0"/>
      </w:pPr>
      <w:r>
        <w:t>Earnings Quality Assessment</w:t>
      </w:r>
    </w:p>
    <w:p>
      <w:pPr>
        <w:numPr>
          <w:ilvl w:val="1"/>
          <w:numId w:val="900"/>
        </w:numPr>
        <w:spacing w:before="0" w:after="0"/>
      </w:pPr>
      <w:r>
        <w:t>Capital Expenditure Forecasting</w:t>
      </w:r>
    </w:p>
    <w:p>
      <w:pPr>
        <w:numPr>
          <w:ilvl w:val="2"/>
          <w:numId w:val="900"/>
        </w:numPr>
        <w:spacing w:before="0" w:after="0"/>
      </w:pPr>
      <w:r>
        <w:t>Investment Planning</w:t>
      </w:r>
    </w:p>
    <w:p>
      <w:pPr>
        <w:numPr>
          <w:ilvl w:val="2"/>
          <w:numId w:val="900"/>
        </w:numPr>
        <w:spacing w:before="0" w:after="0"/>
      </w:pPr>
      <w:r>
        <w:t>Project Evaluation</w:t>
      </w:r>
    </w:p>
    <w:p>
      <w:pPr>
        <w:numPr>
          <w:ilvl w:val="0"/>
          <w:numId w:val="900"/>
        </w:numPr>
        <w:spacing w:before="0" w:after="0"/>
      </w:pPr>
      <w:r>
        <w:t>Human Resource Planning</w:t>
      </w:r>
    </w:p>
    <w:p>
      <w:pPr>
        <w:numPr>
          <w:ilvl w:val="1"/>
          <w:numId w:val="900"/>
        </w:numPr>
        <w:spacing w:before="0" w:after="0"/>
      </w:pPr>
      <w:r>
        <w:t>Workforce Demand Forecasting</w:t>
      </w:r>
    </w:p>
    <w:p>
      <w:pPr>
        <w:numPr>
          <w:ilvl w:val="2"/>
          <w:numId w:val="900"/>
        </w:numPr>
        <w:spacing w:before="0" w:after="0"/>
      </w:pPr>
      <w:r>
        <w:t>Staffing Requirements</w:t>
      </w:r>
    </w:p>
    <w:p>
      <w:pPr>
        <w:numPr>
          <w:ilvl w:val="2"/>
          <w:numId w:val="900"/>
        </w:numPr>
        <w:spacing w:before="0" w:after="0"/>
      </w:pPr>
      <w:r>
        <w:t>Seasonal Workforce Planning</w:t>
      </w:r>
    </w:p>
    <w:p>
      <w:pPr>
        <w:numPr>
          <w:ilvl w:val="1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Leadership Pipeline</w:t>
      </w:r>
    </w:p>
    <w:p>
      <w:pPr>
        <w:numPr>
          <w:ilvl w:val="2"/>
          <w:numId w:val="900"/>
        </w:numPr>
        <w:spacing w:before="0" w:after="0"/>
      </w:pPr>
      <w:r>
        <w:t>Retirement Forecasting</w:t>
      </w:r>
    </w:p>
    <w:p>
      <w:pPr>
        <w:numPr>
          <w:ilvl w:val="1"/>
          <w:numId w:val="900"/>
        </w:numPr>
        <w:spacing w:before="0" w:after="0"/>
      </w:pPr>
      <w:r>
        <w:t>Skills Gap Analysis</w:t>
      </w:r>
    </w:p>
    <w:p>
      <w:pPr>
        <w:numPr>
          <w:ilvl w:val="2"/>
          <w:numId w:val="900"/>
        </w:numPr>
        <w:spacing w:before="0" w:after="0"/>
      </w:pPr>
      <w:r>
        <w:t>Future Skill Requirements</w:t>
      </w:r>
    </w:p>
    <w:p>
      <w:pPr>
        <w:numPr>
          <w:ilvl w:val="2"/>
          <w:numId w:val="900"/>
        </w:numPr>
        <w:spacing w:before="0" w:after="0"/>
      </w:pPr>
      <w:r>
        <w:t>Training Needs Assessment</w:t>
      </w:r>
    </w:p>
    <w:p>
      <w:pPr>
        <w:numPr>
          <w:ilvl w:val="0"/>
          <w:numId w:val="900"/>
        </w:numPr>
        <w:spacing w:before="0" w:after="0"/>
      </w:pPr>
      <w:r>
        <w:t>Marketing and Customer Analytics</w:t>
      </w:r>
    </w:p>
    <w:p>
      <w:pPr>
        <w:numPr>
          <w:ilvl w:val="1"/>
          <w:numId w:val="900"/>
        </w:numPr>
        <w:spacing w:before="0" w:after="0"/>
      </w:pPr>
      <w:r>
        <w:t>Customer Acquisition Forecasting</w:t>
      </w:r>
    </w:p>
    <w:p>
      <w:pPr>
        <w:numPr>
          <w:ilvl w:val="1"/>
          <w:numId w:val="900"/>
        </w:numPr>
        <w:spacing w:before="0" w:after="0"/>
      </w:pPr>
      <w:r>
        <w:t>Churn Prediction</w:t>
      </w:r>
    </w:p>
    <w:p>
      <w:pPr>
        <w:numPr>
          <w:ilvl w:val="1"/>
          <w:numId w:val="900"/>
        </w:numPr>
        <w:spacing w:before="0" w:after="0"/>
      </w:pPr>
      <w:r>
        <w:t>Market Share Forecasting</w:t>
      </w:r>
    </w:p>
    <w:p>
      <w:pPr>
        <w:numPr>
          <w:ilvl w:val="1"/>
          <w:numId w:val="900"/>
        </w:numPr>
        <w:spacing w:before="0" w:after="0"/>
      </w:pPr>
      <w:r>
        <w:t>Brand Performance Prediction</w:t>
      </w:r>
    </w:p>
    <w:p>
      <w:pPr>
        <w:pStyle w:val="Heading1"/>
      </w:pPr>
      <w:r>
        <w:t>Applications in Economic Forecasting</w:t>
      </w:r>
    </w:p>
    <w:p>
      <w:pPr>
        <w:numPr>
          <w:ilvl w:val="0"/>
          <w:numId w:val="900"/>
        </w:numPr>
        <w:spacing w:before="0" w:after="0"/>
      </w:pPr>
      <w:r>
        <w:t>Macroeconomic Indicators</w:t>
      </w:r>
    </w:p>
    <w:p>
      <w:pPr>
        <w:numPr>
          <w:ilvl w:val="1"/>
          <w:numId w:val="900"/>
        </w:numPr>
        <w:spacing w:before="0" w:after="0"/>
      </w:pPr>
      <w:r>
        <w:t>Gross Domestic Product</w:t>
      </w:r>
    </w:p>
    <w:p>
      <w:pPr>
        <w:numPr>
          <w:ilvl w:val="2"/>
          <w:numId w:val="900"/>
        </w:numPr>
        <w:spacing w:before="0" w:after="0"/>
      </w:pPr>
      <w:r>
        <w:t>Real vs. Nominal GDP</w:t>
      </w:r>
    </w:p>
    <w:p>
      <w:pPr>
        <w:numPr>
          <w:ilvl w:val="2"/>
          <w:numId w:val="900"/>
        </w:numPr>
        <w:spacing w:before="0" w:after="0"/>
      </w:pPr>
      <w:r>
        <w:t>GDP Growth Rate Forecasting</w:t>
      </w:r>
    </w:p>
    <w:p>
      <w:pPr>
        <w:numPr>
          <w:ilvl w:val="2"/>
          <w:numId w:val="900"/>
        </w:numPr>
        <w:spacing w:before="0" w:after="0"/>
      </w:pPr>
      <w:r>
        <w:t>Sectoral GDP Analysis</w:t>
      </w:r>
    </w:p>
    <w:p>
      <w:pPr>
        <w:numPr>
          <w:ilvl w:val="2"/>
          <w:numId w:val="900"/>
        </w:numPr>
        <w:spacing w:before="0" w:after="0"/>
      </w:pPr>
      <w:r>
        <w:t>GDP Nowcasting</w:t>
      </w:r>
    </w:p>
    <w:p>
      <w:pPr>
        <w:numPr>
          <w:ilvl w:val="1"/>
          <w:numId w:val="900"/>
        </w:numPr>
        <w:spacing w:before="0" w:after="0"/>
      </w:pPr>
      <w:r>
        <w:t>Inflation</w:t>
      </w:r>
    </w:p>
    <w:p>
      <w:pPr>
        <w:numPr>
          <w:ilvl w:val="2"/>
          <w:numId w:val="900"/>
        </w:numPr>
        <w:spacing w:before="0" w:after="0"/>
      </w:pPr>
      <w:r>
        <w:t>Consumer Price Index</w:t>
      </w:r>
    </w:p>
    <w:p>
      <w:pPr>
        <w:numPr>
          <w:ilvl w:val="2"/>
          <w:numId w:val="900"/>
        </w:numPr>
        <w:spacing w:before="0" w:after="0"/>
      </w:pPr>
      <w:r>
        <w:t>Producer Price Index</w:t>
      </w:r>
    </w:p>
    <w:p>
      <w:pPr>
        <w:numPr>
          <w:ilvl w:val="2"/>
          <w:numId w:val="900"/>
        </w:numPr>
        <w:spacing w:before="0" w:after="0"/>
      </w:pPr>
      <w:r>
        <w:t>Core vs. Headline Inflation</w:t>
      </w:r>
    </w:p>
    <w:p>
      <w:pPr>
        <w:numPr>
          <w:ilvl w:val="2"/>
          <w:numId w:val="900"/>
        </w:numPr>
        <w:spacing w:before="0" w:after="0"/>
      </w:pPr>
      <w:r>
        <w:t>Inflation Expectations</w:t>
      </w:r>
    </w:p>
    <w:p>
      <w:pPr>
        <w:numPr>
          <w:ilvl w:val="1"/>
          <w:numId w:val="900"/>
        </w:numPr>
        <w:spacing w:before="0" w:after="0"/>
      </w:pPr>
      <w:r>
        <w:t>Unemployment Rate</w:t>
      </w:r>
    </w:p>
    <w:p>
      <w:pPr>
        <w:numPr>
          <w:ilvl w:val="2"/>
          <w:numId w:val="900"/>
        </w:numPr>
        <w:spacing w:before="0" w:after="0"/>
      </w:pPr>
      <w:r>
        <w:t>Labor Force Participation</w:t>
      </w:r>
    </w:p>
    <w:p>
      <w:pPr>
        <w:numPr>
          <w:ilvl w:val="2"/>
          <w:numId w:val="900"/>
        </w:numPr>
        <w:spacing w:before="0" w:after="0"/>
      </w:pPr>
      <w:r>
        <w:t>Structural vs. Cyclical Unemployment</w:t>
      </w:r>
    </w:p>
    <w:p>
      <w:pPr>
        <w:numPr>
          <w:ilvl w:val="2"/>
          <w:numId w:val="900"/>
        </w:numPr>
        <w:spacing w:before="0" w:after="0"/>
      </w:pPr>
      <w:r>
        <w:t>Natural Rate of Unemployment</w:t>
      </w:r>
    </w:p>
    <w:p>
      <w:pPr>
        <w:numPr>
          <w:ilvl w:val="2"/>
          <w:numId w:val="900"/>
        </w:numPr>
        <w:spacing w:before="0" w:after="0"/>
      </w:pPr>
      <w:r>
        <w:t>Regional Unemployment Analysis</w:t>
      </w:r>
    </w:p>
    <w:p>
      <w:pPr>
        <w:numPr>
          <w:ilvl w:val="1"/>
          <w:numId w:val="900"/>
        </w:numPr>
        <w:spacing w:before="0" w:after="0"/>
      </w:pPr>
      <w:r>
        <w:t>Interest Rates</w:t>
      </w:r>
    </w:p>
    <w:p>
      <w:pPr>
        <w:numPr>
          <w:ilvl w:val="2"/>
          <w:numId w:val="900"/>
        </w:numPr>
        <w:spacing w:before="0" w:after="0"/>
      </w:pPr>
      <w:r>
        <w:t>Short-Term Interest Rates</w:t>
      </w:r>
    </w:p>
    <w:p>
      <w:pPr>
        <w:numPr>
          <w:ilvl w:val="2"/>
          <w:numId w:val="900"/>
        </w:numPr>
        <w:spacing w:before="0" w:after="0"/>
      </w:pPr>
      <w:r>
        <w:t>Long-Term Interest Rates</w:t>
      </w:r>
    </w:p>
    <w:p>
      <w:pPr>
        <w:numPr>
          <w:ilvl w:val="2"/>
          <w:numId w:val="900"/>
        </w:numPr>
        <w:spacing w:before="0" w:after="0"/>
      </w:pPr>
      <w:r>
        <w:t>Yield Curve Modeling</w:t>
      </w:r>
    </w:p>
    <w:p>
      <w:pPr>
        <w:numPr>
          <w:ilvl w:val="2"/>
          <w:numId w:val="900"/>
        </w:numPr>
        <w:spacing w:before="0" w:after="0"/>
      </w:pPr>
      <w:r>
        <w:t>Term Structure Forecasting</w:t>
      </w:r>
    </w:p>
    <w:p>
      <w:pPr>
        <w:numPr>
          <w:ilvl w:val="1"/>
          <w:numId w:val="900"/>
        </w:numPr>
        <w:spacing w:before="0" w:after="0"/>
      </w:pPr>
      <w:r>
        <w:t>Economic Growth Indicators</w:t>
      </w:r>
    </w:p>
    <w:p>
      <w:pPr>
        <w:numPr>
          <w:ilvl w:val="2"/>
          <w:numId w:val="900"/>
        </w:numPr>
        <w:spacing w:before="0" w:after="0"/>
      </w:pPr>
      <w:r>
        <w:t>Leading Economic Indicators</w:t>
      </w:r>
    </w:p>
    <w:p>
      <w:pPr>
        <w:numPr>
          <w:ilvl w:val="2"/>
          <w:numId w:val="900"/>
        </w:numPr>
        <w:spacing w:before="0" w:after="0"/>
      </w:pPr>
      <w:r>
        <w:t>Coincident Indicators</w:t>
      </w:r>
    </w:p>
    <w:p>
      <w:pPr>
        <w:numPr>
          <w:ilvl w:val="2"/>
          <w:numId w:val="900"/>
        </w:numPr>
        <w:spacing w:before="0" w:after="0"/>
      </w:pPr>
      <w:r>
        <w:t>Lagging Indicators</w:t>
      </w:r>
    </w:p>
    <w:p>
      <w:pPr>
        <w:numPr>
          <w:ilvl w:val="0"/>
          <w:numId w:val="900"/>
        </w:numPr>
        <w:spacing w:before="0" w:after="0"/>
      </w:pPr>
      <w:r>
        <w:t>Fiscal Policy Analysis</w:t>
      </w:r>
    </w:p>
    <w:p>
      <w:pPr>
        <w:numPr>
          <w:ilvl w:val="1"/>
          <w:numId w:val="900"/>
        </w:numPr>
        <w:spacing w:before="0" w:after="0"/>
      </w:pPr>
      <w:r>
        <w:t>Government Revenue Forecasting</w:t>
      </w:r>
    </w:p>
    <w:p>
      <w:pPr>
        <w:numPr>
          <w:ilvl w:val="2"/>
          <w:numId w:val="900"/>
        </w:numPr>
        <w:spacing w:before="0" w:after="0"/>
      </w:pPr>
      <w:r>
        <w:t>Tax Revenue Prediction</w:t>
      </w:r>
    </w:p>
    <w:p>
      <w:pPr>
        <w:numPr>
          <w:ilvl w:val="2"/>
          <w:numId w:val="900"/>
        </w:numPr>
        <w:spacing w:before="0" w:after="0"/>
      </w:pPr>
      <w:r>
        <w:t>Non-Tax Revenue</w:t>
      </w:r>
    </w:p>
    <w:p>
      <w:pPr>
        <w:numPr>
          <w:ilvl w:val="1"/>
          <w:numId w:val="900"/>
        </w:numPr>
        <w:spacing w:before="0" w:after="0"/>
      </w:pPr>
      <w:r>
        <w:t>Expenditure Forecasting</w:t>
      </w:r>
    </w:p>
    <w:p>
      <w:pPr>
        <w:numPr>
          <w:ilvl w:val="2"/>
          <w:numId w:val="900"/>
        </w:numPr>
        <w:spacing w:before="0" w:after="0"/>
      </w:pPr>
      <w:r>
        <w:t>Discretionary Spending</w:t>
      </w:r>
    </w:p>
    <w:p>
      <w:pPr>
        <w:numPr>
          <w:ilvl w:val="2"/>
          <w:numId w:val="900"/>
        </w:numPr>
        <w:spacing w:before="0" w:after="0"/>
      </w:pPr>
      <w:r>
        <w:t>Mandatory Spending</w:t>
      </w:r>
    </w:p>
    <w:p>
      <w:pPr>
        <w:numPr>
          <w:ilvl w:val="1"/>
          <w:numId w:val="900"/>
        </w:numPr>
        <w:spacing w:before="0" w:after="0"/>
      </w:pPr>
      <w:r>
        <w:t>Budget Deficit and Surplus Projections</w:t>
      </w:r>
    </w:p>
    <w:p>
      <w:pPr>
        <w:numPr>
          <w:ilvl w:val="1"/>
          <w:numId w:val="900"/>
        </w:numPr>
        <w:spacing w:before="0" w:after="0"/>
      </w:pPr>
      <w:r>
        <w:t>Debt Sustainability Analysis</w:t>
      </w:r>
    </w:p>
    <w:p>
      <w:pPr>
        <w:numPr>
          <w:ilvl w:val="0"/>
          <w:numId w:val="900"/>
        </w:numPr>
        <w:spacing w:before="0" w:after="0"/>
      </w:pPr>
      <w:r>
        <w:t>Monetary Policy Formulation</w:t>
      </w:r>
    </w:p>
    <w:p>
      <w:pPr>
        <w:numPr>
          <w:ilvl w:val="1"/>
          <w:numId w:val="900"/>
        </w:numPr>
        <w:spacing w:before="0" w:after="0"/>
      </w:pPr>
      <w:r>
        <w:t>Money Supply Forecasting</w:t>
      </w:r>
    </w:p>
    <w:p>
      <w:pPr>
        <w:numPr>
          <w:ilvl w:val="1"/>
          <w:numId w:val="900"/>
        </w:numPr>
        <w:spacing w:before="0" w:after="0"/>
      </w:pPr>
      <w:r>
        <w:t>Central Bank Policy Rate Forecasting</w:t>
      </w:r>
    </w:p>
    <w:p>
      <w:pPr>
        <w:numPr>
          <w:ilvl w:val="1"/>
          <w:numId w:val="900"/>
        </w:numPr>
        <w:spacing w:before="0" w:after="0"/>
      </w:pPr>
      <w:r>
        <w:t>Inflation Targeting Models</w:t>
      </w:r>
    </w:p>
    <w:p>
      <w:pPr>
        <w:numPr>
          <w:ilvl w:val="1"/>
          <w:numId w:val="900"/>
        </w:numPr>
        <w:spacing w:before="0" w:after="0"/>
      </w:pPr>
      <w:r>
        <w:t>Monetary Transmission Mechanisms</w:t>
      </w:r>
    </w:p>
    <w:p>
      <w:pPr>
        <w:numPr>
          <w:ilvl w:val="0"/>
          <w:numId w:val="900"/>
        </w:numPr>
        <w:spacing w:before="0" w:after="0"/>
      </w:pPr>
      <w:r>
        <w:t>International Trade and Exchange Rates</w:t>
      </w:r>
    </w:p>
    <w:p>
      <w:pPr>
        <w:numPr>
          <w:ilvl w:val="1"/>
          <w:numId w:val="900"/>
        </w:numPr>
        <w:spacing w:before="0" w:after="0"/>
      </w:pPr>
      <w:r>
        <w:t>Export and Import Forecasting</w:t>
      </w:r>
    </w:p>
    <w:p>
      <w:pPr>
        <w:numPr>
          <w:ilvl w:val="2"/>
          <w:numId w:val="900"/>
        </w:numPr>
        <w:spacing w:before="0" w:after="0"/>
      </w:pPr>
      <w:r>
        <w:t>Trade Balance Prediction</w:t>
      </w:r>
    </w:p>
    <w:p>
      <w:pPr>
        <w:numPr>
          <w:ilvl w:val="2"/>
          <w:numId w:val="900"/>
        </w:numPr>
        <w:spacing w:before="0" w:after="0"/>
      </w:pPr>
      <w:r>
        <w:t>Commodity Trade Analysis</w:t>
      </w:r>
    </w:p>
    <w:p>
      <w:pPr>
        <w:numPr>
          <w:ilvl w:val="1"/>
          <w:numId w:val="900"/>
        </w:numPr>
        <w:spacing w:before="0" w:after="0"/>
      </w:pPr>
      <w:r>
        <w:t>Exchange Rate Models</w:t>
      </w:r>
    </w:p>
    <w:p>
      <w:pPr>
        <w:numPr>
          <w:ilvl w:val="2"/>
          <w:numId w:val="900"/>
        </w:numPr>
        <w:spacing w:before="0" w:after="0"/>
      </w:pPr>
      <w:r>
        <w:t>Purchasing Power Parity</w:t>
      </w:r>
    </w:p>
    <w:p>
      <w:pPr>
        <w:numPr>
          <w:ilvl w:val="2"/>
          <w:numId w:val="900"/>
        </w:numPr>
        <w:spacing w:before="0" w:after="0"/>
      </w:pPr>
      <w:r>
        <w:t>Interest Rate Parity</w:t>
      </w:r>
    </w:p>
    <w:p>
      <w:pPr>
        <w:numPr>
          <w:ilvl w:val="2"/>
          <w:numId w:val="900"/>
        </w:numPr>
        <w:spacing w:before="0" w:after="0"/>
      </w:pPr>
      <w:r>
        <w:t>Monetary Models</w:t>
      </w:r>
    </w:p>
    <w:p>
      <w:pPr>
        <w:numPr>
          <w:ilvl w:val="1"/>
          <w:numId w:val="900"/>
        </w:numPr>
        <w:spacing w:before="0" w:after="0"/>
      </w:pPr>
      <w:r>
        <w:t>Balance of Payments Forecasting</w:t>
      </w:r>
    </w:p>
    <w:p>
      <w:pPr>
        <w:numPr>
          <w:ilvl w:val="2"/>
          <w:numId w:val="900"/>
        </w:numPr>
        <w:spacing w:before="0" w:after="0"/>
      </w:pPr>
      <w:r>
        <w:t>Current Account</w:t>
      </w:r>
    </w:p>
    <w:p>
      <w:pPr>
        <w:numPr>
          <w:ilvl w:val="2"/>
          <w:numId w:val="900"/>
        </w:numPr>
        <w:spacing w:before="0" w:after="0"/>
      </w:pPr>
      <w:r>
        <w:t>Capital Account</w:t>
      </w:r>
    </w:p>
    <w:p>
      <w:pPr>
        <w:numPr>
          <w:ilvl w:val="0"/>
          <w:numId w:val="900"/>
        </w:numPr>
        <w:spacing w:before="0" w:after="0"/>
      </w:pPr>
      <w:r>
        <w:t>Financial Market Forecasting</w:t>
      </w:r>
    </w:p>
    <w:p>
      <w:pPr>
        <w:numPr>
          <w:ilvl w:val="1"/>
          <w:numId w:val="900"/>
        </w:numPr>
        <w:spacing w:before="0" w:after="0"/>
      </w:pPr>
      <w:r>
        <w:t>Stock Market Index Forecasting</w:t>
      </w:r>
    </w:p>
    <w:p>
      <w:pPr>
        <w:numPr>
          <w:ilvl w:val="2"/>
          <w:numId w:val="900"/>
        </w:numPr>
        <w:spacing w:before="0" w:after="0"/>
      </w:pPr>
      <w:r>
        <w:t>Equity Risk Premium</w:t>
      </w:r>
    </w:p>
    <w:p>
      <w:pPr>
        <w:numPr>
          <w:ilvl w:val="2"/>
          <w:numId w:val="900"/>
        </w:numPr>
        <w:spacing w:before="0" w:after="0"/>
      </w:pPr>
      <w:r>
        <w:t>Market Volatility Prediction</w:t>
      </w:r>
    </w:p>
    <w:p>
      <w:pPr>
        <w:numPr>
          <w:ilvl w:val="1"/>
          <w:numId w:val="900"/>
        </w:numPr>
        <w:spacing w:before="0" w:after="0"/>
      </w:pPr>
      <w:r>
        <w:t>Bond Yield Forecasting</w:t>
      </w:r>
    </w:p>
    <w:p>
      <w:pPr>
        <w:numPr>
          <w:ilvl w:val="2"/>
          <w:numId w:val="900"/>
        </w:numPr>
        <w:spacing w:before="0" w:after="0"/>
      </w:pPr>
      <w:r>
        <w:t>Credit Spread Analysis</w:t>
      </w:r>
    </w:p>
    <w:p>
      <w:pPr>
        <w:numPr>
          <w:ilvl w:val="2"/>
          <w:numId w:val="900"/>
        </w:numPr>
        <w:spacing w:before="0" w:after="0"/>
      </w:pPr>
      <w:r>
        <w:t>Default Risk Assessment</w:t>
      </w:r>
    </w:p>
    <w:p>
      <w:pPr>
        <w:numPr>
          <w:ilvl w:val="1"/>
          <w:numId w:val="900"/>
        </w:numPr>
        <w:spacing w:before="0" w:after="0"/>
      </w:pPr>
      <w:r>
        <w:t>Commodity Price Forecasting</w:t>
      </w:r>
    </w:p>
    <w:p>
      <w:pPr>
        <w:numPr>
          <w:ilvl w:val="2"/>
          <w:numId w:val="900"/>
        </w:numPr>
        <w:spacing w:before="0" w:after="0"/>
      </w:pPr>
      <w:r>
        <w:t>Energy Price Prediction</w:t>
      </w:r>
    </w:p>
    <w:p>
      <w:pPr>
        <w:numPr>
          <w:ilvl w:val="2"/>
          <w:numId w:val="900"/>
        </w:numPr>
        <w:spacing w:before="0" w:after="0"/>
      </w:pPr>
      <w:r>
        <w:t>Agricultural Commodity Forecasting</w:t>
      </w:r>
    </w:p>
    <w:p>
      <w:pPr>
        <w:numPr>
          <w:ilvl w:val="2"/>
          <w:numId w:val="900"/>
        </w:numPr>
        <w:spacing w:before="0" w:after="0"/>
      </w:pPr>
      <w:r>
        <w:t>Metal Price Analysis</w:t>
      </w:r>
    </w:p>
    <w:p>
      <w:pPr>
        <w:numPr>
          <w:ilvl w:val="0"/>
          <w:numId w:val="900"/>
        </w:numPr>
        <w:spacing w:before="0" w:after="0"/>
      </w:pPr>
      <w:r>
        <w:t>Regional and Sectoral Analysis</w:t>
      </w:r>
    </w:p>
    <w:p>
      <w:pPr>
        <w:numPr>
          <w:ilvl w:val="1"/>
          <w:numId w:val="900"/>
        </w:numPr>
        <w:spacing w:before="0" w:after="0"/>
      </w:pPr>
      <w:r>
        <w:t>Regional Economic Forecasting</w:t>
      </w:r>
    </w:p>
    <w:p>
      <w:pPr>
        <w:numPr>
          <w:ilvl w:val="1"/>
          <w:numId w:val="900"/>
        </w:numPr>
        <w:spacing w:before="0" w:after="0"/>
      </w:pPr>
      <w:r>
        <w:t>Industry-Specific Forecasting</w:t>
      </w:r>
    </w:p>
    <w:p>
      <w:pPr>
        <w:numPr>
          <w:ilvl w:val="1"/>
          <w:numId w:val="900"/>
        </w:numPr>
        <w:spacing w:before="0" w:after="0"/>
      </w:pPr>
      <w:r>
        <w:t>Urban and Rural Development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