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Facilities Planning and Design</w:t>
      </w:r>
    </w:p>
    <w:p>
      <w:pPr>
        <w:pStyle w:val="Heading1"/>
      </w:pPr>
      <w:r>
        <w:t>Introduction to Facilities Planning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Facilities Planning</w:t>
      </w:r>
    </w:p>
    <w:p>
      <w:pPr>
        <w:numPr>
          <w:ilvl w:val="1"/>
          <w:numId w:val="900"/>
        </w:numPr>
        <w:spacing w:before="0" w:after="0"/>
      </w:pPr>
      <w:r>
        <w:t>Scope of Facilities Planning</w:t>
      </w:r>
    </w:p>
    <w:p>
      <w:pPr>
        <w:numPr>
          <w:ilvl w:val="1"/>
          <w:numId w:val="900"/>
        </w:numPr>
        <w:spacing w:before="0" w:after="0"/>
      </w:pPr>
      <w:r>
        <w:t>Key Terms and Concepts</w:t>
      </w:r>
    </w:p>
    <w:p>
      <w:pPr>
        <w:numPr>
          <w:ilvl w:val="1"/>
          <w:numId w:val="900"/>
        </w:numPr>
        <w:spacing w:before="0" w:after="0"/>
      </w:pPr>
      <w:r>
        <w:t>Relationship to Manufacturing Systems</w:t>
      </w:r>
    </w:p>
    <w:p>
      <w:pPr>
        <w:numPr>
          <w:ilvl w:val="1"/>
          <w:numId w:val="900"/>
        </w:numPr>
        <w:spacing w:before="0" w:after="0"/>
      </w:pPr>
      <w:r>
        <w:t>Role in Organizational Strategy</w:t>
      </w:r>
    </w:p>
    <w:p>
      <w:pPr>
        <w:numPr>
          <w:ilvl w:val="0"/>
          <w:numId w:val="900"/>
        </w:numPr>
        <w:spacing w:before="0" w:after="0"/>
      </w:pPr>
      <w:r>
        <w:t>Importance and Objectives</w:t>
      </w:r>
    </w:p>
    <w:p>
      <w:pPr>
        <w:numPr>
          <w:ilvl w:val="1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Minimizing Capital Investment</w:t>
      </w:r>
    </w:p>
    <w:p>
      <w:pPr>
        <w:numPr>
          <w:ilvl w:val="2"/>
          <w:numId w:val="900"/>
        </w:numPr>
        <w:spacing w:before="0" w:after="0"/>
      </w:pPr>
      <w:r>
        <w:t>Reducing Operating Costs</w:t>
      </w:r>
    </w:p>
    <w:p>
      <w:pPr>
        <w:numPr>
          <w:ilvl w:val="2"/>
          <w:numId w:val="900"/>
        </w:numPr>
        <w:spacing w:before="0" w:after="0"/>
      </w:pPr>
      <w:r>
        <w:t>Optimizing Resource Utilization</w:t>
      </w:r>
    </w:p>
    <w:p>
      <w:pPr>
        <w:numPr>
          <w:ilvl w:val="1"/>
          <w:numId w:val="900"/>
        </w:numPr>
        <w:spacing w:before="0" w:after="0"/>
      </w:pPr>
      <w:r>
        <w:t>Productivity Improvement</w:t>
      </w:r>
    </w:p>
    <w:p>
      <w:pPr>
        <w:numPr>
          <w:ilvl w:val="2"/>
          <w:numId w:val="900"/>
        </w:numPr>
        <w:spacing w:before="0" w:after="0"/>
      </w:pPr>
      <w:r>
        <w:t>Enhancing Workflow Efficiency</w:t>
      </w:r>
    </w:p>
    <w:p>
      <w:pPr>
        <w:numPr>
          <w:ilvl w:val="2"/>
          <w:numId w:val="900"/>
        </w:numPr>
        <w:spacing w:before="0" w:after="0"/>
      </w:pPr>
      <w:r>
        <w:t>Reducing Bottlenecks</w:t>
      </w:r>
    </w:p>
    <w:p>
      <w:pPr>
        <w:numPr>
          <w:ilvl w:val="2"/>
          <w:numId w:val="900"/>
        </w:numPr>
        <w:spacing w:before="0" w:after="0"/>
      </w:pPr>
      <w:r>
        <w:t>Improving Throughput</w:t>
      </w:r>
    </w:p>
    <w:p>
      <w:pPr>
        <w:numPr>
          <w:ilvl w:val="1"/>
          <w:numId w:val="900"/>
        </w:numPr>
        <w:spacing w:before="0" w:after="0"/>
      </w:pPr>
      <w:r>
        <w:t>Enhanced Safety and Morale</w:t>
      </w:r>
    </w:p>
    <w:p>
      <w:pPr>
        <w:numPr>
          <w:ilvl w:val="2"/>
          <w:numId w:val="900"/>
        </w:numPr>
        <w:spacing w:before="0" w:after="0"/>
      </w:pPr>
      <w:r>
        <w:t>Improving Workplace Safety</w:t>
      </w:r>
    </w:p>
    <w:p>
      <w:pPr>
        <w:numPr>
          <w:ilvl w:val="2"/>
          <w:numId w:val="900"/>
        </w:numPr>
        <w:spacing w:before="0" w:after="0"/>
      </w:pPr>
      <w:r>
        <w:t>Promoting Employee Well-being</w:t>
      </w:r>
    </w:p>
    <w:p>
      <w:pPr>
        <w:numPr>
          <w:ilvl w:val="2"/>
          <w:numId w:val="900"/>
        </w:numPr>
        <w:spacing w:before="0" w:after="0"/>
      </w:pPr>
      <w:r>
        <w:t>Reducing Workplace Injuries</w:t>
      </w:r>
    </w:p>
    <w:p>
      <w:pPr>
        <w:numPr>
          <w:ilvl w:val="1"/>
          <w:numId w:val="900"/>
        </w:numPr>
        <w:spacing w:before="0" w:after="0"/>
      </w:pPr>
      <w:r>
        <w:t>Increased Flexibility</w:t>
      </w:r>
    </w:p>
    <w:p>
      <w:pPr>
        <w:numPr>
          <w:ilvl w:val="2"/>
          <w:numId w:val="900"/>
        </w:numPr>
        <w:spacing w:before="0" w:after="0"/>
      </w:pPr>
      <w:r>
        <w:t>Adapting to Market Changes</w:t>
      </w:r>
    </w:p>
    <w:p>
      <w:pPr>
        <w:numPr>
          <w:ilvl w:val="2"/>
          <w:numId w:val="900"/>
        </w:numPr>
        <w:spacing w:before="0" w:after="0"/>
      </w:pPr>
      <w:r>
        <w:t>Supporting Product and Process Changes</w:t>
      </w:r>
    </w:p>
    <w:p>
      <w:pPr>
        <w:numPr>
          <w:ilvl w:val="2"/>
          <w:numId w:val="900"/>
        </w:numPr>
        <w:spacing w:before="0" w:after="0"/>
      </w:pPr>
      <w:r>
        <w:t>Enabling Future Expansion</w:t>
      </w:r>
    </w:p>
    <w:p>
      <w:pPr>
        <w:numPr>
          <w:ilvl w:val="0"/>
          <w:numId w:val="900"/>
        </w:numPr>
        <w:spacing w:before="0" w:after="0"/>
      </w:pPr>
      <w:r>
        <w:t>The Facilities Planning Process</w:t>
      </w:r>
    </w:p>
    <w:p>
      <w:pPr>
        <w:numPr>
          <w:ilvl w:val="1"/>
          <w:numId w:val="900"/>
        </w:numPr>
        <w:spacing w:before="0" w:after="0"/>
      </w:pPr>
      <w:r>
        <w:t>Overview of the Planning Process</w:t>
      </w:r>
    </w:p>
    <w:p>
      <w:pPr>
        <w:numPr>
          <w:ilvl w:val="1"/>
          <w:numId w:val="900"/>
        </w:numPr>
        <w:spacing w:before="0" w:after="0"/>
      </w:pPr>
      <w:r>
        <w:t>Strategic vs. Tactical Planning</w:t>
      </w:r>
    </w:p>
    <w:p>
      <w:pPr>
        <w:numPr>
          <w:ilvl w:val="2"/>
          <w:numId w:val="900"/>
        </w:numPr>
        <w:spacing w:before="0" w:after="0"/>
      </w:pPr>
      <w:r>
        <w:t>Characteristics of Strategic Planning</w:t>
      </w:r>
    </w:p>
    <w:p>
      <w:pPr>
        <w:numPr>
          <w:ilvl w:val="2"/>
          <w:numId w:val="900"/>
        </w:numPr>
        <w:spacing w:before="0" w:after="0"/>
      </w:pPr>
      <w:r>
        <w:t>Characteristics of Tactical Planning</w:t>
      </w:r>
    </w:p>
    <w:p>
      <w:pPr>
        <w:numPr>
          <w:ilvl w:val="2"/>
          <w:numId w:val="900"/>
        </w:numPr>
        <w:spacing w:before="0" w:after="0"/>
      </w:pPr>
      <w:r>
        <w:t>Integration of Strategic and Tactical Plans</w:t>
      </w:r>
    </w:p>
    <w:p>
      <w:pPr>
        <w:numPr>
          <w:ilvl w:val="2"/>
          <w:numId w:val="900"/>
        </w:numPr>
        <w:spacing w:before="0" w:after="0"/>
      </w:pPr>
      <w:r>
        <w:t>Time Horizons and Decision Making</w:t>
      </w:r>
    </w:p>
    <w:p>
      <w:pPr>
        <w:numPr>
          <w:ilvl w:val="1"/>
          <w:numId w:val="900"/>
        </w:numPr>
        <w:spacing w:before="0" w:after="0"/>
      </w:pPr>
      <w:r>
        <w:t>Phases of Facility Design</w:t>
      </w:r>
    </w:p>
    <w:p>
      <w:pPr>
        <w:numPr>
          <w:ilvl w:val="2"/>
          <w:numId w:val="900"/>
        </w:numPr>
        <w:spacing w:before="0" w:after="0"/>
      </w:pPr>
      <w:r>
        <w:t>Preliminary Planning</w:t>
      </w:r>
    </w:p>
    <w:p>
      <w:pPr>
        <w:numPr>
          <w:ilvl w:val="2"/>
          <w:numId w:val="900"/>
        </w:numPr>
        <w:spacing w:before="0" w:after="0"/>
      </w:pPr>
      <w:r>
        <w:t>Conceptual Design</w:t>
      </w:r>
    </w:p>
    <w:p>
      <w:pPr>
        <w:numPr>
          <w:ilvl w:val="2"/>
          <w:numId w:val="900"/>
        </w:numPr>
        <w:spacing w:before="0" w:after="0"/>
      </w:pPr>
      <w:r>
        <w:t>Detailed Design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Operation and Maintenance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Relationship to Other Disciplines</w:t>
      </w:r>
    </w:p>
    <w:p>
      <w:pPr>
        <w:numPr>
          <w:ilvl w:val="1"/>
          <w:numId w:val="900"/>
        </w:numPr>
        <w:spacing w:before="0" w:after="0"/>
      </w:pPr>
      <w:r>
        <w:t>Industrial Engineering</w:t>
      </w:r>
    </w:p>
    <w:p>
      <w:pPr>
        <w:numPr>
          <w:ilvl w:val="2"/>
          <w:numId w:val="900"/>
        </w:numPr>
        <w:spacing w:before="0" w:after="0"/>
      </w:pPr>
      <w:r>
        <w:t>Role in Process Optimization</w:t>
      </w:r>
    </w:p>
    <w:p>
      <w:pPr>
        <w:numPr>
          <w:ilvl w:val="2"/>
          <w:numId w:val="900"/>
        </w:numPr>
        <w:spacing w:before="0" w:after="0"/>
      </w:pPr>
      <w:r>
        <w:t>Work Study Applications</w:t>
      </w:r>
    </w:p>
    <w:p>
      <w:pPr>
        <w:numPr>
          <w:ilvl w:val="1"/>
          <w:numId w:val="900"/>
        </w:numPr>
        <w:spacing w:before="0" w:after="0"/>
      </w:pPr>
      <w:r>
        <w:t>Operations Management</w:t>
      </w:r>
    </w:p>
    <w:p>
      <w:pPr>
        <w:numPr>
          <w:ilvl w:val="2"/>
          <w:numId w:val="900"/>
        </w:numPr>
        <w:spacing w:before="0" w:after="0"/>
      </w:pPr>
      <w:r>
        <w:t>Integration with Production Planning</w:t>
      </w:r>
    </w:p>
    <w:p>
      <w:pPr>
        <w:numPr>
          <w:ilvl w:val="2"/>
          <w:numId w:val="900"/>
        </w:numPr>
        <w:spacing w:before="0" w:after="0"/>
      </w:pPr>
      <w:r>
        <w:t>Capacity Management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Impact on Logistics and Distribution</w:t>
      </w:r>
    </w:p>
    <w:p>
      <w:pPr>
        <w:numPr>
          <w:ilvl w:val="2"/>
          <w:numId w:val="900"/>
        </w:numPr>
        <w:spacing w:before="0" w:after="0"/>
      </w:pPr>
      <w:r>
        <w:t>Supplier Integration</w:t>
      </w:r>
    </w:p>
    <w:p>
      <w:pPr>
        <w:numPr>
          <w:ilvl w:val="1"/>
          <w:numId w:val="900"/>
        </w:numPr>
        <w:spacing w:before="0" w:after="0"/>
      </w:pPr>
      <w:r>
        <w:t>Architecture and Construction</w:t>
      </w:r>
    </w:p>
    <w:p>
      <w:pPr>
        <w:numPr>
          <w:ilvl w:val="2"/>
          <w:numId w:val="900"/>
        </w:numPr>
        <w:spacing w:before="0" w:after="0"/>
      </w:pPr>
      <w:r>
        <w:t>Collaboration in Building Design</w:t>
      </w:r>
    </w:p>
    <w:p>
      <w:pPr>
        <w:numPr>
          <w:ilvl w:val="2"/>
          <w:numId w:val="900"/>
        </w:numPr>
        <w:spacing w:before="0" w:after="0"/>
      </w:pPr>
      <w:r>
        <w:t>Construction Project Management</w:t>
      </w:r>
    </w:p>
    <w:p>
      <w:pPr>
        <w:numPr>
          <w:ilvl w:val="2"/>
          <w:numId w:val="900"/>
        </w:numPr>
        <w:spacing w:before="0" w:after="0"/>
      </w:pPr>
      <w:r>
        <w:t>Building Codes and Regulations</w:t>
      </w:r>
    </w:p>
    <w:p>
      <w:pPr>
        <w:pStyle w:val="Heading1"/>
      </w:pPr>
      <w:r>
        <w:t>Strategic Facilities Planning and Location Analysis</w:t>
      </w:r>
    </w:p>
    <w:p>
      <w:pPr>
        <w:numPr>
          <w:ilvl w:val="0"/>
          <w:numId w:val="900"/>
        </w:numPr>
        <w:spacing w:before="0" w:after="0"/>
      </w:pPr>
      <w:r>
        <w:t>The Strategic Master Site Plan</w:t>
      </w:r>
    </w:p>
    <w:p>
      <w:pPr>
        <w:numPr>
          <w:ilvl w:val="1"/>
          <w:numId w:val="900"/>
        </w:numPr>
        <w:spacing w:before="0" w:after="0"/>
      </w:pPr>
      <w:r>
        <w:t>Components of a Master Site Plan</w:t>
      </w:r>
    </w:p>
    <w:p>
      <w:pPr>
        <w:numPr>
          <w:ilvl w:val="1"/>
          <w:numId w:val="900"/>
        </w:numPr>
        <w:spacing w:before="0" w:after="0"/>
      </w:pPr>
      <w:r>
        <w:t>Long-Term Site Utilization</w:t>
      </w:r>
    </w:p>
    <w:p>
      <w:pPr>
        <w:numPr>
          <w:ilvl w:val="1"/>
          <w:numId w:val="900"/>
        </w:numPr>
        <w:spacing w:before="0" w:after="0"/>
      </w:pPr>
      <w:r>
        <w:t>Land Use Planning</w:t>
      </w:r>
    </w:p>
    <w:p>
      <w:pPr>
        <w:numPr>
          <w:ilvl w:val="1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Phased Development Strategies</w:t>
      </w:r>
    </w:p>
    <w:p>
      <w:pPr>
        <w:numPr>
          <w:ilvl w:val="0"/>
          <w:numId w:val="900"/>
        </w:numPr>
        <w:spacing w:before="0" w:after="0"/>
      </w:pPr>
      <w:r>
        <w:t>Globalization and Location Decisions</w:t>
      </w:r>
    </w:p>
    <w:p>
      <w:pPr>
        <w:numPr>
          <w:ilvl w:val="1"/>
          <w:numId w:val="900"/>
        </w:numPr>
        <w:spacing w:before="0" w:after="0"/>
      </w:pPr>
      <w:r>
        <w:t>Global Site Selection Considerations</w:t>
      </w:r>
    </w:p>
    <w:p>
      <w:pPr>
        <w:numPr>
          <w:ilvl w:val="1"/>
          <w:numId w:val="900"/>
        </w:numPr>
        <w:spacing w:before="0" w:after="0"/>
      </w:pPr>
      <w:r>
        <w:t>Offshoring and Nearshoring</w:t>
      </w:r>
    </w:p>
    <w:p>
      <w:pPr>
        <w:numPr>
          <w:ilvl w:val="1"/>
          <w:numId w:val="900"/>
        </w:numPr>
        <w:spacing w:before="0" w:after="0"/>
      </w:pPr>
      <w:r>
        <w:t>Cultural and Political Factors</w:t>
      </w:r>
    </w:p>
    <w:p>
      <w:pPr>
        <w:numPr>
          <w:ilvl w:val="1"/>
          <w:numId w:val="900"/>
        </w:numPr>
        <w:spacing w:before="0" w:after="0"/>
      </w:pPr>
      <w:r>
        <w:t>Currency and Economic Stability</w:t>
      </w:r>
    </w:p>
    <w:p>
      <w:pPr>
        <w:numPr>
          <w:ilvl w:val="1"/>
          <w:numId w:val="900"/>
        </w:numPr>
        <w:spacing w:before="0" w:after="0"/>
      </w:pPr>
      <w:r>
        <w:t>Trade Agreements and Tariffs</w:t>
      </w:r>
    </w:p>
    <w:p>
      <w:pPr>
        <w:numPr>
          <w:ilvl w:val="0"/>
          <w:numId w:val="900"/>
        </w:numPr>
        <w:spacing w:before="0" w:after="0"/>
      </w:pPr>
      <w:r>
        <w:t>Facility Location Models</w:t>
      </w:r>
    </w:p>
    <w:p>
      <w:pPr>
        <w:numPr>
          <w:ilvl w:val="1"/>
          <w:numId w:val="900"/>
        </w:numPr>
        <w:spacing w:before="0" w:after="0"/>
      </w:pPr>
      <w:r>
        <w:t>Qualitative Models</w:t>
      </w:r>
    </w:p>
    <w:p>
      <w:pPr>
        <w:numPr>
          <w:ilvl w:val="2"/>
          <w:numId w:val="900"/>
        </w:numPr>
        <w:spacing w:before="0" w:after="0"/>
      </w:pPr>
      <w:r>
        <w:t>Factor-Rating Method</w:t>
      </w:r>
    </w:p>
    <w:p>
      <w:pPr>
        <w:numPr>
          <w:ilvl w:val="3"/>
          <w:numId w:val="900"/>
        </w:numPr>
        <w:spacing w:before="0" w:after="0"/>
      </w:pPr>
      <w:r>
        <w:t>Identifying Evaluation Criteria</w:t>
      </w:r>
    </w:p>
    <w:p>
      <w:pPr>
        <w:numPr>
          <w:ilvl w:val="3"/>
          <w:numId w:val="900"/>
        </w:numPr>
        <w:spacing w:before="0" w:after="0"/>
      </w:pPr>
      <w:r>
        <w:t>Assigning Weights and Scores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Analytic Hierarchy Process (AHP)</w:t>
      </w:r>
    </w:p>
    <w:p>
      <w:pPr>
        <w:numPr>
          <w:ilvl w:val="3"/>
          <w:numId w:val="900"/>
        </w:numPr>
        <w:spacing w:before="0" w:after="0"/>
      </w:pPr>
      <w:r>
        <w:t>Structuring the Decision Hierarchy</w:t>
      </w:r>
    </w:p>
    <w:p>
      <w:pPr>
        <w:numPr>
          <w:ilvl w:val="3"/>
          <w:numId w:val="900"/>
        </w:numPr>
        <w:spacing w:before="0" w:after="0"/>
      </w:pPr>
      <w:r>
        <w:t>Pairwise Comparisons</w:t>
      </w:r>
    </w:p>
    <w:p>
      <w:pPr>
        <w:numPr>
          <w:ilvl w:val="3"/>
          <w:numId w:val="900"/>
        </w:numPr>
        <w:spacing w:before="0" w:after="0"/>
      </w:pPr>
      <w:r>
        <w:t>Calculating Priority Vectors</w:t>
      </w:r>
    </w:p>
    <w:p>
      <w:pPr>
        <w:numPr>
          <w:ilvl w:val="3"/>
          <w:numId w:val="900"/>
        </w:numPr>
        <w:spacing w:before="0" w:after="0"/>
      </w:pPr>
      <w:r>
        <w:t>Consistency Checking</w:t>
      </w:r>
    </w:p>
    <w:p>
      <w:pPr>
        <w:numPr>
          <w:ilvl w:val="1"/>
          <w:numId w:val="900"/>
        </w:numPr>
        <w:spacing w:before="0" w:after="0"/>
      </w:pPr>
      <w:r>
        <w:t>Quantitative Models</w:t>
      </w:r>
    </w:p>
    <w:p>
      <w:pPr>
        <w:numPr>
          <w:ilvl w:val="2"/>
          <w:numId w:val="900"/>
        </w:numPr>
        <w:spacing w:before="0" w:after="0"/>
      </w:pPr>
      <w:r>
        <w:t>Center-of-Gravity Method</w:t>
      </w:r>
    </w:p>
    <w:p>
      <w:pPr>
        <w:numPr>
          <w:ilvl w:val="3"/>
          <w:numId w:val="900"/>
        </w:numPr>
        <w:spacing w:before="0" w:after="0"/>
      </w:pPr>
      <w:r>
        <w:t>Calculating Weighted Coordinates</w:t>
      </w:r>
    </w:p>
    <w:p>
      <w:pPr>
        <w:numPr>
          <w:ilvl w:val="3"/>
          <w:numId w:val="900"/>
        </w:numPr>
        <w:spacing w:before="0" w:after="0"/>
      </w:pPr>
      <w:r>
        <w:t>Application in Distribution Networks</w:t>
      </w:r>
    </w:p>
    <w:p>
      <w:pPr>
        <w:numPr>
          <w:ilvl w:val="3"/>
          <w:numId w:val="900"/>
        </w:numPr>
        <w:spacing w:before="0" w:after="0"/>
      </w:pPr>
      <w:r>
        <w:t>Limitations and Assumptions</w:t>
      </w:r>
    </w:p>
    <w:p>
      <w:pPr>
        <w:numPr>
          <w:ilvl w:val="2"/>
          <w:numId w:val="900"/>
        </w:numPr>
        <w:spacing w:before="0" w:after="0"/>
      </w:pPr>
      <w:r>
        <w:t>Load-Distance Analysis</w:t>
      </w:r>
    </w:p>
    <w:p>
      <w:pPr>
        <w:numPr>
          <w:ilvl w:val="3"/>
          <w:numId w:val="900"/>
        </w:numPr>
        <w:spacing w:before="0" w:after="0"/>
      </w:pPr>
      <w:r>
        <w:t>Calculating Load-Distance Scores</w:t>
      </w:r>
    </w:p>
    <w:p>
      <w:pPr>
        <w:numPr>
          <w:ilvl w:val="3"/>
          <w:numId w:val="900"/>
        </w:numPr>
        <w:spacing w:before="0" w:after="0"/>
      </w:pPr>
      <w:r>
        <w:t>Interpreting Results</w:t>
      </w:r>
    </w:p>
    <w:p>
      <w:pPr>
        <w:numPr>
          <w:ilvl w:val="3"/>
          <w:numId w:val="900"/>
        </w:numPr>
        <w:spacing w:before="0" w:after="0"/>
      </w:pPr>
      <w:r>
        <w:t>Cost Minimization Applications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3"/>
          <w:numId w:val="900"/>
        </w:numPr>
        <w:spacing w:before="0" w:after="0"/>
      </w:pPr>
      <w:r>
        <w:t>Fixed and Variable Cost Analysis</w:t>
      </w:r>
    </w:p>
    <w:p>
      <w:pPr>
        <w:numPr>
          <w:ilvl w:val="3"/>
          <w:numId w:val="900"/>
        </w:numPr>
        <w:spacing w:before="0" w:after="0"/>
      </w:pPr>
      <w:r>
        <w:t>Determining Break-Even Points</w:t>
      </w:r>
    </w:p>
    <w:p>
      <w:pPr>
        <w:numPr>
          <w:ilvl w:val="3"/>
          <w:numId w:val="900"/>
        </w:numPr>
        <w:spacing w:before="0" w:after="0"/>
      </w:pPr>
      <w:r>
        <w:t>Multi-Location Comparisons</w:t>
      </w:r>
    </w:p>
    <w:p>
      <w:pPr>
        <w:numPr>
          <w:ilvl w:val="2"/>
          <w:numId w:val="900"/>
        </w:numPr>
        <w:spacing w:before="0" w:after="0"/>
      </w:pPr>
      <w:r>
        <w:t>Transportation Model of Linear Programming</w:t>
      </w:r>
    </w:p>
    <w:p>
      <w:pPr>
        <w:numPr>
          <w:ilvl w:val="3"/>
          <w:numId w:val="900"/>
        </w:numPr>
        <w:spacing w:before="0" w:after="0"/>
      </w:pPr>
      <w:r>
        <w:t>Formulating the Transportation Problem</w:t>
      </w:r>
    </w:p>
    <w:p>
      <w:pPr>
        <w:numPr>
          <w:ilvl w:val="3"/>
          <w:numId w:val="900"/>
        </w:numPr>
        <w:spacing w:before="0" w:after="0"/>
      </w:pPr>
      <w:r>
        <w:t>Solving Using Linear Programming Techniques</w:t>
      </w:r>
    </w:p>
    <w:p>
      <w:pPr>
        <w:numPr>
          <w:ilvl w:val="3"/>
          <w:numId w:val="900"/>
        </w:numPr>
        <w:spacing w:before="0" w:after="0"/>
      </w:pPr>
      <w:r>
        <w:t>Interpreting Optimal Solutions</w:t>
      </w:r>
    </w:p>
    <w:p>
      <w:pPr>
        <w:numPr>
          <w:ilvl w:val="0"/>
          <w:numId w:val="900"/>
        </w:numPr>
        <w:spacing w:before="0" w:after="0"/>
      </w:pPr>
      <w:r>
        <w:t>Site Selection Factors</w:t>
      </w:r>
    </w:p>
    <w:p>
      <w:pPr>
        <w:numPr>
          <w:ilvl w:val="1"/>
          <w:numId w:val="900"/>
        </w:numPr>
        <w:spacing w:before="0" w:after="0"/>
      </w:pPr>
      <w:r>
        <w:t>Proximity to Markets</w:t>
      </w:r>
    </w:p>
    <w:p>
      <w:pPr>
        <w:numPr>
          <w:ilvl w:val="2"/>
          <w:numId w:val="900"/>
        </w:numPr>
        <w:spacing w:before="0" w:after="0"/>
      </w:pPr>
      <w:r>
        <w:t>Customer Accessibility</w:t>
      </w:r>
    </w:p>
    <w:p>
      <w:pPr>
        <w:numPr>
          <w:ilvl w:val="2"/>
          <w:numId w:val="900"/>
        </w:numPr>
        <w:spacing w:before="0" w:after="0"/>
      </w:pPr>
      <w:r>
        <w:t>Market Demand Analysis</w:t>
      </w:r>
    </w:p>
    <w:p>
      <w:pPr>
        <w:numPr>
          <w:ilvl w:val="2"/>
          <w:numId w:val="900"/>
        </w:numPr>
        <w:spacing w:before="0" w:after="0"/>
      </w:pPr>
      <w:r>
        <w:t>Distribution Network Considerations</w:t>
      </w:r>
    </w:p>
    <w:p>
      <w:pPr>
        <w:numPr>
          <w:ilvl w:val="1"/>
          <w:numId w:val="900"/>
        </w:numPr>
        <w:spacing w:before="0" w:after="0"/>
      </w:pPr>
      <w:r>
        <w:t>Proximity to Suppliers</w:t>
      </w:r>
    </w:p>
    <w:p>
      <w:pPr>
        <w:numPr>
          <w:ilvl w:val="2"/>
          <w:numId w:val="900"/>
        </w:numPr>
        <w:spacing w:before="0" w:after="0"/>
      </w:pPr>
      <w:r>
        <w:t>Supplier Reliability</w:t>
      </w:r>
    </w:p>
    <w:p>
      <w:pPr>
        <w:numPr>
          <w:ilvl w:val="2"/>
          <w:numId w:val="900"/>
        </w:numPr>
        <w:spacing w:before="0" w:after="0"/>
      </w:pPr>
      <w:r>
        <w:t>Transportation Costs</w:t>
      </w:r>
    </w:p>
    <w:p>
      <w:pPr>
        <w:numPr>
          <w:ilvl w:val="2"/>
          <w:numId w:val="900"/>
        </w:numPr>
        <w:spacing w:before="0" w:after="0"/>
      </w:pPr>
      <w:r>
        <w:t>Supply Chain Risk Management</w:t>
      </w:r>
    </w:p>
    <w:p>
      <w:pPr>
        <w:numPr>
          <w:ilvl w:val="1"/>
          <w:numId w:val="900"/>
        </w:numPr>
        <w:spacing w:before="0" w:after="0"/>
      </w:pPr>
      <w:r>
        <w:t>Labor Availability and Cost</w:t>
      </w:r>
    </w:p>
    <w:p>
      <w:pPr>
        <w:numPr>
          <w:ilvl w:val="2"/>
          <w:numId w:val="900"/>
        </w:numPr>
        <w:spacing w:before="0" w:after="0"/>
      </w:pPr>
      <w:r>
        <w:t>Labor Market Analysis</w:t>
      </w:r>
    </w:p>
    <w:p>
      <w:pPr>
        <w:numPr>
          <w:ilvl w:val="2"/>
          <w:numId w:val="900"/>
        </w:numPr>
        <w:spacing w:before="0" w:after="0"/>
      </w:pPr>
      <w:r>
        <w:t>Wage Rate Considerations</w:t>
      </w:r>
    </w:p>
    <w:p>
      <w:pPr>
        <w:numPr>
          <w:ilvl w:val="2"/>
          <w:numId w:val="900"/>
        </w:numPr>
        <w:spacing w:before="0" w:after="0"/>
      </w:pPr>
      <w:r>
        <w:t>Skill Level Requirements</w:t>
      </w:r>
    </w:p>
    <w:p>
      <w:pPr>
        <w:numPr>
          <w:ilvl w:val="2"/>
          <w:numId w:val="900"/>
        </w:numPr>
        <w:spacing w:before="0" w:after="0"/>
      </w:pPr>
      <w:r>
        <w:t>Labor Relations Climate</w:t>
      </w:r>
    </w:p>
    <w:p>
      <w:pPr>
        <w:numPr>
          <w:ilvl w:val="1"/>
          <w:numId w:val="900"/>
        </w:numPr>
        <w:spacing w:before="0" w:after="0"/>
      </w:pPr>
      <w:r>
        <w:t>Infrastructure and Utilities</w:t>
      </w:r>
    </w:p>
    <w:p>
      <w:pPr>
        <w:numPr>
          <w:ilvl w:val="2"/>
          <w:numId w:val="900"/>
        </w:numPr>
        <w:spacing w:before="0" w:after="0"/>
      </w:pPr>
      <w:r>
        <w:t>Transportation Infrastructure</w:t>
      </w:r>
    </w:p>
    <w:p>
      <w:pPr>
        <w:numPr>
          <w:ilvl w:val="2"/>
          <w:numId w:val="900"/>
        </w:numPr>
        <w:spacing w:before="0" w:after="0"/>
      </w:pPr>
      <w:r>
        <w:t>Utility Availability and Reliability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Emergency Services</w:t>
      </w:r>
    </w:p>
    <w:p>
      <w:pPr>
        <w:numPr>
          <w:ilvl w:val="1"/>
          <w:numId w:val="900"/>
        </w:numPr>
        <w:spacing w:before="0" w:after="0"/>
      </w:pPr>
      <w:r>
        <w:t>Government Regulations and Taxes</w:t>
      </w:r>
    </w:p>
    <w:p>
      <w:pPr>
        <w:numPr>
          <w:ilvl w:val="2"/>
          <w:numId w:val="900"/>
        </w:numPr>
        <w:spacing w:before="0" w:after="0"/>
      </w:pPr>
      <w:r>
        <w:t>Zoning Laws</w:t>
      </w:r>
    </w:p>
    <w:p>
      <w:pPr>
        <w:numPr>
          <w:ilvl w:val="2"/>
          <w:numId w:val="900"/>
        </w:numPr>
        <w:spacing w:before="0" w:after="0"/>
      </w:pPr>
      <w:r>
        <w:t>Tax Incentives and Subsidies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Sustainability Considerations</w:t>
      </w:r>
    </w:p>
    <w:p>
      <w:pPr>
        <w:numPr>
          <w:ilvl w:val="2"/>
          <w:numId w:val="900"/>
        </w:numPr>
        <w:spacing w:before="0" w:after="0"/>
      </w:pPr>
      <w:r>
        <w:t>Climate and Weather Patterns</w:t>
      </w:r>
    </w:p>
    <w:p>
      <w:pPr>
        <w:numPr>
          <w:ilvl w:val="2"/>
          <w:numId w:val="900"/>
        </w:numPr>
        <w:spacing w:before="0" w:after="0"/>
      </w:pPr>
      <w:r>
        <w:t>Natural Disaster Risk</w:t>
      </w:r>
    </w:p>
    <w:p>
      <w:pPr>
        <w:pStyle w:val="Heading1"/>
      </w:pPr>
      <w:r>
        <w:t>Product, Process, and Schedule Design</w:t>
      </w:r>
    </w:p>
    <w:p>
      <w:pPr>
        <w:numPr>
          <w:ilvl w:val="0"/>
          <w:numId w:val="900"/>
        </w:numPr>
        <w:spacing w:before="0" w:after="0"/>
      </w:pPr>
      <w:r>
        <w:t>Product Design Analysis</w:t>
      </w:r>
    </w:p>
    <w:p>
      <w:pPr>
        <w:numPr>
          <w:ilvl w:val="1"/>
          <w:numId w:val="900"/>
        </w:numPr>
        <w:spacing w:before="0" w:after="0"/>
      </w:pPr>
      <w:r>
        <w:t>Bill of Materials (BOM)</w:t>
      </w:r>
    </w:p>
    <w:p>
      <w:pPr>
        <w:numPr>
          <w:ilvl w:val="2"/>
          <w:numId w:val="900"/>
        </w:numPr>
        <w:spacing w:before="0" w:after="0"/>
      </w:pPr>
      <w:r>
        <w:t>Structure and Hierarchy of BOM</w:t>
      </w:r>
    </w:p>
    <w:p>
      <w:pPr>
        <w:numPr>
          <w:ilvl w:val="2"/>
          <w:numId w:val="900"/>
        </w:numPr>
        <w:spacing w:before="0" w:after="0"/>
      </w:pPr>
      <w:r>
        <w:t>BOM in Production Planning</w:t>
      </w:r>
    </w:p>
    <w:p>
      <w:pPr>
        <w:numPr>
          <w:ilvl w:val="2"/>
          <w:numId w:val="900"/>
        </w:numPr>
        <w:spacing w:before="0" w:after="0"/>
      </w:pPr>
      <w:r>
        <w:t>Multi-Level BOM Management</w:t>
      </w:r>
    </w:p>
    <w:p>
      <w:pPr>
        <w:numPr>
          <w:ilvl w:val="2"/>
          <w:numId w:val="900"/>
        </w:numPr>
        <w:spacing w:before="0" w:after="0"/>
      </w:pPr>
      <w:r>
        <w:t>BOM Accuracy and Maintenance</w:t>
      </w:r>
    </w:p>
    <w:p>
      <w:pPr>
        <w:numPr>
          <w:ilvl w:val="1"/>
          <w:numId w:val="900"/>
        </w:numPr>
        <w:spacing w:before="0" w:after="0"/>
      </w:pPr>
      <w:r>
        <w:t>Assembly Charts</w:t>
      </w:r>
    </w:p>
    <w:p>
      <w:pPr>
        <w:numPr>
          <w:ilvl w:val="2"/>
          <w:numId w:val="900"/>
        </w:numPr>
        <w:spacing w:before="0" w:after="0"/>
      </w:pPr>
      <w:r>
        <w:t>Assembly Process Visualization</w:t>
      </w:r>
    </w:p>
    <w:p>
      <w:pPr>
        <w:numPr>
          <w:ilvl w:val="2"/>
          <w:numId w:val="900"/>
        </w:numPr>
        <w:spacing w:before="0" w:after="0"/>
      </w:pPr>
      <w:r>
        <w:t>Identifying Assembly Sequences</w:t>
      </w:r>
    </w:p>
    <w:p>
      <w:pPr>
        <w:numPr>
          <w:ilvl w:val="2"/>
          <w:numId w:val="900"/>
        </w:numPr>
        <w:spacing w:before="0" w:after="0"/>
      </w:pPr>
      <w:r>
        <w:t>Subassembly Identification</w:t>
      </w:r>
    </w:p>
    <w:p>
      <w:pPr>
        <w:numPr>
          <w:ilvl w:val="2"/>
          <w:numId w:val="900"/>
        </w:numPr>
        <w:spacing w:before="0" w:after="0"/>
      </w:pPr>
      <w:r>
        <w:t>Assembly Time Estimation</w:t>
      </w:r>
    </w:p>
    <w:p>
      <w:pPr>
        <w:numPr>
          <w:ilvl w:val="1"/>
          <w:numId w:val="900"/>
        </w:numPr>
        <w:spacing w:before="0" w:after="0"/>
      </w:pPr>
      <w:r>
        <w:t>Product Structure Analysis</w:t>
      </w:r>
    </w:p>
    <w:p>
      <w:pPr>
        <w:numPr>
          <w:ilvl w:val="2"/>
          <w:numId w:val="900"/>
        </w:numPr>
        <w:spacing w:before="0" w:after="0"/>
      </w:pPr>
      <w:r>
        <w:t>Component Relationships</w:t>
      </w:r>
    </w:p>
    <w:p>
      <w:pPr>
        <w:numPr>
          <w:ilvl w:val="2"/>
          <w:numId w:val="900"/>
        </w:numPr>
        <w:spacing w:before="0" w:after="0"/>
      </w:pPr>
      <w:r>
        <w:t>Design for Manufacturing</w:t>
      </w:r>
    </w:p>
    <w:p>
      <w:pPr>
        <w:numPr>
          <w:ilvl w:val="2"/>
          <w:numId w:val="900"/>
        </w:numPr>
        <w:spacing w:before="0" w:after="0"/>
      </w:pPr>
      <w:r>
        <w:t>Standardization Opportunities</w:t>
      </w:r>
    </w:p>
    <w:p>
      <w:pPr>
        <w:numPr>
          <w:ilvl w:val="0"/>
          <w:numId w:val="900"/>
        </w:numPr>
        <w:spacing w:before="0" w:after="0"/>
      </w:pPr>
      <w:r>
        <w:t>Process Design Analysis</w:t>
      </w:r>
    </w:p>
    <w:p>
      <w:pPr>
        <w:numPr>
          <w:ilvl w:val="1"/>
          <w:numId w:val="900"/>
        </w:numPr>
        <w:spacing w:before="0" w:after="0"/>
      </w:pPr>
      <w:r>
        <w:t>Operations Process Charts</w:t>
      </w:r>
    </w:p>
    <w:p>
      <w:pPr>
        <w:numPr>
          <w:ilvl w:val="2"/>
          <w:numId w:val="900"/>
        </w:numPr>
        <w:spacing w:before="0" w:after="0"/>
      </w:pPr>
      <w:r>
        <w:t>Symbols and Conventions</w:t>
      </w:r>
    </w:p>
    <w:p>
      <w:pPr>
        <w:numPr>
          <w:ilvl w:val="2"/>
          <w:numId w:val="900"/>
        </w:numPr>
        <w:spacing w:before="0" w:after="0"/>
      </w:pPr>
      <w:r>
        <w:t>Mapping Operations and Inspections</w:t>
      </w:r>
    </w:p>
    <w:p>
      <w:pPr>
        <w:numPr>
          <w:ilvl w:val="2"/>
          <w:numId w:val="900"/>
        </w:numPr>
        <w:spacing w:before="0" w:after="0"/>
      </w:pPr>
      <w:r>
        <w:t>Process Documentation Standards</w:t>
      </w:r>
    </w:p>
    <w:p>
      <w:pPr>
        <w:numPr>
          <w:ilvl w:val="1"/>
          <w:numId w:val="900"/>
        </w:numPr>
        <w:spacing w:before="0" w:after="0"/>
      </w:pPr>
      <w:r>
        <w:t>Precedence Diagrams</w:t>
      </w:r>
    </w:p>
    <w:p>
      <w:pPr>
        <w:numPr>
          <w:ilvl w:val="2"/>
          <w:numId w:val="900"/>
        </w:numPr>
        <w:spacing w:before="0" w:after="0"/>
      </w:pPr>
      <w:r>
        <w:t>Task Sequencing</w:t>
      </w:r>
    </w:p>
    <w:p>
      <w:pPr>
        <w:numPr>
          <w:ilvl w:val="2"/>
          <w:numId w:val="900"/>
        </w:numPr>
        <w:spacing w:before="0" w:after="0"/>
      </w:pPr>
      <w:r>
        <w:t>Identifying Critical Paths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Process Flow Diagrams</w:t>
      </w:r>
    </w:p>
    <w:p>
      <w:pPr>
        <w:numPr>
          <w:ilvl w:val="2"/>
          <w:numId w:val="900"/>
        </w:numPr>
        <w:spacing w:before="0" w:after="0"/>
      </w:pPr>
      <w:r>
        <w:t>Flowcharting Techniques</w:t>
      </w:r>
    </w:p>
    <w:p>
      <w:pPr>
        <w:numPr>
          <w:ilvl w:val="2"/>
          <w:numId w:val="900"/>
        </w:numPr>
        <w:spacing w:before="0" w:after="0"/>
      </w:pPr>
      <w:r>
        <w:t>Identifying Process Bottlenecks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1"/>
          <w:numId w:val="900"/>
        </w:numPr>
        <w:spacing w:before="0" w:after="0"/>
      </w:pPr>
      <w:r>
        <w:t>Multi-Product Process Analysis</w:t>
      </w:r>
    </w:p>
    <w:p>
      <w:pPr>
        <w:numPr>
          <w:ilvl w:val="2"/>
          <w:numId w:val="900"/>
        </w:numPr>
        <w:spacing w:before="0" w:after="0"/>
      </w:pPr>
      <w:r>
        <w:t>Process Routing Variations</w:t>
      </w:r>
    </w:p>
    <w:p>
      <w:pPr>
        <w:numPr>
          <w:ilvl w:val="2"/>
          <w:numId w:val="900"/>
        </w:numPr>
        <w:spacing w:before="0" w:after="0"/>
      </w:pPr>
      <w:r>
        <w:t>Shared Resource Identification</w:t>
      </w:r>
    </w:p>
    <w:p>
      <w:pPr>
        <w:numPr>
          <w:ilvl w:val="0"/>
          <w:numId w:val="900"/>
        </w:numPr>
        <w:spacing w:before="0" w:after="0"/>
      </w:pPr>
      <w:r>
        <w:t>Schedule Design and Production Volume</w:t>
      </w:r>
    </w:p>
    <w:p>
      <w:pPr>
        <w:numPr>
          <w:ilvl w:val="1"/>
          <w:numId w:val="900"/>
        </w:numPr>
        <w:spacing w:before="0" w:after="0"/>
      </w:pPr>
      <w:r>
        <w:t>Determining Production Rates</w:t>
      </w:r>
    </w:p>
    <w:p>
      <w:pPr>
        <w:numPr>
          <w:ilvl w:val="2"/>
          <w:numId w:val="900"/>
        </w:numPr>
        <w:spacing w:before="0" w:after="0"/>
      </w:pPr>
      <w:r>
        <w:t>Cycle Time Calculation</w:t>
      </w:r>
    </w:p>
    <w:p>
      <w:pPr>
        <w:numPr>
          <w:ilvl w:val="2"/>
          <w:numId w:val="900"/>
        </w:numPr>
        <w:spacing w:before="0" w:after="0"/>
      </w:pPr>
      <w:r>
        <w:t>Takt Time Analysis</w:t>
      </w:r>
    </w:p>
    <w:p>
      <w:pPr>
        <w:numPr>
          <w:ilvl w:val="2"/>
          <w:numId w:val="900"/>
        </w:numPr>
        <w:spacing w:before="0" w:after="0"/>
      </w:pPr>
      <w:r>
        <w:t>Capacity Requirements Planning</w:t>
      </w:r>
    </w:p>
    <w:p>
      <w:pPr>
        <w:numPr>
          <w:ilvl w:val="1"/>
          <w:numId w:val="900"/>
        </w:numPr>
        <w:spacing w:before="0" w:after="0"/>
      </w:pPr>
      <w:r>
        <w:t>Analyzing Product Mix (P-Q Analysis)</w:t>
      </w:r>
    </w:p>
    <w:p>
      <w:pPr>
        <w:numPr>
          <w:ilvl w:val="2"/>
          <w:numId w:val="900"/>
        </w:numPr>
        <w:spacing w:before="0" w:after="0"/>
      </w:pPr>
      <w:r>
        <w:t>Product-Quantity (P-Q) Analysis</w:t>
      </w:r>
    </w:p>
    <w:p>
      <w:pPr>
        <w:numPr>
          <w:ilvl w:val="2"/>
          <w:numId w:val="900"/>
        </w:numPr>
        <w:spacing w:before="0" w:after="0"/>
      </w:pPr>
      <w:r>
        <w:t>Implications for Facility Layout</w:t>
      </w:r>
    </w:p>
    <w:p>
      <w:pPr>
        <w:numPr>
          <w:ilvl w:val="2"/>
          <w:numId w:val="900"/>
        </w:numPr>
        <w:spacing w:before="0" w:after="0"/>
      </w:pPr>
      <w:r>
        <w:t>ABC Analysis Applications</w:t>
      </w:r>
    </w:p>
    <w:p>
      <w:pPr>
        <w:numPr>
          <w:ilvl w:val="1"/>
          <w:numId w:val="900"/>
        </w:numPr>
        <w:spacing w:before="0" w:after="0"/>
      </w:pPr>
      <w:r>
        <w:t>Make-or-Buy Decisions</w:t>
      </w:r>
    </w:p>
    <w:p>
      <w:pPr>
        <w:numPr>
          <w:ilvl w:val="2"/>
          <w:numId w:val="900"/>
        </w:numPr>
        <w:spacing w:before="0" w:after="0"/>
      </w:pPr>
      <w:r>
        <w:t>Criteria for Outsourcing</w:t>
      </w:r>
    </w:p>
    <w:p>
      <w:pPr>
        <w:numPr>
          <w:ilvl w:val="2"/>
          <w:numId w:val="900"/>
        </w:numPr>
        <w:spacing w:before="0" w:after="0"/>
      </w:pPr>
      <w:r>
        <w:t>Cost-Benefit Analysis of Make-or-Buy</w:t>
      </w:r>
    </w:p>
    <w:p>
      <w:pPr>
        <w:numPr>
          <w:ilvl w:val="2"/>
          <w:numId w:val="900"/>
        </w:numPr>
        <w:spacing w:before="0" w:after="0"/>
      </w:pPr>
      <w:r>
        <w:t>Strategic Considerations</w:t>
      </w:r>
    </w:p>
    <w:p>
      <w:pPr>
        <w:numPr>
          <w:ilvl w:val="1"/>
          <w:numId w:val="900"/>
        </w:numPr>
        <w:spacing w:before="0" w:after="0"/>
      </w:pPr>
      <w:r>
        <w:t>Seasonal and Demand Variations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Capacity Smoothing Strategies</w:t>
      </w:r>
    </w:p>
    <w:p>
      <w:pPr>
        <w:numPr>
          <w:ilvl w:val="0"/>
          <w:numId w:val="900"/>
        </w:numPr>
        <w:spacing w:before="0" w:after="0"/>
      </w:pPr>
      <w:r>
        <w:t>Machine and Equipment Requirements</w:t>
      </w:r>
    </w:p>
    <w:p>
      <w:pPr>
        <w:numPr>
          <w:ilvl w:val="1"/>
          <w:numId w:val="900"/>
        </w:numPr>
        <w:spacing w:before="0" w:after="0"/>
      </w:pPr>
      <w:r>
        <w:t>Calculating Number of Machines</w:t>
      </w:r>
    </w:p>
    <w:p>
      <w:pPr>
        <w:numPr>
          <w:ilvl w:val="2"/>
          <w:numId w:val="900"/>
        </w:numPr>
        <w:spacing w:before="0" w:after="0"/>
      </w:pPr>
      <w:r>
        <w:t>Machine Utilization Rates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Efficiency Factors</w:t>
      </w:r>
    </w:p>
    <w:p>
      <w:pPr>
        <w:numPr>
          <w:ilvl w:val="1"/>
          <w:numId w:val="900"/>
        </w:numPr>
        <w:spacing w:before="0" w:after="0"/>
      </w:pPr>
      <w:r>
        <w:t>Machine Selection Criteria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2"/>
          <w:numId w:val="900"/>
        </w:numPr>
        <w:spacing w:before="0" w:after="0"/>
      </w:pPr>
      <w:r>
        <w:t>Reliability and Maintenance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Technology Assessment</w:t>
      </w:r>
    </w:p>
    <w:p>
      <w:pPr>
        <w:numPr>
          <w:ilvl w:val="1"/>
          <w:numId w:val="900"/>
        </w:numPr>
        <w:spacing w:before="0" w:after="0"/>
      </w:pPr>
      <w:r>
        <w:t>Equipment Layout Considerations</w:t>
      </w:r>
    </w:p>
    <w:p>
      <w:pPr>
        <w:numPr>
          <w:ilvl w:val="2"/>
          <w:numId w:val="900"/>
        </w:numPr>
        <w:spacing w:before="0" w:after="0"/>
      </w:pPr>
      <w:r>
        <w:t>Space Requirements</w:t>
      </w:r>
    </w:p>
    <w:p>
      <w:pPr>
        <w:numPr>
          <w:ilvl w:val="2"/>
          <w:numId w:val="900"/>
        </w:numPr>
        <w:spacing w:before="0" w:after="0"/>
      </w:pPr>
      <w:r>
        <w:t>Service Access</w:t>
      </w:r>
    </w:p>
    <w:p>
      <w:pPr>
        <w:numPr>
          <w:ilvl w:val="2"/>
          <w:numId w:val="900"/>
        </w:numPr>
        <w:spacing w:before="0" w:after="0"/>
      </w:pPr>
      <w:r>
        <w:t>Safety Clearances</w:t>
      </w:r>
    </w:p>
    <w:p>
      <w:pPr>
        <w:pStyle w:val="Heading1"/>
      </w:pPr>
      <w:r>
        <w:t>Flow Systems and Activity Relationships</w:t>
      </w:r>
    </w:p>
    <w:p>
      <w:pPr>
        <w:numPr>
          <w:ilvl w:val="0"/>
          <w:numId w:val="900"/>
        </w:numPr>
        <w:spacing w:before="0" w:after="0"/>
      </w:pPr>
      <w:r>
        <w:t>Material Flow Analysis</w:t>
      </w:r>
    </w:p>
    <w:p>
      <w:pPr>
        <w:numPr>
          <w:ilvl w:val="1"/>
          <w:numId w:val="900"/>
        </w:numPr>
        <w:spacing w:before="0" w:after="0"/>
      </w:pPr>
      <w:r>
        <w:t>Types of Flow Patterns</w:t>
      </w:r>
    </w:p>
    <w:p>
      <w:pPr>
        <w:numPr>
          <w:ilvl w:val="2"/>
          <w:numId w:val="900"/>
        </w:numPr>
        <w:spacing w:before="0" w:after="0"/>
      </w:pPr>
      <w:r>
        <w:t>Straight Line</w:t>
      </w:r>
    </w:p>
    <w:p>
      <w:pPr>
        <w:numPr>
          <w:ilvl w:val="3"/>
          <w:numId w:val="900"/>
        </w:numPr>
        <w:spacing w:before="0" w:after="0"/>
      </w:pPr>
      <w:r>
        <w:t>Applications and Advantages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U-Shaped</w:t>
      </w:r>
    </w:p>
    <w:p>
      <w:pPr>
        <w:numPr>
          <w:ilvl w:val="3"/>
          <w:numId w:val="900"/>
        </w:numPr>
        <w:spacing w:before="0" w:after="0"/>
      </w:pPr>
      <w:r>
        <w:t>Applications and Advantages</w:t>
      </w:r>
    </w:p>
    <w:p>
      <w:pPr>
        <w:numPr>
          <w:ilvl w:val="3"/>
          <w:numId w:val="900"/>
        </w:numPr>
        <w:spacing w:before="0" w:after="0"/>
      </w:pPr>
      <w:r>
        <w:t>Space Efficiency Benefits</w:t>
      </w:r>
    </w:p>
    <w:p>
      <w:pPr>
        <w:numPr>
          <w:ilvl w:val="2"/>
          <w:numId w:val="900"/>
        </w:numPr>
        <w:spacing w:before="0" w:after="0"/>
      </w:pPr>
      <w:r>
        <w:t>S-Shaped</w:t>
      </w:r>
    </w:p>
    <w:p>
      <w:pPr>
        <w:numPr>
          <w:ilvl w:val="3"/>
          <w:numId w:val="900"/>
        </w:numPr>
        <w:spacing w:before="0" w:after="0"/>
      </w:pPr>
      <w:r>
        <w:t>Applications and Advantages</w:t>
      </w:r>
    </w:p>
    <w:p>
      <w:pPr>
        <w:numPr>
          <w:ilvl w:val="3"/>
          <w:numId w:val="900"/>
        </w:numPr>
        <w:spacing w:before="0" w:after="0"/>
      </w:pPr>
      <w:r>
        <w:t>Multi-Level Applications</w:t>
      </w:r>
    </w:p>
    <w:p>
      <w:pPr>
        <w:numPr>
          <w:ilvl w:val="2"/>
          <w:numId w:val="900"/>
        </w:numPr>
        <w:spacing w:before="0" w:after="0"/>
      </w:pPr>
      <w:r>
        <w:t>W-Shaped</w:t>
      </w:r>
    </w:p>
    <w:p>
      <w:pPr>
        <w:numPr>
          <w:ilvl w:val="3"/>
          <w:numId w:val="900"/>
        </w:numPr>
        <w:spacing w:before="0" w:after="0"/>
      </w:pPr>
      <w:r>
        <w:t>Applications and Advantages</w:t>
      </w:r>
    </w:p>
    <w:p>
      <w:pPr>
        <w:numPr>
          <w:ilvl w:val="3"/>
          <w:numId w:val="900"/>
        </w:numPr>
        <w:spacing w:before="0" w:after="0"/>
      </w:pPr>
      <w:r>
        <w:t>Complex Product Flows</w:t>
      </w:r>
    </w:p>
    <w:p>
      <w:pPr>
        <w:numPr>
          <w:ilvl w:val="2"/>
          <w:numId w:val="900"/>
        </w:numPr>
        <w:spacing w:before="0" w:after="0"/>
      </w:pPr>
      <w:r>
        <w:t>Circular Flow</w:t>
      </w:r>
    </w:p>
    <w:p>
      <w:pPr>
        <w:numPr>
          <w:ilvl w:val="3"/>
          <w:numId w:val="900"/>
        </w:numPr>
        <w:spacing w:before="0" w:after="0"/>
      </w:pPr>
      <w:r>
        <w:t>Continuous Process Applications</w:t>
      </w:r>
    </w:p>
    <w:p>
      <w:pPr>
        <w:numPr>
          <w:ilvl w:val="2"/>
          <w:numId w:val="900"/>
        </w:numPr>
        <w:spacing w:before="0" w:after="0"/>
      </w:pPr>
      <w:r>
        <w:t>Network Flow</w:t>
      </w:r>
    </w:p>
    <w:p>
      <w:pPr>
        <w:numPr>
          <w:ilvl w:val="3"/>
          <w:numId w:val="900"/>
        </w:numPr>
        <w:spacing w:before="0" w:after="0"/>
      </w:pPr>
      <w:r>
        <w:t>Multi-Path Routing</w:t>
      </w:r>
    </w:p>
    <w:p>
      <w:pPr>
        <w:numPr>
          <w:ilvl w:val="1"/>
          <w:numId w:val="900"/>
        </w:numPr>
        <w:spacing w:before="0" w:after="0"/>
      </w:pPr>
      <w:r>
        <w:t>Flow Measurement</w:t>
      </w:r>
    </w:p>
    <w:p>
      <w:pPr>
        <w:numPr>
          <w:ilvl w:val="2"/>
          <w:numId w:val="900"/>
        </w:numPr>
        <w:spacing w:before="0" w:after="0"/>
      </w:pPr>
      <w:r>
        <w:t>From-To Charts</w:t>
      </w:r>
    </w:p>
    <w:p>
      <w:pPr>
        <w:numPr>
          <w:ilvl w:val="3"/>
          <w:numId w:val="900"/>
        </w:numPr>
        <w:spacing w:before="0" w:after="0"/>
      </w:pPr>
      <w:r>
        <w:t>Constructing From-To Charts</w:t>
      </w:r>
    </w:p>
    <w:p>
      <w:pPr>
        <w:numPr>
          <w:ilvl w:val="3"/>
          <w:numId w:val="900"/>
        </w:numPr>
        <w:spacing w:before="0" w:after="0"/>
      </w:pPr>
      <w:r>
        <w:t>Interpreting Flow Data</w:t>
      </w:r>
    </w:p>
    <w:p>
      <w:pPr>
        <w:numPr>
          <w:ilvl w:val="3"/>
          <w:numId w:val="900"/>
        </w:numPr>
        <w:spacing w:before="0" w:after="0"/>
      </w:pPr>
      <w:r>
        <w:t>Flow Volume Analysis</w:t>
      </w:r>
    </w:p>
    <w:p>
      <w:pPr>
        <w:numPr>
          <w:ilvl w:val="2"/>
          <w:numId w:val="900"/>
        </w:numPr>
        <w:spacing w:before="0" w:after="0"/>
      </w:pPr>
      <w:r>
        <w:t>Flow Process Charts</w:t>
      </w:r>
    </w:p>
    <w:p>
      <w:pPr>
        <w:numPr>
          <w:ilvl w:val="3"/>
          <w:numId w:val="900"/>
        </w:numPr>
        <w:spacing w:before="0" w:after="0"/>
      </w:pPr>
      <w:r>
        <w:t>Recording Material Movements</w:t>
      </w:r>
    </w:p>
    <w:p>
      <w:pPr>
        <w:numPr>
          <w:ilvl w:val="3"/>
          <w:numId w:val="900"/>
        </w:numPr>
        <w:spacing w:before="0" w:after="0"/>
      </w:pPr>
      <w:r>
        <w:t>Identifying Redundant Movements</w:t>
      </w:r>
    </w:p>
    <w:p>
      <w:pPr>
        <w:numPr>
          <w:ilvl w:val="3"/>
          <w:numId w:val="900"/>
        </w:numPr>
        <w:spacing w:before="0" w:after="0"/>
      </w:pPr>
      <w:r>
        <w:t>Distance and Time Analysis</w:t>
      </w:r>
    </w:p>
    <w:p>
      <w:pPr>
        <w:numPr>
          <w:ilvl w:val="1"/>
          <w:numId w:val="900"/>
        </w:numPr>
        <w:spacing w:before="0" w:after="0"/>
      </w:pPr>
      <w:r>
        <w:t>Flow Analysis Techniques</w:t>
      </w:r>
    </w:p>
    <w:p>
      <w:pPr>
        <w:numPr>
          <w:ilvl w:val="2"/>
          <w:numId w:val="900"/>
        </w:numPr>
        <w:spacing w:before="0" w:after="0"/>
      </w:pPr>
      <w:r>
        <w:t>Flow Intensity Mapping</w:t>
      </w:r>
    </w:p>
    <w:p>
      <w:pPr>
        <w:numPr>
          <w:ilvl w:val="2"/>
          <w:numId w:val="900"/>
        </w:numPr>
        <w:spacing w:before="0" w:after="0"/>
      </w:pPr>
      <w:r>
        <w:t>Critical Flow Path Identification</w:t>
      </w:r>
    </w:p>
    <w:p>
      <w:pPr>
        <w:numPr>
          <w:ilvl w:val="2"/>
          <w:numId w:val="900"/>
        </w:numPr>
        <w:spacing w:before="0" w:after="0"/>
      </w:pPr>
      <w:r>
        <w:t>Flow Balancing Methods</w:t>
      </w:r>
    </w:p>
    <w:p>
      <w:pPr>
        <w:numPr>
          <w:ilvl w:val="0"/>
          <w:numId w:val="900"/>
        </w:numPr>
        <w:spacing w:before="0" w:after="0"/>
      </w:pPr>
      <w:r>
        <w:t>Activity Relationship Analysis</w:t>
      </w:r>
    </w:p>
    <w:p>
      <w:pPr>
        <w:numPr>
          <w:ilvl w:val="1"/>
          <w:numId w:val="900"/>
        </w:numPr>
        <w:spacing w:before="0" w:after="0"/>
      </w:pPr>
      <w:r>
        <w:t>Relationship Charting (REL Chart)</w:t>
      </w:r>
    </w:p>
    <w:p>
      <w:pPr>
        <w:numPr>
          <w:ilvl w:val="2"/>
          <w:numId w:val="900"/>
        </w:numPr>
        <w:spacing w:before="0" w:after="0"/>
      </w:pPr>
      <w:r>
        <w:t>Defining Relationship Codes</w:t>
      </w:r>
    </w:p>
    <w:p>
      <w:pPr>
        <w:numPr>
          <w:ilvl w:val="2"/>
          <w:numId w:val="900"/>
        </w:numPr>
        <w:spacing w:before="0" w:after="0"/>
      </w:pPr>
      <w:r>
        <w:t>Assigning Closeness Ratings</w:t>
      </w:r>
    </w:p>
    <w:p>
      <w:pPr>
        <w:numPr>
          <w:ilvl w:val="2"/>
          <w:numId w:val="900"/>
        </w:numPr>
        <w:spacing w:before="0" w:after="0"/>
      </w:pPr>
      <w:r>
        <w:t>Reason Code Development</w:t>
      </w:r>
    </w:p>
    <w:p>
      <w:pPr>
        <w:numPr>
          <w:ilvl w:val="1"/>
          <w:numId w:val="900"/>
        </w:numPr>
        <w:spacing w:before="0" w:after="0"/>
      </w:pPr>
      <w:r>
        <w:t>Closeness Ratings</w:t>
      </w:r>
    </w:p>
    <w:p>
      <w:pPr>
        <w:numPr>
          <w:ilvl w:val="2"/>
          <w:numId w:val="900"/>
        </w:numPr>
        <w:spacing w:before="0" w:after="0"/>
      </w:pPr>
      <w:r>
        <w:t>Criteria for Closeness</w:t>
      </w:r>
    </w:p>
    <w:p>
      <w:pPr>
        <w:numPr>
          <w:ilvl w:val="2"/>
          <w:numId w:val="900"/>
        </w:numPr>
        <w:spacing w:before="0" w:after="0"/>
      </w:pPr>
      <w:r>
        <w:t>Impact on Layout Decisions</w:t>
      </w:r>
    </w:p>
    <w:p>
      <w:pPr>
        <w:numPr>
          <w:ilvl w:val="2"/>
          <w:numId w:val="900"/>
        </w:numPr>
        <w:spacing w:before="0" w:after="0"/>
      </w:pPr>
      <w:r>
        <w:t>Quantitative Rating Methods</w:t>
      </w:r>
    </w:p>
    <w:p>
      <w:pPr>
        <w:numPr>
          <w:ilvl w:val="1"/>
          <w:numId w:val="900"/>
        </w:numPr>
        <w:spacing w:before="0" w:after="0"/>
      </w:pPr>
      <w:r>
        <w:t>Relationship Diagramming (Adjacency Graph)</w:t>
      </w:r>
    </w:p>
    <w:p>
      <w:pPr>
        <w:numPr>
          <w:ilvl w:val="2"/>
          <w:numId w:val="900"/>
        </w:numPr>
        <w:spacing w:before="0" w:after="0"/>
      </w:pPr>
      <w:r>
        <w:t>Creating Adjacency Graphs</w:t>
      </w:r>
    </w:p>
    <w:p>
      <w:pPr>
        <w:numPr>
          <w:ilvl w:val="2"/>
          <w:numId w:val="900"/>
        </w:numPr>
        <w:spacing w:before="0" w:after="0"/>
      </w:pPr>
      <w:r>
        <w:t>Using Graphs in Layout Planning</w:t>
      </w:r>
    </w:p>
    <w:p>
      <w:pPr>
        <w:numPr>
          <w:ilvl w:val="2"/>
          <w:numId w:val="900"/>
        </w:numPr>
        <w:spacing w:before="0" w:after="0"/>
      </w:pPr>
      <w:r>
        <w:t>Graph Optimization Techniques</w:t>
      </w:r>
    </w:p>
    <w:p>
      <w:pPr>
        <w:numPr>
          <w:ilvl w:val="1"/>
          <w:numId w:val="900"/>
        </w:numPr>
        <w:spacing w:before="0" w:after="0"/>
      </w:pPr>
      <w:r>
        <w:t>Activity Relationship Diagram (ARD)</w:t>
      </w:r>
    </w:p>
    <w:p>
      <w:pPr>
        <w:numPr>
          <w:ilvl w:val="2"/>
          <w:numId w:val="900"/>
        </w:numPr>
        <w:spacing w:before="0" w:after="0"/>
      </w:pPr>
      <w:r>
        <w:t>ARD Construction Methods</w:t>
      </w:r>
    </w:p>
    <w:p>
      <w:pPr>
        <w:numPr>
          <w:ilvl w:val="2"/>
          <w:numId w:val="900"/>
        </w:numPr>
        <w:spacing w:before="0" w:after="0"/>
      </w:pPr>
      <w:r>
        <w:t>Template Development</w:t>
      </w:r>
    </w:p>
    <w:p>
      <w:pPr>
        <w:numPr>
          <w:ilvl w:val="2"/>
          <w:numId w:val="900"/>
        </w:numPr>
        <w:spacing w:before="0" w:after="0"/>
      </w:pPr>
      <w:r>
        <w:t>Constraint Integration</w:t>
      </w:r>
    </w:p>
    <w:p>
      <w:pPr>
        <w:pStyle w:val="Heading1"/>
      </w:pPr>
      <w:r>
        <w:t>Space Requirements and Area Allocation</w:t>
      </w:r>
    </w:p>
    <w:p>
      <w:pPr>
        <w:numPr>
          <w:ilvl w:val="0"/>
          <w:numId w:val="900"/>
        </w:numPr>
        <w:spacing w:before="0" w:after="0"/>
      </w:pPr>
      <w:r>
        <w:t>Determining Space Needs</w:t>
      </w:r>
    </w:p>
    <w:p>
      <w:pPr>
        <w:numPr>
          <w:ilvl w:val="1"/>
          <w:numId w:val="900"/>
        </w:numPr>
        <w:spacing w:before="0" w:after="0"/>
      </w:pPr>
      <w:r>
        <w:t>Production Areas</w:t>
      </w:r>
    </w:p>
    <w:p>
      <w:pPr>
        <w:numPr>
          <w:ilvl w:val="2"/>
          <w:numId w:val="900"/>
        </w:numPr>
        <w:spacing w:before="0" w:after="0"/>
      </w:pPr>
      <w:r>
        <w:t>Space for Equipment and Machinery</w:t>
      </w:r>
    </w:p>
    <w:p>
      <w:pPr>
        <w:numPr>
          <w:ilvl w:val="2"/>
          <w:numId w:val="900"/>
        </w:numPr>
        <w:spacing w:before="0" w:after="0"/>
      </w:pPr>
      <w:r>
        <w:t>Workstation Layouts</w:t>
      </w:r>
    </w:p>
    <w:p>
      <w:pPr>
        <w:numPr>
          <w:ilvl w:val="2"/>
          <w:numId w:val="900"/>
        </w:numPr>
        <w:spacing w:before="0" w:after="0"/>
      </w:pPr>
      <w:r>
        <w:t>Aisle and Access Requirements</w:t>
      </w:r>
    </w:p>
    <w:p>
      <w:pPr>
        <w:numPr>
          <w:ilvl w:val="2"/>
          <w:numId w:val="900"/>
        </w:numPr>
        <w:spacing w:before="0" w:after="0"/>
      </w:pPr>
      <w:r>
        <w:t>Safety Clearances</w:t>
      </w:r>
    </w:p>
    <w:p>
      <w:pPr>
        <w:numPr>
          <w:ilvl w:val="1"/>
          <w:numId w:val="900"/>
        </w:numPr>
        <w:spacing w:before="0" w:after="0"/>
      </w:pPr>
      <w:r>
        <w:t>Support Areas</w:t>
      </w:r>
    </w:p>
    <w:p>
      <w:pPr>
        <w:numPr>
          <w:ilvl w:val="2"/>
          <w:numId w:val="900"/>
        </w:numPr>
        <w:spacing w:before="0" w:after="0"/>
      </w:pPr>
      <w:r>
        <w:t>Maintenance and Tool Rooms</w:t>
      </w:r>
    </w:p>
    <w:p>
      <w:pPr>
        <w:numPr>
          <w:ilvl w:val="2"/>
          <w:numId w:val="900"/>
        </w:numPr>
        <w:spacing w:before="0" w:after="0"/>
      </w:pPr>
      <w:r>
        <w:t>Storage and Inventory Areas</w:t>
      </w:r>
    </w:p>
    <w:p>
      <w:pPr>
        <w:numPr>
          <w:ilvl w:val="2"/>
          <w:numId w:val="900"/>
        </w:numPr>
        <w:spacing w:before="0" w:after="0"/>
      </w:pPr>
      <w:r>
        <w:t>Quality Control Labs</w:t>
      </w:r>
    </w:p>
    <w:p>
      <w:pPr>
        <w:numPr>
          <w:ilvl w:val="2"/>
          <w:numId w:val="900"/>
        </w:numPr>
        <w:spacing w:before="0" w:after="0"/>
      </w:pPr>
      <w:r>
        <w:t>Shipping and Receiving</w:t>
      </w:r>
    </w:p>
    <w:p>
      <w:pPr>
        <w:numPr>
          <w:ilvl w:val="1"/>
          <w:numId w:val="900"/>
        </w:numPr>
        <w:spacing w:before="0" w:after="0"/>
      </w:pPr>
      <w:r>
        <w:t>Office and Administrative Areas</w:t>
      </w:r>
    </w:p>
    <w:p>
      <w:pPr>
        <w:numPr>
          <w:ilvl w:val="2"/>
          <w:numId w:val="900"/>
        </w:numPr>
        <w:spacing w:before="0" w:after="0"/>
      </w:pPr>
      <w:r>
        <w:t>Office Space Planning</w:t>
      </w:r>
    </w:p>
    <w:p>
      <w:pPr>
        <w:numPr>
          <w:ilvl w:val="2"/>
          <w:numId w:val="900"/>
        </w:numPr>
        <w:spacing w:before="0" w:after="0"/>
      </w:pPr>
      <w:r>
        <w:t>Meeting and Conference Rooms</w:t>
      </w:r>
    </w:p>
    <w:p>
      <w:pPr>
        <w:numPr>
          <w:ilvl w:val="2"/>
          <w:numId w:val="900"/>
        </w:numPr>
        <w:spacing w:before="0" w:after="0"/>
      </w:pPr>
      <w:r>
        <w:t>Reception Areas</w:t>
      </w:r>
    </w:p>
    <w:p>
      <w:pPr>
        <w:numPr>
          <w:ilvl w:val="1"/>
          <w:numId w:val="900"/>
        </w:numPr>
        <w:spacing w:before="0" w:after="0"/>
      </w:pPr>
      <w:r>
        <w:t>Personnel Services</w:t>
      </w:r>
    </w:p>
    <w:p>
      <w:pPr>
        <w:numPr>
          <w:ilvl w:val="2"/>
          <w:numId w:val="900"/>
        </w:numPr>
        <w:spacing w:before="0" w:after="0"/>
      </w:pPr>
      <w:r>
        <w:t>Locker Rooms and Restrooms</w:t>
      </w:r>
    </w:p>
    <w:p>
      <w:pPr>
        <w:numPr>
          <w:ilvl w:val="2"/>
          <w:numId w:val="900"/>
        </w:numPr>
        <w:spacing w:before="0" w:after="0"/>
      </w:pPr>
      <w:r>
        <w:t>Cafeterias and Break Areas</w:t>
      </w:r>
    </w:p>
    <w:p>
      <w:pPr>
        <w:numPr>
          <w:ilvl w:val="2"/>
          <w:numId w:val="900"/>
        </w:numPr>
        <w:spacing w:before="0" w:after="0"/>
      </w:pPr>
      <w:r>
        <w:t>Training Facilities</w:t>
      </w:r>
    </w:p>
    <w:p>
      <w:pPr>
        <w:numPr>
          <w:ilvl w:val="2"/>
          <w:numId w:val="900"/>
        </w:numPr>
        <w:spacing w:before="0" w:after="0"/>
      </w:pPr>
      <w:r>
        <w:t>Parking Areas</w:t>
      </w:r>
    </w:p>
    <w:p>
      <w:pPr>
        <w:numPr>
          <w:ilvl w:val="0"/>
          <w:numId w:val="900"/>
        </w:numPr>
        <w:spacing w:before="0" w:after="0"/>
      </w:pPr>
      <w:r>
        <w:t>Space Calculation Methods</w:t>
      </w:r>
    </w:p>
    <w:p>
      <w:pPr>
        <w:numPr>
          <w:ilvl w:val="1"/>
          <w:numId w:val="900"/>
        </w:numPr>
        <w:spacing w:before="0" w:after="0"/>
      </w:pPr>
      <w:r>
        <w:t>Production Center Method</w:t>
      </w:r>
    </w:p>
    <w:p>
      <w:pPr>
        <w:numPr>
          <w:ilvl w:val="2"/>
          <w:numId w:val="900"/>
        </w:numPr>
        <w:spacing w:before="0" w:after="0"/>
      </w:pPr>
      <w:r>
        <w:t>Calculating Space per Production Center</w:t>
      </w:r>
    </w:p>
    <w:p>
      <w:pPr>
        <w:numPr>
          <w:ilvl w:val="2"/>
          <w:numId w:val="900"/>
        </w:numPr>
        <w:spacing w:before="0" w:after="0"/>
      </w:pPr>
      <w:r>
        <w:t>Machine Footprint Analysis</w:t>
      </w:r>
    </w:p>
    <w:p>
      <w:pPr>
        <w:numPr>
          <w:ilvl w:val="1"/>
          <w:numId w:val="900"/>
        </w:numPr>
        <w:spacing w:before="0" w:after="0"/>
      </w:pPr>
      <w:r>
        <w:t>Converting Method</w:t>
      </w:r>
    </w:p>
    <w:p>
      <w:pPr>
        <w:numPr>
          <w:ilvl w:val="2"/>
          <w:numId w:val="900"/>
        </w:numPr>
        <w:spacing w:before="0" w:after="0"/>
      </w:pPr>
      <w:r>
        <w:t>Converting Output to Space Requirements</w:t>
      </w:r>
    </w:p>
    <w:p>
      <w:pPr>
        <w:numPr>
          <w:ilvl w:val="2"/>
          <w:numId w:val="900"/>
        </w:numPr>
        <w:spacing w:before="0" w:after="0"/>
      </w:pPr>
      <w:r>
        <w:t>Production Rate Correlations</w:t>
      </w:r>
    </w:p>
    <w:p>
      <w:pPr>
        <w:numPr>
          <w:ilvl w:val="1"/>
          <w:numId w:val="900"/>
        </w:numPr>
        <w:spacing w:before="0" w:after="0"/>
      </w:pPr>
      <w:r>
        <w:t>Ratio Trend and Projection Method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Forecasting Future Space Needs</w:t>
      </w:r>
    </w:p>
    <w:p>
      <w:pPr>
        <w:numPr>
          <w:ilvl w:val="2"/>
          <w:numId w:val="900"/>
        </w:numPr>
        <w:spacing w:before="0" w:after="0"/>
      </w:pPr>
      <w:r>
        <w:t>Industry Benchmarking</w:t>
      </w:r>
    </w:p>
    <w:p>
      <w:pPr>
        <w:numPr>
          <w:ilvl w:val="1"/>
          <w:numId w:val="900"/>
        </w:numPr>
        <w:spacing w:before="0" w:after="0"/>
      </w:pPr>
      <w:r>
        <w:t>Space Standards Development</w:t>
      </w:r>
    </w:p>
    <w:p>
      <w:pPr>
        <w:numPr>
          <w:ilvl w:val="2"/>
          <w:numId w:val="900"/>
        </w:numPr>
        <w:spacing w:before="0" w:after="0"/>
      </w:pPr>
      <w:r>
        <w:t>Corporate Space Standards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0"/>
          <w:numId w:val="900"/>
        </w:numPr>
        <w:spacing w:before="0" w:after="0"/>
      </w:pPr>
      <w:r>
        <w:t>Area Allocation Diagramming</w:t>
      </w:r>
    </w:p>
    <w:p>
      <w:pPr>
        <w:numPr>
          <w:ilvl w:val="1"/>
          <w:numId w:val="900"/>
        </w:numPr>
        <w:spacing w:before="0" w:after="0"/>
      </w:pPr>
      <w:r>
        <w:t>Stacking Plan (for multi-story facilities)</w:t>
      </w:r>
    </w:p>
    <w:p>
      <w:pPr>
        <w:numPr>
          <w:ilvl w:val="2"/>
          <w:numId w:val="900"/>
        </w:numPr>
        <w:spacing w:before="0" w:after="0"/>
      </w:pPr>
      <w:r>
        <w:t>Vertical Space Allocation</w:t>
      </w:r>
    </w:p>
    <w:p>
      <w:pPr>
        <w:numPr>
          <w:ilvl w:val="2"/>
          <w:numId w:val="900"/>
        </w:numPr>
        <w:spacing w:before="0" w:after="0"/>
      </w:pPr>
      <w:r>
        <w:t>Floor-by-Floor Planning</w:t>
      </w:r>
    </w:p>
    <w:p>
      <w:pPr>
        <w:numPr>
          <w:ilvl w:val="2"/>
          <w:numId w:val="900"/>
        </w:numPr>
        <w:spacing w:before="0" w:after="0"/>
      </w:pPr>
      <w:r>
        <w:t>Vertical Transportation</w:t>
      </w:r>
    </w:p>
    <w:p>
      <w:pPr>
        <w:numPr>
          <w:ilvl w:val="1"/>
          <w:numId w:val="900"/>
        </w:numPr>
        <w:spacing w:before="0" w:after="0"/>
      </w:pPr>
      <w:r>
        <w:t>Block Layout Generation</w:t>
      </w:r>
    </w:p>
    <w:p>
      <w:pPr>
        <w:numPr>
          <w:ilvl w:val="2"/>
          <w:numId w:val="900"/>
        </w:numPr>
        <w:spacing w:before="0" w:after="0"/>
      </w:pPr>
      <w:r>
        <w:t>Creating Block Diagrams</w:t>
      </w:r>
    </w:p>
    <w:p>
      <w:pPr>
        <w:numPr>
          <w:ilvl w:val="2"/>
          <w:numId w:val="900"/>
        </w:numPr>
        <w:spacing w:before="0" w:after="0"/>
      </w:pPr>
      <w:r>
        <w:t>Iterative Refinement of Block Layouts</w:t>
      </w:r>
    </w:p>
    <w:p>
      <w:pPr>
        <w:numPr>
          <w:ilvl w:val="2"/>
          <w:numId w:val="900"/>
        </w:numPr>
        <w:spacing w:before="0" w:after="0"/>
      </w:pPr>
      <w:r>
        <w:t>Constraint Satisfaction</w:t>
      </w:r>
    </w:p>
    <w:p>
      <w:pPr>
        <w:numPr>
          <w:ilvl w:val="1"/>
          <w:numId w:val="900"/>
        </w:numPr>
        <w:spacing w:before="0" w:after="0"/>
      </w:pPr>
      <w:r>
        <w:t>Space Relationship Diagrams</w:t>
      </w:r>
    </w:p>
    <w:p>
      <w:pPr>
        <w:numPr>
          <w:ilvl w:val="2"/>
          <w:numId w:val="900"/>
        </w:numPr>
        <w:spacing w:before="0" w:after="0"/>
      </w:pPr>
      <w:r>
        <w:t>Adjacency Requirements</w:t>
      </w:r>
    </w:p>
    <w:p>
      <w:pPr>
        <w:numPr>
          <w:ilvl w:val="2"/>
          <w:numId w:val="900"/>
        </w:numPr>
        <w:spacing w:before="0" w:after="0"/>
      </w:pPr>
      <w:r>
        <w:t>Separation Requirements</w:t>
      </w:r>
    </w:p>
    <w:p>
      <w:pPr>
        <w:numPr>
          <w:ilvl w:val="2"/>
          <w:numId w:val="900"/>
        </w:numPr>
        <w:spacing w:before="0" w:after="0"/>
      </w:pPr>
      <w:r>
        <w:t>Flexibility Considerations</w:t>
      </w:r>
    </w:p>
    <w:p>
      <w:pPr>
        <w:pStyle w:val="Heading1"/>
      </w:pPr>
      <w:r>
        <w:t>Layout Planning and Design</w:t>
      </w:r>
    </w:p>
    <w:p>
      <w:pPr>
        <w:numPr>
          <w:ilvl w:val="0"/>
          <w:numId w:val="900"/>
        </w:numPr>
        <w:spacing w:before="0" w:after="0"/>
      </w:pPr>
      <w:r>
        <w:t>Fundamental Layout Types</w:t>
      </w:r>
    </w:p>
    <w:p>
      <w:pPr>
        <w:numPr>
          <w:ilvl w:val="1"/>
          <w:numId w:val="900"/>
        </w:numPr>
        <w:spacing w:before="0" w:after="0"/>
      </w:pPr>
      <w:r>
        <w:t>Process Layout (Functional Layout)</w:t>
      </w:r>
    </w:p>
    <w:p>
      <w:pPr>
        <w:numPr>
          <w:ilvl w:val="2"/>
          <w:numId w:val="900"/>
        </w:numPr>
        <w:spacing w:before="0" w:after="0"/>
      </w:pPr>
      <w:r>
        <w:t>Characteristics and Applications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Job Shop Applications</w:t>
      </w:r>
    </w:p>
    <w:p>
      <w:pPr>
        <w:numPr>
          <w:ilvl w:val="1"/>
          <w:numId w:val="900"/>
        </w:numPr>
        <w:spacing w:before="0" w:after="0"/>
      </w:pPr>
      <w:r>
        <w:t>Product Layout (Line Layout)</w:t>
      </w:r>
    </w:p>
    <w:p>
      <w:pPr>
        <w:numPr>
          <w:ilvl w:val="2"/>
          <w:numId w:val="900"/>
        </w:numPr>
        <w:spacing w:before="0" w:after="0"/>
      </w:pPr>
      <w:r>
        <w:t>Characteristics and Applications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Assembly Line Design</w:t>
      </w:r>
    </w:p>
    <w:p>
      <w:pPr>
        <w:numPr>
          <w:ilvl w:val="1"/>
          <w:numId w:val="900"/>
        </w:numPr>
        <w:spacing w:before="0" w:after="0"/>
      </w:pPr>
      <w:r>
        <w:t>Fixed-Position Layout</w:t>
      </w:r>
    </w:p>
    <w:p>
      <w:pPr>
        <w:numPr>
          <w:ilvl w:val="2"/>
          <w:numId w:val="900"/>
        </w:numPr>
        <w:spacing w:before="0" w:after="0"/>
      </w:pPr>
      <w:r>
        <w:t>Characteristics and Applications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Project-Based Manufacturing</w:t>
      </w:r>
    </w:p>
    <w:p>
      <w:pPr>
        <w:numPr>
          <w:ilvl w:val="1"/>
          <w:numId w:val="900"/>
        </w:numPr>
        <w:spacing w:before="0" w:after="0"/>
      </w:pPr>
      <w:r>
        <w:t>Cellular Layout (Group Technology)</w:t>
      </w:r>
    </w:p>
    <w:p>
      <w:pPr>
        <w:numPr>
          <w:ilvl w:val="2"/>
          <w:numId w:val="900"/>
        </w:numPr>
        <w:spacing w:before="0" w:after="0"/>
      </w:pPr>
      <w:r>
        <w:t>Principles of Group Technology</w:t>
      </w:r>
    </w:p>
    <w:p>
      <w:pPr>
        <w:numPr>
          <w:ilvl w:val="2"/>
          <w:numId w:val="900"/>
        </w:numPr>
        <w:spacing w:before="0" w:after="0"/>
      </w:pPr>
      <w:r>
        <w:t>Cell Formation Techniques</w:t>
      </w:r>
    </w:p>
    <w:p>
      <w:pPr>
        <w:numPr>
          <w:ilvl w:val="2"/>
          <w:numId w:val="900"/>
        </w:numPr>
        <w:spacing w:before="0" w:after="0"/>
      </w:pPr>
      <w:r>
        <w:t>Manufacturing Cells</w:t>
      </w:r>
    </w:p>
    <w:p>
      <w:pPr>
        <w:numPr>
          <w:ilvl w:val="1"/>
          <w:numId w:val="900"/>
        </w:numPr>
        <w:spacing w:before="0" w:after="0"/>
      </w:pPr>
      <w:r>
        <w:t>Hybrid Layouts</w:t>
      </w:r>
    </w:p>
    <w:p>
      <w:pPr>
        <w:numPr>
          <w:ilvl w:val="2"/>
          <w:numId w:val="900"/>
        </w:numPr>
        <w:spacing w:before="0" w:after="0"/>
      </w:pPr>
      <w:r>
        <w:t>Combining Layout Types</w:t>
      </w:r>
    </w:p>
    <w:p>
      <w:pPr>
        <w:numPr>
          <w:ilvl w:val="2"/>
          <w:numId w:val="900"/>
        </w:numPr>
        <w:spacing w:before="0" w:after="0"/>
      </w:pPr>
      <w:r>
        <w:t>Applications in Flexible Manufacturing</w:t>
      </w:r>
    </w:p>
    <w:p>
      <w:pPr>
        <w:numPr>
          <w:ilvl w:val="2"/>
          <w:numId w:val="900"/>
        </w:numPr>
        <w:spacing w:before="0" w:after="0"/>
      </w:pPr>
      <w:r>
        <w:t>Mixed-Model Production</w:t>
      </w:r>
    </w:p>
    <w:p>
      <w:pPr>
        <w:numPr>
          <w:ilvl w:val="0"/>
          <w:numId w:val="900"/>
        </w:numPr>
        <w:spacing w:before="0" w:after="0"/>
      </w:pPr>
      <w:r>
        <w:t>Systematic Layout Planning (SLP)</w:t>
      </w:r>
    </w:p>
    <w:p>
      <w:pPr>
        <w:numPr>
          <w:ilvl w:val="1"/>
          <w:numId w:val="900"/>
        </w:numPr>
        <w:spacing w:before="0" w:after="0"/>
      </w:pPr>
      <w:r>
        <w:t>Phase I: Input Data and Activities</w:t>
      </w:r>
    </w:p>
    <w:p>
      <w:pPr>
        <w:numPr>
          <w:ilvl w:val="2"/>
          <w:numId w:val="900"/>
        </w:numPr>
        <w:spacing w:before="0" w:after="0"/>
      </w:pPr>
      <w:r>
        <w:t>Gathering Data</w:t>
      </w:r>
    </w:p>
    <w:p>
      <w:pPr>
        <w:numPr>
          <w:ilvl w:val="2"/>
          <w:numId w:val="900"/>
        </w:numPr>
        <w:spacing w:before="0" w:after="0"/>
      </w:pPr>
      <w:r>
        <w:t>Defining Requirements</w:t>
      </w:r>
    </w:p>
    <w:p>
      <w:pPr>
        <w:numPr>
          <w:ilvl w:val="2"/>
          <w:numId w:val="900"/>
        </w:numPr>
        <w:spacing w:before="0" w:after="0"/>
      </w:pPr>
      <w:r>
        <w:t>Activity Analysis</w:t>
      </w:r>
    </w:p>
    <w:p>
      <w:pPr>
        <w:numPr>
          <w:ilvl w:val="1"/>
          <w:numId w:val="900"/>
        </w:numPr>
        <w:spacing w:before="0" w:after="0"/>
      </w:pPr>
      <w:r>
        <w:t>Phase II: General Overall Layout</w:t>
      </w:r>
    </w:p>
    <w:p>
      <w:pPr>
        <w:numPr>
          <w:ilvl w:val="2"/>
          <w:numId w:val="900"/>
        </w:numPr>
        <w:spacing w:before="0" w:after="0"/>
      </w:pPr>
      <w:r>
        <w:t>Developing Relationship Diagrams</w:t>
      </w:r>
    </w:p>
    <w:p>
      <w:pPr>
        <w:numPr>
          <w:ilvl w:val="2"/>
          <w:numId w:val="900"/>
        </w:numPr>
        <w:spacing w:before="0" w:after="0"/>
      </w:pPr>
      <w:r>
        <w:t>Generating Layout Alternatives</w:t>
      </w:r>
    </w:p>
    <w:p>
      <w:pPr>
        <w:numPr>
          <w:ilvl w:val="2"/>
          <w:numId w:val="900"/>
        </w:numPr>
        <w:spacing w:before="0" w:after="0"/>
      </w:pPr>
      <w:r>
        <w:t>Space Relationship Diagrams</w:t>
      </w:r>
    </w:p>
    <w:p>
      <w:pPr>
        <w:numPr>
          <w:ilvl w:val="1"/>
          <w:numId w:val="900"/>
        </w:numPr>
        <w:spacing w:before="0" w:after="0"/>
      </w:pPr>
      <w:r>
        <w:t>Phase III: Detailed Layout Plan</w:t>
      </w:r>
    </w:p>
    <w:p>
      <w:pPr>
        <w:numPr>
          <w:ilvl w:val="2"/>
          <w:numId w:val="900"/>
        </w:numPr>
        <w:spacing w:before="0" w:after="0"/>
      </w:pPr>
      <w:r>
        <w:t>Refining Layout Details</w:t>
      </w:r>
    </w:p>
    <w:p>
      <w:pPr>
        <w:numPr>
          <w:ilvl w:val="2"/>
          <w:numId w:val="900"/>
        </w:numPr>
        <w:spacing w:before="0" w:after="0"/>
      </w:pPr>
      <w:r>
        <w:t>Finalizing Space Allocations</w:t>
      </w:r>
    </w:p>
    <w:p>
      <w:pPr>
        <w:numPr>
          <w:ilvl w:val="2"/>
          <w:numId w:val="900"/>
        </w:numPr>
        <w:spacing w:before="0" w:after="0"/>
      </w:pPr>
      <w:r>
        <w:t>Equipment Positioning</w:t>
      </w:r>
    </w:p>
    <w:p>
      <w:pPr>
        <w:numPr>
          <w:ilvl w:val="1"/>
          <w:numId w:val="900"/>
        </w:numPr>
        <w:spacing w:before="0" w:after="0"/>
      </w:pPr>
      <w:r>
        <w:t>Phase IV: Installation</w:t>
      </w:r>
    </w:p>
    <w:p>
      <w:pPr>
        <w:numPr>
          <w:ilvl w:val="2"/>
          <w:numId w:val="900"/>
        </w:numPr>
        <w:spacing w:before="0" w:after="0"/>
      </w:pPr>
      <w:r>
        <w:t>Planning Installation Activities</w:t>
      </w:r>
    </w:p>
    <w:p>
      <w:pPr>
        <w:numPr>
          <w:ilvl w:val="2"/>
          <w:numId w:val="900"/>
        </w:numPr>
        <w:spacing w:before="0" w:after="0"/>
      </w:pPr>
      <w:r>
        <w:t>Managing Changeover</w:t>
      </w:r>
    </w:p>
    <w:p>
      <w:pPr>
        <w:numPr>
          <w:ilvl w:val="2"/>
          <w:numId w:val="900"/>
        </w:numPr>
        <w:spacing w:before="0" w:after="0"/>
      </w:pPr>
      <w:r>
        <w:t>Implementation Scheduling</w:t>
      </w:r>
    </w:p>
    <w:p>
      <w:pPr>
        <w:numPr>
          <w:ilvl w:val="0"/>
          <w:numId w:val="900"/>
        </w:numPr>
        <w:spacing w:before="0" w:after="0"/>
      </w:pPr>
      <w:r>
        <w:t>Computer-Aided Layout Design</w:t>
      </w:r>
    </w:p>
    <w:p>
      <w:pPr>
        <w:numPr>
          <w:ilvl w:val="1"/>
          <w:numId w:val="900"/>
        </w:numPr>
        <w:spacing w:before="0" w:after="0"/>
      </w:pPr>
      <w:r>
        <w:t>Construction Algorithms</w:t>
      </w:r>
    </w:p>
    <w:p>
      <w:pPr>
        <w:numPr>
          <w:ilvl w:val="2"/>
          <w:numId w:val="900"/>
        </w:numPr>
        <w:spacing w:before="0" w:after="0"/>
      </w:pPr>
      <w:r>
        <w:t>CRAFT (Computerized Relative Allocation of Facilities Technique)</w:t>
      </w:r>
    </w:p>
    <w:p>
      <w:pPr>
        <w:numPr>
          <w:ilvl w:val="3"/>
          <w:numId w:val="900"/>
        </w:numPr>
        <w:spacing w:before="0" w:after="0"/>
      </w:pPr>
      <w:r>
        <w:t>Algorithm Overview</w:t>
      </w:r>
    </w:p>
    <w:p>
      <w:pPr>
        <w:numPr>
          <w:ilvl w:val="3"/>
          <w:numId w:val="900"/>
        </w:numPr>
        <w:spacing w:before="0" w:after="0"/>
      </w:pPr>
      <w:r>
        <w:t>Application Steps</w:t>
      </w:r>
    </w:p>
    <w:p>
      <w:pPr>
        <w:numPr>
          <w:ilvl w:val="3"/>
          <w:numId w:val="900"/>
        </w:numPr>
        <w:spacing w:before="0" w:after="0"/>
      </w:pPr>
      <w:r>
        <w:t>Limitations and Assumptions</w:t>
      </w:r>
    </w:p>
    <w:p>
      <w:pPr>
        <w:numPr>
          <w:ilvl w:val="2"/>
          <w:numId w:val="900"/>
        </w:numPr>
        <w:spacing w:before="0" w:after="0"/>
      </w:pPr>
      <w:r>
        <w:t>ALDEP (Automated Layout Design Program)</w:t>
      </w:r>
    </w:p>
    <w:p>
      <w:pPr>
        <w:numPr>
          <w:ilvl w:val="3"/>
          <w:numId w:val="900"/>
        </w:numPr>
        <w:spacing w:before="0" w:after="0"/>
      </w:pPr>
      <w:r>
        <w:t>Algorithm Overview</w:t>
      </w:r>
    </w:p>
    <w:p>
      <w:pPr>
        <w:numPr>
          <w:ilvl w:val="3"/>
          <w:numId w:val="900"/>
        </w:numPr>
        <w:spacing w:before="0" w:after="0"/>
      </w:pPr>
      <w:r>
        <w:t>Application Steps</w:t>
      </w:r>
    </w:p>
    <w:p>
      <w:pPr>
        <w:numPr>
          <w:ilvl w:val="3"/>
          <w:numId w:val="900"/>
        </w:numPr>
        <w:spacing w:before="0" w:after="0"/>
      </w:pPr>
      <w:r>
        <w:t>Scoring Methods</w:t>
      </w:r>
    </w:p>
    <w:p>
      <w:pPr>
        <w:numPr>
          <w:ilvl w:val="1"/>
          <w:numId w:val="900"/>
        </w:numPr>
        <w:spacing w:before="0" w:after="0"/>
      </w:pPr>
      <w:r>
        <w:t>Improvement Algorithms</w:t>
      </w:r>
    </w:p>
    <w:p>
      <w:pPr>
        <w:numPr>
          <w:ilvl w:val="2"/>
          <w:numId w:val="900"/>
        </w:numPr>
        <w:spacing w:before="0" w:after="0"/>
      </w:pPr>
      <w:r>
        <w:t>Iterative Improvement Techniques</w:t>
      </w:r>
    </w:p>
    <w:p>
      <w:pPr>
        <w:numPr>
          <w:ilvl w:val="2"/>
          <w:numId w:val="900"/>
        </w:numPr>
        <w:spacing w:before="0" w:after="0"/>
      </w:pPr>
      <w:r>
        <w:t>Evaluating Layout Alternatives</w:t>
      </w:r>
    </w:p>
    <w:p>
      <w:pPr>
        <w:numPr>
          <w:ilvl w:val="2"/>
          <w:numId w:val="900"/>
        </w:numPr>
        <w:spacing w:before="0" w:after="0"/>
      </w:pPr>
      <w:r>
        <w:t>Local Search Methods</w:t>
      </w:r>
    </w:p>
    <w:p>
      <w:pPr>
        <w:numPr>
          <w:ilvl w:val="1"/>
          <w:numId w:val="900"/>
        </w:numPr>
        <w:spacing w:before="0" w:after="0"/>
      </w:pPr>
      <w:r>
        <w:t>Simulation for Layout Evaluation</w:t>
      </w:r>
    </w:p>
    <w:p>
      <w:pPr>
        <w:numPr>
          <w:ilvl w:val="2"/>
          <w:numId w:val="900"/>
        </w:numPr>
        <w:spacing w:before="0" w:after="0"/>
      </w:pPr>
      <w:r>
        <w:t>Modeling Facility Layouts</w:t>
      </w:r>
    </w:p>
    <w:p>
      <w:pPr>
        <w:numPr>
          <w:ilvl w:val="2"/>
          <w:numId w:val="900"/>
        </w:numPr>
        <w:spacing w:before="0" w:after="0"/>
      </w:pPr>
      <w:r>
        <w:t>Analyzing Performance Metrics</w:t>
      </w:r>
    </w:p>
    <w:p>
      <w:pPr>
        <w:numPr>
          <w:ilvl w:val="2"/>
          <w:numId w:val="900"/>
        </w:numPr>
        <w:spacing w:before="0" w:after="0"/>
      </w:pPr>
      <w:r>
        <w:t>What-If Analysis</w:t>
      </w:r>
    </w:p>
    <w:p>
      <w:pPr>
        <w:numPr>
          <w:ilvl w:val="0"/>
          <w:numId w:val="900"/>
        </w:numPr>
        <w:spacing w:before="0" w:after="0"/>
      </w:pPr>
      <w:r>
        <w:t>Designing Cellular Layouts</w:t>
      </w:r>
    </w:p>
    <w:p>
      <w:pPr>
        <w:numPr>
          <w:ilvl w:val="1"/>
          <w:numId w:val="900"/>
        </w:numPr>
        <w:spacing w:before="0" w:after="0"/>
      </w:pPr>
      <w:r>
        <w:t>Part Family Formation</w:t>
      </w:r>
    </w:p>
    <w:p>
      <w:pPr>
        <w:numPr>
          <w:ilvl w:val="2"/>
          <w:numId w:val="900"/>
        </w:numPr>
        <w:spacing w:before="0" w:after="0"/>
      </w:pPr>
      <w:r>
        <w:t>Grouping Parts by Similarity</w:t>
      </w:r>
    </w:p>
    <w:p>
      <w:pPr>
        <w:numPr>
          <w:ilvl w:val="2"/>
          <w:numId w:val="900"/>
        </w:numPr>
        <w:spacing w:before="0" w:after="0"/>
      </w:pPr>
      <w:r>
        <w:t>Coding and Classification Systems</w:t>
      </w:r>
    </w:p>
    <w:p>
      <w:pPr>
        <w:numPr>
          <w:ilvl w:val="2"/>
          <w:numId w:val="900"/>
        </w:numPr>
        <w:spacing w:before="0" w:after="0"/>
      </w:pPr>
      <w:r>
        <w:t>Cluster Analysis Techniques</w:t>
      </w:r>
    </w:p>
    <w:p>
      <w:pPr>
        <w:numPr>
          <w:ilvl w:val="1"/>
          <w:numId w:val="900"/>
        </w:numPr>
        <w:spacing w:before="0" w:after="0"/>
      </w:pPr>
      <w:r>
        <w:t>Machine Grouping</w:t>
      </w:r>
    </w:p>
    <w:p>
      <w:pPr>
        <w:numPr>
          <w:ilvl w:val="2"/>
          <w:numId w:val="900"/>
        </w:numPr>
        <w:spacing w:before="0" w:after="0"/>
      </w:pPr>
      <w:r>
        <w:t>Grouping Machines for Part Families</w:t>
      </w:r>
    </w:p>
    <w:p>
      <w:pPr>
        <w:numPr>
          <w:ilvl w:val="2"/>
          <w:numId w:val="900"/>
        </w:numPr>
        <w:spacing w:before="0" w:after="0"/>
      </w:pPr>
      <w:r>
        <w:t>Layout of Machine Cells</w:t>
      </w:r>
    </w:p>
    <w:p>
      <w:pPr>
        <w:numPr>
          <w:ilvl w:val="2"/>
          <w:numId w:val="900"/>
        </w:numPr>
        <w:spacing w:before="0" w:after="0"/>
      </w:pPr>
      <w:r>
        <w:t>Cell Loading Analysis</w:t>
      </w:r>
    </w:p>
    <w:p>
      <w:pPr>
        <w:numPr>
          <w:ilvl w:val="1"/>
          <w:numId w:val="900"/>
        </w:numPr>
        <w:spacing w:before="0" w:after="0"/>
      </w:pPr>
      <w:r>
        <w:t>Cell Design and Arrangement</w:t>
      </w:r>
    </w:p>
    <w:p>
      <w:pPr>
        <w:numPr>
          <w:ilvl w:val="2"/>
          <w:numId w:val="900"/>
        </w:numPr>
        <w:spacing w:before="0" w:after="0"/>
      </w:pPr>
      <w:r>
        <w:t>Cell Layout Alternatives</w:t>
      </w:r>
    </w:p>
    <w:p>
      <w:pPr>
        <w:numPr>
          <w:ilvl w:val="2"/>
          <w:numId w:val="900"/>
        </w:numPr>
        <w:spacing w:before="0" w:after="0"/>
      </w:pPr>
      <w:r>
        <w:t>Material Flow within Cells</w:t>
      </w:r>
    </w:p>
    <w:p>
      <w:pPr>
        <w:numPr>
          <w:ilvl w:val="2"/>
          <w:numId w:val="900"/>
        </w:numPr>
        <w:spacing w:before="0" w:after="0"/>
      </w:pPr>
      <w:r>
        <w:t>Cell Scheduling Methods</w:t>
      </w:r>
    </w:p>
    <w:p>
      <w:pPr>
        <w:numPr>
          <w:ilvl w:val="0"/>
          <w:numId w:val="900"/>
        </w:numPr>
        <w:spacing w:before="0" w:after="0"/>
      </w:pPr>
      <w:r>
        <w:t>Layout Evaluation Methods</w:t>
      </w:r>
    </w:p>
    <w:p>
      <w:pPr>
        <w:numPr>
          <w:ilvl w:val="1"/>
          <w:numId w:val="900"/>
        </w:numPr>
        <w:spacing w:before="0" w:after="0"/>
      </w:pPr>
      <w:r>
        <w:t>Quantitative Evaluation</w:t>
      </w:r>
    </w:p>
    <w:p>
      <w:pPr>
        <w:numPr>
          <w:ilvl w:val="2"/>
          <w:numId w:val="900"/>
        </w:numPr>
        <w:spacing w:before="0" w:after="0"/>
      </w:pPr>
      <w:r>
        <w:t>Material Handling Cost Analysis</w:t>
      </w:r>
    </w:p>
    <w:p>
      <w:pPr>
        <w:numPr>
          <w:ilvl w:val="2"/>
          <w:numId w:val="900"/>
        </w:numPr>
        <w:spacing w:before="0" w:after="0"/>
      </w:pPr>
      <w:r>
        <w:t>Distance-Based Metrics</w:t>
      </w:r>
    </w:p>
    <w:p>
      <w:pPr>
        <w:numPr>
          <w:ilvl w:val="2"/>
          <w:numId w:val="900"/>
        </w:numPr>
        <w:spacing w:before="0" w:after="0"/>
      </w:pPr>
      <w:r>
        <w:t>Efficiency Measures</w:t>
      </w:r>
    </w:p>
    <w:p>
      <w:pPr>
        <w:numPr>
          <w:ilvl w:val="1"/>
          <w:numId w:val="900"/>
        </w:numPr>
        <w:spacing w:before="0" w:after="0"/>
      </w:pPr>
      <w:r>
        <w:t>Qualitative Evaluation</w:t>
      </w:r>
    </w:p>
    <w:p>
      <w:pPr>
        <w:numPr>
          <w:ilvl w:val="2"/>
          <w:numId w:val="900"/>
        </w:numPr>
        <w:spacing w:before="0" w:after="0"/>
      </w:pPr>
      <w:r>
        <w:t>Flexibility Assessment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Expansion Capability</w:t>
      </w:r>
    </w:p>
    <w:p>
      <w:pPr>
        <w:pStyle w:val="Heading1"/>
      </w:pPr>
      <w:r>
        <w:t>Material Handling Systems</w:t>
      </w:r>
    </w:p>
    <w:p>
      <w:pPr>
        <w:numPr>
          <w:ilvl w:val="0"/>
          <w:numId w:val="900"/>
        </w:numPr>
        <w:spacing w:before="0" w:after="0"/>
      </w:pPr>
      <w:r>
        <w:t>Principles of Material Handling</w:t>
      </w:r>
    </w:p>
    <w:p>
      <w:pPr>
        <w:numPr>
          <w:ilvl w:val="1"/>
          <w:numId w:val="900"/>
        </w:numPr>
        <w:spacing w:before="0" w:after="0"/>
      </w:pPr>
      <w:r>
        <w:t>Principles of System Design</w:t>
      </w:r>
    </w:p>
    <w:p>
      <w:pPr>
        <w:numPr>
          <w:ilvl w:val="2"/>
          <w:numId w:val="900"/>
        </w:numPr>
        <w:spacing w:before="0" w:after="0"/>
      </w:pPr>
      <w:r>
        <w:t>Planning Principle</w:t>
      </w:r>
    </w:p>
    <w:p>
      <w:pPr>
        <w:numPr>
          <w:ilvl w:val="2"/>
          <w:numId w:val="900"/>
        </w:numPr>
        <w:spacing w:before="0" w:after="0"/>
      </w:pPr>
      <w:r>
        <w:t>Standardization Principle</w:t>
      </w:r>
    </w:p>
    <w:p>
      <w:pPr>
        <w:numPr>
          <w:ilvl w:val="2"/>
          <w:numId w:val="900"/>
        </w:numPr>
        <w:spacing w:before="0" w:after="0"/>
      </w:pPr>
      <w:r>
        <w:t>Work Principle</w:t>
      </w:r>
    </w:p>
    <w:p>
      <w:pPr>
        <w:numPr>
          <w:ilvl w:val="1"/>
          <w:numId w:val="900"/>
        </w:numPr>
        <w:spacing w:before="0" w:after="0"/>
      </w:pPr>
      <w:r>
        <w:t>Principles of Equipment Selection</w:t>
      </w:r>
    </w:p>
    <w:p>
      <w:pPr>
        <w:numPr>
          <w:ilvl w:val="2"/>
          <w:numId w:val="900"/>
        </w:numPr>
        <w:spacing w:before="0" w:after="0"/>
      </w:pPr>
      <w:r>
        <w:t>Simplification Principle</w:t>
      </w:r>
    </w:p>
    <w:p>
      <w:pPr>
        <w:numPr>
          <w:ilvl w:val="2"/>
          <w:numId w:val="900"/>
        </w:numPr>
        <w:spacing w:before="0" w:after="0"/>
      </w:pPr>
      <w:r>
        <w:t>Gravity Principle</w:t>
      </w:r>
    </w:p>
    <w:p>
      <w:pPr>
        <w:numPr>
          <w:ilvl w:val="2"/>
          <w:numId w:val="900"/>
        </w:numPr>
        <w:spacing w:before="0" w:after="0"/>
      </w:pPr>
      <w:r>
        <w:t>Space Utilization Principle</w:t>
      </w:r>
    </w:p>
    <w:p>
      <w:pPr>
        <w:numPr>
          <w:ilvl w:val="1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Safety Principle</w:t>
      </w:r>
    </w:p>
    <w:p>
      <w:pPr>
        <w:numPr>
          <w:ilvl w:val="2"/>
          <w:numId w:val="900"/>
        </w:numPr>
        <w:spacing w:before="0" w:after="0"/>
      </w:pPr>
      <w:r>
        <w:t>Computerization Principle</w:t>
      </w:r>
    </w:p>
    <w:p>
      <w:pPr>
        <w:numPr>
          <w:ilvl w:val="2"/>
          <w:numId w:val="900"/>
        </w:numPr>
        <w:spacing w:before="0" w:after="0"/>
      </w:pPr>
      <w:r>
        <w:t>System Principle</w:t>
      </w:r>
    </w:p>
    <w:p>
      <w:pPr>
        <w:numPr>
          <w:ilvl w:val="0"/>
          <w:numId w:val="900"/>
        </w:numPr>
        <w:spacing w:before="0" w:after="0"/>
      </w:pPr>
      <w:r>
        <w:t>Material Handling System Design Process</w:t>
      </w:r>
    </w:p>
    <w:p>
      <w:pPr>
        <w:numPr>
          <w:ilvl w:val="1"/>
          <w:numId w:val="900"/>
        </w:numPr>
        <w:spacing w:before="0" w:after="0"/>
      </w:pPr>
      <w:r>
        <w:t>Analyzing Material Flow Requirements</w:t>
      </w:r>
    </w:p>
    <w:p>
      <w:pPr>
        <w:numPr>
          <w:ilvl w:val="2"/>
          <w:numId w:val="900"/>
        </w:numPr>
        <w:spacing w:before="0" w:after="0"/>
      </w:pPr>
      <w:r>
        <w:t>Flow Volume Analysis</w:t>
      </w:r>
    </w:p>
    <w:p>
      <w:pPr>
        <w:numPr>
          <w:ilvl w:val="2"/>
          <w:numId w:val="900"/>
        </w:numPr>
        <w:spacing w:before="0" w:after="0"/>
      </w:pPr>
      <w:r>
        <w:t>Flow Timing Requirements</w:t>
      </w:r>
    </w:p>
    <w:p>
      <w:pPr>
        <w:numPr>
          <w:ilvl w:val="1"/>
          <w:numId w:val="900"/>
        </w:numPr>
        <w:spacing w:before="0" w:after="0"/>
      </w:pPr>
      <w:r>
        <w:t>Selecting Handling Methods</w:t>
      </w:r>
    </w:p>
    <w:p>
      <w:pPr>
        <w:numPr>
          <w:ilvl w:val="2"/>
          <w:numId w:val="900"/>
        </w:numPr>
        <w:spacing w:before="0" w:after="0"/>
      </w:pPr>
      <w:r>
        <w:t>Method Comparison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Integrating with Facility Layout</w:t>
      </w:r>
    </w:p>
    <w:p>
      <w:pPr>
        <w:numPr>
          <w:ilvl w:val="2"/>
          <w:numId w:val="900"/>
        </w:numPr>
        <w:spacing w:before="0" w:after="0"/>
      </w:pPr>
      <w:r>
        <w:t>Layout-Handling Integration</w:t>
      </w:r>
    </w:p>
    <w:p>
      <w:pPr>
        <w:numPr>
          <w:ilvl w:val="2"/>
          <w:numId w:val="900"/>
        </w:numPr>
        <w:spacing w:before="0" w:after="0"/>
      </w:pPr>
      <w:r>
        <w:t>System Optimization</w:t>
      </w:r>
    </w:p>
    <w:p>
      <w:pPr>
        <w:numPr>
          <w:ilvl w:val="0"/>
          <w:numId w:val="900"/>
        </w:numPr>
        <w:spacing w:before="0" w:after="0"/>
      </w:pPr>
      <w:r>
        <w:t>Material Handling Equipment</w:t>
      </w:r>
    </w:p>
    <w:p>
      <w:pPr>
        <w:numPr>
          <w:ilvl w:val="1"/>
          <w:numId w:val="900"/>
        </w:numPr>
        <w:spacing w:before="0" w:after="0"/>
      </w:pPr>
      <w:r>
        <w:t>Conveyors</w:t>
      </w:r>
    </w:p>
    <w:p>
      <w:pPr>
        <w:numPr>
          <w:ilvl w:val="2"/>
          <w:numId w:val="900"/>
        </w:numPr>
        <w:spacing w:before="0" w:after="0"/>
      </w:pPr>
      <w:r>
        <w:t>Belt Conveyors</w:t>
      </w:r>
    </w:p>
    <w:p>
      <w:pPr>
        <w:numPr>
          <w:ilvl w:val="3"/>
          <w:numId w:val="900"/>
        </w:numPr>
        <w:spacing w:before="0" w:after="0"/>
      </w:pPr>
      <w:r>
        <w:t>Design Parameters</w:t>
      </w:r>
    </w:p>
    <w:p>
      <w:pPr>
        <w:numPr>
          <w:ilvl w:val="2"/>
          <w:numId w:val="900"/>
        </w:numPr>
        <w:spacing w:before="0" w:after="0"/>
      </w:pPr>
      <w:r>
        <w:t>Roller Conveyors</w:t>
      </w:r>
    </w:p>
    <w:p>
      <w:pPr>
        <w:numPr>
          <w:ilvl w:val="3"/>
          <w:numId w:val="900"/>
        </w:numPr>
        <w:spacing w:before="0" w:after="0"/>
      </w:pPr>
      <w:r>
        <w:t>Powered and Gravity Types</w:t>
      </w:r>
    </w:p>
    <w:p>
      <w:pPr>
        <w:numPr>
          <w:ilvl w:val="2"/>
          <w:numId w:val="900"/>
        </w:numPr>
        <w:spacing w:before="0" w:after="0"/>
      </w:pPr>
      <w:r>
        <w:t>Chain Conveyors</w:t>
      </w:r>
    </w:p>
    <w:p>
      <w:pPr>
        <w:numPr>
          <w:ilvl w:val="3"/>
          <w:numId w:val="900"/>
        </w:numPr>
        <w:spacing w:before="0" w:after="0"/>
      </w:pPr>
      <w:r>
        <w:t>Overhead and Floor-Mounted</w:t>
      </w:r>
    </w:p>
    <w:p>
      <w:pPr>
        <w:numPr>
          <w:ilvl w:val="2"/>
          <w:numId w:val="900"/>
        </w:numPr>
        <w:spacing w:before="0" w:after="0"/>
      </w:pPr>
      <w:r>
        <w:t>Pneumatic Conveyors</w:t>
      </w:r>
    </w:p>
    <w:p>
      <w:pPr>
        <w:numPr>
          <w:ilvl w:val="3"/>
          <w:numId w:val="900"/>
        </w:numPr>
        <w:spacing w:before="0" w:after="0"/>
      </w:pPr>
      <w:r>
        <w:t>Pressure and Vacuum Systems</w:t>
      </w:r>
    </w:p>
    <w:p>
      <w:pPr>
        <w:numPr>
          <w:ilvl w:val="1"/>
          <w:numId w:val="900"/>
        </w:numPr>
        <w:spacing w:before="0" w:after="0"/>
      </w:pPr>
      <w:r>
        <w:t>Cranes and Hoists</w:t>
      </w:r>
    </w:p>
    <w:p>
      <w:pPr>
        <w:numPr>
          <w:ilvl w:val="2"/>
          <w:numId w:val="900"/>
        </w:numPr>
        <w:spacing w:before="0" w:after="0"/>
      </w:pPr>
      <w:r>
        <w:t>Bridge Cranes</w:t>
      </w:r>
    </w:p>
    <w:p>
      <w:pPr>
        <w:numPr>
          <w:ilvl w:val="3"/>
          <w:numId w:val="900"/>
        </w:numPr>
        <w:spacing w:before="0" w:after="0"/>
      </w:pPr>
      <w:r>
        <w:t>Single and Double Girder</w:t>
      </w:r>
    </w:p>
    <w:p>
      <w:pPr>
        <w:numPr>
          <w:ilvl w:val="2"/>
          <w:numId w:val="900"/>
        </w:numPr>
        <w:spacing w:before="0" w:after="0"/>
      </w:pPr>
      <w:r>
        <w:t>Jib Cranes</w:t>
      </w:r>
    </w:p>
    <w:p>
      <w:pPr>
        <w:numPr>
          <w:ilvl w:val="3"/>
          <w:numId w:val="900"/>
        </w:numPr>
        <w:spacing w:before="0" w:after="0"/>
      </w:pPr>
      <w:r>
        <w:t>Wall-Mounted and Free-Standing</w:t>
      </w:r>
    </w:p>
    <w:p>
      <w:pPr>
        <w:numPr>
          <w:ilvl w:val="2"/>
          <w:numId w:val="900"/>
        </w:numPr>
        <w:spacing w:before="0" w:after="0"/>
      </w:pPr>
      <w:r>
        <w:t>Gantry Cranes</w:t>
      </w:r>
    </w:p>
    <w:p>
      <w:pPr>
        <w:numPr>
          <w:ilvl w:val="3"/>
          <w:numId w:val="900"/>
        </w:numPr>
        <w:spacing w:before="0" w:after="0"/>
      </w:pPr>
      <w:r>
        <w:t>Indoor and Outdoor Applications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Load Ratings</w:t>
      </w:r>
    </w:p>
    <w:p>
      <w:pPr>
        <w:numPr>
          <w:ilvl w:val="3"/>
          <w:numId w:val="900"/>
        </w:numPr>
        <w:spacing w:before="0" w:after="0"/>
      </w:pPr>
      <w:r>
        <w:t>Operator Training</w:t>
      </w:r>
    </w:p>
    <w:p>
      <w:pPr>
        <w:numPr>
          <w:ilvl w:val="1"/>
          <w:numId w:val="900"/>
        </w:numPr>
        <w:spacing w:before="0" w:after="0"/>
      </w:pPr>
      <w:r>
        <w:t>Industrial Trucks</w:t>
      </w:r>
    </w:p>
    <w:p>
      <w:pPr>
        <w:numPr>
          <w:ilvl w:val="2"/>
          <w:numId w:val="900"/>
        </w:numPr>
        <w:spacing w:before="0" w:after="0"/>
      </w:pPr>
      <w:r>
        <w:t>Forklifts</w:t>
      </w:r>
    </w:p>
    <w:p>
      <w:pPr>
        <w:numPr>
          <w:ilvl w:val="3"/>
          <w:numId w:val="900"/>
        </w:numPr>
        <w:spacing w:before="0" w:after="0"/>
      </w:pPr>
      <w:r>
        <w:t>Counterbalance Forklifts</w:t>
      </w:r>
    </w:p>
    <w:p>
      <w:pPr>
        <w:numPr>
          <w:ilvl w:val="3"/>
          <w:numId w:val="900"/>
        </w:numPr>
        <w:spacing w:before="0" w:after="0"/>
      </w:pPr>
      <w:r>
        <w:t>Reach Trucks</w:t>
      </w:r>
    </w:p>
    <w:p>
      <w:pPr>
        <w:numPr>
          <w:ilvl w:val="3"/>
          <w:numId w:val="900"/>
        </w:numPr>
        <w:spacing w:before="0" w:after="0"/>
      </w:pPr>
      <w:r>
        <w:t>Order Pickers</w:t>
      </w:r>
    </w:p>
    <w:p>
      <w:pPr>
        <w:numPr>
          <w:ilvl w:val="2"/>
          <w:numId w:val="900"/>
        </w:numPr>
        <w:spacing w:before="0" w:after="0"/>
      </w:pPr>
      <w:r>
        <w:t>Pallet Jacks</w:t>
      </w:r>
    </w:p>
    <w:p>
      <w:pPr>
        <w:numPr>
          <w:ilvl w:val="3"/>
          <w:numId w:val="900"/>
        </w:numPr>
        <w:spacing w:before="0" w:after="0"/>
      </w:pPr>
      <w:r>
        <w:t>Manual Pallet Jacks</w:t>
      </w:r>
    </w:p>
    <w:p>
      <w:pPr>
        <w:numPr>
          <w:ilvl w:val="3"/>
          <w:numId w:val="900"/>
        </w:numPr>
        <w:spacing w:before="0" w:after="0"/>
      </w:pPr>
      <w:r>
        <w:t>Electric Pallet Jacks</w:t>
      </w:r>
    </w:p>
    <w:p>
      <w:pPr>
        <w:numPr>
          <w:ilvl w:val="2"/>
          <w:numId w:val="900"/>
        </w:numPr>
        <w:spacing w:before="0" w:after="0"/>
      </w:pPr>
      <w:r>
        <w:t>Automated Guided Vehicles (AGVs)</w:t>
      </w:r>
    </w:p>
    <w:p>
      <w:pPr>
        <w:numPr>
          <w:ilvl w:val="3"/>
          <w:numId w:val="900"/>
        </w:numPr>
        <w:spacing w:before="0" w:after="0"/>
      </w:pPr>
      <w:r>
        <w:t>Navigation Systems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Fleet Management</w:t>
      </w:r>
    </w:p>
    <w:p>
      <w:pPr>
        <w:numPr>
          <w:ilvl w:val="1"/>
          <w:numId w:val="900"/>
        </w:numPr>
        <w:spacing w:before="0" w:after="0"/>
      </w:pPr>
      <w:r>
        <w:t>Storage and Retrieval Systems</w:t>
      </w:r>
    </w:p>
    <w:p>
      <w:pPr>
        <w:numPr>
          <w:ilvl w:val="2"/>
          <w:numId w:val="900"/>
        </w:numPr>
        <w:spacing w:before="0" w:after="0"/>
      </w:pPr>
      <w:r>
        <w:t>Automated Storage/Retrieval Systems (AS/RS)</w:t>
      </w:r>
    </w:p>
    <w:p>
      <w:pPr>
        <w:numPr>
          <w:ilvl w:val="3"/>
          <w:numId w:val="900"/>
        </w:numPr>
        <w:spacing w:before="0" w:after="0"/>
      </w:pPr>
      <w:r>
        <w:t>Unit Load AS/RS</w:t>
      </w:r>
    </w:p>
    <w:p>
      <w:pPr>
        <w:numPr>
          <w:ilvl w:val="3"/>
          <w:numId w:val="900"/>
        </w:numPr>
        <w:spacing w:before="0" w:after="0"/>
      </w:pPr>
      <w:r>
        <w:t>Mini-Load AS/RS</w:t>
      </w:r>
    </w:p>
    <w:p>
      <w:pPr>
        <w:numPr>
          <w:ilvl w:val="3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Carousels</w:t>
      </w:r>
    </w:p>
    <w:p>
      <w:pPr>
        <w:numPr>
          <w:ilvl w:val="3"/>
          <w:numId w:val="900"/>
        </w:numPr>
        <w:spacing w:before="0" w:after="0"/>
      </w:pPr>
      <w:r>
        <w:t>Horizontal Carousels</w:t>
      </w:r>
    </w:p>
    <w:p>
      <w:pPr>
        <w:numPr>
          <w:ilvl w:val="3"/>
          <w:numId w:val="900"/>
        </w:numPr>
        <w:spacing w:before="0" w:after="0"/>
      </w:pPr>
      <w:r>
        <w:t>Vertical Carousels</w:t>
      </w:r>
    </w:p>
    <w:p>
      <w:pPr>
        <w:numPr>
          <w:ilvl w:val="3"/>
          <w:numId w:val="900"/>
        </w:numPr>
        <w:spacing w:before="0" w:after="0"/>
      </w:pPr>
      <w:r>
        <w:t>Applications and Benefits</w:t>
      </w:r>
    </w:p>
    <w:p>
      <w:pPr>
        <w:numPr>
          <w:ilvl w:val="2"/>
          <w:numId w:val="900"/>
        </w:numPr>
        <w:spacing w:before="0" w:after="0"/>
      </w:pPr>
      <w:r>
        <w:t>Racking Systems</w:t>
      </w:r>
    </w:p>
    <w:p>
      <w:pPr>
        <w:numPr>
          <w:ilvl w:val="3"/>
          <w:numId w:val="900"/>
        </w:numPr>
        <w:spacing w:before="0" w:after="0"/>
      </w:pPr>
      <w:r>
        <w:t>Selective Racking</w:t>
      </w:r>
    </w:p>
    <w:p>
      <w:pPr>
        <w:numPr>
          <w:ilvl w:val="3"/>
          <w:numId w:val="900"/>
        </w:numPr>
        <w:spacing w:before="0" w:after="0"/>
      </w:pPr>
      <w:r>
        <w:t>Drive-In Racking</w:t>
      </w:r>
    </w:p>
    <w:p>
      <w:pPr>
        <w:numPr>
          <w:ilvl w:val="3"/>
          <w:numId w:val="900"/>
        </w:numPr>
        <w:spacing w:before="0" w:after="0"/>
      </w:pPr>
      <w:r>
        <w:t>Push-Back Racking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Unit Load Concept</w:t>
      </w:r>
    </w:p>
    <w:p>
      <w:pPr>
        <w:numPr>
          <w:ilvl w:val="1"/>
          <w:numId w:val="900"/>
        </w:numPr>
        <w:spacing w:before="0" w:after="0"/>
      </w:pPr>
      <w:r>
        <w:t>Design of Unit Loads</w:t>
      </w:r>
    </w:p>
    <w:p>
      <w:pPr>
        <w:numPr>
          <w:ilvl w:val="2"/>
          <w:numId w:val="900"/>
        </w:numPr>
        <w:spacing w:before="0" w:after="0"/>
      </w:pPr>
      <w:r>
        <w:t>Determining Unit Load Size</w:t>
      </w:r>
    </w:p>
    <w:p>
      <w:pPr>
        <w:numPr>
          <w:ilvl w:val="2"/>
          <w:numId w:val="900"/>
        </w:numPr>
        <w:spacing w:before="0" w:after="0"/>
      </w:pPr>
      <w:r>
        <w:t>Load Stability</w:t>
      </w:r>
    </w:p>
    <w:p>
      <w:pPr>
        <w:numPr>
          <w:ilvl w:val="2"/>
          <w:numId w:val="900"/>
        </w:numPr>
        <w:spacing w:before="0" w:after="0"/>
      </w:pPr>
      <w:r>
        <w:t>Packaging and Palletizing</w:t>
      </w:r>
    </w:p>
    <w:p>
      <w:pPr>
        <w:numPr>
          <w:ilvl w:val="1"/>
          <w:numId w:val="900"/>
        </w:numPr>
        <w:spacing w:before="0" w:after="0"/>
      </w:pPr>
      <w:r>
        <w:t>Palletization and Containerization</w:t>
      </w:r>
    </w:p>
    <w:p>
      <w:pPr>
        <w:numPr>
          <w:ilvl w:val="2"/>
          <w:numId w:val="900"/>
        </w:numPr>
        <w:spacing w:before="0" w:after="0"/>
      </w:pPr>
      <w:r>
        <w:t>Pallet Types and Standards</w:t>
      </w:r>
    </w:p>
    <w:p>
      <w:pPr>
        <w:numPr>
          <w:ilvl w:val="2"/>
          <w:numId w:val="900"/>
        </w:numPr>
        <w:spacing w:before="0" w:after="0"/>
      </w:pPr>
      <w:r>
        <w:t>Container Systems</w:t>
      </w:r>
    </w:p>
    <w:p>
      <w:pPr>
        <w:numPr>
          <w:ilvl w:val="2"/>
          <w:numId w:val="900"/>
        </w:numPr>
        <w:spacing w:before="0" w:after="0"/>
      </w:pPr>
      <w:r>
        <w:t>Handling and Storage Implications</w:t>
      </w:r>
    </w:p>
    <w:p>
      <w:pPr>
        <w:numPr>
          <w:ilvl w:val="1"/>
          <w:numId w:val="900"/>
        </w:numPr>
        <w:spacing w:before="0" w:after="0"/>
      </w:pPr>
      <w:r>
        <w:t>Unit Load Formation</w:t>
      </w:r>
    </w:p>
    <w:p>
      <w:pPr>
        <w:numPr>
          <w:ilvl w:val="2"/>
          <w:numId w:val="900"/>
        </w:numPr>
        <w:spacing w:before="0" w:after="0"/>
      </w:pPr>
      <w:r>
        <w:t>Packaging Methods</w:t>
      </w:r>
    </w:p>
    <w:p>
      <w:pPr>
        <w:numPr>
          <w:ilvl w:val="2"/>
          <w:numId w:val="900"/>
        </w:numPr>
        <w:spacing w:before="0" w:after="0"/>
      </w:pPr>
      <w:r>
        <w:t>Securing Techniques</w:t>
      </w:r>
    </w:p>
    <w:p>
      <w:pPr>
        <w:numPr>
          <w:ilvl w:val="0"/>
          <w:numId w:val="900"/>
        </w:numPr>
        <w:spacing w:before="0" w:after="0"/>
      </w:pPr>
      <w:r>
        <w:t>Relationship between Layout and Material Handling</w:t>
      </w:r>
    </w:p>
    <w:p>
      <w:pPr>
        <w:numPr>
          <w:ilvl w:val="1"/>
          <w:numId w:val="900"/>
        </w:numPr>
        <w:spacing w:before="0" w:after="0"/>
      </w:pPr>
      <w:r>
        <w:t>Integrating Material Handling with Layout</w:t>
      </w:r>
    </w:p>
    <w:p>
      <w:pPr>
        <w:numPr>
          <w:ilvl w:val="2"/>
          <w:numId w:val="900"/>
        </w:numPr>
        <w:spacing w:before="0" w:after="0"/>
      </w:pPr>
      <w:r>
        <w:t>Flow Path Optimization</w:t>
      </w:r>
    </w:p>
    <w:p>
      <w:pPr>
        <w:numPr>
          <w:ilvl w:val="2"/>
          <w:numId w:val="900"/>
        </w:numPr>
        <w:spacing w:before="0" w:after="0"/>
      </w:pPr>
      <w:r>
        <w:t>Equipment Placement</w:t>
      </w:r>
    </w:p>
    <w:p>
      <w:pPr>
        <w:numPr>
          <w:ilvl w:val="1"/>
          <w:numId w:val="900"/>
        </w:numPr>
        <w:spacing w:before="0" w:after="0"/>
      </w:pPr>
      <w:r>
        <w:t>Impact on Facility Efficiency</w:t>
      </w:r>
    </w:p>
    <w:p>
      <w:pPr>
        <w:numPr>
          <w:ilvl w:val="2"/>
          <w:numId w:val="900"/>
        </w:numPr>
        <w:spacing w:before="0" w:after="0"/>
      </w:pPr>
      <w:r>
        <w:t>Throughput Improvement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pStyle w:val="Heading1"/>
      </w:pPr>
      <w:r>
        <w:t>Warehouse and Storage Operations</w:t>
      </w:r>
    </w:p>
    <w:p>
      <w:pPr>
        <w:numPr>
          <w:ilvl w:val="0"/>
          <w:numId w:val="900"/>
        </w:numPr>
        <w:spacing w:before="0" w:after="0"/>
      </w:pPr>
      <w:r>
        <w:t>Warehouse Functions</w:t>
      </w:r>
    </w:p>
    <w:p>
      <w:pPr>
        <w:numPr>
          <w:ilvl w:val="1"/>
          <w:numId w:val="900"/>
        </w:numPr>
        <w:spacing w:before="0" w:after="0"/>
      </w:pPr>
      <w:r>
        <w:t>Receiving</w:t>
      </w:r>
    </w:p>
    <w:p>
      <w:pPr>
        <w:numPr>
          <w:ilvl w:val="2"/>
          <w:numId w:val="900"/>
        </w:numPr>
        <w:spacing w:before="0" w:after="0"/>
      </w:pPr>
      <w:r>
        <w:t>Unloading Procedures</w:t>
      </w:r>
    </w:p>
    <w:p>
      <w:pPr>
        <w:numPr>
          <w:ilvl w:val="2"/>
          <w:numId w:val="900"/>
        </w:numPr>
        <w:spacing w:before="0" w:after="0"/>
      </w:pPr>
      <w:r>
        <w:t>Inspection and Verification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Put-away</w:t>
      </w:r>
    </w:p>
    <w:p>
      <w:pPr>
        <w:numPr>
          <w:ilvl w:val="2"/>
          <w:numId w:val="900"/>
        </w:numPr>
        <w:spacing w:before="0" w:after="0"/>
      </w:pPr>
      <w:r>
        <w:t>Storage Assignment Strategies</w:t>
      </w:r>
    </w:p>
    <w:p>
      <w:pPr>
        <w:numPr>
          <w:ilvl w:val="2"/>
          <w:numId w:val="900"/>
        </w:numPr>
        <w:spacing w:before="0" w:after="0"/>
      </w:pPr>
      <w:r>
        <w:t>Tracking Inventory Locations</w:t>
      </w:r>
    </w:p>
    <w:p>
      <w:pPr>
        <w:numPr>
          <w:ilvl w:val="2"/>
          <w:numId w:val="900"/>
        </w:numPr>
        <w:spacing w:before="0" w:after="0"/>
      </w:pPr>
      <w:r>
        <w:t>Slotting Optimization</w:t>
      </w:r>
    </w:p>
    <w:p>
      <w:pPr>
        <w:numPr>
          <w:ilvl w:val="1"/>
          <w:numId w:val="900"/>
        </w:numPr>
        <w:spacing w:before="0" w:after="0"/>
      </w:pPr>
      <w:r>
        <w:t>Storage</w:t>
      </w:r>
    </w:p>
    <w:p>
      <w:pPr>
        <w:numPr>
          <w:ilvl w:val="2"/>
          <w:numId w:val="900"/>
        </w:numPr>
        <w:spacing w:before="0" w:after="0"/>
      </w:pPr>
      <w:r>
        <w:t>Storage Methods</w:t>
      </w:r>
    </w:p>
    <w:p>
      <w:pPr>
        <w:numPr>
          <w:ilvl w:val="2"/>
          <w:numId w:val="900"/>
        </w:numPr>
        <w:spacing w:before="0" w:after="0"/>
      </w:pPr>
      <w:r>
        <w:t>Inventory Control Systems</w:t>
      </w:r>
    </w:p>
    <w:p>
      <w:pPr>
        <w:numPr>
          <w:ilvl w:val="2"/>
          <w:numId w:val="900"/>
        </w:numPr>
        <w:spacing w:before="0" w:after="0"/>
      </w:pPr>
      <w:r>
        <w:t>Stock Rotation Policies</w:t>
      </w:r>
    </w:p>
    <w:p>
      <w:pPr>
        <w:numPr>
          <w:ilvl w:val="1"/>
          <w:numId w:val="900"/>
        </w:numPr>
        <w:spacing w:before="0" w:after="0"/>
      </w:pPr>
      <w:r>
        <w:t>Order Picking</w:t>
      </w:r>
    </w:p>
    <w:p>
      <w:pPr>
        <w:numPr>
          <w:ilvl w:val="2"/>
          <w:numId w:val="900"/>
        </w:numPr>
        <w:spacing w:before="0" w:after="0"/>
      </w:pPr>
      <w:r>
        <w:t>Picking Methods</w:t>
      </w:r>
    </w:p>
    <w:p>
      <w:pPr>
        <w:numPr>
          <w:ilvl w:val="2"/>
          <w:numId w:val="900"/>
        </w:numPr>
        <w:spacing w:before="0" w:after="0"/>
      </w:pPr>
      <w:r>
        <w:t>Accuracy and Efficiency</w:t>
      </w:r>
    </w:p>
    <w:p>
      <w:pPr>
        <w:numPr>
          <w:ilvl w:val="2"/>
          <w:numId w:val="900"/>
        </w:numPr>
        <w:spacing w:before="0" w:after="0"/>
      </w:pPr>
      <w:r>
        <w:t>Pick Path Optimization</w:t>
      </w:r>
    </w:p>
    <w:p>
      <w:pPr>
        <w:numPr>
          <w:ilvl w:val="1"/>
          <w:numId w:val="900"/>
        </w:numPr>
        <w:spacing w:before="0" w:after="0"/>
      </w:pPr>
      <w:r>
        <w:t>Shipping</w:t>
      </w:r>
    </w:p>
    <w:p>
      <w:pPr>
        <w:numPr>
          <w:ilvl w:val="2"/>
          <w:numId w:val="900"/>
        </w:numPr>
        <w:spacing w:before="0" w:after="0"/>
      </w:pPr>
      <w:r>
        <w:t>Packing and Staging</w:t>
      </w:r>
    </w:p>
    <w:p>
      <w:pPr>
        <w:numPr>
          <w:ilvl w:val="2"/>
          <w:numId w:val="900"/>
        </w:numPr>
        <w:spacing w:before="0" w:after="0"/>
      </w:pPr>
      <w:r>
        <w:t>Loading Procedures</w:t>
      </w:r>
    </w:p>
    <w:p>
      <w:pPr>
        <w:numPr>
          <w:ilvl w:val="2"/>
          <w:numId w:val="900"/>
        </w:numPr>
        <w:spacing w:before="0" w:after="0"/>
      </w:pPr>
      <w:r>
        <w:t>Documentation and Tracking</w:t>
      </w:r>
    </w:p>
    <w:p>
      <w:pPr>
        <w:numPr>
          <w:ilvl w:val="0"/>
          <w:numId w:val="900"/>
        </w:numPr>
        <w:spacing w:before="0" w:after="0"/>
      </w:pPr>
      <w:r>
        <w:t>Warehouse Layout Design</w:t>
      </w:r>
    </w:p>
    <w:p>
      <w:pPr>
        <w:numPr>
          <w:ilvl w:val="1"/>
          <w:numId w:val="900"/>
        </w:numPr>
        <w:spacing w:before="0" w:after="0"/>
      </w:pPr>
      <w:r>
        <w:t>Dock Design (Receiving and Shipping)</w:t>
      </w:r>
    </w:p>
    <w:p>
      <w:pPr>
        <w:numPr>
          <w:ilvl w:val="2"/>
          <w:numId w:val="900"/>
        </w:numPr>
        <w:spacing w:before="0" w:after="0"/>
      </w:pPr>
      <w:r>
        <w:t>Dock Types and Configurations</w:t>
      </w:r>
    </w:p>
    <w:p>
      <w:pPr>
        <w:numPr>
          <w:ilvl w:val="2"/>
          <w:numId w:val="900"/>
        </w:numPr>
        <w:spacing w:before="0" w:after="0"/>
      </w:pPr>
      <w:r>
        <w:t>Traffic Flow Management</w:t>
      </w:r>
    </w:p>
    <w:p>
      <w:pPr>
        <w:numPr>
          <w:ilvl w:val="2"/>
          <w:numId w:val="900"/>
        </w:numPr>
        <w:spacing w:before="0" w:after="0"/>
      </w:pPr>
      <w:r>
        <w:t>Cross-Docking Operations</w:t>
      </w:r>
    </w:p>
    <w:p>
      <w:pPr>
        <w:numPr>
          <w:ilvl w:val="1"/>
          <w:numId w:val="900"/>
        </w:numPr>
        <w:spacing w:before="0" w:after="0"/>
      </w:pPr>
      <w:r>
        <w:t>Aisle Design and Configuration</w:t>
      </w:r>
    </w:p>
    <w:p>
      <w:pPr>
        <w:numPr>
          <w:ilvl w:val="2"/>
          <w:numId w:val="900"/>
        </w:numPr>
        <w:spacing w:before="0" w:after="0"/>
      </w:pPr>
      <w:r>
        <w:t>Aisle Width Determination</w:t>
      </w:r>
    </w:p>
    <w:p>
      <w:pPr>
        <w:numPr>
          <w:ilvl w:val="2"/>
          <w:numId w:val="900"/>
        </w:numPr>
        <w:spacing w:before="0" w:after="0"/>
      </w:pPr>
      <w:r>
        <w:t>One-way vs. Two-way Aisles</w:t>
      </w:r>
    </w:p>
    <w:p>
      <w:pPr>
        <w:numPr>
          <w:ilvl w:val="2"/>
          <w:numId w:val="900"/>
        </w:numPr>
        <w:spacing w:before="0" w:after="0"/>
      </w:pPr>
      <w:r>
        <w:t>Aisle Marking and Signage</w:t>
      </w:r>
    </w:p>
    <w:p>
      <w:pPr>
        <w:numPr>
          <w:ilvl w:val="1"/>
          <w:numId w:val="900"/>
        </w:numPr>
        <w:spacing w:before="0" w:after="0"/>
      </w:pPr>
      <w:r>
        <w:t>Storage Zone Allocation</w:t>
      </w:r>
    </w:p>
    <w:p>
      <w:pPr>
        <w:numPr>
          <w:ilvl w:val="2"/>
          <w:numId w:val="900"/>
        </w:numPr>
        <w:spacing w:before="0" w:after="0"/>
      </w:pPr>
      <w:r>
        <w:t>Fast-Moving vs. Slow-Moving Items</w:t>
      </w:r>
    </w:p>
    <w:p>
      <w:pPr>
        <w:numPr>
          <w:ilvl w:val="2"/>
          <w:numId w:val="900"/>
        </w:numPr>
        <w:spacing w:before="0" w:after="0"/>
      </w:pPr>
      <w:r>
        <w:t>Special Storage Requirements</w:t>
      </w:r>
    </w:p>
    <w:p>
      <w:pPr>
        <w:numPr>
          <w:ilvl w:val="2"/>
          <w:numId w:val="900"/>
        </w:numPr>
        <w:spacing w:before="0" w:after="0"/>
      </w:pPr>
      <w:r>
        <w:t>Temperature-Controlled Zones</w:t>
      </w:r>
    </w:p>
    <w:p>
      <w:pPr>
        <w:numPr>
          <w:ilvl w:val="1"/>
          <w:numId w:val="900"/>
        </w:numPr>
        <w:spacing w:before="0" w:after="0"/>
      </w:pPr>
      <w:r>
        <w:t>Warehouse Zoning Strategies</w:t>
      </w:r>
    </w:p>
    <w:p>
      <w:pPr>
        <w:numPr>
          <w:ilvl w:val="2"/>
          <w:numId w:val="900"/>
        </w:numPr>
        <w:spacing w:before="0" w:after="0"/>
      </w:pPr>
      <w:r>
        <w:t>Forward Pick Areas</w:t>
      </w:r>
    </w:p>
    <w:p>
      <w:pPr>
        <w:numPr>
          <w:ilvl w:val="2"/>
          <w:numId w:val="900"/>
        </w:numPr>
        <w:spacing w:before="0" w:after="0"/>
      </w:pPr>
      <w:r>
        <w:t>Reserve Storage Areas</w:t>
      </w:r>
    </w:p>
    <w:p>
      <w:pPr>
        <w:numPr>
          <w:ilvl w:val="2"/>
          <w:numId w:val="900"/>
        </w:numPr>
        <w:spacing w:before="0" w:after="0"/>
      </w:pPr>
      <w:r>
        <w:t>Staging Areas</w:t>
      </w:r>
    </w:p>
    <w:p>
      <w:pPr>
        <w:numPr>
          <w:ilvl w:val="0"/>
          <w:numId w:val="900"/>
        </w:numPr>
        <w:spacing w:before="0" w:after="0"/>
      </w:pPr>
      <w:r>
        <w:t>Order Picking Systems</w:t>
      </w:r>
    </w:p>
    <w:p>
      <w:pPr>
        <w:numPr>
          <w:ilvl w:val="1"/>
          <w:numId w:val="900"/>
        </w:numPr>
        <w:spacing w:before="0" w:after="0"/>
      </w:pPr>
      <w:r>
        <w:t>Picker-to-Part Systems</w:t>
      </w:r>
    </w:p>
    <w:p>
      <w:pPr>
        <w:numPr>
          <w:ilvl w:val="2"/>
          <w:numId w:val="900"/>
        </w:numPr>
        <w:spacing w:before="0" w:after="0"/>
      </w:pPr>
      <w:r>
        <w:t>Manual Picking</w:t>
      </w:r>
    </w:p>
    <w:p>
      <w:pPr>
        <w:numPr>
          <w:ilvl w:val="2"/>
          <w:numId w:val="900"/>
        </w:numPr>
        <w:spacing w:before="0" w:after="0"/>
      </w:pPr>
      <w:r>
        <w:t>Pick Path Optimization</w:t>
      </w:r>
    </w:p>
    <w:p>
      <w:pPr>
        <w:numPr>
          <w:ilvl w:val="2"/>
          <w:numId w:val="900"/>
        </w:numPr>
        <w:spacing w:before="0" w:after="0"/>
      </w:pPr>
      <w:r>
        <w:t>Batch Picking Strategies</w:t>
      </w:r>
    </w:p>
    <w:p>
      <w:pPr>
        <w:numPr>
          <w:ilvl w:val="1"/>
          <w:numId w:val="900"/>
        </w:numPr>
        <w:spacing w:before="0" w:after="0"/>
      </w:pPr>
      <w:r>
        <w:t>Part-to-Picker Systems</w:t>
      </w:r>
    </w:p>
    <w:p>
      <w:pPr>
        <w:numPr>
          <w:ilvl w:val="2"/>
          <w:numId w:val="900"/>
        </w:numPr>
        <w:spacing w:before="0" w:after="0"/>
      </w:pPr>
      <w:r>
        <w:t>Automated Retrieval Systems</w:t>
      </w:r>
    </w:p>
    <w:p>
      <w:pPr>
        <w:numPr>
          <w:ilvl w:val="2"/>
          <w:numId w:val="900"/>
        </w:numPr>
        <w:spacing w:before="0" w:after="0"/>
      </w:pPr>
      <w:r>
        <w:t>Conveyance Methods</w:t>
      </w:r>
    </w:p>
    <w:p>
      <w:pPr>
        <w:numPr>
          <w:ilvl w:val="2"/>
          <w:numId w:val="900"/>
        </w:numPr>
        <w:spacing w:before="0" w:after="0"/>
      </w:pPr>
      <w:r>
        <w:t>Workstation Design</w:t>
      </w:r>
    </w:p>
    <w:p>
      <w:pPr>
        <w:numPr>
          <w:ilvl w:val="1"/>
          <w:numId w:val="900"/>
        </w:numPr>
        <w:spacing w:before="0" w:after="0"/>
      </w:pPr>
      <w:r>
        <w:t>Zone Picking</w:t>
      </w:r>
    </w:p>
    <w:p>
      <w:pPr>
        <w:numPr>
          <w:ilvl w:val="2"/>
          <w:numId w:val="900"/>
        </w:numPr>
        <w:spacing w:before="0" w:after="0"/>
      </w:pPr>
      <w:r>
        <w:t>Zone Assignment Strategies</w:t>
      </w:r>
    </w:p>
    <w:p>
      <w:pPr>
        <w:numPr>
          <w:ilvl w:val="2"/>
          <w:numId w:val="900"/>
        </w:numPr>
        <w:spacing w:before="0" w:after="0"/>
      </w:pPr>
      <w:r>
        <w:t>Coordination between Zones</w:t>
      </w:r>
    </w:p>
    <w:p>
      <w:pPr>
        <w:numPr>
          <w:ilvl w:val="2"/>
          <w:numId w:val="900"/>
        </w:numPr>
        <w:spacing w:before="0" w:after="0"/>
      </w:pPr>
      <w:r>
        <w:t>Progressive Assembly</w:t>
      </w:r>
    </w:p>
    <w:p>
      <w:pPr>
        <w:numPr>
          <w:ilvl w:val="1"/>
          <w:numId w:val="900"/>
        </w:numPr>
        <w:spacing w:before="0" w:after="0"/>
      </w:pPr>
      <w:r>
        <w:t>Batch Picking</w:t>
      </w:r>
    </w:p>
    <w:p>
      <w:pPr>
        <w:numPr>
          <w:ilvl w:val="2"/>
          <w:numId w:val="900"/>
        </w:numPr>
        <w:spacing w:before="0" w:after="0"/>
      </w:pPr>
      <w:r>
        <w:t>Batch Formation</w:t>
      </w:r>
    </w:p>
    <w:p>
      <w:pPr>
        <w:numPr>
          <w:ilvl w:val="2"/>
          <w:numId w:val="900"/>
        </w:numPr>
        <w:spacing w:before="0" w:after="0"/>
      </w:pPr>
      <w:r>
        <w:t>Consolidation of Orders</w:t>
      </w:r>
    </w:p>
    <w:p>
      <w:pPr>
        <w:numPr>
          <w:ilvl w:val="2"/>
          <w:numId w:val="900"/>
        </w:numPr>
        <w:spacing w:before="0" w:after="0"/>
      </w:pPr>
      <w:r>
        <w:t>Sorting Systems</w:t>
      </w:r>
    </w:p>
    <w:p>
      <w:pPr>
        <w:numPr>
          <w:ilvl w:val="0"/>
          <w:numId w:val="900"/>
        </w:numPr>
        <w:spacing w:before="0" w:after="0"/>
      </w:pPr>
      <w:r>
        <w:t>Storage Systems and Equipment</w:t>
      </w:r>
    </w:p>
    <w:p>
      <w:pPr>
        <w:numPr>
          <w:ilvl w:val="1"/>
          <w:numId w:val="900"/>
        </w:numPr>
        <w:spacing w:before="0" w:after="0"/>
      </w:pPr>
      <w:r>
        <w:t>Rack Storage Systems</w:t>
      </w:r>
    </w:p>
    <w:p>
      <w:pPr>
        <w:numPr>
          <w:ilvl w:val="2"/>
          <w:numId w:val="900"/>
        </w:numPr>
        <w:spacing w:before="0" w:after="0"/>
      </w:pPr>
      <w:r>
        <w:t>Selective Racking</w:t>
      </w:r>
    </w:p>
    <w:p>
      <w:pPr>
        <w:numPr>
          <w:ilvl w:val="2"/>
          <w:numId w:val="900"/>
        </w:numPr>
        <w:spacing w:before="0" w:after="0"/>
      </w:pPr>
      <w:r>
        <w:t>High-Density Storage</w:t>
      </w:r>
    </w:p>
    <w:p>
      <w:pPr>
        <w:numPr>
          <w:ilvl w:val="2"/>
          <w:numId w:val="900"/>
        </w:numPr>
        <w:spacing w:before="0" w:after="0"/>
      </w:pPr>
      <w:r>
        <w:t>Automated Storage</w:t>
      </w:r>
    </w:p>
    <w:p>
      <w:pPr>
        <w:numPr>
          <w:ilvl w:val="1"/>
          <w:numId w:val="900"/>
        </w:numPr>
        <w:spacing w:before="0" w:after="0"/>
      </w:pPr>
      <w:r>
        <w:t>Bin and Shelf Storage</w:t>
      </w:r>
    </w:p>
    <w:p>
      <w:pPr>
        <w:numPr>
          <w:ilvl w:val="2"/>
          <w:numId w:val="900"/>
        </w:numPr>
        <w:spacing w:before="0" w:after="0"/>
      </w:pPr>
      <w:r>
        <w:t>Small Parts Storage</w:t>
      </w:r>
    </w:p>
    <w:p>
      <w:pPr>
        <w:numPr>
          <w:ilvl w:val="2"/>
          <w:numId w:val="900"/>
        </w:numPr>
        <w:spacing w:before="0" w:after="0"/>
      </w:pPr>
      <w:r>
        <w:t>Bin Design and Selection</w:t>
      </w:r>
    </w:p>
    <w:p>
      <w:pPr>
        <w:numPr>
          <w:ilvl w:val="1"/>
          <w:numId w:val="900"/>
        </w:numPr>
        <w:spacing w:before="0" w:after="0"/>
      </w:pPr>
      <w:r>
        <w:t>Floor Storage</w:t>
      </w:r>
    </w:p>
    <w:p>
      <w:pPr>
        <w:numPr>
          <w:ilvl w:val="2"/>
          <w:numId w:val="900"/>
        </w:numPr>
        <w:spacing w:before="0" w:after="0"/>
      </w:pPr>
      <w:r>
        <w:t>Block Stacking</w:t>
      </w:r>
    </w:p>
    <w:p>
      <w:pPr>
        <w:numPr>
          <w:ilvl w:val="2"/>
          <w:numId w:val="900"/>
        </w:numPr>
        <w:spacing w:before="0" w:after="0"/>
      </w:pPr>
      <w:r>
        <w:t>Lane Storage</w:t>
      </w:r>
    </w:p>
    <w:p>
      <w:pPr>
        <w:numPr>
          <w:ilvl w:val="0"/>
          <w:numId w:val="900"/>
        </w:numPr>
        <w:spacing w:before="0" w:after="0"/>
      </w:pPr>
      <w:r>
        <w:t>Warehouse Management Systems</w:t>
      </w:r>
    </w:p>
    <w:p>
      <w:pPr>
        <w:numPr>
          <w:ilvl w:val="1"/>
          <w:numId w:val="900"/>
        </w:numPr>
        <w:spacing w:before="0" w:after="0"/>
      </w:pPr>
      <w:r>
        <w:t>Inventory Tracking</w:t>
      </w:r>
    </w:p>
    <w:p>
      <w:pPr>
        <w:numPr>
          <w:ilvl w:val="2"/>
          <w:numId w:val="900"/>
        </w:numPr>
        <w:spacing w:before="0" w:after="0"/>
      </w:pPr>
      <w:r>
        <w:t>Real-Time Inventory</w:t>
      </w:r>
    </w:p>
    <w:p>
      <w:pPr>
        <w:numPr>
          <w:ilvl w:val="2"/>
          <w:numId w:val="900"/>
        </w:numPr>
        <w:spacing w:before="0" w:after="0"/>
      </w:pPr>
      <w:r>
        <w:t>Cycle Counting</w:t>
      </w:r>
    </w:p>
    <w:p>
      <w:pPr>
        <w:numPr>
          <w:ilvl w:val="1"/>
          <w:numId w:val="900"/>
        </w:numPr>
        <w:spacing w:before="0" w:after="0"/>
      </w:pPr>
      <w:r>
        <w:t>Order Management</w:t>
      </w:r>
    </w:p>
    <w:p>
      <w:pPr>
        <w:numPr>
          <w:ilvl w:val="2"/>
          <w:numId w:val="900"/>
        </w:numPr>
        <w:spacing w:before="0" w:after="0"/>
      </w:pPr>
      <w:r>
        <w:t>Order Processing</w:t>
      </w:r>
    </w:p>
    <w:p>
      <w:pPr>
        <w:numPr>
          <w:ilvl w:val="2"/>
          <w:numId w:val="900"/>
        </w:numPr>
        <w:spacing w:before="0" w:after="0"/>
      </w:pPr>
      <w:r>
        <w:t>Pick List Generation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Productivity Measurement</w:t>
      </w:r>
    </w:p>
    <w:p>
      <w:pPr>
        <w:pStyle w:val="Heading1"/>
      </w:pPr>
      <w:r>
        <w:t>Facility Services and Support Systems</w:t>
      </w:r>
    </w:p>
    <w:p>
      <w:pPr>
        <w:numPr>
          <w:ilvl w:val="0"/>
          <w:numId w:val="900"/>
        </w:numPr>
        <w:spacing w:before="0" w:after="0"/>
      </w:pPr>
      <w:r>
        <w:t>Personnel Requirements</w:t>
      </w:r>
    </w:p>
    <w:p>
      <w:pPr>
        <w:numPr>
          <w:ilvl w:val="1"/>
          <w:numId w:val="900"/>
        </w:numPr>
        <w:spacing w:before="0" w:after="0"/>
      </w:pPr>
      <w:r>
        <w:t>Offices</w:t>
      </w:r>
    </w:p>
    <w:p>
      <w:pPr>
        <w:numPr>
          <w:ilvl w:val="2"/>
          <w:numId w:val="900"/>
        </w:numPr>
        <w:spacing w:before="0" w:after="0"/>
      </w:pPr>
      <w:r>
        <w:t>Office Space Standards</w:t>
      </w:r>
    </w:p>
    <w:p>
      <w:pPr>
        <w:numPr>
          <w:ilvl w:val="2"/>
          <w:numId w:val="900"/>
        </w:numPr>
        <w:spacing w:before="0" w:after="0"/>
      </w:pPr>
      <w:r>
        <w:t>Office Equipment Needs</w:t>
      </w:r>
    </w:p>
    <w:p>
      <w:pPr>
        <w:numPr>
          <w:ilvl w:val="2"/>
          <w:numId w:val="900"/>
        </w:numPr>
        <w:spacing w:before="0" w:after="0"/>
      </w:pPr>
      <w:r>
        <w:t>Workspace Design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Restrooms and Locker Rooms</w:t>
      </w:r>
    </w:p>
    <w:p>
      <w:pPr>
        <w:numPr>
          <w:ilvl w:val="2"/>
          <w:numId w:val="900"/>
        </w:numPr>
        <w:spacing w:before="0" w:after="0"/>
      </w:pPr>
      <w:r>
        <w:t>Location and Accessibility</w:t>
      </w:r>
    </w:p>
    <w:p>
      <w:pPr>
        <w:numPr>
          <w:ilvl w:val="2"/>
          <w:numId w:val="900"/>
        </w:numPr>
        <w:spacing w:before="0" w:after="0"/>
      </w:pPr>
      <w:r>
        <w:t>Hygiene and Safety Standards</w:t>
      </w:r>
    </w:p>
    <w:p>
      <w:pPr>
        <w:numPr>
          <w:ilvl w:val="2"/>
          <w:numId w:val="900"/>
        </w:numPr>
        <w:spacing w:before="0" w:after="0"/>
      </w:pPr>
      <w:r>
        <w:t>ADA Compliance</w:t>
      </w:r>
    </w:p>
    <w:p>
      <w:pPr>
        <w:numPr>
          <w:ilvl w:val="1"/>
          <w:numId w:val="900"/>
        </w:numPr>
        <w:spacing w:before="0" w:after="0"/>
      </w:pPr>
      <w:r>
        <w:t>Cafeteria and Break Areas</w:t>
      </w:r>
    </w:p>
    <w:p>
      <w:pPr>
        <w:numPr>
          <w:ilvl w:val="2"/>
          <w:numId w:val="900"/>
        </w:numPr>
        <w:spacing w:before="0" w:after="0"/>
      </w:pPr>
      <w:r>
        <w:t>Space Planning</w:t>
      </w:r>
    </w:p>
    <w:p>
      <w:pPr>
        <w:numPr>
          <w:ilvl w:val="2"/>
          <w:numId w:val="900"/>
        </w:numPr>
        <w:spacing w:before="0" w:after="0"/>
      </w:pPr>
      <w:r>
        <w:t>Food Service Requirements</w:t>
      </w:r>
    </w:p>
    <w:p>
      <w:pPr>
        <w:numPr>
          <w:ilvl w:val="2"/>
          <w:numId w:val="900"/>
        </w:numPr>
        <w:spacing w:before="0" w:after="0"/>
      </w:pPr>
      <w:r>
        <w:t>Seating Arrangements</w:t>
      </w:r>
    </w:p>
    <w:p>
      <w:pPr>
        <w:numPr>
          <w:ilvl w:val="1"/>
          <w:numId w:val="900"/>
        </w:numPr>
        <w:spacing w:before="0" w:after="0"/>
      </w:pPr>
      <w:r>
        <w:t>First Aid and Medical Facilities</w:t>
      </w:r>
    </w:p>
    <w:p>
      <w:pPr>
        <w:numPr>
          <w:ilvl w:val="2"/>
          <w:numId w:val="900"/>
        </w:numPr>
        <w:spacing w:before="0" w:after="0"/>
      </w:pPr>
      <w:r>
        <w:t>Emergency Response Planning</w:t>
      </w:r>
    </w:p>
    <w:p>
      <w:pPr>
        <w:numPr>
          <w:ilvl w:val="2"/>
          <w:numId w:val="900"/>
        </w:numPr>
        <w:spacing w:before="0" w:after="0"/>
      </w:pPr>
      <w:r>
        <w:t>Medical Equipment and Supplies</w:t>
      </w:r>
    </w:p>
    <w:p>
      <w:pPr>
        <w:numPr>
          <w:ilvl w:val="2"/>
          <w:numId w:val="900"/>
        </w:numPr>
        <w:spacing w:before="0" w:after="0"/>
      </w:pPr>
      <w:r>
        <w:t>Staff Training Requirements</w:t>
      </w:r>
    </w:p>
    <w:p>
      <w:pPr>
        <w:numPr>
          <w:ilvl w:val="0"/>
          <w:numId w:val="900"/>
        </w:numPr>
        <w:spacing w:before="0" w:after="0"/>
      </w:pPr>
      <w:r>
        <w:t>Building Systems and Utilities</w:t>
      </w:r>
    </w:p>
    <w:p>
      <w:pPr>
        <w:numPr>
          <w:ilvl w:val="1"/>
          <w:numId w:val="900"/>
        </w:numPr>
        <w:spacing w:before="0" w:after="0"/>
      </w:pPr>
      <w:r>
        <w:t>HVAC (Heating, Ventilation, and Air Conditioning)</w:t>
      </w:r>
    </w:p>
    <w:p>
      <w:pPr>
        <w:numPr>
          <w:ilvl w:val="2"/>
          <w:numId w:val="900"/>
        </w:numPr>
        <w:spacing w:before="0" w:after="0"/>
      </w:pPr>
      <w:r>
        <w:t>System Types</w:t>
      </w:r>
    </w:p>
    <w:p>
      <w:pPr>
        <w:numPr>
          <w:ilvl w:val="2"/>
          <w:numId w:val="900"/>
        </w:numPr>
        <w:spacing w:before="0" w:after="0"/>
      </w:pPr>
      <w:r>
        <w:t>Energy Efficiency Considerations</w:t>
      </w:r>
    </w:p>
    <w:p>
      <w:pPr>
        <w:numPr>
          <w:ilvl w:val="2"/>
          <w:numId w:val="900"/>
        </w:numPr>
        <w:spacing w:before="0" w:after="0"/>
      </w:pPr>
      <w:r>
        <w:t>Indoor Air Quality</w:t>
      </w:r>
    </w:p>
    <w:p>
      <w:pPr>
        <w:numPr>
          <w:ilvl w:val="2"/>
          <w:numId w:val="900"/>
        </w:numPr>
        <w:spacing w:before="0" w:after="0"/>
      </w:pPr>
      <w:r>
        <w:t>Temperature and Humidity Control</w:t>
      </w:r>
    </w:p>
    <w:p>
      <w:pPr>
        <w:numPr>
          <w:ilvl w:val="1"/>
          <w:numId w:val="900"/>
        </w:numPr>
        <w:spacing w:before="0" w:after="0"/>
      </w:pPr>
      <w:r>
        <w:t>Lighting</w:t>
      </w:r>
    </w:p>
    <w:p>
      <w:pPr>
        <w:numPr>
          <w:ilvl w:val="2"/>
          <w:numId w:val="900"/>
        </w:numPr>
        <w:spacing w:before="0" w:after="0"/>
      </w:pPr>
      <w:r>
        <w:t>Lighting Design Principles</w:t>
      </w:r>
    </w:p>
    <w:p>
      <w:pPr>
        <w:numPr>
          <w:ilvl w:val="2"/>
          <w:numId w:val="900"/>
        </w:numPr>
        <w:spacing w:before="0" w:after="0"/>
      </w:pPr>
      <w:r>
        <w:t>Energy-Efficient Lighting</w:t>
      </w:r>
    </w:p>
    <w:p>
      <w:pPr>
        <w:numPr>
          <w:ilvl w:val="2"/>
          <w:numId w:val="900"/>
        </w:numPr>
        <w:spacing w:before="0" w:after="0"/>
      </w:pPr>
      <w:r>
        <w:t>Task-Specific Lighting</w:t>
      </w:r>
    </w:p>
    <w:p>
      <w:pPr>
        <w:numPr>
          <w:ilvl w:val="2"/>
          <w:numId w:val="900"/>
        </w:numPr>
        <w:spacing w:before="0" w:after="0"/>
      </w:pPr>
      <w:r>
        <w:t>Natural Lighting Integration</w:t>
      </w:r>
    </w:p>
    <w:p>
      <w:pPr>
        <w:numPr>
          <w:ilvl w:val="1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Electrical System Design</w:t>
      </w:r>
    </w:p>
    <w:p>
      <w:pPr>
        <w:numPr>
          <w:ilvl w:val="2"/>
          <w:numId w:val="900"/>
        </w:numPr>
        <w:spacing w:before="0" w:after="0"/>
      </w:pPr>
      <w:r>
        <w:t>Backup Power Systems</w:t>
      </w:r>
    </w:p>
    <w:p>
      <w:pPr>
        <w:numPr>
          <w:ilvl w:val="2"/>
          <w:numId w:val="900"/>
        </w:numPr>
        <w:spacing w:before="0" w:after="0"/>
      </w:pPr>
      <w:r>
        <w:t>Load Calculations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1"/>
          <w:numId w:val="900"/>
        </w:numPr>
        <w:spacing w:before="0" w:after="0"/>
      </w:pPr>
      <w:r>
        <w:t>Water and Waste Management</w:t>
      </w:r>
    </w:p>
    <w:p>
      <w:pPr>
        <w:numPr>
          <w:ilvl w:val="2"/>
          <w:numId w:val="900"/>
        </w:numPr>
        <w:spacing w:before="0" w:after="0"/>
      </w:pPr>
      <w:r>
        <w:t>Water Supply Systems</w:t>
      </w:r>
    </w:p>
    <w:p>
      <w:pPr>
        <w:numPr>
          <w:ilvl w:val="2"/>
          <w:numId w:val="900"/>
        </w:numPr>
        <w:spacing w:before="0" w:after="0"/>
      </w:pPr>
      <w:r>
        <w:t>Waste Disposal Methods</w:t>
      </w:r>
    </w:p>
    <w:p>
      <w:pPr>
        <w:numPr>
          <w:ilvl w:val="2"/>
          <w:numId w:val="900"/>
        </w:numPr>
        <w:spacing w:before="0" w:after="0"/>
      </w:pPr>
      <w:r>
        <w:t>Recycling Programs</w:t>
      </w:r>
    </w:p>
    <w:p>
      <w:pPr>
        <w:numPr>
          <w:ilvl w:val="2"/>
          <w:numId w:val="900"/>
        </w:numPr>
        <w:spacing w:before="0" w:after="0"/>
      </w:pPr>
      <w:r>
        <w:t>Environmental Compliance</w:t>
      </w:r>
    </w:p>
    <w:p>
      <w:pPr>
        <w:numPr>
          <w:ilvl w:val="1"/>
          <w:numId w:val="900"/>
        </w:numPr>
        <w:spacing w:before="0" w:after="0"/>
      </w:pPr>
      <w:r>
        <w:t>Fire Protection Systems</w:t>
      </w:r>
    </w:p>
    <w:p>
      <w:pPr>
        <w:numPr>
          <w:ilvl w:val="2"/>
          <w:numId w:val="900"/>
        </w:numPr>
        <w:spacing w:before="0" w:after="0"/>
      </w:pPr>
      <w:r>
        <w:t>Fire Detection and Alarm Systems</w:t>
      </w:r>
    </w:p>
    <w:p>
      <w:pPr>
        <w:numPr>
          <w:ilvl w:val="2"/>
          <w:numId w:val="900"/>
        </w:numPr>
        <w:spacing w:before="0" w:after="0"/>
      </w:pPr>
      <w:r>
        <w:t>Fire Suppression Systems</w:t>
      </w:r>
    </w:p>
    <w:p>
      <w:pPr>
        <w:numPr>
          <w:ilvl w:val="2"/>
          <w:numId w:val="900"/>
        </w:numPr>
        <w:spacing w:before="0" w:after="0"/>
      </w:pPr>
      <w:r>
        <w:t>Emergency Evacuation Systems</w:t>
      </w:r>
    </w:p>
    <w:p>
      <w:pPr>
        <w:numPr>
          <w:ilvl w:val="2"/>
          <w:numId w:val="900"/>
        </w:numPr>
        <w:spacing w:before="0" w:after="0"/>
      </w:pPr>
      <w:r>
        <w:t>Code Compliance</w:t>
      </w:r>
    </w:p>
    <w:p>
      <w:pPr>
        <w:numPr>
          <w:ilvl w:val="0"/>
          <w:numId w:val="900"/>
        </w:numPr>
        <w:spacing w:before="0" w:after="0"/>
      </w:pPr>
      <w:r>
        <w:t>Safety and Ergonomics in Facility Design</w:t>
      </w:r>
    </w:p>
    <w:p>
      <w:pPr>
        <w:numPr>
          <w:ilvl w:val="1"/>
          <w:numId w:val="900"/>
        </w:numPr>
        <w:spacing w:before="0" w:after="0"/>
      </w:pPr>
      <w:r>
        <w:t>Aisle Marking and Traffic Flow</w:t>
      </w:r>
    </w:p>
    <w:p>
      <w:pPr>
        <w:numPr>
          <w:ilvl w:val="2"/>
          <w:numId w:val="900"/>
        </w:numPr>
        <w:spacing w:before="0" w:after="0"/>
      </w:pPr>
      <w:r>
        <w:t>Marking Standards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Pedestrian Safety</w:t>
      </w:r>
    </w:p>
    <w:p>
      <w:pPr>
        <w:numPr>
          <w:ilvl w:val="1"/>
          <w:numId w:val="900"/>
        </w:numPr>
        <w:spacing w:before="0" w:after="0"/>
      </w:pPr>
      <w:r>
        <w:t>Emergency Egress</w:t>
      </w:r>
    </w:p>
    <w:p>
      <w:pPr>
        <w:numPr>
          <w:ilvl w:val="2"/>
          <w:numId w:val="900"/>
        </w:numPr>
        <w:spacing w:before="0" w:after="0"/>
      </w:pPr>
      <w:r>
        <w:t>Exit Route Planning</w:t>
      </w:r>
    </w:p>
    <w:p>
      <w:pPr>
        <w:numPr>
          <w:ilvl w:val="2"/>
          <w:numId w:val="900"/>
        </w:numPr>
        <w:spacing w:before="0" w:after="0"/>
      </w:pPr>
      <w:r>
        <w:t>Emergency Signage</w:t>
      </w:r>
    </w:p>
    <w:p>
      <w:pPr>
        <w:numPr>
          <w:ilvl w:val="2"/>
          <w:numId w:val="900"/>
        </w:numPr>
        <w:spacing w:before="0" w:after="0"/>
      </w:pPr>
      <w:r>
        <w:t>Evacuation Procedures</w:t>
      </w:r>
    </w:p>
    <w:p>
      <w:pPr>
        <w:numPr>
          <w:ilvl w:val="1"/>
          <w:numId w:val="900"/>
        </w:numPr>
        <w:spacing w:before="0" w:after="0"/>
      </w:pPr>
      <w:r>
        <w:t>Workstation Ergonomics</w:t>
      </w:r>
    </w:p>
    <w:p>
      <w:pPr>
        <w:numPr>
          <w:ilvl w:val="2"/>
          <w:numId w:val="900"/>
        </w:numPr>
        <w:spacing w:before="0" w:after="0"/>
      </w:pPr>
      <w:r>
        <w:t>Ergonomic Assessment</w:t>
      </w:r>
    </w:p>
    <w:p>
      <w:pPr>
        <w:numPr>
          <w:ilvl w:val="2"/>
          <w:numId w:val="900"/>
        </w:numPr>
        <w:spacing w:before="0" w:after="0"/>
      </w:pPr>
      <w:r>
        <w:t>Adjustable Workstations</w:t>
      </w:r>
    </w:p>
    <w:p>
      <w:pPr>
        <w:numPr>
          <w:ilvl w:val="2"/>
          <w:numId w:val="900"/>
        </w:numPr>
        <w:spacing w:before="0" w:after="0"/>
      </w:pPr>
      <w:r>
        <w:t>Repetitive Motion Prevention</w:t>
      </w:r>
    </w:p>
    <w:p>
      <w:pPr>
        <w:numPr>
          <w:ilvl w:val="1"/>
          <w:numId w:val="900"/>
        </w:numPr>
        <w:spacing w:before="0" w:after="0"/>
      </w:pPr>
      <w:r>
        <w:t>Hazard Control</w:t>
      </w:r>
    </w:p>
    <w:p>
      <w:pPr>
        <w:numPr>
          <w:ilvl w:val="2"/>
          <w:numId w:val="900"/>
        </w:numPr>
        <w:spacing w:before="0" w:after="0"/>
      </w:pPr>
      <w:r>
        <w:t>Identifying Workplace Hazards</w:t>
      </w:r>
    </w:p>
    <w:p>
      <w:pPr>
        <w:numPr>
          <w:ilvl w:val="2"/>
          <w:numId w:val="900"/>
        </w:numPr>
        <w:spacing w:before="0" w:after="0"/>
      </w:pPr>
      <w:r>
        <w:t>Implementing Control Measures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0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Sustainability in Facility Design</w:t>
      </w:r>
    </w:p>
    <w:p>
      <w:pPr>
        <w:numPr>
          <w:ilvl w:val="2"/>
          <w:numId w:val="900"/>
        </w:numPr>
        <w:spacing w:before="0" w:after="0"/>
      </w:pPr>
      <w:r>
        <w:t>Green Building Standards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Air Quality Management</w:t>
      </w:r>
    </w:p>
    <w:p>
      <w:pPr>
        <w:numPr>
          <w:ilvl w:val="2"/>
          <w:numId w:val="900"/>
        </w:numPr>
        <w:spacing w:before="0" w:after="0"/>
      </w:pPr>
      <w:r>
        <w:t>Noise Control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pStyle w:val="Heading1"/>
      </w:pPr>
      <w:r>
        <w:t>Implementation and Evaluation</w:t>
      </w:r>
    </w:p>
    <w:p>
      <w:pPr>
        <w:numPr>
          <w:ilvl w:val="0"/>
          <w:numId w:val="900"/>
        </w:numPr>
        <w:spacing w:before="0" w:after="0"/>
      </w:pPr>
      <w:r>
        <w:t>Developing the Master Plan</w:t>
      </w:r>
    </w:p>
    <w:p>
      <w:pPr>
        <w:numPr>
          <w:ilvl w:val="1"/>
          <w:numId w:val="900"/>
        </w:numPr>
        <w:spacing w:before="0" w:after="0"/>
      </w:pPr>
      <w:r>
        <w:t>Defining Project Scope</w:t>
      </w:r>
    </w:p>
    <w:p>
      <w:pPr>
        <w:numPr>
          <w:ilvl w:val="2"/>
          <w:numId w:val="900"/>
        </w:numPr>
        <w:spacing w:before="0" w:after="0"/>
      </w:pPr>
      <w:r>
        <w:t>Project Boundaries</w:t>
      </w:r>
    </w:p>
    <w:p>
      <w:pPr>
        <w:numPr>
          <w:ilvl w:val="2"/>
          <w:numId w:val="900"/>
        </w:numPr>
        <w:spacing w:before="0" w:after="0"/>
      </w:pPr>
      <w:r>
        <w:t>Deliverables Definition</w:t>
      </w:r>
    </w:p>
    <w:p>
      <w:pPr>
        <w:numPr>
          <w:ilvl w:val="1"/>
          <w:numId w:val="900"/>
        </w:numPr>
        <w:spacing w:before="0" w:after="0"/>
      </w:pPr>
      <w:r>
        <w:t>Setting Project Objectives</w:t>
      </w:r>
    </w:p>
    <w:p>
      <w:pPr>
        <w:numPr>
          <w:ilvl w:val="2"/>
          <w:numId w:val="900"/>
        </w:numPr>
        <w:spacing w:before="0" w:after="0"/>
      </w:pPr>
      <w:r>
        <w:t>Performance Targets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0"/>
          <w:numId w:val="900"/>
        </w:numPr>
        <w:spacing w:before="0" w:after="0"/>
      </w:pPr>
      <w:r>
        <w:t>Justifying the Facility Project</w:t>
      </w:r>
    </w:p>
    <w:p>
      <w:pPr>
        <w:numPr>
          <w:ilvl w:val="1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Cost Estimation Techniques</w:t>
      </w:r>
    </w:p>
    <w:p>
      <w:pPr>
        <w:numPr>
          <w:ilvl w:val="2"/>
          <w:numId w:val="900"/>
        </w:numPr>
        <w:spacing w:before="0" w:after="0"/>
      </w:pPr>
      <w:r>
        <w:t>Return on Investment (ROI)</w:t>
      </w:r>
    </w:p>
    <w:p>
      <w:pPr>
        <w:numPr>
          <w:ilvl w:val="2"/>
          <w:numId w:val="900"/>
        </w:numPr>
        <w:spacing w:before="0" w:after="0"/>
      </w:pPr>
      <w:r>
        <w:t>Net Present Value Analysis</w:t>
      </w:r>
    </w:p>
    <w:p>
      <w:pPr>
        <w:numPr>
          <w:ilvl w:val="2"/>
          <w:numId w:val="900"/>
        </w:numPr>
        <w:spacing w:before="0" w:after="0"/>
      </w:pPr>
      <w:r>
        <w:t>Payback Period Calculation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Identifying Costs and Benefits</w:t>
      </w:r>
    </w:p>
    <w:p>
      <w:pPr>
        <w:numPr>
          <w:ilvl w:val="2"/>
          <w:numId w:val="900"/>
        </w:numPr>
        <w:spacing w:before="0" w:after="0"/>
      </w:pPr>
      <w:r>
        <w:t>Quantitative and Qualitative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Financial Planning</w:t>
      </w:r>
    </w:p>
    <w:p>
      <w:pPr>
        <w:numPr>
          <w:ilvl w:val="2"/>
          <w:numId w:val="900"/>
        </w:numPr>
        <w:spacing w:before="0" w:after="0"/>
      </w:pPr>
      <w:r>
        <w:t>Capital Budgeting</w:t>
      </w:r>
    </w:p>
    <w:p>
      <w:pPr>
        <w:numPr>
          <w:ilvl w:val="2"/>
          <w:numId w:val="900"/>
        </w:numPr>
        <w:spacing w:before="0" w:after="0"/>
      </w:pPr>
      <w:r>
        <w:t>Funding Sources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0"/>
          <w:numId w:val="900"/>
        </w:numPr>
        <w:spacing w:before="0" w:after="0"/>
      </w:pPr>
      <w:r>
        <w:t>Project Management for Implementation</w:t>
      </w:r>
    </w:p>
    <w:p>
      <w:pPr>
        <w:numPr>
          <w:ilvl w:val="1"/>
          <w:numId w:val="900"/>
        </w:numPr>
        <w:spacing w:before="0" w:after="0"/>
      </w:pPr>
      <w:r>
        <w:t>Scheduling and Coordination</w:t>
      </w:r>
    </w:p>
    <w:p>
      <w:pPr>
        <w:numPr>
          <w:ilvl w:val="2"/>
          <w:numId w:val="900"/>
        </w:numPr>
        <w:spacing w:before="0" w:after="0"/>
      </w:pPr>
      <w:r>
        <w:t>Project Scheduling Tools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Critical Path Method</w:t>
      </w:r>
    </w:p>
    <w:p>
      <w:pPr>
        <w:numPr>
          <w:ilvl w:val="1"/>
          <w:numId w:val="900"/>
        </w:numPr>
        <w:spacing w:before="0" w:after="0"/>
      </w:pPr>
      <w:r>
        <w:t>Managing Construction and Installation</w:t>
      </w:r>
    </w:p>
    <w:p>
      <w:pPr>
        <w:numPr>
          <w:ilvl w:val="2"/>
          <w:numId w:val="900"/>
        </w:numPr>
        <w:spacing w:before="0" w:after="0"/>
      </w:pPr>
      <w:r>
        <w:t>Construction Management Techniques</w:t>
      </w:r>
    </w:p>
    <w:p>
      <w:pPr>
        <w:numPr>
          <w:ilvl w:val="2"/>
          <w:numId w:val="900"/>
        </w:numPr>
        <w:spacing w:before="0" w:after="0"/>
      </w:pPr>
      <w:r>
        <w:t>Quality Control during Construction</w:t>
      </w:r>
    </w:p>
    <w:p>
      <w:pPr>
        <w:numPr>
          <w:ilvl w:val="2"/>
          <w:numId w:val="900"/>
        </w:numPr>
        <w:spacing w:before="0" w:after="0"/>
      </w:pPr>
      <w:r>
        <w:t>Safety Management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Managing Design Changes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0"/>
          <w:numId w:val="900"/>
        </w:numPr>
        <w:spacing w:before="0" w:after="0"/>
      </w:pPr>
      <w:r>
        <w:t>Post-Implementation Evaluation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Benchmarking Facility Performance</w:t>
      </w:r>
    </w:p>
    <w:p>
      <w:pPr>
        <w:numPr>
          <w:ilvl w:val="2"/>
          <w:numId w:val="900"/>
        </w:numPr>
        <w:spacing w:before="0" w:after="0"/>
      </w:pPr>
      <w:r>
        <w:t>Productivity Measures</w:t>
      </w:r>
    </w:p>
    <w:p>
      <w:pPr>
        <w:numPr>
          <w:ilvl w:val="1"/>
          <w:numId w:val="900"/>
        </w:numPr>
        <w:spacing w:before="0" w:after="0"/>
      </w:pPr>
      <w:r>
        <w:t>Post-Occupancy Evaluation (POE)</w:t>
      </w:r>
    </w:p>
    <w:p>
      <w:pPr>
        <w:numPr>
          <w:ilvl w:val="2"/>
          <w:numId w:val="900"/>
        </w:numPr>
        <w:spacing w:before="0" w:after="0"/>
      </w:pPr>
      <w:r>
        <w:t>User Feedback Collection</w:t>
      </w:r>
    </w:p>
    <w:p>
      <w:pPr>
        <w:numPr>
          <w:ilvl w:val="2"/>
          <w:numId w:val="900"/>
        </w:numPr>
        <w:spacing w:before="0" w:after="0"/>
      </w:pPr>
      <w:r>
        <w:t>Facility Performance Assessment</w:t>
      </w:r>
    </w:p>
    <w:p>
      <w:pPr>
        <w:numPr>
          <w:ilvl w:val="2"/>
          <w:numId w:val="900"/>
        </w:numPr>
        <w:spacing w:before="0" w:after="0"/>
      </w:pPr>
      <w:r>
        <w:t>Lessons Learned Documentation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Ongoing Performance Tracking</w:t>
      </w:r>
    </w:p>
    <w:p>
      <w:pPr>
        <w:numPr>
          <w:ilvl w:val="2"/>
          <w:numId w:val="900"/>
        </w:numPr>
        <w:spacing w:before="0" w:after="0"/>
      </w:pPr>
      <w:r>
        <w:t>Corrective Action Planning</w:t>
      </w:r>
    </w:p>
    <w:p>
      <w:pPr>
        <w:numPr>
          <w:ilvl w:val="0"/>
          <w:numId w:val="900"/>
        </w:numPr>
        <w:spacing w:before="0" w:after="0"/>
      </w:pPr>
      <w:r>
        <w:t>Maintaining and Adapting the Facility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Lean and Six Sigma in Facility Management</w:t>
      </w:r>
    </w:p>
    <w:p>
      <w:pPr>
        <w:numPr>
          <w:ilvl w:val="2"/>
          <w:numId w:val="900"/>
        </w:numPr>
        <w:spacing w:before="0" w:after="0"/>
      </w:pPr>
      <w:r>
        <w:t>Feedback Loops for Improvement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Planning for Future Expansion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Space Reservation for Growth</w:t>
      </w:r>
    </w:p>
    <w:p>
      <w:pPr>
        <w:numPr>
          <w:ilvl w:val="2"/>
          <w:numId w:val="900"/>
        </w:numPr>
        <w:spacing w:before="0" w:after="0"/>
      </w:pPr>
      <w:r>
        <w:t>Modular Design Principles</w:t>
      </w:r>
    </w:p>
    <w:p>
      <w:pPr>
        <w:numPr>
          <w:ilvl w:val="1"/>
          <w:numId w:val="900"/>
        </w:numPr>
        <w:spacing w:before="0" w:after="0"/>
      </w:pPr>
      <w:r>
        <w:t>Facility Lifecycle Management</w:t>
      </w:r>
    </w:p>
    <w:p>
      <w:pPr>
        <w:numPr>
          <w:ilvl w:val="2"/>
          <w:numId w:val="900"/>
        </w:numPr>
        <w:spacing w:before="0" w:after="0"/>
      </w:pPr>
      <w:r>
        <w:t>Maintenance Planning</w:t>
      </w:r>
    </w:p>
    <w:p>
      <w:pPr>
        <w:numPr>
          <w:ilvl w:val="2"/>
          <w:numId w:val="900"/>
        </w:numPr>
        <w:spacing w:before="0" w:after="0"/>
      </w:pPr>
      <w:r>
        <w:t>Technology Upgrades</w:t>
      </w:r>
    </w:p>
    <w:p>
      <w:pPr>
        <w:numPr>
          <w:ilvl w:val="2"/>
          <w:numId w:val="900"/>
        </w:numPr>
        <w:spacing w:before="0" w:after="0"/>
      </w:pPr>
      <w:r>
        <w:t>End-of-Life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