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Express Framework</w:t>
      </w:r>
    </w:p>
    <w:p>
      <w:pPr>
        <w:pStyle w:val="Heading1"/>
      </w:pPr>
      <w:r>
        <w:t>Introduction to Express.js</w:t>
      </w:r>
    </w:p>
    <w:p>
      <w:pPr>
        <w:numPr>
          <w:ilvl w:val="0"/>
          <w:numId w:val="900"/>
        </w:numPr>
        <w:spacing w:before="0" w:after="0"/>
      </w:pPr>
      <w:r>
        <w:t>What is Express.js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Web Application Framework</w:t>
      </w:r>
    </w:p>
    <w:p>
      <w:pPr>
        <w:numPr>
          <w:ilvl w:val="1"/>
          <w:numId w:val="900"/>
        </w:numPr>
        <w:spacing w:before="0" w:after="0"/>
      </w:pPr>
      <w:r>
        <w:t>Server-Side JavaScript Framework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and Development</w:t>
      </w:r>
    </w:p>
    <w:p>
      <w:pPr>
        <w:numPr>
          <w:ilvl w:val="1"/>
          <w:numId w:val="900"/>
        </w:numPr>
        <w:spacing w:before="0" w:after="0"/>
      </w:pPr>
      <w:r>
        <w:t>Version History</w:t>
      </w:r>
    </w:p>
    <w:p>
      <w:pPr>
        <w:numPr>
          <w:ilvl w:val="1"/>
          <w:numId w:val="900"/>
        </w:numPr>
        <w:spacing w:before="0" w:after="0"/>
      </w:pPr>
      <w:r>
        <w:t>Current Status</w:t>
      </w:r>
    </w:p>
    <w:p>
      <w:pPr>
        <w:numPr>
          <w:ilvl w:val="0"/>
          <w:numId w:val="900"/>
        </w:numPr>
        <w:spacing w:before="0" w:after="0"/>
      </w:pPr>
      <w:r>
        <w:t>Express.js and Node.js</w:t>
      </w:r>
    </w:p>
    <w:p>
      <w:pPr>
        <w:numPr>
          <w:ilvl w:val="1"/>
          <w:numId w:val="900"/>
        </w:numPr>
        <w:spacing w:before="0" w:after="0"/>
      </w:pPr>
      <w:r>
        <w:t>Built on Node.js Runtime</w:t>
      </w:r>
    </w:p>
    <w:p>
      <w:pPr>
        <w:numPr>
          <w:ilvl w:val="1"/>
          <w:numId w:val="900"/>
        </w:numPr>
        <w:spacing w:before="0" w:after="0"/>
      </w:pPr>
      <w:r>
        <w:t>Relationship with Node.js Core Modules</w:t>
      </w:r>
    </w:p>
    <w:p>
      <w:pPr>
        <w:numPr>
          <w:ilvl w:val="1"/>
          <w:numId w:val="900"/>
        </w:numPr>
        <w:spacing w:before="0" w:after="0"/>
      </w:pPr>
      <w:r>
        <w:t>HTTP Module Enhancement</w:t>
      </w:r>
    </w:p>
    <w:p>
      <w:pPr>
        <w:numPr>
          <w:ilvl w:val="0"/>
          <w:numId w:val="900"/>
        </w:numPr>
        <w:spacing w:before="0" w:after="0"/>
      </w:pPr>
      <w:r>
        <w:t>Framework Philosophy</w:t>
      </w:r>
    </w:p>
    <w:p>
      <w:pPr>
        <w:numPr>
          <w:ilvl w:val="1"/>
          <w:numId w:val="900"/>
        </w:numPr>
        <w:spacing w:before="0" w:after="0"/>
      </w:pPr>
      <w:r>
        <w:t>Minimalist Design</w:t>
      </w:r>
    </w:p>
    <w:p>
      <w:pPr>
        <w:numPr>
          <w:ilvl w:val="1"/>
          <w:numId w:val="900"/>
        </w:numPr>
        <w:spacing w:before="0" w:after="0"/>
      </w:pPr>
      <w:r>
        <w:t>Unopinionated Architecture</w:t>
      </w:r>
    </w:p>
    <w:p>
      <w:pPr>
        <w:numPr>
          <w:ilvl w:val="1"/>
          <w:numId w:val="900"/>
        </w:numPr>
        <w:spacing w:before="0" w:after="0"/>
      </w:pPr>
      <w:r>
        <w:t>Flexibility and Extensibility</w:t>
      </w:r>
    </w:p>
    <w:p>
      <w:pPr>
        <w:numPr>
          <w:ilvl w:val="0"/>
          <w:numId w:val="900"/>
        </w:numPr>
        <w:spacing w:before="0" w:after="0"/>
      </w:pPr>
      <w:r>
        <w:t>Comparison with Other Frameworks</w:t>
      </w:r>
    </w:p>
    <w:p>
      <w:pPr>
        <w:numPr>
          <w:ilvl w:val="1"/>
          <w:numId w:val="900"/>
        </w:numPr>
        <w:spacing w:before="0" w:after="0"/>
      </w:pPr>
      <w:r>
        <w:t>Koa.js</w:t>
      </w:r>
    </w:p>
    <w:p>
      <w:pPr>
        <w:numPr>
          <w:ilvl w:val="1"/>
          <w:numId w:val="900"/>
        </w:numPr>
        <w:spacing w:before="0" w:after="0"/>
      </w:pPr>
      <w:r>
        <w:t>Fastify</w:t>
      </w:r>
    </w:p>
    <w:p>
      <w:pPr>
        <w:numPr>
          <w:ilvl w:val="1"/>
          <w:numId w:val="900"/>
        </w:numPr>
        <w:spacing w:before="0" w:after="0"/>
      </w:pPr>
      <w:r>
        <w:t>Hapi.js</w:t>
      </w:r>
    </w:p>
    <w:p>
      <w:pPr>
        <w:numPr>
          <w:ilvl w:val="1"/>
          <w:numId w:val="900"/>
        </w:numPr>
        <w:spacing w:before="0" w:after="0"/>
      </w:pPr>
      <w:r>
        <w:t>NestJS</w:t>
      </w:r>
    </w:p>
    <w:p>
      <w:pPr>
        <w:numPr>
          <w:ilvl w:val="0"/>
          <w:numId w:val="900"/>
        </w:numPr>
        <w:spacing w:before="0" w:after="0"/>
      </w:pPr>
      <w:r>
        <w:t>Benefits of Using Express.js</w:t>
      </w:r>
    </w:p>
    <w:p>
      <w:pPr>
        <w:numPr>
          <w:ilvl w:val="1"/>
          <w:numId w:val="900"/>
        </w:numPr>
        <w:spacing w:before="0" w:after="0"/>
      </w:pPr>
      <w:r>
        <w:t>Rapid Development</w:t>
      </w:r>
    </w:p>
    <w:p>
      <w:pPr>
        <w:numPr>
          <w:ilvl w:val="1"/>
          <w:numId w:val="900"/>
        </w:numPr>
        <w:spacing w:before="0" w:after="0"/>
      </w:pPr>
      <w:r>
        <w:t>Large Community</w:t>
      </w:r>
    </w:p>
    <w:p>
      <w:pPr>
        <w:numPr>
          <w:ilvl w:val="1"/>
          <w:numId w:val="900"/>
        </w:numPr>
        <w:spacing w:before="0" w:after="0"/>
      </w:pPr>
      <w:r>
        <w:t>Extensive Middleware Ecosystem</w:t>
      </w:r>
    </w:p>
    <w:p>
      <w:pPr>
        <w:numPr>
          <w:ilvl w:val="1"/>
          <w:numId w:val="900"/>
        </w:numPr>
        <w:spacing w:before="0" w:after="0"/>
      </w:pPr>
      <w:r>
        <w:t>Industry Standard</w:t>
      </w:r>
    </w:p>
    <w:p>
      <w:pPr>
        <w:numPr>
          <w:ilvl w:val="1"/>
          <w:numId w:val="900"/>
        </w:numPr>
        <w:spacing w:before="0" w:after="0"/>
      </w:pPr>
      <w:r>
        <w:t>Learning Curve</w:t>
      </w:r>
    </w:p>
    <w:p>
      <w:pPr>
        <w:numPr>
          <w:ilvl w:val="0"/>
          <w:numId w:val="900"/>
        </w:numPr>
        <w:spacing w:before="0" w:after="0"/>
      </w:pPr>
      <w:r>
        <w:t>Core Features Overview</w:t>
      </w:r>
    </w:p>
    <w:p>
      <w:pPr>
        <w:numPr>
          <w:ilvl w:val="1"/>
          <w:numId w:val="900"/>
        </w:numPr>
        <w:spacing w:before="0" w:after="0"/>
      </w:pPr>
      <w:r>
        <w:t>Routing System</w:t>
      </w:r>
    </w:p>
    <w:p>
      <w:pPr>
        <w:numPr>
          <w:ilvl w:val="1"/>
          <w:numId w:val="900"/>
        </w:numPr>
        <w:spacing w:before="0" w:after="0"/>
      </w:pPr>
      <w:r>
        <w:t>Middleware Architecture</w:t>
      </w:r>
    </w:p>
    <w:p>
      <w:pPr>
        <w:numPr>
          <w:ilvl w:val="1"/>
          <w:numId w:val="900"/>
        </w:numPr>
        <w:spacing w:before="0" w:after="0"/>
      </w:pPr>
      <w:r>
        <w:t>Template Engine Support</w:t>
      </w:r>
    </w:p>
    <w:p>
      <w:pPr>
        <w:numPr>
          <w:ilvl w:val="1"/>
          <w:numId w:val="900"/>
        </w:numPr>
        <w:spacing w:before="0" w:after="0"/>
      </w:pPr>
      <w:r>
        <w:t>Static File Serving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Request and Response Objects</w:t>
      </w:r>
    </w:p>
    <w:p>
      <w:pPr>
        <w:pStyle w:val="Heading1"/>
      </w:pPr>
      <w:r>
        <w:t>Prerequisites and Setup</w:t>
      </w:r>
    </w:p>
    <w:p>
      <w:pPr>
        <w:numPr>
          <w:ilvl w:val="0"/>
          <w:numId w:val="900"/>
        </w:numPr>
        <w:spacing w:before="0" w:after="0"/>
      </w:pPr>
      <w:r>
        <w:t>Required Knowledge</w:t>
      </w:r>
    </w:p>
    <w:p>
      <w:pPr>
        <w:numPr>
          <w:ilvl w:val="1"/>
          <w:numId w:val="900"/>
        </w:numPr>
        <w:spacing w:before="0" w:after="0"/>
      </w:pPr>
      <w:r>
        <w:t>JavaScript Fundamentals</w:t>
      </w:r>
    </w:p>
    <w:p>
      <w:pPr>
        <w:numPr>
          <w:ilvl w:val="1"/>
          <w:numId w:val="900"/>
        </w:numPr>
        <w:spacing w:before="0" w:after="0"/>
      </w:pPr>
      <w:r>
        <w:t>ES6+ Features</w:t>
      </w:r>
    </w:p>
    <w:p>
      <w:pPr>
        <w:numPr>
          <w:ilvl w:val="1"/>
          <w:numId w:val="900"/>
        </w:numPr>
        <w:spacing w:before="0" w:after="0"/>
      </w:pPr>
      <w:r>
        <w:t>Asynchronous JavaScript</w:t>
      </w:r>
    </w:p>
    <w:p>
      <w:pPr>
        <w:numPr>
          <w:ilvl w:val="1"/>
          <w:numId w:val="900"/>
        </w:numPr>
        <w:spacing w:before="0" w:after="0"/>
      </w:pPr>
      <w:r>
        <w:t>HTTP Protocol Basics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Node.js Installation</w:t>
      </w:r>
    </w:p>
    <w:p>
      <w:pPr>
        <w:numPr>
          <w:ilvl w:val="1"/>
          <w:numId w:val="900"/>
        </w:numPr>
        <w:spacing w:before="0" w:after="0"/>
      </w:pPr>
      <w:r>
        <w:t>Package Manager Setup</w:t>
      </w:r>
    </w:p>
    <w:p>
      <w:pPr>
        <w:numPr>
          <w:ilvl w:val="1"/>
          <w:numId w:val="900"/>
        </w:numPr>
        <w:spacing w:before="0" w:after="0"/>
      </w:pPr>
      <w:r>
        <w:t>Code Editor Configuration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0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Creating Project Directory</w:t>
      </w:r>
    </w:p>
    <w:p>
      <w:pPr>
        <w:numPr>
          <w:ilvl w:val="1"/>
          <w:numId w:val="900"/>
        </w:numPr>
        <w:spacing w:before="0" w:after="0"/>
      </w:pPr>
      <w:r>
        <w:t>Initializing Package.json</w:t>
      </w:r>
    </w:p>
    <w:p>
      <w:pPr>
        <w:numPr>
          <w:ilvl w:val="1"/>
          <w:numId w:val="900"/>
        </w:numPr>
        <w:spacing w:before="0" w:after="0"/>
      </w:pPr>
      <w:r>
        <w:t>Installing Express</w:t>
      </w:r>
    </w:p>
    <w:p>
      <w:pPr>
        <w:numPr>
          <w:ilvl w:val="1"/>
          <w:numId w:val="900"/>
        </w:numPr>
        <w:spacing w:before="0" w:after="0"/>
      </w:pPr>
      <w:r>
        <w:t>Setting Up Git Repository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Nodemon for Auto-Restart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Postman for API Testing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First Express Application</w:t>
      </w:r>
    </w:p>
    <w:p>
      <w:pPr>
        <w:numPr>
          <w:ilvl w:val="0"/>
          <w:numId w:val="900"/>
        </w:numPr>
        <w:spacing w:before="0" w:after="0"/>
      </w:pPr>
      <w:r>
        <w:t>Creating Basic Server</w:t>
      </w:r>
    </w:p>
    <w:p>
      <w:pPr>
        <w:numPr>
          <w:ilvl w:val="1"/>
          <w:numId w:val="900"/>
        </w:numPr>
        <w:spacing w:before="0" w:after="0"/>
      </w:pPr>
      <w:r>
        <w:t>Importing Express Module</w:t>
      </w:r>
    </w:p>
    <w:p>
      <w:pPr>
        <w:numPr>
          <w:ilvl w:val="1"/>
          <w:numId w:val="900"/>
        </w:numPr>
        <w:spacing w:before="0" w:after="0"/>
      </w:pPr>
      <w:r>
        <w:t>Creating Application Instance</w:t>
      </w:r>
    </w:p>
    <w:p>
      <w:pPr>
        <w:numPr>
          <w:ilvl w:val="1"/>
          <w:numId w:val="900"/>
        </w:numPr>
        <w:spacing w:before="0" w:after="0"/>
      </w:pPr>
      <w:r>
        <w:t>Defining First Route</w:t>
      </w:r>
    </w:p>
    <w:p>
      <w:pPr>
        <w:numPr>
          <w:ilvl w:val="1"/>
          <w:numId w:val="900"/>
        </w:numPr>
        <w:spacing w:before="0" w:after="0"/>
      </w:pPr>
      <w:r>
        <w:t>Starting Server</w:t>
      </w:r>
    </w:p>
    <w:p>
      <w:pPr>
        <w:numPr>
          <w:ilvl w:val="0"/>
          <w:numId w:val="900"/>
        </w:numPr>
        <w:spacing w:before="0" w:after="0"/>
      </w:pPr>
      <w:r>
        <w:t>Hello World Example</w:t>
      </w:r>
    </w:p>
    <w:p>
      <w:pPr>
        <w:numPr>
          <w:ilvl w:val="1"/>
          <w:numId w:val="900"/>
        </w:numPr>
        <w:spacing w:before="0" w:after="0"/>
      </w:pPr>
      <w:r>
        <w:t>Writing Route Handler</w:t>
      </w:r>
    </w:p>
    <w:p>
      <w:pPr>
        <w:numPr>
          <w:ilvl w:val="1"/>
          <w:numId w:val="900"/>
        </w:numPr>
        <w:spacing w:before="0" w:after="0"/>
      </w:pPr>
      <w:r>
        <w:t>Sending Response</w:t>
      </w:r>
    </w:p>
    <w:p>
      <w:pPr>
        <w:numPr>
          <w:ilvl w:val="1"/>
          <w:numId w:val="900"/>
        </w:numPr>
        <w:spacing w:before="0" w:after="0"/>
      </w:pPr>
      <w:r>
        <w:t>Testing in Browser</w:t>
      </w:r>
    </w:p>
    <w:p>
      <w:pPr>
        <w:numPr>
          <w:ilvl w:val="0"/>
          <w:numId w:val="900"/>
        </w:numPr>
        <w:spacing w:before="0" w:after="0"/>
      </w:pPr>
      <w:r>
        <w:t>Understanding Server Lifecycle</w:t>
      </w:r>
    </w:p>
    <w:p>
      <w:pPr>
        <w:numPr>
          <w:ilvl w:val="1"/>
          <w:numId w:val="900"/>
        </w:numPr>
        <w:spacing w:before="0" w:after="0"/>
      </w:pPr>
      <w:r>
        <w:t>Server Startup Process</w:t>
      </w:r>
    </w:p>
    <w:p>
      <w:pPr>
        <w:numPr>
          <w:ilvl w:val="1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Server Shutdown</w:t>
      </w:r>
    </w:p>
    <w:p>
      <w:pPr>
        <w:numPr>
          <w:ilvl w:val="0"/>
          <w:numId w:val="900"/>
        </w:numPr>
        <w:spacing w:before="0" w:after="0"/>
      </w:pPr>
      <w:r>
        <w:t>Basic Project Structure</w:t>
      </w:r>
    </w:p>
    <w:p>
      <w:pPr>
        <w:numPr>
          <w:ilvl w:val="1"/>
          <w:numId w:val="900"/>
        </w:numPr>
        <w:spacing w:before="0" w:after="0"/>
      </w:pPr>
      <w:r>
        <w:t>Entry Point File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pStyle w:val="Heading1"/>
      </w:pPr>
      <w:r>
        <w:t>Express Application Object</w:t>
      </w:r>
    </w:p>
    <w:p>
      <w:pPr>
        <w:numPr>
          <w:ilvl w:val="0"/>
          <w:numId w:val="900"/>
        </w:numPr>
        <w:spacing w:before="0" w:after="0"/>
      </w:pPr>
      <w:r>
        <w:t>Creating Application Instance</w:t>
      </w:r>
    </w:p>
    <w:p>
      <w:pPr>
        <w:numPr>
          <w:ilvl w:val="1"/>
          <w:numId w:val="900"/>
        </w:numPr>
        <w:spacing w:before="0" w:after="0"/>
      </w:pPr>
      <w:r>
        <w:t>Express Function Call</w:t>
      </w:r>
    </w:p>
    <w:p>
      <w:pPr>
        <w:numPr>
          <w:ilvl w:val="1"/>
          <w:numId w:val="900"/>
        </w:numPr>
        <w:spacing w:before="0" w:after="0"/>
      </w:pPr>
      <w:r>
        <w:t>Application Object Properties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0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HTTP Method Handlers</w:t>
      </w:r>
    </w:p>
    <w:p>
      <w:pPr>
        <w:numPr>
          <w:ilvl w:val="1"/>
          <w:numId w:val="900"/>
        </w:numPr>
        <w:spacing w:before="0" w:after="0"/>
      </w:pPr>
      <w:r>
        <w:t>Middleware Registration</w:t>
      </w:r>
    </w:p>
    <w:p>
      <w:pPr>
        <w:numPr>
          <w:ilvl w:val="1"/>
          <w:numId w:val="900"/>
        </w:numPr>
        <w:spacing w:before="0" w:after="0"/>
      </w:pPr>
      <w:r>
        <w:t>Server Listening</w:t>
      </w:r>
    </w:p>
    <w:p>
      <w:pPr>
        <w:numPr>
          <w:ilvl w:val="1"/>
          <w:numId w:val="900"/>
        </w:numPr>
        <w:spacing w:before="0" w:after="0"/>
      </w:pPr>
      <w:r>
        <w:t>Configuration Methods</w:t>
      </w:r>
    </w:p>
    <w:p>
      <w:pPr>
        <w:numPr>
          <w:ilvl w:val="0"/>
          <w:numId w:val="900"/>
        </w:numPr>
        <w:spacing w:before="0" w:after="0"/>
      </w:pPr>
      <w:r>
        <w:t>Application Settings</w:t>
      </w:r>
    </w:p>
    <w:p>
      <w:pPr>
        <w:numPr>
          <w:ilvl w:val="1"/>
          <w:numId w:val="900"/>
        </w:numPr>
        <w:spacing w:before="0" w:after="0"/>
      </w:pPr>
      <w:r>
        <w:t>View Engine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Trust Proxy Settings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0"/>
          <w:numId w:val="900"/>
        </w:numPr>
        <w:spacing w:before="0" w:after="0"/>
      </w:pPr>
      <w:r>
        <w:t>Application Properties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Mounted Path</w:t>
      </w:r>
    </w:p>
    <w:p>
      <w:pPr>
        <w:numPr>
          <w:ilvl w:val="1"/>
          <w:numId w:val="900"/>
        </w:numPr>
        <w:spacing w:before="0" w:after="0"/>
      </w:pPr>
      <w:r>
        <w:t>Router Instance</w:t>
      </w:r>
    </w:p>
    <w:p>
      <w:pPr>
        <w:pStyle w:val="Heading1"/>
      </w:pPr>
      <w:r>
        <w:t>Request and Response Cycle</w:t>
      </w:r>
    </w:p>
    <w:p>
      <w:pPr>
        <w:numPr>
          <w:ilvl w:val="0"/>
          <w:numId w:val="900"/>
        </w:numPr>
        <w:spacing w:before="0" w:after="0"/>
      </w:pPr>
      <w:r>
        <w:t>HTTP Request-Response Model</w:t>
      </w:r>
    </w:p>
    <w:p>
      <w:pPr>
        <w:numPr>
          <w:ilvl w:val="1"/>
          <w:numId w:val="900"/>
        </w:numPr>
        <w:spacing w:before="0" w:after="0"/>
      </w:pPr>
      <w:r>
        <w:t>Client-Server Communication</w:t>
      </w:r>
    </w:p>
    <w:p>
      <w:pPr>
        <w:numPr>
          <w:ilvl w:val="1"/>
          <w:numId w:val="900"/>
        </w:numPr>
        <w:spacing w:before="0" w:after="0"/>
      </w:pPr>
      <w:r>
        <w:t>Request Lifecycle</w:t>
      </w:r>
    </w:p>
    <w:p>
      <w:pPr>
        <w:numPr>
          <w:ilvl w:val="1"/>
          <w:numId w:val="900"/>
        </w:numPr>
        <w:spacing w:before="0" w:after="0"/>
      </w:pPr>
      <w:r>
        <w:t>Response Generation</w:t>
      </w:r>
    </w:p>
    <w:p>
      <w:pPr>
        <w:numPr>
          <w:ilvl w:val="0"/>
          <w:numId w:val="900"/>
        </w:numPr>
        <w:spacing w:before="0" w:after="0"/>
      </w:pPr>
      <w:r>
        <w:t>Request Object Properties</w:t>
      </w:r>
    </w:p>
    <w:p>
      <w:pPr>
        <w:numPr>
          <w:ilvl w:val="1"/>
          <w:numId w:val="900"/>
        </w:numPr>
        <w:spacing w:before="0" w:after="0"/>
      </w:pPr>
      <w:r>
        <w:t>URL Components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1"/>
          <w:numId w:val="900"/>
        </w:numPr>
        <w:spacing w:before="0" w:after="0"/>
      </w:pPr>
      <w:r>
        <w:t>Request Body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Cookies</w:t>
      </w:r>
    </w:p>
    <w:p>
      <w:pPr>
        <w:numPr>
          <w:ilvl w:val="1"/>
          <w:numId w:val="900"/>
        </w:numPr>
        <w:spacing w:before="0" w:after="0"/>
      </w:pPr>
      <w:r>
        <w:t>Session Data</w:t>
      </w:r>
    </w:p>
    <w:p>
      <w:pPr>
        <w:numPr>
          <w:ilvl w:val="1"/>
          <w:numId w:val="900"/>
        </w:numPr>
        <w:spacing w:before="0" w:after="0"/>
      </w:pPr>
      <w:r>
        <w:t>Client Information</w:t>
      </w:r>
    </w:p>
    <w:p>
      <w:pPr>
        <w:numPr>
          <w:ilvl w:val="0"/>
          <w:numId w:val="900"/>
        </w:numPr>
        <w:spacing w:before="0" w:after="0"/>
      </w:pPr>
      <w:r>
        <w:t>Request Object Methods</w:t>
      </w:r>
    </w:p>
    <w:p>
      <w:pPr>
        <w:numPr>
          <w:ilvl w:val="1"/>
          <w:numId w:val="900"/>
        </w:numPr>
        <w:spacing w:before="0" w:after="0"/>
      </w:pPr>
      <w:r>
        <w:t>Header Access Methods</w:t>
      </w:r>
    </w:p>
    <w:p>
      <w:pPr>
        <w:numPr>
          <w:ilvl w:val="1"/>
          <w:numId w:val="900"/>
        </w:numPr>
        <w:spacing w:before="0" w:after="0"/>
      </w:pPr>
      <w:r>
        <w:t>Content Type Detection</w:t>
      </w:r>
    </w:p>
    <w:p>
      <w:pPr>
        <w:numPr>
          <w:ilvl w:val="1"/>
          <w:numId w:val="900"/>
        </w:numPr>
        <w:spacing w:before="0" w:after="0"/>
      </w:pPr>
      <w:r>
        <w:t>Accept Header Parsing</w:t>
      </w:r>
    </w:p>
    <w:p>
      <w:pPr>
        <w:numPr>
          <w:ilvl w:val="0"/>
          <w:numId w:val="900"/>
        </w:numPr>
        <w:spacing w:before="0" w:after="0"/>
      </w:pPr>
      <w:r>
        <w:t>Response Object Properties</w:t>
      </w:r>
    </w:p>
    <w:p>
      <w:pPr>
        <w:numPr>
          <w:ilvl w:val="1"/>
          <w:numId w:val="900"/>
        </w:numPr>
        <w:spacing w:before="0" w:after="0"/>
      </w:pPr>
      <w:r>
        <w:t>Status Code</w:t>
      </w:r>
    </w:p>
    <w:p>
      <w:pPr>
        <w:numPr>
          <w:ilvl w:val="1"/>
          <w:numId w:val="900"/>
        </w:numPr>
        <w:spacing w:before="0" w:after="0"/>
      </w:pPr>
      <w:r>
        <w:t>Headers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0"/>
          <w:numId w:val="900"/>
        </w:numPr>
        <w:spacing w:before="0" w:after="0"/>
      </w:pPr>
      <w:r>
        <w:t>Response Object Methods</w:t>
      </w:r>
    </w:p>
    <w:p>
      <w:pPr>
        <w:numPr>
          <w:ilvl w:val="1"/>
          <w:numId w:val="900"/>
        </w:numPr>
        <w:spacing w:before="0" w:after="0"/>
      </w:pPr>
      <w:r>
        <w:t>Sending Responses</w:t>
      </w:r>
    </w:p>
    <w:p>
      <w:pPr>
        <w:numPr>
          <w:ilvl w:val="1"/>
          <w:numId w:val="900"/>
        </w:numPr>
        <w:spacing w:before="0" w:after="0"/>
      </w:pPr>
      <w:r>
        <w:t>Setting Headers</w:t>
      </w:r>
    </w:p>
    <w:p>
      <w:pPr>
        <w:numPr>
          <w:ilvl w:val="1"/>
          <w:numId w:val="900"/>
        </w:numPr>
        <w:spacing w:before="0" w:after="0"/>
      </w:pPr>
      <w:r>
        <w:t>Status Code Methods</w:t>
      </w:r>
    </w:p>
    <w:p>
      <w:pPr>
        <w:numPr>
          <w:ilvl w:val="1"/>
          <w:numId w:val="900"/>
        </w:numPr>
        <w:spacing w:before="0" w:after="0"/>
      </w:pPr>
      <w:r>
        <w:t>Redirection Methods</w:t>
      </w:r>
    </w:p>
    <w:p>
      <w:pPr>
        <w:numPr>
          <w:ilvl w:val="1"/>
          <w:numId w:val="900"/>
        </w:numPr>
        <w:spacing w:before="0" w:after="0"/>
      </w:pPr>
      <w:r>
        <w:t>Cookie Methods</w:t>
      </w:r>
    </w:p>
    <w:p>
      <w:pPr>
        <w:numPr>
          <w:ilvl w:val="1"/>
          <w:numId w:val="900"/>
        </w:numPr>
        <w:spacing w:before="0" w:after="0"/>
      </w:pPr>
      <w:r>
        <w:t>Template Rendering</w:t>
      </w:r>
    </w:p>
    <w:p>
      <w:pPr>
        <w:pStyle w:val="Heading1"/>
      </w:pPr>
      <w:r>
        <w:t>Routing Fundamentals</w:t>
      </w:r>
    </w:p>
    <w:p>
      <w:pPr>
        <w:numPr>
          <w:ilvl w:val="0"/>
          <w:numId w:val="900"/>
        </w:numPr>
        <w:spacing w:before="0" w:after="0"/>
      </w:pPr>
      <w:r>
        <w:t>Route Definition</w:t>
      </w:r>
    </w:p>
    <w:p>
      <w:pPr>
        <w:numPr>
          <w:ilvl w:val="1"/>
          <w:numId w:val="900"/>
        </w:numPr>
        <w:spacing w:before="0" w:after="0"/>
      </w:pPr>
      <w:r>
        <w:t>Route Syntax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1"/>
          <w:numId w:val="900"/>
        </w:numPr>
        <w:spacing w:before="0" w:after="0"/>
      </w:pPr>
      <w:r>
        <w:t>Route Paths</w:t>
      </w:r>
    </w:p>
    <w:p>
      <w:pPr>
        <w:numPr>
          <w:ilvl w:val="1"/>
          <w:numId w:val="900"/>
        </w:numPr>
        <w:spacing w:before="0" w:after="0"/>
      </w:pPr>
      <w:r>
        <w:t>Route Handlers</w:t>
      </w:r>
    </w:p>
    <w:p>
      <w:pPr>
        <w:numPr>
          <w:ilvl w:val="0"/>
          <w:numId w:val="900"/>
        </w:numPr>
        <w:spacing w:before="0" w:after="0"/>
      </w:pPr>
      <w:r>
        <w:t>Route Matching</w:t>
      </w:r>
    </w:p>
    <w:p>
      <w:pPr>
        <w:numPr>
          <w:ilvl w:val="1"/>
          <w:numId w:val="900"/>
        </w:numPr>
        <w:spacing w:before="0" w:after="0"/>
      </w:pPr>
      <w:r>
        <w:t>Exact Matching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Wildcards</w:t>
      </w:r>
    </w:p>
    <w:p>
      <w:pPr>
        <w:numPr>
          <w:ilvl w:val="0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Named Parameters</w:t>
      </w:r>
    </w:p>
    <w:p>
      <w:pPr>
        <w:numPr>
          <w:ilvl w:val="1"/>
          <w:numId w:val="900"/>
        </w:numPr>
        <w:spacing w:before="0" w:after="0"/>
      </w:pPr>
      <w:r>
        <w:t>Parameter Access</w:t>
      </w:r>
    </w:p>
    <w:p>
      <w:pPr>
        <w:numPr>
          <w:ilvl w:val="1"/>
          <w:numId w:val="900"/>
        </w:numPr>
        <w:spacing w:before="0" w:after="0"/>
      </w:pPr>
      <w:r>
        <w:t>Optional Parameters</w:t>
      </w:r>
    </w:p>
    <w:p>
      <w:pPr>
        <w:numPr>
          <w:ilvl w:val="1"/>
          <w:numId w:val="900"/>
        </w:numPr>
        <w:spacing w:before="0" w:after="0"/>
      </w:pPr>
      <w:r>
        <w:t>Parameter Validation</w:t>
      </w:r>
    </w:p>
    <w:p>
      <w:pPr>
        <w:numPr>
          <w:ilvl w:val="0"/>
          <w:numId w:val="900"/>
        </w:numPr>
        <w:spacing w:before="0" w:after="0"/>
      </w:pPr>
      <w:r>
        <w:t>Query String Handling</w:t>
      </w:r>
    </w:p>
    <w:p>
      <w:pPr>
        <w:numPr>
          <w:ilvl w:val="1"/>
          <w:numId w:val="900"/>
        </w:numPr>
        <w:spacing w:before="0" w:after="0"/>
      </w:pPr>
      <w:r>
        <w:t>Query Parameter Access</w:t>
      </w:r>
    </w:p>
    <w:p>
      <w:pPr>
        <w:numPr>
          <w:ilvl w:val="1"/>
          <w:numId w:val="900"/>
        </w:numPr>
        <w:spacing w:before="0" w:after="0"/>
      </w:pPr>
      <w:r>
        <w:t>Multiple Values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0"/>
          <w:numId w:val="900"/>
        </w:numPr>
        <w:spacing w:before="0" w:after="0"/>
      </w:pPr>
      <w:r>
        <w:t>Route Organization</w:t>
      </w:r>
    </w:p>
    <w:p>
      <w:pPr>
        <w:numPr>
          <w:ilvl w:val="1"/>
          <w:numId w:val="900"/>
        </w:numPr>
        <w:spacing w:before="0" w:after="0"/>
      </w:pPr>
      <w:r>
        <w:t>Route Grouping</w:t>
      </w:r>
    </w:p>
    <w:p>
      <w:pPr>
        <w:numPr>
          <w:ilvl w:val="1"/>
          <w:numId w:val="900"/>
        </w:numPr>
        <w:spacing w:before="0" w:after="0"/>
      </w:pPr>
      <w:r>
        <w:t>Route Prefixes</w:t>
      </w:r>
    </w:p>
    <w:p>
      <w:pPr>
        <w:numPr>
          <w:ilvl w:val="1"/>
          <w:numId w:val="900"/>
        </w:numPr>
        <w:spacing w:before="0" w:after="0"/>
      </w:pPr>
      <w:r>
        <w:t>Route Modules</w:t>
      </w:r>
    </w:p>
    <w:p>
      <w:pPr>
        <w:pStyle w:val="Heading1"/>
      </w:pPr>
      <w:r>
        <w:t>Advanced Routing</w:t>
      </w:r>
    </w:p>
    <w:p>
      <w:pPr>
        <w:numPr>
          <w:ilvl w:val="0"/>
          <w:numId w:val="900"/>
        </w:numPr>
        <w:spacing w:before="0" w:after="0"/>
      </w:pPr>
      <w:r>
        <w:t>Route Handlers</w:t>
      </w:r>
    </w:p>
    <w:p>
      <w:pPr>
        <w:numPr>
          <w:ilvl w:val="1"/>
          <w:numId w:val="900"/>
        </w:numPr>
        <w:spacing w:before="0" w:after="0"/>
      </w:pPr>
      <w:r>
        <w:t>Single Handler Functions</w:t>
      </w:r>
    </w:p>
    <w:p>
      <w:pPr>
        <w:numPr>
          <w:ilvl w:val="1"/>
          <w:numId w:val="900"/>
        </w:numPr>
        <w:spacing w:before="0" w:after="0"/>
      </w:pPr>
      <w:r>
        <w:t>Multiple Handler Functions</w:t>
      </w:r>
    </w:p>
    <w:p>
      <w:pPr>
        <w:numPr>
          <w:ilvl w:val="1"/>
          <w:numId w:val="900"/>
        </w:numPr>
        <w:spacing w:before="0" w:after="0"/>
      </w:pPr>
      <w:r>
        <w:t>Handler Arrays</w:t>
      </w:r>
    </w:p>
    <w:p>
      <w:pPr>
        <w:numPr>
          <w:ilvl w:val="1"/>
          <w:numId w:val="900"/>
        </w:numPr>
        <w:spacing w:before="0" w:after="0"/>
      </w:pPr>
      <w:r>
        <w:t>Conditional Handlers</w:t>
      </w:r>
    </w:p>
    <w:p>
      <w:pPr>
        <w:numPr>
          <w:ilvl w:val="0"/>
          <w:numId w:val="900"/>
        </w:numPr>
        <w:spacing w:before="0" w:after="0"/>
      </w:pPr>
      <w:r>
        <w:t>Route Chaining</w:t>
      </w:r>
    </w:p>
    <w:p>
      <w:pPr>
        <w:numPr>
          <w:ilvl w:val="1"/>
          <w:numId w:val="900"/>
        </w:numPr>
        <w:spacing w:before="0" w:after="0"/>
      </w:pPr>
      <w:r>
        <w:t>Method Chaining</w:t>
      </w:r>
    </w:p>
    <w:p>
      <w:pPr>
        <w:numPr>
          <w:ilvl w:val="1"/>
          <w:numId w:val="900"/>
        </w:numPr>
        <w:spacing w:before="0" w:after="0"/>
      </w:pPr>
      <w:r>
        <w:t>Route Object Usage</w:t>
      </w:r>
    </w:p>
    <w:p>
      <w:pPr>
        <w:numPr>
          <w:ilvl w:val="1"/>
          <w:numId w:val="900"/>
        </w:numPr>
        <w:spacing w:before="0" w:after="0"/>
      </w:pPr>
      <w:r>
        <w:t>Shared Route Logic</w:t>
      </w:r>
    </w:p>
    <w:p>
      <w:pPr>
        <w:numPr>
          <w:ilvl w:val="0"/>
          <w:numId w:val="900"/>
        </w:numPr>
        <w:spacing w:before="0" w:after="0"/>
      </w:pPr>
      <w:r>
        <w:t>Express Router</w:t>
      </w:r>
    </w:p>
    <w:p>
      <w:pPr>
        <w:numPr>
          <w:ilvl w:val="1"/>
          <w:numId w:val="900"/>
        </w:numPr>
        <w:spacing w:before="0" w:after="0"/>
      </w:pPr>
      <w:r>
        <w:t>Router Creation</w:t>
      </w:r>
    </w:p>
    <w:p>
      <w:pPr>
        <w:numPr>
          <w:ilvl w:val="1"/>
          <w:numId w:val="900"/>
        </w:numPr>
        <w:spacing w:before="0" w:after="0"/>
      </w:pPr>
      <w:r>
        <w:t>Router Configuration</w:t>
      </w:r>
    </w:p>
    <w:p>
      <w:pPr>
        <w:numPr>
          <w:ilvl w:val="1"/>
          <w:numId w:val="900"/>
        </w:numPr>
        <w:spacing w:before="0" w:after="0"/>
      </w:pPr>
      <w:r>
        <w:t>Route Mounting</w:t>
      </w:r>
    </w:p>
    <w:p>
      <w:pPr>
        <w:numPr>
          <w:ilvl w:val="1"/>
          <w:numId w:val="900"/>
        </w:numPr>
        <w:spacing w:before="0" w:after="0"/>
      </w:pPr>
      <w:r>
        <w:t>Router Middleware</w:t>
      </w:r>
    </w:p>
    <w:p>
      <w:pPr>
        <w:numPr>
          <w:ilvl w:val="1"/>
          <w:numId w:val="900"/>
        </w:numPr>
        <w:spacing w:before="0" w:after="0"/>
      </w:pPr>
      <w:r>
        <w:t>Nested Routers</w:t>
      </w:r>
    </w:p>
    <w:p>
      <w:pPr>
        <w:numPr>
          <w:ilvl w:val="0"/>
          <w:numId w:val="900"/>
        </w:numPr>
        <w:spacing w:before="0" w:after="0"/>
      </w:pPr>
      <w:r>
        <w:t>Route Parameters Advanced</w:t>
      </w:r>
    </w:p>
    <w:p>
      <w:pPr>
        <w:numPr>
          <w:ilvl w:val="1"/>
          <w:numId w:val="900"/>
        </w:numPr>
        <w:spacing w:before="0" w:after="0"/>
      </w:pPr>
      <w:r>
        <w:t>Parameter Middleware</w:t>
      </w:r>
    </w:p>
    <w:p>
      <w:pPr>
        <w:numPr>
          <w:ilvl w:val="1"/>
          <w:numId w:val="900"/>
        </w:numPr>
        <w:spacing w:before="0" w:after="0"/>
      </w:pPr>
      <w:r>
        <w:t>Parameter Validation</w:t>
      </w:r>
    </w:p>
    <w:p>
      <w:pPr>
        <w:numPr>
          <w:ilvl w:val="1"/>
          <w:numId w:val="900"/>
        </w:numPr>
        <w:spacing w:before="0" w:after="0"/>
      </w:pPr>
      <w:r>
        <w:t>Custom Parameter Handlers</w:t>
      </w:r>
    </w:p>
    <w:p>
      <w:pPr>
        <w:numPr>
          <w:ilvl w:val="0"/>
          <w:numId w:val="900"/>
        </w:numPr>
        <w:spacing w:before="0" w:after="0"/>
      </w:pPr>
      <w:r>
        <w:t>Route Patterns</w:t>
      </w:r>
    </w:p>
    <w:p>
      <w:pPr>
        <w:numPr>
          <w:ilvl w:val="1"/>
          <w:numId w:val="900"/>
        </w:numPr>
        <w:spacing w:before="0" w:after="0"/>
      </w:pPr>
      <w:r>
        <w:t>String Patterns</w:t>
      </w:r>
    </w:p>
    <w:p>
      <w:pPr>
        <w:numPr>
          <w:ilvl w:val="1"/>
          <w:numId w:val="900"/>
        </w:numPr>
        <w:spacing w:before="0" w:after="0"/>
      </w:pPr>
      <w:r>
        <w:t>Regular Expression Patterns</w:t>
      </w:r>
    </w:p>
    <w:p>
      <w:pPr>
        <w:numPr>
          <w:ilvl w:val="1"/>
          <w:numId w:val="900"/>
        </w:numPr>
        <w:spacing w:before="0" w:after="0"/>
      </w:pPr>
      <w:r>
        <w:t>Glob Patterns</w:t>
      </w:r>
    </w:p>
    <w:p>
      <w:pPr>
        <w:pStyle w:val="Heading1"/>
      </w:pPr>
      <w:r>
        <w:t>Middleware Architecture</w:t>
      </w:r>
    </w:p>
    <w:p>
      <w:pPr>
        <w:numPr>
          <w:ilvl w:val="0"/>
          <w:numId w:val="900"/>
        </w:numPr>
        <w:spacing w:before="0" w:after="0"/>
      </w:pPr>
      <w:r>
        <w:t>Middleware Concepts</w:t>
      </w:r>
    </w:p>
    <w:p>
      <w:pPr>
        <w:numPr>
          <w:ilvl w:val="1"/>
          <w:numId w:val="900"/>
        </w:numPr>
        <w:spacing w:before="0" w:after="0"/>
      </w:pPr>
      <w:r>
        <w:t>Middleware Definition</w:t>
      </w:r>
    </w:p>
    <w:p>
      <w:pPr>
        <w:numPr>
          <w:ilvl w:val="1"/>
          <w:numId w:val="900"/>
        </w:numPr>
        <w:spacing w:before="0" w:after="0"/>
      </w:pPr>
      <w:r>
        <w:t>Execution Pipeline</w:t>
      </w:r>
    </w:p>
    <w:p>
      <w:pPr>
        <w:numPr>
          <w:ilvl w:val="1"/>
          <w:numId w:val="900"/>
        </w:numPr>
        <w:spacing w:before="0" w:after="0"/>
      </w:pPr>
      <w:r>
        <w:t>Request Processing Flow</w:t>
      </w:r>
    </w:p>
    <w:p>
      <w:pPr>
        <w:numPr>
          <w:ilvl w:val="1"/>
          <w:numId w:val="900"/>
        </w:numPr>
        <w:spacing w:before="0" w:after="0"/>
      </w:pPr>
      <w:r>
        <w:t>Response Modification</w:t>
      </w:r>
    </w:p>
    <w:p>
      <w:pPr>
        <w:numPr>
          <w:ilvl w:val="0"/>
          <w:numId w:val="900"/>
        </w:numPr>
        <w:spacing w:before="0" w:after="0"/>
      </w:pPr>
      <w:r>
        <w:t>Middleware Types</w:t>
      </w:r>
    </w:p>
    <w:p>
      <w:pPr>
        <w:numPr>
          <w:ilvl w:val="1"/>
          <w:numId w:val="900"/>
        </w:numPr>
        <w:spacing w:before="0" w:after="0"/>
      </w:pPr>
      <w:r>
        <w:t>Application-Level Middleware</w:t>
      </w:r>
    </w:p>
    <w:p>
      <w:pPr>
        <w:numPr>
          <w:ilvl w:val="1"/>
          <w:numId w:val="900"/>
        </w:numPr>
        <w:spacing w:before="0" w:after="0"/>
      </w:pPr>
      <w:r>
        <w:t>Router-Level Middleware</w:t>
      </w:r>
    </w:p>
    <w:p>
      <w:pPr>
        <w:numPr>
          <w:ilvl w:val="1"/>
          <w:numId w:val="900"/>
        </w:numPr>
        <w:spacing w:before="0" w:after="0"/>
      </w:pPr>
      <w:r>
        <w:t>Error-Handling Middleware</w:t>
      </w:r>
    </w:p>
    <w:p>
      <w:pPr>
        <w:numPr>
          <w:ilvl w:val="1"/>
          <w:numId w:val="900"/>
        </w:numPr>
        <w:spacing w:before="0" w:after="0"/>
      </w:pPr>
      <w:r>
        <w:t>Built-in Middleware</w:t>
      </w:r>
    </w:p>
    <w:p>
      <w:pPr>
        <w:numPr>
          <w:ilvl w:val="1"/>
          <w:numId w:val="900"/>
        </w:numPr>
        <w:spacing w:before="0" w:after="0"/>
      </w:pPr>
      <w:r>
        <w:t>Third-Party Middleware</w:t>
      </w:r>
    </w:p>
    <w:p>
      <w:pPr>
        <w:numPr>
          <w:ilvl w:val="0"/>
          <w:numId w:val="900"/>
        </w:numPr>
        <w:spacing w:before="0" w:after="0"/>
      </w:pPr>
      <w:r>
        <w:t>Middleware Execution</w:t>
      </w:r>
    </w:p>
    <w:p>
      <w:pPr>
        <w:numPr>
          <w:ilvl w:val="1"/>
          <w:numId w:val="900"/>
        </w:numPr>
        <w:spacing w:before="0" w:after="0"/>
      </w:pPr>
      <w:r>
        <w:t>Order of Execution</w:t>
      </w:r>
    </w:p>
    <w:p>
      <w:pPr>
        <w:numPr>
          <w:ilvl w:val="1"/>
          <w:numId w:val="900"/>
        </w:numPr>
        <w:spacing w:before="0" w:after="0"/>
      </w:pPr>
      <w:r>
        <w:t>Next Function Usage</w:t>
      </w:r>
    </w:p>
    <w:p>
      <w:pPr>
        <w:numPr>
          <w:ilvl w:val="1"/>
          <w:numId w:val="900"/>
        </w:numPr>
        <w:spacing w:before="0" w:after="0"/>
      </w:pPr>
      <w:r>
        <w:t>Pipeline Control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0"/>
          <w:numId w:val="900"/>
        </w:numPr>
        <w:spacing w:before="0" w:after="0"/>
      </w:pPr>
      <w:r>
        <w:t>Middleware Registration</w:t>
      </w:r>
    </w:p>
    <w:p>
      <w:pPr>
        <w:numPr>
          <w:ilvl w:val="1"/>
          <w:numId w:val="900"/>
        </w:numPr>
        <w:spacing w:before="0" w:after="0"/>
      </w:pPr>
      <w:r>
        <w:t>Global Registration</w:t>
      </w:r>
    </w:p>
    <w:p>
      <w:pPr>
        <w:numPr>
          <w:ilvl w:val="1"/>
          <w:numId w:val="900"/>
        </w:numPr>
        <w:spacing w:before="0" w:after="0"/>
      </w:pPr>
      <w:r>
        <w:t>Route-Specific Registration</w:t>
      </w:r>
    </w:p>
    <w:p>
      <w:pPr>
        <w:numPr>
          <w:ilvl w:val="1"/>
          <w:numId w:val="900"/>
        </w:numPr>
        <w:spacing w:before="0" w:after="0"/>
      </w:pPr>
      <w:r>
        <w:t>Conditional Registration</w:t>
      </w:r>
    </w:p>
    <w:p>
      <w:pPr>
        <w:numPr>
          <w:ilvl w:val="1"/>
          <w:numId w:val="900"/>
        </w:numPr>
        <w:spacing w:before="0" w:after="0"/>
      </w:pPr>
      <w:r>
        <w:t>Middleware Mounting</w:t>
      </w:r>
    </w:p>
    <w:p>
      <w:pPr>
        <w:pStyle w:val="Heading1"/>
      </w:pPr>
      <w:r>
        <w:t>Built-in Middleware</w:t>
      </w:r>
    </w:p>
    <w:p>
      <w:pPr>
        <w:numPr>
          <w:ilvl w:val="0"/>
          <w:numId w:val="900"/>
        </w:numPr>
        <w:spacing w:before="0" w:after="0"/>
      </w:pPr>
      <w:r>
        <w:t>Static File Middleware</w:t>
      </w:r>
    </w:p>
    <w:p>
      <w:pPr>
        <w:numPr>
          <w:ilvl w:val="1"/>
          <w:numId w:val="900"/>
        </w:numPr>
        <w:spacing w:before="0" w:after="0"/>
      </w:pPr>
      <w:r>
        <w:t>Static File Serving</w:t>
      </w:r>
    </w:p>
    <w:p>
      <w:pPr>
        <w:numPr>
          <w:ilvl w:val="1"/>
          <w:numId w:val="900"/>
        </w:numPr>
        <w:spacing w:before="0" w:after="0"/>
      </w:pPr>
      <w:r>
        <w:t>Directory Configuration</w:t>
      </w:r>
    </w:p>
    <w:p>
      <w:pPr>
        <w:numPr>
          <w:ilvl w:val="1"/>
          <w:numId w:val="900"/>
        </w:numPr>
        <w:spacing w:before="0" w:after="0"/>
      </w:pPr>
      <w:r>
        <w:t>Virtual Paths</w:t>
      </w:r>
    </w:p>
    <w:p>
      <w:pPr>
        <w:numPr>
          <w:ilvl w:val="1"/>
          <w:numId w:val="900"/>
        </w:numPr>
        <w:spacing w:before="0" w:after="0"/>
      </w:pPr>
      <w:r>
        <w:t>Caching Options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JSON Parser Middleware</w:t>
      </w:r>
    </w:p>
    <w:p>
      <w:pPr>
        <w:numPr>
          <w:ilvl w:val="1"/>
          <w:numId w:val="900"/>
        </w:numPr>
        <w:spacing w:before="0" w:after="0"/>
      </w:pPr>
      <w:r>
        <w:t>JSON Body Parsing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Size Limits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URL-Encoded Parser</w:t>
      </w:r>
    </w:p>
    <w:p>
      <w:pPr>
        <w:numPr>
          <w:ilvl w:val="1"/>
          <w:numId w:val="900"/>
        </w:numPr>
        <w:spacing w:before="0" w:after="0"/>
      </w:pPr>
      <w:r>
        <w:t>Form Data Parsing</w:t>
      </w:r>
    </w:p>
    <w:p>
      <w:pPr>
        <w:numPr>
          <w:ilvl w:val="1"/>
          <w:numId w:val="900"/>
        </w:numPr>
        <w:spacing w:before="0" w:after="0"/>
      </w:pPr>
      <w:r>
        <w:t>Extended Mode</w:t>
      </w:r>
    </w:p>
    <w:p>
      <w:pPr>
        <w:numPr>
          <w:ilvl w:val="1"/>
          <w:numId w:val="900"/>
        </w:numPr>
        <w:spacing w:before="0" w:after="0"/>
      </w:pPr>
      <w:r>
        <w:t>Parameter Limits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0"/>
          <w:numId w:val="900"/>
        </w:numPr>
        <w:spacing w:before="0" w:after="0"/>
      </w:pPr>
      <w:r>
        <w:t>Cookie Parser Integration</w:t>
      </w:r>
    </w:p>
    <w:p>
      <w:pPr>
        <w:numPr>
          <w:ilvl w:val="1"/>
          <w:numId w:val="900"/>
        </w:numPr>
        <w:spacing w:before="0" w:after="0"/>
      </w:pPr>
      <w:r>
        <w:t>Cookie Handling</w:t>
      </w:r>
    </w:p>
    <w:p>
      <w:pPr>
        <w:numPr>
          <w:ilvl w:val="1"/>
          <w:numId w:val="900"/>
        </w:numPr>
        <w:spacing w:before="0" w:after="0"/>
      </w:pPr>
      <w:r>
        <w:t>Signed Cookies</w:t>
      </w:r>
    </w:p>
    <w:p>
      <w:pPr>
        <w:numPr>
          <w:ilvl w:val="1"/>
          <w:numId w:val="900"/>
        </w:numPr>
        <w:spacing w:before="0" w:after="0"/>
      </w:pPr>
      <w:r>
        <w:t>Cookie Options</w:t>
      </w:r>
    </w:p>
    <w:p>
      <w:pPr>
        <w:pStyle w:val="Heading1"/>
      </w:pPr>
      <w:r>
        <w:t>Custom Middleware Development</w:t>
      </w:r>
    </w:p>
    <w:p>
      <w:pPr>
        <w:numPr>
          <w:ilvl w:val="0"/>
          <w:numId w:val="900"/>
        </w:numPr>
        <w:spacing w:before="0" w:after="0"/>
      </w:pPr>
      <w:r>
        <w:t>Middleware Function Structure</w:t>
      </w:r>
    </w:p>
    <w:p>
      <w:pPr>
        <w:numPr>
          <w:ilvl w:val="1"/>
          <w:numId w:val="900"/>
        </w:numPr>
        <w:spacing w:before="0" w:after="0"/>
      </w:pPr>
      <w:r>
        <w:t>Function Signature</w:t>
      </w:r>
    </w:p>
    <w:p>
      <w:pPr>
        <w:numPr>
          <w:ilvl w:val="1"/>
          <w:numId w:val="900"/>
        </w:numPr>
        <w:spacing w:before="0" w:after="0"/>
      </w:pPr>
      <w:r>
        <w:t>Parameter Usage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0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Request Modification</w:t>
      </w:r>
    </w:p>
    <w:p>
      <w:pPr>
        <w:numPr>
          <w:ilvl w:val="1"/>
          <w:numId w:val="900"/>
        </w:numPr>
        <w:spacing w:before="0" w:after="0"/>
      </w:pPr>
      <w:r>
        <w:t>Data Extraction</w:t>
      </w:r>
    </w:p>
    <w:p>
      <w:pPr>
        <w:numPr>
          <w:ilvl w:val="1"/>
          <w:numId w:val="900"/>
        </w:numPr>
        <w:spacing w:before="0" w:after="0"/>
      </w:pPr>
      <w:r>
        <w:t>Validation Logic</w:t>
      </w:r>
    </w:p>
    <w:p>
      <w:pPr>
        <w:numPr>
          <w:ilvl w:val="0"/>
          <w:numId w:val="900"/>
        </w:numPr>
        <w:spacing w:before="0" w:after="0"/>
      </w:pPr>
      <w:r>
        <w:t>Response Processing</w:t>
      </w:r>
    </w:p>
    <w:p>
      <w:pPr>
        <w:numPr>
          <w:ilvl w:val="1"/>
          <w:numId w:val="900"/>
        </w:numPr>
        <w:spacing w:before="0" w:after="0"/>
      </w:pPr>
      <w:r>
        <w:t>Response Modification</w:t>
      </w:r>
    </w:p>
    <w:p>
      <w:pPr>
        <w:numPr>
          <w:ilvl w:val="1"/>
          <w:numId w:val="900"/>
        </w:numPr>
        <w:spacing w:before="0" w:after="0"/>
      </w:pPr>
      <w:r>
        <w:t>Header Manipulation</w:t>
      </w:r>
    </w:p>
    <w:p>
      <w:pPr>
        <w:numPr>
          <w:ilvl w:val="1"/>
          <w:numId w:val="900"/>
        </w:numPr>
        <w:spacing w:before="0" w:after="0"/>
      </w:pPr>
      <w:r>
        <w:t>Content Transformation</w:t>
      </w:r>
    </w:p>
    <w:p>
      <w:pPr>
        <w:numPr>
          <w:ilvl w:val="0"/>
          <w:numId w:val="900"/>
        </w:numPr>
        <w:spacing w:before="0" w:after="0"/>
      </w:pPr>
      <w:r>
        <w:t>Error Handling in Middleware</w:t>
      </w:r>
    </w:p>
    <w:p>
      <w:pPr>
        <w:numPr>
          <w:ilvl w:val="1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Error Forwarding</w:t>
      </w:r>
    </w:p>
    <w:p>
      <w:pPr>
        <w:numPr>
          <w:ilvl w:val="1"/>
          <w:numId w:val="900"/>
        </w:numPr>
        <w:spacing w:before="0" w:after="0"/>
      </w:pPr>
      <w:r>
        <w:t>Error Recovery</w:t>
      </w:r>
    </w:p>
    <w:p>
      <w:pPr>
        <w:numPr>
          <w:ilvl w:val="0"/>
          <w:numId w:val="900"/>
        </w:numPr>
        <w:spacing w:before="0" w:after="0"/>
      </w:pPr>
      <w:r>
        <w:t>Middleware Best Practices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Reusability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pStyle w:val="Heading1"/>
      </w:pPr>
      <w:r>
        <w:t>Third-Party Middleware</w:t>
      </w:r>
    </w:p>
    <w:p>
      <w:pPr>
        <w:numPr>
          <w:ilvl w:val="0"/>
          <w:numId w:val="900"/>
        </w:numPr>
        <w:spacing w:before="0" w:after="0"/>
      </w:pPr>
      <w:r>
        <w:t>Popular Middleware Packages</w:t>
      </w:r>
    </w:p>
    <w:p>
      <w:pPr>
        <w:numPr>
          <w:ilvl w:val="1"/>
          <w:numId w:val="900"/>
        </w:numPr>
        <w:spacing w:before="0" w:after="0"/>
      </w:pPr>
      <w:r>
        <w:t>CORS Middleware</w:t>
      </w:r>
    </w:p>
    <w:p>
      <w:pPr>
        <w:numPr>
          <w:ilvl w:val="1"/>
          <w:numId w:val="900"/>
        </w:numPr>
        <w:spacing w:before="0" w:after="0"/>
      </w:pPr>
      <w:r>
        <w:t>Helmet Security</w:t>
      </w:r>
    </w:p>
    <w:p>
      <w:pPr>
        <w:numPr>
          <w:ilvl w:val="1"/>
          <w:numId w:val="900"/>
        </w:numPr>
        <w:spacing w:before="0" w:after="0"/>
      </w:pPr>
      <w:r>
        <w:t>Morgan Logging</w:t>
      </w:r>
    </w:p>
    <w:p>
      <w:pPr>
        <w:numPr>
          <w:ilvl w:val="1"/>
          <w:numId w:val="900"/>
        </w:numPr>
        <w:spacing w:before="0" w:after="0"/>
      </w:pPr>
      <w:r>
        <w:t>Compression Middleware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Authentication Middleware</w:t>
      </w:r>
    </w:p>
    <w:p>
      <w:pPr>
        <w:numPr>
          <w:ilvl w:val="0"/>
          <w:numId w:val="900"/>
        </w:numPr>
        <w:spacing w:before="0" w:after="0"/>
      </w:pPr>
      <w:r>
        <w:t>Middleware Installation</w:t>
      </w:r>
    </w:p>
    <w:p>
      <w:pPr>
        <w:numPr>
          <w:ilvl w:val="1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Configuration Setup</w:t>
      </w:r>
    </w:p>
    <w:p>
      <w:pPr>
        <w:numPr>
          <w:ilvl w:val="1"/>
          <w:numId w:val="900"/>
        </w:numPr>
        <w:spacing w:before="0" w:after="0"/>
      </w:pPr>
      <w:r>
        <w:t>Integration Process</w:t>
      </w:r>
    </w:p>
    <w:p>
      <w:pPr>
        <w:numPr>
          <w:ilvl w:val="0"/>
          <w:numId w:val="900"/>
        </w:numPr>
        <w:spacing w:before="0" w:after="0"/>
      </w:pPr>
      <w:r>
        <w:t>Middleware Configuration</w:t>
      </w:r>
    </w:p>
    <w:p>
      <w:pPr>
        <w:numPr>
          <w:ilvl w:val="1"/>
          <w:numId w:val="900"/>
        </w:numPr>
        <w:spacing w:before="0" w:after="0"/>
      </w:pPr>
      <w:r>
        <w:t>Options and Settings</w:t>
      </w:r>
    </w:p>
    <w:p>
      <w:pPr>
        <w:numPr>
          <w:ilvl w:val="1"/>
          <w:numId w:val="900"/>
        </w:numPr>
        <w:spacing w:before="0" w:after="0"/>
      </w:pPr>
      <w:r>
        <w:t>Environment-Specific Config</w:t>
      </w:r>
    </w:p>
    <w:p>
      <w:pPr>
        <w:numPr>
          <w:ilvl w:val="1"/>
          <w:numId w:val="900"/>
        </w:numPr>
        <w:spacing w:before="0" w:after="0"/>
      </w:pPr>
      <w:r>
        <w:t>Custom Configuration</w:t>
      </w:r>
    </w:p>
    <w:p>
      <w:pPr>
        <w:numPr>
          <w:ilvl w:val="0"/>
          <w:numId w:val="900"/>
        </w:numPr>
        <w:spacing w:before="0" w:after="0"/>
      </w:pPr>
      <w:r>
        <w:t>Middleware Evaluation</w:t>
      </w:r>
    </w:p>
    <w:p>
      <w:pPr>
        <w:numPr>
          <w:ilvl w:val="1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pStyle w:val="Heading1"/>
      </w:pPr>
      <w:r>
        <w:t>Data Handling</w:t>
      </w:r>
    </w:p>
    <w:p>
      <w:pPr>
        <w:numPr>
          <w:ilvl w:val="0"/>
          <w:numId w:val="900"/>
        </w:numPr>
        <w:spacing w:before="0" w:after="0"/>
      </w:pPr>
      <w:r>
        <w:t>Request Body Parsing</w:t>
      </w:r>
    </w:p>
    <w:p>
      <w:pPr>
        <w:numPr>
          <w:ilvl w:val="1"/>
          <w:numId w:val="900"/>
        </w:numPr>
        <w:spacing w:before="0" w:after="0"/>
      </w:pPr>
      <w:r>
        <w:t>JSON Data Handling</w:t>
      </w:r>
    </w:p>
    <w:p>
      <w:pPr>
        <w:numPr>
          <w:ilvl w:val="1"/>
          <w:numId w:val="900"/>
        </w:numPr>
        <w:spacing w:before="0" w:after="0"/>
      </w:pPr>
      <w:r>
        <w:t>Form Data Processing</w:t>
      </w:r>
    </w:p>
    <w:p>
      <w:pPr>
        <w:numPr>
          <w:ilvl w:val="1"/>
          <w:numId w:val="900"/>
        </w:numPr>
        <w:spacing w:before="0" w:after="0"/>
      </w:pPr>
      <w:r>
        <w:t>Raw Body Access</w:t>
      </w:r>
    </w:p>
    <w:p>
      <w:pPr>
        <w:numPr>
          <w:ilvl w:val="1"/>
          <w:numId w:val="900"/>
        </w:numPr>
        <w:spacing w:before="0" w:after="0"/>
      </w:pPr>
      <w:r>
        <w:t>Binary Data Handling</w:t>
      </w:r>
    </w:p>
    <w:p>
      <w:pPr>
        <w:numPr>
          <w:ilvl w:val="0"/>
          <w:numId w:val="900"/>
        </w:numPr>
        <w:spacing w:before="0" w:after="0"/>
      </w:pPr>
      <w:r>
        <w:t>File Upload Handling</w:t>
      </w:r>
    </w:p>
    <w:p>
      <w:pPr>
        <w:numPr>
          <w:ilvl w:val="1"/>
          <w:numId w:val="900"/>
        </w:numPr>
        <w:spacing w:before="0" w:after="0"/>
      </w:pPr>
      <w:r>
        <w:t>Multipart Form Data</w:t>
      </w:r>
    </w:p>
    <w:p>
      <w:pPr>
        <w:numPr>
          <w:ilvl w:val="1"/>
          <w:numId w:val="900"/>
        </w:numPr>
        <w:spacing w:before="0" w:after="0"/>
      </w:pPr>
      <w:r>
        <w:t>File Upload Middleware</w:t>
      </w:r>
    </w:p>
    <w:p>
      <w:pPr>
        <w:numPr>
          <w:ilvl w:val="1"/>
          <w:numId w:val="900"/>
        </w:numPr>
        <w:spacing w:before="0" w:after="0"/>
      </w:pPr>
      <w:r>
        <w:t>File Storage Options</w:t>
      </w:r>
    </w:p>
    <w:p>
      <w:pPr>
        <w:numPr>
          <w:ilvl w:val="1"/>
          <w:numId w:val="900"/>
        </w:numPr>
        <w:spacing w:before="0" w:after="0"/>
      </w:pPr>
      <w:r>
        <w:t>Upload Validation</w:t>
      </w:r>
    </w:p>
    <w:p>
      <w:pPr>
        <w:numPr>
          <w:ilvl w:val="1"/>
          <w:numId w:val="900"/>
        </w:numPr>
        <w:spacing w:before="0" w:after="0"/>
      </w:pPr>
      <w:r>
        <w:t>File Processing</w:t>
      </w:r>
    </w:p>
    <w:p>
      <w:pPr>
        <w:numPr>
          <w:ilvl w:val="0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Custom Validators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Data Sanitization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pStyle w:val="Heading1"/>
      </w:pPr>
      <w:r>
        <w:t>Static File Serving</w:t>
      </w:r>
    </w:p>
    <w:p>
      <w:pPr>
        <w:numPr>
          <w:ilvl w:val="0"/>
          <w:numId w:val="900"/>
        </w:numPr>
        <w:spacing w:before="0" w:after="0"/>
      </w:pPr>
      <w:r>
        <w:t>Static Middleware Configuration</w:t>
      </w:r>
    </w:p>
    <w:p>
      <w:pPr>
        <w:numPr>
          <w:ilvl w:val="1"/>
          <w:numId w:val="900"/>
        </w:numPr>
        <w:spacing w:before="0" w:after="0"/>
      </w:pPr>
      <w:r>
        <w:t>Directory Setup</w:t>
      </w:r>
    </w:p>
    <w:p>
      <w:pPr>
        <w:numPr>
          <w:ilvl w:val="1"/>
          <w:numId w:val="900"/>
        </w:numPr>
        <w:spacing w:before="0" w:after="0"/>
      </w:pPr>
      <w:r>
        <w:t>Path Configuration</w:t>
      </w:r>
    </w:p>
    <w:p>
      <w:pPr>
        <w:numPr>
          <w:ilvl w:val="1"/>
          <w:numId w:val="900"/>
        </w:numPr>
        <w:spacing w:before="0" w:after="0"/>
      </w:pPr>
      <w:r>
        <w:t>Options and Settings</w:t>
      </w:r>
    </w:p>
    <w:p>
      <w:pPr>
        <w:numPr>
          <w:ilvl w:val="0"/>
          <w:numId w:val="900"/>
        </w:numPr>
        <w:spacing w:before="0" w:after="0"/>
      </w:pPr>
      <w:r>
        <w:t>Asset Organization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File Types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Browser Caching</w:t>
      </w:r>
    </w:p>
    <w:p>
      <w:pPr>
        <w:numPr>
          <w:ilvl w:val="1"/>
          <w:numId w:val="900"/>
        </w:numPr>
        <w:spacing w:before="0" w:after="0"/>
      </w:pPr>
      <w:r>
        <w:t>Cache Headers</w:t>
      </w:r>
    </w:p>
    <w:p>
      <w:pPr>
        <w:numPr>
          <w:ilvl w:val="1"/>
          <w:numId w:val="900"/>
        </w:numPr>
        <w:spacing w:before="0" w:after="0"/>
      </w:pPr>
      <w:r>
        <w:t>ETags</w:t>
      </w:r>
    </w:p>
    <w:p>
      <w:pPr>
        <w:numPr>
          <w:ilvl w:val="1"/>
          <w:numId w:val="900"/>
        </w:numPr>
        <w:spacing w:before="0" w:after="0"/>
      </w:pPr>
      <w:r>
        <w:t>Conditional Requests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Directory Traversal Prevention</w:t>
      </w:r>
    </w:p>
    <w:p>
      <w:pPr>
        <w:numPr>
          <w:ilvl w:val="1"/>
          <w:numId w:val="900"/>
        </w:numPr>
        <w:spacing w:before="0" w:after="0"/>
      </w:pPr>
      <w:r>
        <w:t>File Access Control</w:t>
      </w:r>
    </w:p>
    <w:p>
      <w:pPr>
        <w:numPr>
          <w:ilvl w:val="1"/>
          <w:numId w:val="900"/>
        </w:numPr>
        <w:spacing w:before="0" w:after="0"/>
      </w:pPr>
      <w:r>
        <w:t>MIME Type Handling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Compression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Asset Bundling</w:t>
      </w:r>
    </w:p>
    <w:p>
      <w:pPr>
        <w:pStyle w:val="Heading1"/>
      </w:pPr>
      <w:r>
        <w:t>Template Engines</w:t>
      </w:r>
    </w:p>
    <w:p>
      <w:pPr>
        <w:numPr>
          <w:ilvl w:val="0"/>
          <w:numId w:val="900"/>
        </w:numPr>
        <w:spacing w:before="0" w:after="0"/>
      </w:pPr>
      <w:r>
        <w:t>Server-Side Rendering Concepts</w:t>
      </w:r>
    </w:p>
    <w:p>
      <w:pPr>
        <w:numPr>
          <w:ilvl w:val="1"/>
          <w:numId w:val="900"/>
        </w:numPr>
        <w:spacing w:before="0" w:after="0"/>
      </w:pPr>
      <w:r>
        <w:t>SSR Benefits</w:t>
      </w:r>
    </w:p>
    <w:p>
      <w:pPr>
        <w:numPr>
          <w:ilvl w:val="1"/>
          <w:numId w:val="900"/>
        </w:numPr>
        <w:spacing w:before="0" w:after="0"/>
      </w:pPr>
      <w:r>
        <w:t>Template Processing</w:t>
      </w:r>
    </w:p>
    <w:p>
      <w:pPr>
        <w:numPr>
          <w:ilvl w:val="1"/>
          <w:numId w:val="900"/>
        </w:numPr>
        <w:spacing w:before="0" w:after="0"/>
      </w:pPr>
      <w:r>
        <w:t>Dynamic Content Generation</w:t>
      </w:r>
    </w:p>
    <w:p>
      <w:pPr>
        <w:numPr>
          <w:ilvl w:val="0"/>
          <w:numId w:val="900"/>
        </w:numPr>
        <w:spacing w:before="0" w:after="0"/>
      </w:pPr>
      <w:r>
        <w:t>Template Engine Integration</w:t>
      </w:r>
    </w:p>
    <w:p>
      <w:pPr>
        <w:numPr>
          <w:ilvl w:val="1"/>
          <w:numId w:val="900"/>
        </w:numPr>
        <w:spacing w:before="0" w:after="0"/>
      </w:pPr>
      <w:r>
        <w:t>Engine Installation</w:t>
      </w:r>
    </w:p>
    <w:p>
      <w:pPr>
        <w:numPr>
          <w:ilvl w:val="1"/>
          <w:numId w:val="900"/>
        </w:numPr>
        <w:spacing w:before="0" w:after="0"/>
      </w:pPr>
      <w:r>
        <w:t>Configuration Setup</w:t>
      </w:r>
    </w:p>
    <w:p>
      <w:pPr>
        <w:numPr>
          <w:ilvl w:val="1"/>
          <w:numId w:val="900"/>
        </w:numPr>
        <w:spacing w:before="0" w:after="0"/>
      </w:pPr>
      <w:r>
        <w:t>View Directory Setup</w:t>
      </w:r>
    </w:p>
    <w:p>
      <w:pPr>
        <w:numPr>
          <w:ilvl w:val="1"/>
          <w:numId w:val="900"/>
        </w:numPr>
        <w:spacing w:before="0" w:after="0"/>
      </w:pPr>
      <w:r>
        <w:t>Engine Selection</w:t>
      </w:r>
    </w:p>
    <w:p>
      <w:pPr>
        <w:numPr>
          <w:ilvl w:val="0"/>
          <w:numId w:val="900"/>
        </w:numPr>
        <w:spacing w:before="0" w:after="0"/>
      </w:pPr>
      <w:r>
        <w:t>Popular Template Engines</w:t>
      </w:r>
    </w:p>
    <w:p>
      <w:pPr>
        <w:numPr>
          <w:ilvl w:val="1"/>
          <w:numId w:val="900"/>
        </w:numPr>
        <w:spacing w:before="0" w:after="0"/>
      </w:pPr>
      <w:r>
        <w:t>EJS Templates</w:t>
      </w:r>
    </w:p>
    <w:p>
      <w:pPr>
        <w:numPr>
          <w:ilvl w:val="1"/>
          <w:numId w:val="900"/>
        </w:numPr>
        <w:spacing w:before="0" w:after="0"/>
      </w:pPr>
      <w:r>
        <w:t>Pug Templates</w:t>
      </w:r>
    </w:p>
    <w:p>
      <w:pPr>
        <w:numPr>
          <w:ilvl w:val="1"/>
          <w:numId w:val="900"/>
        </w:numPr>
        <w:spacing w:before="0" w:after="0"/>
      </w:pPr>
      <w:r>
        <w:t>Handlebars Templates</w:t>
      </w:r>
    </w:p>
    <w:p>
      <w:pPr>
        <w:numPr>
          <w:ilvl w:val="1"/>
          <w:numId w:val="900"/>
        </w:numPr>
        <w:spacing w:before="0" w:after="0"/>
      </w:pPr>
      <w:r>
        <w:t>Mustache Templates</w:t>
      </w:r>
    </w:p>
    <w:p>
      <w:pPr>
        <w:numPr>
          <w:ilvl w:val="0"/>
          <w:numId w:val="900"/>
        </w:numPr>
        <w:spacing w:before="0" w:after="0"/>
      </w:pPr>
      <w:r>
        <w:t>Template Rendering</w:t>
      </w:r>
    </w:p>
    <w:p>
      <w:pPr>
        <w:numPr>
          <w:ilvl w:val="1"/>
          <w:numId w:val="900"/>
        </w:numPr>
        <w:spacing w:before="0" w:after="0"/>
      </w:pPr>
      <w:r>
        <w:t>Data Passing</w:t>
      </w:r>
    </w:p>
    <w:p>
      <w:pPr>
        <w:numPr>
          <w:ilvl w:val="1"/>
          <w:numId w:val="900"/>
        </w:numPr>
        <w:spacing w:before="0" w:after="0"/>
      </w:pPr>
      <w:r>
        <w:t>Variable Interpolation</w:t>
      </w:r>
    </w:p>
    <w:p>
      <w:pPr>
        <w:numPr>
          <w:ilvl w:val="1"/>
          <w:numId w:val="900"/>
        </w:numPr>
        <w:spacing w:before="0" w:after="0"/>
      </w:pPr>
      <w:r>
        <w:t>Conditional Rendering</w:t>
      </w:r>
    </w:p>
    <w:p>
      <w:pPr>
        <w:numPr>
          <w:ilvl w:val="1"/>
          <w:numId w:val="900"/>
        </w:numPr>
        <w:spacing w:before="0" w:after="0"/>
      </w:pPr>
      <w:r>
        <w:t>Loop Rendering</w:t>
      </w:r>
    </w:p>
    <w:p>
      <w:pPr>
        <w:numPr>
          <w:ilvl w:val="0"/>
          <w:numId w:val="900"/>
        </w:numPr>
        <w:spacing w:before="0" w:after="0"/>
      </w:pPr>
      <w:r>
        <w:t>Template Organization</w:t>
      </w:r>
    </w:p>
    <w:p>
      <w:pPr>
        <w:numPr>
          <w:ilvl w:val="1"/>
          <w:numId w:val="900"/>
        </w:numPr>
        <w:spacing w:before="0" w:after="0"/>
      </w:pPr>
      <w:r>
        <w:t>Layout Templates</w:t>
      </w:r>
    </w:p>
    <w:p>
      <w:pPr>
        <w:numPr>
          <w:ilvl w:val="1"/>
          <w:numId w:val="900"/>
        </w:numPr>
        <w:spacing w:before="0" w:after="0"/>
      </w:pPr>
      <w:r>
        <w:t>Partial Templates</w:t>
      </w:r>
    </w:p>
    <w:p>
      <w:pPr>
        <w:numPr>
          <w:ilvl w:val="1"/>
          <w:numId w:val="900"/>
        </w:numPr>
        <w:spacing w:before="0" w:after="0"/>
      </w:pPr>
      <w:r>
        <w:t>Template Inheritance</w:t>
      </w:r>
    </w:p>
    <w:p>
      <w:pPr>
        <w:numPr>
          <w:ilvl w:val="1"/>
          <w:numId w:val="900"/>
        </w:numPr>
        <w:spacing w:before="0" w:after="0"/>
      </w:pPr>
      <w:r>
        <w:t>Component Reuse</w:t>
      </w:r>
    </w:p>
    <w:p>
      <w:pPr>
        <w:pStyle w:val="Heading1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Error Types</w:t>
      </w:r>
    </w:p>
    <w:p>
      <w:pPr>
        <w:numPr>
          <w:ilvl w:val="1"/>
          <w:numId w:val="900"/>
        </w:numPr>
        <w:spacing w:before="0" w:after="0"/>
      </w:pPr>
      <w:r>
        <w:t>Synchronous Errors</w:t>
      </w:r>
    </w:p>
    <w:p>
      <w:pPr>
        <w:numPr>
          <w:ilvl w:val="1"/>
          <w:numId w:val="900"/>
        </w:numPr>
        <w:spacing w:before="0" w:after="0"/>
      </w:pPr>
      <w:r>
        <w:t>Asynchronous Errors</w:t>
      </w:r>
    </w:p>
    <w:p>
      <w:pPr>
        <w:numPr>
          <w:ilvl w:val="1"/>
          <w:numId w:val="900"/>
        </w:numPr>
        <w:spacing w:before="0" w:after="0"/>
      </w:pPr>
      <w:r>
        <w:t>Operational Errors</w:t>
      </w:r>
    </w:p>
    <w:p>
      <w:pPr>
        <w:numPr>
          <w:ilvl w:val="1"/>
          <w:numId w:val="900"/>
        </w:numPr>
        <w:spacing w:before="0" w:after="0"/>
      </w:pPr>
      <w:r>
        <w:t>Programming Errors</w:t>
      </w:r>
    </w:p>
    <w:p>
      <w:pPr>
        <w:numPr>
          <w:ilvl w:val="0"/>
          <w:numId w:val="900"/>
        </w:numPr>
        <w:spacing w:before="0" w:after="0"/>
      </w:pPr>
      <w:r>
        <w:t>Default Error Handling</w:t>
      </w:r>
    </w:p>
    <w:p>
      <w:pPr>
        <w:numPr>
          <w:ilvl w:val="1"/>
          <w:numId w:val="900"/>
        </w:numPr>
        <w:spacing w:before="0" w:after="0"/>
      </w:pPr>
      <w:r>
        <w:t>Express Error Handler</w:t>
      </w:r>
    </w:p>
    <w:p>
      <w:pPr>
        <w:numPr>
          <w:ilvl w:val="1"/>
          <w:numId w:val="900"/>
        </w:numPr>
        <w:spacing w:before="0" w:after="0"/>
      </w:pPr>
      <w:r>
        <w:t>Error Response Format</w:t>
      </w:r>
    </w:p>
    <w:p>
      <w:pPr>
        <w:numPr>
          <w:ilvl w:val="1"/>
          <w:numId w:val="900"/>
        </w:numPr>
        <w:spacing w:before="0" w:after="0"/>
      </w:pPr>
      <w:r>
        <w:t>Stack Trace Handling</w:t>
      </w:r>
    </w:p>
    <w:p>
      <w:pPr>
        <w:numPr>
          <w:ilvl w:val="0"/>
          <w:numId w:val="900"/>
        </w:numPr>
        <w:spacing w:before="0" w:after="0"/>
      </w:pPr>
      <w:r>
        <w:t>Custom Error Handling</w:t>
      </w:r>
    </w:p>
    <w:p>
      <w:pPr>
        <w:numPr>
          <w:ilvl w:val="1"/>
          <w:numId w:val="900"/>
        </w:numPr>
        <w:spacing w:before="0" w:after="0"/>
      </w:pPr>
      <w:r>
        <w:t>Error Middleware Creation</w:t>
      </w:r>
    </w:p>
    <w:p>
      <w:pPr>
        <w:numPr>
          <w:ilvl w:val="1"/>
          <w:numId w:val="900"/>
        </w:numPr>
        <w:spacing w:before="0" w:after="0"/>
      </w:pPr>
      <w:r>
        <w:t>Error Processing Logic</w:t>
      </w:r>
    </w:p>
    <w:p>
      <w:pPr>
        <w:numPr>
          <w:ilvl w:val="1"/>
          <w:numId w:val="900"/>
        </w:numPr>
        <w:spacing w:before="0" w:after="0"/>
      </w:pPr>
      <w:r>
        <w:t>Error Response Customization</w:t>
      </w:r>
    </w:p>
    <w:p>
      <w:pPr>
        <w:numPr>
          <w:ilvl w:val="1"/>
          <w:numId w:val="900"/>
        </w:numPr>
        <w:spacing w:before="0" w:after="0"/>
      </w:pPr>
      <w:r>
        <w:t>Error Logging</w:t>
      </w:r>
    </w:p>
    <w:p>
      <w:pPr>
        <w:numPr>
          <w:ilvl w:val="0"/>
          <w:numId w:val="900"/>
        </w:numPr>
        <w:spacing w:before="0" w:after="0"/>
      </w:pPr>
      <w:r>
        <w:t>Asynchronous Error Handling</w:t>
      </w:r>
    </w:p>
    <w:p>
      <w:pPr>
        <w:numPr>
          <w:ilvl w:val="1"/>
          <w:numId w:val="900"/>
        </w:numPr>
        <w:spacing w:before="0" w:after="0"/>
      </w:pPr>
      <w:r>
        <w:t>Promise Error Handling</w:t>
      </w:r>
    </w:p>
    <w:p>
      <w:pPr>
        <w:numPr>
          <w:ilvl w:val="1"/>
          <w:numId w:val="900"/>
        </w:numPr>
        <w:spacing w:before="0" w:after="0"/>
      </w:pPr>
      <w:r>
        <w:t>Async/Await Error Handling</w:t>
      </w:r>
    </w:p>
    <w:p>
      <w:pPr>
        <w:numPr>
          <w:ilvl w:val="1"/>
          <w:numId w:val="900"/>
        </w:numPr>
        <w:spacing w:before="0" w:after="0"/>
      </w:pPr>
      <w:r>
        <w:t>Callback Error Handling</w:t>
      </w:r>
    </w:p>
    <w:p>
      <w:pPr>
        <w:numPr>
          <w:ilvl w:val="0"/>
          <w:numId w:val="900"/>
        </w:numPr>
        <w:spacing w:before="0" w:after="0"/>
      </w:pPr>
      <w:r>
        <w:t>Error Handling Best Practices</w:t>
      </w:r>
    </w:p>
    <w:p>
      <w:pPr>
        <w:numPr>
          <w:ilvl w:val="1"/>
          <w:numId w:val="900"/>
        </w:numPr>
        <w:spacing w:before="0" w:after="0"/>
      </w:pPr>
      <w:r>
        <w:t>Error Classification</w:t>
      </w:r>
    </w:p>
    <w:p>
      <w:pPr>
        <w:numPr>
          <w:ilvl w:val="1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User-Friendly Messages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404 Error Handling</w:t>
      </w:r>
    </w:p>
    <w:p>
      <w:pPr>
        <w:numPr>
          <w:ilvl w:val="1"/>
          <w:numId w:val="900"/>
        </w:numPr>
        <w:spacing w:before="0" w:after="0"/>
      </w:pPr>
      <w:r>
        <w:t>Route Not Found</w:t>
      </w:r>
    </w:p>
    <w:p>
      <w:pPr>
        <w:numPr>
          <w:ilvl w:val="1"/>
          <w:numId w:val="900"/>
        </w:numPr>
        <w:spacing w:before="0" w:after="0"/>
      </w:pPr>
      <w:r>
        <w:t>Custom 404 Pages</w:t>
      </w:r>
    </w:p>
    <w:p>
      <w:pPr>
        <w:numPr>
          <w:ilvl w:val="1"/>
          <w:numId w:val="900"/>
        </w:numPr>
        <w:spacing w:before="0" w:after="0"/>
      </w:pPr>
      <w:r>
        <w:t>Fallback Routes</w:t>
      </w:r>
    </w:p>
    <w:p>
      <w:pPr>
        <w:pStyle w:val="Heading1"/>
      </w:pPr>
      <w:r>
        <w:t>Application Structure</w:t>
      </w:r>
    </w:p>
    <w:p>
      <w:pPr>
        <w:numPr>
          <w:ilvl w:val="0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Module Organization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Modular Architecture</w:t>
      </w:r>
    </w:p>
    <w:p>
      <w:pPr>
        <w:numPr>
          <w:ilvl w:val="1"/>
          <w:numId w:val="900"/>
        </w:numPr>
        <w:spacing w:before="0" w:after="0"/>
      </w:pPr>
      <w:r>
        <w:t>Route Modules</w:t>
      </w:r>
    </w:p>
    <w:p>
      <w:pPr>
        <w:numPr>
          <w:ilvl w:val="1"/>
          <w:numId w:val="900"/>
        </w:numPr>
        <w:spacing w:before="0" w:after="0"/>
      </w:pPr>
      <w:r>
        <w:t>Controller Modules</w:t>
      </w:r>
    </w:p>
    <w:p>
      <w:pPr>
        <w:numPr>
          <w:ilvl w:val="1"/>
          <w:numId w:val="900"/>
        </w:numPr>
        <w:spacing w:before="0" w:after="0"/>
      </w:pPr>
      <w:r>
        <w:t>Service Modules</w:t>
      </w:r>
    </w:p>
    <w:p>
      <w:pPr>
        <w:numPr>
          <w:ilvl w:val="1"/>
          <w:numId w:val="900"/>
        </w:numPr>
        <w:spacing w:before="0" w:after="0"/>
      </w:pPr>
      <w:r>
        <w:t>Utility Modules</w:t>
      </w:r>
    </w:p>
    <w:p>
      <w:pPr>
        <w:numPr>
          <w:ilvl w:val="0"/>
          <w:numId w:val="900"/>
        </w:numPr>
        <w:spacing w:before="0" w:after="0"/>
      </w:pPr>
      <w:r>
        <w:t>MVC Pattern Implementation</w:t>
      </w:r>
    </w:p>
    <w:p>
      <w:pPr>
        <w:numPr>
          <w:ilvl w:val="1"/>
          <w:numId w:val="900"/>
        </w:numPr>
        <w:spacing w:before="0" w:after="0"/>
      </w:pPr>
      <w:r>
        <w:t>Model Layer</w:t>
      </w:r>
    </w:p>
    <w:p>
      <w:pPr>
        <w:numPr>
          <w:ilvl w:val="1"/>
          <w:numId w:val="900"/>
        </w:numPr>
        <w:spacing w:before="0" w:after="0"/>
      </w:pPr>
      <w:r>
        <w:t>View Layer</w:t>
      </w:r>
    </w:p>
    <w:p>
      <w:pPr>
        <w:numPr>
          <w:ilvl w:val="1"/>
          <w:numId w:val="900"/>
        </w:numPr>
        <w:spacing w:before="0" w:after="0"/>
      </w:pPr>
      <w:r>
        <w:t>Controller Layer</w:t>
      </w:r>
    </w:p>
    <w:p>
      <w:pPr>
        <w:numPr>
          <w:ilvl w:val="1"/>
          <w:numId w:val="900"/>
        </w:numPr>
        <w:spacing w:before="0" w:after="0"/>
      </w:pPr>
      <w:r>
        <w:t>Data Flow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Environment-Specific Settings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0"/>
          <w:numId w:val="900"/>
        </w:numPr>
        <w:spacing w:before="0" w:after="0"/>
      </w:pPr>
      <w:r>
        <w:t>Code Organization Patterns</w:t>
      </w:r>
    </w:p>
    <w:p>
      <w:pPr>
        <w:numPr>
          <w:ilvl w:val="1"/>
          <w:numId w:val="900"/>
        </w:numPr>
        <w:spacing w:before="0" w:after="0"/>
      </w:pPr>
      <w:r>
        <w:t>Feature-Based Structure</w:t>
      </w:r>
    </w:p>
    <w:p>
      <w:pPr>
        <w:numPr>
          <w:ilvl w:val="1"/>
          <w:numId w:val="900"/>
        </w:numPr>
        <w:spacing w:before="0" w:after="0"/>
      </w:pPr>
      <w:r>
        <w:t>Layer-Based Structure</w:t>
      </w:r>
    </w:p>
    <w:p>
      <w:pPr>
        <w:numPr>
          <w:ilvl w:val="1"/>
          <w:numId w:val="900"/>
        </w:numPr>
        <w:spacing w:before="0" w:after="0"/>
      </w:pPr>
      <w:r>
        <w:t>Domain-Driven Structure</w:t>
      </w:r>
    </w:p>
    <w:p>
      <w:pPr>
        <w:pStyle w:val="Heading1"/>
      </w:pPr>
      <w:r>
        <w:t>Database Integration</w:t>
      </w:r>
    </w:p>
    <w:p>
      <w:pPr>
        <w:numPr>
          <w:ilvl w:val="0"/>
          <w:numId w:val="900"/>
        </w:numPr>
        <w:spacing w:before="0" w:after="0"/>
      </w:pPr>
      <w:r>
        <w:t>Database Connection</w:t>
      </w:r>
    </w:p>
    <w:p>
      <w:pPr>
        <w:numPr>
          <w:ilvl w:val="1"/>
          <w:numId w:val="900"/>
        </w:numPr>
        <w:spacing w:before="0" w:after="0"/>
      </w:pPr>
      <w:r>
        <w:t>Connection Setup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0"/>
          <w:numId w:val="900"/>
        </w:numPr>
        <w:spacing w:before="0" w:after="0"/>
      </w:pPr>
      <w:r>
        <w:t>SQL Database Integration</w:t>
      </w:r>
    </w:p>
    <w:p>
      <w:pPr>
        <w:numPr>
          <w:ilvl w:val="1"/>
          <w:numId w:val="900"/>
        </w:numPr>
        <w:spacing w:before="0" w:after="0"/>
      </w:pPr>
      <w:r>
        <w:t>MySQL Integration</w:t>
      </w:r>
    </w:p>
    <w:p>
      <w:pPr>
        <w:numPr>
          <w:ilvl w:val="1"/>
          <w:numId w:val="900"/>
        </w:numPr>
        <w:spacing w:before="0" w:after="0"/>
      </w:pPr>
      <w:r>
        <w:t>PostgreSQL Integration</w:t>
      </w:r>
    </w:p>
    <w:p>
      <w:pPr>
        <w:numPr>
          <w:ilvl w:val="1"/>
          <w:numId w:val="900"/>
        </w:numPr>
        <w:spacing w:before="0" w:after="0"/>
      </w:pPr>
      <w:r>
        <w:t>SQLite Integration</w:t>
      </w:r>
    </w:p>
    <w:p>
      <w:pPr>
        <w:numPr>
          <w:ilvl w:val="1"/>
          <w:numId w:val="900"/>
        </w:numPr>
        <w:spacing w:before="0" w:after="0"/>
      </w:pPr>
      <w:r>
        <w:t>Query Execution</w:t>
      </w:r>
    </w:p>
    <w:p>
      <w:pPr>
        <w:numPr>
          <w:ilvl w:val="0"/>
          <w:numId w:val="900"/>
        </w:numPr>
        <w:spacing w:before="0" w:after="0"/>
      </w:pPr>
      <w:r>
        <w:t>NoSQL Database Integration</w:t>
      </w:r>
    </w:p>
    <w:p>
      <w:pPr>
        <w:numPr>
          <w:ilvl w:val="1"/>
          <w:numId w:val="900"/>
        </w:numPr>
        <w:spacing w:before="0" w:after="0"/>
      </w:pPr>
      <w:r>
        <w:t>MongoDB Integration</w:t>
      </w:r>
    </w:p>
    <w:p>
      <w:pPr>
        <w:numPr>
          <w:ilvl w:val="1"/>
          <w:numId w:val="900"/>
        </w:numPr>
        <w:spacing w:before="0" w:after="0"/>
      </w:pPr>
      <w:r>
        <w:t>Redis Integration</w:t>
      </w:r>
    </w:p>
    <w:p>
      <w:pPr>
        <w:numPr>
          <w:ilvl w:val="1"/>
          <w:numId w:val="900"/>
        </w:numPr>
        <w:spacing w:before="0" w:after="0"/>
      </w:pPr>
      <w:r>
        <w:t>Document Operations</w:t>
      </w:r>
    </w:p>
    <w:p>
      <w:pPr>
        <w:numPr>
          <w:ilvl w:val="0"/>
          <w:numId w:val="900"/>
        </w:numPr>
        <w:spacing w:before="0" w:after="0"/>
      </w:pPr>
      <w:r>
        <w:t>ORM and ODM</w:t>
      </w:r>
    </w:p>
    <w:p>
      <w:pPr>
        <w:numPr>
          <w:ilvl w:val="1"/>
          <w:numId w:val="900"/>
        </w:numPr>
        <w:spacing w:before="0" w:after="0"/>
      </w:pPr>
      <w:r>
        <w:t>Sequelize ORM</w:t>
      </w:r>
    </w:p>
    <w:p>
      <w:pPr>
        <w:numPr>
          <w:ilvl w:val="1"/>
          <w:numId w:val="900"/>
        </w:numPr>
        <w:spacing w:before="0" w:after="0"/>
      </w:pPr>
      <w:r>
        <w:t>Mongoose ODM</w:t>
      </w:r>
    </w:p>
    <w:p>
      <w:pPr>
        <w:numPr>
          <w:ilvl w:val="1"/>
          <w:numId w:val="900"/>
        </w:numPr>
        <w:spacing w:before="0" w:after="0"/>
      </w:pPr>
      <w:r>
        <w:t>TypeORM</w:t>
      </w:r>
    </w:p>
    <w:p>
      <w:pPr>
        <w:numPr>
          <w:ilvl w:val="1"/>
          <w:numId w:val="900"/>
        </w:numPr>
        <w:spacing w:before="0" w:after="0"/>
      </w:pPr>
      <w:r>
        <w:t>Prisma</w:t>
      </w:r>
    </w:p>
    <w:p>
      <w:pPr>
        <w:numPr>
          <w:ilvl w:val="0"/>
          <w:numId w:val="900"/>
        </w:numPr>
        <w:spacing w:before="0" w:after="0"/>
      </w:pPr>
      <w:r>
        <w:t>Database Best Practices</w:t>
      </w:r>
    </w:p>
    <w:p>
      <w:pPr>
        <w:numPr>
          <w:ilvl w:val="1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pStyle w:val="Heading1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Authentication Concepts</w:t>
      </w:r>
    </w:p>
    <w:p>
      <w:pPr>
        <w:numPr>
          <w:ilvl w:val="1"/>
          <w:numId w:val="900"/>
        </w:numPr>
        <w:spacing w:before="0" w:after="0"/>
      </w:pPr>
      <w:r>
        <w:t>User Identity Verification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0"/>
          <w:numId w:val="900"/>
        </w:numPr>
        <w:spacing w:before="0" w:after="0"/>
      </w:pPr>
      <w:r>
        <w:t>Session-Based Authentication</w:t>
      </w:r>
    </w:p>
    <w:p>
      <w:pPr>
        <w:numPr>
          <w:ilvl w:val="1"/>
          <w:numId w:val="900"/>
        </w:numPr>
        <w:spacing w:before="0" w:after="0"/>
      </w:pPr>
      <w:r>
        <w:t>Session Configuration</w:t>
      </w:r>
    </w:p>
    <w:p>
      <w:pPr>
        <w:numPr>
          <w:ilvl w:val="1"/>
          <w:numId w:val="900"/>
        </w:numPr>
        <w:spacing w:before="0" w:after="0"/>
      </w:pPr>
      <w:r>
        <w:t>Session Storage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1"/>
          <w:numId w:val="900"/>
        </w:numPr>
        <w:spacing w:before="0" w:after="0"/>
      </w:pPr>
      <w:r>
        <w:t>Session Middleware</w:t>
      </w:r>
    </w:p>
    <w:p>
      <w:pPr>
        <w:numPr>
          <w:ilvl w:val="0"/>
          <w:numId w:val="900"/>
        </w:numPr>
        <w:spacing w:before="0" w:after="0"/>
      </w:pPr>
      <w:r>
        <w:t>JWT Authentication</w:t>
      </w:r>
    </w:p>
    <w:p>
      <w:pPr>
        <w:numPr>
          <w:ilvl w:val="1"/>
          <w:numId w:val="900"/>
        </w:numPr>
        <w:spacing w:before="0" w:after="0"/>
      </w:pPr>
      <w:r>
        <w:t>Token Generation</w:t>
      </w:r>
    </w:p>
    <w:p>
      <w:pPr>
        <w:numPr>
          <w:ilvl w:val="1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Token Refresh</w:t>
      </w:r>
    </w:p>
    <w:p>
      <w:pPr>
        <w:numPr>
          <w:ilvl w:val="1"/>
          <w:numId w:val="900"/>
        </w:numPr>
        <w:spacing w:before="0" w:after="0"/>
      </w:pPr>
      <w:r>
        <w:t>Token Storage</w:t>
      </w:r>
    </w:p>
    <w:p>
      <w:pPr>
        <w:numPr>
          <w:ilvl w:val="0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OAuth Flow</w:t>
      </w:r>
    </w:p>
    <w:p>
      <w:pPr>
        <w:numPr>
          <w:ilvl w:val="1"/>
          <w:numId w:val="900"/>
        </w:numPr>
        <w:spacing w:before="0" w:after="0"/>
      </w:pPr>
      <w:r>
        <w:t>Provider Integration</w:t>
      </w:r>
    </w:p>
    <w:p>
      <w:pPr>
        <w:numPr>
          <w:ilvl w:val="1"/>
          <w:numId w:val="900"/>
        </w:numPr>
        <w:spacing w:before="0" w:after="0"/>
      </w:pPr>
      <w:r>
        <w:t>User Profile Access</w:t>
      </w:r>
    </w:p>
    <w:p>
      <w:pPr>
        <w:numPr>
          <w:ilvl w:val="1"/>
          <w:numId w:val="900"/>
        </w:numPr>
        <w:spacing w:before="0" w:after="0"/>
      </w:pPr>
      <w:r>
        <w:t>Token Management</w:t>
      </w:r>
    </w:p>
    <w:p>
      <w:pPr>
        <w:numPr>
          <w:ilvl w:val="0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Permission Systems</w:t>
      </w:r>
    </w:p>
    <w:p>
      <w:pPr>
        <w:numPr>
          <w:ilvl w:val="1"/>
          <w:numId w:val="900"/>
        </w:numPr>
        <w:spacing w:before="0" w:after="0"/>
      </w:pPr>
      <w:r>
        <w:t>Route Protection</w:t>
      </w:r>
    </w:p>
    <w:p>
      <w:pPr>
        <w:numPr>
          <w:ilvl w:val="1"/>
          <w:numId w:val="900"/>
        </w:numPr>
        <w:spacing w:before="0" w:after="0"/>
      </w:pPr>
      <w:r>
        <w:t>Resource Authorization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Helmet Middleware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HTTPS Enforcement</w:t>
      </w:r>
    </w:p>
    <w:p>
      <w:pPr>
        <w:numPr>
          <w:ilvl w:val="1"/>
          <w:numId w:val="900"/>
        </w:numPr>
        <w:spacing w:before="0" w:after="0"/>
      </w:pPr>
      <w:r>
        <w:t>Security Header Configuration</w:t>
      </w:r>
    </w:p>
    <w:p>
      <w:pPr>
        <w:numPr>
          <w:ilvl w:val="0"/>
          <w:numId w:val="900"/>
        </w:numPr>
        <w:spacing w:before="0" w:after="0"/>
      </w:pPr>
      <w:r>
        <w:t>Input Validation and Sanitization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0"/>
          <w:numId w:val="900"/>
        </w:numPr>
        <w:spacing w:before="0" w:after="0"/>
      </w:pPr>
      <w:r>
        <w:t>Authentication Security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1"/>
          <w:numId w:val="900"/>
        </w:numPr>
        <w:spacing w:before="0" w:after="0"/>
      </w:pPr>
      <w:r>
        <w:t>Token Security</w:t>
      </w:r>
    </w:p>
    <w:p>
      <w:pPr>
        <w:numPr>
          <w:ilvl w:val="1"/>
          <w:numId w:val="900"/>
        </w:numPr>
        <w:spacing w:before="0" w:after="0"/>
      </w:pPr>
      <w:r>
        <w:t>Brute Force Protection</w:t>
      </w:r>
    </w:p>
    <w:p>
      <w:pPr>
        <w:numPr>
          <w:ilvl w:val="0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Request Rate Limiting</w:t>
      </w:r>
    </w:p>
    <w:p>
      <w:pPr>
        <w:numPr>
          <w:ilvl w:val="1"/>
          <w:numId w:val="900"/>
        </w:numPr>
        <w:spacing w:before="0" w:after="0"/>
      </w:pPr>
      <w:r>
        <w:t>API Rate Limiting</w:t>
      </w:r>
    </w:p>
    <w:p>
      <w:pPr>
        <w:numPr>
          <w:ilvl w:val="1"/>
          <w:numId w:val="900"/>
        </w:numPr>
        <w:spacing w:before="0" w:after="0"/>
      </w:pPr>
      <w:r>
        <w:t>DDoS Protection</w:t>
      </w:r>
    </w:p>
    <w:p>
      <w:pPr>
        <w:numPr>
          <w:ilvl w:val="1"/>
          <w:numId w:val="900"/>
        </w:numPr>
        <w:spacing w:before="0" w:after="0"/>
      </w:pPr>
      <w:r>
        <w:t>Throttling Strategies</w:t>
      </w:r>
    </w:p>
    <w:p>
      <w:pPr>
        <w:numPr>
          <w:ilvl w:val="0"/>
          <w:numId w:val="900"/>
        </w:numPr>
        <w:spacing w:before="0" w:after="0"/>
      </w:pPr>
      <w:r>
        <w:t>CORS Configuration</w:t>
      </w:r>
    </w:p>
    <w:p>
      <w:pPr>
        <w:numPr>
          <w:ilvl w:val="1"/>
          <w:numId w:val="900"/>
        </w:numPr>
        <w:spacing w:before="0" w:after="0"/>
      </w:pPr>
      <w:r>
        <w:t>Cross-Origin Requests</w:t>
      </w:r>
    </w:p>
    <w:p>
      <w:pPr>
        <w:numPr>
          <w:ilvl w:val="1"/>
          <w:numId w:val="900"/>
        </w:numPr>
        <w:spacing w:before="0" w:after="0"/>
      </w:pPr>
      <w:r>
        <w:t>CORS Policy Setup</w:t>
      </w:r>
    </w:p>
    <w:p>
      <w:pPr>
        <w:numPr>
          <w:ilvl w:val="1"/>
          <w:numId w:val="900"/>
        </w:numPr>
        <w:spacing w:before="0" w:after="0"/>
      </w:pPr>
      <w:r>
        <w:t>Preflight Handling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Environment Security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Configuration Security</w:t>
      </w:r>
    </w:p>
    <w:p>
      <w:pPr>
        <w:numPr>
          <w:ilvl w:val="1"/>
          <w:numId w:val="900"/>
        </w:numPr>
        <w:spacing w:before="0" w:after="0"/>
      </w:pPr>
      <w:r>
        <w:t>Deployment Security</w:t>
      </w:r>
    </w:p>
    <w:p>
      <w:pPr>
        <w:pStyle w:val="Heading1"/>
      </w:pPr>
      <w:r>
        <w:t>Testing Express Applications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0"/>
          <w:numId w:val="900"/>
        </w:numPr>
        <w:spacing w:before="0" w:after="0"/>
      </w:pPr>
      <w:r>
        <w:t>Testing Tools</w:t>
      </w:r>
    </w:p>
    <w:p>
      <w:pPr>
        <w:numPr>
          <w:ilvl w:val="1"/>
          <w:numId w:val="900"/>
        </w:numPr>
        <w:spacing w:before="0" w:after="0"/>
      </w:pPr>
      <w:r>
        <w:t>Test Frameworks</w:t>
      </w:r>
    </w:p>
    <w:p>
      <w:pPr>
        <w:numPr>
          <w:ilvl w:val="1"/>
          <w:numId w:val="900"/>
        </w:numPr>
        <w:spacing w:before="0" w:after="0"/>
      </w:pPr>
      <w:r>
        <w:t>Assertion Libraries</w:t>
      </w:r>
    </w:p>
    <w:p>
      <w:pPr>
        <w:numPr>
          <w:ilvl w:val="1"/>
          <w:numId w:val="900"/>
        </w:numPr>
        <w:spacing w:before="0" w:after="0"/>
      </w:pPr>
      <w:r>
        <w:t>Mocking Libraries</w:t>
      </w:r>
    </w:p>
    <w:p>
      <w:pPr>
        <w:numPr>
          <w:ilvl w:val="1"/>
          <w:numId w:val="900"/>
        </w:numPr>
        <w:spacing w:before="0" w:after="0"/>
      </w:pPr>
      <w:r>
        <w:t>HTTP Testing Tools</w:t>
      </w:r>
    </w:p>
    <w:p>
      <w:pPr>
        <w:numPr>
          <w:ilvl w:val="0"/>
          <w:numId w:val="900"/>
        </w:numPr>
        <w:spacing w:before="0" w:after="0"/>
      </w:pPr>
      <w:r>
        <w:t>Route Testing</w:t>
      </w:r>
    </w:p>
    <w:p>
      <w:pPr>
        <w:numPr>
          <w:ilvl w:val="1"/>
          <w:numId w:val="900"/>
        </w:numPr>
        <w:spacing w:before="0" w:after="0"/>
      </w:pPr>
      <w:r>
        <w:t>GET Route Testing</w:t>
      </w:r>
    </w:p>
    <w:p>
      <w:pPr>
        <w:numPr>
          <w:ilvl w:val="1"/>
          <w:numId w:val="900"/>
        </w:numPr>
        <w:spacing w:before="0" w:after="0"/>
      </w:pPr>
      <w:r>
        <w:t>POST Route Testing</w:t>
      </w:r>
    </w:p>
    <w:p>
      <w:pPr>
        <w:numPr>
          <w:ilvl w:val="1"/>
          <w:numId w:val="900"/>
        </w:numPr>
        <w:spacing w:before="0" w:after="0"/>
      </w:pPr>
      <w:r>
        <w:t>PUT Route Testing</w:t>
      </w:r>
    </w:p>
    <w:p>
      <w:pPr>
        <w:numPr>
          <w:ilvl w:val="1"/>
          <w:numId w:val="900"/>
        </w:numPr>
        <w:spacing w:before="0" w:after="0"/>
      </w:pPr>
      <w:r>
        <w:t>DELETE Route Testing</w:t>
      </w:r>
    </w:p>
    <w:p>
      <w:pPr>
        <w:numPr>
          <w:ilvl w:val="1"/>
          <w:numId w:val="900"/>
        </w:numPr>
        <w:spacing w:before="0" w:after="0"/>
      </w:pPr>
      <w:r>
        <w:t>Error Response Testing</w:t>
      </w:r>
    </w:p>
    <w:p>
      <w:pPr>
        <w:numPr>
          <w:ilvl w:val="0"/>
          <w:numId w:val="900"/>
        </w:numPr>
        <w:spacing w:before="0" w:after="0"/>
      </w:pPr>
      <w:r>
        <w:t>Middleware Testing</w:t>
      </w:r>
    </w:p>
    <w:p>
      <w:pPr>
        <w:numPr>
          <w:ilvl w:val="1"/>
          <w:numId w:val="900"/>
        </w:numPr>
        <w:spacing w:before="0" w:after="0"/>
      </w:pPr>
      <w:r>
        <w:t>Middleware Unit Testing</w:t>
      </w:r>
    </w:p>
    <w:p>
      <w:pPr>
        <w:numPr>
          <w:ilvl w:val="1"/>
          <w:numId w:val="900"/>
        </w:numPr>
        <w:spacing w:before="0" w:after="0"/>
      </w:pPr>
      <w:r>
        <w:t>Middleware Integration Testing</w:t>
      </w:r>
    </w:p>
    <w:p>
      <w:pPr>
        <w:numPr>
          <w:ilvl w:val="1"/>
          <w:numId w:val="900"/>
        </w:numPr>
        <w:spacing w:before="0" w:after="0"/>
      </w:pPr>
      <w:r>
        <w:t>Error Middleware Testing</w:t>
      </w:r>
    </w:p>
    <w:p>
      <w:pPr>
        <w:numPr>
          <w:ilvl w:val="0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Test Database Setup</w:t>
      </w:r>
    </w:p>
    <w:p>
      <w:pPr>
        <w:numPr>
          <w:ilvl w:val="1"/>
          <w:numId w:val="900"/>
        </w:numPr>
        <w:spacing w:before="0" w:after="0"/>
      </w:pPr>
      <w:r>
        <w:t>Data Seeding</w:t>
      </w:r>
    </w:p>
    <w:p>
      <w:pPr>
        <w:numPr>
          <w:ilvl w:val="1"/>
          <w:numId w:val="900"/>
        </w:numPr>
        <w:spacing w:before="0" w:after="0"/>
      </w:pPr>
      <w:r>
        <w:t>Transaction Testing</w:t>
      </w:r>
    </w:p>
    <w:p>
      <w:pPr>
        <w:numPr>
          <w:ilvl w:val="1"/>
          <w:numId w:val="900"/>
        </w:numPr>
        <w:spacing w:before="0" w:after="0"/>
      </w:pPr>
      <w:r>
        <w:t>Mock Database Testing</w:t>
      </w:r>
    </w:p>
    <w:p>
      <w:pPr>
        <w:numPr>
          <w:ilvl w:val="0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File Structure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numPr>
          <w:ilvl w:val="1"/>
          <w:numId w:val="900"/>
        </w:numPr>
        <w:spacing w:before="0" w:after="0"/>
      </w:pPr>
      <w:r>
        <w:t>Profiling Techniques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In-Memory Caching</w:t>
      </w:r>
    </w:p>
    <w:p>
      <w:pPr>
        <w:numPr>
          <w:ilvl w:val="1"/>
          <w:numId w:val="900"/>
        </w:numPr>
        <w:spacing w:before="0" w:after="0"/>
      </w:pPr>
      <w:r>
        <w:t>Redis Caching</w:t>
      </w:r>
    </w:p>
    <w:p>
      <w:pPr>
        <w:numPr>
          <w:ilvl w:val="1"/>
          <w:numId w:val="900"/>
        </w:numPr>
        <w:spacing w:before="0" w:after="0"/>
      </w:pPr>
      <w:r>
        <w:t>HTTP Caching</w:t>
      </w:r>
    </w:p>
    <w:p>
      <w:pPr>
        <w:numPr>
          <w:ilvl w:val="1"/>
          <w:numId w:val="900"/>
        </w:numPr>
        <w:spacing w:before="0" w:after="0"/>
      </w:pPr>
      <w:r>
        <w:t>Database Query Caching</w:t>
      </w:r>
    </w:p>
    <w:p>
      <w:pPr>
        <w:numPr>
          <w:ilvl w:val="0"/>
          <w:numId w:val="900"/>
        </w:numPr>
        <w:spacing w:before="0" w:after="0"/>
      </w:pPr>
      <w:r>
        <w:t>Response Optimization</w:t>
      </w:r>
    </w:p>
    <w:p>
      <w:pPr>
        <w:numPr>
          <w:ilvl w:val="1"/>
          <w:numId w:val="900"/>
        </w:numPr>
        <w:spacing w:before="0" w:after="0"/>
      </w:pPr>
      <w:r>
        <w:t>Compression Middleware</w:t>
      </w:r>
    </w:p>
    <w:p>
      <w:pPr>
        <w:numPr>
          <w:ilvl w:val="1"/>
          <w:numId w:val="900"/>
        </w:numPr>
        <w:spacing w:before="0" w:after="0"/>
      </w:pPr>
      <w:r>
        <w:t>Response Size Optimization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0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 Usage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Database Caching</w:t>
      </w:r>
    </w:p>
    <w:p>
      <w:pPr>
        <w:numPr>
          <w:ilvl w:val="0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Asynchronous Processing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CPU Usage Optimization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pStyle w:val="Heading1"/>
      </w:pPr>
      <w:r>
        <w:t>Deployment Preparation</w:t>
      </w:r>
    </w:p>
    <w:p>
      <w:pPr>
        <w:numPr>
          <w:ilvl w:val="0"/>
          <w:numId w:val="900"/>
        </w:numPr>
        <w:spacing w:before="0" w:after="0"/>
      </w:pPr>
      <w:r>
        <w:t>Production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Production Settings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Performance Settings</w:t>
      </w:r>
    </w:p>
    <w:p>
      <w:pPr>
        <w:numPr>
          <w:ilvl w:val="0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Asset Compilation</w:t>
      </w:r>
    </w:p>
    <w:p>
      <w:pPr>
        <w:numPr>
          <w:ilvl w:val="1"/>
          <w:numId w:val="900"/>
        </w:numPr>
        <w:spacing w:before="0" w:after="0"/>
      </w:pPr>
      <w:r>
        <w:t>Code Minification</w:t>
      </w:r>
    </w:p>
    <w:p>
      <w:pPr>
        <w:numPr>
          <w:ilvl w:val="1"/>
          <w:numId w:val="900"/>
        </w:numPr>
        <w:spacing w:before="0" w:after="0"/>
      </w:pPr>
      <w:r>
        <w:t>Bundle Optimization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Production Environment</w:t>
      </w:r>
    </w:p>
    <w:p>
      <w:pPr>
        <w:numPr>
          <w:ilvl w:val="1"/>
          <w:numId w:val="900"/>
        </w:numPr>
        <w:spacing w:before="0" w:after="0"/>
      </w:pPr>
      <w:r>
        <w:t>Staging Environment</w:t>
      </w:r>
    </w:p>
    <w:p>
      <w:pPr>
        <w:numPr>
          <w:ilvl w:val="1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Environment Parity</w:t>
      </w:r>
    </w:p>
    <w:p>
      <w:pPr>
        <w:numPr>
          <w:ilvl w:val="0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Application Health Monitoring</w:t>
      </w:r>
    </w:p>
    <w:p>
      <w:pPr>
        <w:numPr>
          <w:ilvl w:val="1"/>
          <w:numId w:val="900"/>
        </w:numPr>
        <w:spacing w:before="0" w:after="0"/>
      </w:pPr>
      <w:r>
        <w:t>Database Health Checks</w:t>
      </w:r>
    </w:p>
    <w:p>
      <w:pPr>
        <w:numPr>
          <w:ilvl w:val="1"/>
          <w:numId w:val="900"/>
        </w:numPr>
        <w:spacing w:before="0" w:after="0"/>
      </w:pPr>
      <w:r>
        <w:t>Service Dependencies</w:t>
      </w:r>
    </w:p>
    <w:p>
      <w:pPr>
        <w:numPr>
          <w:ilvl w:val="1"/>
          <w:numId w:val="900"/>
        </w:numPr>
        <w:spacing w:before="0" w:after="0"/>
      </w:pPr>
      <w:r>
        <w:t>Readiness Probes</w:t>
      </w:r>
    </w:p>
    <w:p>
      <w:pPr>
        <w:pStyle w:val="Heading1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Traditional Deployment</w:t>
      </w:r>
    </w:p>
    <w:p>
      <w:pPr>
        <w:numPr>
          <w:ilvl w:val="1"/>
          <w:numId w:val="900"/>
        </w:numPr>
        <w:spacing w:before="0" w:after="0"/>
      </w:pPr>
      <w:r>
        <w:t>Server Setup</w:t>
      </w:r>
    </w:p>
    <w:p>
      <w:pPr>
        <w:numPr>
          <w:ilvl w:val="1"/>
          <w:numId w:val="900"/>
        </w:numPr>
        <w:spacing w:before="0" w:after="0"/>
      </w:pPr>
      <w:r>
        <w:t>Application Deployment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Service Configuration</w:t>
      </w:r>
    </w:p>
    <w:p>
      <w:pPr>
        <w:numPr>
          <w:ilvl w:val="0"/>
          <w:numId w:val="900"/>
        </w:numPr>
        <w:spacing w:before="0" w:after="0"/>
      </w:pPr>
      <w:r>
        <w:t>Cloud Platform Deployment</w:t>
      </w:r>
    </w:p>
    <w:p>
      <w:pPr>
        <w:numPr>
          <w:ilvl w:val="1"/>
          <w:numId w:val="900"/>
        </w:numPr>
        <w:spacing w:before="0" w:after="0"/>
      </w:pPr>
      <w:r>
        <w:t>Heroku Deployment</w:t>
      </w:r>
    </w:p>
    <w:p>
      <w:pPr>
        <w:numPr>
          <w:ilvl w:val="1"/>
          <w:numId w:val="900"/>
        </w:numPr>
        <w:spacing w:before="0" w:after="0"/>
      </w:pPr>
      <w:r>
        <w:t>AWS Deployment</w:t>
      </w:r>
    </w:p>
    <w:p>
      <w:pPr>
        <w:numPr>
          <w:ilvl w:val="1"/>
          <w:numId w:val="900"/>
        </w:numPr>
        <w:spacing w:before="0" w:after="0"/>
      </w:pPr>
      <w:r>
        <w:t>Google Cloud Deployment</w:t>
      </w:r>
    </w:p>
    <w:p>
      <w:pPr>
        <w:numPr>
          <w:ilvl w:val="1"/>
          <w:numId w:val="900"/>
        </w:numPr>
        <w:spacing w:before="0" w:after="0"/>
      </w:pPr>
      <w:r>
        <w:t>Azure Deployment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Configuration</w:t>
      </w:r>
    </w:p>
    <w:p>
      <w:pPr>
        <w:numPr>
          <w:ilvl w:val="1"/>
          <w:numId w:val="900"/>
        </w:numPr>
        <w:spacing w:before="0" w:after="0"/>
      </w:pPr>
      <w:r>
        <w:t>Container Building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Kubernetes Deployment</w:t>
      </w:r>
    </w:p>
    <w:p>
      <w:pPr>
        <w:numPr>
          <w:ilvl w:val="0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PM2 Process Manager</w:t>
      </w:r>
    </w:p>
    <w:p>
      <w:pPr>
        <w:numPr>
          <w:ilvl w:val="1"/>
          <w:numId w:val="900"/>
        </w:numPr>
        <w:spacing w:before="0" w:after="0"/>
      </w:pPr>
      <w:r>
        <w:t>Forever Process Manager</w:t>
      </w:r>
    </w:p>
    <w:p>
      <w:pPr>
        <w:numPr>
          <w:ilvl w:val="1"/>
          <w:numId w:val="900"/>
        </w:numPr>
        <w:spacing w:before="0" w:after="0"/>
      </w:pPr>
      <w:r>
        <w:t>Systemd Services</w:t>
      </w:r>
    </w:p>
    <w:p>
      <w:pPr>
        <w:numPr>
          <w:ilvl w:val="1"/>
          <w:numId w:val="900"/>
        </w:numPr>
        <w:spacing w:before="0" w:after="0"/>
      </w:pPr>
      <w:r>
        <w:t>Process Monitoring</w:t>
      </w:r>
    </w:p>
    <w:p>
      <w:pPr>
        <w:numPr>
          <w:ilvl w:val="0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Reverse Proxy Setup</w:t>
      </w:r>
    </w:p>
    <w:p>
      <w:pPr>
        <w:numPr>
          <w:ilvl w:val="1"/>
          <w:numId w:val="900"/>
        </w:numPr>
        <w:spacing w:before="0" w:after="0"/>
      </w:pPr>
      <w:r>
        <w:t>Load Balancer Configuration</w:t>
      </w:r>
    </w:p>
    <w:p>
      <w:pPr>
        <w:numPr>
          <w:ilvl w:val="1"/>
          <w:numId w:val="900"/>
        </w:numPr>
        <w:spacing w:before="0" w:after="0"/>
      </w:pPr>
      <w:r>
        <w:t>Session Affinity</w:t>
      </w:r>
    </w:p>
    <w:p>
      <w:pPr>
        <w:numPr>
          <w:ilvl w:val="1"/>
          <w:numId w:val="900"/>
        </w:numPr>
        <w:spacing w:before="0" w:after="0"/>
      </w:pPr>
      <w:r>
        <w:t>Health Check Configuration</w:t>
      </w:r>
    </w:p>
    <w:p>
      <w:pPr>
        <w:pStyle w:val="Heading1"/>
      </w:pPr>
      <w:r>
        <w:t>Monitoring and Maintenance</w:t>
      </w:r>
    </w:p>
    <w:p>
      <w:pPr>
        <w:numPr>
          <w:ilvl w:val="0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Error Monitoring</w:t>
      </w:r>
    </w:p>
    <w:p>
      <w:pPr>
        <w:numPr>
          <w:ilvl w:val="1"/>
          <w:numId w:val="900"/>
        </w:numPr>
        <w:spacing w:before="0" w:after="0"/>
      </w:pPr>
      <w:r>
        <w:t>User Activity Monitoring</w:t>
      </w:r>
    </w:p>
    <w:p>
      <w:pPr>
        <w:numPr>
          <w:ilvl w:val="1"/>
          <w:numId w:val="900"/>
        </w:numPr>
        <w:spacing w:before="0" w:after="0"/>
      </w:pPr>
      <w:r>
        <w:t>Resource Usage Monitoring</w:t>
      </w:r>
    </w:p>
    <w:p>
      <w:pPr>
        <w:numPr>
          <w:ilvl w:val="0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Application Logging</w:t>
      </w:r>
    </w:p>
    <w:p>
      <w:pPr>
        <w:numPr>
          <w:ilvl w:val="1"/>
          <w:numId w:val="900"/>
        </w:numPr>
        <w:spacing w:before="0" w:after="0"/>
      </w:pPr>
      <w:r>
        <w:t>Access Logging</w:t>
      </w:r>
    </w:p>
    <w:p>
      <w:pPr>
        <w:numPr>
          <w:ilvl w:val="1"/>
          <w:numId w:val="900"/>
        </w:numPr>
        <w:spacing w:before="0" w:after="0"/>
      </w:pPr>
      <w:r>
        <w:t>Error Logging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0"/>
          <w:numId w:val="900"/>
        </w:numPr>
        <w:spacing w:before="0" w:after="0"/>
      </w:pPr>
      <w:r>
        <w:t>Alerting</w:t>
      </w:r>
    </w:p>
    <w:p>
      <w:pPr>
        <w:numPr>
          <w:ilvl w:val="1"/>
          <w:numId w:val="900"/>
        </w:numPr>
        <w:spacing w:before="0" w:after="0"/>
      </w:pPr>
      <w:r>
        <w:t>Alert Configuration</w:t>
      </w:r>
    </w:p>
    <w:p>
      <w:pPr>
        <w:numPr>
          <w:ilvl w:val="1"/>
          <w:numId w:val="900"/>
        </w:numPr>
        <w:spacing w:before="0" w:after="0"/>
      </w:pPr>
      <w:r>
        <w:t>Notification Systems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numPr>
          <w:ilvl w:val="0"/>
          <w:numId w:val="900"/>
        </w:numPr>
        <w:spacing w:before="0" w:after="0"/>
      </w:pPr>
      <w:r>
        <w:t>Maintenance Tasks</w:t>
      </w:r>
    </w:p>
    <w:p>
      <w:pPr>
        <w:numPr>
          <w:ilvl w:val="1"/>
          <w:numId w:val="900"/>
        </w:numPr>
        <w:spacing w:before="0" w:after="0"/>
      </w:pPr>
      <w:r>
        <w:t>Regular Updates</w:t>
      </w:r>
    </w:p>
    <w:p>
      <w:pPr>
        <w:numPr>
          <w:ilvl w:val="1"/>
          <w:numId w:val="900"/>
        </w:numPr>
        <w:spacing w:before="0" w:after="0"/>
      </w:pPr>
      <w:r>
        <w:t>Security Patches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Backup Procedures</w:t>
      </w:r>
    </w:p>
    <w:p>
      <w:pPr>
        <w:numPr>
          <w:ilvl w:val="0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Auto-Scaling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