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Dendrochronology</w:t>
      </w:r>
    </w:p>
    <w:p>
      <w:pPr>
        <w:pStyle w:val="Heading1"/>
      </w:pPr>
      <w:r>
        <w:t>Introduction to Dendrochronology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Definition of Dendrochronology</w:t>
      </w:r>
    </w:p>
    <w:p>
      <w:pPr>
        <w:numPr>
          <w:ilvl w:val="1"/>
          <w:numId w:val="900"/>
        </w:numPr>
        <w:spacing w:before="0" w:after="0"/>
      </w:pPr>
      <w:r>
        <w:t>Relationship to Earth Sciences</w:t>
      </w:r>
    </w:p>
    <w:p>
      <w:pPr>
        <w:numPr>
          <w:ilvl w:val="1"/>
          <w:numId w:val="900"/>
        </w:numPr>
        <w:spacing w:before="0" w:after="0"/>
      </w:pPr>
      <w:r>
        <w:t>Relationship to Environmental Sciences</w:t>
      </w:r>
    </w:p>
    <w:p>
      <w:pPr>
        <w:numPr>
          <w:ilvl w:val="1"/>
          <w:numId w:val="900"/>
        </w:numPr>
        <w:spacing w:before="0" w:after="0"/>
      </w:pPr>
      <w:r>
        <w:t>Interdisciplinary Connections</w:t>
      </w:r>
    </w:p>
    <w:p>
      <w:pPr>
        <w:numPr>
          <w:ilvl w:val="2"/>
          <w:numId w:val="900"/>
        </w:numPr>
        <w:spacing w:before="0" w:after="0"/>
      </w:pPr>
      <w:r>
        <w:t>Archaeology</w:t>
      </w:r>
    </w:p>
    <w:p>
      <w:pPr>
        <w:numPr>
          <w:ilvl w:val="2"/>
          <w:numId w:val="900"/>
        </w:numPr>
        <w:spacing w:before="0" w:after="0"/>
      </w:pPr>
      <w:r>
        <w:t>Climatology</w:t>
      </w:r>
    </w:p>
    <w:p>
      <w:pPr>
        <w:numPr>
          <w:ilvl w:val="2"/>
          <w:numId w:val="900"/>
        </w:numPr>
        <w:spacing w:before="0" w:after="0"/>
      </w:pPr>
      <w:r>
        <w:t>Ecology</w:t>
      </w:r>
    </w:p>
    <w:p>
      <w:pPr>
        <w:numPr>
          <w:ilvl w:val="2"/>
          <w:numId w:val="900"/>
        </w:numPr>
        <w:spacing w:before="0" w:after="0"/>
      </w:pPr>
      <w:r>
        <w:t>Geology</w:t>
      </w:r>
    </w:p>
    <w:p>
      <w:pPr>
        <w:numPr>
          <w:ilvl w:val="2"/>
          <w:numId w:val="900"/>
        </w:numPr>
        <w:spacing w:before="0" w:after="0"/>
      </w:pPr>
      <w:r>
        <w:t>History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Ancient Recognition of Tree Rings</w:t>
      </w:r>
    </w:p>
    <w:p>
      <w:pPr>
        <w:numPr>
          <w:ilvl w:val="2"/>
          <w:numId w:val="900"/>
        </w:numPr>
        <w:spacing w:before="0" w:after="0"/>
      </w:pPr>
      <w:r>
        <w:t>Early Cultural Uses</w:t>
      </w:r>
    </w:p>
    <w:p>
      <w:pPr>
        <w:numPr>
          <w:ilvl w:val="2"/>
          <w:numId w:val="900"/>
        </w:numPr>
        <w:spacing w:before="0" w:after="0"/>
      </w:pPr>
      <w:r>
        <w:t>Pre-Scientific Observations</w:t>
      </w:r>
    </w:p>
    <w:p>
      <w:pPr>
        <w:numPr>
          <w:ilvl w:val="1"/>
          <w:numId w:val="900"/>
        </w:numPr>
        <w:spacing w:before="0" w:after="0"/>
      </w:pPr>
      <w:r>
        <w:t>Founding of Modern Dendrochronology</w:t>
      </w:r>
    </w:p>
    <w:p>
      <w:pPr>
        <w:numPr>
          <w:ilvl w:val="2"/>
          <w:numId w:val="900"/>
        </w:numPr>
        <w:spacing w:before="0" w:after="0"/>
      </w:pPr>
      <w:r>
        <w:t>A. E. Douglass Biography</w:t>
      </w:r>
    </w:p>
    <w:p>
      <w:pPr>
        <w:numPr>
          <w:ilvl w:val="2"/>
          <w:numId w:val="900"/>
        </w:numPr>
        <w:spacing w:before="0" w:after="0"/>
      </w:pPr>
      <w:r>
        <w:t>Development of Cross-Dating</w:t>
      </w:r>
    </w:p>
    <w:p>
      <w:pPr>
        <w:numPr>
          <w:ilvl w:val="2"/>
          <w:numId w:val="900"/>
        </w:numPr>
        <w:spacing w:before="0" w:after="0"/>
      </w:pPr>
      <w:r>
        <w:t>Early Archaeological Applications</w:t>
      </w:r>
    </w:p>
    <w:p>
      <w:pPr>
        <w:numPr>
          <w:ilvl w:val="2"/>
          <w:numId w:val="900"/>
        </w:numPr>
        <w:spacing w:before="0" w:after="0"/>
      </w:pPr>
      <w:r>
        <w:t>Early Climatological Applications</w:t>
      </w:r>
    </w:p>
    <w:p>
      <w:pPr>
        <w:numPr>
          <w:ilvl w:val="1"/>
          <w:numId w:val="900"/>
        </w:numPr>
        <w:spacing w:before="0" w:after="0"/>
      </w:pPr>
      <w:r>
        <w:t>Expansion and Modernization</w:t>
      </w:r>
    </w:p>
    <w:p>
      <w:pPr>
        <w:numPr>
          <w:ilvl w:val="2"/>
          <w:numId w:val="900"/>
        </w:numPr>
        <w:spacing w:before="0" w:after="0"/>
      </w:pPr>
      <w:r>
        <w:t>Global Network Development</w:t>
      </w:r>
    </w:p>
    <w:p>
      <w:pPr>
        <w:numPr>
          <w:ilvl w:val="2"/>
          <w:numId w:val="900"/>
        </w:numPr>
        <w:spacing w:before="0" w:after="0"/>
      </w:pPr>
      <w:r>
        <w:t>Technological Innovations</w:t>
      </w:r>
    </w:p>
    <w:p>
      <w:pPr>
        <w:numPr>
          <w:ilvl w:val="2"/>
          <w:numId w:val="900"/>
        </w:numPr>
        <w:spacing w:before="0" w:after="0"/>
      </w:pPr>
      <w:r>
        <w:t>International Collaborations</w:t>
      </w:r>
    </w:p>
    <w:p>
      <w:pPr>
        <w:numPr>
          <w:ilvl w:val="2"/>
          <w:numId w:val="900"/>
        </w:numPr>
        <w:spacing w:before="0" w:after="0"/>
      </w:pPr>
      <w:r>
        <w:t>Formation of Research Centers</w:t>
      </w:r>
    </w:p>
    <w:p>
      <w:pPr>
        <w:numPr>
          <w:ilvl w:val="0"/>
          <w:numId w:val="900"/>
        </w:numPr>
        <w:spacing w:before="0" w:after="0"/>
      </w:pPr>
      <w:r>
        <w:t>Fundamental Scientific Principles</w:t>
      </w:r>
    </w:p>
    <w:p>
      <w:pPr>
        <w:numPr>
          <w:ilvl w:val="1"/>
          <w:numId w:val="900"/>
        </w:numPr>
        <w:spacing w:before="0" w:after="0"/>
      </w:pPr>
      <w:r>
        <w:t>Principle of Uniformitarianism</w:t>
      </w:r>
    </w:p>
    <w:p>
      <w:pPr>
        <w:numPr>
          <w:ilvl w:val="2"/>
          <w:numId w:val="900"/>
        </w:numPr>
        <w:spacing w:before="0" w:after="0"/>
      </w:pPr>
      <w:r>
        <w:t>Present as Key to Past</w:t>
      </w:r>
    </w:p>
    <w:p>
      <w:pPr>
        <w:numPr>
          <w:ilvl w:val="2"/>
          <w:numId w:val="900"/>
        </w:numPr>
        <w:spacing w:before="0" w:after="0"/>
      </w:pPr>
      <w:r>
        <w:t>Application in Tree-Ring Studies</w:t>
      </w:r>
    </w:p>
    <w:p>
      <w:pPr>
        <w:numPr>
          <w:ilvl w:val="1"/>
          <w:numId w:val="900"/>
        </w:numPr>
        <w:spacing w:before="0" w:after="0"/>
      </w:pPr>
      <w:r>
        <w:t>Principle of Limiting Factors</w:t>
      </w:r>
    </w:p>
    <w:p>
      <w:pPr>
        <w:numPr>
          <w:ilvl w:val="2"/>
          <w:numId w:val="900"/>
        </w:numPr>
        <w:spacing w:before="0" w:after="0"/>
      </w:pPr>
      <w:r>
        <w:t>Definition and Concept</w:t>
      </w:r>
    </w:p>
    <w:p>
      <w:pPr>
        <w:numPr>
          <w:ilvl w:val="2"/>
          <w:numId w:val="900"/>
        </w:numPr>
        <w:spacing w:before="0" w:after="0"/>
      </w:pPr>
      <w:r>
        <w:t>Environmental Limiting Factors</w:t>
      </w:r>
    </w:p>
    <w:p>
      <w:pPr>
        <w:numPr>
          <w:ilvl w:val="2"/>
          <w:numId w:val="900"/>
        </w:numPr>
        <w:spacing w:before="0" w:after="0"/>
      </w:pPr>
      <w:r>
        <w:t>Influence on Ring Formation</w:t>
      </w:r>
    </w:p>
    <w:p>
      <w:pPr>
        <w:numPr>
          <w:ilvl w:val="1"/>
          <w:numId w:val="900"/>
        </w:numPr>
        <w:spacing w:before="0" w:after="0"/>
      </w:pPr>
      <w:r>
        <w:t>Principle of Aggregate Tree Growth</w:t>
      </w:r>
    </w:p>
    <w:p>
      <w:pPr>
        <w:numPr>
          <w:ilvl w:val="2"/>
          <w:numId w:val="900"/>
        </w:numPr>
        <w:spacing w:before="0" w:after="0"/>
      </w:pPr>
      <w:r>
        <w:t>Components of Tree Growth</w:t>
      </w:r>
    </w:p>
    <w:p>
      <w:pPr>
        <w:numPr>
          <w:ilvl w:val="2"/>
          <w:numId w:val="900"/>
        </w:numPr>
        <w:spacing w:before="0" w:after="0"/>
      </w:pPr>
      <w:r>
        <w:t>Climatic Signal Isolation</w:t>
      </w:r>
    </w:p>
    <w:p>
      <w:pPr>
        <w:numPr>
          <w:ilvl w:val="2"/>
          <w:numId w:val="900"/>
        </w:numPr>
        <w:spacing w:before="0" w:after="0"/>
      </w:pPr>
      <w:r>
        <w:t>Non-Climatic Signal Separation</w:t>
      </w:r>
    </w:p>
    <w:p>
      <w:pPr>
        <w:numPr>
          <w:ilvl w:val="1"/>
          <w:numId w:val="900"/>
        </w:numPr>
        <w:spacing w:before="0" w:after="0"/>
      </w:pPr>
      <w:r>
        <w:t>Principle of Cross-Dating</w:t>
      </w:r>
    </w:p>
    <w:p>
      <w:pPr>
        <w:numPr>
          <w:ilvl w:val="2"/>
          <w:numId w:val="900"/>
        </w:numPr>
        <w:spacing w:before="0" w:after="0"/>
      </w:pPr>
      <w:r>
        <w:t>Concept and Importance</w:t>
      </w:r>
    </w:p>
    <w:p>
      <w:pPr>
        <w:numPr>
          <w:ilvl w:val="2"/>
          <w:numId w:val="900"/>
        </w:numPr>
        <w:spacing w:before="0" w:after="0"/>
      </w:pPr>
      <w:r>
        <w:t>Pattern Matching Methods</w:t>
      </w:r>
    </w:p>
    <w:p>
      <w:pPr>
        <w:numPr>
          <w:ilvl w:val="2"/>
          <w:numId w:val="900"/>
        </w:numPr>
        <w:spacing w:before="0" w:after="0"/>
      </w:pPr>
      <w:r>
        <w:t>Statistical Validation</w:t>
      </w:r>
    </w:p>
    <w:p>
      <w:pPr>
        <w:numPr>
          <w:ilvl w:val="1"/>
          <w:numId w:val="900"/>
        </w:numPr>
        <w:spacing w:before="0" w:after="0"/>
      </w:pPr>
      <w:r>
        <w:t>Principle of Replication</w:t>
      </w:r>
    </w:p>
    <w:p>
      <w:pPr>
        <w:numPr>
          <w:ilvl w:val="2"/>
          <w:numId w:val="900"/>
        </w:numPr>
        <w:spacing w:before="0" w:after="0"/>
      </w:pPr>
      <w:r>
        <w:t>Need for Multiple Samples</w:t>
      </w:r>
    </w:p>
    <w:p>
      <w:pPr>
        <w:numPr>
          <w:ilvl w:val="2"/>
          <w:numId w:val="900"/>
        </w:numPr>
        <w:spacing w:before="0" w:after="0"/>
      </w:pPr>
      <w:r>
        <w:t>Statistical Reliability</w:t>
      </w:r>
    </w:p>
    <w:p>
      <w:pPr>
        <w:numPr>
          <w:ilvl w:val="2"/>
          <w:numId w:val="900"/>
        </w:numPr>
        <w:spacing w:before="0" w:after="0"/>
      </w:pPr>
      <w:r>
        <w:t>Sample Size Requirements</w:t>
      </w:r>
    </w:p>
    <w:p>
      <w:pPr>
        <w:numPr>
          <w:ilvl w:val="1"/>
          <w:numId w:val="900"/>
        </w:numPr>
        <w:spacing w:before="0" w:after="0"/>
      </w:pPr>
      <w:r>
        <w:t>Principle of Site Selection</w:t>
      </w:r>
    </w:p>
    <w:p>
      <w:pPr>
        <w:numPr>
          <w:ilvl w:val="2"/>
          <w:numId w:val="900"/>
        </w:numPr>
        <w:spacing w:before="0" w:after="0"/>
      </w:pPr>
      <w:r>
        <w:t>Criteria for Optimal Sites</w:t>
      </w:r>
    </w:p>
    <w:p>
      <w:pPr>
        <w:numPr>
          <w:ilvl w:val="2"/>
          <w:numId w:val="900"/>
        </w:numPr>
        <w:spacing w:before="0" w:after="0"/>
      </w:pPr>
      <w:r>
        <w:t>Impact on Data Quality</w:t>
      </w:r>
    </w:p>
    <w:p>
      <w:pPr>
        <w:numPr>
          <w:ilvl w:val="2"/>
          <w:numId w:val="900"/>
        </w:numPr>
        <w:spacing w:before="0" w:after="0"/>
      </w:pPr>
      <w:r>
        <w:t>Environmental Sensitivity</w:t>
      </w:r>
    </w:p>
    <w:p>
      <w:pPr>
        <w:pStyle w:val="Heading1"/>
      </w:pPr>
      <w:r>
        <w:t>Tree Biology and Ring Formation</w:t>
      </w:r>
    </w:p>
    <w:p>
      <w:pPr>
        <w:numPr>
          <w:ilvl w:val="0"/>
          <w:numId w:val="900"/>
        </w:numPr>
        <w:spacing w:before="0" w:after="0"/>
      </w:pPr>
      <w:r>
        <w:t>Tree Stem Anatomy</w:t>
      </w:r>
    </w:p>
    <w:p>
      <w:pPr>
        <w:numPr>
          <w:ilvl w:val="1"/>
          <w:numId w:val="900"/>
        </w:numPr>
        <w:spacing w:before="0" w:after="0"/>
      </w:pPr>
      <w:r>
        <w:t>Pith Structure</w:t>
      </w:r>
    </w:p>
    <w:p>
      <w:pPr>
        <w:numPr>
          <w:ilvl w:val="1"/>
          <w:numId w:val="900"/>
        </w:numPr>
        <w:spacing w:before="0" w:after="0"/>
      </w:pPr>
      <w:r>
        <w:t>Wood Composition</w:t>
      </w:r>
    </w:p>
    <w:p>
      <w:pPr>
        <w:numPr>
          <w:ilvl w:val="2"/>
          <w:numId w:val="900"/>
        </w:numPr>
        <w:spacing w:before="0" w:after="0"/>
      </w:pPr>
      <w:r>
        <w:t>Earlywood Characteristics</w:t>
      </w:r>
    </w:p>
    <w:p>
      <w:pPr>
        <w:numPr>
          <w:ilvl w:val="2"/>
          <w:numId w:val="900"/>
        </w:numPr>
        <w:spacing w:before="0" w:after="0"/>
      </w:pPr>
      <w:r>
        <w:t>Latewood Characteristics</w:t>
      </w:r>
    </w:p>
    <w:p>
      <w:pPr>
        <w:numPr>
          <w:ilvl w:val="1"/>
          <w:numId w:val="900"/>
        </w:numPr>
        <w:spacing w:before="0" w:after="0"/>
      </w:pPr>
      <w:r>
        <w:t>Cambium Function</w:t>
      </w:r>
    </w:p>
    <w:p>
      <w:pPr>
        <w:numPr>
          <w:ilvl w:val="1"/>
          <w:numId w:val="900"/>
        </w:numPr>
        <w:spacing w:before="0" w:after="0"/>
      </w:pPr>
      <w:r>
        <w:t>Bark Structure</w:t>
      </w:r>
    </w:p>
    <w:p>
      <w:pPr>
        <w:numPr>
          <w:ilvl w:val="1"/>
          <w:numId w:val="900"/>
        </w:numPr>
        <w:spacing w:before="0" w:after="0"/>
      </w:pPr>
      <w:r>
        <w:t>Heartwood Formation</w:t>
      </w:r>
    </w:p>
    <w:p>
      <w:pPr>
        <w:numPr>
          <w:ilvl w:val="1"/>
          <w:numId w:val="900"/>
        </w:numPr>
        <w:spacing w:before="0" w:after="0"/>
      </w:pPr>
      <w:r>
        <w:t>Sapwood Function</w:t>
      </w:r>
    </w:p>
    <w:p>
      <w:pPr>
        <w:numPr>
          <w:ilvl w:val="0"/>
          <w:numId w:val="900"/>
        </w:numPr>
        <w:spacing w:before="0" w:after="0"/>
      </w:pPr>
      <w:r>
        <w:t>Annual Growth Cycle</w:t>
      </w:r>
    </w:p>
    <w:p>
      <w:pPr>
        <w:numPr>
          <w:ilvl w:val="1"/>
          <w:numId w:val="900"/>
        </w:numPr>
        <w:spacing w:before="0" w:after="0"/>
      </w:pPr>
      <w:r>
        <w:t>Cambial Activity Patterns</w:t>
      </w:r>
    </w:p>
    <w:p>
      <w:pPr>
        <w:numPr>
          <w:ilvl w:val="2"/>
          <w:numId w:val="900"/>
        </w:numPr>
        <w:spacing w:before="0" w:after="0"/>
      </w:pPr>
      <w:r>
        <w:t>Seasonal Activation</w:t>
      </w:r>
    </w:p>
    <w:p>
      <w:pPr>
        <w:numPr>
          <w:ilvl w:val="2"/>
          <w:numId w:val="900"/>
        </w:numPr>
        <w:spacing w:before="0" w:after="0"/>
      </w:pPr>
      <w:r>
        <w:t>Dormancy Periods</w:t>
      </w:r>
    </w:p>
    <w:p>
      <w:pPr>
        <w:numPr>
          <w:ilvl w:val="2"/>
          <w:numId w:val="900"/>
        </w:numPr>
        <w:spacing w:before="0" w:after="0"/>
      </w:pPr>
      <w:r>
        <w:t>Hormonal Regulation</w:t>
      </w:r>
    </w:p>
    <w:p>
      <w:pPr>
        <w:numPr>
          <w:ilvl w:val="1"/>
          <w:numId w:val="900"/>
        </w:numPr>
        <w:spacing w:before="0" w:after="0"/>
      </w:pPr>
      <w:r>
        <w:t>Earlywood Formation</w:t>
      </w:r>
    </w:p>
    <w:p>
      <w:pPr>
        <w:numPr>
          <w:ilvl w:val="2"/>
          <w:numId w:val="900"/>
        </w:numPr>
        <w:spacing w:before="0" w:after="0"/>
      </w:pPr>
      <w:r>
        <w:t>Spring Growth Characteristics</w:t>
      </w:r>
    </w:p>
    <w:p>
      <w:pPr>
        <w:numPr>
          <w:ilvl w:val="2"/>
          <w:numId w:val="900"/>
        </w:numPr>
        <w:spacing w:before="0" w:after="0"/>
      </w:pPr>
      <w:r>
        <w:t>Cell Size and Wall Thickness</w:t>
      </w:r>
    </w:p>
    <w:p>
      <w:pPr>
        <w:numPr>
          <w:ilvl w:val="2"/>
          <w:numId w:val="900"/>
        </w:numPr>
        <w:spacing w:before="0" w:after="0"/>
      </w:pPr>
      <w:r>
        <w:t>Environmental Triggers</w:t>
      </w:r>
    </w:p>
    <w:p>
      <w:pPr>
        <w:numPr>
          <w:ilvl w:val="1"/>
          <w:numId w:val="900"/>
        </w:numPr>
        <w:spacing w:before="0" w:after="0"/>
      </w:pPr>
      <w:r>
        <w:t>Latewood Formation</w:t>
      </w:r>
    </w:p>
    <w:p>
      <w:pPr>
        <w:numPr>
          <w:ilvl w:val="2"/>
          <w:numId w:val="900"/>
        </w:numPr>
        <w:spacing w:before="0" w:after="0"/>
      </w:pPr>
      <w:r>
        <w:t>Summer Growth Characteristics</w:t>
      </w:r>
    </w:p>
    <w:p>
      <w:pPr>
        <w:numPr>
          <w:ilvl w:val="2"/>
          <w:numId w:val="900"/>
        </w:numPr>
        <w:spacing w:before="0" w:after="0"/>
      </w:pPr>
      <w:r>
        <w:t>Cell Density Changes</w:t>
      </w:r>
    </w:p>
    <w:p>
      <w:pPr>
        <w:numPr>
          <w:ilvl w:val="2"/>
          <w:numId w:val="900"/>
        </w:numPr>
        <w:spacing w:before="0" w:after="0"/>
      </w:pPr>
      <w:r>
        <w:t>Environmental Controls</w:t>
      </w:r>
    </w:p>
    <w:p>
      <w:pPr>
        <w:numPr>
          <w:ilvl w:val="1"/>
          <w:numId w:val="900"/>
        </w:numPr>
        <w:spacing w:before="0" w:after="0"/>
      </w:pPr>
      <w:r>
        <w:t>Ring Boundary Formation</w:t>
      </w:r>
    </w:p>
    <w:p>
      <w:pPr>
        <w:numPr>
          <w:ilvl w:val="2"/>
          <w:numId w:val="900"/>
        </w:numPr>
        <w:spacing w:before="0" w:after="0"/>
      </w:pPr>
      <w:r>
        <w:t>Boundary Identification</w:t>
      </w:r>
    </w:p>
    <w:p>
      <w:pPr>
        <w:numPr>
          <w:ilvl w:val="2"/>
          <w:numId w:val="900"/>
        </w:numPr>
        <w:spacing w:before="0" w:after="0"/>
      </w:pPr>
      <w:r>
        <w:t>Species Variations</w:t>
      </w:r>
    </w:p>
    <w:p>
      <w:pPr>
        <w:numPr>
          <w:ilvl w:val="2"/>
          <w:numId w:val="900"/>
        </w:numPr>
        <w:spacing w:before="0" w:after="0"/>
      </w:pPr>
      <w:r>
        <w:t>Microscopic Features</w:t>
      </w:r>
    </w:p>
    <w:p>
      <w:pPr>
        <w:numPr>
          <w:ilvl w:val="0"/>
          <w:numId w:val="900"/>
        </w:numPr>
        <w:spacing w:before="0" w:after="0"/>
      </w:pPr>
      <w:r>
        <w:t>Environmental Controls on Ring Formation</w:t>
      </w:r>
    </w:p>
    <w:p>
      <w:pPr>
        <w:numPr>
          <w:ilvl w:val="1"/>
          <w:numId w:val="900"/>
        </w:numPr>
        <w:spacing w:before="0" w:after="0"/>
      </w:pPr>
      <w:r>
        <w:t>Climatic Variables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Growing Season Length</w:t>
      </w:r>
    </w:p>
    <w:p>
      <w:pPr>
        <w:numPr>
          <w:ilvl w:val="3"/>
          <w:numId w:val="900"/>
        </w:numPr>
        <w:spacing w:before="0" w:after="0"/>
      </w:pPr>
      <w:r>
        <w:t>Frost Events</w:t>
      </w:r>
    </w:p>
    <w:p>
      <w:pPr>
        <w:numPr>
          <w:ilvl w:val="3"/>
          <w:numId w:val="900"/>
        </w:numPr>
        <w:spacing w:before="0" w:after="0"/>
      </w:pPr>
      <w:r>
        <w:t>Seasonal Temperature Patterns</w:t>
      </w:r>
    </w:p>
    <w:p>
      <w:pPr>
        <w:numPr>
          <w:ilvl w:val="2"/>
          <w:numId w:val="900"/>
        </w:numPr>
        <w:spacing w:before="0" w:after="0"/>
      </w:pPr>
      <w:r>
        <w:t>Precipitation Effects</w:t>
      </w:r>
    </w:p>
    <w:p>
      <w:pPr>
        <w:numPr>
          <w:ilvl w:val="3"/>
          <w:numId w:val="900"/>
        </w:numPr>
        <w:spacing w:before="0" w:after="0"/>
      </w:pPr>
      <w:r>
        <w:t>Drought Stress</w:t>
      </w:r>
    </w:p>
    <w:p>
      <w:pPr>
        <w:numPr>
          <w:ilvl w:val="3"/>
          <w:numId w:val="900"/>
        </w:numPr>
        <w:spacing w:before="0" w:after="0"/>
      </w:pPr>
      <w:r>
        <w:t>Wet Year Responses</w:t>
      </w:r>
    </w:p>
    <w:p>
      <w:pPr>
        <w:numPr>
          <w:ilvl w:val="3"/>
          <w:numId w:val="900"/>
        </w:numPr>
        <w:spacing w:before="0" w:after="0"/>
      </w:pPr>
      <w:r>
        <w:t>Seasonal Distribution</w:t>
      </w:r>
    </w:p>
    <w:p>
      <w:pPr>
        <w:numPr>
          <w:ilvl w:val="2"/>
          <w:numId w:val="900"/>
        </w:numPr>
        <w:spacing w:before="0" w:after="0"/>
      </w:pPr>
      <w:r>
        <w:t>Solar Radiation Effects</w:t>
      </w:r>
    </w:p>
    <w:p>
      <w:pPr>
        <w:numPr>
          <w:ilvl w:val="3"/>
          <w:numId w:val="900"/>
        </w:numPr>
        <w:spacing w:before="0" w:after="0"/>
      </w:pPr>
      <w:r>
        <w:t>Photosynthetic Activity</w:t>
      </w:r>
    </w:p>
    <w:p>
      <w:pPr>
        <w:numPr>
          <w:ilvl w:val="3"/>
          <w:numId w:val="900"/>
        </w:numPr>
        <w:spacing w:before="0" w:after="0"/>
      </w:pPr>
      <w:r>
        <w:t>Shading Impacts</w:t>
      </w:r>
    </w:p>
    <w:p>
      <w:pPr>
        <w:numPr>
          <w:ilvl w:val="1"/>
          <w:numId w:val="900"/>
        </w:numPr>
        <w:spacing w:before="0" w:after="0"/>
      </w:pPr>
      <w:r>
        <w:t>Non-Climatic Variables</w:t>
      </w:r>
    </w:p>
    <w:p>
      <w:pPr>
        <w:numPr>
          <w:ilvl w:val="2"/>
          <w:numId w:val="900"/>
        </w:numPr>
        <w:spacing w:before="0" w:after="0"/>
      </w:pPr>
      <w:r>
        <w:t>Soil Conditions</w:t>
      </w:r>
    </w:p>
    <w:p>
      <w:pPr>
        <w:numPr>
          <w:ilvl w:val="3"/>
          <w:numId w:val="900"/>
        </w:numPr>
        <w:spacing w:before="0" w:after="0"/>
      </w:pPr>
      <w:r>
        <w:t>Soil Type Effects</w:t>
      </w:r>
    </w:p>
    <w:p>
      <w:pPr>
        <w:numPr>
          <w:ilvl w:val="3"/>
          <w:numId w:val="900"/>
        </w:numPr>
        <w:spacing w:before="0" w:after="0"/>
      </w:pPr>
      <w:r>
        <w:t>Nutrient Availability</w:t>
      </w:r>
    </w:p>
    <w:p>
      <w:pPr>
        <w:numPr>
          <w:ilvl w:val="3"/>
          <w:numId w:val="900"/>
        </w:numPr>
        <w:spacing w:before="0" w:after="0"/>
      </w:pPr>
      <w:r>
        <w:t>Water Holding Capacity</w:t>
      </w:r>
    </w:p>
    <w:p>
      <w:pPr>
        <w:numPr>
          <w:ilvl w:val="2"/>
          <w:numId w:val="900"/>
        </w:numPr>
        <w:spacing w:before="0" w:after="0"/>
      </w:pPr>
      <w:r>
        <w:t>Biotic Competition</w:t>
      </w:r>
    </w:p>
    <w:p>
      <w:pPr>
        <w:numPr>
          <w:ilvl w:val="3"/>
          <w:numId w:val="900"/>
        </w:numPr>
        <w:spacing w:before="0" w:after="0"/>
      </w:pPr>
      <w:r>
        <w:t>Stand Density Effects</w:t>
      </w:r>
    </w:p>
    <w:p>
      <w:pPr>
        <w:numPr>
          <w:ilvl w:val="3"/>
          <w:numId w:val="900"/>
        </w:numPr>
        <w:spacing w:before="0" w:after="0"/>
      </w:pPr>
      <w:r>
        <w:t>Canopy Position</w:t>
      </w:r>
    </w:p>
    <w:p>
      <w:pPr>
        <w:numPr>
          <w:ilvl w:val="3"/>
          <w:numId w:val="900"/>
        </w:numPr>
        <w:spacing w:before="0" w:after="0"/>
      </w:pPr>
      <w:r>
        <w:t>Root Competition</w:t>
      </w:r>
    </w:p>
    <w:p>
      <w:pPr>
        <w:numPr>
          <w:ilvl w:val="2"/>
          <w:numId w:val="900"/>
        </w:numPr>
        <w:spacing w:before="0" w:after="0"/>
      </w:pPr>
      <w:r>
        <w:t>Genetic Factors</w:t>
      </w:r>
    </w:p>
    <w:p>
      <w:pPr>
        <w:numPr>
          <w:ilvl w:val="3"/>
          <w:numId w:val="900"/>
        </w:numPr>
        <w:spacing w:before="0" w:after="0"/>
      </w:pPr>
      <w:r>
        <w:t>Species Differences</w:t>
      </w:r>
    </w:p>
    <w:p>
      <w:pPr>
        <w:numPr>
          <w:ilvl w:val="3"/>
          <w:numId w:val="900"/>
        </w:numPr>
        <w:spacing w:before="0" w:after="0"/>
      </w:pPr>
      <w:r>
        <w:t>Individual Variation</w:t>
      </w:r>
    </w:p>
    <w:p>
      <w:pPr>
        <w:numPr>
          <w:ilvl w:val="3"/>
          <w:numId w:val="900"/>
        </w:numPr>
        <w:spacing w:before="0" w:after="0"/>
      </w:pPr>
      <w:r>
        <w:t>Provenance Effects</w:t>
      </w:r>
    </w:p>
    <w:p>
      <w:pPr>
        <w:numPr>
          <w:ilvl w:val="2"/>
          <w:numId w:val="900"/>
        </w:numPr>
        <w:spacing w:before="0" w:after="0"/>
      </w:pPr>
      <w:r>
        <w:t>Age-Related Trends</w:t>
      </w:r>
    </w:p>
    <w:p>
      <w:pPr>
        <w:numPr>
          <w:ilvl w:val="3"/>
          <w:numId w:val="900"/>
        </w:numPr>
        <w:spacing w:before="0" w:after="0"/>
      </w:pPr>
      <w:r>
        <w:t>Juvenile Growth Patterns</w:t>
      </w:r>
    </w:p>
    <w:p>
      <w:pPr>
        <w:numPr>
          <w:ilvl w:val="3"/>
          <w:numId w:val="900"/>
        </w:numPr>
        <w:spacing w:before="0" w:after="0"/>
      </w:pPr>
      <w:r>
        <w:t>Maturity Effects</w:t>
      </w:r>
    </w:p>
    <w:p>
      <w:pPr>
        <w:numPr>
          <w:ilvl w:val="3"/>
          <w:numId w:val="900"/>
        </w:numPr>
        <w:spacing w:before="0" w:after="0"/>
      </w:pPr>
      <w:r>
        <w:t>Senescence Patterns</w:t>
      </w:r>
    </w:p>
    <w:p>
      <w:pPr>
        <w:numPr>
          <w:ilvl w:val="0"/>
          <w:numId w:val="900"/>
        </w:numPr>
        <w:spacing w:before="0" w:after="0"/>
      </w:pPr>
      <w:r>
        <w:t>Disturbance Effects on Tree Growth</w:t>
      </w:r>
    </w:p>
    <w:p>
      <w:pPr>
        <w:numPr>
          <w:ilvl w:val="1"/>
          <w:numId w:val="900"/>
        </w:numPr>
        <w:spacing w:before="0" w:after="0"/>
      </w:pPr>
      <w:r>
        <w:t>Insect Disturbances</w:t>
      </w:r>
    </w:p>
    <w:p>
      <w:pPr>
        <w:numPr>
          <w:ilvl w:val="2"/>
          <w:numId w:val="900"/>
        </w:numPr>
        <w:spacing w:before="0" w:after="0"/>
      </w:pPr>
      <w:r>
        <w:t>Defoliating Insects</w:t>
      </w:r>
    </w:p>
    <w:p>
      <w:pPr>
        <w:numPr>
          <w:ilvl w:val="2"/>
          <w:numId w:val="900"/>
        </w:numPr>
        <w:spacing w:before="0" w:after="0"/>
      </w:pPr>
      <w:r>
        <w:t>Bark Beetles</w:t>
      </w:r>
    </w:p>
    <w:p>
      <w:pPr>
        <w:numPr>
          <w:ilvl w:val="2"/>
          <w:numId w:val="900"/>
        </w:numPr>
        <w:spacing w:before="0" w:after="0"/>
      </w:pPr>
      <w:r>
        <w:t>Growth Suppression Patterns</w:t>
      </w:r>
    </w:p>
    <w:p>
      <w:pPr>
        <w:numPr>
          <w:ilvl w:val="2"/>
          <w:numId w:val="900"/>
        </w:numPr>
        <w:spacing w:before="0" w:after="0"/>
      </w:pPr>
      <w:r>
        <w:t>Recovery Responses</w:t>
      </w:r>
    </w:p>
    <w:p>
      <w:pPr>
        <w:numPr>
          <w:ilvl w:val="1"/>
          <w:numId w:val="900"/>
        </w:numPr>
        <w:spacing w:before="0" w:after="0"/>
      </w:pPr>
      <w:r>
        <w:t>Disease Effects</w:t>
      </w:r>
    </w:p>
    <w:p>
      <w:pPr>
        <w:numPr>
          <w:ilvl w:val="2"/>
          <w:numId w:val="900"/>
        </w:numPr>
        <w:spacing w:before="0" w:after="0"/>
      </w:pPr>
      <w:r>
        <w:t>Fungal Pathogens</w:t>
      </w:r>
    </w:p>
    <w:p>
      <w:pPr>
        <w:numPr>
          <w:ilvl w:val="2"/>
          <w:numId w:val="900"/>
        </w:numPr>
        <w:spacing w:before="0" w:after="0"/>
      </w:pPr>
      <w:r>
        <w:t>Bacterial Infections</w:t>
      </w:r>
    </w:p>
    <w:p>
      <w:pPr>
        <w:numPr>
          <w:ilvl w:val="2"/>
          <w:numId w:val="900"/>
        </w:numPr>
        <w:spacing w:before="0" w:after="0"/>
      </w:pPr>
      <w:r>
        <w:t>Viral Agents</w:t>
      </w:r>
    </w:p>
    <w:p>
      <w:pPr>
        <w:numPr>
          <w:ilvl w:val="2"/>
          <w:numId w:val="900"/>
        </w:numPr>
        <w:spacing w:before="0" w:after="0"/>
      </w:pPr>
      <w:r>
        <w:t>Chronic vs Acute Effects</w:t>
      </w:r>
    </w:p>
    <w:p>
      <w:pPr>
        <w:numPr>
          <w:ilvl w:val="1"/>
          <w:numId w:val="900"/>
        </w:numPr>
        <w:spacing w:before="0" w:after="0"/>
      </w:pPr>
      <w:r>
        <w:t>Fire Disturbances</w:t>
      </w:r>
    </w:p>
    <w:p>
      <w:pPr>
        <w:numPr>
          <w:ilvl w:val="2"/>
          <w:numId w:val="900"/>
        </w:numPr>
        <w:spacing w:before="0" w:after="0"/>
      </w:pPr>
      <w:r>
        <w:t>Fire Scar Formation</w:t>
      </w:r>
    </w:p>
    <w:p>
      <w:pPr>
        <w:numPr>
          <w:ilvl w:val="2"/>
          <w:numId w:val="900"/>
        </w:numPr>
        <w:spacing w:before="0" w:after="0"/>
      </w:pPr>
      <w:r>
        <w:t>Growth Release Responses</w:t>
      </w:r>
    </w:p>
    <w:p>
      <w:pPr>
        <w:numPr>
          <w:ilvl w:val="2"/>
          <w:numId w:val="900"/>
        </w:numPr>
        <w:spacing w:before="0" w:after="0"/>
      </w:pPr>
      <w:r>
        <w:t>Mortality and Survival</w:t>
      </w:r>
    </w:p>
    <w:p>
      <w:pPr>
        <w:numPr>
          <w:ilvl w:val="1"/>
          <w:numId w:val="900"/>
        </w:numPr>
        <w:spacing w:before="0" w:after="0"/>
      </w:pPr>
      <w:r>
        <w:t>Physical Damage</w:t>
      </w:r>
    </w:p>
    <w:p>
      <w:pPr>
        <w:numPr>
          <w:ilvl w:val="2"/>
          <w:numId w:val="900"/>
        </w:numPr>
        <w:spacing w:before="0" w:after="0"/>
      </w:pPr>
      <w:r>
        <w:t>Wind Damage</w:t>
      </w:r>
    </w:p>
    <w:p>
      <w:pPr>
        <w:numPr>
          <w:ilvl w:val="2"/>
          <w:numId w:val="900"/>
        </w:numPr>
        <w:spacing w:before="0" w:after="0"/>
      </w:pPr>
      <w:r>
        <w:t>Animal Damage</w:t>
      </w:r>
    </w:p>
    <w:p>
      <w:pPr>
        <w:numPr>
          <w:ilvl w:val="2"/>
          <w:numId w:val="900"/>
        </w:numPr>
        <w:spacing w:before="0" w:after="0"/>
      </w:pPr>
      <w:r>
        <w:t>Mechanical Injury</w:t>
      </w:r>
    </w:p>
    <w:p>
      <w:pPr>
        <w:numPr>
          <w:ilvl w:val="2"/>
          <w:numId w:val="900"/>
        </w:numPr>
        <w:spacing w:before="0" w:after="0"/>
      </w:pPr>
      <w:r>
        <w:t>Recovery Patterns</w:t>
      </w:r>
    </w:p>
    <w:p>
      <w:pPr>
        <w:numPr>
          <w:ilvl w:val="0"/>
          <w:numId w:val="900"/>
        </w:numPr>
        <w:spacing w:before="0" w:after="0"/>
      </w:pPr>
      <w:r>
        <w:t>Ring Anomalies and Irregularities</w:t>
      </w:r>
    </w:p>
    <w:p>
      <w:pPr>
        <w:numPr>
          <w:ilvl w:val="1"/>
          <w:numId w:val="900"/>
        </w:numPr>
        <w:spacing w:before="0" w:after="0"/>
      </w:pPr>
      <w:r>
        <w:t>False Rings</w:t>
      </w:r>
    </w:p>
    <w:p>
      <w:pPr>
        <w:numPr>
          <w:ilvl w:val="2"/>
          <w:numId w:val="900"/>
        </w:numPr>
        <w:spacing w:before="0" w:after="0"/>
      </w:pPr>
      <w:r>
        <w:t>Formation Causes</w:t>
      </w:r>
    </w:p>
    <w:p>
      <w:pPr>
        <w:numPr>
          <w:ilvl w:val="2"/>
          <w:numId w:val="900"/>
        </w:numPr>
        <w:spacing w:before="0" w:after="0"/>
      </w:pPr>
      <w:r>
        <w:t>Identification Methods</w:t>
      </w:r>
    </w:p>
    <w:p>
      <w:pPr>
        <w:numPr>
          <w:ilvl w:val="2"/>
          <w:numId w:val="900"/>
        </w:numPr>
        <w:spacing w:before="0" w:after="0"/>
      </w:pPr>
      <w:r>
        <w:t>Seasonal Timing</w:t>
      </w:r>
    </w:p>
    <w:p>
      <w:pPr>
        <w:numPr>
          <w:ilvl w:val="1"/>
          <w:numId w:val="900"/>
        </w:numPr>
        <w:spacing w:before="0" w:after="0"/>
      </w:pPr>
      <w:r>
        <w:t>Missing Rings</w:t>
      </w:r>
    </w:p>
    <w:p>
      <w:pPr>
        <w:numPr>
          <w:ilvl w:val="2"/>
          <w:numId w:val="900"/>
        </w:numPr>
        <w:spacing w:before="0" w:after="0"/>
      </w:pPr>
      <w:r>
        <w:t>Environmental Causes</w:t>
      </w:r>
    </w:p>
    <w:p>
      <w:pPr>
        <w:numPr>
          <w:ilvl w:val="2"/>
          <w:numId w:val="900"/>
        </w:numPr>
        <w:spacing w:before="0" w:after="0"/>
      </w:pPr>
      <w:r>
        <w:t>Detection Techniques</w:t>
      </w:r>
    </w:p>
    <w:p>
      <w:pPr>
        <w:numPr>
          <w:ilvl w:val="2"/>
          <w:numId w:val="900"/>
        </w:numPr>
        <w:spacing w:before="0" w:after="0"/>
      </w:pPr>
      <w:r>
        <w:t>Locally Absent Rings</w:t>
      </w:r>
    </w:p>
    <w:p>
      <w:pPr>
        <w:numPr>
          <w:ilvl w:val="1"/>
          <w:numId w:val="900"/>
        </w:numPr>
        <w:spacing w:before="0" w:after="0"/>
      </w:pPr>
      <w:r>
        <w:t>Frost Rings</w:t>
      </w:r>
    </w:p>
    <w:p>
      <w:pPr>
        <w:numPr>
          <w:ilvl w:val="2"/>
          <w:numId w:val="900"/>
        </w:numPr>
        <w:spacing w:before="0" w:after="0"/>
      </w:pPr>
      <w:r>
        <w:t>Formation Process</w:t>
      </w:r>
    </w:p>
    <w:p>
      <w:pPr>
        <w:numPr>
          <w:ilvl w:val="2"/>
          <w:numId w:val="900"/>
        </w:numPr>
        <w:spacing w:before="0" w:after="0"/>
      </w:pPr>
      <w:r>
        <w:t>Anatomical Features</w:t>
      </w:r>
    </w:p>
    <w:p>
      <w:pPr>
        <w:numPr>
          <w:ilvl w:val="2"/>
          <w:numId w:val="900"/>
        </w:numPr>
        <w:spacing w:before="0" w:after="0"/>
      </w:pPr>
      <w:r>
        <w:t>Timing Indicators</w:t>
      </w:r>
    </w:p>
    <w:p>
      <w:pPr>
        <w:numPr>
          <w:ilvl w:val="1"/>
          <w:numId w:val="900"/>
        </w:numPr>
        <w:spacing w:before="0" w:after="0"/>
      </w:pPr>
      <w:r>
        <w:t>Light Rings</w:t>
      </w:r>
    </w:p>
    <w:p>
      <w:pPr>
        <w:numPr>
          <w:ilvl w:val="2"/>
          <w:numId w:val="900"/>
        </w:numPr>
        <w:spacing w:before="0" w:after="0"/>
      </w:pPr>
      <w:r>
        <w:t>Causes and Appearance</w:t>
      </w:r>
    </w:p>
    <w:p>
      <w:pPr>
        <w:numPr>
          <w:ilvl w:val="2"/>
          <w:numId w:val="900"/>
        </w:numPr>
        <w:spacing w:before="0" w:after="0"/>
      </w:pPr>
      <w:r>
        <w:t>Identification Criteria</w:t>
      </w:r>
    </w:p>
    <w:p>
      <w:pPr>
        <w:numPr>
          <w:ilvl w:val="1"/>
          <w:numId w:val="900"/>
        </w:numPr>
        <w:spacing w:before="0" w:after="0"/>
      </w:pPr>
      <w:r>
        <w:t>Reaction Wood</w:t>
      </w:r>
    </w:p>
    <w:p>
      <w:pPr>
        <w:numPr>
          <w:ilvl w:val="2"/>
          <w:numId w:val="900"/>
        </w:numPr>
        <w:spacing w:before="0" w:after="0"/>
      </w:pPr>
      <w:r>
        <w:t>Compression Wood in Conifers</w:t>
      </w:r>
    </w:p>
    <w:p>
      <w:pPr>
        <w:numPr>
          <w:ilvl w:val="2"/>
          <w:numId w:val="900"/>
        </w:numPr>
        <w:spacing w:before="0" w:after="0"/>
      </w:pPr>
      <w:r>
        <w:t>Tension Wood in Hardwoods</w:t>
      </w:r>
    </w:p>
    <w:p>
      <w:pPr>
        <w:numPr>
          <w:ilvl w:val="2"/>
          <w:numId w:val="900"/>
        </w:numPr>
        <w:spacing w:before="0" w:after="0"/>
      </w:pPr>
      <w:r>
        <w:t>Stress Response Mechanisms</w:t>
      </w:r>
    </w:p>
    <w:p>
      <w:pPr>
        <w:pStyle w:val="Heading1"/>
      </w:pPr>
      <w:r>
        <w:t>Field and Laboratory Methods</w:t>
      </w:r>
    </w:p>
    <w:p>
      <w:pPr>
        <w:numPr>
          <w:ilvl w:val="0"/>
          <w:numId w:val="900"/>
        </w:numPr>
        <w:spacing w:before="0" w:after="0"/>
      </w:pPr>
      <w:r>
        <w:t>Site Selection Strategies</w:t>
      </w:r>
    </w:p>
    <w:p>
      <w:pPr>
        <w:numPr>
          <w:ilvl w:val="1"/>
          <w:numId w:val="900"/>
        </w:numPr>
        <w:spacing w:before="0" w:after="0"/>
      </w:pPr>
      <w:r>
        <w:t>Identifying Climate-Sensitive Sites</w:t>
      </w:r>
    </w:p>
    <w:p>
      <w:pPr>
        <w:numPr>
          <w:ilvl w:val="2"/>
          <w:numId w:val="900"/>
        </w:numPr>
        <w:spacing w:before="0" w:after="0"/>
      </w:pPr>
      <w:r>
        <w:t>Environmental Stress Indicators</w:t>
      </w:r>
    </w:p>
    <w:p>
      <w:pPr>
        <w:numPr>
          <w:ilvl w:val="2"/>
          <w:numId w:val="900"/>
        </w:numPr>
        <w:spacing w:before="0" w:after="0"/>
      </w:pPr>
      <w:r>
        <w:t>Limiting Factor Assessment</w:t>
      </w:r>
    </w:p>
    <w:p>
      <w:pPr>
        <w:numPr>
          <w:ilvl w:val="2"/>
          <w:numId w:val="900"/>
        </w:numPr>
        <w:spacing w:before="0" w:after="0"/>
      </w:pPr>
      <w:r>
        <w:t>Signal Strength Evaluation</w:t>
      </w:r>
    </w:p>
    <w:p>
      <w:pPr>
        <w:numPr>
          <w:ilvl w:val="1"/>
          <w:numId w:val="900"/>
        </w:numPr>
        <w:spacing w:before="0" w:after="0"/>
      </w:pPr>
      <w:r>
        <w:t>Environmental Setting Considerations</w:t>
      </w:r>
    </w:p>
    <w:p>
      <w:pPr>
        <w:numPr>
          <w:ilvl w:val="2"/>
          <w:numId w:val="900"/>
        </w:numPr>
        <w:spacing w:before="0" w:after="0"/>
      </w:pPr>
      <w:r>
        <w:t>Elevation Effects</w:t>
      </w:r>
    </w:p>
    <w:p>
      <w:pPr>
        <w:numPr>
          <w:ilvl w:val="2"/>
          <w:numId w:val="900"/>
        </w:numPr>
        <w:spacing w:before="0" w:after="0"/>
      </w:pPr>
      <w:r>
        <w:t>Aspect Influences</w:t>
      </w:r>
    </w:p>
    <w:p>
      <w:pPr>
        <w:numPr>
          <w:ilvl w:val="2"/>
          <w:numId w:val="900"/>
        </w:numPr>
        <w:spacing w:before="0" w:after="0"/>
      </w:pPr>
      <w:r>
        <w:t>Proximity to Water Bodies</w:t>
      </w:r>
    </w:p>
    <w:p>
      <w:pPr>
        <w:numPr>
          <w:ilvl w:val="2"/>
          <w:numId w:val="900"/>
        </w:numPr>
        <w:spacing w:before="0" w:after="0"/>
      </w:pPr>
      <w:r>
        <w:t>Topographic Position</w:t>
      </w:r>
    </w:p>
    <w:p>
      <w:pPr>
        <w:numPr>
          <w:ilvl w:val="1"/>
          <w:numId w:val="900"/>
        </w:numPr>
        <w:spacing w:before="0" w:after="0"/>
      </w:pPr>
      <w:r>
        <w:t>Stand Characteristics Assessment</w:t>
      </w:r>
    </w:p>
    <w:p>
      <w:pPr>
        <w:numPr>
          <w:ilvl w:val="2"/>
          <w:numId w:val="900"/>
        </w:numPr>
        <w:spacing w:before="0" w:after="0"/>
      </w:pPr>
      <w:r>
        <w:t>Age Structure Analysis</w:t>
      </w:r>
    </w:p>
    <w:p>
      <w:pPr>
        <w:numPr>
          <w:ilvl w:val="2"/>
          <w:numId w:val="900"/>
        </w:numPr>
        <w:spacing w:before="0" w:after="0"/>
      </w:pPr>
      <w:r>
        <w:t>Species Composition</w:t>
      </w:r>
    </w:p>
    <w:p>
      <w:pPr>
        <w:numPr>
          <w:ilvl w:val="2"/>
          <w:numId w:val="900"/>
        </w:numPr>
        <w:spacing w:before="0" w:after="0"/>
      </w:pPr>
      <w:r>
        <w:t>Disturbance History</w:t>
      </w:r>
    </w:p>
    <w:p>
      <w:pPr>
        <w:numPr>
          <w:ilvl w:val="2"/>
          <w:numId w:val="900"/>
        </w:numPr>
        <w:spacing w:before="0" w:after="0"/>
      </w:pPr>
      <w:r>
        <w:t>Canopy Structure</w:t>
      </w:r>
    </w:p>
    <w:p>
      <w:pPr>
        <w:numPr>
          <w:ilvl w:val="0"/>
          <w:numId w:val="900"/>
        </w:numPr>
        <w:spacing w:before="0" w:after="0"/>
      </w:pPr>
      <w:r>
        <w:t>Sample Collection Techniques</w:t>
      </w:r>
    </w:p>
    <w:p>
      <w:pPr>
        <w:numPr>
          <w:ilvl w:val="1"/>
          <w:numId w:val="900"/>
        </w:numPr>
        <w:spacing w:before="0" w:after="0"/>
      </w:pPr>
      <w:r>
        <w:t>Species Selection Criteria</w:t>
      </w:r>
    </w:p>
    <w:p>
      <w:pPr>
        <w:numPr>
          <w:ilvl w:val="2"/>
          <w:numId w:val="900"/>
        </w:numPr>
        <w:spacing w:before="0" w:after="0"/>
      </w:pPr>
      <w:r>
        <w:t>Longevity Requirements</w:t>
      </w:r>
    </w:p>
    <w:p>
      <w:pPr>
        <w:numPr>
          <w:ilvl w:val="2"/>
          <w:numId w:val="900"/>
        </w:numPr>
        <w:spacing w:before="0" w:after="0"/>
      </w:pPr>
      <w:r>
        <w:t>Climate Sensitivity</w:t>
      </w:r>
    </w:p>
    <w:p>
      <w:pPr>
        <w:numPr>
          <w:ilvl w:val="2"/>
          <w:numId w:val="900"/>
        </w:numPr>
        <w:spacing w:before="0" w:after="0"/>
      </w:pPr>
      <w:r>
        <w:t>Ring Boundary Clarity</w:t>
      </w:r>
    </w:p>
    <w:p>
      <w:pPr>
        <w:numPr>
          <w:ilvl w:val="2"/>
          <w:numId w:val="900"/>
        </w:numPr>
        <w:spacing w:before="0" w:after="0"/>
      </w:pPr>
      <w:r>
        <w:t>Local Availability</w:t>
      </w:r>
    </w:p>
    <w:p>
      <w:pPr>
        <w:numPr>
          <w:ilvl w:val="1"/>
          <w:numId w:val="900"/>
        </w:numPr>
        <w:spacing w:before="0" w:after="0"/>
      </w:pPr>
      <w:r>
        <w:t>Living Tree Sampling</w:t>
      </w:r>
    </w:p>
    <w:p>
      <w:pPr>
        <w:numPr>
          <w:ilvl w:val="2"/>
          <w:numId w:val="900"/>
        </w:numPr>
        <w:spacing w:before="0" w:after="0"/>
      </w:pPr>
      <w:r>
        <w:t>Increment Coring Techniques</w:t>
      </w:r>
    </w:p>
    <w:p>
      <w:pPr>
        <w:numPr>
          <w:ilvl w:val="3"/>
          <w:numId w:val="900"/>
        </w:numPr>
        <w:spacing w:before="0" w:after="0"/>
      </w:pPr>
      <w:r>
        <w:t>Coring Tools and Equipment</w:t>
      </w:r>
    </w:p>
    <w:p>
      <w:pPr>
        <w:numPr>
          <w:ilvl w:val="3"/>
          <w:numId w:val="900"/>
        </w:numPr>
        <w:spacing w:before="0" w:after="0"/>
      </w:pPr>
      <w:r>
        <w:t>Coring Height Selection</w:t>
      </w:r>
    </w:p>
    <w:p>
      <w:pPr>
        <w:numPr>
          <w:ilvl w:val="3"/>
          <w:numId w:val="900"/>
        </w:numPr>
        <w:spacing w:before="0" w:after="0"/>
      </w:pPr>
      <w:r>
        <w:t>Multiple Core Strategy</w:t>
      </w:r>
    </w:p>
    <w:p>
      <w:pPr>
        <w:numPr>
          <w:ilvl w:val="3"/>
          <w:numId w:val="900"/>
        </w:numPr>
        <w:spacing w:before="0" w:after="0"/>
      </w:pPr>
      <w:r>
        <w:t>Tree Damage Minimization</w:t>
      </w:r>
    </w:p>
    <w:p>
      <w:pPr>
        <w:numPr>
          <w:ilvl w:val="2"/>
          <w:numId w:val="900"/>
        </w:numPr>
        <w:spacing w:before="0" w:after="0"/>
      </w:pPr>
      <w:r>
        <w:t>Core Extraction and Handling</w:t>
      </w:r>
    </w:p>
    <w:p>
      <w:pPr>
        <w:numPr>
          <w:ilvl w:val="3"/>
          <w:numId w:val="900"/>
        </w:numPr>
        <w:spacing w:before="0" w:after="0"/>
      </w:pPr>
      <w:r>
        <w:t>Core Removal Techniques</w:t>
      </w:r>
    </w:p>
    <w:p>
      <w:pPr>
        <w:numPr>
          <w:ilvl w:val="3"/>
          <w:numId w:val="900"/>
        </w:numPr>
        <w:spacing w:before="0" w:after="0"/>
      </w:pPr>
      <w:r>
        <w:t>Breakage Prevention</w:t>
      </w:r>
    </w:p>
    <w:p>
      <w:pPr>
        <w:numPr>
          <w:ilvl w:val="3"/>
          <w:numId w:val="900"/>
        </w:numPr>
        <w:spacing w:before="0" w:after="0"/>
      </w:pPr>
      <w:r>
        <w:t>Field Labeling Systems</w:t>
      </w:r>
    </w:p>
    <w:p>
      <w:pPr>
        <w:numPr>
          <w:ilvl w:val="3"/>
          <w:numId w:val="900"/>
        </w:numPr>
        <w:spacing w:before="0" w:after="0"/>
      </w:pPr>
      <w:r>
        <w:t>Transportation Methods</w:t>
      </w:r>
    </w:p>
    <w:p>
      <w:pPr>
        <w:numPr>
          <w:ilvl w:val="1"/>
          <w:numId w:val="900"/>
        </w:numPr>
        <w:spacing w:before="0" w:after="0"/>
      </w:pPr>
      <w:r>
        <w:t>Dead Wood Sampling</w:t>
      </w:r>
    </w:p>
    <w:p>
      <w:pPr>
        <w:numPr>
          <w:ilvl w:val="2"/>
          <w:numId w:val="900"/>
        </w:numPr>
        <w:spacing w:before="0" w:after="0"/>
      </w:pPr>
      <w:r>
        <w:t>Cross-Sectional Disk Collection</w:t>
      </w:r>
    </w:p>
    <w:p>
      <w:pPr>
        <w:numPr>
          <w:ilvl w:val="3"/>
          <w:numId w:val="900"/>
        </w:numPr>
        <w:spacing w:before="0" w:after="0"/>
      </w:pPr>
      <w:r>
        <w:t>Sawing Techniques</w:t>
      </w:r>
    </w:p>
    <w:p>
      <w:pPr>
        <w:numPr>
          <w:ilvl w:val="3"/>
          <w:numId w:val="900"/>
        </w:numPr>
        <w:spacing w:before="0" w:after="0"/>
      </w:pPr>
      <w:r>
        <w:t>Sample Size Optimization</w:t>
      </w:r>
    </w:p>
    <w:p>
      <w:pPr>
        <w:numPr>
          <w:ilvl w:val="3"/>
          <w:numId w:val="900"/>
        </w:numPr>
        <w:spacing w:before="0" w:after="0"/>
      </w:pPr>
      <w:r>
        <w:t>Orientation Recording</w:t>
      </w:r>
    </w:p>
    <w:p>
      <w:pPr>
        <w:numPr>
          <w:ilvl w:val="2"/>
          <w:numId w:val="900"/>
        </w:numPr>
        <w:spacing w:before="0" w:after="0"/>
      </w:pPr>
      <w:r>
        <w:t>Remnant Wood Collection</w:t>
      </w:r>
    </w:p>
    <w:p>
      <w:pPr>
        <w:numPr>
          <w:ilvl w:val="3"/>
          <w:numId w:val="900"/>
        </w:numPr>
        <w:spacing w:before="0" w:after="0"/>
      </w:pPr>
      <w:r>
        <w:t>Stump Sampling</w:t>
      </w:r>
    </w:p>
    <w:p>
      <w:pPr>
        <w:numPr>
          <w:ilvl w:val="3"/>
          <w:numId w:val="900"/>
        </w:numPr>
        <w:spacing w:before="0" w:after="0"/>
      </w:pPr>
      <w:r>
        <w:t>Log Sampling</w:t>
      </w:r>
    </w:p>
    <w:p>
      <w:pPr>
        <w:numPr>
          <w:ilvl w:val="3"/>
          <w:numId w:val="900"/>
        </w:numPr>
        <w:spacing w:before="0" w:after="0"/>
      </w:pPr>
      <w:r>
        <w:t>Preservation Assessment</w:t>
      </w:r>
    </w:p>
    <w:p>
      <w:pPr>
        <w:numPr>
          <w:ilvl w:val="1"/>
          <w:numId w:val="900"/>
        </w:numPr>
        <w:spacing w:before="0" w:after="0"/>
      </w:pPr>
      <w:r>
        <w:t>Archaeological and Historical Sampling</w:t>
      </w:r>
    </w:p>
    <w:p>
      <w:pPr>
        <w:numPr>
          <w:ilvl w:val="2"/>
          <w:numId w:val="900"/>
        </w:numPr>
        <w:spacing w:before="0" w:after="0"/>
      </w:pPr>
      <w:r>
        <w:t>Archaeological Timber Sampling</w:t>
      </w:r>
    </w:p>
    <w:p>
      <w:pPr>
        <w:numPr>
          <w:ilvl w:val="3"/>
          <w:numId w:val="900"/>
        </w:numPr>
        <w:spacing w:before="0" w:after="0"/>
      </w:pPr>
      <w:r>
        <w:t>Site Documentation</w:t>
      </w:r>
    </w:p>
    <w:p>
      <w:pPr>
        <w:numPr>
          <w:ilvl w:val="3"/>
          <w:numId w:val="900"/>
        </w:numPr>
        <w:spacing w:before="0" w:after="0"/>
      </w:pPr>
      <w:r>
        <w:t>Sampling Protocols</w:t>
      </w:r>
    </w:p>
    <w:p>
      <w:pPr>
        <w:numPr>
          <w:ilvl w:val="3"/>
          <w:numId w:val="900"/>
        </w:numPr>
        <w:spacing w:before="0" w:after="0"/>
      </w:pPr>
      <w:r>
        <w:t>Contextual Recording</w:t>
      </w:r>
    </w:p>
    <w:p>
      <w:pPr>
        <w:numPr>
          <w:ilvl w:val="2"/>
          <w:numId w:val="900"/>
        </w:numPr>
        <w:spacing w:before="0" w:after="0"/>
      </w:pPr>
      <w:r>
        <w:t>Historic Building Sampling</w:t>
      </w:r>
    </w:p>
    <w:p>
      <w:pPr>
        <w:numPr>
          <w:ilvl w:val="3"/>
          <w:numId w:val="900"/>
        </w:numPr>
        <w:spacing w:before="0" w:after="0"/>
      </w:pPr>
      <w:r>
        <w:t>Access Permissions</w:t>
      </w:r>
    </w:p>
    <w:p>
      <w:pPr>
        <w:numPr>
          <w:ilvl w:val="3"/>
          <w:numId w:val="900"/>
        </w:numPr>
        <w:spacing w:before="0" w:after="0"/>
      </w:pPr>
      <w:r>
        <w:t>Non-Destructive Methods</w:t>
      </w:r>
    </w:p>
    <w:p>
      <w:pPr>
        <w:numPr>
          <w:ilvl w:val="3"/>
          <w:numId w:val="900"/>
        </w:numPr>
        <w:spacing w:before="0" w:after="0"/>
      </w:pPr>
      <w:r>
        <w:t>Structural Considerations</w:t>
      </w:r>
    </w:p>
    <w:p>
      <w:pPr>
        <w:numPr>
          <w:ilvl w:val="2"/>
          <w:numId w:val="900"/>
        </w:numPr>
        <w:spacing w:before="0" w:after="0"/>
      </w:pPr>
      <w:r>
        <w:t>Artifact Sampling</w:t>
      </w:r>
    </w:p>
    <w:p>
      <w:pPr>
        <w:numPr>
          <w:ilvl w:val="3"/>
          <w:numId w:val="900"/>
        </w:numPr>
        <w:spacing w:before="0" w:after="0"/>
      </w:pPr>
      <w:r>
        <w:t>Conservation Concerns</w:t>
      </w:r>
    </w:p>
    <w:p>
      <w:pPr>
        <w:numPr>
          <w:ilvl w:val="3"/>
          <w:numId w:val="900"/>
        </w:numPr>
        <w:spacing w:before="0" w:after="0"/>
      </w:pPr>
      <w:r>
        <w:t>Minimal Sampling Strategies</w:t>
      </w:r>
    </w:p>
    <w:p>
      <w:pPr>
        <w:numPr>
          <w:ilvl w:val="0"/>
          <w:numId w:val="900"/>
        </w:numPr>
        <w:spacing w:before="0" w:after="0"/>
      </w:pPr>
      <w:r>
        <w:t>Laboratory Sample Preparation</w:t>
      </w:r>
    </w:p>
    <w:p>
      <w:pPr>
        <w:numPr>
          <w:ilvl w:val="1"/>
          <w:numId w:val="900"/>
        </w:numPr>
        <w:spacing w:before="0" w:after="0"/>
      </w:pPr>
      <w:r>
        <w:t>Initial Processing</w:t>
      </w:r>
    </w:p>
    <w:p>
      <w:pPr>
        <w:numPr>
          <w:ilvl w:val="2"/>
          <w:numId w:val="900"/>
        </w:numPr>
        <w:spacing w:before="0" w:after="0"/>
      </w:pPr>
      <w:r>
        <w:t>Air Drying Procedures</w:t>
      </w:r>
    </w:p>
    <w:p>
      <w:pPr>
        <w:numPr>
          <w:ilvl w:val="2"/>
          <w:numId w:val="900"/>
        </w:numPr>
        <w:spacing w:before="0" w:after="0"/>
      </w:pPr>
      <w:r>
        <w:t>Stabilization Methods</w:t>
      </w:r>
    </w:p>
    <w:p>
      <w:pPr>
        <w:numPr>
          <w:ilvl w:val="2"/>
          <w:numId w:val="900"/>
        </w:numPr>
        <w:spacing w:before="0" w:after="0"/>
      </w:pPr>
      <w:r>
        <w:t>Mold Prevention</w:t>
      </w:r>
    </w:p>
    <w:p>
      <w:pPr>
        <w:numPr>
          <w:ilvl w:val="2"/>
          <w:numId w:val="900"/>
        </w:numPr>
        <w:spacing w:before="0" w:after="0"/>
      </w:pPr>
      <w:r>
        <w:t>Storage Conditions</w:t>
      </w:r>
    </w:p>
    <w:p>
      <w:pPr>
        <w:numPr>
          <w:ilvl w:val="1"/>
          <w:numId w:val="900"/>
        </w:numPr>
        <w:spacing w:before="0" w:after="0"/>
      </w:pPr>
      <w:r>
        <w:t>Core Mounting Procedures</w:t>
      </w:r>
    </w:p>
    <w:p>
      <w:pPr>
        <w:numPr>
          <w:ilvl w:val="2"/>
          <w:numId w:val="900"/>
        </w:numPr>
        <w:spacing w:before="0" w:after="0"/>
      </w:pPr>
      <w:r>
        <w:t>Mounting Materials</w:t>
      </w:r>
    </w:p>
    <w:p>
      <w:pPr>
        <w:numPr>
          <w:ilvl w:val="2"/>
          <w:numId w:val="900"/>
        </w:numPr>
        <w:spacing w:before="0" w:after="0"/>
      </w:pPr>
      <w:r>
        <w:t>Alignment Techniques</w:t>
      </w:r>
    </w:p>
    <w:p>
      <w:pPr>
        <w:numPr>
          <w:ilvl w:val="2"/>
          <w:numId w:val="900"/>
        </w:numPr>
        <w:spacing w:before="0" w:after="0"/>
      </w:pPr>
      <w:r>
        <w:t>Orientation Standards</w:t>
      </w:r>
    </w:p>
    <w:p>
      <w:pPr>
        <w:numPr>
          <w:ilvl w:val="1"/>
          <w:numId w:val="900"/>
        </w:numPr>
        <w:spacing w:before="0" w:after="0"/>
      </w:pPr>
      <w:r>
        <w:t>Surface Preparation Techniques</w:t>
      </w:r>
    </w:p>
    <w:p>
      <w:pPr>
        <w:numPr>
          <w:ilvl w:val="2"/>
          <w:numId w:val="900"/>
        </w:numPr>
        <w:spacing w:before="0" w:after="0"/>
      </w:pPr>
      <w:r>
        <w:t>Progressive Sanding</w:t>
      </w:r>
    </w:p>
    <w:p>
      <w:pPr>
        <w:numPr>
          <w:ilvl w:val="3"/>
          <w:numId w:val="900"/>
        </w:numPr>
        <w:spacing w:before="0" w:after="0"/>
      </w:pPr>
      <w:r>
        <w:t>Grit Sequence Selection</w:t>
      </w:r>
    </w:p>
    <w:p>
      <w:pPr>
        <w:numPr>
          <w:ilvl w:val="3"/>
          <w:numId w:val="900"/>
        </w:numPr>
        <w:spacing w:before="0" w:after="0"/>
      </w:pPr>
      <w:r>
        <w:t>Surface Quality Assessment</w:t>
      </w:r>
    </w:p>
    <w:p>
      <w:pPr>
        <w:numPr>
          <w:ilvl w:val="2"/>
          <w:numId w:val="900"/>
        </w:numPr>
        <w:spacing w:before="0" w:after="0"/>
      </w:pPr>
      <w:r>
        <w:t>Microtoming Methods</w:t>
      </w:r>
    </w:p>
    <w:p>
      <w:pPr>
        <w:numPr>
          <w:ilvl w:val="3"/>
          <w:numId w:val="900"/>
        </w:numPr>
        <w:spacing w:before="0" w:after="0"/>
      </w:pPr>
      <w:r>
        <w:t>Thin Section Preparation</w:t>
      </w:r>
    </w:p>
    <w:p>
      <w:pPr>
        <w:numPr>
          <w:ilvl w:val="3"/>
          <w:numId w:val="900"/>
        </w:numPr>
        <w:spacing w:before="0" w:after="0"/>
      </w:pPr>
      <w:r>
        <w:t>Anatomical Applications</w:t>
      </w:r>
    </w:p>
    <w:p>
      <w:pPr>
        <w:numPr>
          <w:ilvl w:val="2"/>
          <w:numId w:val="900"/>
        </w:numPr>
        <w:spacing w:before="0" w:after="0"/>
      </w:pPr>
      <w:r>
        <w:t>Razor Blade Planing</w:t>
      </w:r>
    </w:p>
    <w:p>
      <w:pPr>
        <w:numPr>
          <w:ilvl w:val="3"/>
          <w:numId w:val="900"/>
        </w:numPr>
        <w:spacing w:before="0" w:after="0"/>
      </w:pPr>
      <w:r>
        <w:t>Fine Surface Finishing</w:t>
      </w:r>
    </w:p>
    <w:p>
      <w:pPr>
        <w:numPr>
          <w:ilvl w:val="3"/>
          <w:numId w:val="900"/>
        </w:numPr>
        <w:spacing w:before="0" w:after="0"/>
      </w:pPr>
      <w:r>
        <w:t>Safety Protocols</w:t>
      </w:r>
    </w:p>
    <w:p>
      <w:pPr>
        <w:numPr>
          <w:ilvl w:val="0"/>
          <w:numId w:val="900"/>
        </w:numPr>
        <w:spacing w:before="0" w:after="0"/>
      </w:pPr>
      <w:r>
        <w:t>Sample Curation and Archiving</w:t>
      </w:r>
    </w:p>
    <w:p>
      <w:pPr>
        <w:numPr>
          <w:ilvl w:val="1"/>
          <w:numId w:val="900"/>
        </w:numPr>
        <w:spacing w:before="0" w:after="0"/>
      </w:pPr>
      <w:r>
        <w:t>Documentation Systems</w:t>
      </w:r>
    </w:p>
    <w:p>
      <w:pPr>
        <w:numPr>
          <w:ilvl w:val="2"/>
          <w:numId w:val="900"/>
        </w:numPr>
        <w:spacing w:before="0" w:after="0"/>
      </w:pPr>
      <w:r>
        <w:t>Unique Identifier Assignment</w:t>
      </w:r>
    </w:p>
    <w:p>
      <w:pPr>
        <w:numPr>
          <w:ilvl w:val="2"/>
          <w:numId w:val="900"/>
        </w:numPr>
        <w:spacing w:before="0" w:after="0"/>
      </w:pPr>
      <w:r>
        <w:t>Metadata Recording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1"/>
          <w:numId w:val="900"/>
        </w:numPr>
        <w:spacing w:before="0" w:after="0"/>
      </w:pPr>
      <w:r>
        <w:t>Long-Term Storage</w:t>
      </w:r>
    </w:p>
    <w:p>
      <w:pPr>
        <w:numPr>
          <w:ilvl w:val="2"/>
          <w:numId w:val="900"/>
        </w:numPr>
        <w:spacing w:before="0" w:after="0"/>
      </w:pPr>
      <w:r>
        <w:t>Environmental Controls</w:t>
      </w:r>
    </w:p>
    <w:p>
      <w:pPr>
        <w:numPr>
          <w:ilvl w:val="2"/>
          <w:numId w:val="900"/>
        </w:numPr>
        <w:spacing w:before="0" w:after="0"/>
      </w:pPr>
      <w:r>
        <w:t>Pest Prevention</w:t>
      </w:r>
    </w:p>
    <w:p>
      <w:pPr>
        <w:numPr>
          <w:ilvl w:val="2"/>
          <w:numId w:val="900"/>
        </w:numPr>
        <w:spacing w:before="0" w:after="0"/>
      </w:pPr>
      <w:r>
        <w:t>Light Protection</w:t>
      </w:r>
    </w:p>
    <w:p>
      <w:pPr>
        <w:numPr>
          <w:ilvl w:val="2"/>
          <w:numId w:val="900"/>
        </w:numPr>
        <w:spacing w:before="0" w:after="0"/>
      </w:pPr>
      <w:r>
        <w:t>Access Management</w:t>
      </w:r>
    </w:p>
    <w:p>
      <w:pPr>
        <w:pStyle w:val="Heading1"/>
      </w:pPr>
      <w:r>
        <w:t>Dating and Chronology Development</w:t>
      </w:r>
    </w:p>
    <w:p>
      <w:pPr>
        <w:numPr>
          <w:ilvl w:val="0"/>
          <w:numId w:val="900"/>
        </w:numPr>
        <w:spacing w:before="0" w:after="0"/>
      </w:pPr>
      <w:r>
        <w:t>Ring-Width Measurement</w:t>
      </w:r>
    </w:p>
    <w:p>
      <w:pPr>
        <w:numPr>
          <w:ilvl w:val="1"/>
          <w:numId w:val="900"/>
        </w:numPr>
        <w:spacing w:before="0" w:after="0"/>
      </w:pPr>
      <w:r>
        <w:t>Visual Ring Identification</w:t>
      </w:r>
    </w:p>
    <w:p>
      <w:pPr>
        <w:numPr>
          <w:ilvl w:val="2"/>
          <w:numId w:val="900"/>
        </w:numPr>
        <w:spacing w:before="0" w:after="0"/>
      </w:pPr>
      <w:r>
        <w:t>Boundary Detection Techniques</w:t>
      </w:r>
    </w:p>
    <w:p>
      <w:pPr>
        <w:numPr>
          <w:ilvl w:val="2"/>
          <w:numId w:val="900"/>
        </w:numPr>
        <w:spacing w:before="0" w:after="0"/>
      </w:pPr>
      <w:r>
        <w:t>Irregularity Assessment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Measurement Systems</w:t>
      </w:r>
    </w:p>
    <w:p>
      <w:pPr>
        <w:numPr>
          <w:ilvl w:val="2"/>
          <w:numId w:val="900"/>
        </w:numPr>
        <w:spacing w:before="0" w:after="0"/>
      </w:pPr>
      <w:r>
        <w:t>LINTAB Systems</w:t>
      </w:r>
    </w:p>
    <w:p>
      <w:pPr>
        <w:numPr>
          <w:ilvl w:val="3"/>
          <w:numId w:val="900"/>
        </w:numPr>
        <w:spacing w:before="0" w:after="0"/>
      </w:pPr>
      <w:r>
        <w:t>Equipment Setup</w:t>
      </w:r>
    </w:p>
    <w:p>
      <w:pPr>
        <w:numPr>
          <w:ilvl w:val="3"/>
          <w:numId w:val="900"/>
        </w:numPr>
        <w:spacing w:before="0" w:after="0"/>
      </w:pPr>
      <w:r>
        <w:t>Calibration Procedures</w:t>
      </w:r>
    </w:p>
    <w:p>
      <w:pPr>
        <w:numPr>
          <w:ilvl w:val="2"/>
          <w:numId w:val="900"/>
        </w:numPr>
        <w:spacing w:before="0" w:after="0"/>
      </w:pPr>
      <w:r>
        <w:t>Velmex Systems</w:t>
      </w:r>
    </w:p>
    <w:p>
      <w:pPr>
        <w:numPr>
          <w:ilvl w:val="3"/>
          <w:numId w:val="900"/>
        </w:numPr>
        <w:spacing w:before="0" w:after="0"/>
      </w:pPr>
      <w:r>
        <w:t>Measurement Protocols</w:t>
      </w:r>
    </w:p>
    <w:p>
      <w:pPr>
        <w:numPr>
          <w:ilvl w:val="2"/>
          <w:numId w:val="900"/>
        </w:numPr>
        <w:spacing w:before="0" w:after="0"/>
      </w:pPr>
      <w:r>
        <w:t>Digital Image Analysis</w:t>
      </w:r>
    </w:p>
    <w:p>
      <w:pPr>
        <w:numPr>
          <w:ilvl w:val="3"/>
          <w:numId w:val="900"/>
        </w:numPr>
        <w:spacing w:before="0" w:after="0"/>
      </w:pPr>
      <w:r>
        <w:t>Software Applications</w:t>
      </w:r>
    </w:p>
    <w:p>
      <w:pPr>
        <w:numPr>
          <w:ilvl w:val="3"/>
          <w:numId w:val="900"/>
        </w:numPr>
        <w:spacing w:before="0" w:after="0"/>
      </w:pPr>
      <w:r>
        <w:t>Accuracy Assessment</w:t>
      </w:r>
    </w:p>
    <w:p>
      <w:pPr>
        <w:numPr>
          <w:ilvl w:val="1"/>
          <w:numId w:val="900"/>
        </w:numPr>
        <w:spacing w:before="0" w:after="0"/>
      </w:pPr>
      <w:r>
        <w:t>Data Recording Standards</w:t>
      </w:r>
    </w:p>
    <w:p>
      <w:pPr>
        <w:numPr>
          <w:ilvl w:val="2"/>
          <w:numId w:val="900"/>
        </w:numPr>
        <w:spacing w:before="0" w:after="0"/>
      </w:pPr>
      <w:r>
        <w:t>File Format Standards</w:t>
      </w:r>
    </w:p>
    <w:p>
      <w:pPr>
        <w:numPr>
          <w:ilvl w:val="2"/>
          <w:numId w:val="900"/>
        </w:numPr>
        <w:spacing w:before="0" w:after="0"/>
      </w:pPr>
      <w:r>
        <w:t>Data Entry Protocols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0"/>
          <w:numId w:val="900"/>
        </w:numPr>
        <w:spacing w:before="0" w:after="0"/>
      </w:pPr>
      <w:r>
        <w:t>Cross-Dating Methodology</w:t>
      </w:r>
    </w:p>
    <w:p>
      <w:pPr>
        <w:numPr>
          <w:ilvl w:val="1"/>
          <w:numId w:val="900"/>
        </w:numPr>
        <w:spacing w:before="0" w:after="0"/>
      </w:pPr>
      <w:r>
        <w:t>Visual Pattern Matching</w:t>
      </w:r>
    </w:p>
    <w:p>
      <w:pPr>
        <w:numPr>
          <w:ilvl w:val="2"/>
          <w:numId w:val="900"/>
        </w:numPr>
        <w:spacing w:before="0" w:after="0"/>
      </w:pPr>
      <w:r>
        <w:t>Marker Year Identification</w:t>
      </w:r>
    </w:p>
    <w:p>
      <w:pPr>
        <w:numPr>
          <w:ilvl w:val="2"/>
          <w:numId w:val="900"/>
        </w:numPr>
        <w:spacing w:before="0" w:after="0"/>
      </w:pPr>
      <w:r>
        <w:t>Signature Pattern Recognition</w:t>
      </w:r>
    </w:p>
    <w:p>
      <w:pPr>
        <w:numPr>
          <w:ilvl w:val="2"/>
          <w:numId w:val="900"/>
        </w:numPr>
        <w:spacing w:before="0" w:after="0"/>
      </w:pPr>
      <w:r>
        <w:t>Pattern Comparison Techniques</w:t>
      </w:r>
    </w:p>
    <w:p>
      <w:pPr>
        <w:numPr>
          <w:ilvl w:val="1"/>
          <w:numId w:val="900"/>
        </w:numPr>
        <w:spacing w:before="0" w:after="0"/>
      </w:pPr>
      <w:r>
        <w:t>Skeleton Plot Construction</w:t>
      </w:r>
    </w:p>
    <w:p>
      <w:pPr>
        <w:numPr>
          <w:ilvl w:val="2"/>
          <w:numId w:val="900"/>
        </w:numPr>
        <w:spacing w:before="0" w:after="0"/>
      </w:pPr>
      <w:r>
        <w:t>Plot Creation Methods</w:t>
      </w:r>
    </w:p>
    <w:p>
      <w:pPr>
        <w:numPr>
          <w:ilvl w:val="2"/>
          <w:numId w:val="900"/>
        </w:numPr>
        <w:spacing w:before="0" w:after="0"/>
      </w:pPr>
      <w:r>
        <w:t>Pattern Representation</w:t>
      </w:r>
    </w:p>
    <w:p>
      <w:pPr>
        <w:numPr>
          <w:ilvl w:val="2"/>
          <w:numId w:val="900"/>
        </w:numPr>
        <w:spacing w:before="0" w:after="0"/>
      </w:pPr>
      <w:r>
        <w:t>Cross-Dating Applications</w:t>
      </w:r>
    </w:p>
    <w:p>
      <w:pPr>
        <w:numPr>
          <w:ilvl w:val="1"/>
          <w:numId w:val="900"/>
        </w:numPr>
        <w:spacing w:before="0" w:after="0"/>
      </w:pPr>
      <w:r>
        <w:t>Statistical Cross-Dating</w:t>
      </w:r>
    </w:p>
    <w:p>
      <w:pPr>
        <w:numPr>
          <w:ilvl w:val="2"/>
          <w:numId w:val="900"/>
        </w:numPr>
        <w:spacing w:before="0" w:after="0"/>
      </w:pPr>
      <w:r>
        <w:t>Correlation Analysis</w:t>
      </w:r>
    </w:p>
    <w:p>
      <w:pPr>
        <w:numPr>
          <w:ilvl w:val="3"/>
          <w:numId w:val="900"/>
        </w:numPr>
        <w:spacing w:before="0" w:after="0"/>
      </w:pPr>
      <w:r>
        <w:t>Coefficient Calculation</w:t>
      </w:r>
    </w:p>
    <w:p>
      <w:pPr>
        <w:numPr>
          <w:ilvl w:val="3"/>
          <w:numId w:val="900"/>
        </w:numPr>
        <w:spacing w:before="0" w:after="0"/>
      </w:pPr>
      <w:r>
        <w:t>Significance Testing</w:t>
      </w:r>
    </w:p>
    <w:p>
      <w:pPr>
        <w:numPr>
          <w:ilvl w:val="2"/>
          <w:numId w:val="900"/>
        </w:numPr>
        <w:spacing w:before="0" w:after="0"/>
      </w:pPr>
      <w:r>
        <w:t>Software Applications</w:t>
      </w:r>
    </w:p>
    <w:p>
      <w:pPr>
        <w:numPr>
          <w:ilvl w:val="3"/>
          <w:numId w:val="900"/>
        </w:numPr>
        <w:spacing w:before="0" w:after="0"/>
      </w:pPr>
      <w:r>
        <w:t>COFECHA Usage</w:t>
      </w:r>
    </w:p>
    <w:p>
      <w:pPr>
        <w:numPr>
          <w:ilvl w:val="3"/>
          <w:numId w:val="900"/>
        </w:numPr>
        <w:spacing w:before="0" w:after="0"/>
      </w:pPr>
      <w:r>
        <w:t>Error Detection</w:t>
      </w:r>
    </w:p>
    <w:p>
      <w:pPr>
        <w:numPr>
          <w:ilvl w:val="3"/>
          <w:numId w:val="900"/>
        </w:numPr>
        <w:spacing w:before="0" w:after="0"/>
      </w:pPr>
      <w:r>
        <w:t>Output Interpretation</w:t>
      </w:r>
    </w:p>
    <w:p>
      <w:pPr>
        <w:numPr>
          <w:ilvl w:val="0"/>
          <w:numId w:val="900"/>
        </w:numPr>
        <w:spacing w:before="0" w:after="0"/>
      </w:pPr>
      <w:r>
        <w:t>Chronology Construction Process</w:t>
      </w:r>
    </w:p>
    <w:p>
      <w:pPr>
        <w:numPr>
          <w:ilvl w:val="1"/>
          <w:numId w:val="900"/>
        </w:numPr>
        <w:spacing w:before="0" w:after="0"/>
      </w:pPr>
      <w:r>
        <w:t>Site Chronology Development</w:t>
      </w:r>
    </w:p>
    <w:p>
      <w:pPr>
        <w:numPr>
          <w:ilvl w:val="2"/>
          <w:numId w:val="900"/>
        </w:numPr>
        <w:spacing w:before="0" w:after="0"/>
      </w:pPr>
      <w:r>
        <w:t>Individual Series Alignment</w:t>
      </w:r>
    </w:p>
    <w:p>
      <w:pPr>
        <w:numPr>
          <w:ilvl w:val="3"/>
          <w:numId w:val="900"/>
        </w:numPr>
        <w:spacing w:before="0" w:after="0"/>
      </w:pPr>
      <w:r>
        <w:t>Overlap Assessment</w:t>
      </w:r>
    </w:p>
    <w:p>
      <w:pPr>
        <w:numPr>
          <w:ilvl w:val="3"/>
          <w:numId w:val="900"/>
        </w:numPr>
        <w:spacing w:before="0" w:after="0"/>
      </w:pPr>
      <w:r>
        <w:t>Gap Identification</w:t>
      </w:r>
    </w:p>
    <w:p>
      <w:pPr>
        <w:numPr>
          <w:ilvl w:val="2"/>
          <w:numId w:val="900"/>
        </w:numPr>
        <w:spacing w:before="0" w:after="0"/>
      </w:pPr>
      <w:r>
        <w:t>Mean Chronology Calculation</w:t>
      </w:r>
    </w:p>
    <w:p>
      <w:pPr>
        <w:numPr>
          <w:ilvl w:val="3"/>
          <w:numId w:val="900"/>
        </w:numPr>
        <w:spacing w:before="0" w:after="0"/>
      </w:pPr>
      <w:r>
        <w:t>Averaging Methods</w:t>
      </w:r>
    </w:p>
    <w:p>
      <w:pPr>
        <w:numPr>
          <w:ilvl w:val="3"/>
          <w:numId w:val="900"/>
        </w:numPr>
        <w:spacing w:before="0" w:after="0"/>
      </w:pPr>
      <w:r>
        <w:t>Weighting Strategies</w:t>
      </w:r>
    </w:p>
    <w:p>
      <w:pPr>
        <w:numPr>
          <w:ilvl w:val="1"/>
          <w:numId w:val="900"/>
        </w:numPr>
        <w:spacing w:before="0" w:after="0"/>
      </w:pPr>
      <w:r>
        <w:t>Chronology Extension</w:t>
      </w:r>
    </w:p>
    <w:p>
      <w:pPr>
        <w:numPr>
          <w:ilvl w:val="2"/>
          <w:numId w:val="900"/>
        </w:numPr>
        <w:spacing w:before="0" w:after="0"/>
      </w:pPr>
      <w:r>
        <w:t>Living to Dead Wood Bridging</w:t>
      </w:r>
    </w:p>
    <w:p>
      <w:pPr>
        <w:numPr>
          <w:ilvl w:val="3"/>
          <w:numId w:val="900"/>
        </w:numPr>
        <w:spacing w:before="0" w:after="0"/>
      </w:pPr>
      <w:r>
        <w:t>Overlap Requirements</w:t>
      </w:r>
    </w:p>
    <w:p>
      <w:pPr>
        <w:numPr>
          <w:ilvl w:val="3"/>
          <w:numId w:val="900"/>
        </w:numPr>
        <w:spacing w:before="0" w:after="0"/>
      </w:pPr>
      <w:r>
        <w:t>Validation Methods</w:t>
      </w:r>
    </w:p>
    <w:p>
      <w:pPr>
        <w:numPr>
          <w:ilvl w:val="2"/>
          <w:numId w:val="900"/>
        </w:numPr>
        <w:spacing w:before="0" w:after="0"/>
      </w:pPr>
      <w:r>
        <w:t>Floating Chronology Development</w:t>
      </w:r>
    </w:p>
    <w:p>
      <w:pPr>
        <w:numPr>
          <w:ilvl w:val="3"/>
          <w:numId w:val="900"/>
        </w:numPr>
        <w:spacing w:before="0" w:after="0"/>
      </w:pPr>
      <w:r>
        <w:t>Relative Dating</w:t>
      </w:r>
    </w:p>
    <w:p>
      <w:pPr>
        <w:numPr>
          <w:ilvl w:val="3"/>
          <w:numId w:val="900"/>
        </w:numPr>
        <w:spacing w:before="0" w:after="0"/>
      </w:pPr>
      <w:r>
        <w:t>Absolute Dating Integration</w:t>
      </w:r>
    </w:p>
    <w:p>
      <w:pPr>
        <w:numPr>
          <w:ilvl w:val="1"/>
          <w:numId w:val="900"/>
        </w:numPr>
        <w:spacing w:before="0" w:after="0"/>
      </w:pPr>
      <w:r>
        <w:t>Master Chronology Creation</w:t>
      </w:r>
    </w:p>
    <w:p>
      <w:pPr>
        <w:numPr>
          <w:ilvl w:val="2"/>
          <w:numId w:val="900"/>
        </w:numPr>
        <w:spacing w:before="0" w:after="0"/>
      </w:pPr>
      <w:r>
        <w:t>Multi-Site Integration</w:t>
      </w:r>
    </w:p>
    <w:p>
      <w:pPr>
        <w:numPr>
          <w:ilvl w:val="2"/>
          <w:numId w:val="900"/>
        </w:numPr>
        <w:spacing w:before="0" w:after="0"/>
      </w:pPr>
      <w:r>
        <w:t>Regional Standardization</w:t>
      </w:r>
    </w:p>
    <w:p>
      <w:pPr>
        <w:numPr>
          <w:ilvl w:val="2"/>
          <w:numId w:val="900"/>
        </w:numPr>
        <w:spacing w:before="0" w:after="0"/>
      </w:pPr>
      <w:r>
        <w:t>Network Development</w:t>
      </w:r>
    </w:p>
    <w:p>
      <w:pPr>
        <w:numPr>
          <w:ilvl w:val="0"/>
          <w:numId w:val="900"/>
        </w:numPr>
        <w:spacing w:before="0" w:after="0"/>
      </w:pPr>
      <w:r>
        <w:t>Standardization and Detrending</w:t>
      </w:r>
    </w:p>
    <w:p>
      <w:pPr>
        <w:numPr>
          <w:ilvl w:val="1"/>
          <w:numId w:val="900"/>
        </w:numPr>
        <w:spacing w:before="0" w:after="0"/>
      </w:pPr>
      <w:r>
        <w:t>Biological Trend Removal</w:t>
      </w:r>
    </w:p>
    <w:p>
      <w:pPr>
        <w:numPr>
          <w:ilvl w:val="2"/>
          <w:numId w:val="900"/>
        </w:numPr>
        <w:spacing w:before="0" w:after="0"/>
      </w:pPr>
      <w:r>
        <w:t>Age-Related Growth Patterns</w:t>
      </w:r>
    </w:p>
    <w:p>
      <w:pPr>
        <w:numPr>
          <w:ilvl w:val="2"/>
          <w:numId w:val="900"/>
        </w:numPr>
        <w:spacing w:before="0" w:after="0"/>
      </w:pPr>
      <w:r>
        <w:t>Growth Curve Modeling</w:t>
      </w:r>
    </w:p>
    <w:p>
      <w:pPr>
        <w:numPr>
          <w:ilvl w:val="1"/>
          <w:numId w:val="900"/>
        </w:numPr>
        <w:spacing w:before="0" w:after="0"/>
      </w:pPr>
      <w:r>
        <w:t>Standardization Methods</w:t>
      </w:r>
    </w:p>
    <w:p>
      <w:pPr>
        <w:numPr>
          <w:ilvl w:val="2"/>
          <w:numId w:val="900"/>
        </w:numPr>
        <w:spacing w:before="0" w:after="0"/>
      </w:pPr>
      <w:r>
        <w:t>Negative Exponential Curves</w:t>
      </w:r>
    </w:p>
    <w:p>
      <w:pPr>
        <w:numPr>
          <w:ilvl w:val="3"/>
          <w:numId w:val="900"/>
        </w:numPr>
        <w:spacing w:before="0" w:after="0"/>
      </w:pPr>
      <w:r>
        <w:t>Application Procedures</w:t>
      </w:r>
    </w:p>
    <w:p>
      <w:pPr>
        <w:numPr>
          <w:ilvl w:val="3"/>
          <w:numId w:val="900"/>
        </w:numPr>
        <w:spacing w:before="0" w:after="0"/>
      </w:pPr>
      <w:r>
        <w:t>Limitation Assessment</w:t>
      </w:r>
    </w:p>
    <w:p>
      <w:pPr>
        <w:numPr>
          <w:ilvl w:val="2"/>
          <w:numId w:val="900"/>
        </w:numPr>
        <w:spacing w:before="0" w:after="0"/>
      </w:pPr>
      <w:r>
        <w:t>Spline Functions</w:t>
      </w:r>
    </w:p>
    <w:p>
      <w:pPr>
        <w:numPr>
          <w:ilvl w:val="3"/>
          <w:numId w:val="900"/>
        </w:numPr>
        <w:spacing w:before="0" w:after="0"/>
      </w:pPr>
      <w:r>
        <w:t>Flexibility Parameters</w:t>
      </w:r>
    </w:p>
    <w:p>
      <w:pPr>
        <w:numPr>
          <w:ilvl w:val="3"/>
          <w:numId w:val="900"/>
        </w:numPr>
        <w:spacing w:before="0" w:after="0"/>
      </w:pPr>
      <w:r>
        <w:t>Smoothing Criteria</w:t>
      </w:r>
    </w:p>
    <w:p>
      <w:pPr>
        <w:numPr>
          <w:ilvl w:val="2"/>
          <w:numId w:val="900"/>
        </w:numPr>
        <w:spacing w:before="0" w:after="0"/>
      </w:pPr>
      <w:r>
        <w:t>Regional Curve Standardization</w:t>
      </w:r>
    </w:p>
    <w:p>
      <w:pPr>
        <w:numPr>
          <w:ilvl w:val="3"/>
          <w:numId w:val="900"/>
        </w:numPr>
        <w:spacing w:before="0" w:after="0"/>
      </w:pPr>
      <w:r>
        <w:t>Methodology Overview</w:t>
      </w:r>
    </w:p>
    <w:p>
      <w:pPr>
        <w:numPr>
          <w:ilvl w:val="3"/>
          <w:numId w:val="900"/>
        </w:numPr>
        <w:spacing w:before="0" w:after="0"/>
      </w:pPr>
      <w:r>
        <w:t>Advantages and Applications</w:t>
      </w:r>
    </w:p>
    <w:p>
      <w:pPr>
        <w:numPr>
          <w:ilvl w:val="1"/>
          <w:numId w:val="900"/>
        </w:numPr>
        <w:spacing w:before="0" w:after="0"/>
      </w:pPr>
      <w:r>
        <w:t>Index Calculation</w:t>
      </w:r>
    </w:p>
    <w:p>
      <w:pPr>
        <w:numPr>
          <w:ilvl w:val="2"/>
          <w:numId w:val="900"/>
        </w:numPr>
        <w:spacing w:before="0" w:after="0"/>
      </w:pPr>
      <w:r>
        <w:t>Ring-Width Index Computation</w:t>
      </w:r>
    </w:p>
    <w:p>
      <w:pPr>
        <w:numPr>
          <w:ilvl w:val="2"/>
          <w:numId w:val="900"/>
        </w:numPr>
        <w:spacing w:before="0" w:after="0"/>
      </w:pPr>
      <w:r>
        <w:t>Index Interpretation</w:t>
      </w:r>
    </w:p>
    <w:p>
      <w:pPr>
        <w:numPr>
          <w:ilvl w:val="2"/>
          <w:numId w:val="900"/>
        </w:numPr>
        <w:spacing w:before="0" w:after="0"/>
      </w:pPr>
      <w:r>
        <w:t>Statistical Properties</w:t>
      </w:r>
    </w:p>
    <w:p>
      <w:pPr>
        <w:numPr>
          <w:ilvl w:val="0"/>
          <w:numId w:val="900"/>
        </w:numPr>
        <w:spacing w:before="0" w:after="0"/>
      </w:pPr>
      <w:r>
        <w:t>Quality Control and Assessment</w:t>
      </w:r>
    </w:p>
    <w:p>
      <w:pPr>
        <w:numPr>
          <w:ilvl w:val="1"/>
          <w:numId w:val="900"/>
        </w:numPr>
        <w:spacing w:before="0" w:after="0"/>
      </w:pPr>
      <w:r>
        <w:t>Inter-Series Correlation</w:t>
      </w:r>
    </w:p>
    <w:p>
      <w:pPr>
        <w:numPr>
          <w:ilvl w:val="2"/>
          <w:numId w:val="900"/>
        </w:numPr>
        <w:spacing w:before="0" w:after="0"/>
      </w:pPr>
      <w:r>
        <w:t>Mean Correlation Calculation</w:t>
      </w:r>
    </w:p>
    <w:p>
      <w:pPr>
        <w:numPr>
          <w:ilvl w:val="2"/>
          <w:numId w:val="900"/>
        </w:numPr>
        <w:spacing w:before="0" w:after="0"/>
      </w:pPr>
      <w:r>
        <w:t>Significance Thresholds</w:t>
      </w:r>
    </w:p>
    <w:p>
      <w:pPr>
        <w:numPr>
          <w:ilvl w:val="1"/>
          <w:numId w:val="900"/>
        </w:numPr>
        <w:spacing w:before="0" w:after="0"/>
      </w:pPr>
      <w:r>
        <w:t>Expressed Population Signal</w:t>
      </w:r>
    </w:p>
    <w:p>
      <w:pPr>
        <w:numPr>
          <w:ilvl w:val="2"/>
          <w:numId w:val="900"/>
        </w:numPr>
        <w:spacing w:before="0" w:after="0"/>
      </w:pPr>
      <w:r>
        <w:t>EPS Calculation</w:t>
      </w:r>
    </w:p>
    <w:p>
      <w:pPr>
        <w:numPr>
          <w:ilvl w:val="2"/>
          <w:numId w:val="900"/>
        </w:numPr>
        <w:spacing w:before="0" w:after="0"/>
      </w:pPr>
      <w:r>
        <w:t>Reliability Thresholds</w:t>
      </w:r>
    </w:p>
    <w:p>
      <w:pPr>
        <w:numPr>
          <w:ilvl w:val="2"/>
          <w:numId w:val="900"/>
        </w:numPr>
        <w:spacing w:before="0" w:after="0"/>
      </w:pPr>
      <w:r>
        <w:t>Sample Size Implications</w:t>
      </w:r>
    </w:p>
    <w:p>
      <w:pPr>
        <w:numPr>
          <w:ilvl w:val="1"/>
          <w:numId w:val="900"/>
        </w:numPr>
        <w:spacing w:before="0" w:after="0"/>
      </w:pPr>
      <w:r>
        <w:t>Chronology Validation</w:t>
      </w:r>
    </w:p>
    <w:p>
      <w:pPr>
        <w:numPr>
          <w:ilvl w:val="2"/>
          <w:numId w:val="900"/>
        </w:numPr>
        <w:spacing w:before="0" w:after="0"/>
      </w:pPr>
      <w:r>
        <w:t>Independent Verification</w:t>
      </w:r>
    </w:p>
    <w:p>
      <w:pPr>
        <w:numPr>
          <w:ilvl w:val="2"/>
          <w:numId w:val="900"/>
        </w:numPr>
        <w:spacing w:before="0" w:after="0"/>
      </w:pPr>
      <w:r>
        <w:t>Cross-Validation Methods</w:t>
      </w:r>
    </w:p>
    <w:p>
      <w:pPr>
        <w:pStyle w:val="Heading1"/>
      </w:pPr>
      <w:r>
        <w:t>Applications of Dendrochronology</w:t>
      </w:r>
    </w:p>
    <w:p>
      <w:pPr>
        <w:numPr>
          <w:ilvl w:val="0"/>
          <w:numId w:val="900"/>
        </w:numPr>
        <w:spacing w:before="0" w:after="0"/>
      </w:pPr>
      <w:r>
        <w:t>Dendroclimatology</w:t>
      </w:r>
    </w:p>
    <w:p>
      <w:pPr>
        <w:numPr>
          <w:ilvl w:val="1"/>
          <w:numId w:val="900"/>
        </w:numPr>
        <w:spacing w:before="0" w:after="0"/>
      </w:pPr>
      <w:r>
        <w:t>Climate Reconstruction Principles</w:t>
      </w:r>
    </w:p>
    <w:p>
      <w:pPr>
        <w:numPr>
          <w:ilvl w:val="2"/>
          <w:numId w:val="900"/>
        </w:numPr>
        <w:spacing w:before="0" w:after="0"/>
      </w:pPr>
      <w:r>
        <w:t>Calibration Period Selection</w:t>
      </w:r>
    </w:p>
    <w:p>
      <w:pPr>
        <w:numPr>
          <w:ilvl w:val="2"/>
          <w:numId w:val="900"/>
        </w:numPr>
        <w:spacing w:before="0" w:after="0"/>
      </w:pPr>
      <w:r>
        <w:t>Verification Methods</w:t>
      </w:r>
    </w:p>
    <w:p>
      <w:pPr>
        <w:numPr>
          <w:ilvl w:val="2"/>
          <w:numId w:val="900"/>
        </w:numPr>
        <w:spacing w:before="0" w:after="0"/>
      </w:pPr>
      <w:r>
        <w:t>Model Development</w:t>
      </w:r>
    </w:p>
    <w:p>
      <w:pPr>
        <w:numPr>
          <w:ilvl w:val="1"/>
          <w:numId w:val="900"/>
        </w:numPr>
        <w:spacing w:before="0" w:after="0"/>
      </w:pPr>
      <w:r>
        <w:t>Temperature Reconstructions</w:t>
      </w:r>
    </w:p>
    <w:p>
      <w:pPr>
        <w:numPr>
          <w:ilvl w:val="2"/>
          <w:numId w:val="900"/>
        </w:numPr>
        <w:spacing w:before="0" w:after="0"/>
      </w:pPr>
      <w:r>
        <w:t>Seasonal Temperature Records</w:t>
      </w:r>
    </w:p>
    <w:p>
      <w:pPr>
        <w:numPr>
          <w:ilvl w:val="2"/>
          <w:numId w:val="900"/>
        </w:numPr>
        <w:spacing w:before="0" w:after="0"/>
      </w:pPr>
      <w:r>
        <w:t>Annual Temperature Patterns</w:t>
      </w:r>
    </w:p>
    <w:p>
      <w:pPr>
        <w:numPr>
          <w:ilvl w:val="2"/>
          <w:numId w:val="900"/>
        </w:numPr>
        <w:spacing w:before="0" w:after="0"/>
      </w:pPr>
      <w:r>
        <w:t>Long-Term Temperature Trends</w:t>
      </w:r>
    </w:p>
    <w:p>
      <w:pPr>
        <w:numPr>
          <w:ilvl w:val="1"/>
          <w:numId w:val="900"/>
        </w:numPr>
        <w:spacing w:before="0" w:after="0"/>
      </w:pPr>
      <w:r>
        <w:t>Precipitation Reconstructions</w:t>
      </w:r>
    </w:p>
    <w:p>
      <w:pPr>
        <w:numPr>
          <w:ilvl w:val="2"/>
          <w:numId w:val="900"/>
        </w:numPr>
        <w:spacing w:before="0" w:after="0"/>
      </w:pPr>
      <w:r>
        <w:t>Drought Index Development</w:t>
      </w:r>
    </w:p>
    <w:p>
      <w:pPr>
        <w:numPr>
          <w:ilvl w:val="2"/>
          <w:numId w:val="900"/>
        </w:numPr>
        <w:spacing w:before="0" w:after="0"/>
      </w:pPr>
      <w:r>
        <w:t>Wet-Dry Period Analysis</w:t>
      </w:r>
    </w:p>
    <w:p>
      <w:pPr>
        <w:numPr>
          <w:ilvl w:val="2"/>
          <w:numId w:val="900"/>
        </w:numPr>
        <w:spacing w:before="0" w:after="0"/>
      </w:pPr>
      <w:r>
        <w:t>Seasonal Precipitation Patterns</w:t>
      </w:r>
    </w:p>
    <w:p>
      <w:pPr>
        <w:numPr>
          <w:ilvl w:val="1"/>
          <w:numId w:val="900"/>
        </w:numPr>
        <w:spacing w:before="0" w:after="0"/>
      </w:pPr>
      <w:r>
        <w:t>Hydrological Reconstructions</w:t>
      </w:r>
    </w:p>
    <w:p>
      <w:pPr>
        <w:numPr>
          <w:ilvl w:val="2"/>
          <w:numId w:val="900"/>
        </w:numPr>
        <w:spacing w:before="0" w:after="0"/>
      </w:pPr>
      <w:r>
        <w:t>River Flow Records</w:t>
      </w:r>
    </w:p>
    <w:p>
      <w:pPr>
        <w:numPr>
          <w:ilvl w:val="2"/>
          <w:numId w:val="900"/>
        </w:numPr>
        <w:spacing w:before="0" w:after="0"/>
      </w:pPr>
      <w:r>
        <w:t>Snowpack Reconstructions</w:t>
      </w:r>
    </w:p>
    <w:p>
      <w:pPr>
        <w:numPr>
          <w:ilvl w:val="2"/>
          <w:numId w:val="900"/>
        </w:numPr>
        <w:spacing w:before="0" w:after="0"/>
      </w:pPr>
      <w:r>
        <w:t>Water Resource Management</w:t>
      </w:r>
    </w:p>
    <w:p>
      <w:pPr>
        <w:numPr>
          <w:ilvl w:val="1"/>
          <w:numId w:val="900"/>
        </w:numPr>
        <w:spacing w:before="0" w:after="0"/>
      </w:pPr>
      <w:r>
        <w:t>Large-Scale Climate Pattern Analysis</w:t>
      </w:r>
    </w:p>
    <w:p>
      <w:pPr>
        <w:numPr>
          <w:ilvl w:val="2"/>
          <w:numId w:val="900"/>
        </w:numPr>
        <w:spacing w:before="0" w:after="0"/>
      </w:pPr>
      <w:r>
        <w:t>El Niño-Southern Oscillation</w:t>
      </w:r>
    </w:p>
    <w:p>
      <w:pPr>
        <w:numPr>
          <w:ilvl w:val="3"/>
          <w:numId w:val="900"/>
        </w:numPr>
        <w:spacing w:before="0" w:after="0"/>
      </w:pPr>
      <w:r>
        <w:t>ENSO Detection Methods</w:t>
      </w:r>
    </w:p>
    <w:p>
      <w:pPr>
        <w:numPr>
          <w:ilvl w:val="3"/>
          <w:numId w:val="900"/>
        </w:numPr>
        <w:spacing w:before="0" w:after="0"/>
      </w:pPr>
      <w:r>
        <w:t>Frequency Analysis</w:t>
      </w:r>
    </w:p>
    <w:p>
      <w:pPr>
        <w:numPr>
          <w:ilvl w:val="2"/>
          <w:numId w:val="900"/>
        </w:numPr>
        <w:spacing w:before="0" w:after="0"/>
      </w:pPr>
      <w:r>
        <w:t>Pacific Decadal Oscillation</w:t>
      </w:r>
    </w:p>
    <w:p>
      <w:pPr>
        <w:numPr>
          <w:ilvl w:val="3"/>
          <w:numId w:val="900"/>
        </w:numPr>
        <w:spacing w:before="0" w:after="0"/>
      </w:pPr>
      <w:r>
        <w:t>Long-Term Variability</w:t>
      </w:r>
    </w:p>
    <w:p>
      <w:pPr>
        <w:numPr>
          <w:ilvl w:val="3"/>
          <w:numId w:val="900"/>
        </w:numPr>
        <w:spacing w:before="0" w:after="0"/>
      </w:pPr>
      <w:r>
        <w:t>Regional Impacts</w:t>
      </w:r>
    </w:p>
    <w:p>
      <w:pPr>
        <w:numPr>
          <w:ilvl w:val="2"/>
          <w:numId w:val="900"/>
        </w:numPr>
        <w:spacing w:before="0" w:after="0"/>
      </w:pPr>
      <w:r>
        <w:t>North Atlantic Oscillation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3"/>
          <w:numId w:val="900"/>
        </w:numPr>
        <w:spacing w:before="0" w:after="0"/>
      </w:pPr>
      <w:r>
        <w:t>Teleconnection Analysis</w:t>
      </w:r>
    </w:p>
    <w:p>
      <w:pPr>
        <w:numPr>
          <w:ilvl w:val="0"/>
          <w:numId w:val="900"/>
        </w:numPr>
        <w:spacing w:before="0" w:after="0"/>
      </w:pPr>
      <w:r>
        <w:t>Dendroecology</w:t>
      </w:r>
    </w:p>
    <w:p>
      <w:pPr>
        <w:numPr>
          <w:ilvl w:val="1"/>
          <w:numId w:val="900"/>
        </w:numPr>
        <w:spacing w:before="0" w:after="0"/>
      </w:pPr>
      <w:r>
        <w:t>Forest Dynamics Studies</w:t>
      </w:r>
    </w:p>
    <w:p>
      <w:pPr>
        <w:numPr>
          <w:ilvl w:val="2"/>
          <w:numId w:val="900"/>
        </w:numPr>
        <w:spacing w:before="0" w:after="0"/>
      </w:pPr>
      <w:r>
        <w:t>Stand Age Structure</w:t>
      </w:r>
    </w:p>
    <w:p>
      <w:pPr>
        <w:numPr>
          <w:ilvl w:val="2"/>
          <w:numId w:val="900"/>
        </w:numPr>
        <w:spacing w:before="0" w:after="0"/>
      </w:pPr>
      <w:r>
        <w:t>Establishment Date Determination</w:t>
      </w:r>
    </w:p>
    <w:p>
      <w:pPr>
        <w:numPr>
          <w:ilvl w:val="2"/>
          <w:numId w:val="900"/>
        </w:numPr>
        <w:spacing w:before="0" w:after="0"/>
      </w:pPr>
      <w:r>
        <w:t>Successional Pattern Analysis</w:t>
      </w:r>
    </w:p>
    <w:p>
      <w:pPr>
        <w:numPr>
          <w:ilvl w:val="1"/>
          <w:numId w:val="900"/>
        </w:numPr>
        <w:spacing w:before="0" w:after="0"/>
      </w:pPr>
      <w:r>
        <w:t>Disturbance History Reconstruction</w:t>
      </w:r>
    </w:p>
    <w:p>
      <w:pPr>
        <w:numPr>
          <w:ilvl w:val="2"/>
          <w:numId w:val="900"/>
        </w:numPr>
        <w:spacing w:before="0" w:after="0"/>
      </w:pPr>
      <w:r>
        <w:t>Fire History Analysis</w:t>
      </w:r>
    </w:p>
    <w:p>
      <w:pPr>
        <w:numPr>
          <w:ilvl w:val="3"/>
          <w:numId w:val="900"/>
        </w:numPr>
        <w:spacing w:before="0" w:after="0"/>
      </w:pPr>
      <w:r>
        <w:t>Fire Scar Dating</w:t>
      </w:r>
    </w:p>
    <w:p>
      <w:pPr>
        <w:numPr>
          <w:ilvl w:val="3"/>
          <w:numId w:val="900"/>
        </w:numPr>
        <w:spacing w:before="0" w:after="0"/>
      </w:pPr>
      <w:r>
        <w:t>Fire Frequency Calculation</w:t>
      </w:r>
    </w:p>
    <w:p>
      <w:pPr>
        <w:numPr>
          <w:ilvl w:val="3"/>
          <w:numId w:val="900"/>
        </w:numPr>
        <w:spacing w:before="0" w:after="0"/>
      </w:pPr>
      <w:r>
        <w:t>Fire Severity Assessment</w:t>
      </w:r>
    </w:p>
    <w:p>
      <w:pPr>
        <w:numPr>
          <w:ilvl w:val="2"/>
          <w:numId w:val="900"/>
        </w:numPr>
        <w:spacing w:before="0" w:after="0"/>
      </w:pPr>
      <w:r>
        <w:t>Insect Outbreak History</w:t>
      </w:r>
    </w:p>
    <w:p>
      <w:pPr>
        <w:numPr>
          <w:ilvl w:val="3"/>
          <w:numId w:val="900"/>
        </w:numPr>
        <w:spacing w:before="0" w:after="0"/>
      </w:pPr>
      <w:r>
        <w:t>Outbreak Detection Methods</w:t>
      </w:r>
    </w:p>
    <w:p>
      <w:pPr>
        <w:numPr>
          <w:ilvl w:val="3"/>
          <w:numId w:val="900"/>
        </w:numPr>
        <w:spacing w:before="0" w:after="0"/>
      </w:pPr>
      <w:r>
        <w:t>Impact Duration Analysis</w:t>
      </w:r>
    </w:p>
    <w:p>
      <w:pPr>
        <w:numPr>
          <w:ilvl w:val="3"/>
          <w:numId w:val="900"/>
        </w:numPr>
        <w:spacing w:before="0" w:after="0"/>
      </w:pPr>
      <w:r>
        <w:t>Recovery Pattern Assessment</w:t>
      </w:r>
    </w:p>
    <w:p>
      <w:pPr>
        <w:numPr>
          <w:ilvl w:val="2"/>
          <w:numId w:val="900"/>
        </w:numPr>
        <w:spacing w:before="0" w:after="0"/>
      </w:pPr>
      <w:r>
        <w:t>Pathogen History</w:t>
      </w:r>
    </w:p>
    <w:p>
      <w:pPr>
        <w:numPr>
          <w:ilvl w:val="3"/>
          <w:numId w:val="900"/>
        </w:numPr>
        <w:spacing w:before="0" w:after="0"/>
      </w:pPr>
      <w:r>
        <w:t>Disease Event Identification</w:t>
      </w:r>
    </w:p>
    <w:p>
      <w:pPr>
        <w:numPr>
          <w:ilvl w:val="3"/>
          <w:numId w:val="900"/>
        </w:numPr>
        <w:spacing w:before="0" w:after="0"/>
      </w:pPr>
      <w:r>
        <w:t>Mortality Pattern Analysis</w:t>
      </w:r>
    </w:p>
    <w:p>
      <w:pPr>
        <w:numPr>
          <w:ilvl w:val="1"/>
          <w:numId w:val="900"/>
        </w:numPr>
        <w:spacing w:before="0" w:after="0"/>
      </w:pPr>
      <w:r>
        <w:t>Ecosystem Process Studies</w:t>
      </w:r>
    </w:p>
    <w:p>
      <w:pPr>
        <w:numPr>
          <w:ilvl w:val="2"/>
          <w:numId w:val="900"/>
        </w:numPr>
        <w:spacing w:before="0" w:after="0"/>
      </w:pPr>
      <w:r>
        <w:t>Gap Dynamics Analysis</w:t>
      </w:r>
    </w:p>
    <w:p>
      <w:pPr>
        <w:numPr>
          <w:ilvl w:val="2"/>
          <w:numId w:val="900"/>
        </w:numPr>
        <w:spacing w:before="0" w:after="0"/>
      </w:pPr>
      <w:r>
        <w:t>Canopy Replacement Patterns</w:t>
      </w:r>
    </w:p>
    <w:p>
      <w:pPr>
        <w:numPr>
          <w:ilvl w:val="2"/>
          <w:numId w:val="900"/>
        </w:numPr>
        <w:spacing w:before="0" w:after="0"/>
      </w:pPr>
      <w:r>
        <w:t>Regeneration Studies</w:t>
      </w:r>
    </w:p>
    <w:p>
      <w:pPr>
        <w:numPr>
          <w:ilvl w:val="1"/>
          <w:numId w:val="900"/>
        </w:numPr>
        <w:spacing w:before="0" w:after="0"/>
      </w:pPr>
      <w:r>
        <w:t>Pollution Effects Studies</w:t>
      </w:r>
    </w:p>
    <w:p>
      <w:pPr>
        <w:numPr>
          <w:ilvl w:val="2"/>
          <w:numId w:val="900"/>
        </w:numPr>
        <w:spacing w:before="0" w:after="0"/>
      </w:pPr>
      <w:r>
        <w:t>Trace Element Analysis</w:t>
      </w:r>
    </w:p>
    <w:p>
      <w:pPr>
        <w:numPr>
          <w:ilvl w:val="2"/>
          <w:numId w:val="900"/>
        </w:numPr>
        <w:spacing w:before="0" w:after="0"/>
      </w:pPr>
      <w:r>
        <w:t>Pollution Event Dating</w:t>
      </w:r>
    </w:p>
    <w:p>
      <w:pPr>
        <w:numPr>
          <w:ilvl w:val="2"/>
          <w:numId w:val="900"/>
        </w:numPr>
        <w:spacing w:before="0" w:after="0"/>
      </w:pPr>
      <w:r>
        <w:t>Environmental Impact Assessment</w:t>
      </w:r>
    </w:p>
    <w:p>
      <w:pPr>
        <w:numPr>
          <w:ilvl w:val="0"/>
          <w:numId w:val="900"/>
        </w:numPr>
        <w:spacing w:before="0" w:after="0"/>
      </w:pPr>
      <w:r>
        <w:t>Dendroarchaeology</w:t>
      </w:r>
    </w:p>
    <w:p>
      <w:pPr>
        <w:numPr>
          <w:ilvl w:val="1"/>
          <w:numId w:val="900"/>
        </w:numPr>
        <w:spacing w:before="0" w:after="0"/>
      </w:pPr>
      <w:r>
        <w:t>Structure Dating</w:t>
      </w:r>
    </w:p>
    <w:p>
      <w:pPr>
        <w:numPr>
          <w:ilvl w:val="2"/>
          <w:numId w:val="900"/>
        </w:numPr>
        <w:spacing w:before="0" w:after="0"/>
      </w:pPr>
      <w:r>
        <w:t>Building Construction Dates</w:t>
      </w:r>
    </w:p>
    <w:p>
      <w:pPr>
        <w:numPr>
          <w:ilvl w:val="2"/>
          <w:numId w:val="900"/>
        </w:numPr>
        <w:spacing w:before="0" w:after="0"/>
      </w:pPr>
      <w:r>
        <w:t>Timber Harvesting Dates</w:t>
      </w:r>
    </w:p>
    <w:p>
      <w:pPr>
        <w:numPr>
          <w:ilvl w:val="2"/>
          <w:numId w:val="900"/>
        </w:numPr>
        <w:spacing w:before="0" w:after="0"/>
      </w:pPr>
      <w:r>
        <w:t>Construction Sequence Analysis</w:t>
      </w:r>
    </w:p>
    <w:p>
      <w:pPr>
        <w:numPr>
          <w:ilvl w:val="1"/>
          <w:numId w:val="900"/>
        </w:numPr>
        <w:spacing w:before="0" w:after="0"/>
      </w:pPr>
      <w:r>
        <w:t>Infrastructure Dating</w:t>
      </w:r>
    </w:p>
    <w:p>
      <w:pPr>
        <w:numPr>
          <w:ilvl w:val="2"/>
          <w:numId w:val="900"/>
        </w:numPr>
        <w:spacing w:before="0" w:after="0"/>
      </w:pPr>
      <w:r>
        <w:t>Bridge Construction</w:t>
      </w:r>
    </w:p>
    <w:p>
      <w:pPr>
        <w:numPr>
          <w:ilvl w:val="2"/>
          <w:numId w:val="900"/>
        </w:numPr>
        <w:spacing w:before="0" w:after="0"/>
      </w:pPr>
      <w:r>
        <w:t>Ship Construction</w:t>
      </w:r>
    </w:p>
    <w:p>
      <w:pPr>
        <w:numPr>
          <w:ilvl w:val="2"/>
          <w:numId w:val="900"/>
        </w:numPr>
        <w:spacing w:before="0" w:after="0"/>
      </w:pPr>
      <w:r>
        <w:t>Road Construction</w:t>
      </w:r>
    </w:p>
    <w:p>
      <w:pPr>
        <w:numPr>
          <w:ilvl w:val="1"/>
          <w:numId w:val="900"/>
        </w:numPr>
        <w:spacing w:before="0" w:after="0"/>
      </w:pPr>
      <w:r>
        <w:t>Artifact Dating</w:t>
      </w:r>
    </w:p>
    <w:p>
      <w:pPr>
        <w:numPr>
          <w:ilvl w:val="2"/>
          <w:numId w:val="900"/>
        </w:numPr>
        <w:spacing w:before="0" w:after="0"/>
      </w:pPr>
      <w:r>
        <w:t>Wooden Object Dating</w:t>
      </w:r>
    </w:p>
    <w:p>
      <w:pPr>
        <w:numPr>
          <w:ilvl w:val="2"/>
          <w:numId w:val="900"/>
        </w:numPr>
        <w:spacing w:before="0" w:after="0"/>
      </w:pPr>
      <w:r>
        <w:t>Art Historical Applications</w:t>
      </w:r>
    </w:p>
    <w:p>
      <w:pPr>
        <w:numPr>
          <w:ilvl w:val="2"/>
          <w:numId w:val="900"/>
        </w:numPr>
        <w:spacing w:before="0" w:after="0"/>
      </w:pPr>
      <w:r>
        <w:t>Authentication Studies</w:t>
      </w:r>
    </w:p>
    <w:p>
      <w:pPr>
        <w:numPr>
          <w:ilvl w:val="1"/>
          <w:numId w:val="900"/>
        </w:numPr>
        <w:spacing w:before="0" w:after="0"/>
      </w:pPr>
      <w:r>
        <w:t>Timber Provenance Studies</w:t>
      </w:r>
    </w:p>
    <w:p>
      <w:pPr>
        <w:numPr>
          <w:ilvl w:val="2"/>
          <w:numId w:val="900"/>
        </w:numPr>
        <w:spacing w:before="0" w:after="0"/>
      </w:pPr>
      <w:r>
        <w:t>Geographic Origin Determination</w:t>
      </w:r>
    </w:p>
    <w:p>
      <w:pPr>
        <w:numPr>
          <w:ilvl w:val="2"/>
          <w:numId w:val="900"/>
        </w:numPr>
        <w:spacing w:before="0" w:after="0"/>
      </w:pPr>
      <w:r>
        <w:t>Trade Route Analysis</w:t>
      </w:r>
    </w:p>
    <w:p>
      <w:pPr>
        <w:numPr>
          <w:ilvl w:val="2"/>
          <w:numId w:val="900"/>
        </w:numPr>
        <w:spacing w:before="0" w:after="0"/>
      </w:pPr>
      <w:r>
        <w:t>Resource Management Studies</w:t>
      </w:r>
    </w:p>
    <w:p>
      <w:pPr>
        <w:numPr>
          <w:ilvl w:val="1"/>
          <w:numId w:val="900"/>
        </w:numPr>
        <w:spacing w:before="0" w:after="0"/>
      </w:pPr>
      <w:r>
        <w:t>Human-Environment Interaction Studies</w:t>
      </w:r>
    </w:p>
    <w:p>
      <w:pPr>
        <w:numPr>
          <w:ilvl w:val="2"/>
          <w:numId w:val="900"/>
        </w:numPr>
        <w:spacing w:before="0" w:after="0"/>
      </w:pPr>
      <w:r>
        <w:t>Land Use Change Analysis</w:t>
      </w:r>
    </w:p>
    <w:p>
      <w:pPr>
        <w:numPr>
          <w:ilvl w:val="2"/>
          <w:numId w:val="900"/>
        </w:numPr>
        <w:spacing w:before="0" w:after="0"/>
      </w:pPr>
      <w:r>
        <w:t>Resource Exploitation Patterns</w:t>
      </w:r>
    </w:p>
    <w:p>
      <w:pPr>
        <w:numPr>
          <w:ilvl w:val="2"/>
          <w:numId w:val="900"/>
        </w:numPr>
        <w:spacing w:before="0" w:after="0"/>
      </w:pPr>
      <w:r>
        <w:t>Settlement Pattern Studies</w:t>
      </w:r>
    </w:p>
    <w:p>
      <w:pPr>
        <w:numPr>
          <w:ilvl w:val="0"/>
          <w:numId w:val="900"/>
        </w:numPr>
        <w:spacing w:before="0" w:after="0"/>
      </w:pPr>
      <w:r>
        <w:t>Dendrogeomorphology</w:t>
      </w:r>
    </w:p>
    <w:p>
      <w:pPr>
        <w:numPr>
          <w:ilvl w:val="1"/>
          <w:numId w:val="900"/>
        </w:numPr>
        <w:spacing w:before="0" w:after="0"/>
      </w:pPr>
      <w:r>
        <w:t>Glacial Process Studies</w:t>
      </w:r>
    </w:p>
    <w:p>
      <w:pPr>
        <w:numPr>
          <w:ilvl w:val="2"/>
          <w:numId w:val="900"/>
        </w:numPr>
        <w:spacing w:before="0" w:after="0"/>
      </w:pPr>
      <w:r>
        <w:t>Glacier Advance Dating</w:t>
      </w:r>
    </w:p>
    <w:p>
      <w:pPr>
        <w:numPr>
          <w:ilvl w:val="2"/>
          <w:numId w:val="900"/>
        </w:numPr>
        <w:spacing w:before="0" w:after="0"/>
      </w:pPr>
      <w:r>
        <w:t>Retreat Chronologies</w:t>
      </w:r>
    </w:p>
    <w:p>
      <w:pPr>
        <w:numPr>
          <w:ilvl w:val="2"/>
          <w:numId w:val="900"/>
        </w:numPr>
        <w:spacing w:before="0" w:after="0"/>
      </w:pPr>
      <w:r>
        <w:t>Moraine Dating</w:t>
      </w:r>
    </w:p>
    <w:p>
      <w:pPr>
        <w:numPr>
          <w:ilvl w:val="1"/>
          <w:numId w:val="900"/>
        </w:numPr>
        <w:spacing w:before="0" w:after="0"/>
      </w:pPr>
      <w:r>
        <w:t>Mass Movement Studies</w:t>
      </w:r>
    </w:p>
    <w:p>
      <w:pPr>
        <w:numPr>
          <w:ilvl w:val="2"/>
          <w:numId w:val="900"/>
        </w:numPr>
        <w:spacing w:before="0" w:after="0"/>
      </w:pPr>
      <w:r>
        <w:t>Landslide Dating</w:t>
      </w:r>
    </w:p>
    <w:p>
      <w:pPr>
        <w:numPr>
          <w:ilvl w:val="2"/>
          <w:numId w:val="900"/>
        </w:numPr>
        <w:spacing w:before="0" w:after="0"/>
      </w:pPr>
      <w:r>
        <w:t>Debris Flow Analysis</w:t>
      </w:r>
    </w:p>
    <w:p>
      <w:pPr>
        <w:numPr>
          <w:ilvl w:val="2"/>
          <w:numId w:val="900"/>
        </w:numPr>
        <w:spacing w:before="0" w:after="0"/>
      </w:pPr>
      <w:r>
        <w:t>Slope Stability Assessment</w:t>
      </w:r>
    </w:p>
    <w:p>
      <w:pPr>
        <w:numPr>
          <w:ilvl w:val="1"/>
          <w:numId w:val="900"/>
        </w:numPr>
        <w:spacing w:before="0" w:after="0"/>
      </w:pPr>
      <w:r>
        <w:t>Volcanic Process Studies</w:t>
      </w:r>
    </w:p>
    <w:p>
      <w:pPr>
        <w:numPr>
          <w:ilvl w:val="2"/>
          <w:numId w:val="900"/>
        </w:numPr>
        <w:spacing w:before="0" w:after="0"/>
      </w:pPr>
      <w:r>
        <w:t>Eruption Dating</w:t>
      </w:r>
    </w:p>
    <w:p>
      <w:pPr>
        <w:numPr>
          <w:ilvl w:val="2"/>
          <w:numId w:val="900"/>
        </w:numPr>
        <w:spacing w:before="0" w:after="0"/>
      </w:pPr>
      <w:r>
        <w:t>Tephra Layer Analysis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Hydrological Process Studies</w:t>
      </w:r>
    </w:p>
    <w:p>
      <w:pPr>
        <w:numPr>
          <w:ilvl w:val="2"/>
          <w:numId w:val="900"/>
        </w:numPr>
        <w:spacing w:before="0" w:after="0"/>
      </w:pPr>
      <w:r>
        <w:t>Flood History Reconstruction</w:t>
      </w:r>
    </w:p>
    <w:p>
      <w:pPr>
        <w:numPr>
          <w:ilvl w:val="2"/>
          <w:numId w:val="900"/>
        </w:numPr>
        <w:spacing w:before="0" w:after="0"/>
      </w:pPr>
      <w:r>
        <w:t>Erosion Event Dating</w:t>
      </w:r>
    </w:p>
    <w:p>
      <w:pPr>
        <w:numPr>
          <w:ilvl w:val="2"/>
          <w:numId w:val="900"/>
        </w:numPr>
        <w:spacing w:before="0" w:after="0"/>
      </w:pPr>
      <w:r>
        <w:t>Channel Change Analysis</w:t>
      </w:r>
    </w:p>
    <w:p>
      <w:pPr>
        <w:numPr>
          <w:ilvl w:val="1"/>
          <w:numId w:val="900"/>
        </w:numPr>
        <w:spacing w:before="0" w:after="0"/>
      </w:pPr>
      <w:r>
        <w:t>Seismic Studies</w:t>
      </w:r>
    </w:p>
    <w:p>
      <w:pPr>
        <w:numPr>
          <w:ilvl w:val="2"/>
          <w:numId w:val="900"/>
        </w:numPr>
        <w:spacing w:before="0" w:after="0"/>
      </w:pPr>
      <w:r>
        <w:t>Earthquake Dating</w:t>
      </w:r>
    </w:p>
    <w:p>
      <w:pPr>
        <w:numPr>
          <w:ilvl w:val="2"/>
          <w:numId w:val="900"/>
        </w:numPr>
        <w:spacing w:before="0" w:after="0"/>
      </w:pPr>
      <w:r>
        <w:t>Surface Rupture Analysis</w:t>
      </w:r>
    </w:p>
    <w:p>
      <w:pPr>
        <w:numPr>
          <w:ilvl w:val="2"/>
          <w:numId w:val="900"/>
        </w:numPr>
        <w:spacing w:before="0" w:after="0"/>
      </w:pPr>
      <w:r>
        <w:t>Seismic Hazard Assessment</w:t>
      </w:r>
    </w:p>
    <w:p>
      <w:pPr>
        <w:numPr>
          <w:ilvl w:val="0"/>
          <w:numId w:val="900"/>
        </w:numPr>
        <w:spacing w:before="0" w:after="0"/>
      </w:pPr>
      <w:r>
        <w:t>Specialized Applications</w:t>
      </w:r>
    </w:p>
    <w:p>
      <w:pPr>
        <w:numPr>
          <w:ilvl w:val="1"/>
          <w:numId w:val="900"/>
        </w:numPr>
        <w:spacing w:before="0" w:after="0"/>
      </w:pPr>
      <w:r>
        <w:t>Radiocarbon Calibration</w:t>
      </w:r>
    </w:p>
    <w:p>
      <w:pPr>
        <w:numPr>
          <w:ilvl w:val="2"/>
          <w:numId w:val="900"/>
        </w:numPr>
        <w:spacing w:before="0" w:after="0"/>
      </w:pPr>
      <w:r>
        <w:t>Calibration Curve Development</w:t>
      </w:r>
    </w:p>
    <w:p>
      <w:pPr>
        <w:numPr>
          <w:ilvl w:val="2"/>
          <w:numId w:val="900"/>
        </w:numPr>
        <w:spacing w:before="0" w:after="0"/>
      </w:pPr>
      <w:r>
        <w:t>IntCal Contributions</w:t>
      </w:r>
    </w:p>
    <w:p>
      <w:pPr>
        <w:numPr>
          <w:ilvl w:val="2"/>
          <w:numId w:val="900"/>
        </w:numPr>
        <w:spacing w:before="0" w:after="0"/>
      </w:pPr>
      <w:r>
        <w:t>Dating Method Integration</w:t>
      </w:r>
    </w:p>
    <w:p>
      <w:pPr>
        <w:numPr>
          <w:ilvl w:val="1"/>
          <w:numId w:val="900"/>
        </w:numPr>
        <w:spacing w:before="0" w:after="0"/>
      </w:pPr>
      <w:r>
        <w:t>Art History Applications</w:t>
      </w:r>
    </w:p>
    <w:p>
      <w:pPr>
        <w:numPr>
          <w:ilvl w:val="2"/>
          <w:numId w:val="900"/>
        </w:numPr>
        <w:spacing w:before="0" w:after="0"/>
      </w:pPr>
      <w:r>
        <w:t>Panel Painting Dating</w:t>
      </w:r>
    </w:p>
    <w:p>
      <w:pPr>
        <w:numPr>
          <w:ilvl w:val="2"/>
          <w:numId w:val="900"/>
        </w:numPr>
        <w:spacing w:before="0" w:after="0"/>
      </w:pPr>
      <w:r>
        <w:t>Attribution Studies</w:t>
      </w:r>
    </w:p>
    <w:p>
      <w:pPr>
        <w:numPr>
          <w:ilvl w:val="2"/>
          <w:numId w:val="900"/>
        </w:numPr>
        <w:spacing w:before="0" w:after="0"/>
      </w:pPr>
      <w:r>
        <w:t>Authentication Methods</w:t>
      </w:r>
    </w:p>
    <w:p>
      <w:pPr>
        <w:numPr>
          <w:ilvl w:val="1"/>
          <w:numId w:val="900"/>
        </w:numPr>
        <w:spacing w:before="0" w:after="0"/>
      </w:pPr>
      <w:r>
        <w:t>Forensic Applications</w:t>
      </w:r>
    </w:p>
    <w:p>
      <w:pPr>
        <w:numPr>
          <w:ilvl w:val="2"/>
          <w:numId w:val="900"/>
        </w:numPr>
        <w:spacing w:before="0" w:after="0"/>
      </w:pPr>
      <w:r>
        <w:t>Timber Theft Investigation</w:t>
      </w:r>
    </w:p>
    <w:p>
      <w:pPr>
        <w:numPr>
          <w:ilvl w:val="2"/>
          <w:numId w:val="900"/>
        </w:numPr>
        <w:spacing w:before="0" w:after="0"/>
      </w:pPr>
      <w:r>
        <w:t>Crime Scene Analysis</w:t>
      </w:r>
    </w:p>
    <w:p>
      <w:pPr>
        <w:numPr>
          <w:ilvl w:val="2"/>
          <w:numId w:val="900"/>
        </w:numPr>
        <w:spacing w:before="0" w:after="0"/>
      </w:pPr>
      <w:r>
        <w:t>Legal Evidence Preparation</w:t>
      </w:r>
    </w:p>
    <w:p>
      <w:pPr>
        <w:pStyle w:val="Heading1"/>
      </w:pPr>
      <w:r>
        <w:t>Advanced Methods and Current Research</w:t>
      </w:r>
    </w:p>
    <w:p>
      <w:pPr>
        <w:numPr>
          <w:ilvl w:val="0"/>
          <w:numId w:val="900"/>
        </w:numPr>
        <w:spacing w:before="0" w:after="0"/>
      </w:pPr>
      <w:r>
        <w:t>Alternative Proxy Development</w:t>
      </w:r>
    </w:p>
    <w:p>
      <w:pPr>
        <w:numPr>
          <w:ilvl w:val="1"/>
          <w:numId w:val="900"/>
        </w:numPr>
        <w:spacing w:before="0" w:after="0"/>
      </w:pPr>
      <w:r>
        <w:t>Wood Density Analysis</w:t>
      </w:r>
    </w:p>
    <w:p>
      <w:pPr>
        <w:numPr>
          <w:ilvl w:val="2"/>
          <w:numId w:val="900"/>
        </w:numPr>
        <w:spacing w:before="0" w:after="0"/>
      </w:pPr>
      <w:r>
        <w:t>X-Ray Densitometry</w:t>
      </w:r>
    </w:p>
    <w:p>
      <w:pPr>
        <w:numPr>
          <w:ilvl w:val="2"/>
          <w:numId w:val="900"/>
        </w:numPr>
        <w:spacing w:before="0" w:after="0"/>
      </w:pPr>
      <w:r>
        <w:t>Density Profile Analysis</w:t>
      </w:r>
    </w:p>
    <w:p>
      <w:pPr>
        <w:numPr>
          <w:ilvl w:val="2"/>
          <w:numId w:val="900"/>
        </w:numPr>
        <w:spacing w:before="0" w:after="0"/>
      </w:pPr>
      <w:r>
        <w:t>Climate Signal Extraction</w:t>
      </w:r>
    </w:p>
    <w:p>
      <w:pPr>
        <w:numPr>
          <w:ilvl w:val="1"/>
          <w:numId w:val="900"/>
        </w:numPr>
        <w:spacing w:before="0" w:after="0"/>
      </w:pPr>
      <w:r>
        <w:t>Stable Isotope Dendrochronology</w:t>
      </w:r>
    </w:p>
    <w:p>
      <w:pPr>
        <w:numPr>
          <w:ilvl w:val="2"/>
          <w:numId w:val="900"/>
        </w:numPr>
        <w:spacing w:before="0" w:after="0"/>
      </w:pPr>
      <w:r>
        <w:t>Carbon Isotope Analysis</w:t>
      </w:r>
    </w:p>
    <w:p>
      <w:pPr>
        <w:numPr>
          <w:ilvl w:val="3"/>
          <w:numId w:val="900"/>
        </w:numPr>
        <w:spacing w:before="0" w:after="0"/>
      </w:pPr>
      <w:r>
        <w:t>δ¹³C Measurement</w:t>
      </w:r>
    </w:p>
    <w:p>
      <w:pPr>
        <w:numPr>
          <w:ilvl w:val="3"/>
          <w:numId w:val="900"/>
        </w:numPr>
        <w:spacing w:before="0" w:after="0"/>
      </w:pPr>
      <w:r>
        <w:t>Water Use Efficiency</w:t>
      </w:r>
    </w:p>
    <w:p>
      <w:pPr>
        <w:numPr>
          <w:ilvl w:val="3"/>
          <w:numId w:val="900"/>
        </w:numPr>
        <w:spacing w:before="0" w:after="0"/>
      </w:pPr>
      <w:r>
        <w:t>Photosynthetic Pathway Analysis</w:t>
      </w:r>
    </w:p>
    <w:p>
      <w:pPr>
        <w:numPr>
          <w:ilvl w:val="2"/>
          <w:numId w:val="900"/>
        </w:numPr>
        <w:spacing w:before="0" w:after="0"/>
      </w:pPr>
      <w:r>
        <w:t>Oxygen Isotope Analysis</w:t>
      </w:r>
    </w:p>
    <w:p>
      <w:pPr>
        <w:numPr>
          <w:ilvl w:val="3"/>
          <w:numId w:val="900"/>
        </w:numPr>
        <w:spacing w:before="0" w:after="0"/>
      </w:pPr>
      <w:r>
        <w:t>δ¹⁸O Measurement</w:t>
      </w:r>
    </w:p>
    <w:p>
      <w:pPr>
        <w:numPr>
          <w:ilvl w:val="3"/>
          <w:numId w:val="900"/>
        </w:numPr>
        <w:spacing w:before="0" w:after="0"/>
      </w:pPr>
      <w:r>
        <w:t>Source Water Analysis</w:t>
      </w:r>
    </w:p>
    <w:p>
      <w:pPr>
        <w:numPr>
          <w:ilvl w:val="3"/>
          <w:numId w:val="900"/>
        </w:numPr>
        <w:spacing w:before="0" w:after="0"/>
      </w:pPr>
      <w:r>
        <w:t>Climate Reconstruction</w:t>
      </w:r>
    </w:p>
    <w:p>
      <w:pPr>
        <w:numPr>
          <w:ilvl w:val="2"/>
          <w:numId w:val="900"/>
        </w:numPr>
        <w:spacing w:before="0" w:after="0"/>
      </w:pPr>
      <w:r>
        <w:t>Hydrogen Isotope Analysis</w:t>
      </w:r>
    </w:p>
    <w:p>
      <w:pPr>
        <w:numPr>
          <w:ilvl w:val="3"/>
          <w:numId w:val="900"/>
        </w:numPr>
        <w:spacing w:before="0" w:after="0"/>
      </w:pPr>
      <w:r>
        <w:t>δ²H Measurement</w:t>
      </w:r>
    </w:p>
    <w:p>
      <w:pPr>
        <w:numPr>
          <w:ilvl w:val="3"/>
          <w:numId w:val="900"/>
        </w:numPr>
        <w:spacing w:before="0" w:after="0"/>
      </w:pPr>
      <w:r>
        <w:t>Precipitation Source Tracing</w:t>
      </w:r>
    </w:p>
    <w:p>
      <w:pPr>
        <w:numPr>
          <w:ilvl w:val="1"/>
          <w:numId w:val="900"/>
        </w:numPr>
        <w:spacing w:before="0" w:after="0"/>
      </w:pPr>
      <w:r>
        <w:t>Wood Anatomical Analysis</w:t>
      </w:r>
    </w:p>
    <w:p>
      <w:pPr>
        <w:numPr>
          <w:ilvl w:val="2"/>
          <w:numId w:val="900"/>
        </w:numPr>
        <w:spacing w:before="0" w:after="0"/>
      </w:pPr>
      <w:r>
        <w:t>Vessel Dimension Analysis</w:t>
      </w:r>
    </w:p>
    <w:p>
      <w:pPr>
        <w:numPr>
          <w:ilvl w:val="2"/>
          <w:numId w:val="900"/>
        </w:numPr>
        <w:spacing w:before="0" w:after="0"/>
      </w:pPr>
      <w:r>
        <w:t>Cell Wall Thickness Measurement</w:t>
      </w:r>
    </w:p>
    <w:p>
      <w:pPr>
        <w:numPr>
          <w:ilvl w:val="2"/>
          <w:numId w:val="900"/>
        </w:numPr>
        <w:spacing w:before="0" w:after="0"/>
      </w:pPr>
      <w:r>
        <w:t>Anatomical Anomaly Detection</w:t>
      </w:r>
    </w:p>
    <w:p>
      <w:pPr>
        <w:numPr>
          <w:ilvl w:val="0"/>
          <w:numId w:val="900"/>
        </w:numPr>
        <w:spacing w:before="0" w:after="0"/>
      </w:pPr>
      <w:r>
        <w:t>Methodological Challenges</w:t>
      </w:r>
    </w:p>
    <w:p>
      <w:pPr>
        <w:numPr>
          <w:ilvl w:val="1"/>
          <w:numId w:val="900"/>
        </w:numPr>
        <w:spacing w:before="0" w:after="0"/>
      </w:pPr>
      <w:r>
        <w:t>Geographic Limitations</w:t>
      </w:r>
    </w:p>
    <w:p>
      <w:pPr>
        <w:numPr>
          <w:ilvl w:val="2"/>
          <w:numId w:val="900"/>
        </w:numPr>
        <w:spacing w:before="0" w:after="0"/>
      </w:pPr>
      <w:r>
        <w:t>Species Distribution Constraints</w:t>
      </w:r>
    </w:p>
    <w:p>
      <w:pPr>
        <w:numPr>
          <w:ilvl w:val="2"/>
          <w:numId w:val="900"/>
        </w:numPr>
        <w:spacing w:before="0" w:after="0"/>
      </w:pPr>
      <w:r>
        <w:t>Tropical Dendrochronology Challenges</w:t>
      </w:r>
    </w:p>
    <w:p>
      <w:pPr>
        <w:numPr>
          <w:ilvl w:val="2"/>
          <w:numId w:val="900"/>
        </w:numPr>
        <w:spacing w:before="0" w:after="0"/>
      </w:pPr>
      <w:r>
        <w:t>Arctic and Alpine Limitations</w:t>
      </w:r>
    </w:p>
    <w:p>
      <w:pPr>
        <w:numPr>
          <w:ilvl w:val="1"/>
          <w:numId w:val="900"/>
        </w:numPr>
        <w:spacing w:before="0" w:after="0"/>
      </w:pPr>
      <w:r>
        <w:t>Signal Processing Issues</w:t>
      </w:r>
    </w:p>
    <w:p>
      <w:pPr>
        <w:numPr>
          <w:ilvl w:val="2"/>
          <w:numId w:val="900"/>
        </w:numPr>
        <w:spacing w:before="0" w:after="0"/>
      </w:pPr>
      <w:r>
        <w:t>Divergence Problem</w:t>
      </w:r>
    </w:p>
    <w:p>
      <w:pPr>
        <w:numPr>
          <w:ilvl w:val="3"/>
          <w:numId w:val="900"/>
        </w:numPr>
        <w:spacing w:before="0" w:after="0"/>
      </w:pPr>
      <w:r>
        <w:t>Definition and Evidence</w:t>
      </w:r>
    </w:p>
    <w:p>
      <w:pPr>
        <w:numPr>
          <w:ilvl w:val="3"/>
          <w:numId w:val="900"/>
        </w:numPr>
        <w:spacing w:before="0" w:after="0"/>
      </w:pPr>
      <w:r>
        <w:t>Reconstruction Implications</w:t>
      </w:r>
    </w:p>
    <w:p>
      <w:pPr>
        <w:numPr>
          <w:ilvl w:val="3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Signal-to-Noise Optimization</w:t>
      </w:r>
    </w:p>
    <w:p>
      <w:pPr>
        <w:numPr>
          <w:ilvl w:val="3"/>
          <w:numId w:val="900"/>
        </w:numPr>
        <w:spacing w:before="0" w:after="0"/>
      </w:pPr>
      <w:r>
        <w:t>Signal Enhancement Methods</w:t>
      </w:r>
    </w:p>
    <w:p>
      <w:pPr>
        <w:numPr>
          <w:ilvl w:val="3"/>
          <w:numId w:val="900"/>
        </w:numPr>
        <w:spacing w:before="0" w:after="0"/>
      </w:pPr>
      <w:r>
        <w:t>Noise Reduction Techniques</w:t>
      </w:r>
    </w:p>
    <w:p>
      <w:pPr>
        <w:numPr>
          <w:ilvl w:val="1"/>
          <w:numId w:val="900"/>
        </w:numPr>
        <w:spacing w:before="0" w:after="0"/>
      </w:pPr>
      <w:r>
        <w:t>Preservation Challenges</w:t>
      </w:r>
    </w:p>
    <w:p>
      <w:pPr>
        <w:numPr>
          <w:ilvl w:val="2"/>
          <w:numId w:val="900"/>
        </w:numPr>
        <w:spacing w:before="0" w:after="0"/>
      </w:pPr>
      <w:r>
        <w:t>Subfossil Wood Preservation</w:t>
      </w:r>
    </w:p>
    <w:p>
      <w:pPr>
        <w:numPr>
          <w:ilvl w:val="2"/>
          <w:numId w:val="900"/>
        </w:numPr>
        <w:spacing w:before="0" w:after="0"/>
      </w:pPr>
      <w:r>
        <w:t>Taphonomic Processes</w:t>
      </w:r>
    </w:p>
    <w:p>
      <w:pPr>
        <w:numPr>
          <w:ilvl w:val="2"/>
          <w:numId w:val="900"/>
        </w:numPr>
        <w:spacing w:before="0" w:after="0"/>
      </w:pPr>
      <w:r>
        <w:t>Sampling Difficulties</w:t>
      </w:r>
    </w:p>
    <w:p>
      <w:pPr>
        <w:numPr>
          <w:ilvl w:val="1"/>
          <w:numId w:val="900"/>
        </w:numPr>
        <w:spacing w:before="0" w:after="0"/>
      </w:pPr>
      <w:r>
        <w:t>Methodological Circularity</w:t>
      </w:r>
    </w:p>
    <w:p>
      <w:pPr>
        <w:numPr>
          <w:ilvl w:val="2"/>
          <w:numId w:val="900"/>
        </w:numPr>
        <w:spacing w:before="0" w:after="0"/>
      </w:pPr>
      <w:r>
        <w:t>Radiocarbon Calibration Issues</w:t>
      </w:r>
    </w:p>
    <w:p>
      <w:pPr>
        <w:numPr>
          <w:ilvl w:val="2"/>
          <w:numId w:val="900"/>
        </w:numPr>
        <w:spacing w:before="0" w:after="0"/>
      </w:pPr>
      <w:r>
        <w:t>Feedback Loop Problems</w:t>
      </w:r>
    </w:p>
    <w:p>
      <w:pPr>
        <w:numPr>
          <w:ilvl w:val="2"/>
          <w:numId w:val="900"/>
        </w:numPr>
        <w:spacing w:before="0" w:after="0"/>
      </w:pPr>
      <w:r>
        <w:t>Resolution Strategies</w:t>
      </w:r>
    </w:p>
    <w:p>
      <w:pPr>
        <w:numPr>
          <w:ilvl w:val="0"/>
          <w:numId w:val="900"/>
        </w:numPr>
        <w:spacing w:before="0" w:after="0"/>
      </w:pPr>
      <w:r>
        <w:t>Global Networks and Data Management</w:t>
      </w:r>
    </w:p>
    <w:p>
      <w:pPr>
        <w:numPr>
          <w:ilvl w:val="1"/>
          <w:numId w:val="900"/>
        </w:numPr>
        <w:spacing w:before="0" w:after="0"/>
      </w:pPr>
      <w:r>
        <w:t>International Tree-Ring Data Bank</w:t>
      </w:r>
    </w:p>
    <w:p>
      <w:pPr>
        <w:numPr>
          <w:ilvl w:val="2"/>
          <w:numId w:val="900"/>
        </w:numPr>
        <w:spacing w:before="0" w:after="0"/>
      </w:pPr>
      <w:r>
        <w:t>Data Submission Protocols</w:t>
      </w:r>
    </w:p>
    <w:p>
      <w:pPr>
        <w:numPr>
          <w:ilvl w:val="2"/>
          <w:numId w:val="900"/>
        </w:numPr>
        <w:spacing w:before="0" w:after="0"/>
      </w:pPr>
      <w:r>
        <w:t>Access Procedures</w:t>
      </w:r>
    </w:p>
    <w:p>
      <w:pPr>
        <w:numPr>
          <w:ilvl w:val="2"/>
          <w:numId w:val="900"/>
        </w:numPr>
        <w:spacing w:before="0" w:after="0"/>
      </w:pPr>
      <w:r>
        <w:t>Coverage Assessment</w:t>
      </w:r>
    </w:p>
    <w:p>
      <w:pPr>
        <w:numPr>
          <w:ilvl w:val="1"/>
          <w:numId w:val="900"/>
        </w:numPr>
        <w:spacing w:before="0" w:after="0"/>
      </w:pPr>
      <w:r>
        <w:t>Collaborative Research Networks</w:t>
      </w:r>
    </w:p>
    <w:p>
      <w:pPr>
        <w:numPr>
          <w:ilvl w:val="2"/>
          <w:numId w:val="900"/>
        </w:numPr>
        <w:spacing w:before="0" w:after="0"/>
      </w:pPr>
      <w:r>
        <w:t>International Project Coordination</w:t>
      </w:r>
    </w:p>
    <w:p>
      <w:pPr>
        <w:numPr>
          <w:ilvl w:val="2"/>
          <w:numId w:val="900"/>
        </w:numPr>
        <w:spacing w:before="0" w:after="0"/>
      </w:pPr>
      <w:r>
        <w:t>Data Standardization</w:t>
      </w:r>
    </w:p>
    <w:p>
      <w:pPr>
        <w:numPr>
          <w:ilvl w:val="2"/>
          <w:numId w:val="900"/>
        </w:numPr>
        <w:spacing w:before="0" w:after="0"/>
      </w:pPr>
      <w:r>
        <w:t>Interoperability Standards</w:t>
      </w:r>
    </w:p>
    <w:p>
      <w:pPr>
        <w:numPr>
          <w:ilvl w:val="1"/>
          <w:numId w:val="900"/>
        </w:numPr>
        <w:spacing w:before="0" w:after="0"/>
      </w:pPr>
      <w:r>
        <w:t>Future Directions</w:t>
      </w:r>
    </w:p>
    <w:p>
      <w:pPr>
        <w:numPr>
          <w:ilvl w:val="2"/>
          <w:numId w:val="900"/>
        </w:numPr>
        <w:spacing w:before="0" w:after="0"/>
      </w:pPr>
      <w:r>
        <w:t>Technological Innovations</w:t>
      </w:r>
    </w:p>
    <w:p>
      <w:pPr>
        <w:numPr>
          <w:ilvl w:val="2"/>
          <w:numId w:val="900"/>
        </w:numPr>
        <w:spacing w:before="0" w:after="0"/>
      </w:pPr>
      <w:r>
        <w:t>Methodological Developments</w:t>
      </w:r>
    </w:p>
    <w:p>
      <w:pPr>
        <w:numPr>
          <w:ilvl w:val="2"/>
          <w:numId w:val="900"/>
        </w:numPr>
        <w:spacing w:before="0" w:after="0"/>
      </w:pPr>
      <w:r>
        <w:t>Research Priorities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