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Visualization</w:t>
      </w:r>
    </w:p>
    <w:p>
      <w:pPr>
        <w:pStyle w:val="Heading1"/>
      </w:pPr>
      <w:r>
        <w:t>Introduction to Data Visualization</w:t>
      </w:r>
    </w:p>
    <w:p>
      <w:pPr>
        <w:numPr>
          <w:ilvl w:val="0"/>
          <w:numId w:val="900"/>
        </w:numPr>
        <w:spacing w:before="0" w:after="0"/>
      </w:pPr>
      <w:r>
        <w:t>Defining Data Visualization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Data Visualization vs Data Analysis</w:t>
      </w:r>
    </w:p>
    <w:p>
      <w:pPr>
        <w:numPr>
          <w:ilvl w:val="1"/>
          <w:numId w:val="900"/>
        </w:numPr>
        <w:spacing w:before="0" w:after="0"/>
      </w:pPr>
      <w:r>
        <w:t>Data Visualization vs Infographics</w:t>
      </w:r>
    </w:p>
    <w:p>
      <w:pPr>
        <w:numPr>
          <w:ilvl w:val="1"/>
          <w:numId w:val="900"/>
        </w:numPr>
        <w:spacing w:before="0" w:after="0"/>
      </w:pPr>
      <w:r>
        <w:t>Data Visualization vs Statistical Graphics</w:t>
      </w:r>
    </w:p>
    <w:p>
      <w:pPr>
        <w:numPr>
          <w:ilvl w:val="0"/>
          <w:numId w:val="900"/>
        </w:numPr>
        <w:spacing w:before="0" w:after="0"/>
      </w:pPr>
      <w:r>
        <w:t>Goals and Purposes</w:t>
      </w:r>
    </w:p>
    <w:p>
      <w:pPr>
        <w:numPr>
          <w:ilvl w:val="1"/>
          <w:numId w:val="900"/>
        </w:numPr>
        <w:spacing w:before="0" w:after="0"/>
      </w:pPr>
      <w:r>
        <w:t>Exploratory Data Analysis</w:t>
      </w:r>
    </w:p>
    <w:p>
      <w:pPr>
        <w:numPr>
          <w:ilvl w:val="2"/>
          <w:numId w:val="900"/>
        </w:numPr>
        <w:spacing w:before="0" w:after="0"/>
      </w:pPr>
      <w:r>
        <w:t>Pattern Discovery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Hypothesis Generation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Explanatory Communication</w:t>
      </w:r>
    </w:p>
    <w:p>
      <w:pPr>
        <w:numPr>
          <w:ilvl w:val="2"/>
          <w:numId w:val="900"/>
        </w:numPr>
        <w:spacing w:before="0" w:after="0"/>
      </w:pPr>
      <w:r>
        <w:t>Communicating Findings</w:t>
      </w:r>
    </w:p>
    <w:p>
      <w:pPr>
        <w:numPr>
          <w:ilvl w:val="2"/>
          <w:numId w:val="900"/>
        </w:numPr>
        <w:spacing w:before="0" w:after="0"/>
      </w:pPr>
      <w:r>
        <w:t>Supporting Arguments</w:t>
      </w:r>
    </w:p>
    <w:p>
      <w:pPr>
        <w:numPr>
          <w:ilvl w:val="2"/>
          <w:numId w:val="900"/>
        </w:numPr>
        <w:spacing w:before="0" w:after="0"/>
      </w:pPr>
      <w:r>
        <w:t>Evidence Presentation</w:t>
      </w:r>
    </w:p>
    <w:p>
      <w:pPr>
        <w:numPr>
          <w:ilvl w:val="1"/>
          <w:numId w:val="900"/>
        </w:numPr>
        <w:spacing w:before="0" w:after="0"/>
      </w:pPr>
      <w:r>
        <w:t>Persuasive Communication</w:t>
      </w:r>
    </w:p>
    <w:p>
      <w:pPr>
        <w:numPr>
          <w:ilvl w:val="2"/>
          <w:numId w:val="900"/>
        </w:numPr>
        <w:spacing w:before="0" w:after="0"/>
      </w:pPr>
      <w:r>
        <w:t>Audience Engagement</w:t>
      </w:r>
    </w:p>
    <w:p>
      <w:pPr>
        <w:numPr>
          <w:ilvl w:val="2"/>
          <w:numId w:val="900"/>
        </w:numPr>
        <w:spacing w:before="0" w:after="0"/>
      </w:pPr>
      <w:r>
        <w:t>Simplifying Complexity</w:t>
      </w:r>
    </w:p>
    <w:p>
      <w:pPr>
        <w:numPr>
          <w:ilvl w:val="2"/>
          <w:numId w:val="900"/>
        </w:numPr>
        <w:spacing w:before="0" w:after="0"/>
      </w:pPr>
      <w:r>
        <w:t>Call to Action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Ancient and Medieval Foundations</w:t>
      </w:r>
    </w:p>
    <w:p>
      <w:pPr>
        <w:numPr>
          <w:ilvl w:val="2"/>
          <w:numId w:val="900"/>
        </w:numPr>
        <w:spacing w:before="0" w:after="0"/>
      </w:pPr>
      <w:r>
        <w:t>Early Maps and Navigation Charts</w:t>
      </w:r>
    </w:p>
    <w:p>
      <w:pPr>
        <w:numPr>
          <w:ilvl w:val="2"/>
          <w:numId w:val="900"/>
        </w:numPr>
        <w:spacing w:before="0" w:after="0"/>
      </w:pPr>
      <w:r>
        <w:t>Ancient Civilizations' Visual Records</w:t>
      </w:r>
    </w:p>
    <w:p>
      <w:pPr>
        <w:numPr>
          <w:ilvl w:val="2"/>
          <w:numId w:val="900"/>
        </w:numPr>
        <w:spacing w:before="0" w:after="0"/>
      </w:pPr>
      <w:r>
        <w:t>Medieval Manuscript Illustrations</w:t>
      </w:r>
    </w:p>
    <w:p>
      <w:pPr>
        <w:numPr>
          <w:ilvl w:val="1"/>
          <w:numId w:val="900"/>
        </w:numPr>
        <w:spacing w:before="0" w:after="0"/>
      </w:pPr>
      <w:r>
        <w:t>Renaissance and Enlightenment Advances</w:t>
      </w:r>
    </w:p>
    <w:p>
      <w:pPr>
        <w:numPr>
          <w:ilvl w:val="2"/>
          <w:numId w:val="900"/>
        </w:numPr>
        <w:spacing w:before="0" w:after="0"/>
      </w:pPr>
      <w:r>
        <w:t>Scientific Revolution Graphics</w:t>
      </w:r>
    </w:p>
    <w:p>
      <w:pPr>
        <w:numPr>
          <w:ilvl w:val="2"/>
          <w:numId w:val="900"/>
        </w:numPr>
        <w:spacing w:before="0" w:after="0"/>
      </w:pPr>
      <w:r>
        <w:t>Cartographic Innovations</w:t>
      </w:r>
    </w:p>
    <w:p>
      <w:pPr>
        <w:numPr>
          <w:ilvl w:val="2"/>
          <w:numId w:val="900"/>
        </w:numPr>
        <w:spacing w:before="0" w:after="0"/>
      </w:pPr>
      <w:r>
        <w:t>Statistical Thinking Emergence</w:t>
      </w:r>
    </w:p>
    <w:p>
      <w:pPr>
        <w:numPr>
          <w:ilvl w:val="1"/>
          <w:numId w:val="900"/>
        </w:numPr>
        <w:spacing w:before="0" w:after="0"/>
      </w:pPr>
      <w:r>
        <w:t>Modern Statistical Graphics Pioneers</w:t>
      </w:r>
    </w:p>
    <w:p>
      <w:pPr>
        <w:numPr>
          <w:ilvl w:val="2"/>
          <w:numId w:val="900"/>
        </w:numPr>
        <w:spacing w:before="0" w:after="0"/>
      </w:pPr>
      <w:r>
        <w:t>William Playfair</w:t>
      </w:r>
    </w:p>
    <w:p>
      <w:pPr>
        <w:numPr>
          <w:ilvl w:val="2"/>
          <w:numId w:val="900"/>
        </w:numPr>
        <w:spacing w:before="0" w:after="0"/>
      </w:pPr>
      <w:r>
        <w:t>Florence Nightingale</w:t>
      </w:r>
    </w:p>
    <w:p>
      <w:pPr>
        <w:numPr>
          <w:ilvl w:val="2"/>
          <w:numId w:val="900"/>
        </w:numPr>
        <w:spacing w:before="0" w:after="0"/>
      </w:pPr>
      <w:r>
        <w:t>John Snow</w:t>
      </w:r>
    </w:p>
    <w:p>
      <w:pPr>
        <w:numPr>
          <w:ilvl w:val="2"/>
          <w:numId w:val="900"/>
        </w:numPr>
        <w:spacing w:before="0" w:after="0"/>
      </w:pPr>
      <w:r>
        <w:t>Charles Joseph Minard</w:t>
      </w:r>
    </w:p>
    <w:p>
      <w:pPr>
        <w:numPr>
          <w:ilvl w:val="1"/>
          <w:numId w:val="900"/>
        </w:numPr>
        <w:spacing w:before="0" w:after="0"/>
      </w:pPr>
      <w:r>
        <w:t>Contemporary Digital Era</w:t>
      </w:r>
    </w:p>
    <w:p>
      <w:pPr>
        <w:numPr>
          <w:ilvl w:val="2"/>
          <w:numId w:val="900"/>
        </w:numPr>
        <w:spacing w:before="0" w:after="0"/>
      </w:pPr>
      <w:r>
        <w:t>Computer Graphics Evolution</w:t>
      </w:r>
    </w:p>
    <w:p>
      <w:pPr>
        <w:numPr>
          <w:ilvl w:val="2"/>
          <w:numId w:val="900"/>
        </w:numPr>
        <w:spacing w:before="0" w:after="0"/>
      </w:pPr>
      <w:r>
        <w:t>Interactive Visualization Emergence</w:t>
      </w:r>
    </w:p>
    <w:p>
      <w:pPr>
        <w:numPr>
          <w:ilvl w:val="2"/>
          <w:numId w:val="900"/>
        </w:numPr>
        <w:spacing w:before="0" w:after="0"/>
      </w:pPr>
      <w:r>
        <w:t>Web-Based Visualization</w:t>
      </w:r>
    </w:p>
    <w:p>
      <w:pPr>
        <w:numPr>
          <w:ilvl w:val="2"/>
          <w:numId w:val="900"/>
        </w:numPr>
        <w:spacing w:before="0" w:after="0"/>
      </w:pPr>
      <w:r>
        <w:t>Big Data Visualization Challenges</w:t>
      </w:r>
    </w:p>
    <w:p>
      <w:pPr>
        <w:numPr>
          <w:ilvl w:val="0"/>
          <w:numId w:val="900"/>
        </w:numPr>
        <w:spacing w:before="0" w:after="0"/>
      </w:pPr>
      <w:r>
        <w:t>Fundamental Importance</w:t>
      </w:r>
    </w:p>
    <w:p>
      <w:pPr>
        <w:numPr>
          <w:ilvl w:val="1"/>
          <w:numId w:val="900"/>
        </w:numPr>
        <w:spacing w:before="0" w:after="0"/>
      </w:pPr>
      <w:r>
        <w:t>Anscombe's Quartet</w:t>
      </w:r>
    </w:p>
    <w:p>
      <w:pPr>
        <w:numPr>
          <w:ilvl w:val="2"/>
          <w:numId w:val="900"/>
        </w:numPr>
        <w:spacing w:before="0" w:after="0"/>
      </w:pPr>
      <w:r>
        <w:t>Statistical Properties Illustration</w:t>
      </w:r>
    </w:p>
    <w:p>
      <w:pPr>
        <w:numPr>
          <w:ilvl w:val="2"/>
          <w:numId w:val="900"/>
        </w:numPr>
        <w:spacing w:before="0" w:after="0"/>
      </w:pPr>
      <w:r>
        <w:t>Limitations of Summary Statistics</w:t>
      </w:r>
    </w:p>
    <w:p>
      <w:pPr>
        <w:numPr>
          <w:ilvl w:val="1"/>
          <w:numId w:val="900"/>
        </w:numPr>
        <w:spacing w:before="0" w:after="0"/>
      </w:pPr>
      <w:r>
        <w:t>Datasaurus Dozen</w:t>
      </w:r>
    </w:p>
    <w:p>
      <w:pPr>
        <w:numPr>
          <w:ilvl w:val="2"/>
          <w:numId w:val="900"/>
        </w:numPr>
        <w:spacing w:before="0" w:after="0"/>
      </w:pPr>
      <w:r>
        <w:t>Data Variability Demonstration</w:t>
      </w:r>
    </w:p>
    <w:p>
      <w:pPr>
        <w:numPr>
          <w:ilvl w:val="2"/>
          <w:numId w:val="900"/>
        </w:numPr>
        <w:spacing w:before="0" w:after="0"/>
      </w:pPr>
      <w:r>
        <w:t>Visual Pattern Recognition</w:t>
      </w:r>
    </w:p>
    <w:p>
      <w:pPr>
        <w:numPr>
          <w:ilvl w:val="1"/>
          <w:numId w:val="900"/>
        </w:numPr>
        <w:spacing w:before="0" w:after="0"/>
      </w:pPr>
      <w:r>
        <w:t>Cognitive Advantages</w:t>
      </w:r>
    </w:p>
    <w:p>
      <w:pPr>
        <w:numPr>
          <w:ilvl w:val="2"/>
          <w:numId w:val="900"/>
        </w:numPr>
        <w:spacing w:before="0" w:after="0"/>
      </w:pPr>
      <w:r>
        <w:t>Visual Processing Speed</w:t>
      </w:r>
    </w:p>
    <w:p>
      <w:pPr>
        <w:numPr>
          <w:ilvl w:val="2"/>
          <w:numId w:val="900"/>
        </w:numPr>
        <w:spacing w:before="0" w:after="0"/>
      </w:pPr>
      <w:r>
        <w:t>Pattern Recognition Capabilities</w:t>
      </w:r>
    </w:p>
    <w:p>
      <w:pPr>
        <w:numPr>
          <w:ilvl w:val="2"/>
          <w:numId w:val="900"/>
        </w:numPr>
        <w:spacing w:before="0" w:after="0"/>
      </w:pPr>
      <w:r>
        <w:t>Memory Enhancement</w:t>
      </w:r>
    </w:p>
    <w:p>
      <w:pPr>
        <w:numPr>
          <w:ilvl w:val="1"/>
          <w:numId w:val="900"/>
        </w:numPr>
        <w:spacing w:before="0" w:after="0"/>
      </w:pPr>
      <w:r>
        <w:t>Decision-Making Enhancement</w:t>
      </w:r>
    </w:p>
    <w:p>
      <w:pPr>
        <w:numPr>
          <w:ilvl w:val="2"/>
          <w:numId w:val="900"/>
        </w:numPr>
        <w:spacing w:before="0" w:after="0"/>
      </w:pPr>
      <w:r>
        <w:t>Data-Driven Insights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Data Foundations for Visualization</w:t>
      </w:r>
    </w:p>
    <w:p>
      <w:pPr>
        <w:numPr>
          <w:ilvl w:val="0"/>
          <w:numId w:val="900"/>
        </w:numPr>
        <w:spacing w:before="0" w:after="0"/>
      </w:pPr>
      <w:r>
        <w:t>Understanding Data Types and Structures</w:t>
      </w:r>
    </w:p>
    <w:p>
      <w:pPr>
        <w:numPr>
          <w:ilvl w:val="1"/>
          <w:numId w:val="900"/>
        </w:numPr>
        <w:spacing w:before="0" w:after="0"/>
      </w:pPr>
      <w:r>
        <w:t>Quantitative Data</w:t>
      </w:r>
    </w:p>
    <w:p>
      <w:pPr>
        <w:numPr>
          <w:ilvl w:val="2"/>
          <w:numId w:val="900"/>
        </w:numPr>
        <w:spacing w:before="0" w:after="0"/>
      </w:pPr>
      <w:r>
        <w:t>Continuous Variables</w:t>
      </w:r>
    </w:p>
    <w:p>
      <w:pPr>
        <w:numPr>
          <w:ilvl w:val="3"/>
          <w:numId w:val="900"/>
        </w:numPr>
        <w:spacing w:before="0" w:after="0"/>
      </w:pPr>
      <w:r>
        <w:t>Interval Data</w:t>
      </w:r>
    </w:p>
    <w:p>
      <w:pPr>
        <w:numPr>
          <w:ilvl w:val="3"/>
          <w:numId w:val="900"/>
        </w:numPr>
        <w:spacing w:before="0" w:after="0"/>
      </w:pPr>
      <w:r>
        <w:t>Ratio Data</w:t>
      </w:r>
    </w:p>
    <w:p>
      <w:pPr>
        <w:numPr>
          <w:ilvl w:val="3"/>
          <w:numId w:val="900"/>
        </w:numPr>
        <w:spacing w:before="0" w:after="0"/>
      </w:pPr>
      <w:r>
        <w:t>Measurement Precision</w:t>
      </w:r>
    </w:p>
    <w:p>
      <w:pPr>
        <w:numPr>
          <w:ilvl w:val="2"/>
          <w:numId w:val="900"/>
        </w:numPr>
        <w:spacing w:before="0" w:after="0"/>
      </w:pPr>
      <w:r>
        <w:t>Discrete Variables</w:t>
      </w:r>
    </w:p>
    <w:p>
      <w:pPr>
        <w:numPr>
          <w:ilvl w:val="3"/>
          <w:numId w:val="900"/>
        </w:numPr>
        <w:spacing w:before="0" w:after="0"/>
      </w:pPr>
      <w:r>
        <w:t>Count Data</w:t>
      </w:r>
    </w:p>
    <w:p>
      <w:pPr>
        <w:numPr>
          <w:ilvl w:val="3"/>
          <w:numId w:val="900"/>
        </w:numPr>
        <w:spacing w:before="0" w:after="0"/>
      </w:pPr>
      <w:r>
        <w:t>Integer Values</w:t>
      </w:r>
    </w:p>
    <w:p>
      <w:pPr>
        <w:numPr>
          <w:ilvl w:val="3"/>
          <w:numId w:val="900"/>
        </w:numPr>
        <w:spacing w:before="0" w:after="0"/>
      </w:pPr>
      <w:r>
        <w:t>Bounded vs Unbounded</w:t>
      </w:r>
    </w:p>
    <w:p>
      <w:pPr>
        <w:numPr>
          <w:ilvl w:val="1"/>
          <w:numId w:val="900"/>
        </w:numPr>
        <w:spacing w:before="0" w:after="0"/>
      </w:pPr>
      <w:r>
        <w:t>Categorical Data</w:t>
      </w:r>
    </w:p>
    <w:p>
      <w:pPr>
        <w:numPr>
          <w:ilvl w:val="2"/>
          <w:numId w:val="900"/>
        </w:numPr>
        <w:spacing w:before="0" w:after="0"/>
      </w:pPr>
      <w:r>
        <w:t>Nominal Categories</w:t>
      </w:r>
    </w:p>
    <w:p>
      <w:pPr>
        <w:numPr>
          <w:ilvl w:val="3"/>
          <w:numId w:val="900"/>
        </w:numPr>
        <w:spacing w:before="0" w:after="0"/>
      </w:pPr>
      <w:r>
        <w:t>Unordered Classifications</w:t>
      </w:r>
    </w:p>
    <w:p>
      <w:pPr>
        <w:numPr>
          <w:ilvl w:val="3"/>
          <w:numId w:val="900"/>
        </w:numPr>
        <w:spacing w:before="0" w:after="0"/>
      </w:pPr>
      <w:r>
        <w:t>Binary Variables</w:t>
      </w:r>
    </w:p>
    <w:p>
      <w:pPr>
        <w:numPr>
          <w:ilvl w:val="3"/>
          <w:numId w:val="900"/>
        </w:numPr>
        <w:spacing w:before="0" w:after="0"/>
      </w:pPr>
      <w:r>
        <w:t>Multiple Categories</w:t>
      </w:r>
    </w:p>
    <w:p>
      <w:pPr>
        <w:numPr>
          <w:ilvl w:val="2"/>
          <w:numId w:val="900"/>
        </w:numPr>
        <w:spacing w:before="0" w:after="0"/>
      </w:pPr>
      <w:r>
        <w:t>Ordinal Categories</w:t>
      </w:r>
    </w:p>
    <w:p>
      <w:pPr>
        <w:numPr>
          <w:ilvl w:val="3"/>
          <w:numId w:val="900"/>
        </w:numPr>
        <w:spacing w:before="0" w:after="0"/>
      </w:pPr>
      <w:r>
        <w:t>Ranked Classifications</w:t>
      </w:r>
    </w:p>
    <w:p>
      <w:pPr>
        <w:numPr>
          <w:ilvl w:val="3"/>
          <w:numId w:val="900"/>
        </w:numPr>
        <w:spacing w:before="0" w:after="0"/>
      </w:pPr>
      <w:r>
        <w:t>Likert Scales</w:t>
      </w:r>
    </w:p>
    <w:p>
      <w:pPr>
        <w:numPr>
          <w:ilvl w:val="3"/>
          <w:numId w:val="900"/>
        </w:numPr>
        <w:spacing w:before="0" w:after="0"/>
      </w:pPr>
      <w:r>
        <w:t>Educational Levels</w:t>
      </w:r>
    </w:p>
    <w:p>
      <w:pPr>
        <w:numPr>
          <w:ilvl w:val="1"/>
          <w:numId w:val="900"/>
        </w:numPr>
        <w:spacing w:before="0" w:after="0"/>
      </w:pPr>
      <w:r>
        <w:t>Temporal Data</w:t>
      </w:r>
    </w:p>
    <w:p>
      <w:pPr>
        <w:numPr>
          <w:ilvl w:val="2"/>
          <w:numId w:val="900"/>
        </w:numPr>
        <w:spacing w:before="0" w:after="0"/>
      </w:pPr>
      <w:r>
        <w:t>Time Series Data</w:t>
      </w:r>
    </w:p>
    <w:p>
      <w:pPr>
        <w:numPr>
          <w:ilvl w:val="2"/>
          <w:numId w:val="900"/>
        </w:numPr>
        <w:spacing w:before="0" w:after="0"/>
      </w:pPr>
      <w:r>
        <w:t>Cross-Sectional Data</w:t>
      </w:r>
    </w:p>
    <w:p>
      <w:pPr>
        <w:numPr>
          <w:ilvl w:val="2"/>
          <w:numId w:val="900"/>
        </w:numPr>
        <w:spacing w:before="0" w:after="0"/>
      </w:pPr>
      <w:r>
        <w:t>Panel Data</w:t>
      </w:r>
    </w:p>
    <w:p>
      <w:pPr>
        <w:numPr>
          <w:ilvl w:val="2"/>
          <w:numId w:val="900"/>
        </w:numPr>
        <w:spacing w:before="0" w:after="0"/>
      </w:pPr>
      <w:r>
        <w:t>Date and Time Formats</w:t>
      </w:r>
    </w:p>
    <w:p>
      <w:pPr>
        <w:numPr>
          <w:ilvl w:val="2"/>
          <w:numId w:val="900"/>
        </w:numPr>
        <w:spacing w:before="0" w:after="0"/>
      </w:pPr>
      <w:r>
        <w:t>Seasonality and Trends</w:t>
      </w:r>
    </w:p>
    <w:p>
      <w:pPr>
        <w:numPr>
          <w:ilvl w:val="1"/>
          <w:numId w:val="900"/>
        </w:numPr>
        <w:spacing w:before="0" w:after="0"/>
      </w:pPr>
      <w:r>
        <w:t>Geospatial Data</w:t>
      </w:r>
    </w:p>
    <w:p>
      <w:pPr>
        <w:numPr>
          <w:ilvl w:val="2"/>
          <w:numId w:val="900"/>
        </w:numPr>
        <w:spacing w:before="0" w:after="0"/>
      </w:pPr>
      <w:r>
        <w:t>Point Data</w:t>
      </w:r>
    </w:p>
    <w:p>
      <w:pPr>
        <w:numPr>
          <w:ilvl w:val="2"/>
          <w:numId w:val="900"/>
        </w:numPr>
        <w:spacing w:before="0" w:after="0"/>
      </w:pPr>
      <w:r>
        <w:t>Line Data</w:t>
      </w:r>
    </w:p>
    <w:p>
      <w:pPr>
        <w:numPr>
          <w:ilvl w:val="2"/>
          <w:numId w:val="900"/>
        </w:numPr>
        <w:spacing w:before="0" w:after="0"/>
      </w:pPr>
      <w:r>
        <w:t>Polygon Data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Spatial Attributes</w:t>
      </w:r>
    </w:p>
    <w:p>
      <w:pPr>
        <w:numPr>
          <w:ilvl w:val="1"/>
          <w:numId w:val="900"/>
        </w:numPr>
        <w:spacing w:before="0" w:after="0"/>
      </w:pPr>
      <w:r>
        <w:t>Multivariate Data</w:t>
      </w:r>
    </w:p>
    <w:p>
      <w:pPr>
        <w:numPr>
          <w:ilvl w:val="2"/>
          <w:numId w:val="900"/>
        </w:numPr>
        <w:spacing w:before="0" w:after="0"/>
      </w:pPr>
      <w:r>
        <w:t>Variable Relationships</w:t>
      </w:r>
    </w:p>
    <w:p>
      <w:pPr>
        <w:numPr>
          <w:ilvl w:val="2"/>
          <w:numId w:val="900"/>
        </w:numPr>
        <w:spacing w:before="0" w:after="0"/>
      </w:pPr>
      <w:r>
        <w:t>Correlation Structures</w:t>
      </w:r>
    </w:p>
    <w:p>
      <w:pPr>
        <w:numPr>
          <w:ilvl w:val="2"/>
          <w:numId w:val="900"/>
        </w:numPr>
        <w:spacing w:before="0" w:after="0"/>
      </w:pPr>
      <w:r>
        <w:t>Dimensionality Considerations</w:t>
      </w:r>
    </w:p>
    <w:p>
      <w:pPr>
        <w:numPr>
          <w:ilvl w:val="0"/>
          <w:numId w:val="900"/>
        </w:numPr>
        <w:spacing w:before="0" w:after="0"/>
      </w:pPr>
      <w:r>
        <w:t>Data Acquisition and Sourcing</w:t>
      </w:r>
    </w:p>
    <w:p>
      <w:pPr>
        <w:numPr>
          <w:ilvl w:val="1"/>
          <w:numId w:val="900"/>
        </w:numPr>
        <w:spacing w:before="0" w:after="0"/>
      </w:pPr>
      <w:r>
        <w:t>Primary Data Collection</w:t>
      </w:r>
    </w:p>
    <w:p>
      <w:pPr>
        <w:numPr>
          <w:ilvl w:val="2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Experiments and Observations</w:t>
      </w:r>
    </w:p>
    <w:p>
      <w:pPr>
        <w:numPr>
          <w:ilvl w:val="2"/>
          <w:numId w:val="900"/>
        </w:numPr>
        <w:spacing w:before="0" w:after="0"/>
      </w:pPr>
      <w:r>
        <w:t>Sensor Data Collection</w:t>
      </w:r>
    </w:p>
    <w:p>
      <w:pPr>
        <w:numPr>
          <w:ilvl w:val="1"/>
          <w:numId w:val="900"/>
        </w:numPr>
        <w:spacing w:before="0" w:after="0"/>
      </w:pPr>
      <w:r>
        <w:t>Secondary Data Sources</w:t>
      </w:r>
    </w:p>
    <w:p>
      <w:pPr>
        <w:numPr>
          <w:ilvl w:val="2"/>
          <w:numId w:val="900"/>
        </w:numPr>
        <w:spacing w:before="0" w:after="0"/>
      </w:pPr>
      <w:r>
        <w:t>Government Databases</w:t>
      </w:r>
    </w:p>
    <w:p>
      <w:pPr>
        <w:numPr>
          <w:ilvl w:val="2"/>
          <w:numId w:val="900"/>
        </w:numPr>
        <w:spacing w:before="0" w:after="0"/>
      </w:pPr>
      <w:r>
        <w:t>Academic Research Data</w:t>
      </w:r>
    </w:p>
    <w:p>
      <w:pPr>
        <w:numPr>
          <w:ilvl w:val="2"/>
          <w:numId w:val="900"/>
        </w:numPr>
        <w:spacing w:before="0" w:after="0"/>
      </w:pPr>
      <w:r>
        <w:t>Commercial Data Providers</w:t>
      </w:r>
    </w:p>
    <w:p>
      <w:pPr>
        <w:numPr>
          <w:ilvl w:val="1"/>
          <w:numId w:val="900"/>
        </w:numPr>
        <w:spacing w:before="0" w:after="0"/>
      </w:pPr>
      <w:r>
        <w:t>Open Data Repositories</w:t>
      </w:r>
    </w:p>
    <w:p>
      <w:pPr>
        <w:numPr>
          <w:ilvl w:val="2"/>
          <w:numId w:val="900"/>
        </w:numPr>
        <w:spacing w:before="0" w:after="0"/>
      </w:pPr>
      <w:r>
        <w:t>Public Data Portals</w:t>
      </w:r>
    </w:p>
    <w:p>
      <w:pPr>
        <w:numPr>
          <w:ilvl w:val="2"/>
          <w:numId w:val="900"/>
        </w:numPr>
        <w:spacing w:before="0" w:after="0"/>
      </w:pPr>
      <w:r>
        <w:t>Research Data Sharing</w:t>
      </w:r>
    </w:p>
    <w:p>
      <w:pPr>
        <w:numPr>
          <w:ilvl w:val="2"/>
          <w:numId w:val="900"/>
        </w:numPr>
        <w:spacing w:before="0" w:after="0"/>
      </w:pPr>
      <w:r>
        <w:t>International Data Sources</w:t>
      </w:r>
    </w:p>
    <w:p>
      <w:pPr>
        <w:numPr>
          <w:ilvl w:val="1"/>
          <w:numId w:val="900"/>
        </w:numPr>
        <w:spacing w:before="0" w:after="0"/>
      </w:pPr>
      <w:r>
        <w:t>Web-Based Data Collection</w:t>
      </w:r>
    </w:p>
    <w:p>
      <w:pPr>
        <w:numPr>
          <w:ilvl w:val="2"/>
          <w:numId w:val="900"/>
        </w:numPr>
        <w:spacing w:before="0" w:after="0"/>
      </w:pPr>
      <w:r>
        <w:t>APIs and Web Services</w:t>
      </w:r>
    </w:p>
    <w:p>
      <w:pPr>
        <w:numPr>
          <w:ilvl w:val="2"/>
          <w:numId w:val="900"/>
        </w:numPr>
        <w:spacing w:before="0" w:after="0"/>
      </w:pPr>
      <w:r>
        <w:t>Web Scraping Techniques</w:t>
      </w:r>
    </w:p>
    <w:p>
      <w:pPr>
        <w:numPr>
          <w:ilvl w:val="2"/>
          <w:numId w:val="900"/>
        </w:numPr>
        <w:spacing w:before="0" w:after="0"/>
      </w:pPr>
      <w:r>
        <w:t>Social Media Data</w:t>
      </w:r>
    </w:p>
    <w:p>
      <w:pPr>
        <w:numPr>
          <w:ilvl w:val="0"/>
          <w:numId w:val="900"/>
        </w:numPr>
        <w:spacing w:before="0" w:after="0"/>
      </w:pPr>
      <w:r>
        <w:t>Data Quality and Assessment</w:t>
      </w:r>
    </w:p>
    <w:p>
      <w:pPr>
        <w:numPr>
          <w:ilvl w:val="1"/>
          <w:numId w:val="900"/>
        </w:numPr>
        <w:spacing w:before="0" w:after="0"/>
      </w:pPr>
      <w:r>
        <w:t>Data Quality Dimensions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2"/>
          <w:numId w:val="900"/>
        </w:numPr>
        <w:spacing w:before="0" w:after="0"/>
      </w:pPr>
      <w:r>
        <w:t>Validity</w:t>
      </w:r>
    </w:p>
    <w:p>
      <w:pPr>
        <w:numPr>
          <w:ilvl w:val="1"/>
          <w:numId w:val="900"/>
        </w:numPr>
        <w:spacing w:before="0" w:after="0"/>
      </w:pPr>
      <w:r>
        <w:t>Missing Data Patterns</w:t>
      </w:r>
    </w:p>
    <w:p>
      <w:pPr>
        <w:numPr>
          <w:ilvl w:val="2"/>
          <w:numId w:val="900"/>
        </w:numPr>
        <w:spacing w:before="0" w:after="0"/>
      </w:pPr>
      <w:r>
        <w:t>Missing Completely at Random</w:t>
      </w:r>
    </w:p>
    <w:p>
      <w:pPr>
        <w:numPr>
          <w:ilvl w:val="2"/>
          <w:numId w:val="900"/>
        </w:numPr>
        <w:spacing w:before="0" w:after="0"/>
      </w:pPr>
      <w:r>
        <w:t>Missing at Random</w:t>
      </w:r>
    </w:p>
    <w:p>
      <w:pPr>
        <w:numPr>
          <w:ilvl w:val="2"/>
          <w:numId w:val="900"/>
        </w:numPr>
        <w:spacing w:before="0" w:after="0"/>
      </w:pPr>
      <w:r>
        <w:t>Missing Not at Random</w:t>
      </w:r>
    </w:p>
    <w:p>
      <w:pPr>
        <w:numPr>
          <w:ilvl w:val="1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Visual Identification</w:t>
      </w:r>
    </w:p>
    <w:p>
      <w:pPr>
        <w:numPr>
          <w:ilvl w:val="2"/>
          <w:numId w:val="900"/>
        </w:numPr>
        <w:spacing w:before="0" w:after="0"/>
      </w:pPr>
      <w:r>
        <w:t>Domain Knowledge Application</w:t>
      </w:r>
    </w:p>
    <w:p>
      <w:pPr>
        <w:numPr>
          <w:ilvl w:val="0"/>
          <w:numId w:val="900"/>
        </w:numPr>
        <w:spacing w:before="0" w:after="0"/>
      </w:pPr>
      <w:r>
        <w:t>Data Cleaning and Preparation</w:t>
      </w:r>
    </w:p>
    <w:p>
      <w:pPr>
        <w:numPr>
          <w:ilvl w:val="1"/>
          <w:numId w:val="900"/>
        </w:numPr>
        <w:spacing w:before="0" w:after="0"/>
      </w:pPr>
      <w:r>
        <w:t>Missing Value Treatment</w:t>
      </w:r>
    </w:p>
    <w:p>
      <w:pPr>
        <w:numPr>
          <w:ilvl w:val="2"/>
          <w:numId w:val="900"/>
        </w:numPr>
        <w:spacing w:before="0" w:after="0"/>
      </w:pPr>
      <w:r>
        <w:t>Deletion Methods</w:t>
      </w:r>
    </w:p>
    <w:p>
      <w:pPr>
        <w:numPr>
          <w:ilvl w:val="2"/>
          <w:numId w:val="900"/>
        </w:numPr>
        <w:spacing w:before="0" w:after="0"/>
      </w:pPr>
      <w:r>
        <w:t>Imputation Techniques</w:t>
      </w:r>
    </w:p>
    <w:p>
      <w:pPr>
        <w:numPr>
          <w:ilvl w:val="2"/>
          <w:numId w:val="900"/>
        </w:numPr>
        <w:spacing w:before="0" w:after="0"/>
      </w:pPr>
      <w:r>
        <w:t>Multiple Imputation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Data Type Conversion</w:t>
      </w:r>
    </w:p>
    <w:p>
      <w:pPr>
        <w:numPr>
          <w:ilvl w:val="2"/>
          <w:numId w:val="900"/>
        </w:numPr>
        <w:spacing w:before="0" w:after="0"/>
      </w:pPr>
      <w:r>
        <w:t>Variable Recoding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Derived Variables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Merging Datasets</w:t>
      </w:r>
    </w:p>
    <w:p>
      <w:pPr>
        <w:numPr>
          <w:ilvl w:val="2"/>
          <w:numId w:val="900"/>
        </w:numPr>
        <w:spacing w:before="0" w:after="0"/>
      </w:pPr>
      <w:r>
        <w:t>Handling Duplicates</w:t>
      </w:r>
    </w:p>
    <w:p>
      <w:pPr>
        <w:numPr>
          <w:ilvl w:val="2"/>
          <w:numId w:val="900"/>
        </w:numPr>
        <w:spacing w:before="0" w:after="0"/>
      </w:pPr>
      <w:r>
        <w:t>Resolving Inconsistencies</w:t>
      </w:r>
    </w:p>
    <w:p>
      <w:pPr>
        <w:numPr>
          <w:ilvl w:val="1"/>
          <w:numId w:val="900"/>
        </w:numPr>
        <w:spacing w:before="0" w:after="0"/>
      </w:pPr>
      <w:r>
        <w:t>Aggregation and Summarization</w:t>
      </w:r>
    </w:p>
    <w:p>
      <w:pPr>
        <w:numPr>
          <w:ilvl w:val="2"/>
          <w:numId w:val="900"/>
        </w:numPr>
        <w:spacing w:before="0" w:after="0"/>
      </w:pPr>
      <w:r>
        <w:t>Grouping Operations</w:t>
      </w:r>
    </w:p>
    <w:p>
      <w:pPr>
        <w:numPr>
          <w:ilvl w:val="2"/>
          <w:numId w:val="900"/>
        </w:numPr>
        <w:spacing w:before="0" w:after="0"/>
      </w:pPr>
      <w:r>
        <w:t>Summary Statistics Calculation</w:t>
      </w:r>
    </w:p>
    <w:p>
      <w:pPr>
        <w:numPr>
          <w:ilvl w:val="2"/>
          <w:numId w:val="900"/>
        </w:numPr>
        <w:spacing w:before="0" w:after="0"/>
      </w:pPr>
      <w:r>
        <w:t>Time-Based Aggregation</w:t>
      </w:r>
    </w:p>
    <w:p>
      <w:pPr>
        <w:numPr>
          <w:ilvl w:val="1"/>
          <w:numId w:val="900"/>
        </w:numPr>
        <w:spacing w:before="0" w:after="0"/>
      </w:pPr>
      <w:r>
        <w:t>Normalization and Standardization</w:t>
      </w:r>
    </w:p>
    <w:p>
      <w:pPr>
        <w:numPr>
          <w:ilvl w:val="2"/>
          <w:numId w:val="900"/>
        </w:numPr>
        <w:spacing w:before="0" w:after="0"/>
      </w:pPr>
      <w:r>
        <w:t>Min-Max Scaling</w:t>
      </w:r>
    </w:p>
    <w:p>
      <w:pPr>
        <w:numPr>
          <w:ilvl w:val="2"/>
          <w:numId w:val="900"/>
        </w:numPr>
        <w:spacing w:before="0" w:after="0"/>
      </w:pPr>
      <w:r>
        <w:t>Z-Score Standardization</w:t>
      </w:r>
    </w:p>
    <w:p>
      <w:pPr>
        <w:numPr>
          <w:ilvl w:val="2"/>
          <w:numId w:val="900"/>
        </w:numPr>
        <w:spacing w:before="0" w:after="0"/>
      </w:pPr>
      <w:r>
        <w:t>Robust Scaling Methods</w:t>
      </w:r>
    </w:p>
    <w:p>
      <w:pPr>
        <w:numPr>
          <w:ilvl w:val="0"/>
          <w:numId w:val="900"/>
        </w:numPr>
        <w:spacing w:before="0" w:after="0"/>
      </w:pPr>
      <w:r>
        <w:t>Data Structure for Visualization</w:t>
      </w:r>
    </w:p>
    <w:p>
      <w:pPr>
        <w:numPr>
          <w:ilvl w:val="1"/>
          <w:numId w:val="900"/>
        </w:numPr>
        <w:spacing w:before="0" w:after="0"/>
      </w:pPr>
      <w:r>
        <w:t>Tidy Data Principles</w:t>
      </w:r>
    </w:p>
    <w:p>
      <w:pPr>
        <w:numPr>
          <w:ilvl w:val="2"/>
          <w:numId w:val="900"/>
        </w:numPr>
        <w:spacing w:before="0" w:after="0"/>
      </w:pPr>
      <w:r>
        <w:t>Variables as Columns</w:t>
      </w:r>
    </w:p>
    <w:p>
      <w:pPr>
        <w:numPr>
          <w:ilvl w:val="2"/>
          <w:numId w:val="900"/>
        </w:numPr>
        <w:spacing w:before="0" w:after="0"/>
      </w:pPr>
      <w:r>
        <w:t>Observations as Rows</w:t>
      </w:r>
    </w:p>
    <w:p>
      <w:pPr>
        <w:numPr>
          <w:ilvl w:val="2"/>
          <w:numId w:val="900"/>
        </w:numPr>
        <w:spacing w:before="0" w:after="0"/>
      </w:pPr>
      <w:r>
        <w:t>Values in Cells</w:t>
      </w:r>
    </w:p>
    <w:p>
      <w:pPr>
        <w:numPr>
          <w:ilvl w:val="1"/>
          <w:numId w:val="900"/>
        </w:numPr>
        <w:spacing w:before="0" w:after="0"/>
      </w:pPr>
      <w:r>
        <w:t>Data Format Considerations</w:t>
      </w:r>
    </w:p>
    <w:p>
      <w:pPr>
        <w:numPr>
          <w:ilvl w:val="2"/>
          <w:numId w:val="900"/>
        </w:numPr>
        <w:spacing w:before="0" w:after="0"/>
      </w:pPr>
      <w:r>
        <w:t>Wide Format</w:t>
      </w:r>
    </w:p>
    <w:p>
      <w:pPr>
        <w:numPr>
          <w:ilvl w:val="2"/>
          <w:numId w:val="900"/>
        </w:numPr>
        <w:spacing w:before="0" w:after="0"/>
      </w:pPr>
      <w:r>
        <w:t>Long Format</w:t>
      </w:r>
    </w:p>
    <w:p>
      <w:pPr>
        <w:numPr>
          <w:ilvl w:val="2"/>
          <w:numId w:val="900"/>
        </w:numPr>
        <w:spacing w:before="0" w:after="0"/>
      </w:pPr>
      <w:r>
        <w:t>Reshaping Operations</w:t>
      </w:r>
    </w:p>
    <w:p>
      <w:pPr>
        <w:numPr>
          <w:ilvl w:val="1"/>
          <w:numId w:val="900"/>
        </w:numPr>
        <w:spacing w:before="0" w:after="0"/>
      </w:pPr>
      <w:r>
        <w:t>Hierarchical Data Structures</w:t>
      </w:r>
    </w:p>
    <w:p>
      <w:pPr>
        <w:numPr>
          <w:ilvl w:val="2"/>
          <w:numId w:val="900"/>
        </w:numPr>
        <w:spacing w:before="0" w:after="0"/>
      </w:pPr>
      <w:r>
        <w:t>Nested Data</w:t>
      </w:r>
    </w:p>
    <w:p>
      <w:pPr>
        <w:numPr>
          <w:ilvl w:val="2"/>
          <w:numId w:val="900"/>
        </w:numPr>
        <w:spacing w:before="0" w:after="0"/>
      </w:pPr>
      <w:r>
        <w:t>Tree Structures</w:t>
      </w:r>
    </w:p>
    <w:p>
      <w:pPr>
        <w:numPr>
          <w:ilvl w:val="2"/>
          <w:numId w:val="900"/>
        </w:numPr>
        <w:spacing w:before="0" w:after="0"/>
      </w:pPr>
      <w:r>
        <w:t>Network Data</w:t>
      </w:r>
    </w:p>
    <w:p>
      <w:pPr>
        <w:pStyle w:val="Heading1"/>
      </w:pPr>
      <w:r>
        <w:t>Principles of Visual Perception</w:t>
      </w:r>
    </w:p>
    <w:p>
      <w:pPr>
        <w:numPr>
          <w:ilvl w:val="0"/>
          <w:numId w:val="900"/>
        </w:numPr>
        <w:spacing w:before="0" w:after="0"/>
      </w:pPr>
      <w:r>
        <w:t>Human Visual System Fundamentals</w:t>
      </w:r>
    </w:p>
    <w:p>
      <w:pPr>
        <w:numPr>
          <w:ilvl w:val="1"/>
          <w:numId w:val="900"/>
        </w:numPr>
        <w:spacing w:before="0" w:after="0"/>
      </w:pPr>
      <w:r>
        <w:t>Visual Processing Pathway</w:t>
      </w:r>
    </w:p>
    <w:p>
      <w:pPr>
        <w:numPr>
          <w:ilvl w:val="2"/>
          <w:numId w:val="900"/>
        </w:numPr>
        <w:spacing w:before="0" w:after="0"/>
      </w:pPr>
      <w:r>
        <w:t>Retinal Processing</w:t>
      </w:r>
    </w:p>
    <w:p>
      <w:pPr>
        <w:numPr>
          <w:ilvl w:val="2"/>
          <w:numId w:val="900"/>
        </w:numPr>
        <w:spacing w:before="0" w:after="0"/>
      </w:pPr>
      <w:r>
        <w:t>Visual Cortex Function</w:t>
      </w:r>
    </w:p>
    <w:p>
      <w:pPr>
        <w:numPr>
          <w:ilvl w:val="2"/>
          <w:numId w:val="900"/>
        </w:numPr>
        <w:spacing w:before="0" w:after="0"/>
      </w:pPr>
      <w:r>
        <w:t>Parallel Processing Channels</w:t>
      </w:r>
    </w:p>
    <w:p>
      <w:pPr>
        <w:numPr>
          <w:ilvl w:val="1"/>
          <w:numId w:val="900"/>
        </w:numPr>
        <w:spacing w:before="0" w:after="0"/>
      </w:pPr>
      <w:r>
        <w:t>Preattentive Processing</w:t>
      </w:r>
    </w:p>
    <w:p>
      <w:pPr>
        <w:numPr>
          <w:ilvl w:val="2"/>
          <w:numId w:val="900"/>
        </w:numPr>
        <w:spacing w:before="0" w:after="0"/>
      </w:pPr>
      <w:r>
        <w:t>Automatic Detection</w:t>
      </w:r>
    </w:p>
    <w:p>
      <w:pPr>
        <w:numPr>
          <w:ilvl w:val="2"/>
          <w:numId w:val="900"/>
        </w:numPr>
        <w:spacing w:before="0" w:after="0"/>
      </w:pPr>
      <w:r>
        <w:t>Processing Speed</w:t>
      </w:r>
    </w:p>
    <w:p>
      <w:pPr>
        <w:numPr>
          <w:ilvl w:val="2"/>
          <w:numId w:val="900"/>
        </w:numPr>
        <w:spacing w:before="0" w:after="0"/>
      </w:pPr>
      <w:r>
        <w:t>Attention Capture</w:t>
      </w:r>
    </w:p>
    <w:p>
      <w:pPr>
        <w:numPr>
          <w:ilvl w:val="1"/>
          <w:numId w:val="900"/>
        </w:numPr>
        <w:spacing w:before="0" w:after="0"/>
      </w:pPr>
      <w:r>
        <w:t>Preattentive Attributes</w:t>
      </w:r>
    </w:p>
    <w:p>
      <w:pPr>
        <w:numPr>
          <w:ilvl w:val="2"/>
          <w:numId w:val="900"/>
        </w:numPr>
        <w:spacing w:before="0" w:after="0"/>
      </w:pPr>
      <w:r>
        <w:t>Color Properties</w:t>
      </w:r>
    </w:p>
    <w:p>
      <w:pPr>
        <w:numPr>
          <w:ilvl w:val="3"/>
          <w:numId w:val="900"/>
        </w:numPr>
        <w:spacing w:before="0" w:after="0"/>
      </w:pPr>
      <w:r>
        <w:t>Hue Discrimination</w:t>
      </w:r>
    </w:p>
    <w:p>
      <w:pPr>
        <w:numPr>
          <w:ilvl w:val="3"/>
          <w:numId w:val="900"/>
        </w:numPr>
        <w:spacing w:before="0" w:after="0"/>
      </w:pPr>
      <w:r>
        <w:t>Saturation Sensitivity</w:t>
      </w:r>
    </w:p>
    <w:p>
      <w:pPr>
        <w:numPr>
          <w:ilvl w:val="3"/>
          <w:numId w:val="900"/>
        </w:numPr>
        <w:spacing w:before="0" w:after="0"/>
      </w:pPr>
      <w:r>
        <w:t>Brightness Perception</w:t>
      </w:r>
    </w:p>
    <w:p>
      <w:pPr>
        <w:numPr>
          <w:ilvl w:val="2"/>
          <w:numId w:val="900"/>
        </w:numPr>
        <w:spacing w:before="0" w:after="0"/>
      </w:pPr>
      <w:r>
        <w:t>Form Attributes</w:t>
      </w:r>
    </w:p>
    <w:p>
      <w:pPr>
        <w:numPr>
          <w:ilvl w:val="3"/>
          <w:numId w:val="900"/>
        </w:numPr>
        <w:spacing w:before="0" w:after="0"/>
      </w:pPr>
      <w:r>
        <w:t>Shape Recognition</w:t>
      </w:r>
    </w:p>
    <w:p>
      <w:pPr>
        <w:numPr>
          <w:ilvl w:val="3"/>
          <w:numId w:val="900"/>
        </w:numPr>
        <w:spacing w:before="0" w:after="0"/>
      </w:pPr>
      <w:r>
        <w:t>Size Comparison</w:t>
      </w:r>
    </w:p>
    <w:p>
      <w:pPr>
        <w:numPr>
          <w:ilvl w:val="3"/>
          <w:numId w:val="900"/>
        </w:numPr>
        <w:spacing w:before="0" w:after="0"/>
      </w:pPr>
      <w:r>
        <w:t>Orientation Detection</w:t>
      </w:r>
    </w:p>
    <w:p>
      <w:pPr>
        <w:numPr>
          <w:ilvl w:val="2"/>
          <w:numId w:val="900"/>
        </w:numPr>
        <w:spacing w:before="0" w:after="0"/>
      </w:pPr>
      <w:r>
        <w:t>Motion Detection</w:t>
      </w:r>
    </w:p>
    <w:p>
      <w:pPr>
        <w:numPr>
          <w:ilvl w:val="2"/>
          <w:numId w:val="900"/>
        </w:numPr>
        <w:spacing w:before="0" w:after="0"/>
      </w:pPr>
      <w:r>
        <w:t>Spatial Position</w:t>
      </w:r>
    </w:p>
    <w:p>
      <w:pPr>
        <w:numPr>
          <w:ilvl w:val="3"/>
          <w:numId w:val="900"/>
        </w:numPr>
        <w:spacing w:before="0" w:after="0"/>
      </w:pPr>
      <w:r>
        <w:t>Location Encoding</w:t>
      </w:r>
    </w:p>
    <w:p>
      <w:pPr>
        <w:numPr>
          <w:ilvl w:val="3"/>
          <w:numId w:val="900"/>
        </w:numPr>
        <w:spacing w:before="0" w:after="0"/>
      </w:pPr>
      <w:r>
        <w:t>Relative Position</w:t>
      </w:r>
    </w:p>
    <w:p>
      <w:pPr>
        <w:numPr>
          <w:ilvl w:val="0"/>
          <w:numId w:val="900"/>
        </w:numPr>
        <w:spacing w:before="0" w:after="0"/>
      </w:pPr>
      <w:r>
        <w:t>Cognitive Processing Limitations</w:t>
      </w:r>
    </w:p>
    <w:p>
      <w:pPr>
        <w:numPr>
          <w:ilvl w:val="1"/>
          <w:numId w:val="900"/>
        </w:numPr>
        <w:spacing w:before="0" w:after="0"/>
      </w:pPr>
      <w:r>
        <w:t>Working Memory Constraints</w:t>
      </w:r>
    </w:p>
    <w:p>
      <w:pPr>
        <w:numPr>
          <w:ilvl w:val="2"/>
          <w:numId w:val="900"/>
        </w:numPr>
        <w:spacing w:before="0" w:after="0"/>
      </w:pPr>
      <w:r>
        <w:t>Capacity Limitations</w:t>
      </w:r>
    </w:p>
    <w:p>
      <w:pPr>
        <w:numPr>
          <w:ilvl w:val="2"/>
          <w:numId w:val="900"/>
        </w:numPr>
        <w:spacing w:before="0" w:after="0"/>
      </w:pPr>
      <w:r>
        <w:t>Duration Limits</w:t>
      </w:r>
    </w:p>
    <w:p>
      <w:pPr>
        <w:numPr>
          <w:ilvl w:val="2"/>
          <w:numId w:val="900"/>
        </w:numPr>
        <w:spacing w:before="0" w:after="0"/>
      </w:pPr>
      <w:r>
        <w:t>Chunking Strategies</w:t>
      </w:r>
    </w:p>
    <w:p>
      <w:pPr>
        <w:numPr>
          <w:ilvl w:val="1"/>
          <w:numId w:val="900"/>
        </w:numPr>
        <w:spacing w:before="0" w:after="0"/>
      </w:pPr>
      <w:r>
        <w:t>Cognitive Load Theory</w:t>
      </w:r>
    </w:p>
    <w:p>
      <w:pPr>
        <w:numPr>
          <w:ilvl w:val="2"/>
          <w:numId w:val="900"/>
        </w:numPr>
        <w:spacing w:before="0" w:after="0"/>
      </w:pPr>
      <w:r>
        <w:t>Intrinsic Load</w:t>
      </w:r>
    </w:p>
    <w:p>
      <w:pPr>
        <w:numPr>
          <w:ilvl w:val="2"/>
          <w:numId w:val="900"/>
        </w:numPr>
        <w:spacing w:before="0" w:after="0"/>
      </w:pPr>
      <w:r>
        <w:t>Extraneous Load</w:t>
      </w:r>
    </w:p>
    <w:p>
      <w:pPr>
        <w:numPr>
          <w:ilvl w:val="2"/>
          <w:numId w:val="900"/>
        </w:numPr>
        <w:spacing w:before="0" w:after="0"/>
      </w:pPr>
      <w:r>
        <w:t>Germane Load</w:t>
      </w:r>
    </w:p>
    <w:p>
      <w:pPr>
        <w:numPr>
          <w:ilvl w:val="1"/>
          <w:numId w:val="900"/>
        </w:numPr>
        <w:spacing w:before="0" w:after="0"/>
      </w:pPr>
      <w:r>
        <w:t>Attention and Focus</w:t>
      </w:r>
    </w:p>
    <w:p>
      <w:pPr>
        <w:numPr>
          <w:ilvl w:val="2"/>
          <w:numId w:val="900"/>
        </w:numPr>
        <w:spacing w:before="0" w:after="0"/>
      </w:pPr>
      <w:r>
        <w:t>Selective Attention</w:t>
      </w:r>
    </w:p>
    <w:p>
      <w:pPr>
        <w:numPr>
          <w:ilvl w:val="2"/>
          <w:numId w:val="900"/>
        </w:numPr>
        <w:spacing w:before="0" w:after="0"/>
      </w:pPr>
      <w:r>
        <w:t>Divided Attention</w:t>
      </w:r>
    </w:p>
    <w:p>
      <w:pPr>
        <w:numPr>
          <w:ilvl w:val="2"/>
          <w:numId w:val="900"/>
        </w:numPr>
        <w:spacing w:before="0" w:after="0"/>
      </w:pPr>
      <w:r>
        <w:t>Attention Switching</w:t>
      </w:r>
    </w:p>
    <w:p>
      <w:pPr>
        <w:numPr>
          <w:ilvl w:val="0"/>
          <w:numId w:val="900"/>
        </w:numPr>
        <w:spacing w:before="0" w:after="0"/>
      </w:pPr>
      <w:r>
        <w:t>Gestalt Principles of Perception</w:t>
      </w:r>
    </w:p>
    <w:p>
      <w:pPr>
        <w:numPr>
          <w:ilvl w:val="1"/>
          <w:numId w:val="900"/>
        </w:numPr>
        <w:spacing w:before="0" w:after="0"/>
      </w:pPr>
      <w:r>
        <w:t>Proximity Principle</w:t>
      </w:r>
    </w:p>
    <w:p>
      <w:pPr>
        <w:numPr>
          <w:ilvl w:val="2"/>
          <w:numId w:val="900"/>
        </w:numPr>
        <w:spacing w:before="0" w:after="0"/>
      </w:pPr>
      <w:r>
        <w:t>Spatial Grouping</w:t>
      </w:r>
    </w:p>
    <w:p>
      <w:pPr>
        <w:numPr>
          <w:ilvl w:val="2"/>
          <w:numId w:val="900"/>
        </w:numPr>
        <w:spacing w:before="0" w:after="0"/>
      </w:pPr>
      <w:r>
        <w:t>Visual Clustering</w:t>
      </w:r>
    </w:p>
    <w:p>
      <w:pPr>
        <w:numPr>
          <w:ilvl w:val="1"/>
          <w:numId w:val="900"/>
        </w:numPr>
        <w:spacing w:before="0" w:after="0"/>
      </w:pPr>
      <w:r>
        <w:t>Similarity Principle</w:t>
      </w:r>
    </w:p>
    <w:p>
      <w:pPr>
        <w:numPr>
          <w:ilvl w:val="2"/>
          <w:numId w:val="900"/>
        </w:numPr>
        <w:spacing w:before="0" w:after="0"/>
      </w:pPr>
      <w:r>
        <w:t>Attribute-Based Grouping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Enclosure Principle</w:t>
      </w:r>
    </w:p>
    <w:p>
      <w:pPr>
        <w:numPr>
          <w:ilvl w:val="2"/>
          <w:numId w:val="900"/>
        </w:numPr>
        <w:spacing w:before="0" w:after="0"/>
      </w:pPr>
      <w:r>
        <w:t>Boundary Effects</w:t>
      </w:r>
    </w:p>
    <w:p>
      <w:pPr>
        <w:numPr>
          <w:ilvl w:val="2"/>
          <w:numId w:val="900"/>
        </w:numPr>
        <w:spacing w:before="0" w:after="0"/>
      </w:pPr>
      <w:r>
        <w:t>Container Grouping</w:t>
      </w:r>
    </w:p>
    <w:p>
      <w:pPr>
        <w:numPr>
          <w:ilvl w:val="1"/>
          <w:numId w:val="900"/>
        </w:numPr>
        <w:spacing w:before="0" w:after="0"/>
      </w:pPr>
      <w:r>
        <w:t>Closure Principle</w:t>
      </w:r>
    </w:p>
    <w:p>
      <w:pPr>
        <w:numPr>
          <w:ilvl w:val="2"/>
          <w:numId w:val="900"/>
        </w:numPr>
        <w:spacing w:before="0" w:after="0"/>
      </w:pPr>
      <w:r>
        <w:t>Completion Tendency</w:t>
      </w:r>
    </w:p>
    <w:p>
      <w:pPr>
        <w:numPr>
          <w:ilvl w:val="2"/>
          <w:numId w:val="900"/>
        </w:numPr>
        <w:spacing w:before="0" w:after="0"/>
      </w:pPr>
      <w:r>
        <w:t>Missing Information Inference</w:t>
      </w:r>
    </w:p>
    <w:p>
      <w:pPr>
        <w:numPr>
          <w:ilvl w:val="1"/>
          <w:numId w:val="900"/>
        </w:numPr>
        <w:spacing w:before="0" w:after="0"/>
      </w:pPr>
      <w:r>
        <w:t>Continuity Principle</w:t>
      </w:r>
    </w:p>
    <w:p>
      <w:pPr>
        <w:numPr>
          <w:ilvl w:val="2"/>
          <w:numId w:val="900"/>
        </w:numPr>
        <w:spacing w:before="0" w:after="0"/>
      </w:pPr>
      <w:r>
        <w:t>Smooth Path Following</w:t>
      </w:r>
    </w:p>
    <w:p>
      <w:pPr>
        <w:numPr>
          <w:ilvl w:val="2"/>
          <w:numId w:val="900"/>
        </w:numPr>
        <w:spacing w:before="0" w:after="0"/>
      </w:pPr>
      <w:r>
        <w:t>Line Continuation</w:t>
      </w:r>
    </w:p>
    <w:p>
      <w:pPr>
        <w:numPr>
          <w:ilvl w:val="1"/>
          <w:numId w:val="900"/>
        </w:numPr>
        <w:spacing w:before="0" w:after="0"/>
      </w:pPr>
      <w:r>
        <w:t>Connection Principle</w:t>
      </w:r>
    </w:p>
    <w:p>
      <w:pPr>
        <w:numPr>
          <w:ilvl w:val="2"/>
          <w:numId w:val="900"/>
        </w:numPr>
        <w:spacing w:before="0" w:after="0"/>
      </w:pPr>
      <w:r>
        <w:t>Linked Elements</w:t>
      </w:r>
    </w:p>
    <w:p>
      <w:pPr>
        <w:numPr>
          <w:ilvl w:val="2"/>
          <w:numId w:val="900"/>
        </w:numPr>
        <w:spacing w:before="0" w:after="0"/>
      </w:pPr>
      <w:r>
        <w:t>Relationship Indication</w:t>
      </w:r>
    </w:p>
    <w:p>
      <w:pPr>
        <w:numPr>
          <w:ilvl w:val="1"/>
          <w:numId w:val="900"/>
        </w:numPr>
        <w:spacing w:before="0" w:after="0"/>
      </w:pPr>
      <w:r>
        <w:t>Figure-Ground Separation</w:t>
      </w:r>
    </w:p>
    <w:p>
      <w:pPr>
        <w:numPr>
          <w:ilvl w:val="2"/>
          <w:numId w:val="900"/>
        </w:numPr>
        <w:spacing w:before="0" w:after="0"/>
      </w:pPr>
      <w:r>
        <w:t>Foreground-Background Distinction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0"/>
          <w:numId w:val="900"/>
        </w:numPr>
        <w:spacing w:before="0" w:after="0"/>
      </w:pPr>
      <w:r>
        <w:t>Implications for Visualization Design</w:t>
      </w:r>
    </w:p>
    <w:p>
      <w:pPr>
        <w:numPr>
          <w:ilvl w:val="1"/>
          <w:numId w:val="900"/>
        </w:numPr>
        <w:spacing w:before="0" w:after="0"/>
      </w:pPr>
      <w:r>
        <w:t>Effective Grouping Strategies</w:t>
      </w:r>
    </w:p>
    <w:p>
      <w:pPr>
        <w:numPr>
          <w:ilvl w:val="2"/>
          <w:numId w:val="900"/>
        </w:numPr>
        <w:spacing w:before="0" w:after="0"/>
      </w:pPr>
      <w:r>
        <w:t>Visual Clustering</w:t>
      </w:r>
    </w:p>
    <w:p>
      <w:pPr>
        <w:numPr>
          <w:ilvl w:val="2"/>
          <w:numId w:val="900"/>
        </w:numPr>
        <w:spacing w:before="0" w:after="0"/>
      </w:pPr>
      <w:r>
        <w:t>Categorical Separation</w:t>
      </w:r>
    </w:p>
    <w:p>
      <w:pPr>
        <w:numPr>
          <w:ilvl w:val="1"/>
          <w:numId w:val="900"/>
        </w:numPr>
        <w:spacing w:before="0" w:after="0"/>
      </w:pPr>
      <w:r>
        <w:t>Pattern Emphasis Techniques</w:t>
      </w:r>
    </w:p>
    <w:p>
      <w:pPr>
        <w:numPr>
          <w:ilvl w:val="2"/>
          <w:numId w:val="900"/>
        </w:numPr>
        <w:spacing w:before="0" w:after="0"/>
      </w:pPr>
      <w:r>
        <w:t>Highlighting Methods</w:t>
      </w:r>
    </w:p>
    <w:p>
      <w:pPr>
        <w:numPr>
          <w:ilvl w:val="2"/>
          <w:numId w:val="900"/>
        </w:numPr>
        <w:spacing w:before="0" w:after="0"/>
      </w:pPr>
      <w:r>
        <w:t>Contrast Application</w:t>
      </w:r>
    </w:p>
    <w:p>
      <w:pPr>
        <w:numPr>
          <w:ilvl w:val="1"/>
          <w:numId w:val="900"/>
        </w:numPr>
        <w:spacing w:before="0" w:after="0"/>
      </w:pPr>
      <w:r>
        <w:t>Reducing Cognitive Load</w:t>
      </w:r>
    </w:p>
    <w:p>
      <w:pPr>
        <w:numPr>
          <w:ilvl w:val="2"/>
          <w:numId w:val="900"/>
        </w:numPr>
        <w:spacing w:before="0" w:after="0"/>
      </w:pPr>
      <w:r>
        <w:t>Simplification Strategies</w:t>
      </w:r>
    </w:p>
    <w:p>
      <w:pPr>
        <w:numPr>
          <w:ilvl w:val="2"/>
          <w:numId w:val="900"/>
        </w:numPr>
        <w:spacing w:before="0" w:after="0"/>
      </w:pPr>
      <w:r>
        <w:t>Progressive Disclosure</w:t>
      </w:r>
    </w:p>
    <w:p>
      <w:pPr>
        <w:pStyle w:val="Heading1"/>
      </w:pPr>
      <w:r>
        <w:t>Visual Encoding and Grammar</w:t>
      </w:r>
    </w:p>
    <w:p>
      <w:pPr>
        <w:numPr>
          <w:ilvl w:val="0"/>
          <w:numId w:val="900"/>
        </w:numPr>
        <w:spacing w:before="0" w:after="0"/>
      </w:pPr>
      <w:r>
        <w:t>Data-to-Visual Mapping Principles</w:t>
      </w:r>
    </w:p>
    <w:p>
      <w:pPr>
        <w:numPr>
          <w:ilvl w:val="1"/>
          <w:numId w:val="900"/>
        </w:numPr>
        <w:spacing w:before="0" w:after="0"/>
      </w:pPr>
      <w:r>
        <w:t>Encoding Effectiveness</w:t>
      </w:r>
    </w:p>
    <w:p>
      <w:pPr>
        <w:numPr>
          <w:ilvl w:val="2"/>
          <w:numId w:val="900"/>
        </w:numPr>
        <w:spacing w:before="0" w:after="0"/>
      </w:pPr>
      <w:r>
        <w:t>Perceptual Accuracy</w:t>
      </w:r>
    </w:p>
    <w:p>
      <w:pPr>
        <w:numPr>
          <w:ilvl w:val="2"/>
          <w:numId w:val="900"/>
        </w:numPr>
        <w:spacing w:before="0" w:after="0"/>
      </w:pPr>
      <w:r>
        <w:t>Discriminability</w:t>
      </w:r>
    </w:p>
    <w:p>
      <w:pPr>
        <w:numPr>
          <w:ilvl w:val="2"/>
          <w:numId w:val="900"/>
        </w:numPr>
        <w:spacing w:before="0" w:after="0"/>
      </w:pPr>
      <w:r>
        <w:t>Separability</w:t>
      </w:r>
    </w:p>
    <w:p>
      <w:pPr>
        <w:numPr>
          <w:ilvl w:val="1"/>
          <w:numId w:val="900"/>
        </w:numPr>
        <w:spacing w:before="0" w:after="0"/>
      </w:pPr>
      <w:r>
        <w:t>Encoding Appropriateness</w:t>
      </w:r>
    </w:p>
    <w:p>
      <w:pPr>
        <w:numPr>
          <w:ilvl w:val="2"/>
          <w:numId w:val="900"/>
        </w:numPr>
        <w:spacing w:before="0" w:after="0"/>
      </w:pPr>
      <w:r>
        <w:t>Data Type Matching</w:t>
      </w:r>
    </w:p>
    <w:p>
      <w:pPr>
        <w:numPr>
          <w:ilvl w:val="2"/>
          <w:numId w:val="900"/>
        </w:numPr>
        <w:spacing w:before="0" w:after="0"/>
      </w:pPr>
      <w:r>
        <w:t>Task Suitability</w:t>
      </w:r>
    </w:p>
    <w:p>
      <w:pPr>
        <w:numPr>
          <w:ilvl w:val="1"/>
          <w:numId w:val="900"/>
        </w:numPr>
        <w:spacing w:before="0" w:after="0"/>
      </w:pPr>
      <w:r>
        <w:t>Avoiding Misrepresentation</w:t>
      </w:r>
    </w:p>
    <w:p>
      <w:pPr>
        <w:numPr>
          <w:ilvl w:val="2"/>
          <w:numId w:val="900"/>
        </w:numPr>
        <w:spacing w:before="0" w:after="0"/>
      </w:pPr>
      <w:r>
        <w:t>Proportional Encoding</w:t>
      </w:r>
    </w:p>
    <w:p>
      <w:pPr>
        <w:numPr>
          <w:ilvl w:val="2"/>
          <w:numId w:val="900"/>
        </w:numPr>
        <w:spacing w:before="0" w:after="0"/>
      </w:pPr>
      <w:r>
        <w:t>Scale Consistency</w:t>
      </w:r>
    </w:p>
    <w:p>
      <w:pPr>
        <w:numPr>
          <w:ilvl w:val="2"/>
          <w:numId w:val="900"/>
        </w:numPr>
        <w:spacing w:before="0" w:after="0"/>
      </w:pPr>
      <w:r>
        <w:t>Context Preservation</w:t>
      </w:r>
    </w:p>
    <w:p>
      <w:pPr>
        <w:numPr>
          <w:ilvl w:val="0"/>
          <w:numId w:val="900"/>
        </w:numPr>
        <w:spacing w:before="0" w:after="0"/>
      </w:pPr>
      <w:r>
        <w:t>Visual Variables Framework</w:t>
      </w:r>
    </w:p>
    <w:p>
      <w:pPr>
        <w:numPr>
          <w:ilvl w:val="1"/>
          <w:numId w:val="900"/>
        </w:numPr>
        <w:spacing w:before="0" w:after="0"/>
      </w:pPr>
      <w:r>
        <w:t>Marks (Geometric Primitives)</w:t>
      </w:r>
    </w:p>
    <w:p>
      <w:pPr>
        <w:numPr>
          <w:ilvl w:val="2"/>
          <w:numId w:val="900"/>
        </w:numPr>
        <w:spacing w:before="0" w:after="0"/>
      </w:pPr>
      <w:r>
        <w:t>Point Marks</w:t>
      </w:r>
    </w:p>
    <w:p>
      <w:pPr>
        <w:numPr>
          <w:ilvl w:val="3"/>
          <w:numId w:val="900"/>
        </w:numPr>
        <w:spacing w:before="0" w:after="0"/>
      </w:pPr>
      <w:r>
        <w:t>Scatter Points</w:t>
      </w:r>
    </w:p>
    <w:p>
      <w:pPr>
        <w:numPr>
          <w:ilvl w:val="3"/>
          <w:numId w:val="900"/>
        </w:numPr>
        <w:spacing w:before="0" w:after="0"/>
      </w:pPr>
      <w:r>
        <w:t>Dot Representations</w:t>
      </w:r>
    </w:p>
    <w:p>
      <w:pPr>
        <w:numPr>
          <w:ilvl w:val="2"/>
          <w:numId w:val="900"/>
        </w:numPr>
        <w:spacing w:before="0" w:after="0"/>
      </w:pPr>
      <w:r>
        <w:t>Line Marks</w:t>
      </w:r>
    </w:p>
    <w:p>
      <w:pPr>
        <w:numPr>
          <w:ilvl w:val="3"/>
          <w:numId w:val="900"/>
        </w:numPr>
        <w:spacing w:before="0" w:after="0"/>
      </w:pPr>
      <w:r>
        <w:t>Connecting Lines</w:t>
      </w:r>
    </w:p>
    <w:p>
      <w:pPr>
        <w:numPr>
          <w:ilvl w:val="3"/>
          <w:numId w:val="900"/>
        </w:numPr>
        <w:spacing w:before="0" w:after="0"/>
      </w:pPr>
      <w:r>
        <w:t>Trend Lines</w:t>
      </w:r>
    </w:p>
    <w:p>
      <w:pPr>
        <w:numPr>
          <w:ilvl w:val="3"/>
          <w:numId w:val="900"/>
        </w:numPr>
        <w:spacing w:before="0" w:after="0"/>
      </w:pPr>
      <w:r>
        <w:t>Boundaries</w:t>
      </w:r>
    </w:p>
    <w:p>
      <w:pPr>
        <w:numPr>
          <w:ilvl w:val="2"/>
          <w:numId w:val="900"/>
        </w:numPr>
        <w:spacing w:before="0" w:after="0"/>
      </w:pPr>
      <w:r>
        <w:t>Area Marks</w:t>
      </w:r>
    </w:p>
    <w:p>
      <w:pPr>
        <w:numPr>
          <w:ilvl w:val="3"/>
          <w:numId w:val="900"/>
        </w:numPr>
        <w:spacing w:before="0" w:after="0"/>
      </w:pPr>
      <w:r>
        <w:t>Filled Regions</w:t>
      </w:r>
    </w:p>
    <w:p>
      <w:pPr>
        <w:numPr>
          <w:ilvl w:val="3"/>
          <w:numId w:val="900"/>
        </w:numPr>
        <w:spacing w:before="0" w:after="0"/>
      </w:pPr>
      <w:r>
        <w:t>Polygons</w:t>
      </w:r>
    </w:p>
    <w:p>
      <w:pPr>
        <w:numPr>
          <w:ilvl w:val="3"/>
          <w:numId w:val="900"/>
        </w:numPr>
        <w:spacing w:before="0" w:after="0"/>
      </w:pPr>
      <w:r>
        <w:t>Bars and Rectangles</w:t>
      </w:r>
    </w:p>
    <w:p>
      <w:pPr>
        <w:numPr>
          <w:ilvl w:val="1"/>
          <w:numId w:val="900"/>
        </w:numPr>
        <w:spacing w:before="0" w:after="0"/>
      </w:pPr>
      <w:r>
        <w:t>Channels (Visual Properties)</w:t>
      </w:r>
    </w:p>
    <w:p>
      <w:pPr>
        <w:numPr>
          <w:ilvl w:val="2"/>
          <w:numId w:val="900"/>
        </w:numPr>
        <w:spacing w:before="0" w:after="0"/>
      </w:pPr>
      <w:r>
        <w:t>Position Channels</w:t>
      </w:r>
    </w:p>
    <w:p>
      <w:pPr>
        <w:numPr>
          <w:ilvl w:val="3"/>
          <w:numId w:val="900"/>
        </w:numPr>
        <w:spacing w:before="0" w:after="0"/>
      </w:pPr>
      <w:r>
        <w:t>Horizontal Position</w:t>
      </w:r>
    </w:p>
    <w:p>
      <w:pPr>
        <w:numPr>
          <w:ilvl w:val="3"/>
          <w:numId w:val="900"/>
        </w:numPr>
        <w:spacing w:before="0" w:after="0"/>
      </w:pPr>
      <w:r>
        <w:t>Vertical Position</w:t>
      </w:r>
    </w:p>
    <w:p>
      <w:pPr>
        <w:numPr>
          <w:ilvl w:val="3"/>
          <w:numId w:val="900"/>
        </w:numPr>
        <w:spacing w:before="0" w:after="0"/>
      </w:pPr>
      <w:r>
        <w:t>Depth Position</w:t>
      </w:r>
    </w:p>
    <w:p>
      <w:pPr>
        <w:numPr>
          <w:ilvl w:val="2"/>
          <w:numId w:val="900"/>
        </w:numPr>
        <w:spacing w:before="0" w:after="0"/>
      </w:pPr>
      <w:r>
        <w:t>Size Channels</w:t>
      </w:r>
    </w:p>
    <w:p>
      <w:pPr>
        <w:numPr>
          <w:ilvl w:val="3"/>
          <w:numId w:val="900"/>
        </w:numPr>
        <w:spacing w:before="0" w:after="0"/>
      </w:pPr>
      <w:r>
        <w:t>Length Encoding</w:t>
      </w:r>
    </w:p>
    <w:p>
      <w:pPr>
        <w:numPr>
          <w:ilvl w:val="3"/>
          <w:numId w:val="900"/>
        </w:numPr>
        <w:spacing w:before="0" w:after="0"/>
      </w:pPr>
      <w:r>
        <w:t>Area Encoding</w:t>
      </w:r>
    </w:p>
    <w:p>
      <w:pPr>
        <w:numPr>
          <w:ilvl w:val="3"/>
          <w:numId w:val="900"/>
        </w:numPr>
        <w:spacing w:before="0" w:after="0"/>
      </w:pPr>
      <w:r>
        <w:t>Volume Encoding</w:t>
      </w:r>
    </w:p>
    <w:p>
      <w:pPr>
        <w:numPr>
          <w:ilvl w:val="2"/>
          <w:numId w:val="900"/>
        </w:numPr>
        <w:spacing w:before="0" w:after="0"/>
      </w:pPr>
      <w:r>
        <w:t>Shape Channels</w:t>
      </w:r>
    </w:p>
    <w:p>
      <w:pPr>
        <w:numPr>
          <w:ilvl w:val="3"/>
          <w:numId w:val="900"/>
        </w:numPr>
        <w:spacing w:before="0" w:after="0"/>
      </w:pPr>
      <w:r>
        <w:t>Symbol Variation</w:t>
      </w:r>
    </w:p>
    <w:p>
      <w:pPr>
        <w:numPr>
          <w:ilvl w:val="3"/>
          <w:numId w:val="900"/>
        </w:numPr>
        <w:spacing w:before="0" w:after="0"/>
      </w:pPr>
      <w:r>
        <w:t>Geometric Forms</w:t>
      </w:r>
    </w:p>
    <w:p>
      <w:pPr>
        <w:numPr>
          <w:ilvl w:val="2"/>
          <w:numId w:val="900"/>
        </w:numPr>
        <w:spacing w:before="0" w:after="0"/>
      </w:pPr>
      <w:r>
        <w:t>Color Channels</w:t>
      </w:r>
    </w:p>
    <w:p>
      <w:pPr>
        <w:numPr>
          <w:ilvl w:val="3"/>
          <w:numId w:val="900"/>
        </w:numPr>
        <w:spacing w:before="0" w:after="0"/>
      </w:pPr>
      <w:r>
        <w:t>Hue Variation</w:t>
      </w:r>
    </w:p>
    <w:p>
      <w:pPr>
        <w:numPr>
          <w:ilvl w:val="3"/>
          <w:numId w:val="900"/>
        </w:numPr>
        <w:spacing w:before="0" w:after="0"/>
      </w:pPr>
      <w:r>
        <w:t>Saturation Levels</w:t>
      </w:r>
    </w:p>
    <w:p>
      <w:pPr>
        <w:numPr>
          <w:ilvl w:val="3"/>
          <w:numId w:val="900"/>
        </w:numPr>
        <w:spacing w:before="0" w:after="0"/>
      </w:pPr>
      <w:r>
        <w:t>Luminance Differences</w:t>
      </w:r>
    </w:p>
    <w:p>
      <w:pPr>
        <w:numPr>
          <w:ilvl w:val="2"/>
          <w:numId w:val="900"/>
        </w:numPr>
        <w:spacing w:before="0" w:after="0"/>
      </w:pPr>
      <w:r>
        <w:t>Orientation Channels</w:t>
      </w:r>
    </w:p>
    <w:p>
      <w:pPr>
        <w:numPr>
          <w:ilvl w:val="3"/>
          <w:numId w:val="900"/>
        </w:numPr>
        <w:spacing w:before="0" w:after="0"/>
      </w:pPr>
      <w:r>
        <w:t>Angle Encoding</w:t>
      </w:r>
    </w:p>
    <w:p>
      <w:pPr>
        <w:numPr>
          <w:ilvl w:val="3"/>
          <w:numId w:val="900"/>
        </w:numPr>
        <w:spacing w:before="0" w:after="0"/>
      </w:pPr>
      <w:r>
        <w:t>Directional Indication</w:t>
      </w:r>
    </w:p>
    <w:p>
      <w:pPr>
        <w:numPr>
          <w:ilvl w:val="2"/>
          <w:numId w:val="900"/>
        </w:numPr>
        <w:spacing w:before="0" w:after="0"/>
      </w:pPr>
      <w:r>
        <w:t>Texture Channels</w:t>
      </w:r>
    </w:p>
    <w:p>
      <w:pPr>
        <w:numPr>
          <w:ilvl w:val="3"/>
          <w:numId w:val="900"/>
        </w:numPr>
        <w:spacing w:before="0" w:after="0"/>
      </w:pPr>
      <w:r>
        <w:t>Pattern Variation</w:t>
      </w:r>
    </w:p>
    <w:p>
      <w:pPr>
        <w:numPr>
          <w:ilvl w:val="3"/>
          <w:numId w:val="900"/>
        </w:numPr>
        <w:spacing w:before="0" w:after="0"/>
      </w:pPr>
      <w:r>
        <w:t>Surface Properties</w:t>
      </w:r>
    </w:p>
    <w:p>
      <w:pPr>
        <w:numPr>
          <w:ilvl w:val="0"/>
          <w:numId w:val="900"/>
        </w:numPr>
        <w:spacing w:before="0" w:after="0"/>
      </w:pPr>
      <w:r>
        <w:t>Grammar of Graphics Framework</w:t>
      </w:r>
    </w:p>
    <w:p>
      <w:pPr>
        <w:numPr>
          <w:ilvl w:val="1"/>
          <w:numId w:val="900"/>
        </w:numPr>
        <w:spacing w:before="0" w:after="0"/>
      </w:pPr>
      <w:r>
        <w:t>Data Layer</w:t>
      </w:r>
    </w:p>
    <w:p>
      <w:pPr>
        <w:numPr>
          <w:ilvl w:val="2"/>
          <w:numId w:val="900"/>
        </w:numPr>
        <w:spacing w:before="0" w:after="0"/>
      </w:pPr>
      <w:r>
        <w:t>Raw Data Input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Aesthetic Mappings</w:t>
      </w:r>
    </w:p>
    <w:p>
      <w:pPr>
        <w:numPr>
          <w:ilvl w:val="2"/>
          <w:numId w:val="900"/>
        </w:numPr>
        <w:spacing w:before="0" w:after="0"/>
      </w:pPr>
      <w:r>
        <w:t>Variable-to-Channel Assignment</w:t>
      </w:r>
    </w:p>
    <w:p>
      <w:pPr>
        <w:numPr>
          <w:ilvl w:val="2"/>
          <w:numId w:val="900"/>
        </w:numPr>
        <w:spacing w:before="0" w:after="0"/>
      </w:pPr>
      <w:r>
        <w:t>Scaling Functions</w:t>
      </w:r>
    </w:p>
    <w:p>
      <w:pPr>
        <w:numPr>
          <w:ilvl w:val="1"/>
          <w:numId w:val="900"/>
        </w:numPr>
        <w:spacing w:before="0" w:after="0"/>
      </w:pPr>
      <w:r>
        <w:t>Geometric Objects</w:t>
      </w:r>
    </w:p>
    <w:p>
      <w:pPr>
        <w:numPr>
          <w:ilvl w:val="2"/>
          <w:numId w:val="900"/>
        </w:numPr>
        <w:spacing w:before="0" w:after="0"/>
      </w:pPr>
      <w:r>
        <w:t>Point Geometries</w:t>
      </w:r>
    </w:p>
    <w:p>
      <w:pPr>
        <w:numPr>
          <w:ilvl w:val="2"/>
          <w:numId w:val="900"/>
        </w:numPr>
        <w:spacing w:before="0" w:after="0"/>
      </w:pPr>
      <w:r>
        <w:t>Line Geometries</w:t>
      </w:r>
    </w:p>
    <w:p>
      <w:pPr>
        <w:numPr>
          <w:ilvl w:val="2"/>
          <w:numId w:val="900"/>
        </w:numPr>
        <w:spacing w:before="0" w:after="0"/>
      </w:pPr>
      <w:r>
        <w:t>Polygon Geometries</w:t>
      </w:r>
    </w:p>
    <w:p>
      <w:pPr>
        <w:numPr>
          <w:ilvl w:val="2"/>
          <w:numId w:val="900"/>
        </w:numPr>
        <w:spacing w:before="0" w:after="0"/>
      </w:pPr>
      <w:r>
        <w:t>Text Geometries</w:t>
      </w:r>
    </w:p>
    <w:p>
      <w:pPr>
        <w:numPr>
          <w:ilvl w:val="1"/>
          <w:numId w:val="900"/>
        </w:numPr>
        <w:spacing w:before="0" w:after="0"/>
      </w:pPr>
      <w:r>
        <w:t>Scale Systems</w:t>
      </w:r>
    </w:p>
    <w:p>
      <w:pPr>
        <w:numPr>
          <w:ilvl w:val="2"/>
          <w:numId w:val="900"/>
        </w:numPr>
        <w:spacing w:before="0" w:after="0"/>
      </w:pPr>
      <w:r>
        <w:t>Linear Scales</w:t>
      </w:r>
    </w:p>
    <w:p>
      <w:pPr>
        <w:numPr>
          <w:ilvl w:val="2"/>
          <w:numId w:val="900"/>
        </w:numPr>
        <w:spacing w:before="0" w:after="0"/>
      </w:pPr>
      <w:r>
        <w:t>Logarithmic Scales</w:t>
      </w:r>
    </w:p>
    <w:p>
      <w:pPr>
        <w:numPr>
          <w:ilvl w:val="2"/>
          <w:numId w:val="900"/>
        </w:numPr>
        <w:spacing w:before="0" w:after="0"/>
      </w:pPr>
      <w:r>
        <w:t>Categorical Scales</w:t>
      </w:r>
    </w:p>
    <w:p>
      <w:pPr>
        <w:numPr>
          <w:ilvl w:val="2"/>
          <w:numId w:val="900"/>
        </w:numPr>
        <w:spacing w:before="0" w:after="0"/>
      </w:pPr>
      <w:r>
        <w:t>Time Scales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Cartesian Coordinates</w:t>
      </w:r>
    </w:p>
    <w:p>
      <w:pPr>
        <w:numPr>
          <w:ilvl w:val="2"/>
          <w:numId w:val="900"/>
        </w:numPr>
        <w:spacing w:before="0" w:after="0"/>
      </w:pPr>
      <w:r>
        <w:t>Polar Coordinates</w:t>
      </w:r>
    </w:p>
    <w:p>
      <w:pPr>
        <w:numPr>
          <w:ilvl w:val="2"/>
          <w:numId w:val="900"/>
        </w:numPr>
        <w:spacing w:before="0" w:after="0"/>
      </w:pPr>
      <w:r>
        <w:t>Geographic Projections</w:t>
      </w:r>
    </w:p>
    <w:p>
      <w:pPr>
        <w:numPr>
          <w:ilvl w:val="2"/>
          <w:numId w:val="900"/>
        </w:numPr>
        <w:spacing w:before="0" w:after="0"/>
      </w:pPr>
      <w:r>
        <w:t>Transformed Coordinates</w:t>
      </w:r>
    </w:p>
    <w:p>
      <w:pPr>
        <w:numPr>
          <w:ilvl w:val="1"/>
          <w:numId w:val="900"/>
        </w:numPr>
        <w:spacing w:before="0" w:after="0"/>
      </w:pPr>
      <w:r>
        <w:t>Faceting Systems</w:t>
      </w:r>
    </w:p>
    <w:p>
      <w:pPr>
        <w:numPr>
          <w:ilvl w:val="2"/>
          <w:numId w:val="900"/>
        </w:numPr>
        <w:spacing w:before="0" w:after="0"/>
      </w:pPr>
      <w:r>
        <w:t>Panel Layouts</w:t>
      </w:r>
    </w:p>
    <w:p>
      <w:pPr>
        <w:numPr>
          <w:ilvl w:val="2"/>
          <w:numId w:val="900"/>
        </w:numPr>
        <w:spacing w:before="0" w:after="0"/>
      </w:pPr>
      <w:r>
        <w:t>Small Multiples</w:t>
      </w:r>
    </w:p>
    <w:p>
      <w:pPr>
        <w:numPr>
          <w:ilvl w:val="2"/>
          <w:numId w:val="900"/>
        </w:numPr>
        <w:spacing w:before="0" w:after="0"/>
      </w:pPr>
      <w:r>
        <w:t>Conditional Plotting</w:t>
      </w:r>
    </w:p>
    <w:p>
      <w:pPr>
        <w:numPr>
          <w:ilvl w:val="1"/>
          <w:numId w:val="900"/>
        </w:numPr>
        <w:spacing w:before="0" w:after="0"/>
      </w:pPr>
      <w:r>
        <w:t>Statistical Transformations</w:t>
      </w:r>
    </w:p>
    <w:p>
      <w:pPr>
        <w:numPr>
          <w:ilvl w:val="2"/>
          <w:numId w:val="900"/>
        </w:numPr>
        <w:spacing w:before="0" w:after="0"/>
      </w:pPr>
      <w:r>
        <w:t>Aggregation Functions</w:t>
      </w:r>
    </w:p>
    <w:p>
      <w:pPr>
        <w:numPr>
          <w:ilvl w:val="2"/>
          <w:numId w:val="900"/>
        </w:numPr>
        <w:spacing w:before="0" w:after="0"/>
      </w:pPr>
      <w:r>
        <w:t>Smoothing Operations</w:t>
      </w:r>
    </w:p>
    <w:p>
      <w:pPr>
        <w:numPr>
          <w:ilvl w:val="2"/>
          <w:numId w:val="900"/>
        </w:numPr>
        <w:spacing w:before="0" w:after="0"/>
      </w:pPr>
      <w:r>
        <w:t>Binning Procedures</w:t>
      </w:r>
    </w:p>
    <w:p>
      <w:pPr>
        <w:numPr>
          <w:ilvl w:val="2"/>
          <w:numId w:val="900"/>
        </w:numPr>
        <w:spacing w:before="0" w:after="0"/>
      </w:pPr>
      <w:r>
        <w:t>Density Estimation</w:t>
      </w:r>
    </w:p>
    <w:p>
      <w:pPr>
        <w:pStyle w:val="Heading1"/>
      </w:pPr>
      <w:r>
        <w:t>Chart Types and Applications</w:t>
      </w:r>
    </w:p>
    <w:p>
      <w:pPr>
        <w:numPr>
          <w:ilvl w:val="0"/>
          <w:numId w:val="900"/>
        </w:numPr>
        <w:spacing w:before="0" w:after="0"/>
      </w:pPr>
      <w:r>
        <w:t>Comparison Visualizations</w:t>
      </w:r>
    </w:p>
    <w:p>
      <w:pPr>
        <w:numPr>
          <w:ilvl w:val="1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Vertical Bar Charts</w:t>
      </w:r>
    </w:p>
    <w:p>
      <w:pPr>
        <w:numPr>
          <w:ilvl w:val="2"/>
          <w:numId w:val="900"/>
        </w:numPr>
        <w:spacing w:before="0" w:after="0"/>
      </w:pPr>
      <w:r>
        <w:t>Horizontal Bar Charts</w:t>
      </w:r>
    </w:p>
    <w:p>
      <w:pPr>
        <w:numPr>
          <w:ilvl w:val="2"/>
          <w:numId w:val="900"/>
        </w:numPr>
        <w:spacing w:before="0" w:after="0"/>
      </w:pPr>
      <w:r>
        <w:t>Grouped Bar Charts</w:t>
      </w:r>
    </w:p>
    <w:p>
      <w:pPr>
        <w:numPr>
          <w:ilvl w:val="2"/>
          <w:numId w:val="900"/>
        </w:numPr>
        <w:spacing w:before="0" w:after="0"/>
      </w:pPr>
      <w:r>
        <w:t>Stacked Bar Charts</w:t>
      </w:r>
    </w:p>
    <w:p>
      <w:pPr>
        <w:numPr>
          <w:ilvl w:val="2"/>
          <w:numId w:val="900"/>
        </w:numPr>
        <w:spacing w:before="0" w:after="0"/>
      </w:pPr>
      <w:r>
        <w:t>Percent Stacked Bar Charts</w:t>
      </w:r>
    </w:p>
    <w:p>
      <w:pPr>
        <w:numPr>
          <w:ilvl w:val="1"/>
          <w:numId w:val="900"/>
        </w:numPr>
        <w:spacing w:before="0" w:after="0"/>
      </w:pPr>
      <w:r>
        <w:t>Column Charts</w:t>
      </w:r>
    </w:p>
    <w:p>
      <w:pPr>
        <w:numPr>
          <w:ilvl w:val="2"/>
          <w:numId w:val="900"/>
        </w:numPr>
        <w:spacing w:before="0" w:after="0"/>
      </w:pPr>
      <w:r>
        <w:t>Single Series</w:t>
      </w:r>
    </w:p>
    <w:p>
      <w:pPr>
        <w:numPr>
          <w:ilvl w:val="2"/>
          <w:numId w:val="900"/>
        </w:numPr>
        <w:spacing w:before="0" w:after="0"/>
      </w:pPr>
      <w:r>
        <w:t>Multiple Series</w:t>
      </w:r>
    </w:p>
    <w:p>
      <w:pPr>
        <w:numPr>
          <w:ilvl w:val="2"/>
          <w:numId w:val="900"/>
        </w:numPr>
        <w:spacing w:before="0" w:after="0"/>
      </w:pPr>
      <w:r>
        <w:t>Clustered Columns</w:t>
      </w:r>
    </w:p>
    <w:p>
      <w:pPr>
        <w:numPr>
          <w:ilvl w:val="1"/>
          <w:numId w:val="900"/>
        </w:numPr>
        <w:spacing w:before="0" w:after="0"/>
      </w:pPr>
      <w:r>
        <w:t>Line Charts</w:t>
      </w:r>
    </w:p>
    <w:p>
      <w:pPr>
        <w:numPr>
          <w:ilvl w:val="2"/>
          <w:numId w:val="900"/>
        </w:numPr>
        <w:spacing w:before="0" w:after="0"/>
      </w:pPr>
      <w:r>
        <w:t>Single Time Series</w:t>
      </w:r>
    </w:p>
    <w:p>
      <w:pPr>
        <w:numPr>
          <w:ilvl w:val="2"/>
          <w:numId w:val="900"/>
        </w:numPr>
        <w:spacing w:before="0" w:after="0"/>
      </w:pPr>
      <w:r>
        <w:t>Multiple Time Series</w:t>
      </w:r>
    </w:p>
    <w:p>
      <w:pPr>
        <w:numPr>
          <w:ilvl w:val="2"/>
          <w:numId w:val="900"/>
        </w:numPr>
        <w:spacing w:before="0" w:after="0"/>
      </w:pPr>
      <w:r>
        <w:t>Stepped Lines</w:t>
      </w:r>
    </w:p>
    <w:p>
      <w:pPr>
        <w:numPr>
          <w:ilvl w:val="2"/>
          <w:numId w:val="900"/>
        </w:numPr>
        <w:spacing w:before="0" w:after="0"/>
      </w:pPr>
      <w:r>
        <w:t>Area Under Curve</w:t>
      </w:r>
    </w:p>
    <w:p>
      <w:pPr>
        <w:numPr>
          <w:ilvl w:val="1"/>
          <w:numId w:val="900"/>
        </w:numPr>
        <w:spacing w:before="0" w:after="0"/>
      </w:pPr>
      <w:r>
        <w:t>Dot Plots</w:t>
      </w:r>
    </w:p>
    <w:p>
      <w:pPr>
        <w:numPr>
          <w:ilvl w:val="2"/>
          <w:numId w:val="900"/>
        </w:numPr>
        <w:spacing w:before="0" w:after="0"/>
      </w:pPr>
      <w:r>
        <w:t>Cleveland Dot Plots</w:t>
      </w:r>
    </w:p>
    <w:p>
      <w:pPr>
        <w:numPr>
          <w:ilvl w:val="2"/>
          <w:numId w:val="900"/>
        </w:numPr>
        <w:spacing w:before="0" w:after="0"/>
      </w:pPr>
      <w:r>
        <w:t>Dumbbell Charts</w:t>
      </w:r>
    </w:p>
    <w:p>
      <w:pPr>
        <w:numPr>
          <w:ilvl w:val="2"/>
          <w:numId w:val="900"/>
        </w:numPr>
        <w:spacing w:before="0" w:after="0"/>
      </w:pPr>
      <w:r>
        <w:t>Slope Graphs</w:t>
      </w:r>
    </w:p>
    <w:p>
      <w:pPr>
        <w:numPr>
          <w:ilvl w:val="1"/>
          <w:numId w:val="900"/>
        </w:numPr>
        <w:spacing w:before="0" w:after="0"/>
      </w:pPr>
      <w:r>
        <w:t>Comparison Matrices</w:t>
      </w:r>
    </w:p>
    <w:p>
      <w:pPr>
        <w:numPr>
          <w:ilvl w:val="2"/>
          <w:numId w:val="900"/>
        </w:numPr>
        <w:spacing w:before="0" w:after="0"/>
      </w:pPr>
      <w:r>
        <w:t>Heat Maps</w:t>
      </w:r>
    </w:p>
    <w:p>
      <w:pPr>
        <w:numPr>
          <w:ilvl w:val="2"/>
          <w:numId w:val="900"/>
        </w:numPr>
        <w:spacing w:before="0" w:after="0"/>
      </w:pPr>
      <w:r>
        <w:t>Comparison Tables</w:t>
      </w:r>
    </w:p>
    <w:p>
      <w:pPr>
        <w:numPr>
          <w:ilvl w:val="0"/>
          <w:numId w:val="900"/>
        </w:numPr>
        <w:spacing w:before="0" w:after="0"/>
      </w:pPr>
      <w:r>
        <w:t>Distribution Visualizations</w:t>
      </w:r>
    </w:p>
    <w:p>
      <w:pPr>
        <w:numPr>
          <w:ilvl w:val="1"/>
          <w:numId w:val="900"/>
        </w:numPr>
        <w:spacing w:before="0" w:after="0"/>
      </w:pPr>
      <w:r>
        <w:t>Univariate Distributions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Bin Width Selection</w:t>
      </w:r>
    </w:p>
    <w:p>
      <w:pPr>
        <w:numPr>
          <w:ilvl w:val="3"/>
          <w:numId w:val="900"/>
        </w:numPr>
        <w:spacing w:before="0" w:after="0"/>
      </w:pPr>
      <w:r>
        <w:t>Frequency vs Density</w:t>
      </w:r>
    </w:p>
    <w:p>
      <w:pPr>
        <w:numPr>
          <w:ilvl w:val="2"/>
          <w:numId w:val="900"/>
        </w:numPr>
        <w:spacing w:before="0" w:after="0"/>
      </w:pPr>
      <w:r>
        <w:t>Density Plots</w:t>
      </w:r>
    </w:p>
    <w:p>
      <w:pPr>
        <w:numPr>
          <w:ilvl w:val="3"/>
          <w:numId w:val="900"/>
        </w:numPr>
        <w:spacing w:before="0" w:after="0"/>
      </w:pPr>
      <w:r>
        <w:t>Kernel Density Estimation</w:t>
      </w:r>
    </w:p>
    <w:p>
      <w:pPr>
        <w:numPr>
          <w:ilvl w:val="3"/>
          <w:numId w:val="900"/>
        </w:numPr>
        <w:spacing w:before="0" w:after="0"/>
      </w:pPr>
      <w:r>
        <w:t>Bandwidth Selection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Quartile Representation</w:t>
      </w:r>
    </w:p>
    <w:p>
      <w:pPr>
        <w:numPr>
          <w:ilvl w:val="3"/>
          <w:numId w:val="900"/>
        </w:numPr>
        <w:spacing w:before="0" w:after="0"/>
      </w:pPr>
      <w:r>
        <w:t>Outlier Identification</w:t>
      </w:r>
    </w:p>
    <w:p>
      <w:pPr>
        <w:numPr>
          <w:ilvl w:val="3"/>
          <w:numId w:val="900"/>
        </w:numPr>
        <w:spacing w:before="0" w:after="0"/>
      </w:pPr>
      <w:r>
        <w:t>Notched Box Plots</w:t>
      </w:r>
    </w:p>
    <w:p>
      <w:pPr>
        <w:numPr>
          <w:ilvl w:val="2"/>
          <w:numId w:val="900"/>
        </w:numPr>
        <w:spacing w:before="0" w:after="0"/>
      </w:pPr>
      <w:r>
        <w:t>Violin Plots</w:t>
      </w:r>
    </w:p>
    <w:p>
      <w:pPr>
        <w:numPr>
          <w:ilvl w:val="3"/>
          <w:numId w:val="900"/>
        </w:numPr>
        <w:spacing w:before="0" w:after="0"/>
      </w:pPr>
      <w:r>
        <w:t>Distribution Shape</w:t>
      </w:r>
    </w:p>
    <w:p>
      <w:pPr>
        <w:numPr>
          <w:ilvl w:val="3"/>
          <w:numId w:val="900"/>
        </w:numPr>
        <w:spacing w:before="0" w:after="0"/>
      </w:pPr>
      <w:r>
        <w:t>Kernel Density Integration</w:t>
      </w:r>
    </w:p>
    <w:p>
      <w:pPr>
        <w:numPr>
          <w:ilvl w:val="1"/>
          <w:numId w:val="900"/>
        </w:numPr>
        <w:spacing w:before="0" w:after="0"/>
      </w:pPr>
      <w:r>
        <w:t>Comparative Distributions</w:t>
      </w:r>
    </w:p>
    <w:p>
      <w:pPr>
        <w:numPr>
          <w:ilvl w:val="2"/>
          <w:numId w:val="900"/>
        </w:numPr>
        <w:spacing w:before="0" w:after="0"/>
      </w:pPr>
      <w:r>
        <w:t>Side-by-Side Box Plots</w:t>
      </w:r>
    </w:p>
    <w:p>
      <w:pPr>
        <w:numPr>
          <w:ilvl w:val="2"/>
          <w:numId w:val="900"/>
        </w:numPr>
        <w:spacing w:before="0" w:after="0"/>
      </w:pPr>
      <w:r>
        <w:t>Overlaid Density Plots</w:t>
      </w:r>
    </w:p>
    <w:p>
      <w:pPr>
        <w:numPr>
          <w:ilvl w:val="2"/>
          <w:numId w:val="900"/>
        </w:numPr>
        <w:spacing w:before="0" w:after="0"/>
      </w:pPr>
      <w:r>
        <w:t>Strip Charts</w:t>
      </w:r>
    </w:p>
    <w:p>
      <w:pPr>
        <w:numPr>
          <w:ilvl w:val="2"/>
          <w:numId w:val="900"/>
        </w:numPr>
        <w:spacing w:before="0" w:after="0"/>
      </w:pPr>
      <w:r>
        <w:t>Bee Swarm Plots</w:t>
      </w:r>
    </w:p>
    <w:p>
      <w:pPr>
        <w:numPr>
          <w:ilvl w:val="1"/>
          <w:numId w:val="900"/>
        </w:numPr>
        <w:spacing w:before="0" w:after="0"/>
      </w:pPr>
      <w:r>
        <w:t>Discrete Distributions</w:t>
      </w:r>
    </w:p>
    <w:p>
      <w:pPr>
        <w:numPr>
          <w:ilvl w:val="2"/>
          <w:numId w:val="900"/>
        </w:numPr>
        <w:spacing w:before="0" w:after="0"/>
      </w:pPr>
      <w:r>
        <w:t>Bar Charts for Counts</w:t>
      </w:r>
    </w:p>
    <w:p>
      <w:pPr>
        <w:numPr>
          <w:ilvl w:val="2"/>
          <w:numId w:val="900"/>
        </w:numPr>
        <w:spacing w:before="0" w:after="0"/>
      </w:pPr>
      <w:r>
        <w:t>Dot Plots for Frequencies</w:t>
      </w:r>
    </w:p>
    <w:p>
      <w:pPr>
        <w:numPr>
          <w:ilvl w:val="0"/>
          <w:numId w:val="900"/>
        </w:numPr>
        <w:spacing w:before="0" w:after="0"/>
      </w:pPr>
      <w:r>
        <w:t>Relationship Visualizations</w:t>
      </w:r>
    </w:p>
    <w:p>
      <w:pPr>
        <w:numPr>
          <w:ilvl w:val="1"/>
          <w:numId w:val="900"/>
        </w:numPr>
        <w:spacing w:before="0" w:after="0"/>
      </w:pPr>
      <w:r>
        <w:t>Bivariate Relationships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Point Clouds</w:t>
      </w:r>
    </w:p>
    <w:p>
      <w:pPr>
        <w:numPr>
          <w:ilvl w:val="3"/>
          <w:numId w:val="900"/>
        </w:numPr>
        <w:spacing w:before="0" w:after="0"/>
      </w:pPr>
      <w:r>
        <w:t>Trend Lines</w:t>
      </w:r>
    </w:p>
    <w:p>
      <w:pPr>
        <w:numPr>
          <w:ilvl w:val="3"/>
          <w:numId w:val="900"/>
        </w:numPr>
        <w:spacing w:before="0" w:after="0"/>
      </w:pPr>
      <w:r>
        <w:t>Confidence Bands</w:t>
      </w:r>
    </w:p>
    <w:p>
      <w:pPr>
        <w:numPr>
          <w:ilvl w:val="2"/>
          <w:numId w:val="900"/>
        </w:numPr>
        <w:spacing w:before="0" w:after="0"/>
      </w:pPr>
      <w:r>
        <w:t>Bubble Charts</w:t>
      </w:r>
    </w:p>
    <w:p>
      <w:pPr>
        <w:numPr>
          <w:ilvl w:val="3"/>
          <w:numId w:val="900"/>
        </w:numPr>
        <w:spacing w:before="0" w:after="0"/>
      </w:pPr>
      <w:r>
        <w:t>Three-Variable Encoding</w:t>
      </w:r>
    </w:p>
    <w:p>
      <w:pPr>
        <w:numPr>
          <w:ilvl w:val="3"/>
          <w:numId w:val="900"/>
        </w:numPr>
        <w:spacing w:before="0" w:after="0"/>
      </w:pPr>
      <w:r>
        <w:t>Size-Position Mapping</w:t>
      </w:r>
    </w:p>
    <w:p>
      <w:pPr>
        <w:numPr>
          <w:ilvl w:val="1"/>
          <w:numId w:val="900"/>
        </w:numPr>
        <w:spacing w:before="0" w:after="0"/>
      </w:pPr>
      <w:r>
        <w:t>Correlation Visualizations</w:t>
      </w:r>
    </w:p>
    <w:p>
      <w:pPr>
        <w:numPr>
          <w:ilvl w:val="2"/>
          <w:numId w:val="900"/>
        </w:numPr>
        <w:spacing w:before="0" w:after="0"/>
      </w:pPr>
      <w:r>
        <w:t>Correlation Matrices</w:t>
      </w:r>
    </w:p>
    <w:p>
      <w:pPr>
        <w:numPr>
          <w:ilvl w:val="2"/>
          <w:numId w:val="900"/>
        </w:numPr>
        <w:spacing w:before="0" w:after="0"/>
      </w:pPr>
      <w:r>
        <w:t>Heat Maps</w:t>
      </w:r>
    </w:p>
    <w:p>
      <w:pPr>
        <w:numPr>
          <w:ilvl w:val="2"/>
          <w:numId w:val="900"/>
        </w:numPr>
        <w:spacing w:before="0" w:after="0"/>
      </w:pPr>
      <w:r>
        <w:t>Correlograms</w:t>
      </w:r>
    </w:p>
    <w:p>
      <w:pPr>
        <w:numPr>
          <w:ilvl w:val="1"/>
          <w:numId w:val="900"/>
        </w:numPr>
        <w:spacing w:before="0" w:after="0"/>
      </w:pPr>
      <w:r>
        <w:t>Multivariate Relationships</w:t>
      </w:r>
    </w:p>
    <w:p>
      <w:pPr>
        <w:numPr>
          <w:ilvl w:val="2"/>
          <w:numId w:val="900"/>
        </w:numPr>
        <w:spacing w:before="0" w:after="0"/>
      </w:pPr>
      <w:r>
        <w:t>Scatter Plot Matrices</w:t>
      </w:r>
    </w:p>
    <w:p>
      <w:pPr>
        <w:numPr>
          <w:ilvl w:val="2"/>
          <w:numId w:val="900"/>
        </w:numPr>
        <w:spacing w:before="0" w:after="0"/>
      </w:pPr>
      <w:r>
        <w:t>Parallel Coordinates</w:t>
      </w:r>
    </w:p>
    <w:p>
      <w:pPr>
        <w:numPr>
          <w:ilvl w:val="2"/>
          <w:numId w:val="900"/>
        </w:numPr>
        <w:spacing w:before="0" w:after="0"/>
      </w:pPr>
      <w:r>
        <w:t>Connected Scatter Plots</w:t>
      </w:r>
    </w:p>
    <w:p>
      <w:pPr>
        <w:numPr>
          <w:ilvl w:val="0"/>
          <w:numId w:val="900"/>
        </w:numPr>
        <w:spacing w:before="0" w:after="0"/>
      </w:pPr>
      <w:r>
        <w:t>Composition Visualizations</w:t>
      </w:r>
    </w:p>
    <w:p>
      <w:pPr>
        <w:numPr>
          <w:ilvl w:val="1"/>
          <w:numId w:val="900"/>
        </w:numPr>
        <w:spacing w:before="0" w:after="0"/>
      </w:pPr>
      <w:r>
        <w:t>Part-to-Whole Relationships</w:t>
      </w:r>
    </w:p>
    <w:p>
      <w:pPr>
        <w:numPr>
          <w:ilvl w:val="2"/>
          <w:numId w:val="900"/>
        </w:numPr>
        <w:spacing w:before="0" w:after="0"/>
      </w:pPr>
      <w:r>
        <w:t>Pie Charts</w:t>
      </w:r>
    </w:p>
    <w:p>
      <w:pPr>
        <w:numPr>
          <w:ilvl w:val="3"/>
          <w:numId w:val="900"/>
        </w:numPr>
        <w:spacing w:before="0" w:after="0"/>
      </w:pPr>
      <w:r>
        <w:t>Sector Angles</w:t>
      </w:r>
    </w:p>
    <w:p>
      <w:pPr>
        <w:numPr>
          <w:ilvl w:val="3"/>
          <w:numId w:val="900"/>
        </w:numPr>
        <w:spacing w:before="0" w:after="0"/>
      </w:pPr>
      <w:r>
        <w:t>Ordering Strategies</w:t>
      </w:r>
    </w:p>
    <w:p>
      <w:pPr>
        <w:numPr>
          <w:ilvl w:val="2"/>
          <w:numId w:val="900"/>
        </w:numPr>
        <w:spacing w:before="0" w:after="0"/>
      </w:pPr>
      <w:r>
        <w:t>Donut Charts</w:t>
      </w:r>
    </w:p>
    <w:p>
      <w:pPr>
        <w:numPr>
          <w:ilvl w:val="3"/>
          <w:numId w:val="900"/>
        </w:numPr>
        <w:spacing w:before="0" w:after="0"/>
      </w:pPr>
      <w:r>
        <w:t>Central Space Utilization</w:t>
      </w:r>
    </w:p>
    <w:p>
      <w:pPr>
        <w:numPr>
          <w:ilvl w:val="3"/>
          <w:numId w:val="900"/>
        </w:numPr>
        <w:spacing w:before="0" w:after="0"/>
      </w:pPr>
      <w:r>
        <w:t>Multiple Ring Charts</w:t>
      </w:r>
    </w:p>
    <w:p>
      <w:pPr>
        <w:numPr>
          <w:ilvl w:val="2"/>
          <w:numId w:val="900"/>
        </w:numPr>
        <w:spacing w:before="0" w:after="0"/>
      </w:pPr>
      <w:r>
        <w:t>Stacked Bar Charts</w:t>
      </w:r>
    </w:p>
    <w:p>
      <w:pPr>
        <w:numPr>
          <w:ilvl w:val="3"/>
          <w:numId w:val="900"/>
        </w:numPr>
        <w:spacing w:before="0" w:after="0"/>
      </w:pPr>
      <w:r>
        <w:t>Absolute Values</w:t>
      </w:r>
    </w:p>
    <w:p>
      <w:pPr>
        <w:numPr>
          <w:ilvl w:val="3"/>
          <w:numId w:val="900"/>
        </w:numPr>
        <w:spacing w:before="0" w:after="0"/>
      </w:pPr>
      <w:r>
        <w:t>Percentage Stacking</w:t>
      </w:r>
    </w:p>
    <w:p>
      <w:pPr>
        <w:numPr>
          <w:ilvl w:val="1"/>
          <w:numId w:val="900"/>
        </w:numPr>
        <w:spacing w:before="0" w:after="0"/>
      </w:pPr>
      <w:r>
        <w:t>Hierarchical Compositions</w:t>
      </w:r>
    </w:p>
    <w:p>
      <w:pPr>
        <w:numPr>
          <w:ilvl w:val="2"/>
          <w:numId w:val="900"/>
        </w:numPr>
        <w:spacing w:before="0" w:after="0"/>
      </w:pPr>
      <w:r>
        <w:t>Tree Maps</w:t>
      </w:r>
    </w:p>
    <w:p>
      <w:pPr>
        <w:numPr>
          <w:ilvl w:val="3"/>
          <w:numId w:val="900"/>
        </w:numPr>
        <w:spacing w:before="0" w:after="0"/>
      </w:pPr>
      <w:r>
        <w:t>Rectangular Tiling</w:t>
      </w:r>
    </w:p>
    <w:p>
      <w:pPr>
        <w:numPr>
          <w:ilvl w:val="3"/>
          <w:numId w:val="900"/>
        </w:numPr>
        <w:spacing w:before="0" w:after="0"/>
      </w:pPr>
      <w:r>
        <w:t>Hierarchical Nesting</w:t>
      </w:r>
    </w:p>
    <w:p>
      <w:pPr>
        <w:numPr>
          <w:ilvl w:val="2"/>
          <w:numId w:val="900"/>
        </w:numPr>
        <w:spacing w:before="0" w:after="0"/>
      </w:pPr>
      <w:r>
        <w:t>Sunburst Charts</w:t>
      </w:r>
    </w:p>
    <w:p>
      <w:pPr>
        <w:numPr>
          <w:ilvl w:val="3"/>
          <w:numId w:val="900"/>
        </w:numPr>
        <w:spacing w:before="0" w:after="0"/>
      </w:pPr>
      <w:r>
        <w:t>Radial Hierarchy</w:t>
      </w:r>
    </w:p>
    <w:p>
      <w:pPr>
        <w:numPr>
          <w:ilvl w:val="3"/>
          <w:numId w:val="900"/>
        </w:numPr>
        <w:spacing w:before="0" w:after="0"/>
      </w:pPr>
      <w:r>
        <w:t>Angular Encoding</w:t>
      </w:r>
    </w:p>
    <w:p>
      <w:pPr>
        <w:numPr>
          <w:ilvl w:val="1"/>
          <w:numId w:val="900"/>
        </w:numPr>
        <w:spacing w:before="0" w:after="0"/>
      </w:pPr>
      <w:r>
        <w:t>Proportional Representations</w:t>
      </w:r>
    </w:p>
    <w:p>
      <w:pPr>
        <w:numPr>
          <w:ilvl w:val="2"/>
          <w:numId w:val="900"/>
        </w:numPr>
        <w:spacing w:before="0" w:after="0"/>
      </w:pPr>
      <w:r>
        <w:t>Waffle Charts</w:t>
      </w:r>
    </w:p>
    <w:p>
      <w:pPr>
        <w:numPr>
          <w:ilvl w:val="2"/>
          <w:numId w:val="900"/>
        </w:numPr>
        <w:spacing w:before="0" w:after="0"/>
      </w:pPr>
      <w:r>
        <w:t>Unit Charts</w:t>
      </w:r>
    </w:p>
    <w:p>
      <w:pPr>
        <w:numPr>
          <w:ilvl w:val="2"/>
          <w:numId w:val="900"/>
        </w:numPr>
        <w:spacing w:before="0" w:after="0"/>
      </w:pPr>
      <w:r>
        <w:t>Pictographs</w:t>
      </w:r>
    </w:p>
    <w:p>
      <w:pPr>
        <w:numPr>
          <w:ilvl w:val="0"/>
          <w:numId w:val="900"/>
        </w:numPr>
        <w:spacing w:before="0" w:after="0"/>
      </w:pPr>
      <w:r>
        <w:t>Flow and Process Visualizations</w:t>
      </w:r>
    </w:p>
    <w:p>
      <w:pPr>
        <w:numPr>
          <w:ilvl w:val="1"/>
          <w:numId w:val="900"/>
        </w:numPr>
        <w:spacing w:before="0" w:after="0"/>
      </w:pPr>
      <w:r>
        <w:t>Flow Diagrams</w:t>
      </w:r>
    </w:p>
    <w:p>
      <w:pPr>
        <w:numPr>
          <w:ilvl w:val="2"/>
          <w:numId w:val="900"/>
        </w:numPr>
        <w:spacing w:before="0" w:after="0"/>
      </w:pPr>
      <w:r>
        <w:t>Sankey Diagrams</w:t>
      </w:r>
    </w:p>
    <w:p>
      <w:pPr>
        <w:numPr>
          <w:ilvl w:val="3"/>
          <w:numId w:val="900"/>
        </w:numPr>
        <w:spacing w:before="0" w:after="0"/>
      </w:pPr>
      <w:r>
        <w:t>Flow Thickness</w:t>
      </w:r>
    </w:p>
    <w:p>
      <w:pPr>
        <w:numPr>
          <w:ilvl w:val="3"/>
          <w:numId w:val="900"/>
        </w:numPr>
        <w:spacing w:before="0" w:after="0"/>
      </w:pPr>
      <w:r>
        <w:t>Node Positioning</w:t>
      </w:r>
    </w:p>
    <w:p>
      <w:pPr>
        <w:numPr>
          <w:ilvl w:val="2"/>
          <w:numId w:val="900"/>
        </w:numPr>
        <w:spacing w:before="0" w:after="0"/>
      </w:pPr>
      <w:r>
        <w:t>Alluvial Diagrams</w:t>
      </w:r>
    </w:p>
    <w:p>
      <w:pPr>
        <w:numPr>
          <w:ilvl w:val="3"/>
          <w:numId w:val="900"/>
        </w:numPr>
        <w:spacing w:before="0" w:after="0"/>
      </w:pPr>
      <w:r>
        <w:t>Categorical Flows</w:t>
      </w:r>
    </w:p>
    <w:p>
      <w:pPr>
        <w:numPr>
          <w:ilvl w:val="3"/>
          <w:numId w:val="900"/>
        </w:numPr>
        <w:spacing w:before="0" w:after="0"/>
      </w:pPr>
      <w:r>
        <w:t>Time-Based Changes</w:t>
      </w:r>
    </w:p>
    <w:p>
      <w:pPr>
        <w:numPr>
          <w:ilvl w:val="1"/>
          <w:numId w:val="900"/>
        </w:numPr>
        <w:spacing w:before="0" w:after="0"/>
      </w:pPr>
      <w:r>
        <w:t>Process Visualizations</w:t>
      </w:r>
    </w:p>
    <w:p>
      <w:pPr>
        <w:numPr>
          <w:ilvl w:val="2"/>
          <w:numId w:val="900"/>
        </w:numPr>
        <w:spacing w:before="0" w:after="0"/>
      </w:pPr>
      <w:r>
        <w:t>Gantt Charts</w:t>
      </w:r>
    </w:p>
    <w:p>
      <w:pPr>
        <w:numPr>
          <w:ilvl w:val="3"/>
          <w:numId w:val="900"/>
        </w:numPr>
        <w:spacing w:before="0" w:after="0"/>
      </w:pPr>
      <w:r>
        <w:t>Timeline Representation</w:t>
      </w:r>
    </w:p>
    <w:p>
      <w:pPr>
        <w:numPr>
          <w:ilvl w:val="3"/>
          <w:numId w:val="900"/>
        </w:numPr>
        <w:spacing w:before="0" w:after="0"/>
      </w:pPr>
      <w:r>
        <w:t>Task Dependencies</w:t>
      </w:r>
    </w:p>
    <w:p>
      <w:pPr>
        <w:numPr>
          <w:ilvl w:val="2"/>
          <w:numId w:val="900"/>
        </w:numPr>
        <w:spacing w:before="0" w:after="0"/>
      </w:pPr>
      <w:r>
        <w:t>Process Flow Charts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Workflow Diagrams</w:t>
      </w:r>
    </w:p>
    <w:p>
      <w:pPr>
        <w:numPr>
          <w:ilvl w:val="1"/>
          <w:numId w:val="900"/>
        </w:numPr>
        <w:spacing w:before="0" w:after="0"/>
      </w:pPr>
      <w:r>
        <w:t>Network Flows</w:t>
      </w:r>
    </w:p>
    <w:p>
      <w:pPr>
        <w:numPr>
          <w:ilvl w:val="2"/>
          <w:numId w:val="900"/>
        </w:numPr>
        <w:spacing w:before="0" w:after="0"/>
      </w:pPr>
      <w:r>
        <w:t>Chord Diagrams</w:t>
      </w:r>
    </w:p>
    <w:p>
      <w:pPr>
        <w:numPr>
          <w:ilvl w:val="2"/>
          <w:numId w:val="900"/>
        </w:numPr>
        <w:spacing w:before="0" w:after="0"/>
      </w:pPr>
      <w:r>
        <w:t>Arc Diagrams</w:t>
      </w:r>
    </w:p>
    <w:p>
      <w:pPr>
        <w:numPr>
          <w:ilvl w:val="0"/>
          <w:numId w:val="900"/>
        </w:numPr>
        <w:spacing w:before="0" w:after="0"/>
      </w:pPr>
      <w:r>
        <w:t>Hierarchical and Network Visualizations</w:t>
      </w:r>
    </w:p>
    <w:p>
      <w:pPr>
        <w:numPr>
          <w:ilvl w:val="1"/>
          <w:numId w:val="900"/>
        </w:numPr>
        <w:spacing w:before="0" w:after="0"/>
      </w:pPr>
      <w:r>
        <w:t>Tree Structures</w:t>
      </w:r>
    </w:p>
    <w:p>
      <w:pPr>
        <w:numPr>
          <w:ilvl w:val="2"/>
          <w:numId w:val="900"/>
        </w:numPr>
        <w:spacing w:before="0" w:after="0"/>
      </w:pPr>
      <w:r>
        <w:t>Dendrograms</w:t>
      </w:r>
    </w:p>
    <w:p>
      <w:pPr>
        <w:numPr>
          <w:ilvl w:val="3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Branch Lengths</w:t>
      </w:r>
    </w:p>
    <w:p>
      <w:pPr>
        <w:numPr>
          <w:ilvl w:val="2"/>
          <w:numId w:val="900"/>
        </w:numPr>
        <w:spacing w:before="0" w:after="0"/>
      </w:pPr>
      <w:r>
        <w:t>Radial Trees</w:t>
      </w:r>
    </w:p>
    <w:p>
      <w:pPr>
        <w:numPr>
          <w:ilvl w:val="3"/>
          <w:numId w:val="900"/>
        </w:numPr>
        <w:spacing w:before="0" w:after="0"/>
      </w:pPr>
      <w:r>
        <w:t>Circular Layouts</w:t>
      </w:r>
    </w:p>
    <w:p>
      <w:pPr>
        <w:numPr>
          <w:ilvl w:val="3"/>
          <w:numId w:val="900"/>
        </w:numPr>
        <w:spacing w:before="0" w:after="0"/>
      </w:pPr>
      <w:r>
        <w:t>Space Efficiency</w:t>
      </w:r>
    </w:p>
    <w:p>
      <w:pPr>
        <w:numPr>
          <w:ilvl w:val="1"/>
          <w:numId w:val="900"/>
        </w:numPr>
        <w:spacing w:before="0" w:after="0"/>
      </w:pPr>
      <w:r>
        <w:t>Network Structures</w:t>
      </w:r>
    </w:p>
    <w:p>
      <w:pPr>
        <w:numPr>
          <w:ilvl w:val="2"/>
          <w:numId w:val="900"/>
        </w:numPr>
        <w:spacing w:before="0" w:after="0"/>
      </w:pPr>
      <w:r>
        <w:t>Node-Link Diagrams</w:t>
      </w:r>
    </w:p>
    <w:p>
      <w:pPr>
        <w:numPr>
          <w:ilvl w:val="3"/>
          <w:numId w:val="900"/>
        </w:numPr>
        <w:spacing w:before="0" w:after="0"/>
      </w:pPr>
      <w:r>
        <w:t>Force-Directed Layouts</w:t>
      </w:r>
    </w:p>
    <w:p>
      <w:pPr>
        <w:numPr>
          <w:ilvl w:val="3"/>
          <w:numId w:val="900"/>
        </w:numPr>
        <w:spacing w:before="0" w:after="0"/>
      </w:pPr>
      <w:r>
        <w:t>Node Positioning</w:t>
      </w:r>
    </w:p>
    <w:p>
      <w:pPr>
        <w:numPr>
          <w:ilvl w:val="2"/>
          <w:numId w:val="900"/>
        </w:numPr>
        <w:spacing w:before="0" w:after="0"/>
      </w:pPr>
      <w:r>
        <w:t>Adjacency Matrices</w:t>
      </w:r>
    </w:p>
    <w:p>
      <w:pPr>
        <w:numPr>
          <w:ilvl w:val="3"/>
          <w:numId w:val="900"/>
        </w:numPr>
        <w:spacing w:before="0" w:after="0"/>
      </w:pPr>
      <w:r>
        <w:t>Matrix Representation</w:t>
      </w:r>
    </w:p>
    <w:p>
      <w:pPr>
        <w:numPr>
          <w:ilvl w:val="3"/>
          <w:numId w:val="900"/>
        </w:numPr>
        <w:spacing w:before="0" w:after="0"/>
      </w:pPr>
      <w:r>
        <w:t>Connection Encoding</w:t>
      </w:r>
    </w:p>
    <w:p>
      <w:pPr>
        <w:numPr>
          <w:ilvl w:val="1"/>
          <w:numId w:val="900"/>
        </w:numPr>
        <w:spacing w:before="0" w:after="0"/>
      </w:pPr>
      <w:r>
        <w:t>Nested Hierarchies</w:t>
      </w:r>
    </w:p>
    <w:p>
      <w:pPr>
        <w:numPr>
          <w:ilvl w:val="2"/>
          <w:numId w:val="900"/>
        </w:numPr>
        <w:spacing w:before="0" w:after="0"/>
      </w:pPr>
      <w:r>
        <w:t>Nested Tree Maps</w:t>
      </w:r>
    </w:p>
    <w:p>
      <w:pPr>
        <w:numPr>
          <w:ilvl w:val="2"/>
          <w:numId w:val="900"/>
        </w:numPr>
        <w:spacing w:before="0" w:after="0"/>
      </w:pPr>
      <w:r>
        <w:t>Icicle Plots</w:t>
      </w:r>
    </w:p>
    <w:p>
      <w:pPr>
        <w:numPr>
          <w:ilvl w:val="2"/>
          <w:numId w:val="900"/>
        </w:numPr>
        <w:spacing w:before="0" w:after="0"/>
      </w:pPr>
      <w:r>
        <w:t>Circle Packing</w:t>
      </w:r>
    </w:p>
    <w:p>
      <w:pPr>
        <w:pStyle w:val="Heading1"/>
      </w:pPr>
      <w:r>
        <w:t>Design Principles for Effective Visualization</w:t>
      </w:r>
    </w:p>
    <w:p>
      <w:pPr>
        <w:numPr>
          <w:ilvl w:val="0"/>
          <w:numId w:val="900"/>
        </w:numPr>
        <w:spacing w:before="0" w:after="0"/>
      </w:pPr>
      <w:r>
        <w:t>Color Theory and Application</w:t>
      </w:r>
    </w:p>
    <w:p>
      <w:pPr>
        <w:numPr>
          <w:ilvl w:val="1"/>
          <w:numId w:val="900"/>
        </w:numPr>
        <w:spacing w:before="0" w:after="0"/>
      </w:pPr>
      <w:r>
        <w:t>Color Science Fundamentals</w:t>
      </w:r>
    </w:p>
    <w:p>
      <w:pPr>
        <w:numPr>
          <w:ilvl w:val="2"/>
          <w:numId w:val="900"/>
        </w:numPr>
        <w:spacing w:before="0" w:after="0"/>
      </w:pPr>
      <w:r>
        <w:t>Light and Color Perception</w:t>
      </w:r>
    </w:p>
    <w:p>
      <w:pPr>
        <w:numPr>
          <w:ilvl w:val="2"/>
          <w:numId w:val="900"/>
        </w:numPr>
        <w:spacing w:before="0" w:after="0"/>
      </w:pPr>
      <w:r>
        <w:t>Color Mixing Principles</w:t>
      </w:r>
    </w:p>
    <w:p>
      <w:pPr>
        <w:numPr>
          <w:ilvl w:val="2"/>
          <w:numId w:val="900"/>
        </w:numPr>
        <w:spacing w:before="0" w:after="0"/>
      </w:pPr>
      <w:r>
        <w:t>Color Constancy</w:t>
      </w:r>
    </w:p>
    <w:p>
      <w:pPr>
        <w:numPr>
          <w:ilvl w:val="1"/>
          <w:numId w:val="900"/>
        </w:numPr>
        <w:spacing w:before="0" w:after="0"/>
      </w:pPr>
      <w:r>
        <w:t>Color Models and Spaces</w:t>
      </w:r>
    </w:p>
    <w:p>
      <w:pPr>
        <w:numPr>
          <w:ilvl w:val="2"/>
          <w:numId w:val="900"/>
        </w:numPr>
        <w:spacing w:before="0" w:after="0"/>
      </w:pPr>
      <w:r>
        <w:t>RGB Color Model</w:t>
      </w:r>
    </w:p>
    <w:p>
      <w:pPr>
        <w:numPr>
          <w:ilvl w:val="2"/>
          <w:numId w:val="900"/>
        </w:numPr>
        <w:spacing w:before="0" w:after="0"/>
      </w:pPr>
      <w:r>
        <w:t>CMYK Color Model</w:t>
      </w:r>
    </w:p>
    <w:p>
      <w:pPr>
        <w:numPr>
          <w:ilvl w:val="2"/>
          <w:numId w:val="900"/>
        </w:numPr>
        <w:spacing w:before="0" w:after="0"/>
      </w:pPr>
      <w:r>
        <w:t>HSL Color Space</w:t>
      </w:r>
    </w:p>
    <w:p>
      <w:pPr>
        <w:numPr>
          <w:ilvl w:val="2"/>
          <w:numId w:val="900"/>
        </w:numPr>
        <w:spacing w:before="0" w:after="0"/>
      </w:pPr>
      <w:r>
        <w:t>LAB Color Space</w:t>
      </w:r>
    </w:p>
    <w:p>
      <w:pPr>
        <w:numPr>
          <w:ilvl w:val="1"/>
          <w:numId w:val="900"/>
        </w:numPr>
        <w:spacing w:before="0" w:after="0"/>
      </w:pPr>
      <w:r>
        <w:t>Color Palette Design</w:t>
      </w:r>
    </w:p>
    <w:p>
      <w:pPr>
        <w:numPr>
          <w:ilvl w:val="2"/>
          <w:numId w:val="900"/>
        </w:numPr>
        <w:spacing w:before="0" w:after="0"/>
      </w:pPr>
      <w:r>
        <w:t>Sequential Palettes</w:t>
      </w:r>
    </w:p>
    <w:p>
      <w:pPr>
        <w:numPr>
          <w:ilvl w:val="3"/>
          <w:numId w:val="900"/>
        </w:numPr>
        <w:spacing w:before="0" w:after="0"/>
      </w:pPr>
      <w:r>
        <w:t>Single Hue Progression</w:t>
      </w:r>
    </w:p>
    <w:p>
      <w:pPr>
        <w:numPr>
          <w:ilvl w:val="3"/>
          <w:numId w:val="900"/>
        </w:numPr>
        <w:spacing w:before="0" w:after="0"/>
      </w:pPr>
      <w:r>
        <w:t>Multi-Hue Sequences</w:t>
      </w:r>
    </w:p>
    <w:p>
      <w:pPr>
        <w:numPr>
          <w:ilvl w:val="2"/>
          <w:numId w:val="900"/>
        </w:numPr>
        <w:spacing w:before="0" w:after="0"/>
      </w:pPr>
      <w:r>
        <w:t>Diverging Palettes</w:t>
      </w:r>
    </w:p>
    <w:p>
      <w:pPr>
        <w:numPr>
          <w:ilvl w:val="3"/>
          <w:numId w:val="900"/>
        </w:numPr>
        <w:spacing w:before="0" w:after="0"/>
      </w:pPr>
      <w:r>
        <w:t>Neutral Midpoints</w:t>
      </w:r>
    </w:p>
    <w:p>
      <w:pPr>
        <w:numPr>
          <w:ilvl w:val="3"/>
          <w:numId w:val="900"/>
        </w:numPr>
        <w:spacing w:before="0" w:after="0"/>
      </w:pPr>
      <w:r>
        <w:t>Contrasting Extremes</w:t>
      </w:r>
    </w:p>
    <w:p>
      <w:pPr>
        <w:numPr>
          <w:ilvl w:val="2"/>
          <w:numId w:val="900"/>
        </w:numPr>
        <w:spacing w:before="0" w:after="0"/>
      </w:pPr>
      <w:r>
        <w:t>Categorical Palettes</w:t>
      </w:r>
    </w:p>
    <w:p>
      <w:pPr>
        <w:numPr>
          <w:ilvl w:val="3"/>
          <w:numId w:val="900"/>
        </w:numPr>
        <w:spacing w:before="0" w:after="0"/>
      </w:pPr>
      <w:r>
        <w:t>Distinct Hues</w:t>
      </w:r>
    </w:p>
    <w:p>
      <w:pPr>
        <w:numPr>
          <w:ilvl w:val="3"/>
          <w:numId w:val="900"/>
        </w:numPr>
        <w:spacing w:before="0" w:after="0"/>
      </w:pPr>
      <w:r>
        <w:t>Balanced Saturation</w:t>
      </w:r>
    </w:p>
    <w:p>
      <w:pPr>
        <w:numPr>
          <w:ilvl w:val="1"/>
          <w:numId w:val="900"/>
        </w:numPr>
        <w:spacing w:before="0" w:after="0"/>
      </w:pPr>
      <w:r>
        <w:t>Color Harmony Principles</w:t>
      </w:r>
    </w:p>
    <w:p>
      <w:pPr>
        <w:numPr>
          <w:ilvl w:val="2"/>
          <w:numId w:val="900"/>
        </w:numPr>
        <w:spacing w:before="0" w:after="0"/>
      </w:pPr>
      <w:r>
        <w:t>Complementary Colors</w:t>
      </w:r>
    </w:p>
    <w:p>
      <w:pPr>
        <w:numPr>
          <w:ilvl w:val="2"/>
          <w:numId w:val="900"/>
        </w:numPr>
        <w:spacing w:before="0" w:after="0"/>
      </w:pPr>
      <w:r>
        <w:t>Analogous Colors</w:t>
      </w:r>
    </w:p>
    <w:p>
      <w:pPr>
        <w:numPr>
          <w:ilvl w:val="2"/>
          <w:numId w:val="900"/>
        </w:numPr>
        <w:spacing w:before="0" w:after="0"/>
      </w:pPr>
      <w:r>
        <w:t>Triadic Colors</w:t>
      </w:r>
    </w:p>
    <w:p>
      <w:pPr>
        <w:numPr>
          <w:ilvl w:val="2"/>
          <w:numId w:val="900"/>
        </w:numPr>
        <w:spacing w:before="0" w:after="0"/>
      </w:pPr>
      <w:r>
        <w:t>Monochromatic Schemes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Color Vision Deficiency</w:t>
      </w:r>
    </w:p>
    <w:p>
      <w:pPr>
        <w:numPr>
          <w:ilvl w:val="3"/>
          <w:numId w:val="900"/>
        </w:numPr>
        <w:spacing w:before="0" w:after="0"/>
      </w:pPr>
      <w:r>
        <w:t>Protanopia</w:t>
      </w:r>
    </w:p>
    <w:p>
      <w:pPr>
        <w:numPr>
          <w:ilvl w:val="3"/>
          <w:numId w:val="900"/>
        </w:numPr>
        <w:spacing w:before="0" w:after="0"/>
      </w:pPr>
      <w:r>
        <w:t>Deuteranopia</w:t>
      </w:r>
    </w:p>
    <w:p>
      <w:pPr>
        <w:numPr>
          <w:ilvl w:val="3"/>
          <w:numId w:val="900"/>
        </w:numPr>
        <w:spacing w:before="0" w:after="0"/>
      </w:pPr>
      <w:r>
        <w:t>Tritanopia</w:t>
      </w:r>
    </w:p>
    <w:p>
      <w:pPr>
        <w:numPr>
          <w:ilvl w:val="2"/>
          <w:numId w:val="900"/>
        </w:numPr>
        <w:spacing w:before="0" w:after="0"/>
      </w:pPr>
      <w:r>
        <w:t>Contrast Requirements</w:t>
      </w:r>
    </w:p>
    <w:p>
      <w:pPr>
        <w:numPr>
          <w:ilvl w:val="2"/>
          <w:numId w:val="900"/>
        </w:numPr>
        <w:spacing w:before="0" w:after="0"/>
      </w:pPr>
      <w:r>
        <w:t>Alternative Encodings</w:t>
      </w:r>
    </w:p>
    <w:p>
      <w:pPr>
        <w:numPr>
          <w:ilvl w:val="0"/>
          <w:numId w:val="900"/>
        </w:numPr>
        <w:spacing w:before="0" w:after="0"/>
      </w:pPr>
      <w:r>
        <w:t>Layout and Composition</w:t>
      </w:r>
    </w:p>
    <w:p>
      <w:pPr>
        <w:numPr>
          <w:ilvl w:val="1"/>
          <w:numId w:val="900"/>
        </w:numPr>
        <w:spacing w:before="0" w:after="0"/>
      </w:pPr>
      <w:r>
        <w:t>Visual Hierarchy Principles</w:t>
      </w:r>
    </w:p>
    <w:p>
      <w:pPr>
        <w:numPr>
          <w:ilvl w:val="2"/>
          <w:numId w:val="900"/>
        </w:numPr>
        <w:spacing w:before="0" w:after="0"/>
      </w:pPr>
      <w:r>
        <w:t>Primary Elements</w:t>
      </w:r>
    </w:p>
    <w:p>
      <w:pPr>
        <w:numPr>
          <w:ilvl w:val="2"/>
          <w:numId w:val="900"/>
        </w:numPr>
        <w:spacing w:before="0" w:after="0"/>
      </w:pPr>
      <w:r>
        <w:t>Secondary Elements</w:t>
      </w:r>
    </w:p>
    <w:p>
      <w:pPr>
        <w:numPr>
          <w:ilvl w:val="2"/>
          <w:numId w:val="900"/>
        </w:numPr>
        <w:spacing w:before="0" w:after="0"/>
      </w:pPr>
      <w:r>
        <w:t>Supporting Details</w:t>
      </w:r>
    </w:p>
    <w:p>
      <w:pPr>
        <w:numPr>
          <w:ilvl w:val="1"/>
          <w:numId w:val="900"/>
        </w:numPr>
        <w:spacing w:before="0" w:after="0"/>
      </w:pPr>
      <w:r>
        <w:t>Data-Ink Ratio Optimization</w:t>
      </w:r>
    </w:p>
    <w:p>
      <w:pPr>
        <w:numPr>
          <w:ilvl w:val="2"/>
          <w:numId w:val="900"/>
        </w:numPr>
        <w:spacing w:before="0" w:after="0"/>
      </w:pPr>
      <w:r>
        <w:t>Essential Elements</w:t>
      </w:r>
    </w:p>
    <w:p>
      <w:pPr>
        <w:numPr>
          <w:ilvl w:val="2"/>
          <w:numId w:val="900"/>
        </w:numPr>
        <w:spacing w:before="0" w:after="0"/>
      </w:pPr>
      <w:r>
        <w:t>Redundant Elements</w:t>
      </w:r>
    </w:p>
    <w:p>
      <w:pPr>
        <w:numPr>
          <w:ilvl w:val="2"/>
          <w:numId w:val="900"/>
        </w:numPr>
        <w:spacing w:before="0" w:after="0"/>
      </w:pPr>
      <w:r>
        <w:t>Chart Junk Elimination</w:t>
      </w:r>
    </w:p>
    <w:p>
      <w:pPr>
        <w:numPr>
          <w:ilvl w:val="1"/>
          <w:numId w:val="900"/>
        </w:numPr>
        <w:spacing w:before="0" w:after="0"/>
      </w:pPr>
      <w:r>
        <w:t>White Space Utilization</w:t>
      </w:r>
    </w:p>
    <w:p>
      <w:pPr>
        <w:numPr>
          <w:ilvl w:val="2"/>
          <w:numId w:val="900"/>
        </w:numPr>
        <w:spacing w:before="0" w:after="0"/>
      </w:pPr>
      <w:r>
        <w:t>Breathing Room</w:t>
      </w:r>
    </w:p>
    <w:p>
      <w:pPr>
        <w:numPr>
          <w:ilvl w:val="2"/>
          <w:numId w:val="900"/>
        </w:numPr>
        <w:spacing w:before="0" w:after="0"/>
      </w:pPr>
      <w:r>
        <w:t>Element Separation</w:t>
      </w:r>
    </w:p>
    <w:p>
      <w:pPr>
        <w:numPr>
          <w:ilvl w:val="2"/>
          <w:numId w:val="900"/>
        </w:numPr>
        <w:spacing w:before="0" w:after="0"/>
      </w:pPr>
      <w:r>
        <w:t>Focus Direction</w:t>
      </w:r>
    </w:p>
    <w:p>
      <w:pPr>
        <w:numPr>
          <w:ilvl w:val="1"/>
          <w:numId w:val="900"/>
        </w:numPr>
        <w:spacing w:before="0" w:after="0"/>
      </w:pPr>
      <w:r>
        <w:t>Grid Systems</w:t>
      </w:r>
    </w:p>
    <w:p>
      <w:pPr>
        <w:numPr>
          <w:ilvl w:val="2"/>
          <w:numId w:val="900"/>
        </w:numPr>
        <w:spacing w:before="0" w:after="0"/>
      </w:pPr>
      <w:r>
        <w:t>Alignment Principles</w:t>
      </w:r>
    </w:p>
    <w:p>
      <w:pPr>
        <w:numPr>
          <w:ilvl w:val="2"/>
          <w:numId w:val="900"/>
        </w:numPr>
        <w:spacing w:before="0" w:after="0"/>
      </w:pPr>
      <w:r>
        <w:t>Proportional Spacing</w:t>
      </w:r>
    </w:p>
    <w:p>
      <w:pPr>
        <w:numPr>
          <w:ilvl w:val="2"/>
          <w:numId w:val="900"/>
        </w:numPr>
        <w:spacing w:before="0" w:after="0"/>
      </w:pPr>
      <w:r>
        <w:t>Modular Organization</w:t>
      </w:r>
    </w:p>
    <w:p>
      <w:pPr>
        <w:numPr>
          <w:ilvl w:val="1"/>
          <w:numId w:val="900"/>
        </w:numPr>
        <w:spacing w:before="0" w:after="0"/>
      </w:pPr>
      <w:r>
        <w:t>Balance and Proportion</w:t>
      </w:r>
    </w:p>
    <w:p>
      <w:pPr>
        <w:numPr>
          <w:ilvl w:val="2"/>
          <w:numId w:val="900"/>
        </w:numPr>
        <w:spacing w:before="0" w:after="0"/>
      </w:pPr>
      <w:r>
        <w:t>Visual Weight Distribution</w:t>
      </w:r>
    </w:p>
    <w:p>
      <w:pPr>
        <w:numPr>
          <w:ilvl w:val="2"/>
          <w:numId w:val="900"/>
        </w:numPr>
        <w:spacing w:before="0" w:after="0"/>
      </w:pPr>
      <w:r>
        <w:t>Golden Ratio Application</w:t>
      </w:r>
    </w:p>
    <w:p>
      <w:pPr>
        <w:numPr>
          <w:ilvl w:val="2"/>
          <w:numId w:val="900"/>
        </w:numPr>
        <w:spacing w:before="0" w:after="0"/>
      </w:pPr>
      <w:r>
        <w:t>Symmetry vs Asymmetry</w:t>
      </w:r>
    </w:p>
    <w:p>
      <w:pPr>
        <w:numPr>
          <w:ilvl w:val="0"/>
          <w:numId w:val="900"/>
        </w:numPr>
        <w:spacing w:before="0" w:after="0"/>
      </w:pPr>
      <w:r>
        <w:t>Typography in Visualization</w:t>
      </w:r>
    </w:p>
    <w:p>
      <w:pPr>
        <w:numPr>
          <w:ilvl w:val="1"/>
          <w:numId w:val="900"/>
        </w:numPr>
        <w:spacing w:before="0" w:after="0"/>
      </w:pPr>
      <w:r>
        <w:t>Font Selection Criteria</w:t>
      </w:r>
    </w:p>
    <w:p>
      <w:pPr>
        <w:numPr>
          <w:ilvl w:val="2"/>
          <w:numId w:val="900"/>
        </w:numPr>
        <w:spacing w:before="0" w:after="0"/>
      </w:pPr>
      <w:r>
        <w:t>Readability Requirements</w:t>
      </w:r>
    </w:p>
    <w:p>
      <w:pPr>
        <w:numPr>
          <w:ilvl w:val="2"/>
          <w:numId w:val="900"/>
        </w:numPr>
        <w:spacing w:before="0" w:after="0"/>
      </w:pPr>
      <w:r>
        <w:t>Legibility Standards</w:t>
      </w:r>
    </w:p>
    <w:p>
      <w:pPr>
        <w:numPr>
          <w:ilvl w:val="2"/>
          <w:numId w:val="900"/>
        </w:numPr>
        <w:spacing w:before="0" w:after="0"/>
      </w:pPr>
      <w:r>
        <w:t>Context Appropriateness</w:t>
      </w:r>
    </w:p>
    <w:p>
      <w:pPr>
        <w:numPr>
          <w:ilvl w:val="1"/>
          <w:numId w:val="900"/>
        </w:numPr>
        <w:spacing w:before="0" w:after="0"/>
      </w:pPr>
      <w:r>
        <w:t>Font Categories</w:t>
      </w:r>
    </w:p>
    <w:p>
      <w:pPr>
        <w:numPr>
          <w:ilvl w:val="2"/>
          <w:numId w:val="900"/>
        </w:numPr>
        <w:spacing w:before="0" w:after="0"/>
      </w:pPr>
      <w:r>
        <w:t>Serif Fonts</w:t>
      </w:r>
    </w:p>
    <w:p>
      <w:pPr>
        <w:numPr>
          <w:ilvl w:val="2"/>
          <w:numId w:val="900"/>
        </w:numPr>
        <w:spacing w:before="0" w:after="0"/>
      </w:pPr>
      <w:r>
        <w:t>Sans-Serif Fonts</w:t>
      </w:r>
    </w:p>
    <w:p>
      <w:pPr>
        <w:numPr>
          <w:ilvl w:val="2"/>
          <w:numId w:val="900"/>
        </w:numPr>
        <w:spacing w:before="0" w:after="0"/>
      </w:pPr>
      <w:r>
        <w:t>Monospace Fonts</w:t>
      </w:r>
    </w:p>
    <w:p>
      <w:pPr>
        <w:numPr>
          <w:ilvl w:val="2"/>
          <w:numId w:val="900"/>
        </w:numPr>
        <w:spacing w:before="0" w:after="0"/>
      </w:pPr>
      <w:r>
        <w:t>Display Fonts</w:t>
      </w:r>
    </w:p>
    <w:p>
      <w:pPr>
        <w:numPr>
          <w:ilvl w:val="1"/>
          <w:numId w:val="900"/>
        </w:numPr>
        <w:spacing w:before="0" w:after="0"/>
      </w:pPr>
      <w:r>
        <w:t>Typography Hierarchy</w:t>
      </w:r>
    </w:p>
    <w:p>
      <w:pPr>
        <w:numPr>
          <w:ilvl w:val="2"/>
          <w:numId w:val="900"/>
        </w:numPr>
        <w:spacing w:before="0" w:after="0"/>
      </w:pPr>
      <w:r>
        <w:t>Font Size Scaling</w:t>
      </w:r>
    </w:p>
    <w:p>
      <w:pPr>
        <w:numPr>
          <w:ilvl w:val="2"/>
          <w:numId w:val="900"/>
        </w:numPr>
        <w:spacing w:before="0" w:after="0"/>
      </w:pPr>
      <w:r>
        <w:t>Font Weight Variation</w:t>
      </w:r>
    </w:p>
    <w:p>
      <w:pPr>
        <w:numPr>
          <w:ilvl w:val="2"/>
          <w:numId w:val="900"/>
        </w:numPr>
        <w:spacing w:before="0" w:after="0"/>
      </w:pPr>
      <w:r>
        <w:t>Font Style Application</w:t>
      </w:r>
    </w:p>
    <w:p>
      <w:pPr>
        <w:numPr>
          <w:ilvl w:val="1"/>
          <w:numId w:val="900"/>
        </w:numPr>
        <w:spacing w:before="0" w:after="0"/>
      </w:pPr>
      <w:r>
        <w:t>Text Placement and Alignment</w:t>
      </w:r>
    </w:p>
    <w:p>
      <w:pPr>
        <w:numPr>
          <w:ilvl w:val="2"/>
          <w:numId w:val="900"/>
        </w:numPr>
        <w:spacing w:before="0" w:after="0"/>
      </w:pPr>
      <w:r>
        <w:t>Label Positioning</w:t>
      </w:r>
    </w:p>
    <w:p>
      <w:pPr>
        <w:numPr>
          <w:ilvl w:val="2"/>
          <w:numId w:val="900"/>
        </w:numPr>
        <w:spacing w:before="0" w:after="0"/>
      </w:pPr>
      <w:r>
        <w:t>Text Orientation</w:t>
      </w:r>
    </w:p>
    <w:p>
      <w:pPr>
        <w:numPr>
          <w:ilvl w:val="2"/>
          <w:numId w:val="900"/>
        </w:numPr>
        <w:spacing w:before="0" w:after="0"/>
      </w:pPr>
      <w:r>
        <w:t>Alignment Consistency</w:t>
      </w:r>
    </w:p>
    <w:p>
      <w:pPr>
        <w:numPr>
          <w:ilvl w:val="0"/>
          <w:numId w:val="900"/>
        </w:numPr>
        <w:spacing w:before="0" w:after="0"/>
      </w:pPr>
      <w:r>
        <w:t>Annotation and Context</w:t>
      </w:r>
    </w:p>
    <w:p>
      <w:pPr>
        <w:numPr>
          <w:ilvl w:val="1"/>
          <w:numId w:val="900"/>
        </w:numPr>
        <w:spacing w:before="0" w:after="0"/>
      </w:pPr>
      <w:r>
        <w:t>Title Systems</w:t>
      </w:r>
    </w:p>
    <w:p>
      <w:pPr>
        <w:numPr>
          <w:ilvl w:val="2"/>
          <w:numId w:val="900"/>
        </w:numPr>
        <w:spacing w:before="0" w:after="0"/>
      </w:pPr>
      <w:r>
        <w:t>Main Titles</w:t>
      </w:r>
    </w:p>
    <w:p>
      <w:pPr>
        <w:numPr>
          <w:ilvl w:val="2"/>
          <w:numId w:val="900"/>
        </w:numPr>
        <w:spacing w:before="0" w:after="0"/>
      </w:pPr>
      <w:r>
        <w:t>Subtitles</w:t>
      </w:r>
    </w:p>
    <w:p>
      <w:pPr>
        <w:numPr>
          <w:ilvl w:val="2"/>
          <w:numId w:val="900"/>
        </w:numPr>
        <w:spacing w:before="0" w:after="0"/>
      </w:pPr>
      <w:r>
        <w:t>Section Headers</w:t>
      </w:r>
    </w:p>
    <w:p>
      <w:pPr>
        <w:numPr>
          <w:ilvl w:val="1"/>
          <w:numId w:val="900"/>
        </w:numPr>
        <w:spacing w:before="0" w:after="0"/>
      </w:pPr>
      <w:r>
        <w:t>Axis Systems</w:t>
      </w:r>
    </w:p>
    <w:p>
      <w:pPr>
        <w:numPr>
          <w:ilvl w:val="2"/>
          <w:numId w:val="900"/>
        </w:numPr>
        <w:spacing w:before="0" w:after="0"/>
      </w:pPr>
      <w:r>
        <w:t>Axis Labels</w:t>
      </w:r>
    </w:p>
    <w:p>
      <w:pPr>
        <w:numPr>
          <w:ilvl w:val="2"/>
          <w:numId w:val="900"/>
        </w:numPr>
        <w:spacing w:before="0" w:after="0"/>
      </w:pPr>
      <w:r>
        <w:t>Tick Marks</w:t>
      </w:r>
    </w:p>
    <w:p>
      <w:pPr>
        <w:numPr>
          <w:ilvl w:val="2"/>
          <w:numId w:val="900"/>
        </w:numPr>
        <w:spacing w:before="0" w:after="0"/>
      </w:pPr>
      <w:r>
        <w:t>Grid Lines</w:t>
      </w:r>
    </w:p>
    <w:p>
      <w:pPr>
        <w:numPr>
          <w:ilvl w:val="2"/>
          <w:numId w:val="900"/>
        </w:numPr>
        <w:spacing w:before="0" w:after="0"/>
      </w:pPr>
      <w:r>
        <w:t>Scale Indicators</w:t>
      </w:r>
    </w:p>
    <w:p>
      <w:pPr>
        <w:numPr>
          <w:ilvl w:val="1"/>
          <w:numId w:val="900"/>
        </w:numPr>
        <w:spacing w:before="0" w:after="0"/>
      </w:pPr>
      <w:r>
        <w:t>Legend Design</w:t>
      </w:r>
    </w:p>
    <w:p>
      <w:pPr>
        <w:numPr>
          <w:ilvl w:val="2"/>
          <w:numId w:val="900"/>
        </w:numPr>
        <w:spacing w:before="0" w:after="0"/>
      </w:pPr>
      <w:r>
        <w:t>Legend Placement</w:t>
      </w:r>
    </w:p>
    <w:p>
      <w:pPr>
        <w:numPr>
          <w:ilvl w:val="2"/>
          <w:numId w:val="900"/>
        </w:numPr>
        <w:spacing w:before="0" w:after="0"/>
      </w:pPr>
      <w:r>
        <w:t>Legend Formatting</w:t>
      </w:r>
    </w:p>
    <w:p>
      <w:pPr>
        <w:numPr>
          <w:ilvl w:val="2"/>
          <w:numId w:val="900"/>
        </w:numPr>
        <w:spacing w:before="0" w:after="0"/>
      </w:pPr>
      <w:r>
        <w:t>Legend Ordering</w:t>
      </w:r>
    </w:p>
    <w:p>
      <w:pPr>
        <w:numPr>
          <w:ilvl w:val="1"/>
          <w:numId w:val="900"/>
        </w:numPr>
        <w:spacing w:before="0" w:after="0"/>
      </w:pPr>
      <w:r>
        <w:t>Direct Labeling</w:t>
      </w:r>
    </w:p>
    <w:p>
      <w:pPr>
        <w:numPr>
          <w:ilvl w:val="2"/>
          <w:numId w:val="900"/>
        </w:numPr>
        <w:spacing w:before="0" w:after="0"/>
      </w:pPr>
      <w:r>
        <w:t>Data Point Labels</w:t>
      </w:r>
    </w:p>
    <w:p>
      <w:pPr>
        <w:numPr>
          <w:ilvl w:val="2"/>
          <w:numId w:val="900"/>
        </w:numPr>
        <w:spacing w:before="0" w:after="0"/>
      </w:pPr>
      <w:r>
        <w:t>Callout Annotations</w:t>
      </w:r>
    </w:p>
    <w:p>
      <w:pPr>
        <w:numPr>
          <w:ilvl w:val="2"/>
          <w:numId w:val="900"/>
        </w:numPr>
        <w:spacing w:before="0" w:after="0"/>
      </w:pPr>
      <w:r>
        <w:t>Explanatory Notes</w:t>
      </w:r>
    </w:p>
    <w:p>
      <w:pPr>
        <w:numPr>
          <w:ilvl w:val="1"/>
          <w:numId w:val="900"/>
        </w:numPr>
        <w:spacing w:before="0" w:after="0"/>
      </w:pPr>
      <w:r>
        <w:t>Contextual Information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Methodology Notes</w:t>
      </w:r>
    </w:p>
    <w:p>
      <w:pPr>
        <w:numPr>
          <w:ilvl w:val="2"/>
          <w:numId w:val="900"/>
        </w:numPr>
        <w:spacing w:before="0" w:after="0"/>
      </w:pPr>
      <w:r>
        <w:t>Temporal Context</w:t>
      </w:r>
    </w:p>
    <w:p>
      <w:pPr>
        <w:numPr>
          <w:ilvl w:val="2"/>
          <w:numId w:val="900"/>
        </w:numPr>
        <w:spacing w:before="0" w:after="0"/>
      </w:pPr>
      <w:r>
        <w:t>Comparative Benchmarks</w:t>
      </w:r>
    </w:p>
    <w:p>
      <w:pPr>
        <w:pStyle w:val="Heading1"/>
      </w:pPr>
      <w:r>
        <w:t>Interactivity in Data Visualization</w:t>
      </w:r>
    </w:p>
    <w:p>
      <w:pPr>
        <w:numPr>
          <w:ilvl w:val="0"/>
          <w:numId w:val="900"/>
        </w:numPr>
        <w:spacing w:before="0" w:after="0"/>
      </w:pPr>
      <w:r>
        <w:t>Interaction Design Principles</w:t>
      </w:r>
    </w:p>
    <w:p>
      <w:pPr>
        <w:numPr>
          <w:ilvl w:val="1"/>
          <w:numId w:val="900"/>
        </w:numPr>
        <w:spacing w:before="0" w:after="0"/>
      </w:pPr>
      <w:r>
        <w:t>Shneiderman's Information Seeking Mantra</w:t>
      </w:r>
    </w:p>
    <w:p>
      <w:pPr>
        <w:numPr>
          <w:ilvl w:val="2"/>
          <w:numId w:val="900"/>
        </w:numPr>
        <w:spacing w:before="0" w:after="0"/>
      </w:pPr>
      <w:r>
        <w:t>Overview First</w:t>
      </w:r>
    </w:p>
    <w:p>
      <w:pPr>
        <w:numPr>
          <w:ilvl w:val="2"/>
          <w:numId w:val="900"/>
        </w:numPr>
        <w:spacing w:before="0" w:after="0"/>
      </w:pPr>
      <w:r>
        <w:t>Zoom and Filter</w:t>
      </w:r>
    </w:p>
    <w:p>
      <w:pPr>
        <w:numPr>
          <w:ilvl w:val="2"/>
          <w:numId w:val="900"/>
        </w:numPr>
        <w:spacing w:before="0" w:after="0"/>
      </w:pPr>
      <w:r>
        <w:t>Details on Demand</w:t>
      </w:r>
    </w:p>
    <w:p>
      <w:pPr>
        <w:numPr>
          <w:ilvl w:val="1"/>
          <w:numId w:val="900"/>
        </w:numPr>
        <w:spacing w:before="0" w:after="0"/>
      </w:pPr>
      <w:r>
        <w:t>Direct Manipulation</w:t>
      </w:r>
    </w:p>
    <w:p>
      <w:pPr>
        <w:numPr>
          <w:ilvl w:val="2"/>
          <w:numId w:val="900"/>
        </w:numPr>
        <w:spacing w:before="0" w:after="0"/>
      </w:pPr>
      <w:r>
        <w:t>Immediate Feedback</w:t>
      </w:r>
    </w:p>
    <w:p>
      <w:pPr>
        <w:numPr>
          <w:ilvl w:val="2"/>
          <w:numId w:val="900"/>
        </w:numPr>
        <w:spacing w:before="0" w:after="0"/>
      </w:pPr>
      <w:r>
        <w:t>Reversible Actions</w:t>
      </w:r>
    </w:p>
    <w:p>
      <w:pPr>
        <w:numPr>
          <w:ilvl w:val="2"/>
          <w:numId w:val="900"/>
        </w:numPr>
        <w:spacing w:before="0" w:after="0"/>
      </w:pPr>
      <w:r>
        <w:t>Continuous Representation</w:t>
      </w:r>
    </w:p>
    <w:p>
      <w:pPr>
        <w:numPr>
          <w:ilvl w:val="1"/>
          <w:numId w:val="900"/>
        </w:numPr>
        <w:spacing w:before="0" w:after="0"/>
      </w:pPr>
      <w:r>
        <w:t>Progressive Disclosure</w:t>
      </w:r>
    </w:p>
    <w:p>
      <w:pPr>
        <w:numPr>
          <w:ilvl w:val="2"/>
          <w:numId w:val="900"/>
        </w:numPr>
        <w:spacing w:before="0" w:after="0"/>
      </w:pPr>
      <w:r>
        <w:t>Layered Information</w:t>
      </w:r>
    </w:p>
    <w:p>
      <w:pPr>
        <w:numPr>
          <w:ilvl w:val="2"/>
          <w:numId w:val="900"/>
        </w:numPr>
        <w:spacing w:before="0" w:after="0"/>
      </w:pPr>
      <w:r>
        <w:t>Drill-Down Capabilities</w:t>
      </w:r>
    </w:p>
    <w:p>
      <w:pPr>
        <w:numPr>
          <w:ilvl w:val="2"/>
          <w:numId w:val="900"/>
        </w:numPr>
        <w:spacing w:before="0" w:after="0"/>
      </w:pPr>
      <w:r>
        <w:t>Contextual Revelation</w:t>
      </w:r>
    </w:p>
    <w:p>
      <w:pPr>
        <w:numPr>
          <w:ilvl w:val="0"/>
          <w:numId w:val="900"/>
        </w:numPr>
        <w:spacing w:before="0" w:after="0"/>
      </w:pPr>
      <w:r>
        <w:t>Fundamental Interaction Techniques</w:t>
      </w:r>
    </w:p>
    <w:p>
      <w:pPr>
        <w:numPr>
          <w:ilvl w:val="1"/>
          <w:numId w:val="900"/>
        </w:numPr>
        <w:spacing w:before="0" w:after="0"/>
      </w:pPr>
      <w:r>
        <w:t>Selection and Highlighting</w:t>
      </w:r>
    </w:p>
    <w:p>
      <w:pPr>
        <w:numPr>
          <w:ilvl w:val="2"/>
          <w:numId w:val="900"/>
        </w:numPr>
        <w:spacing w:before="0" w:after="0"/>
      </w:pPr>
      <w:r>
        <w:t>Single Selection</w:t>
      </w:r>
    </w:p>
    <w:p>
      <w:pPr>
        <w:numPr>
          <w:ilvl w:val="2"/>
          <w:numId w:val="900"/>
        </w:numPr>
        <w:spacing w:before="0" w:after="0"/>
      </w:pPr>
      <w:r>
        <w:t>Multiple Selection</w:t>
      </w:r>
    </w:p>
    <w:p>
      <w:pPr>
        <w:numPr>
          <w:ilvl w:val="2"/>
          <w:numId w:val="900"/>
        </w:numPr>
        <w:spacing w:before="0" w:after="0"/>
      </w:pPr>
      <w:r>
        <w:t>Brushing Techniques</w:t>
      </w:r>
    </w:p>
    <w:p>
      <w:pPr>
        <w:numPr>
          <w:ilvl w:val="1"/>
          <w:numId w:val="900"/>
        </w:numPr>
        <w:spacing w:before="0" w:after="0"/>
      </w:pPr>
      <w:r>
        <w:t>Navigation and Exploration</w:t>
      </w:r>
    </w:p>
    <w:p>
      <w:pPr>
        <w:numPr>
          <w:ilvl w:val="2"/>
          <w:numId w:val="900"/>
        </w:numPr>
        <w:spacing w:before="0" w:after="0"/>
      </w:pPr>
      <w:r>
        <w:t>Panning Operations</w:t>
      </w:r>
    </w:p>
    <w:p>
      <w:pPr>
        <w:numPr>
          <w:ilvl w:val="2"/>
          <w:numId w:val="900"/>
        </w:numPr>
        <w:spacing w:before="0" w:after="0"/>
      </w:pPr>
      <w:r>
        <w:t>Zooming Functions</w:t>
      </w:r>
    </w:p>
    <w:p>
      <w:pPr>
        <w:numPr>
          <w:ilvl w:val="2"/>
          <w:numId w:val="900"/>
        </w:numPr>
        <w:spacing w:before="0" w:after="0"/>
      </w:pPr>
      <w:r>
        <w:t>Rotation Controls</w:t>
      </w:r>
    </w:p>
    <w:p>
      <w:pPr>
        <w:numPr>
          <w:ilvl w:val="1"/>
          <w:numId w:val="900"/>
        </w:numPr>
        <w:spacing w:before="0" w:after="0"/>
      </w:pPr>
      <w:r>
        <w:t>Filtering and Querying</w:t>
      </w:r>
    </w:p>
    <w:p>
      <w:pPr>
        <w:numPr>
          <w:ilvl w:val="2"/>
          <w:numId w:val="900"/>
        </w:numPr>
        <w:spacing w:before="0" w:after="0"/>
      </w:pPr>
      <w:r>
        <w:t>Attribute Filters</w:t>
      </w:r>
    </w:p>
    <w:p>
      <w:pPr>
        <w:numPr>
          <w:ilvl w:val="2"/>
          <w:numId w:val="900"/>
        </w:numPr>
        <w:spacing w:before="0" w:after="0"/>
      </w:pPr>
      <w:r>
        <w:t>Range Filters</w:t>
      </w:r>
    </w:p>
    <w:p>
      <w:pPr>
        <w:numPr>
          <w:ilvl w:val="2"/>
          <w:numId w:val="900"/>
        </w:numPr>
        <w:spacing w:before="0" w:after="0"/>
      </w:pPr>
      <w:r>
        <w:t>Boolean Queries</w:t>
      </w:r>
    </w:p>
    <w:p>
      <w:pPr>
        <w:numPr>
          <w:ilvl w:val="1"/>
          <w:numId w:val="900"/>
        </w:numPr>
        <w:spacing w:before="0" w:after="0"/>
      </w:pPr>
      <w:r>
        <w:t>Linking and Coordination</w:t>
      </w:r>
    </w:p>
    <w:p>
      <w:pPr>
        <w:numPr>
          <w:ilvl w:val="2"/>
          <w:numId w:val="900"/>
        </w:numPr>
        <w:spacing w:before="0" w:after="0"/>
      </w:pPr>
      <w:r>
        <w:t>Brushing and Linking</w:t>
      </w:r>
    </w:p>
    <w:p>
      <w:pPr>
        <w:numPr>
          <w:ilvl w:val="2"/>
          <w:numId w:val="900"/>
        </w:numPr>
        <w:spacing w:before="0" w:after="0"/>
      </w:pPr>
      <w:r>
        <w:t>Coordinated Views</w:t>
      </w:r>
    </w:p>
    <w:p>
      <w:pPr>
        <w:numPr>
          <w:ilvl w:val="2"/>
          <w:numId w:val="900"/>
        </w:numPr>
        <w:spacing w:before="0" w:after="0"/>
      </w:pPr>
      <w:r>
        <w:t>Synchronized Navigation</w:t>
      </w:r>
    </w:p>
    <w:p>
      <w:pPr>
        <w:numPr>
          <w:ilvl w:val="0"/>
          <w:numId w:val="900"/>
        </w:numPr>
        <w:spacing w:before="0" w:after="0"/>
      </w:pPr>
      <w:r>
        <w:t>Advanced Interaction Patterns</w:t>
      </w:r>
    </w:p>
    <w:p>
      <w:pPr>
        <w:numPr>
          <w:ilvl w:val="1"/>
          <w:numId w:val="900"/>
        </w:numPr>
        <w:spacing w:before="0" w:after="0"/>
      </w:pPr>
      <w:r>
        <w:t>Dynamic Queries</w:t>
      </w:r>
    </w:p>
    <w:p>
      <w:pPr>
        <w:numPr>
          <w:ilvl w:val="2"/>
          <w:numId w:val="900"/>
        </w:numPr>
        <w:spacing w:before="0" w:after="0"/>
      </w:pPr>
      <w:r>
        <w:t>Real-Time Filtering</w:t>
      </w:r>
    </w:p>
    <w:p>
      <w:pPr>
        <w:numPr>
          <w:ilvl w:val="2"/>
          <w:numId w:val="900"/>
        </w:numPr>
        <w:spacing w:before="0" w:after="0"/>
      </w:pPr>
      <w:r>
        <w:t>Query Refinement</w:t>
      </w:r>
    </w:p>
    <w:p>
      <w:pPr>
        <w:numPr>
          <w:ilvl w:val="2"/>
          <w:numId w:val="900"/>
        </w:numPr>
        <w:spacing w:before="0" w:after="0"/>
      </w:pPr>
      <w:r>
        <w:t>Result Preview</w:t>
      </w:r>
    </w:p>
    <w:p>
      <w:pPr>
        <w:numPr>
          <w:ilvl w:val="1"/>
          <w:numId w:val="900"/>
        </w:numPr>
        <w:spacing w:before="0" w:after="0"/>
      </w:pPr>
      <w:r>
        <w:t>Focus and Context</w:t>
      </w:r>
    </w:p>
    <w:p>
      <w:pPr>
        <w:numPr>
          <w:ilvl w:val="2"/>
          <w:numId w:val="900"/>
        </w:numPr>
        <w:spacing w:before="0" w:after="0"/>
      </w:pPr>
      <w:r>
        <w:t>Fisheye Views</w:t>
      </w:r>
    </w:p>
    <w:p>
      <w:pPr>
        <w:numPr>
          <w:ilvl w:val="2"/>
          <w:numId w:val="900"/>
        </w:numPr>
        <w:spacing w:before="0" w:after="0"/>
      </w:pPr>
      <w:r>
        <w:t>Overview Plus Detail</w:t>
      </w:r>
    </w:p>
    <w:p>
      <w:pPr>
        <w:numPr>
          <w:ilvl w:val="2"/>
          <w:numId w:val="900"/>
        </w:numPr>
        <w:spacing w:before="0" w:after="0"/>
      </w:pPr>
      <w:r>
        <w:t>Zooming Interfaces</w:t>
      </w:r>
    </w:p>
    <w:p>
      <w:pPr>
        <w:numPr>
          <w:ilvl w:val="1"/>
          <w:numId w:val="900"/>
        </w:numPr>
        <w:spacing w:before="0" w:after="0"/>
      </w:pPr>
      <w:r>
        <w:t>Animation and Transitions</w:t>
      </w:r>
    </w:p>
    <w:p>
      <w:pPr>
        <w:numPr>
          <w:ilvl w:val="2"/>
          <w:numId w:val="900"/>
        </w:numPr>
        <w:spacing w:before="0" w:after="0"/>
      </w:pPr>
      <w:r>
        <w:t>Smooth Transitions</w:t>
      </w:r>
    </w:p>
    <w:p>
      <w:pPr>
        <w:numPr>
          <w:ilvl w:val="2"/>
          <w:numId w:val="900"/>
        </w:numPr>
        <w:spacing w:before="0" w:after="0"/>
      </w:pPr>
      <w:r>
        <w:t>Staged Animation</w:t>
      </w:r>
    </w:p>
    <w:p>
      <w:pPr>
        <w:numPr>
          <w:ilvl w:val="2"/>
          <w:numId w:val="900"/>
        </w:numPr>
        <w:spacing w:before="0" w:after="0"/>
      </w:pPr>
      <w:r>
        <w:t>Temporal Sequences</w:t>
      </w:r>
    </w:p>
    <w:p>
      <w:pPr>
        <w:numPr>
          <w:ilvl w:val="0"/>
          <w:numId w:val="900"/>
        </w:numPr>
        <w:spacing w:before="0" w:after="0"/>
      </w:pPr>
      <w:r>
        <w:t>Interactive Dashboard Design</w:t>
      </w:r>
    </w:p>
    <w:p>
      <w:pPr>
        <w:numPr>
          <w:ilvl w:val="1"/>
          <w:numId w:val="900"/>
        </w:numPr>
        <w:spacing w:before="0" w:after="0"/>
      </w:pPr>
      <w:r>
        <w:t>Layout Strategies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2"/>
          <w:numId w:val="900"/>
        </w:numPr>
        <w:spacing w:before="0" w:after="0"/>
      </w:pPr>
      <w:r>
        <w:t>Modular Components</w:t>
      </w:r>
    </w:p>
    <w:p>
      <w:pPr>
        <w:numPr>
          <w:ilvl w:val="2"/>
          <w:numId w:val="900"/>
        </w:numPr>
        <w:spacing w:before="0" w:after="0"/>
      </w:pPr>
      <w:r>
        <w:t>Adaptive Layouts</w:t>
      </w:r>
    </w:p>
    <w:p>
      <w:pPr>
        <w:numPr>
          <w:ilvl w:val="1"/>
          <w:numId w:val="900"/>
        </w:numPr>
        <w:spacing w:before="0" w:after="0"/>
      </w:pPr>
      <w:r>
        <w:t>User Experience Considerations</w:t>
      </w:r>
    </w:p>
    <w:p>
      <w:pPr>
        <w:numPr>
          <w:ilvl w:val="2"/>
          <w:numId w:val="900"/>
        </w:numPr>
        <w:spacing w:before="0" w:after="0"/>
      </w:pPr>
      <w:r>
        <w:t>User Needs Assessment</w:t>
      </w:r>
    </w:p>
    <w:p>
      <w:pPr>
        <w:numPr>
          <w:ilvl w:val="2"/>
          <w:numId w:val="900"/>
        </w:numPr>
        <w:spacing w:before="0" w:after="0"/>
      </w:pPr>
      <w:r>
        <w:t>Task Analysis</w:t>
      </w:r>
    </w:p>
    <w:p>
      <w:pPr>
        <w:numPr>
          <w:ilvl w:val="2"/>
          <w:numId w:val="900"/>
        </w:numPr>
        <w:spacing w:before="0" w:after="0"/>
      </w:pPr>
      <w:r>
        <w:t>Usability Testing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Data Loading Strategies</w:t>
      </w:r>
    </w:p>
    <w:p>
      <w:pPr>
        <w:numPr>
          <w:ilvl w:val="2"/>
          <w:numId w:val="900"/>
        </w:numPr>
        <w:spacing w:before="0" w:after="0"/>
      </w:pPr>
      <w:r>
        <w:t>Rendering Efficiency</w:t>
      </w:r>
    </w:p>
    <w:p>
      <w:pPr>
        <w:numPr>
          <w:ilvl w:val="2"/>
          <w:numId w:val="900"/>
        </w:numPr>
        <w:spacing w:before="0" w:after="0"/>
      </w:pPr>
      <w:r>
        <w:t>Interaction Responsiveness</w:t>
      </w:r>
    </w:p>
    <w:p>
      <w:pPr>
        <w:numPr>
          <w:ilvl w:val="1"/>
          <w:numId w:val="900"/>
        </w:numPr>
        <w:spacing w:before="0" w:after="0"/>
      </w:pPr>
      <w:r>
        <w:t>Mobile Considerations</w:t>
      </w:r>
    </w:p>
    <w:p>
      <w:pPr>
        <w:numPr>
          <w:ilvl w:val="2"/>
          <w:numId w:val="900"/>
        </w:numPr>
        <w:spacing w:before="0" w:after="0"/>
      </w:pPr>
      <w:r>
        <w:t>Touch Interactions</w:t>
      </w:r>
    </w:p>
    <w:p>
      <w:pPr>
        <w:numPr>
          <w:ilvl w:val="2"/>
          <w:numId w:val="900"/>
        </w:numPr>
        <w:spacing w:before="0" w:after="0"/>
      </w:pPr>
      <w:r>
        <w:t>Screen Size Adaptation</w:t>
      </w:r>
    </w:p>
    <w:p>
      <w:pPr>
        <w:numPr>
          <w:ilvl w:val="2"/>
          <w:numId w:val="900"/>
        </w:numPr>
        <w:spacing w:before="0" w:after="0"/>
      </w:pPr>
      <w:r>
        <w:t>Gesture Recognition</w:t>
      </w:r>
    </w:p>
    <w:p>
      <w:pPr>
        <w:pStyle w:val="Heading1"/>
      </w:pPr>
      <w:r>
        <w:t>Data Storytelling and Narrative Visualization</w:t>
      </w:r>
    </w:p>
    <w:p>
      <w:pPr>
        <w:numPr>
          <w:ilvl w:val="0"/>
          <w:numId w:val="900"/>
        </w:numPr>
        <w:spacing w:before="0" w:after="0"/>
      </w:pPr>
      <w:r>
        <w:t>Narrative Structure Fundamentals</w:t>
      </w:r>
    </w:p>
    <w:p>
      <w:pPr>
        <w:numPr>
          <w:ilvl w:val="1"/>
          <w:numId w:val="900"/>
        </w:numPr>
        <w:spacing w:before="0" w:after="0"/>
      </w:pPr>
      <w:r>
        <w:t>Story Arc Development</w:t>
      </w:r>
    </w:p>
    <w:p>
      <w:pPr>
        <w:numPr>
          <w:ilvl w:val="2"/>
          <w:numId w:val="900"/>
        </w:numPr>
        <w:spacing w:before="0" w:after="0"/>
      </w:pPr>
      <w:r>
        <w:t>Beginning Setup</w:t>
      </w:r>
    </w:p>
    <w:p>
      <w:pPr>
        <w:numPr>
          <w:ilvl w:val="2"/>
          <w:numId w:val="900"/>
        </w:numPr>
        <w:spacing w:before="0" w:after="0"/>
      </w:pPr>
      <w:r>
        <w:t>Middle Development</w:t>
      </w:r>
    </w:p>
    <w:p>
      <w:pPr>
        <w:numPr>
          <w:ilvl w:val="2"/>
          <w:numId w:val="900"/>
        </w:numPr>
        <w:spacing w:before="0" w:after="0"/>
      </w:pPr>
      <w:r>
        <w:t>Ending Resolution</w:t>
      </w:r>
    </w:p>
    <w:p>
      <w:pPr>
        <w:numPr>
          <w:ilvl w:val="1"/>
          <w:numId w:val="900"/>
        </w:numPr>
        <w:spacing w:before="0" w:after="0"/>
      </w:pPr>
      <w:r>
        <w:t>Classical Narrative Structures</w:t>
      </w:r>
    </w:p>
    <w:p>
      <w:pPr>
        <w:numPr>
          <w:ilvl w:val="2"/>
          <w:numId w:val="900"/>
        </w:numPr>
        <w:spacing w:before="0" w:after="0"/>
      </w:pPr>
      <w:r>
        <w:t>Three-Act Structure</w:t>
      </w:r>
    </w:p>
    <w:p>
      <w:pPr>
        <w:numPr>
          <w:ilvl w:val="3"/>
          <w:numId w:val="900"/>
        </w:numPr>
        <w:spacing w:before="0" w:after="0"/>
      </w:pPr>
      <w:r>
        <w:t>Setup Phase</w:t>
      </w:r>
    </w:p>
    <w:p>
      <w:pPr>
        <w:numPr>
          <w:ilvl w:val="3"/>
          <w:numId w:val="900"/>
        </w:numPr>
        <w:spacing w:before="0" w:after="0"/>
      </w:pPr>
      <w:r>
        <w:t>Confrontation Phase</w:t>
      </w:r>
    </w:p>
    <w:p>
      <w:pPr>
        <w:numPr>
          <w:ilvl w:val="3"/>
          <w:numId w:val="900"/>
        </w:numPr>
        <w:spacing w:before="0" w:after="0"/>
      </w:pPr>
      <w:r>
        <w:t>Resolution Phase</w:t>
      </w:r>
    </w:p>
    <w:p>
      <w:pPr>
        <w:numPr>
          <w:ilvl w:val="2"/>
          <w:numId w:val="900"/>
        </w:numPr>
        <w:spacing w:before="0" w:after="0"/>
      </w:pPr>
      <w:r>
        <w:t>Freytag's Pyramid</w:t>
      </w:r>
    </w:p>
    <w:p>
      <w:pPr>
        <w:numPr>
          <w:ilvl w:val="3"/>
          <w:numId w:val="900"/>
        </w:numPr>
        <w:spacing w:before="0" w:after="0"/>
      </w:pPr>
      <w:r>
        <w:t>Exposition</w:t>
      </w:r>
    </w:p>
    <w:p>
      <w:pPr>
        <w:numPr>
          <w:ilvl w:val="3"/>
          <w:numId w:val="900"/>
        </w:numPr>
        <w:spacing w:before="0" w:after="0"/>
      </w:pPr>
      <w:r>
        <w:t>Rising Action</w:t>
      </w:r>
    </w:p>
    <w:p>
      <w:pPr>
        <w:numPr>
          <w:ilvl w:val="3"/>
          <w:numId w:val="900"/>
        </w:numPr>
        <w:spacing w:before="0" w:after="0"/>
      </w:pPr>
      <w:r>
        <w:t>Climax</w:t>
      </w:r>
    </w:p>
    <w:p>
      <w:pPr>
        <w:numPr>
          <w:ilvl w:val="3"/>
          <w:numId w:val="900"/>
        </w:numPr>
        <w:spacing w:before="0" w:after="0"/>
      </w:pPr>
      <w:r>
        <w:t>Falling Action</w:t>
      </w:r>
    </w:p>
    <w:p>
      <w:pPr>
        <w:numPr>
          <w:ilvl w:val="3"/>
          <w:numId w:val="900"/>
        </w:numPr>
        <w:spacing w:before="0" w:after="0"/>
      </w:pPr>
      <w:r>
        <w:t>Denouement</w:t>
      </w:r>
    </w:p>
    <w:p>
      <w:pPr>
        <w:numPr>
          <w:ilvl w:val="1"/>
          <w:numId w:val="900"/>
        </w:numPr>
        <w:spacing w:before="0" w:after="0"/>
      </w:pPr>
      <w:r>
        <w:t>Data-Specific Narratives</w:t>
      </w:r>
    </w:p>
    <w:p>
      <w:pPr>
        <w:numPr>
          <w:ilvl w:val="2"/>
          <w:numId w:val="900"/>
        </w:numPr>
        <w:spacing w:before="0" w:after="0"/>
      </w:pPr>
      <w:r>
        <w:t>Problem-Solution Structure</w:t>
      </w:r>
    </w:p>
    <w:p>
      <w:pPr>
        <w:numPr>
          <w:ilvl w:val="2"/>
          <w:numId w:val="900"/>
        </w:numPr>
        <w:spacing w:before="0" w:after="0"/>
      </w:pPr>
      <w:r>
        <w:t>Cause-Effect Relationships</w:t>
      </w:r>
    </w:p>
    <w:p>
      <w:pPr>
        <w:numPr>
          <w:ilvl w:val="2"/>
          <w:numId w:val="900"/>
        </w:numPr>
        <w:spacing w:before="0" w:after="0"/>
      </w:pPr>
      <w:r>
        <w:t>Comparison Narratives</w:t>
      </w:r>
    </w:p>
    <w:p>
      <w:pPr>
        <w:numPr>
          <w:ilvl w:val="2"/>
          <w:numId w:val="900"/>
        </w:numPr>
        <w:spacing w:before="0" w:after="0"/>
      </w:pPr>
      <w:r>
        <w:t>Trend Analysis Stories</w:t>
      </w:r>
    </w:p>
    <w:p>
      <w:pPr>
        <w:numPr>
          <w:ilvl w:val="0"/>
          <w:numId w:val="900"/>
        </w:numPr>
        <w:spacing w:before="0" w:after="0"/>
      </w:pPr>
      <w:r>
        <w:t>Narrative Visualization Techniques</w:t>
      </w:r>
    </w:p>
    <w:p>
      <w:pPr>
        <w:numPr>
          <w:ilvl w:val="1"/>
          <w:numId w:val="900"/>
        </w:numPr>
        <w:spacing w:before="0" w:after="0"/>
      </w:pPr>
      <w:r>
        <w:t>Message Clarity</w:t>
      </w:r>
    </w:p>
    <w:p>
      <w:pPr>
        <w:numPr>
          <w:ilvl w:val="2"/>
          <w:numId w:val="900"/>
        </w:numPr>
        <w:spacing w:before="0" w:after="0"/>
      </w:pPr>
      <w:r>
        <w:t>Central Thesis</w:t>
      </w:r>
    </w:p>
    <w:p>
      <w:pPr>
        <w:numPr>
          <w:ilvl w:val="2"/>
          <w:numId w:val="900"/>
        </w:numPr>
        <w:spacing w:before="0" w:after="0"/>
      </w:pPr>
      <w:r>
        <w:t>Supporting Evidence</w:t>
      </w:r>
    </w:p>
    <w:p>
      <w:pPr>
        <w:numPr>
          <w:ilvl w:val="2"/>
          <w:numId w:val="900"/>
        </w:numPr>
        <w:spacing w:before="0" w:after="0"/>
      </w:pPr>
      <w:r>
        <w:t>Clear Conclusions</w:t>
      </w:r>
    </w:p>
    <w:p>
      <w:pPr>
        <w:numPr>
          <w:ilvl w:val="1"/>
          <w:numId w:val="900"/>
        </w:numPr>
        <w:spacing w:before="0" w:after="0"/>
      </w:pPr>
      <w:r>
        <w:t>Attention Guidance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Sequential Revelation</w:t>
      </w:r>
    </w:p>
    <w:p>
      <w:pPr>
        <w:numPr>
          <w:ilvl w:val="2"/>
          <w:numId w:val="900"/>
        </w:numPr>
        <w:spacing w:before="0" w:after="0"/>
      </w:pPr>
      <w:r>
        <w:t>Emphasis Techniques</w:t>
      </w:r>
    </w:p>
    <w:p>
      <w:pPr>
        <w:numPr>
          <w:ilvl w:val="1"/>
          <w:numId w:val="900"/>
        </w:numPr>
        <w:spacing w:before="0" w:after="0"/>
      </w:pPr>
      <w:r>
        <w:t>Pacing and Flow</w:t>
      </w:r>
    </w:p>
    <w:p>
      <w:pPr>
        <w:numPr>
          <w:ilvl w:val="2"/>
          <w:numId w:val="900"/>
        </w:numPr>
        <w:spacing w:before="0" w:after="0"/>
      </w:pPr>
      <w:r>
        <w:t>Information Sequencing</w:t>
      </w:r>
    </w:p>
    <w:p>
      <w:pPr>
        <w:numPr>
          <w:ilvl w:val="2"/>
          <w:numId w:val="900"/>
        </w:numPr>
        <w:spacing w:before="0" w:after="0"/>
      </w:pPr>
      <w:r>
        <w:t>Transition Design</w:t>
      </w:r>
    </w:p>
    <w:p>
      <w:pPr>
        <w:numPr>
          <w:ilvl w:val="2"/>
          <w:numId w:val="900"/>
        </w:numPr>
        <w:spacing w:before="0" w:after="0"/>
      </w:pPr>
      <w:r>
        <w:t>Cognitive Load Management</w:t>
      </w:r>
    </w:p>
    <w:p>
      <w:pPr>
        <w:numPr>
          <w:ilvl w:val="1"/>
          <w:numId w:val="900"/>
        </w:numPr>
        <w:spacing w:before="0" w:after="0"/>
      </w:pPr>
      <w:r>
        <w:t>Visual-Textual Integration</w:t>
      </w:r>
    </w:p>
    <w:p>
      <w:pPr>
        <w:numPr>
          <w:ilvl w:val="2"/>
          <w:numId w:val="900"/>
        </w:numPr>
        <w:spacing w:before="0" w:after="0"/>
      </w:pPr>
      <w:r>
        <w:t>Complementary Text</w:t>
      </w:r>
    </w:p>
    <w:p>
      <w:pPr>
        <w:numPr>
          <w:ilvl w:val="2"/>
          <w:numId w:val="900"/>
        </w:numPr>
        <w:spacing w:before="0" w:after="0"/>
      </w:pPr>
      <w:r>
        <w:t>Narrative Annotations</w:t>
      </w:r>
    </w:p>
    <w:p>
      <w:pPr>
        <w:numPr>
          <w:ilvl w:val="2"/>
          <w:numId w:val="900"/>
        </w:numPr>
        <w:spacing w:before="0" w:after="0"/>
      </w:pPr>
      <w:r>
        <w:t>Contextual Explanations</w:t>
      </w:r>
    </w:p>
    <w:p>
      <w:pPr>
        <w:numPr>
          <w:ilvl w:val="0"/>
          <w:numId w:val="900"/>
        </w:numPr>
        <w:spacing w:before="0" w:after="0"/>
      </w:pPr>
      <w:r>
        <w:t>Audience and Context Adaptation</w:t>
      </w:r>
    </w:p>
    <w:p>
      <w:pPr>
        <w:numPr>
          <w:ilvl w:val="1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Technical Expertise Level</w:t>
      </w:r>
    </w:p>
    <w:p>
      <w:pPr>
        <w:numPr>
          <w:ilvl w:val="2"/>
          <w:numId w:val="900"/>
        </w:numPr>
        <w:spacing w:before="0" w:after="0"/>
      </w:pPr>
      <w:r>
        <w:t>Domain Knowledge</w:t>
      </w:r>
    </w:p>
    <w:p>
      <w:pPr>
        <w:numPr>
          <w:ilvl w:val="2"/>
          <w:numId w:val="900"/>
        </w:numPr>
        <w:spacing w:before="0" w:after="0"/>
      </w:pPr>
      <w:r>
        <w:t>Cultural Background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1"/>
          <w:numId w:val="900"/>
        </w:numPr>
        <w:spacing w:before="0" w:after="0"/>
      </w:pPr>
      <w:r>
        <w:t>Context Considerations</w:t>
      </w:r>
    </w:p>
    <w:p>
      <w:pPr>
        <w:numPr>
          <w:ilvl w:val="2"/>
          <w:numId w:val="900"/>
        </w:numPr>
        <w:spacing w:before="0" w:after="0"/>
      </w:pPr>
      <w:r>
        <w:t>Presentation Medium</w:t>
      </w:r>
    </w:p>
    <w:p>
      <w:pPr>
        <w:numPr>
          <w:ilvl w:val="2"/>
          <w:numId w:val="900"/>
        </w:numPr>
        <w:spacing w:before="0" w:after="0"/>
      </w:pPr>
      <w:r>
        <w:t>Time Constraints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Message Tailoring</w:t>
      </w:r>
    </w:p>
    <w:p>
      <w:pPr>
        <w:numPr>
          <w:ilvl w:val="2"/>
          <w:numId w:val="900"/>
        </w:numPr>
        <w:spacing w:before="0" w:after="0"/>
      </w:pPr>
      <w:r>
        <w:t>Complexity Adjustment</w:t>
      </w:r>
    </w:p>
    <w:p>
      <w:pPr>
        <w:numPr>
          <w:ilvl w:val="2"/>
          <w:numId w:val="900"/>
        </w:numPr>
        <w:spacing w:before="0" w:after="0"/>
      </w:pPr>
      <w:r>
        <w:t>Emphasis Modification</w:t>
      </w:r>
    </w:p>
    <w:p>
      <w:pPr>
        <w:numPr>
          <w:ilvl w:val="2"/>
          <w:numId w:val="900"/>
        </w:numPr>
        <w:spacing w:before="0" w:after="0"/>
      </w:pPr>
      <w:r>
        <w:t>Format Selection</w:t>
      </w:r>
    </w:p>
    <w:p>
      <w:pPr>
        <w:numPr>
          <w:ilvl w:val="0"/>
          <w:numId w:val="900"/>
        </w:numPr>
        <w:spacing w:before="0" w:after="0"/>
      </w:pPr>
      <w:r>
        <w:t>Storytelling Formats</w:t>
      </w:r>
    </w:p>
    <w:p>
      <w:pPr>
        <w:numPr>
          <w:ilvl w:val="1"/>
          <w:numId w:val="900"/>
        </w:numPr>
        <w:spacing w:before="0" w:after="0"/>
      </w:pPr>
      <w:r>
        <w:t>Static Narratives</w:t>
      </w:r>
    </w:p>
    <w:p>
      <w:pPr>
        <w:numPr>
          <w:ilvl w:val="2"/>
          <w:numId w:val="900"/>
        </w:numPr>
        <w:spacing w:before="0" w:after="0"/>
      </w:pPr>
      <w:r>
        <w:t>Infographic Stories</w:t>
      </w:r>
    </w:p>
    <w:p>
      <w:pPr>
        <w:numPr>
          <w:ilvl w:val="2"/>
          <w:numId w:val="900"/>
        </w:numPr>
        <w:spacing w:before="0" w:after="0"/>
      </w:pPr>
      <w:r>
        <w:t>Report Visualizations</w:t>
      </w:r>
    </w:p>
    <w:p>
      <w:pPr>
        <w:numPr>
          <w:ilvl w:val="2"/>
          <w:numId w:val="900"/>
        </w:numPr>
        <w:spacing w:before="0" w:after="0"/>
      </w:pPr>
      <w:r>
        <w:t>Poster Presentations</w:t>
      </w:r>
    </w:p>
    <w:p>
      <w:pPr>
        <w:numPr>
          <w:ilvl w:val="1"/>
          <w:numId w:val="900"/>
        </w:numPr>
        <w:spacing w:before="0" w:after="0"/>
      </w:pPr>
      <w:r>
        <w:t>Interactive Narratives</w:t>
      </w:r>
    </w:p>
    <w:p>
      <w:pPr>
        <w:numPr>
          <w:ilvl w:val="2"/>
          <w:numId w:val="900"/>
        </w:numPr>
        <w:spacing w:before="0" w:after="0"/>
      </w:pPr>
      <w:r>
        <w:t>Guided Exploration</w:t>
      </w:r>
    </w:p>
    <w:p>
      <w:pPr>
        <w:numPr>
          <w:ilvl w:val="2"/>
          <w:numId w:val="900"/>
        </w:numPr>
        <w:spacing w:before="0" w:after="0"/>
      </w:pPr>
      <w:r>
        <w:t>User-Driven Discovery</w:t>
      </w:r>
    </w:p>
    <w:p>
      <w:pPr>
        <w:numPr>
          <w:ilvl w:val="2"/>
          <w:numId w:val="900"/>
        </w:numPr>
        <w:spacing w:before="0" w:after="0"/>
      </w:pPr>
      <w:r>
        <w:t>Branching Narratives</w:t>
      </w:r>
    </w:p>
    <w:p>
      <w:pPr>
        <w:numPr>
          <w:ilvl w:val="1"/>
          <w:numId w:val="900"/>
        </w:numPr>
        <w:spacing w:before="0" w:after="0"/>
      </w:pPr>
      <w:r>
        <w:t>Animated Narratives</w:t>
      </w:r>
    </w:p>
    <w:p>
      <w:pPr>
        <w:numPr>
          <w:ilvl w:val="2"/>
          <w:numId w:val="900"/>
        </w:numPr>
        <w:spacing w:before="0" w:after="0"/>
      </w:pPr>
      <w:r>
        <w:t>Temporal Sequences</w:t>
      </w:r>
    </w:p>
    <w:p>
      <w:pPr>
        <w:numPr>
          <w:ilvl w:val="2"/>
          <w:numId w:val="900"/>
        </w:numPr>
        <w:spacing w:before="0" w:after="0"/>
      </w:pPr>
      <w:r>
        <w:t>Transition Animations</w:t>
      </w:r>
    </w:p>
    <w:p>
      <w:pPr>
        <w:numPr>
          <w:ilvl w:val="2"/>
          <w:numId w:val="900"/>
        </w:numPr>
        <w:spacing w:before="0" w:after="0"/>
      </w:pPr>
      <w:r>
        <w:t>Progressive Revelation</w:t>
      </w:r>
    </w:p>
    <w:p>
      <w:pPr>
        <w:pStyle w:val="Heading1"/>
      </w:pPr>
      <w:r>
        <w:t>Tools and Technologies</w:t>
      </w:r>
    </w:p>
    <w:p>
      <w:pPr>
        <w:numPr>
          <w:ilvl w:val="0"/>
          <w:numId w:val="900"/>
        </w:numPr>
        <w:spacing w:before="0" w:after="0"/>
      </w:pPr>
      <w:r>
        <w:t>Spreadsheet-Based Visualization</w:t>
      </w:r>
    </w:p>
    <w:p>
      <w:pPr>
        <w:numPr>
          <w:ilvl w:val="1"/>
          <w:numId w:val="900"/>
        </w:numPr>
        <w:spacing w:before="0" w:after="0"/>
      </w:pPr>
      <w:r>
        <w:t>Microsoft Excel</w:t>
      </w:r>
    </w:p>
    <w:p>
      <w:pPr>
        <w:numPr>
          <w:ilvl w:val="2"/>
          <w:numId w:val="900"/>
        </w:numPr>
        <w:spacing w:before="0" w:after="0"/>
      </w:pPr>
      <w:r>
        <w:t>Built-in Chart Types</w:t>
      </w:r>
    </w:p>
    <w:p>
      <w:pPr>
        <w:numPr>
          <w:ilvl w:val="2"/>
          <w:numId w:val="900"/>
        </w:numPr>
        <w:spacing w:before="0" w:after="0"/>
      </w:pPr>
      <w:r>
        <w:t>Pivot Table Visualizations</w:t>
      </w:r>
    </w:p>
    <w:p>
      <w:pPr>
        <w:numPr>
          <w:ilvl w:val="2"/>
          <w:numId w:val="900"/>
        </w:numPr>
        <w:spacing w:before="0" w:after="0"/>
      </w:pPr>
      <w:r>
        <w:t>Conditional Formatting</w:t>
      </w:r>
    </w:p>
    <w:p>
      <w:pPr>
        <w:numPr>
          <w:ilvl w:val="2"/>
          <w:numId w:val="900"/>
        </w:numPr>
        <w:spacing w:before="0" w:after="0"/>
      </w:pPr>
      <w:r>
        <w:t>Data Analysis ToolPak</w:t>
      </w:r>
    </w:p>
    <w:p>
      <w:pPr>
        <w:numPr>
          <w:ilvl w:val="1"/>
          <w:numId w:val="900"/>
        </w:numPr>
        <w:spacing w:before="0" w:after="0"/>
      </w:pPr>
      <w:r>
        <w:t>Google Sheets</w:t>
      </w:r>
    </w:p>
    <w:p>
      <w:pPr>
        <w:numPr>
          <w:ilvl w:val="2"/>
          <w:numId w:val="900"/>
        </w:numPr>
        <w:spacing w:before="0" w:after="0"/>
      </w:pPr>
      <w:r>
        <w:t>Chart Editor</w:t>
      </w:r>
    </w:p>
    <w:p>
      <w:pPr>
        <w:numPr>
          <w:ilvl w:val="2"/>
          <w:numId w:val="900"/>
        </w:numPr>
        <w:spacing w:before="0" w:after="0"/>
      </w:pPr>
      <w:r>
        <w:t>Collaboration Features</w:t>
      </w:r>
    </w:p>
    <w:p>
      <w:pPr>
        <w:numPr>
          <w:ilvl w:val="2"/>
          <w:numId w:val="900"/>
        </w:numPr>
        <w:spacing w:before="0" w:after="0"/>
      </w:pPr>
      <w:r>
        <w:t>Add-on Extensions</w:t>
      </w:r>
    </w:p>
    <w:p>
      <w:pPr>
        <w:numPr>
          <w:ilvl w:val="2"/>
          <w:numId w:val="900"/>
        </w:numPr>
        <w:spacing w:before="0" w:after="0"/>
      </w:pPr>
      <w:r>
        <w:t>Real-Time Data Connection</w:t>
      </w:r>
    </w:p>
    <w:p>
      <w:pPr>
        <w:numPr>
          <w:ilvl w:val="1"/>
          <w:numId w:val="900"/>
        </w:numPr>
        <w:spacing w:before="0" w:after="0"/>
      </w:pPr>
      <w:r>
        <w:t>Advanced Spreadsheet Techniques</w:t>
      </w:r>
    </w:p>
    <w:p>
      <w:pPr>
        <w:numPr>
          <w:ilvl w:val="2"/>
          <w:numId w:val="900"/>
        </w:numPr>
        <w:spacing w:before="0" w:after="0"/>
      </w:pPr>
      <w:r>
        <w:t>Dynamic Charts</w:t>
      </w:r>
    </w:p>
    <w:p>
      <w:pPr>
        <w:numPr>
          <w:ilvl w:val="2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Formula-Based Visualizations</w:t>
      </w:r>
    </w:p>
    <w:p>
      <w:pPr>
        <w:numPr>
          <w:ilvl w:val="0"/>
          <w:numId w:val="900"/>
        </w:numPr>
        <w:spacing w:before="0" w:after="0"/>
      </w:pPr>
      <w:r>
        <w:t>Business Intelligence Platforms</w:t>
      </w:r>
    </w:p>
    <w:p>
      <w:pPr>
        <w:numPr>
          <w:ilvl w:val="1"/>
          <w:numId w:val="900"/>
        </w:numPr>
        <w:spacing w:before="0" w:after="0"/>
      </w:pPr>
      <w:r>
        <w:t>Tableau</w:t>
      </w:r>
    </w:p>
    <w:p>
      <w:pPr>
        <w:numPr>
          <w:ilvl w:val="2"/>
          <w:numId w:val="900"/>
        </w:numPr>
        <w:spacing w:before="0" w:after="0"/>
      </w:pPr>
      <w:r>
        <w:t>Drag-and-Drop Interface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Data Connection Options</w:t>
      </w:r>
    </w:p>
    <w:p>
      <w:pPr>
        <w:numPr>
          <w:ilvl w:val="2"/>
          <w:numId w:val="900"/>
        </w:numPr>
        <w:spacing w:before="0" w:after="0"/>
      </w:pPr>
      <w:r>
        <w:t>Calculated Fields</w:t>
      </w:r>
    </w:p>
    <w:p>
      <w:pPr>
        <w:numPr>
          <w:ilvl w:val="2"/>
          <w:numId w:val="900"/>
        </w:numPr>
        <w:spacing w:before="0" w:after="0"/>
      </w:pPr>
      <w:r>
        <w:t>Advanced Analytics</w:t>
      </w:r>
    </w:p>
    <w:p>
      <w:pPr>
        <w:numPr>
          <w:ilvl w:val="1"/>
          <w:numId w:val="900"/>
        </w:numPr>
        <w:spacing w:before="0" w:after="0"/>
      </w:pPr>
      <w:r>
        <w:t>Microsoft Power BI</w:t>
      </w:r>
    </w:p>
    <w:p>
      <w:pPr>
        <w:numPr>
          <w:ilvl w:val="2"/>
          <w:numId w:val="900"/>
        </w:numPr>
        <w:spacing w:before="0" w:after="0"/>
      </w:pPr>
      <w:r>
        <w:t>Data Modeling</w:t>
      </w:r>
    </w:p>
    <w:p>
      <w:pPr>
        <w:numPr>
          <w:ilvl w:val="2"/>
          <w:numId w:val="900"/>
        </w:numPr>
        <w:spacing w:before="0" w:after="0"/>
      </w:pPr>
      <w:r>
        <w:t>DAX Formulas</w:t>
      </w:r>
    </w:p>
    <w:p>
      <w:pPr>
        <w:numPr>
          <w:ilvl w:val="2"/>
          <w:numId w:val="900"/>
        </w:numPr>
        <w:spacing w:before="0" w:after="0"/>
      </w:pPr>
      <w:r>
        <w:t>Custom Visualizations</w:t>
      </w:r>
    </w:p>
    <w:p>
      <w:pPr>
        <w:numPr>
          <w:ilvl w:val="2"/>
          <w:numId w:val="900"/>
        </w:numPr>
        <w:spacing w:before="0" w:after="0"/>
      </w:pPr>
      <w:r>
        <w:t>Report Sharing</w:t>
      </w:r>
    </w:p>
    <w:p>
      <w:pPr>
        <w:numPr>
          <w:ilvl w:val="1"/>
          <w:numId w:val="900"/>
        </w:numPr>
        <w:spacing w:before="0" w:after="0"/>
      </w:pPr>
      <w:r>
        <w:t>Looker</w:t>
      </w:r>
    </w:p>
    <w:p>
      <w:pPr>
        <w:numPr>
          <w:ilvl w:val="2"/>
          <w:numId w:val="900"/>
        </w:numPr>
        <w:spacing w:before="0" w:after="0"/>
      </w:pPr>
      <w:r>
        <w:t>LookML Modeling</w:t>
      </w:r>
    </w:p>
    <w:p>
      <w:pPr>
        <w:numPr>
          <w:ilvl w:val="2"/>
          <w:numId w:val="900"/>
        </w:numPr>
        <w:spacing w:before="0" w:after="0"/>
      </w:pPr>
      <w:r>
        <w:t>Embedded Analytics</w:t>
      </w:r>
    </w:p>
    <w:p>
      <w:pPr>
        <w:numPr>
          <w:ilvl w:val="2"/>
          <w:numId w:val="900"/>
        </w:numPr>
        <w:spacing w:before="0" w:after="0"/>
      </w:pPr>
      <w:r>
        <w:t>Data Governance</w:t>
      </w:r>
    </w:p>
    <w:p>
      <w:pPr>
        <w:numPr>
          <w:ilvl w:val="1"/>
          <w:numId w:val="900"/>
        </w:numPr>
        <w:spacing w:before="0" w:after="0"/>
      </w:pPr>
      <w:r>
        <w:t>QlikView and QlikSense</w:t>
      </w:r>
    </w:p>
    <w:p>
      <w:pPr>
        <w:numPr>
          <w:ilvl w:val="2"/>
          <w:numId w:val="900"/>
        </w:numPr>
        <w:spacing w:before="0" w:after="0"/>
      </w:pPr>
      <w:r>
        <w:t>Associative Model</w:t>
      </w:r>
    </w:p>
    <w:p>
      <w:pPr>
        <w:numPr>
          <w:ilvl w:val="2"/>
          <w:numId w:val="900"/>
        </w:numPr>
        <w:spacing w:before="0" w:after="0"/>
      </w:pPr>
      <w:r>
        <w:t>Self-Service Analytics</w:t>
      </w:r>
    </w:p>
    <w:p>
      <w:pPr>
        <w:numPr>
          <w:ilvl w:val="2"/>
          <w:numId w:val="900"/>
        </w:numPr>
        <w:spacing w:before="0" w:after="0"/>
      </w:pPr>
      <w:r>
        <w:t>Mobile Deployment</w:t>
      </w:r>
    </w:p>
    <w:p>
      <w:pPr>
        <w:numPr>
          <w:ilvl w:val="0"/>
          <w:numId w:val="900"/>
        </w:numPr>
        <w:spacing w:before="0" w:after="0"/>
      </w:pPr>
      <w:r>
        <w:t>Programming-Based Visualization</w:t>
      </w:r>
    </w:p>
    <w:p>
      <w:pPr>
        <w:numPr>
          <w:ilvl w:val="1"/>
          <w:numId w:val="900"/>
        </w:numPr>
        <w:spacing w:before="0" w:after="0"/>
      </w:pPr>
      <w:r>
        <w:t>Python Ecosystem</w:t>
      </w:r>
    </w:p>
    <w:p>
      <w:pPr>
        <w:numPr>
          <w:ilvl w:val="2"/>
          <w:numId w:val="900"/>
        </w:numPr>
        <w:spacing w:before="0" w:after="0"/>
      </w:pPr>
      <w:r>
        <w:t>Matplotlib</w:t>
      </w:r>
    </w:p>
    <w:p>
      <w:pPr>
        <w:numPr>
          <w:ilvl w:val="3"/>
          <w:numId w:val="900"/>
        </w:numPr>
        <w:spacing w:before="0" w:after="0"/>
      </w:pPr>
      <w:r>
        <w:t>Basic Plotting</w:t>
      </w:r>
    </w:p>
    <w:p>
      <w:pPr>
        <w:numPr>
          <w:ilvl w:val="3"/>
          <w:numId w:val="900"/>
        </w:numPr>
        <w:spacing w:before="0" w:after="0"/>
      </w:pPr>
      <w:r>
        <w:t>Customization Options</w:t>
      </w:r>
    </w:p>
    <w:p>
      <w:pPr>
        <w:numPr>
          <w:ilvl w:val="3"/>
          <w:numId w:val="900"/>
        </w:numPr>
        <w:spacing w:before="0" w:after="0"/>
      </w:pPr>
      <w:r>
        <w:t>Publication Quality</w:t>
      </w:r>
    </w:p>
    <w:p>
      <w:pPr>
        <w:numPr>
          <w:ilvl w:val="2"/>
          <w:numId w:val="900"/>
        </w:numPr>
        <w:spacing w:before="0" w:after="0"/>
      </w:pPr>
      <w:r>
        <w:t>Seaborn</w:t>
      </w:r>
    </w:p>
    <w:p>
      <w:pPr>
        <w:numPr>
          <w:ilvl w:val="3"/>
          <w:numId w:val="900"/>
        </w:numPr>
        <w:spacing w:before="0" w:after="0"/>
      </w:pPr>
      <w:r>
        <w:t>Statistical Visualizations</w:t>
      </w:r>
    </w:p>
    <w:p>
      <w:pPr>
        <w:numPr>
          <w:ilvl w:val="3"/>
          <w:numId w:val="900"/>
        </w:numPr>
        <w:spacing w:before="0" w:after="0"/>
      </w:pPr>
      <w:r>
        <w:t>Built-in Themes</w:t>
      </w:r>
    </w:p>
    <w:p>
      <w:pPr>
        <w:numPr>
          <w:ilvl w:val="3"/>
          <w:numId w:val="900"/>
        </w:numPr>
        <w:spacing w:before="0" w:after="0"/>
      </w:pPr>
      <w:r>
        <w:t>Multi-Plot Grids</w:t>
      </w:r>
    </w:p>
    <w:p>
      <w:pPr>
        <w:numPr>
          <w:ilvl w:val="2"/>
          <w:numId w:val="900"/>
        </w:numPr>
        <w:spacing w:before="0" w:after="0"/>
      </w:pPr>
      <w:r>
        <w:t>Plotly</w:t>
      </w:r>
    </w:p>
    <w:p>
      <w:pPr>
        <w:numPr>
          <w:ilvl w:val="3"/>
          <w:numId w:val="900"/>
        </w:numPr>
        <w:spacing w:before="0" w:after="0"/>
      </w:pPr>
      <w:r>
        <w:t>Interactive Plots</w:t>
      </w:r>
    </w:p>
    <w:p>
      <w:pPr>
        <w:numPr>
          <w:ilvl w:val="3"/>
          <w:numId w:val="900"/>
        </w:numPr>
        <w:spacing w:before="0" w:after="0"/>
      </w:pPr>
      <w:r>
        <w:t>Web Deployment</w:t>
      </w:r>
    </w:p>
    <w:p>
      <w:pPr>
        <w:numPr>
          <w:ilvl w:val="3"/>
          <w:numId w:val="900"/>
        </w:numPr>
        <w:spacing w:before="0" w:after="0"/>
      </w:pPr>
      <w:r>
        <w:t>Animation Support</w:t>
      </w:r>
    </w:p>
    <w:p>
      <w:pPr>
        <w:numPr>
          <w:ilvl w:val="2"/>
          <w:numId w:val="900"/>
        </w:numPr>
        <w:spacing w:before="0" w:after="0"/>
      </w:pPr>
      <w:r>
        <w:t>Altair</w:t>
      </w:r>
    </w:p>
    <w:p>
      <w:pPr>
        <w:numPr>
          <w:ilvl w:val="3"/>
          <w:numId w:val="900"/>
        </w:numPr>
        <w:spacing w:before="0" w:after="0"/>
      </w:pPr>
      <w:r>
        <w:t>Grammar of Graphics</w:t>
      </w:r>
    </w:p>
    <w:p>
      <w:pPr>
        <w:numPr>
          <w:ilvl w:val="3"/>
          <w:numId w:val="900"/>
        </w:numPr>
        <w:spacing w:before="0" w:after="0"/>
      </w:pPr>
      <w:r>
        <w:t>Declarative Syntax</w:t>
      </w:r>
    </w:p>
    <w:p>
      <w:pPr>
        <w:numPr>
          <w:ilvl w:val="3"/>
          <w:numId w:val="900"/>
        </w:numPr>
        <w:spacing w:before="0" w:after="0"/>
      </w:pPr>
      <w:r>
        <w:t>Vega-Lite Backend</w:t>
      </w:r>
    </w:p>
    <w:p>
      <w:pPr>
        <w:numPr>
          <w:ilvl w:val="2"/>
          <w:numId w:val="900"/>
        </w:numPr>
        <w:spacing w:before="0" w:after="0"/>
      </w:pPr>
      <w:r>
        <w:t>Bokeh</w:t>
      </w:r>
    </w:p>
    <w:p>
      <w:pPr>
        <w:numPr>
          <w:ilvl w:val="3"/>
          <w:numId w:val="900"/>
        </w:numPr>
        <w:spacing w:before="0" w:after="0"/>
      </w:pPr>
      <w:r>
        <w:t>Web-Based Interactivity</w:t>
      </w:r>
    </w:p>
    <w:p>
      <w:pPr>
        <w:numPr>
          <w:ilvl w:val="3"/>
          <w:numId w:val="900"/>
        </w:numPr>
        <w:spacing w:before="0" w:after="0"/>
      </w:pPr>
      <w:r>
        <w:t>Server Applications</w:t>
      </w:r>
    </w:p>
    <w:p>
      <w:pPr>
        <w:numPr>
          <w:ilvl w:val="3"/>
          <w:numId w:val="900"/>
        </w:numPr>
        <w:spacing w:before="0" w:after="0"/>
      </w:pPr>
      <w:r>
        <w:t>Real-Time Updates</w:t>
      </w:r>
    </w:p>
    <w:p>
      <w:pPr>
        <w:numPr>
          <w:ilvl w:val="1"/>
          <w:numId w:val="900"/>
        </w:numPr>
        <w:spacing w:before="0" w:after="0"/>
      </w:pPr>
      <w:r>
        <w:t>R Programming</w:t>
      </w:r>
    </w:p>
    <w:p>
      <w:pPr>
        <w:numPr>
          <w:ilvl w:val="2"/>
          <w:numId w:val="900"/>
        </w:numPr>
        <w:spacing w:before="0" w:after="0"/>
      </w:pPr>
      <w:r>
        <w:t>ggplot2</w:t>
      </w:r>
    </w:p>
    <w:p>
      <w:pPr>
        <w:numPr>
          <w:ilvl w:val="3"/>
          <w:numId w:val="900"/>
        </w:numPr>
        <w:spacing w:before="0" w:after="0"/>
      </w:pPr>
      <w:r>
        <w:t>Grammar of Graphics</w:t>
      </w:r>
    </w:p>
    <w:p>
      <w:pPr>
        <w:numPr>
          <w:ilvl w:val="3"/>
          <w:numId w:val="900"/>
        </w:numPr>
        <w:spacing w:before="0" w:after="0"/>
      </w:pPr>
      <w:r>
        <w:t>Layered Approach</w:t>
      </w:r>
    </w:p>
    <w:p>
      <w:pPr>
        <w:numPr>
          <w:ilvl w:val="3"/>
          <w:numId w:val="900"/>
        </w:numPr>
        <w:spacing w:before="0" w:after="0"/>
      </w:pPr>
      <w:r>
        <w:t>Extension Packages</w:t>
      </w:r>
    </w:p>
    <w:p>
      <w:pPr>
        <w:numPr>
          <w:ilvl w:val="2"/>
          <w:numId w:val="900"/>
        </w:numPr>
        <w:spacing w:before="0" w:after="0"/>
      </w:pPr>
      <w:r>
        <w:t>Shiny</w:t>
      </w:r>
    </w:p>
    <w:p>
      <w:pPr>
        <w:numPr>
          <w:ilvl w:val="3"/>
          <w:numId w:val="900"/>
        </w:numPr>
        <w:spacing w:before="0" w:after="0"/>
      </w:pPr>
      <w:r>
        <w:t>Interactive Web Apps</w:t>
      </w:r>
    </w:p>
    <w:p>
      <w:pPr>
        <w:numPr>
          <w:ilvl w:val="3"/>
          <w:numId w:val="900"/>
        </w:numPr>
        <w:spacing w:before="0" w:after="0"/>
      </w:pPr>
      <w:r>
        <w:t>Reactive Programming</w:t>
      </w:r>
    </w:p>
    <w:p>
      <w:pPr>
        <w:numPr>
          <w:ilvl w:val="3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Plotly for R</w:t>
      </w:r>
    </w:p>
    <w:p>
      <w:pPr>
        <w:numPr>
          <w:ilvl w:val="3"/>
          <w:numId w:val="900"/>
        </w:numPr>
        <w:spacing w:before="0" w:after="0"/>
      </w:pPr>
      <w:r>
        <w:t>Interactive Graphics</w:t>
      </w:r>
    </w:p>
    <w:p>
      <w:pPr>
        <w:numPr>
          <w:ilvl w:val="3"/>
          <w:numId w:val="900"/>
        </w:numPr>
        <w:spacing w:before="0" w:after="0"/>
      </w:pPr>
      <w:r>
        <w:t>Conversion from ggplot2</w:t>
      </w:r>
    </w:p>
    <w:p>
      <w:pPr>
        <w:numPr>
          <w:ilvl w:val="2"/>
          <w:numId w:val="900"/>
        </w:numPr>
        <w:spacing w:before="0" w:after="0"/>
      </w:pPr>
      <w:r>
        <w:t>Specialized Packages</w:t>
      </w:r>
    </w:p>
    <w:p>
      <w:pPr>
        <w:numPr>
          <w:ilvl w:val="3"/>
          <w:numId w:val="900"/>
        </w:numPr>
        <w:spacing w:before="0" w:after="0"/>
      </w:pPr>
      <w:r>
        <w:t>Leaflet for Maps</w:t>
      </w:r>
    </w:p>
    <w:p>
      <w:pPr>
        <w:numPr>
          <w:ilvl w:val="3"/>
          <w:numId w:val="900"/>
        </w:numPr>
        <w:spacing w:before="0" w:after="0"/>
      </w:pPr>
      <w:r>
        <w:t>NetworkD3 for Networks</w:t>
      </w:r>
    </w:p>
    <w:p>
      <w:pPr>
        <w:numPr>
          <w:ilvl w:val="3"/>
          <w:numId w:val="900"/>
        </w:numPr>
        <w:spacing w:before="0" w:after="0"/>
      </w:pPr>
      <w:r>
        <w:t>DT for Tables</w:t>
      </w:r>
    </w:p>
    <w:p>
      <w:pPr>
        <w:numPr>
          <w:ilvl w:val="1"/>
          <w:numId w:val="900"/>
        </w:numPr>
        <w:spacing w:before="0" w:after="0"/>
      </w:pPr>
      <w:r>
        <w:t>JavaScript Visualization</w:t>
      </w:r>
    </w:p>
    <w:p>
      <w:pPr>
        <w:numPr>
          <w:ilvl w:val="2"/>
          <w:numId w:val="900"/>
        </w:numPr>
        <w:spacing w:before="0" w:after="0"/>
      </w:pPr>
      <w:r>
        <w:t>D3.js</w:t>
      </w:r>
    </w:p>
    <w:p>
      <w:pPr>
        <w:numPr>
          <w:ilvl w:val="3"/>
          <w:numId w:val="900"/>
        </w:numPr>
        <w:spacing w:before="0" w:after="0"/>
      </w:pPr>
      <w:r>
        <w:t>Data Binding</w:t>
      </w:r>
    </w:p>
    <w:p>
      <w:pPr>
        <w:numPr>
          <w:ilvl w:val="3"/>
          <w:numId w:val="900"/>
        </w:numPr>
        <w:spacing w:before="0" w:after="0"/>
      </w:pPr>
      <w:r>
        <w:t>DOM Manipulation</w:t>
      </w:r>
    </w:p>
    <w:p>
      <w:pPr>
        <w:numPr>
          <w:ilvl w:val="3"/>
          <w:numId w:val="900"/>
        </w:numPr>
        <w:spacing w:before="0" w:after="0"/>
      </w:pPr>
      <w:r>
        <w:t>Custom Visualizations</w:t>
      </w:r>
    </w:p>
    <w:p>
      <w:pPr>
        <w:numPr>
          <w:ilvl w:val="3"/>
          <w:numId w:val="900"/>
        </w:numPr>
        <w:spacing w:before="0" w:after="0"/>
      </w:pPr>
      <w:r>
        <w:t>Animation Support</w:t>
      </w:r>
    </w:p>
    <w:p>
      <w:pPr>
        <w:numPr>
          <w:ilvl w:val="2"/>
          <w:numId w:val="900"/>
        </w:numPr>
        <w:spacing w:before="0" w:after="0"/>
      </w:pPr>
      <w:r>
        <w:t>Vega-Lite</w:t>
      </w:r>
    </w:p>
    <w:p>
      <w:pPr>
        <w:numPr>
          <w:ilvl w:val="3"/>
          <w:numId w:val="900"/>
        </w:numPr>
        <w:spacing w:before="0" w:after="0"/>
      </w:pPr>
      <w:r>
        <w:t>High-Level Grammar</w:t>
      </w:r>
    </w:p>
    <w:p>
      <w:pPr>
        <w:numPr>
          <w:ilvl w:val="3"/>
          <w:numId w:val="900"/>
        </w:numPr>
        <w:spacing w:before="0" w:after="0"/>
      </w:pPr>
      <w:r>
        <w:t>JSON Specification</w:t>
      </w:r>
    </w:p>
    <w:p>
      <w:pPr>
        <w:numPr>
          <w:ilvl w:val="3"/>
          <w:numId w:val="900"/>
        </w:numPr>
        <w:spacing w:before="0" w:after="0"/>
      </w:pPr>
      <w:r>
        <w:t>Rapid Prototyping</w:t>
      </w:r>
    </w:p>
    <w:p>
      <w:pPr>
        <w:numPr>
          <w:ilvl w:val="2"/>
          <w:numId w:val="900"/>
        </w:numPr>
        <w:spacing w:before="0" w:after="0"/>
      </w:pPr>
      <w:r>
        <w:t>Chart.js</w:t>
      </w:r>
    </w:p>
    <w:p>
      <w:pPr>
        <w:numPr>
          <w:ilvl w:val="3"/>
          <w:numId w:val="900"/>
        </w:numPr>
        <w:spacing w:before="0" w:after="0"/>
      </w:pPr>
      <w:r>
        <w:t>Canvas-Based Charts</w:t>
      </w:r>
    </w:p>
    <w:p>
      <w:pPr>
        <w:numPr>
          <w:ilvl w:val="3"/>
          <w:numId w:val="900"/>
        </w:numPr>
        <w:spacing w:before="0" w:after="0"/>
      </w:pPr>
      <w:r>
        <w:t>Responsive Design</w:t>
      </w:r>
    </w:p>
    <w:p>
      <w:pPr>
        <w:numPr>
          <w:ilvl w:val="3"/>
          <w:numId w:val="900"/>
        </w:numPr>
        <w:spacing w:before="0" w:after="0"/>
      </w:pPr>
      <w:r>
        <w:t>Plugin Architecture</w:t>
      </w:r>
    </w:p>
    <w:p>
      <w:pPr>
        <w:numPr>
          <w:ilvl w:val="2"/>
          <w:numId w:val="900"/>
        </w:numPr>
        <w:spacing w:before="0" w:after="0"/>
      </w:pPr>
      <w:r>
        <w:t>Observable</w:t>
      </w:r>
    </w:p>
    <w:p>
      <w:pPr>
        <w:numPr>
          <w:ilvl w:val="3"/>
          <w:numId w:val="900"/>
        </w:numPr>
        <w:spacing w:before="0" w:after="0"/>
      </w:pPr>
      <w:r>
        <w:t>Notebook Environment</w:t>
      </w:r>
    </w:p>
    <w:p>
      <w:pPr>
        <w:numPr>
          <w:ilvl w:val="3"/>
          <w:numId w:val="900"/>
        </w:numPr>
        <w:spacing w:before="0" w:after="0"/>
      </w:pPr>
      <w:r>
        <w:t>Collaborative Development</w:t>
      </w:r>
    </w:p>
    <w:p>
      <w:pPr>
        <w:numPr>
          <w:ilvl w:val="3"/>
          <w:numId w:val="900"/>
        </w:numPr>
        <w:spacing w:before="0" w:after="0"/>
      </w:pPr>
      <w:r>
        <w:t>Live Code Execution</w:t>
      </w:r>
    </w:p>
    <w:p>
      <w:pPr>
        <w:numPr>
          <w:ilvl w:val="0"/>
          <w:numId w:val="900"/>
        </w:numPr>
        <w:spacing w:before="0" w:after="0"/>
      </w:pPr>
      <w:r>
        <w:t>Specialized Visualization Tools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QGIS</w:t>
      </w:r>
    </w:p>
    <w:p>
      <w:pPr>
        <w:numPr>
          <w:ilvl w:val="3"/>
          <w:numId w:val="900"/>
        </w:numPr>
        <w:spacing w:before="0" w:after="0"/>
      </w:pPr>
      <w:r>
        <w:t>Open Source Platform</w:t>
      </w:r>
    </w:p>
    <w:p>
      <w:pPr>
        <w:numPr>
          <w:ilvl w:val="3"/>
          <w:numId w:val="900"/>
        </w:numPr>
        <w:spacing w:before="0" w:after="0"/>
      </w:pPr>
      <w:r>
        <w:t>Plugin Ecosystem</w:t>
      </w:r>
    </w:p>
    <w:p>
      <w:pPr>
        <w:numPr>
          <w:ilvl w:val="3"/>
          <w:numId w:val="900"/>
        </w:numPr>
        <w:spacing w:before="0" w:after="0"/>
      </w:pPr>
      <w:r>
        <w:t>Cartographic Design</w:t>
      </w:r>
    </w:p>
    <w:p>
      <w:pPr>
        <w:numPr>
          <w:ilvl w:val="2"/>
          <w:numId w:val="900"/>
        </w:numPr>
        <w:spacing w:before="0" w:after="0"/>
      </w:pPr>
      <w:r>
        <w:t>ArcGIS</w:t>
      </w:r>
    </w:p>
    <w:p>
      <w:pPr>
        <w:numPr>
          <w:ilvl w:val="3"/>
          <w:numId w:val="900"/>
        </w:numPr>
        <w:spacing w:before="0" w:after="0"/>
      </w:pPr>
      <w:r>
        <w:t>Professional Mapping</w:t>
      </w:r>
    </w:p>
    <w:p>
      <w:pPr>
        <w:numPr>
          <w:ilvl w:val="3"/>
          <w:numId w:val="900"/>
        </w:numPr>
        <w:spacing w:before="0" w:after="0"/>
      </w:pPr>
      <w:r>
        <w:t>Spatial Analysis</w:t>
      </w:r>
    </w:p>
    <w:p>
      <w:pPr>
        <w:numPr>
          <w:ilvl w:val="3"/>
          <w:numId w:val="900"/>
        </w:numPr>
        <w:spacing w:before="0" w:after="0"/>
      </w:pPr>
      <w:r>
        <w:t>Web Services</w:t>
      </w:r>
    </w:p>
    <w:p>
      <w:pPr>
        <w:numPr>
          <w:ilvl w:val="2"/>
          <w:numId w:val="900"/>
        </w:numPr>
        <w:spacing w:before="0" w:after="0"/>
      </w:pPr>
      <w:r>
        <w:t>Leaflet</w:t>
      </w:r>
    </w:p>
    <w:p>
      <w:pPr>
        <w:numPr>
          <w:ilvl w:val="3"/>
          <w:numId w:val="900"/>
        </w:numPr>
        <w:spacing w:before="0" w:after="0"/>
      </w:pPr>
      <w:r>
        <w:t>Web Mapping Library</w:t>
      </w:r>
    </w:p>
    <w:p>
      <w:pPr>
        <w:numPr>
          <w:ilvl w:val="3"/>
          <w:numId w:val="900"/>
        </w:numPr>
        <w:spacing w:before="0" w:after="0"/>
      </w:pPr>
      <w:r>
        <w:t>Mobile-Friendly</w:t>
      </w:r>
    </w:p>
    <w:p>
      <w:pPr>
        <w:numPr>
          <w:ilvl w:val="3"/>
          <w:numId w:val="900"/>
        </w:numPr>
        <w:spacing w:before="0" w:after="0"/>
      </w:pPr>
      <w:r>
        <w:t>Plugin Extensions</w:t>
      </w:r>
    </w:p>
    <w:p>
      <w:pPr>
        <w:numPr>
          <w:ilvl w:val="1"/>
          <w:numId w:val="900"/>
        </w:numPr>
        <w:spacing w:before="0" w:after="0"/>
      </w:pPr>
      <w:r>
        <w:t>Network Analysis Tools</w:t>
      </w:r>
    </w:p>
    <w:p>
      <w:pPr>
        <w:numPr>
          <w:ilvl w:val="2"/>
          <w:numId w:val="900"/>
        </w:numPr>
        <w:spacing w:before="0" w:after="0"/>
      </w:pPr>
      <w:r>
        <w:t>Gephi</w:t>
      </w:r>
    </w:p>
    <w:p>
      <w:pPr>
        <w:numPr>
          <w:ilvl w:val="3"/>
          <w:numId w:val="900"/>
        </w:numPr>
        <w:spacing w:before="0" w:after="0"/>
      </w:pPr>
      <w:r>
        <w:t>Graph Visualization</w:t>
      </w:r>
    </w:p>
    <w:p>
      <w:pPr>
        <w:numPr>
          <w:ilvl w:val="3"/>
          <w:numId w:val="900"/>
        </w:numPr>
        <w:spacing w:before="0" w:after="0"/>
      </w:pPr>
      <w:r>
        <w:t>Network Metrics</w:t>
      </w:r>
    </w:p>
    <w:p>
      <w:pPr>
        <w:numPr>
          <w:ilvl w:val="3"/>
          <w:numId w:val="900"/>
        </w:numPr>
        <w:spacing w:before="0" w:after="0"/>
      </w:pPr>
      <w:r>
        <w:t>Layout Algorithms</w:t>
      </w:r>
    </w:p>
    <w:p>
      <w:pPr>
        <w:numPr>
          <w:ilvl w:val="2"/>
          <w:numId w:val="900"/>
        </w:numPr>
        <w:spacing w:before="0" w:after="0"/>
      </w:pPr>
      <w:r>
        <w:t>Cytoscape</w:t>
      </w:r>
    </w:p>
    <w:p>
      <w:pPr>
        <w:numPr>
          <w:ilvl w:val="3"/>
          <w:numId w:val="900"/>
        </w:numPr>
        <w:spacing w:before="0" w:after="0"/>
      </w:pPr>
      <w:r>
        <w:t>Biological Networks</w:t>
      </w:r>
    </w:p>
    <w:p>
      <w:pPr>
        <w:numPr>
          <w:ilvl w:val="3"/>
          <w:numId w:val="900"/>
        </w:numPr>
        <w:spacing w:before="0" w:after="0"/>
      </w:pPr>
      <w:r>
        <w:t>Plugin Architecture</w:t>
      </w:r>
    </w:p>
    <w:p>
      <w:pPr>
        <w:numPr>
          <w:ilvl w:val="3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NetworkX</w:t>
      </w:r>
    </w:p>
    <w:p>
      <w:pPr>
        <w:numPr>
          <w:ilvl w:val="3"/>
          <w:numId w:val="900"/>
        </w:numPr>
        <w:spacing w:before="0" w:after="0"/>
      </w:pPr>
      <w:r>
        <w:t>Python Library</w:t>
      </w:r>
    </w:p>
    <w:p>
      <w:pPr>
        <w:numPr>
          <w:ilvl w:val="3"/>
          <w:numId w:val="900"/>
        </w:numPr>
        <w:spacing w:before="0" w:after="0"/>
      </w:pPr>
      <w:r>
        <w:t>Graph Algorithms</w:t>
      </w:r>
    </w:p>
    <w:p>
      <w:pPr>
        <w:numPr>
          <w:ilvl w:val="3"/>
          <w:numId w:val="900"/>
        </w:numPr>
        <w:spacing w:before="0" w:after="0"/>
      </w:pPr>
      <w:r>
        <w:t>Analysis Tools</w:t>
      </w:r>
    </w:p>
    <w:p>
      <w:pPr>
        <w:numPr>
          <w:ilvl w:val="1"/>
          <w:numId w:val="900"/>
        </w:numPr>
        <w:spacing w:before="0" w:after="0"/>
      </w:pPr>
      <w:r>
        <w:t>Statistical Software</w:t>
      </w:r>
    </w:p>
    <w:p>
      <w:pPr>
        <w:numPr>
          <w:ilvl w:val="2"/>
          <w:numId w:val="900"/>
        </w:numPr>
        <w:spacing w:before="0" w:after="0"/>
      </w:pPr>
      <w:r>
        <w:t>SPSS</w:t>
      </w:r>
    </w:p>
    <w:p>
      <w:pPr>
        <w:numPr>
          <w:ilvl w:val="3"/>
          <w:numId w:val="900"/>
        </w:numPr>
        <w:spacing w:before="0" w:after="0"/>
      </w:pPr>
      <w:r>
        <w:t>Chart Builder</w:t>
      </w:r>
    </w:p>
    <w:p>
      <w:pPr>
        <w:numPr>
          <w:ilvl w:val="3"/>
          <w:numId w:val="900"/>
        </w:numPr>
        <w:spacing w:before="0" w:after="0"/>
      </w:pPr>
      <w:r>
        <w:t>Statistical Graphics</w:t>
      </w:r>
    </w:p>
    <w:p>
      <w:pPr>
        <w:numPr>
          <w:ilvl w:val="3"/>
          <w:numId w:val="900"/>
        </w:numPr>
        <w:spacing w:before="0" w:after="0"/>
      </w:pPr>
      <w:r>
        <w:t>Template System</w:t>
      </w:r>
    </w:p>
    <w:p>
      <w:pPr>
        <w:numPr>
          <w:ilvl w:val="2"/>
          <w:numId w:val="900"/>
        </w:numPr>
        <w:spacing w:before="0" w:after="0"/>
      </w:pPr>
      <w:r>
        <w:t>SAS</w:t>
      </w:r>
    </w:p>
    <w:p>
      <w:pPr>
        <w:numPr>
          <w:ilvl w:val="3"/>
          <w:numId w:val="900"/>
        </w:numPr>
        <w:spacing w:before="0" w:after="0"/>
      </w:pPr>
      <w:r>
        <w:t>Graph Template Language</w:t>
      </w:r>
    </w:p>
    <w:p>
      <w:pPr>
        <w:numPr>
          <w:ilvl w:val="3"/>
          <w:numId w:val="900"/>
        </w:numPr>
        <w:spacing w:before="0" w:after="0"/>
      </w:pPr>
      <w:r>
        <w:t>Statistical Procedures</w:t>
      </w:r>
    </w:p>
    <w:p>
      <w:pPr>
        <w:numPr>
          <w:ilvl w:val="3"/>
          <w:numId w:val="900"/>
        </w:numPr>
        <w:spacing w:before="0" w:after="0"/>
      </w:pPr>
      <w:r>
        <w:t>Report Generation</w:t>
      </w:r>
    </w:p>
    <w:p>
      <w:pPr>
        <w:numPr>
          <w:ilvl w:val="2"/>
          <w:numId w:val="900"/>
        </w:numPr>
        <w:spacing w:before="0" w:after="0"/>
      </w:pPr>
      <w:r>
        <w:t>Stata</w:t>
      </w:r>
    </w:p>
    <w:p>
      <w:pPr>
        <w:numPr>
          <w:ilvl w:val="3"/>
          <w:numId w:val="900"/>
        </w:numPr>
        <w:spacing w:before="0" w:after="0"/>
      </w:pPr>
      <w:r>
        <w:t>Graphics Commands</w:t>
      </w:r>
    </w:p>
    <w:p>
      <w:pPr>
        <w:numPr>
          <w:ilvl w:val="3"/>
          <w:numId w:val="900"/>
        </w:numPr>
        <w:spacing w:before="0" w:after="0"/>
      </w:pPr>
      <w:r>
        <w:t>Scheme Customization</w:t>
      </w:r>
    </w:p>
    <w:p>
      <w:pPr>
        <w:numPr>
          <w:ilvl w:val="3"/>
          <w:numId w:val="900"/>
        </w:numPr>
        <w:spacing w:before="0" w:after="0"/>
      </w:pPr>
      <w:r>
        <w:t>Publication Output</w:t>
      </w:r>
    </w:p>
    <w:p>
      <w:pPr>
        <w:pStyle w:val="Heading1"/>
      </w:pPr>
      <w:r>
        <w:t>Advanced Visualization Topics</w:t>
      </w:r>
    </w:p>
    <w:p>
      <w:pPr>
        <w:numPr>
          <w:ilvl w:val="0"/>
          <w:numId w:val="900"/>
        </w:numPr>
        <w:spacing w:before="0" w:after="0"/>
      </w:pPr>
      <w:r>
        <w:t>Geospatial Visualization and Cartography</w:t>
      </w:r>
    </w:p>
    <w:p>
      <w:pPr>
        <w:numPr>
          <w:ilvl w:val="1"/>
          <w:numId w:val="900"/>
        </w:numPr>
        <w:spacing w:before="0" w:after="0"/>
      </w:pPr>
      <w:r>
        <w:t>Map Projection Systems</w:t>
      </w:r>
    </w:p>
    <w:p>
      <w:pPr>
        <w:numPr>
          <w:ilvl w:val="2"/>
          <w:numId w:val="900"/>
        </w:numPr>
        <w:spacing w:before="0" w:after="0"/>
      </w:pPr>
      <w:r>
        <w:t>Cylindrical Projections</w:t>
      </w:r>
    </w:p>
    <w:p>
      <w:pPr>
        <w:numPr>
          <w:ilvl w:val="3"/>
          <w:numId w:val="900"/>
        </w:numPr>
        <w:spacing w:before="0" w:after="0"/>
      </w:pPr>
      <w:r>
        <w:t>Mercator Projection</w:t>
      </w:r>
    </w:p>
    <w:p>
      <w:pPr>
        <w:numPr>
          <w:ilvl w:val="3"/>
          <w:numId w:val="900"/>
        </w:numPr>
        <w:spacing w:before="0" w:after="0"/>
      </w:pPr>
      <w:r>
        <w:t>Miller Projection</w:t>
      </w:r>
    </w:p>
    <w:p>
      <w:pPr>
        <w:numPr>
          <w:ilvl w:val="2"/>
          <w:numId w:val="900"/>
        </w:numPr>
        <w:spacing w:before="0" w:after="0"/>
      </w:pPr>
      <w:r>
        <w:t>Conic Projections</w:t>
      </w:r>
    </w:p>
    <w:p>
      <w:pPr>
        <w:numPr>
          <w:ilvl w:val="3"/>
          <w:numId w:val="900"/>
        </w:numPr>
        <w:spacing w:before="0" w:after="0"/>
      </w:pPr>
      <w:r>
        <w:t>Albers Equal Area</w:t>
      </w:r>
    </w:p>
    <w:p>
      <w:pPr>
        <w:numPr>
          <w:ilvl w:val="3"/>
          <w:numId w:val="900"/>
        </w:numPr>
        <w:spacing w:before="0" w:after="0"/>
      </w:pPr>
      <w:r>
        <w:t>Lambert Conformal Conic</w:t>
      </w:r>
    </w:p>
    <w:p>
      <w:pPr>
        <w:numPr>
          <w:ilvl w:val="2"/>
          <w:numId w:val="900"/>
        </w:numPr>
        <w:spacing w:before="0" w:after="0"/>
      </w:pPr>
      <w:r>
        <w:t>Azimuthal Projections</w:t>
      </w:r>
    </w:p>
    <w:p>
      <w:pPr>
        <w:numPr>
          <w:ilvl w:val="3"/>
          <w:numId w:val="900"/>
        </w:numPr>
        <w:spacing w:before="0" w:after="0"/>
      </w:pPr>
      <w:r>
        <w:t>Stereographic Projection</w:t>
      </w:r>
    </w:p>
    <w:p>
      <w:pPr>
        <w:numPr>
          <w:ilvl w:val="3"/>
          <w:numId w:val="900"/>
        </w:numPr>
        <w:spacing w:before="0" w:after="0"/>
      </w:pPr>
      <w:r>
        <w:t>Orthographic Projection</w:t>
      </w:r>
    </w:p>
    <w:p>
      <w:pPr>
        <w:numPr>
          <w:ilvl w:val="2"/>
          <w:numId w:val="900"/>
        </w:numPr>
        <w:spacing w:before="0" w:after="0"/>
      </w:pPr>
      <w:r>
        <w:t>Distortion Properties</w:t>
      </w:r>
    </w:p>
    <w:p>
      <w:pPr>
        <w:numPr>
          <w:ilvl w:val="3"/>
          <w:numId w:val="900"/>
        </w:numPr>
        <w:spacing w:before="0" w:after="0"/>
      </w:pPr>
      <w:r>
        <w:t>Area Preservation</w:t>
      </w:r>
    </w:p>
    <w:p>
      <w:pPr>
        <w:numPr>
          <w:ilvl w:val="3"/>
          <w:numId w:val="900"/>
        </w:numPr>
        <w:spacing w:before="0" w:after="0"/>
      </w:pPr>
      <w:r>
        <w:t>Shape Preservation</w:t>
      </w:r>
    </w:p>
    <w:p>
      <w:pPr>
        <w:numPr>
          <w:ilvl w:val="3"/>
          <w:numId w:val="900"/>
        </w:numPr>
        <w:spacing w:before="0" w:after="0"/>
      </w:pPr>
      <w:r>
        <w:t>Distance Preservation</w:t>
      </w:r>
    </w:p>
    <w:p>
      <w:pPr>
        <w:numPr>
          <w:ilvl w:val="1"/>
          <w:numId w:val="900"/>
        </w:numPr>
        <w:spacing w:before="0" w:after="0"/>
      </w:pPr>
      <w:r>
        <w:t>Thematic Mapping Techniques</w:t>
      </w:r>
    </w:p>
    <w:p>
      <w:pPr>
        <w:numPr>
          <w:ilvl w:val="2"/>
          <w:numId w:val="900"/>
        </w:numPr>
        <w:spacing w:before="0" w:after="0"/>
      </w:pPr>
      <w:r>
        <w:t>Choropleth Maps</w:t>
      </w:r>
    </w:p>
    <w:p>
      <w:pPr>
        <w:numPr>
          <w:ilvl w:val="3"/>
          <w:numId w:val="900"/>
        </w:numPr>
        <w:spacing w:before="0" w:after="0"/>
      </w:pPr>
      <w:r>
        <w:t>Classification Methods</w:t>
      </w:r>
    </w:p>
    <w:p>
      <w:pPr>
        <w:numPr>
          <w:ilvl w:val="3"/>
          <w:numId w:val="900"/>
        </w:numPr>
        <w:spacing w:before="0" w:after="0"/>
      </w:pPr>
      <w:r>
        <w:t>Color Scheme Selection</w:t>
      </w:r>
    </w:p>
    <w:p>
      <w:pPr>
        <w:numPr>
          <w:ilvl w:val="3"/>
          <w:numId w:val="900"/>
        </w:numPr>
        <w:spacing w:before="0" w:after="0"/>
      </w:pPr>
      <w:r>
        <w:t>Data Normalization</w:t>
      </w:r>
    </w:p>
    <w:p>
      <w:pPr>
        <w:numPr>
          <w:ilvl w:val="2"/>
          <w:numId w:val="900"/>
        </w:numPr>
        <w:spacing w:before="0" w:after="0"/>
      </w:pPr>
      <w:r>
        <w:t>Proportional Symbol Maps</w:t>
      </w:r>
    </w:p>
    <w:p>
      <w:pPr>
        <w:numPr>
          <w:ilvl w:val="3"/>
          <w:numId w:val="900"/>
        </w:numPr>
        <w:spacing w:before="0" w:after="0"/>
      </w:pPr>
      <w:r>
        <w:t>Size Scaling</w:t>
      </w:r>
    </w:p>
    <w:p>
      <w:pPr>
        <w:numPr>
          <w:ilvl w:val="3"/>
          <w:numId w:val="900"/>
        </w:numPr>
        <w:spacing w:before="0" w:after="0"/>
      </w:pPr>
      <w:r>
        <w:t>Symbol Design</w:t>
      </w:r>
    </w:p>
    <w:p>
      <w:pPr>
        <w:numPr>
          <w:ilvl w:val="3"/>
          <w:numId w:val="900"/>
        </w:numPr>
        <w:spacing w:before="0" w:after="0"/>
      </w:pPr>
      <w:r>
        <w:t>Overlap Handling</w:t>
      </w:r>
    </w:p>
    <w:p>
      <w:pPr>
        <w:numPr>
          <w:ilvl w:val="2"/>
          <w:numId w:val="900"/>
        </w:numPr>
        <w:spacing w:before="0" w:after="0"/>
      </w:pPr>
      <w:r>
        <w:t>Dot Density Maps</w:t>
      </w:r>
    </w:p>
    <w:p>
      <w:pPr>
        <w:numPr>
          <w:ilvl w:val="3"/>
          <w:numId w:val="900"/>
        </w:numPr>
        <w:spacing w:before="0" w:after="0"/>
      </w:pPr>
      <w:r>
        <w:t>Dot Value Selection</w:t>
      </w:r>
    </w:p>
    <w:p>
      <w:pPr>
        <w:numPr>
          <w:ilvl w:val="3"/>
          <w:numId w:val="900"/>
        </w:numPr>
        <w:spacing w:before="0" w:after="0"/>
      </w:pPr>
      <w:r>
        <w:t>Placement Algorithms</w:t>
      </w:r>
    </w:p>
    <w:p>
      <w:pPr>
        <w:numPr>
          <w:ilvl w:val="3"/>
          <w:numId w:val="900"/>
        </w:numPr>
        <w:spacing w:before="0" w:after="0"/>
      </w:pPr>
      <w:r>
        <w:t>Visual Density</w:t>
      </w:r>
    </w:p>
    <w:p>
      <w:pPr>
        <w:numPr>
          <w:ilvl w:val="2"/>
          <w:numId w:val="900"/>
        </w:numPr>
        <w:spacing w:before="0" w:after="0"/>
      </w:pPr>
      <w:r>
        <w:t>Isarithmic Maps</w:t>
      </w:r>
    </w:p>
    <w:p>
      <w:pPr>
        <w:numPr>
          <w:ilvl w:val="3"/>
          <w:numId w:val="900"/>
        </w:numPr>
        <w:spacing w:before="0" w:after="0"/>
      </w:pPr>
      <w:r>
        <w:t>Contour Lines</w:t>
      </w:r>
    </w:p>
    <w:p>
      <w:pPr>
        <w:numPr>
          <w:ilvl w:val="3"/>
          <w:numId w:val="900"/>
        </w:numPr>
        <w:spacing w:before="0" w:after="0"/>
      </w:pPr>
      <w:r>
        <w:t>Surface Interpolation</w:t>
      </w:r>
    </w:p>
    <w:p>
      <w:pPr>
        <w:numPr>
          <w:ilvl w:val="3"/>
          <w:numId w:val="900"/>
        </w:numPr>
        <w:spacing w:before="0" w:after="0"/>
      </w:pPr>
      <w:r>
        <w:t>Smoothing Techniques</w:t>
      </w:r>
    </w:p>
    <w:p>
      <w:pPr>
        <w:numPr>
          <w:ilvl w:val="1"/>
          <w:numId w:val="900"/>
        </w:numPr>
        <w:spacing w:before="0" w:after="0"/>
      </w:pPr>
      <w:r>
        <w:t>Flow and Movement Visualization</w:t>
      </w:r>
    </w:p>
    <w:p>
      <w:pPr>
        <w:numPr>
          <w:ilvl w:val="2"/>
          <w:numId w:val="900"/>
        </w:numPr>
        <w:spacing w:before="0" w:after="0"/>
      </w:pPr>
      <w:r>
        <w:t>Flow Maps</w:t>
      </w:r>
    </w:p>
    <w:p>
      <w:pPr>
        <w:numPr>
          <w:ilvl w:val="3"/>
          <w:numId w:val="900"/>
        </w:numPr>
        <w:spacing w:before="0" w:after="0"/>
      </w:pPr>
      <w:r>
        <w:t>Origin-Destination Data</w:t>
      </w:r>
    </w:p>
    <w:p>
      <w:pPr>
        <w:numPr>
          <w:ilvl w:val="3"/>
          <w:numId w:val="900"/>
        </w:numPr>
        <w:spacing w:before="0" w:after="0"/>
      </w:pPr>
      <w:r>
        <w:t>Flow Line Design</w:t>
      </w:r>
    </w:p>
    <w:p>
      <w:pPr>
        <w:numPr>
          <w:ilvl w:val="3"/>
          <w:numId w:val="900"/>
        </w:numPr>
        <w:spacing w:before="0" w:after="0"/>
      </w:pPr>
      <w:r>
        <w:t>Bundling Techniques</w:t>
      </w:r>
    </w:p>
    <w:p>
      <w:pPr>
        <w:numPr>
          <w:ilvl w:val="2"/>
          <w:numId w:val="900"/>
        </w:numPr>
        <w:spacing w:before="0" w:after="0"/>
      </w:pPr>
      <w:r>
        <w:t>Migration Maps</w:t>
      </w:r>
    </w:p>
    <w:p>
      <w:pPr>
        <w:numPr>
          <w:ilvl w:val="3"/>
          <w:numId w:val="900"/>
        </w:numPr>
        <w:spacing w:before="0" w:after="0"/>
      </w:pPr>
      <w:r>
        <w:t>Temporal Flows</w:t>
      </w:r>
    </w:p>
    <w:p>
      <w:pPr>
        <w:numPr>
          <w:ilvl w:val="3"/>
          <w:numId w:val="900"/>
        </w:numPr>
        <w:spacing w:before="0" w:after="0"/>
      </w:pPr>
      <w:r>
        <w:t>Directional Indicators</w:t>
      </w:r>
    </w:p>
    <w:p>
      <w:pPr>
        <w:numPr>
          <w:ilvl w:val="3"/>
          <w:numId w:val="900"/>
        </w:numPr>
        <w:spacing w:before="0" w:after="0"/>
      </w:pPr>
      <w:r>
        <w:t>Volume Representation</w:t>
      </w:r>
    </w:p>
    <w:p>
      <w:pPr>
        <w:numPr>
          <w:ilvl w:val="1"/>
          <w:numId w:val="900"/>
        </w:numPr>
        <w:spacing w:before="0" w:after="0"/>
      </w:pPr>
      <w:r>
        <w:t>Interactive Mapping</w:t>
      </w:r>
    </w:p>
    <w:p>
      <w:pPr>
        <w:numPr>
          <w:ilvl w:val="2"/>
          <w:numId w:val="900"/>
        </w:numPr>
        <w:spacing w:before="0" w:after="0"/>
      </w:pPr>
      <w:r>
        <w:t>Web Map Services</w:t>
      </w:r>
    </w:p>
    <w:p>
      <w:pPr>
        <w:numPr>
          <w:ilvl w:val="2"/>
          <w:numId w:val="900"/>
        </w:numPr>
        <w:spacing w:before="0" w:after="0"/>
      </w:pPr>
      <w:r>
        <w:t>Tile-Based Systems</w:t>
      </w:r>
    </w:p>
    <w:p>
      <w:pPr>
        <w:numPr>
          <w:ilvl w:val="2"/>
          <w:numId w:val="900"/>
        </w:numPr>
        <w:spacing w:before="0" w:after="0"/>
      </w:pPr>
      <w:r>
        <w:t>Real-Time Data Integration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0"/>
          <w:numId w:val="900"/>
        </w:numPr>
        <w:spacing w:before="0" w:after="0"/>
      </w:pPr>
      <w:r>
        <w:t>High-Dimensional Data Visualization</w:t>
      </w:r>
    </w:p>
    <w:p>
      <w:pPr>
        <w:numPr>
          <w:ilvl w:val="1"/>
          <w:numId w:val="900"/>
        </w:numPr>
        <w:spacing w:before="0" w:after="0"/>
      </w:pPr>
      <w:r>
        <w:t>Dimensionality Reduction Techniques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Variance Explanation</w:t>
      </w:r>
    </w:p>
    <w:p>
      <w:pPr>
        <w:numPr>
          <w:ilvl w:val="3"/>
          <w:numId w:val="900"/>
        </w:numPr>
        <w:spacing w:before="0" w:after="0"/>
      </w:pPr>
      <w:r>
        <w:t>Component Interpretation</w:t>
      </w:r>
    </w:p>
    <w:p>
      <w:pPr>
        <w:numPr>
          <w:ilvl w:val="3"/>
          <w:numId w:val="900"/>
        </w:numPr>
        <w:spacing w:before="0" w:after="0"/>
      </w:pPr>
      <w:r>
        <w:t>Biplot Visualization</w:t>
      </w:r>
    </w:p>
    <w:p>
      <w:pPr>
        <w:numPr>
          <w:ilvl w:val="2"/>
          <w:numId w:val="900"/>
        </w:numPr>
        <w:spacing w:before="0" w:after="0"/>
      </w:pPr>
      <w:r>
        <w:t>t-Distributed Stochastic Neighbor Embedding</w:t>
      </w:r>
    </w:p>
    <w:p>
      <w:pPr>
        <w:numPr>
          <w:ilvl w:val="3"/>
          <w:numId w:val="900"/>
        </w:numPr>
        <w:spacing w:before="0" w:after="0"/>
      </w:pPr>
      <w:r>
        <w:t>Perplexity Parameter</w:t>
      </w:r>
    </w:p>
    <w:p>
      <w:pPr>
        <w:numPr>
          <w:ilvl w:val="3"/>
          <w:numId w:val="900"/>
        </w:numPr>
        <w:spacing w:before="0" w:after="0"/>
      </w:pPr>
      <w:r>
        <w:t>Cluster Preservation</w:t>
      </w:r>
    </w:p>
    <w:p>
      <w:pPr>
        <w:numPr>
          <w:ilvl w:val="3"/>
          <w:numId w:val="900"/>
        </w:numPr>
        <w:spacing w:before="0" w:after="0"/>
      </w:pPr>
      <w:r>
        <w:t>Non-Linear Mapping</w:t>
      </w:r>
    </w:p>
    <w:p>
      <w:pPr>
        <w:numPr>
          <w:ilvl w:val="2"/>
          <w:numId w:val="900"/>
        </w:numPr>
        <w:spacing w:before="0" w:after="0"/>
      </w:pPr>
      <w:r>
        <w:t>Uniform Manifold Approximation and Projection</w:t>
      </w:r>
    </w:p>
    <w:p>
      <w:pPr>
        <w:numPr>
          <w:ilvl w:val="3"/>
          <w:numId w:val="900"/>
        </w:numPr>
        <w:spacing w:before="0" w:after="0"/>
      </w:pPr>
      <w:r>
        <w:t>Neighborhood Preservation</w:t>
      </w:r>
    </w:p>
    <w:p>
      <w:pPr>
        <w:numPr>
          <w:ilvl w:val="3"/>
          <w:numId w:val="900"/>
        </w:numPr>
        <w:spacing w:before="0" w:after="0"/>
      </w:pPr>
      <w:r>
        <w:t>Global Structure</w:t>
      </w:r>
    </w:p>
    <w:p>
      <w:pPr>
        <w:numPr>
          <w:ilvl w:val="3"/>
          <w:numId w:val="900"/>
        </w:numPr>
        <w:spacing w:before="0" w:after="0"/>
      </w:pPr>
      <w:r>
        <w:t>Parameter Tuning</w:t>
      </w:r>
    </w:p>
    <w:p>
      <w:pPr>
        <w:numPr>
          <w:ilvl w:val="1"/>
          <w:numId w:val="900"/>
        </w:numPr>
        <w:spacing w:before="0" w:after="0"/>
      </w:pPr>
      <w:r>
        <w:t>Direct High-Dimensional Visualization</w:t>
      </w:r>
    </w:p>
    <w:p>
      <w:pPr>
        <w:numPr>
          <w:ilvl w:val="2"/>
          <w:numId w:val="900"/>
        </w:numPr>
        <w:spacing w:before="0" w:after="0"/>
      </w:pPr>
      <w:r>
        <w:t>Parallel Coordinates Plot</w:t>
      </w:r>
    </w:p>
    <w:p>
      <w:pPr>
        <w:numPr>
          <w:ilvl w:val="3"/>
          <w:numId w:val="900"/>
        </w:numPr>
        <w:spacing w:before="0" w:after="0"/>
      </w:pPr>
      <w:r>
        <w:t>Axis Ordering</w:t>
      </w:r>
    </w:p>
    <w:p>
      <w:pPr>
        <w:numPr>
          <w:ilvl w:val="3"/>
          <w:numId w:val="900"/>
        </w:numPr>
        <w:spacing w:before="0" w:after="0"/>
      </w:pPr>
      <w:r>
        <w:t>Brushing Techniques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Star Plots</w:t>
      </w:r>
    </w:p>
    <w:p>
      <w:pPr>
        <w:numPr>
          <w:ilvl w:val="3"/>
          <w:numId w:val="900"/>
        </w:numPr>
        <w:spacing w:before="0" w:after="0"/>
      </w:pPr>
      <w:r>
        <w:t>Radial Arrangement</w:t>
      </w:r>
    </w:p>
    <w:p>
      <w:pPr>
        <w:numPr>
          <w:ilvl w:val="3"/>
          <w:numId w:val="900"/>
        </w:numPr>
        <w:spacing w:before="0" w:after="0"/>
      </w:pPr>
      <w:r>
        <w:t>Multiple Observations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Radar Charts</w:t>
      </w:r>
    </w:p>
    <w:p>
      <w:pPr>
        <w:numPr>
          <w:ilvl w:val="3"/>
          <w:numId w:val="900"/>
        </w:numPr>
        <w:spacing w:before="0" w:after="0"/>
      </w:pPr>
      <w:r>
        <w:t>Multi-Attribute Comparison</w:t>
      </w:r>
    </w:p>
    <w:p>
      <w:pPr>
        <w:numPr>
          <w:ilvl w:val="3"/>
          <w:numId w:val="900"/>
        </w:numPr>
        <w:spacing w:before="0" w:after="0"/>
      </w:pPr>
      <w:r>
        <w:t>Scale Normalization</w:t>
      </w:r>
    </w:p>
    <w:p>
      <w:pPr>
        <w:numPr>
          <w:ilvl w:val="3"/>
          <w:numId w:val="900"/>
        </w:numPr>
        <w:spacing w:before="0" w:after="0"/>
      </w:pPr>
      <w:r>
        <w:t>Overlay Techniques</w:t>
      </w:r>
    </w:p>
    <w:p>
      <w:pPr>
        <w:numPr>
          <w:ilvl w:val="1"/>
          <w:numId w:val="900"/>
        </w:numPr>
        <w:spacing w:before="0" w:after="0"/>
      </w:pPr>
      <w:r>
        <w:t>Matrix-Based Visualizations</w:t>
      </w:r>
    </w:p>
    <w:p>
      <w:pPr>
        <w:numPr>
          <w:ilvl w:val="2"/>
          <w:numId w:val="900"/>
        </w:numPr>
        <w:spacing w:before="0" w:after="0"/>
      </w:pPr>
      <w:r>
        <w:t>Correlation Matrices</w:t>
      </w:r>
    </w:p>
    <w:p>
      <w:pPr>
        <w:numPr>
          <w:ilvl w:val="2"/>
          <w:numId w:val="900"/>
        </w:numPr>
        <w:spacing w:before="0" w:after="0"/>
      </w:pPr>
      <w:r>
        <w:t>Distance Matrices</w:t>
      </w:r>
    </w:p>
    <w:p>
      <w:pPr>
        <w:numPr>
          <w:ilvl w:val="2"/>
          <w:numId w:val="900"/>
        </w:numPr>
        <w:spacing w:before="0" w:after="0"/>
      </w:pPr>
      <w:r>
        <w:t>Adjacency Matrices</w:t>
      </w:r>
    </w:p>
    <w:p>
      <w:pPr>
        <w:numPr>
          <w:ilvl w:val="2"/>
          <w:numId w:val="900"/>
        </w:numPr>
        <w:spacing w:before="0" w:after="0"/>
      </w:pPr>
      <w:r>
        <w:t>Heat Map Variations</w:t>
      </w:r>
    </w:p>
    <w:p>
      <w:pPr>
        <w:numPr>
          <w:ilvl w:val="0"/>
          <w:numId w:val="900"/>
        </w:numPr>
        <w:spacing w:before="0" w:after="0"/>
      </w:pPr>
      <w:r>
        <w:t>Text and Document Visualization</w:t>
      </w:r>
    </w:p>
    <w:p>
      <w:pPr>
        <w:numPr>
          <w:ilvl w:val="1"/>
          <w:numId w:val="900"/>
        </w:numPr>
        <w:spacing w:before="0" w:after="0"/>
      </w:pPr>
      <w:r>
        <w:t>Word-Level Visualizations</w:t>
      </w:r>
    </w:p>
    <w:p>
      <w:pPr>
        <w:numPr>
          <w:ilvl w:val="2"/>
          <w:numId w:val="900"/>
        </w:numPr>
        <w:spacing w:before="0" w:after="0"/>
      </w:pPr>
      <w:r>
        <w:t>Word Clouds</w:t>
      </w:r>
    </w:p>
    <w:p>
      <w:pPr>
        <w:numPr>
          <w:ilvl w:val="3"/>
          <w:numId w:val="900"/>
        </w:numPr>
        <w:spacing w:before="0" w:after="0"/>
      </w:pPr>
      <w:r>
        <w:t>Frequency Encoding</w:t>
      </w:r>
    </w:p>
    <w:p>
      <w:pPr>
        <w:numPr>
          <w:ilvl w:val="3"/>
          <w:numId w:val="900"/>
        </w:numPr>
        <w:spacing w:before="0" w:after="0"/>
      </w:pPr>
      <w:r>
        <w:t>Layout Algorithms</w:t>
      </w:r>
    </w:p>
    <w:p>
      <w:pPr>
        <w:numPr>
          <w:ilvl w:val="3"/>
          <w:numId w:val="900"/>
        </w:numPr>
        <w:spacing w:before="0" w:after="0"/>
      </w:pPr>
      <w:r>
        <w:t>Color Coding</w:t>
      </w:r>
    </w:p>
    <w:p>
      <w:pPr>
        <w:numPr>
          <w:ilvl w:val="2"/>
          <w:numId w:val="900"/>
        </w:numPr>
        <w:spacing w:before="0" w:after="0"/>
      </w:pPr>
      <w:r>
        <w:t>Word Trees</w:t>
      </w:r>
    </w:p>
    <w:p>
      <w:pPr>
        <w:numPr>
          <w:ilvl w:val="3"/>
          <w:numId w:val="900"/>
        </w:numPr>
        <w:spacing w:before="0" w:after="0"/>
      </w:pPr>
      <w:r>
        <w:t>Hierarchical Structure</w:t>
      </w:r>
    </w:p>
    <w:p>
      <w:pPr>
        <w:numPr>
          <w:ilvl w:val="3"/>
          <w:numId w:val="900"/>
        </w:numPr>
        <w:spacing w:before="0" w:after="0"/>
      </w:pPr>
      <w:r>
        <w:t>Context Preservation</w:t>
      </w:r>
    </w:p>
    <w:p>
      <w:pPr>
        <w:numPr>
          <w:ilvl w:val="3"/>
          <w:numId w:val="900"/>
        </w:numPr>
        <w:spacing w:before="0" w:after="0"/>
      </w:pPr>
      <w:r>
        <w:t>Interactive Exploration</w:t>
      </w:r>
    </w:p>
    <w:p>
      <w:pPr>
        <w:numPr>
          <w:ilvl w:val="1"/>
          <w:numId w:val="900"/>
        </w:numPr>
        <w:spacing w:before="0" w:after="0"/>
      </w:pPr>
      <w:r>
        <w:t>Document-Level Analysis</w:t>
      </w:r>
    </w:p>
    <w:p>
      <w:pPr>
        <w:numPr>
          <w:ilvl w:val="2"/>
          <w:numId w:val="900"/>
        </w:numPr>
        <w:spacing w:before="0" w:after="0"/>
      </w:pPr>
      <w:r>
        <w:t>Document Similarity Visualization</w:t>
      </w:r>
    </w:p>
    <w:p>
      <w:pPr>
        <w:numPr>
          <w:ilvl w:val="3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Clustering Techniques</w:t>
      </w:r>
    </w:p>
    <w:p>
      <w:pPr>
        <w:numPr>
          <w:ilvl w:val="3"/>
          <w:numId w:val="900"/>
        </w:numPr>
        <w:spacing w:before="0" w:after="0"/>
      </w:pPr>
      <w:r>
        <w:t>Network Representations</w:t>
      </w:r>
    </w:p>
    <w:p>
      <w:pPr>
        <w:numPr>
          <w:ilvl w:val="2"/>
          <w:numId w:val="900"/>
        </w:numPr>
        <w:spacing w:before="0" w:after="0"/>
      </w:pPr>
      <w:r>
        <w:t>Topic Modeling Visualization</w:t>
      </w:r>
    </w:p>
    <w:p>
      <w:pPr>
        <w:numPr>
          <w:ilvl w:val="3"/>
          <w:numId w:val="900"/>
        </w:numPr>
        <w:spacing w:before="0" w:after="0"/>
      </w:pPr>
      <w:r>
        <w:t>Latent Dirichlet Allocation</w:t>
      </w:r>
    </w:p>
    <w:p>
      <w:pPr>
        <w:numPr>
          <w:ilvl w:val="3"/>
          <w:numId w:val="900"/>
        </w:numPr>
        <w:spacing w:before="0" w:after="0"/>
      </w:pPr>
      <w:r>
        <w:t>Topic Evolution</w:t>
      </w:r>
    </w:p>
    <w:p>
      <w:pPr>
        <w:numPr>
          <w:ilvl w:val="3"/>
          <w:numId w:val="900"/>
        </w:numPr>
        <w:spacing w:before="0" w:after="0"/>
      </w:pPr>
      <w:r>
        <w:t>Document-Topic Relationships</w:t>
      </w:r>
    </w:p>
    <w:p>
      <w:pPr>
        <w:numPr>
          <w:ilvl w:val="1"/>
          <w:numId w:val="900"/>
        </w:numPr>
        <w:spacing w:before="0" w:after="0"/>
      </w:pPr>
      <w:r>
        <w:t>Corpus-Level Patterns</w:t>
      </w:r>
    </w:p>
    <w:p>
      <w:pPr>
        <w:numPr>
          <w:ilvl w:val="2"/>
          <w:numId w:val="900"/>
        </w:numPr>
        <w:spacing w:before="0" w:after="0"/>
      </w:pPr>
      <w:r>
        <w:t>Temporal Text Analysis</w:t>
      </w:r>
    </w:p>
    <w:p>
      <w:pPr>
        <w:numPr>
          <w:ilvl w:val="2"/>
          <w:numId w:val="900"/>
        </w:numPr>
        <w:spacing w:before="0" w:after="0"/>
      </w:pPr>
      <w:r>
        <w:t>Comparative Text Analysis</w:t>
      </w:r>
    </w:p>
    <w:p>
      <w:pPr>
        <w:numPr>
          <w:ilvl w:val="2"/>
          <w:numId w:val="900"/>
        </w:numPr>
        <w:spacing w:before="0" w:after="0"/>
      </w:pPr>
      <w:r>
        <w:t>Sentiment Visualization</w:t>
      </w:r>
    </w:p>
    <w:p>
      <w:pPr>
        <w:numPr>
          <w:ilvl w:val="0"/>
          <w:numId w:val="900"/>
        </w:numPr>
        <w:spacing w:before="0" w:after="0"/>
      </w:pPr>
      <w:r>
        <w:t>Uncertainty and Risk Visualization</w:t>
      </w:r>
    </w:p>
    <w:p>
      <w:pPr>
        <w:numPr>
          <w:ilvl w:val="1"/>
          <w:numId w:val="900"/>
        </w:numPr>
        <w:spacing w:before="0" w:after="0"/>
      </w:pPr>
      <w:r>
        <w:t>Statistical Uncertainty</w:t>
      </w:r>
    </w:p>
    <w:p>
      <w:pPr>
        <w:numPr>
          <w:ilvl w:val="2"/>
          <w:numId w:val="900"/>
        </w:numPr>
        <w:spacing w:before="0" w:after="0"/>
      </w:pPr>
      <w:r>
        <w:t>Error Bars</w:t>
      </w:r>
    </w:p>
    <w:p>
      <w:pPr>
        <w:numPr>
          <w:ilvl w:val="3"/>
          <w:numId w:val="900"/>
        </w:numPr>
        <w:spacing w:before="0" w:after="0"/>
      </w:pPr>
      <w:r>
        <w:t>Standard Error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Confidence Bands</w:t>
      </w:r>
    </w:p>
    <w:p>
      <w:pPr>
        <w:numPr>
          <w:ilvl w:val="3"/>
          <w:numId w:val="900"/>
        </w:numPr>
        <w:spacing w:before="0" w:after="0"/>
      </w:pPr>
      <w:r>
        <w:t>Regression Uncertainty</w:t>
      </w:r>
    </w:p>
    <w:p>
      <w:pPr>
        <w:numPr>
          <w:ilvl w:val="3"/>
          <w:numId w:val="900"/>
        </w:numPr>
        <w:spacing w:before="0" w:after="0"/>
      </w:pPr>
      <w:r>
        <w:t>Prediction Intervals</w:t>
      </w:r>
    </w:p>
    <w:p>
      <w:pPr>
        <w:numPr>
          <w:ilvl w:val="3"/>
          <w:numId w:val="900"/>
        </w:numPr>
        <w:spacing w:before="0" w:after="0"/>
      </w:pPr>
      <w:r>
        <w:t>Bootstrap Methods</w:t>
      </w:r>
    </w:p>
    <w:p>
      <w:pPr>
        <w:numPr>
          <w:ilvl w:val="1"/>
          <w:numId w:val="900"/>
        </w:numPr>
        <w:spacing w:before="0" w:after="0"/>
      </w:pPr>
      <w:r>
        <w:t>Model Uncertainty</w:t>
      </w:r>
    </w:p>
    <w:p>
      <w:pPr>
        <w:numPr>
          <w:ilvl w:val="2"/>
          <w:numId w:val="900"/>
        </w:numPr>
        <w:spacing w:before="0" w:after="0"/>
      </w:pPr>
      <w:r>
        <w:t>Ensemble Visualizations</w:t>
      </w:r>
    </w:p>
    <w:p>
      <w:pPr>
        <w:numPr>
          <w:ilvl w:val="2"/>
          <w:numId w:val="900"/>
        </w:numPr>
        <w:spacing w:before="0" w:after="0"/>
      </w:pPr>
      <w:r>
        <w:t>Parameter Sensitivity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1"/>
          <w:numId w:val="900"/>
        </w:numPr>
        <w:spacing w:before="0" w:after="0"/>
      </w:pPr>
      <w:r>
        <w:t>Probabilistic Visualizations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Risk Assessment Charts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Hypothetical Outcome Plots</w:t>
      </w:r>
    </w:p>
    <w:p>
      <w:pPr>
        <w:numPr>
          <w:ilvl w:val="2"/>
          <w:numId w:val="900"/>
        </w:numPr>
        <w:spacing w:before="0" w:after="0"/>
      </w:pPr>
      <w:r>
        <w:t>Scenario Visualization</w:t>
      </w:r>
    </w:p>
    <w:p>
      <w:pPr>
        <w:numPr>
          <w:ilvl w:val="2"/>
          <w:numId w:val="900"/>
        </w:numPr>
        <w:spacing w:before="0" w:after="0"/>
      </w:pPr>
      <w:r>
        <w:t>Outcome Ranges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pStyle w:val="Heading1"/>
      </w:pPr>
      <w:r>
        <w:t>Ethics and Critical Evaluation</w:t>
      </w:r>
    </w:p>
    <w:p>
      <w:pPr>
        <w:numPr>
          <w:ilvl w:val="0"/>
          <w:numId w:val="900"/>
        </w:numPr>
        <w:spacing w:before="0" w:after="0"/>
      </w:pPr>
      <w:r>
        <w:t>Misleading Visualization Practices</w:t>
      </w:r>
    </w:p>
    <w:p>
      <w:pPr>
        <w:numPr>
          <w:ilvl w:val="1"/>
          <w:numId w:val="900"/>
        </w:numPr>
        <w:spacing w:before="0" w:after="0"/>
      </w:pPr>
      <w:r>
        <w:t>Scale Manipulation</w:t>
      </w:r>
    </w:p>
    <w:p>
      <w:pPr>
        <w:numPr>
          <w:ilvl w:val="2"/>
          <w:numId w:val="900"/>
        </w:numPr>
        <w:spacing w:before="0" w:after="0"/>
      </w:pPr>
      <w:r>
        <w:t>Truncated Axes</w:t>
      </w:r>
    </w:p>
    <w:p>
      <w:pPr>
        <w:numPr>
          <w:ilvl w:val="2"/>
          <w:numId w:val="900"/>
        </w:numPr>
        <w:spacing w:before="0" w:after="0"/>
      </w:pPr>
      <w:r>
        <w:t>Non-Zero Baselines</w:t>
      </w:r>
    </w:p>
    <w:p>
      <w:pPr>
        <w:numPr>
          <w:ilvl w:val="2"/>
          <w:numId w:val="900"/>
        </w:numPr>
        <w:spacing w:before="0" w:after="0"/>
      </w:pPr>
      <w:r>
        <w:t>Inappropriate Scaling</w:t>
      </w:r>
    </w:p>
    <w:p>
      <w:pPr>
        <w:numPr>
          <w:ilvl w:val="2"/>
          <w:numId w:val="900"/>
        </w:numPr>
        <w:spacing w:before="0" w:after="0"/>
      </w:pPr>
      <w:r>
        <w:t>Logarithmic Misuse</w:t>
      </w:r>
    </w:p>
    <w:p>
      <w:pPr>
        <w:numPr>
          <w:ilvl w:val="1"/>
          <w:numId w:val="900"/>
        </w:numPr>
        <w:spacing w:before="0" w:after="0"/>
      </w:pPr>
      <w:r>
        <w:t>Chart Type Misuse</w:t>
      </w:r>
    </w:p>
    <w:p>
      <w:pPr>
        <w:numPr>
          <w:ilvl w:val="2"/>
          <w:numId w:val="900"/>
        </w:numPr>
        <w:spacing w:before="0" w:after="0"/>
      </w:pPr>
      <w:r>
        <w:t>Inappropriate Comparisons</w:t>
      </w:r>
    </w:p>
    <w:p>
      <w:pPr>
        <w:numPr>
          <w:ilvl w:val="2"/>
          <w:numId w:val="900"/>
        </w:numPr>
        <w:spacing w:before="0" w:after="0"/>
      </w:pPr>
      <w:r>
        <w:t>Misleading Proportions</w:t>
      </w:r>
    </w:p>
    <w:p>
      <w:pPr>
        <w:numPr>
          <w:ilvl w:val="2"/>
          <w:numId w:val="900"/>
        </w:numPr>
        <w:spacing w:before="0" w:after="0"/>
      </w:pPr>
      <w:r>
        <w:t>False Correlations</w:t>
      </w:r>
    </w:p>
    <w:p>
      <w:pPr>
        <w:numPr>
          <w:ilvl w:val="2"/>
          <w:numId w:val="900"/>
        </w:numPr>
        <w:spacing w:before="0" w:after="0"/>
      </w:pPr>
      <w:r>
        <w:t>Temporal Distortions</w:t>
      </w:r>
    </w:p>
    <w:p>
      <w:pPr>
        <w:numPr>
          <w:ilvl w:val="1"/>
          <w:numId w:val="900"/>
        </w:numPr>
        <w:spacing w:before="0" w:after="0"/>
      </w:pPr>
      <w:r>
        <w:t>Data Manipulation</w:t>
      </w:r>
    </w:p>
    <w:p>
      <w:pPr>
        <w:numPr>
          <w:ilvl w:val="2"/>
          <w:numId w:val="900"/>
        </w:numPr>
        <w:spacing w:before="0" w:after="0"/>
      </w:pPr>
      <w:r>
        <w:t>Cherry-Picking Data</w:t>
      </w:r>
    </w:p>
    <w:p>
      <w:pPr>
        <w:numPr>
          <w:ilvl w:val="2"/>
          <w:numId w:val="900"/>
        </w:numPr>
        <w:spacing w:before="0" w:after="0"/>
      </w:pPr>
      <w:r>
        <w:t>Selective Time Periods</w:t>
      </w:r>
    </w:p>
    <w:p>
      <w:pPr>
        <w:numPr>
          <w:ilvl w:val="2"/>
          <w:numId w:val="900"/>
        </w:numPr>
        <w:spacing w:before="0" w:after="0"/>
      </w:pPr>
      <w:r>
        <w:t>Outlier Exclusion</w:t>
      </w:r>
    </w:p>
    <w:p>
      <w:pPr>
        <w:numPr>
          <w:ilvl w:val="2"/>
          <w:numId w:val="900"/>
        </w:numPr>
        <w:spacing w:before="0" w:after="0"/>
      </w:pPr>
      <w:r>
        <w:t>Aggregation Bias</w:t>
      </w:r>
    </w:p>
    <w:p>
      <w:pPr>
        <w:numPr>
          <w:ilvl w:val="1"/>
          <w:numId w:val="900"/>
        </w:numPr>
        <w:spacing w:before="0" w:after="0"/>
      </w:pPr>
      <w:r>
        <w:t>Context Omission</w:t>
      </w:r>
    </w:p>
    <w:p>
      <w:pPr>
        <w:numPr>
          <w:ilvl w:val="2"/>
          <w:numId w:val="900"/>
        </w:numPr>
        <w:spacing w:before="0" w:after="0"/>
      </w:pPr>
      <w:r>
        <w:t>Missing Baselines</w:t>
      </w:r>
    </w:p>
    <w:p>
      <w:pPr>
        <w:numPr>
          <w:ilvl w:val="2"/>
          <w:numId w:val="900"/>
        </w:numPr>
        <w:spacing w:before="0" w:after="0"/>
      </w:pPr>
      <w:r>
        <w:t>Lack of Comparisons</w:t>
      </w:r>
    </w:p>
    <w:p>
      <w:pPr>
        <w:numPr>
          <w:ilvl w:val="2"/>
          <w:numId w:val="900"/>
        </w:numPr>
        <w:spacing w:before="0" w:after="0"/>
      </w:pPr>
      <w:r>
        <w:t>Insufficient Background</w:t>
      </w:r>
    </w:p>
    <w:p>
      <w:pPr>
        <w:numPr>
          <w:ilvl w:val="2"/>
          <w:numId w:val="900"/>
        </w:numPr>
        <w:spacing w:before="0" w:after="0"/>
      </w:pPr>
      <w:r>
        <w:t>Temporal Context Loss</w:t>
      </w:r>
    </w:p>
    <w:p>
      <w:pPr>
        <w:numPr>
          <w:ilvl w:val="0"/>
          <w:numId w:val="900"/>
        </w:numPr>
        <w:spacing w:before="0" w:after="0"/>
      </w:pPr>
      <w:r>
        <w:t>Cognitive Biases in Interpretation</w:t>
      </w:r>
    </w:p>
    <w:p>
      <w:pPr>
        <w:numPr>
          <w:ilvl w:val="1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Selective Attention</w:t>
      </w:r>
    </w:p>
    <w:p>
      <w:pPr>
        <w:numPr>
          <w:ilvl w:val="2"/>
          <w:numId w:val="900"/>
        </w:numPr>
        <w:spacing w:before="0" w:after="0"/>
      </w:pPr>
      <w:r>
        <w:t>Pattern Seeking</w:t>
      </w:r>
    </w:p>
    <w:p>
      <w:pPr>
        <w:numPr>
          <w:ilvl w:val="2"/>
          <w:numId w:val="900"/>
        </w:numPr>
        <w:spacing w:before="0" w:after="0"/>
      </w:pPr>
      <w:r>
        <w:t>Evidence Filtering</w:t>
      </w:r>
    </w:p>
    <w:p>
      <w:pPr>
        <w:numPr>
          <w:ilvl w:val="1"/>
          <w:numId w:val="900"/>
        </w:numPr>
        <w:spacing w:before="0" w:after="0"/>
      </w:pPr>
      <w:r>
        <w:t>Anchoring Bias</w:t>
      </w:r>
    </w:p>
    <w:p>
      <w:pPr>
        <w:numPr>
          <w:ilvl w:val="2"/>
          <w:numId w:val="900"/>
        </w:numPr>
        <w:spacing w:before="0" w:after="0"/>
      </w:pPr>
      <w:r>
        <w:t>First Impression Effects</w:t>
      </w:r>
    </w:p>
    <w:p>
      <w:pPr>
        <w:numPr>
          <w:ilvl w:val="2"/>
          <w:numId w:val="900"/>
        </w:numPr>
        <w:spacing w:before="0" w:after="0"/>
      </w:pPr>
      <w:r>
        <w:t>Reference Point Influence</w:t>
      </w:r>
    </w:p>
    <w:p>
      <w:pPr>
        <w:numPr>
          <w:ilvl w:val="2"/>
          <w:numId w:val="900"/>
        </w:numPr>
        <w:spacing w:before="0" w:after="0"/>
      </w:pPr>
      <w:r>
        <w:t>Adjustment Limitations</w:t>
      </w:r>
    </w:p>
    <w:p>
      <w:pPr>
        <w:numPr>
          <w:ilvl w:val="1"/>
          <w:numId w:val="900"/>
        </w:numPr>
        <w:spacing w:before="0" w:after="0"/>
      </w:pPr>
      <w:r>
        <w:t>Framing Effects</w:t>
      </w:r>
    </w:p>
    <w:p>
      <w:pPr>
        <w:numPr>
          <w:ilvl w:val="2"/>
          <w:numId w:val="900"/>
        </w:numPr>
        <w:spacing w:before="0" w:after="0"/>
      </w:pPr>
      <w:r>
        <w:t>Presentation Context</w:t>
      </w:r>
    </w:p>
    <w:p>
      <w:pPr>
        <w:numPr>
          <w:ilvl w:val="2"/>
          <w:numId w:val="900"/>
        </w:numPr>
        <w:spacing w:before="0" w:after="0"/>
      </w:pPr>
      <w:r>
        <w:t>Positive vs Negative Framing</w:t>
      </w:r>
    </w:p>
    <w:p>
      <w:pPr>
        <w:numPr>
          <w:ilvl w:val="2"/>
          <w:numId w:val="900"/>
        </w:numPr>
        <w:spacing w:before="0" w:after="0"/>
      </w:pPr>
      <w:r>
        <w:t>Loss vs Gain Framing</w:t>
      </w:r>
    </w:p>
    <w:p>
      <w:pPr>
        <w:numPr>
          <w:ilvl w:val="1"/>
          <w:numId w:val="900"/>
        </w:numPr>
        <w:spacing w:before="0" w:after="0"/>
      </w:pPr>
      <w:r>
        <w:t>Availability Heuristic</w:t>
      </w:r>
    </w:p>
    <w:p>
      <w:pPr>
        <w:numPr>
          <w:ilvl w:val="2"/>
          <w:numId w:val="900"/>
        </w:numPr>
        <w:spacing w:before="0" w:after="0"/>
      </w:pPr>
      <w:r>
        <w:t>Recent Event Bias</w:t>
      </w:r>
    </w:p>
    <w:p>
      <w:pPr>
        <w:numPr>
          <w:ilvl w:val="2"/>
          <w:numId w:val="900"/>
        </w:numPr>
        <w:spacing w:before="0" w:after="0"/>
      </w:pPr>
      <w:r>
        <w:t>Memorable Case Influence</w:t>
      </w:r>
    </w:p>
    <w:p>
      <w:pPr>
        <w:numPr>
          <w:ilvl w:val="2"/>
          <w:numId w:val="900"/>
        </w:numPr>
        <w:spacing w:before="0" w:after="0"/>
      </w:pPr>
      <w:r>
        <w:t>Media Coverage Effects</w:t>
      </w:r>
    </w:p>
    <w:p>
      <w:pPr>
        <w:numPr>
          <w:ilvl w:val="1"/>
          <w:numId w:val="900"/>
        </w:numPr>
        <w:spacing w:before="0" w:after="0"/>
      </w:pPr>
      <w:r>
        <w:t>Representativeness Heuristic</w:t>
      </w:r>
    </w:p>
    <w:p>
      <w:pPr>
        <w:numPr>
          <w:ilvl w:val="2"/>
          <w:numId w:val="900"/>
        </w:numPr>
        <w:spacing w:before="0" w:after="0"/>
      </w:pPr>
      <w:r>
        <w:t>Stereotype Influence</w:t>
      </w:r>
    </w:p>
    <w:p>
      <w:pPr>
        <w:numPr>
          <w:ilvl w:val="2"/>
          <w:numId w:val="900"/>
        </w:numPr>
        <w:spacing w:before="0" w:after="0"/>
      </w:pPr>
      <w:r>
        <w:t>Sample Size Neglect</w:t>
      </w:r>
    </w:p>
    <w:p>
      <w:pPr>
        <w:numPr>
          <w:ilvl w:val="2"/>
          <w:numId w:val="900"/>
        </w:numPr>
        <w:spacing w:before="0" w:after="0"/>
      </w:pPr>
      <w:r>
        <w:t>Base Rate Neglect</w:t>
      </w:r>
    </w:p>
    <w:p>
      <w:pPr>
        <w:numPr>
          <w:ilvl w:val="0"/>
          <w:numId w:val="900"/>
        </w:numPr>
        <w:spacing w:before="0" w:after="0"/>
      </w:pPr>
      <w:r>
        <w:t>Privacy and Ethical Data Use</w:t>
      </w:r>
    </w:p>
    <w:p>
      <w:pPr>
        <w:numPr>
          <w:ilvl w:val="1"/>
          <w:numId w:val="900"/>
        </w:numPr>
        <w:spacing w:before="0" w:after="0"/>
      </w:pPr>
      <w:r>
        <w:t>Data Privacy Principles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Purpose Limitation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Accuracy Requirements</w:t>
      </w:r>
    </w:p>
    <w:p>
      <w:pPr>
        <w:numPr>
          <w:ilvl w:val="1"/>
          <w:numId w:val="900"/>
        </w:numPr>
        <w:spacing w:before="0" w:after="0"/>
      </w:pPr>
      <w:r>
        <w:t>Anonymization Techniques</w:t>
      </w:r>
    </w:p>
    <w:p>
      <w:pPr>
        <w:numPr>
          <w:ilvl w:val="2"/>
          <w:numId w:val="900"/>
        </w:numPr>
        <w:spacing w:before="0" w:after="0"/>
      </w:pPr>
      <w:r>
        <w:t>Direct Identifier Removal</w:t>
      </w:r>
    </w:p>
    <w:p>
      <w:pPr>
        <w:numPr>
          <w:ilvl w:val="2"/>
          <w:numId w:val="900"/>
        </w:numPr>
        <w:spacing w:before="0" w:after="0"/>
      </w:pPr>
      <w:r>
        <w:t>Quasi-Identifier Treatment</w:t>
      </w:r>
    </w:p>
    <w:p>
      <w:pPr>
        <w:numPr>
          <w:ilvl w:val="2"/>
          <w:numId w:val="900"/>
        </w:numPr>
        <w:spacing w:before="0" w:after="0"/>
      </w:pPr>
      <w:r>
        <w:t>K-Anonymity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1"/>
          <w:numId w:val="900"/>
        </w:numPr>
        <w:spacing w:before="0" w:after="0"/>
      </w:pPr>
      <w:r>
        <w:t>Aggregation for Privacy</w:t>
      </w:r>
    </w:p>
    <w:p>
      <w:pPr>
        <w:numPr>
          <w:ilvl w:val="2"/>
          <w:numId w:val="900"/>
        </w:numPr>
        <w:spacing w:before="0" w:after="0"/>
      </w:pPr>
      <w:r>
        <w:t>Statistical Disclosure Control</w:t>
      </w:r>
    </w:p>
    <w:p>
      <w:pPr>
        <w:numPr>
          <w:ilvl w:val="2"/>
          <w:numId w:val="900"/>
        </w:numPr>
        <w:spacing w:before="0" w:after="0"/>
      </w:pPr>
      <w:r>
        <w:t>Cell Suppression</w:t>
      </w:r>
    </w:p>
    <w:p>
      <w:pPr>
        <w:numPr>
          <w:ilvl w:val="2"/>
          <w:numId w:val="900"/>
        </w:numPr>
        <w:spacing w:before="0" w:after="0"/>
      </w:pPr>
      <w:r>
        <w:t>Data Perturbation</w:t>
      </w:r>
    </w:p>
    <w:p>
      <w:pPr>
        <w:numPr>
          <w:ilvl w:val="1"/>
          <w:numId w:val="900"/>
        </w:numPr>
        <w:spacing w:before="0" w:after="0"/>
      </w:pPr>
      <w:r>
        <w:t>Re-identification Risks</w:t>
      </w:r>
    </w:p>
    <w:p>
      <w:pPr>
        <w:numPr>
          <w:ilvl w:val="2"/>
          <w:numId w:val="900"/>
        </w:numPr>
        <w:spacing w:before="0" w:after="0"/>
      </w:pPr>
      <w:r>
        <w:t>Linkage Attacks</w:t>
      </w:r>
    </w:p>
    <w:p>
      <w:pPr>
        <w:numPr>
          <w:ilvl w:val="2"/>
          <w:numId w:val="900"/>
        </w:numPr>
        <w:spacing w:before="0" w:after="0"/>
      </w:pPr>
      <w:r>
        <w:t>Inference Attacks</w:t>
      </w:r>
    </w:p>
    <w:p>
      <w:pPr>
        <w:numPr>
          <w:ilvl w:val="2"/>
          <w:numId w:val="900"/>
        </w:numPr>
        <w:spacing w:before="0" w:after="0"/>
      </w:pPr>
      <w:r>
        <w:t>Auxiliary Information</w:t>
      </w:r>
    </w:p>
    <w:p>
      <w:pPr>
        <w:numPr>
          <w:ilvl w:val="0"/>
          <w:numId w:val="900"/>
        </w:numPr>
        <w:spacing w:before="0" w:after="0"/>
      </w:pPr>
      <w:r>
        <w:t>Accessibility and Inclusive Design</w:t>
      </w:r>
    </w:p>
    <w:p>
      <w:pPr>
        <w:numPr>
          <w:ilvl w:val="1"/>
          <w:numId w:val="900"/>
        </w:numPr>
        <w:spacing w:before="0" w:after="0"/>
      </w:pPr>
      <w:r>
        <w:t>Visual Accessibility</w:t>
      </w:r>
    </w:p>
    <w:p>
      <w:pPr>
        <w:numPr>
          <w:ilvl w:val="2"/>
          <w:numId w:val="900"/>
        </w:numPr>
        <w:spacing w:before="0" w:after="0"/>
      </w:pPr>
      <w:r>
        <w:t>Color Vision Deficiency Accommodation</w:t>
      </w:r>
    </w:p>
    <w:p>
      <w:pPr>
        <w:numPr>
          <w:ilvl w:val="2"/>
          <w:numId w:val="900"/>
        </w:numPr>
        <w:spacing w:before="0" w:after="0"/>
      </w:pPr>
      <w:r>
        <w:t>Contrast Requirements</w:t>
      </w:r>
    </w:p>
    <w:p>
      <w:pPr>
        <w:numPr>
          <w:ilvl w:val="2"/>
          <w:numId w:val="900"/>
        </w:numPr>
        <w:spacing w:before="0" w:after="0"/>
      </w:pPr>
      <w:r>
        <w:t>Alternative Text Provision</w:t>
      </w:r>
    </w:p>
    <w:p>
      <w:pPr>
        <w:numPr>
          <w:ilvl w:val="2"/>
          <w:numId w:val="900"/>
        </w:numPr>
        <w:spacing w:before="0" w:after="0"/>
      </w:pPr>
      <w:r>
        <w:t>Pattern and Texture Use</w:t>
      </w:r>
    </w:p>
    <w:p>
      <w:pPr>
        <w:numPr>
          <w:ilvl w:val="1"/>
          <w:numId w:val="900"/>
        </w:numPr>
        <w:spacing w:before="0" w:after="0"/>
      </w:pPr>
      <w:r>
        <w:t>Motor Accessibility</w:t>
      </w:r>
    </w:p>
    <w:p>
      <w:pPr>
        <w:numPr>
          <w:ilvl w:val="2"/>
          <w:numId w:val="900"/>
        </w:numPr>
        <w:spacing w:before="0" w:after="0"/>
      </w:pPr>
      <w:r>
        <w:t>Keyboard Navigation</w:t>
      </w:r>
    </w:p>
    <w:p>
      <w:pPr>
        <w:numPr>
          <w:ilvl w:val="2"/>
          <w:numId w:val="900"/>
        </w:numPr>
        <w:spacing w:before="0" w:after="0"/>
      </w:pPr>
      <w:r>
        <w:t>Touch Target Sizing</w:t>
      </w:r>
    </w:p>
    <w:p>
      <w:pPr>
        <w:numPr>
          <w:ilvl w:val="2"/>
          <w:numId w:val="900"/>
        </w:numPr>
        <w:spacing w:before="0" w:after="0"/>
      </w:pPr>
      <w:r>
        <w:t>Interaction Alternatives</w:t>
      </w:r>
    </w:p>
    <w:p>
      <w:pPr>
        <w:numPr>
          <w:ilvl w:val="1"/>
          <w:numId w:val="900"/>
        </w:numPr>
        <w:spacing w:before="0" w:after="0"/>
      </w:pPr>
      <w:r>
        <w:t>Cognitive Accessibility</w:t>
      </w:r>
    </w:p>
    <w:p>
      <w:pPr>
        <w:numPr>
          <w:ilvl w:val="2"/>
          <w:numId w:val="900"/>
        </w:numPr>
        <w:spacing w:before="0" w:after="0"/>
      </w:pPr>
      <w:r>
        <w:t>Clear Language Use</w:t>
      </w:r>
    </w:p>
    <w:p>
      <w:pPr>
        <w:numPr>
          <w:ilvl w:val="2"/>
          <w:numId w:val="900"/>
        </w:numPr>
        <w:spacing w:before="0" w:after="0"/>
      </w:pPr>
      <w:r>
        <w:t>Consistent Navigation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Help and Documentation</w:t>
      </w:r>
    </w:p>
    <w:p>
      <w:pPr>
        <w:numPr>
          <w:ilvl w:val="1"/>
          <w:numId w:val="900"/>
        </w:numPr>
        <w:spacing w:before="0" w:after="0"/>
      </w:pPr>
      <w:r>
        <w:t>Technical Accessibility</w:t>
      </w:r>
    </w:p>
    <w:p>
      <w:pPr>
        <w:numPr>
          <w:ilvl w:val="2"/>
          <w:numId w:val="900"/>
        </w:numPr>
        <w:spacing w:before="0" w:after="0"/>
      </w:pPr>
      <w:r>
        <w:t>Screen Reader Compatibility</w:t>
      </w:r>
    </w:p>
    <w:p>
      <w:pPr>
        <w:numPr>
          <w:ilvl w:val="2"/>
          <w:numId w:val="900"/>
        </w:numPr>
        <w:spacing w:before="0" w:after="0"/>
      </w:pPr>
      <w:r>
        <w:t>Markup Standards</w:t>
      </w:r>
    </w:p>
    <w:p>
      <w:pPr>
        <w:numPr>
          <w:ilvl w:val="2"/>
          <w:numId w:val="900"/>
        </w:numPr>
        <w:spacing w:before="0" w:after="0"/>
      </w:pPr>
      <w:r>
        <w:t>Alternative Formats</w:t>
      </w:r>
    </w:p>
    <w:p>
      <w:pPr>
        <w:numPr>
          <w:ilvl w:val="2"/>
          <w:numId w:val="900"/>
        </w:numPr>
        <w:spacing w:before="0" w:after="0"/>
      </w:pPr>
      <w:r>
        <w:t>Assistive Technology Support</w:t>
      </w:r>
    </w:p>
    <w:p>
      <w:pPr>
        <w:numPr>
          <w:ilvl w:val="0"/>
          <w:numId w:val="900"/>
        </w:numPr>
        <w:spacing w:before="0" w:after="0"/>
      </w:pPr>
      <w:r>
        <w:t>Visualization Evaluation Framework</w:t>
      </w:r>
    </w:p>
    <w:p>
      <w:pPr>
        <w:numPr>
          <w:ilvl w:val="1"/>
          <w:numId w:val="900"/>
        </w:numPr>
        <w:spacing w:before="0" w:after="0"/>
      </w:pPr>
      <w:r>
        <w:t>Quality Assessment Criteria</w:t>
      </w:r>
    </w:p>
    <w:p>
      <w:pPr>
        <w:numPr>
          <w:ilvl w:val="2"/>
          <w:numId w:val="900"/>
        </w:numPr>
        <w:spacing w:before="0" w:after="0"/>
      </w:pPr>
      <w:r>
        <w:t>Accuracy Evaluation</w:t>
      </w:r>
    </w:p>
    <w:p>
      <w:pPr>
        <w:numPr>
          <w:ilvl w:val="3"/>
          <w:numId w:val="900"/>
        </w:numPr>
        <w:spacing w:before="0" w:after="0"/>
      </w:pPr>
      <w:r>
        <w:t>Data Fidelity</w:t>
      </w:r>
    </w:p>
    <w:p>
      <w:pPr>
        <w:numPr>
          <w:ilvl w:val="3"/>
          <w:numId w:val="900"/>
        </w:numPr>
        <w:spacing w:before="0" w:after="0"/>
      </w:pPr>
      <w:r>
        <w:t>Representation Correctness</w:t>
      </w:r>
    </w:p>
    <w:p>
      <w:pPr>
        <w:numPr>
          <w:ilvl w:val="3"/>
          <w:numId w:val="900"/>
        </w:numPr>
        <w:spacing w:before="0" w:after="0"/>
      </w:pPr>
      <w:r>
        <w:t>Scale Appropriateness</w:t>
      </w:r>
    </w:p>
    <w:p>
      <w:pPr>
        <w:numPr>
          <w:ilvl w:val="2"/>
          <w:numId w:val="900"/>
        </w:numPr>
        <w:spacing w:before="0" w:after="0"/>
      </w:pPr>
      <w:r>
        <w:t>Clarity Assessment</w:t>
      </w:r>
    </w:p>
    <w:p>
      <w:pPr>
        <w:numPr>
          <w:ilvl w:val="3"/>
          <w:numId w:val="900"/>
        </w:numPr>
        <w:spacing w:before="0" w:after="0"/>
      </w:pPr>
      <w:r>
        <w:t>Message Comprehension</w:t>
      </w:r>
    </w:p>
    <w:p>
      <w:pPr>
        <w:numPr>
          <w:ilvl w:val="3"/>
          <w:numId w:val="900"/>
        </w:numPr>
        <w:spacing w:before="0" w:after="0"/>
      </w:pPr>
      <w:r>
        <w:t>Visual Hierarchy</w:t>
      </w:r>
    </w:p>
    <w:p>
      <w:pPr>
        <w:numPr>
          <w:ilvl w:val="3"/>
          <w:numId w:val="900"/>
        </w:numPr>
        <w:spacing w:before="0" w:after="0"/>
      </w:pPr>
      <w:r>
        <w:t>Cognitive Load</w:t>
      </w:r>
    </w:p>
    <w:p>
      <w:pPr>
        <w:numPr>
          <w:ilvl w:val="2"/>
          <w:numId w:val="900"/>
        </w:numPr>
        <w:spacing w:before="0" w:after="0"/>
      </w:pPr>
      <w:r>
        <w:t>Effectiveness Measurement</w:t>
      </w:r>
    </w:p>
    <w:p>
      <w:pPr>
        <w:numPr>
          <w:ilvl w:val="3"/>
          <w:numId w:val="900"/>
        </w:numPr>
        <w:spacing w:before="0" w:after="0"/>
      </w:pPr>
      <w:r>
        <w:t>Task Performance</w:t>
      </w:r>
    </w:p>
    <w:p>
      <w:pPr>
        <w:numPr>
          <w:ilvl w:val="3"/>
          <w:numId w:val="900"/>
        </w:numPr>
        <w:spacing w:before="0" w:after="0"/>
      </w:pPr>
      <w:r>
        <w:t>Error Rates</w:t>
      </w:r>
    </w:p>
    <w:p>
      <w:pPr>
        <w:numPr>
          <w:ilvl w:val="3"/>
          <w:numId w:val="900"/>
        </w:numPr>
        <w:spacing w:before="0" w:after="0"/>
      </w:pPr>
      <w:r>
        <w:t>Completion Time</w:t>
      </w:r>
    </w:p>
    <w:p>
      <w:pPr>
        <w:numPr>
          <w:ilvl w:val="1"/>
          <w:numId w:val="900"/>
        </w:numPr>
        <w:spacing w:before="0" w:after="0"/>
      </w:pPr>
      <w:r>
        <w:t>Critical Analysis Methods</w:t>
      </w:r>
    </w:p>
    <w:p>
      <w:pPr>
        <w:numPr>
          <w:ilvl w:val="2"/>
          <w:numId w:val="900"/>
        </w:numPr>
        <w:spacing w:before="0" w:after="0"/>
      </w:pPr>
      <w:r>
        <w:t>Peer Review Processes</w:t>
      </w:r>
    </w:p>
    <w:p>
      <w:pPr>
        <w:numPr>
          <w:ilvl w:val="2"/>
          <w:numId w:val="900"/>
        </w:numPr>
        <w:spacing w:before="0" w:after="0"/>
      </w:pPr>
      <w:r>
        <w:t>Expert Evaluation</w:t>
      </w:r>
    </w:p>
    <w:p>
      <w:pPr>
        <w:numPr>
          <w:ilvl w:val="2"/>
          <w:numId w:val="900"/>
        </w:numPr>
        <w:spacing w:before="0" w:after="0"/>
      </w:pPr>
      <w:r>
        <w:t>User Testing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Improvement Strategies</w:t>
      </w:r>
    </w:p>
    <w:p>
      <w:pPr>
        <w:numPr>
          <w:ilvl w:val="2"/>
          <w:numId w:val="900"/>
        </w:numPr>
        <w:spacing w:before="0" w:after="0"/>
      </w:pPr>
      <w:r>
        <w:t>Iterative Design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2"/>
          <w:numId w:val="900"/>
        </w:numPr>
        <w:spacing w:before="0" w:after="0"/>
      </w:pPr>
      <w:r>
        <w:t>Best Practice Application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