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Connected Cars and Automotive Data Systems</w:t>
      </w:r>
    </w:p>
    <w:p>
      <w:pPr>
        <w:pStyle w:val="Heading1"/>
      </w:pPr>
      <w:r>
        <w:t>Introduction to Connected Cars</w:t>
      </w:r>
    </w:p>
    <w:p>
      <w:pPr>
        <w:numPr>
          <w:ilvl w:val="0"/>
          <w:numId w:val="900"/>
        </w:numPr>
        <w:spacing w:before="0" w:after="0"/>
      </w:pPr>
      <w:r>
        <w:t>Defining the Connected Car</w:t>
      </w:r>
    </w:p>
    <w:p>
      <w:pPr>
        <w:numPr>
          <w:ilvl w:val="1"/>
          <w:numId w:val="900"/>
        </w:numPr>
        <w:spacing w:before="0" w:after="0"/>
      </w:pPr>
      <w:r>
        <w:t>Basic Characteristics</w:t>
      </w:r>
    </w:p>
    <w:p>
      <w:pPr>
        <w:numPr>
          <w:ilvl w:val="1"/>
          <w:numId w:val="900"/>
        </w:numPr>
        <w:spacing w:before="0" w:after="0"/>
      </w:pPr>
      <w:r>
        <w:t>Always-On Connectivity</w:t>
      </w:r>
    </w:p>
    <w:p>
      <w:pPr>
        <w:numPr>
          <w:ilvl w:val="1"/>
          <w:numId w:val="900"/>
        </w:numPr>
        <w:spacing w:before="0" w:after="0"/>
      </w:pPr>
      <w:r>
        <w:t>Data Generation and Exchange</w:t>
      </w:r>
    </w:p>
    <w:p>
      <w:pPr>
        <w:numPr>
          <w:ilvl w:val="1"/>
          <w:numId w:val="900"/>
        </w:numPr>
        <w:spacing w:before="0" w:after="0"/>
      </w:pPr>
      <w:r>
        <w:t>Remote Monitoring Capabilities</w:t>
      </w:r>
    </w:p>
    <w:p>
      <w:pPr>
        <w:numPr>
          <w:ilvl w:val="1"/>
          <w:numId w:val="900"/>
        </w:numPr>
        <w:spacing w:before="0" w:after="0"/>
      </w:pPr>
      <w:r>
        <w:t>Differentiation from Traditional Vehicles</w:t>
      </w:r>
    </w:p>
    <w:p>
      <w:pPr>
        <w:numPr>
          <w:ilvl w:val="1"/>
          <w:numId w:val="900"/>
        </w:numPr>
        <w:spacing w:before="0" w:after="0"/>
      </w:pPr>
      <w:r>
        <w:t>Connectivity Features</w:t>
      </w:r>
    </w:p>
    <w:p>
      <w:pPr>
        <w:numPr>
          <w:ilvl w:val="1"/>
          <w:numId w:val="900"/>
        </w:numPr>
        <w:spacing w:before="0" w:after="0"/>
      </w:pPr>
      <w:r>
        <w:t>Data Processing Capabilities</w:t>
      </w:r>
    </w:p>
    <w:p>
      <w:pPr>
        <w:numPr>
          <w:ilvl w:val="1"/>
          <w:numId w:val="900"/>
        </w:numPr>
        <w:spacing w:before="0" w:after="0"/>
      </w:pPr>
      <w:r>
        <w:t>Remote Service Access</w:t>
      </w:r>
    </w:p>
    <w:p>
      <w:pPr>
        <w:numPr>
          <w:ilvl w:val="0"/>
          <w:numId w:val="900"/>
        </w:numPr>
        <w:spacing w:before="0" w:after="0"/>
      </w:pPr>
      <w:r>
        <w:t>Evolution of Automotive Connectivity</w:t>
      </w:r>
    </w:p>
    <w:p>
      <w:pPr>
        <w:numPr>
          <w:ilvl w:val="1"/>
          <w:numId w:val="900"/>
        </w:numPr>
        <w:spacing w:before="0" w:after="0"/>
      </w:pPr>
      <w:r>
        <w:t>Early Telematics Systems</w:t>
      </w:r>
    </w:p>
    <w:p>
      <w:pPr>
        <w:numPr>
          <w:ilvl w:val="1"/>
          <w:numId w:val="900"/>
        </w:numPr>
        <w:spacing w:before="0" w:after="0"/>
      </w:pPr>
      <w:r>
        <w:t>OnStar and Pioneer Services</w:t>
      </w:r>
    </w:p>
    <w:p>
      <w:pPr>
        <w:numPr>
          <w:ilvl w:val="1"/>
          <w:numId w:val="900"/>
        </w:numPr>
        <w:spacing w:before="0" w:after="0"/>
      </w:pPr>
      <w:r>
        <w:t>Basic Emergency Services</w:t>
      </w:r>
    </w:p>
    <w:p>
      <w:pPr>
        <w:numPr>
          <w:ilvl w:val="1"/>
          <w:numId w:val="900"/>
        </w:numPr>
        <w:spacing w:before="0" w:after="0"/>
      </w:pPr>
      <w:r>
        <w:t>GPS Navigation Integration</w:t>
      </w:r>
    </w:p>
    <w:p>
      <w:pPr>
        <w:numPr>
          <w:ilvl w:val="1"/>
          <w:numId w:val="900"/>
        </w:numPr>
        <w:spacing w:before="0" w:after="0"/>
      </w:pPr>
      <w:r>
        <w:t>Transition to Internet Connectivity</w:t>
      </w:r>
    </w:p>
    <w:p>
      <w:pPr>
        <w:numPr>
          <w:ilvl w:val="1"/>
          <w:numId w:val="900"/>
        </w:numPr>
        <w:spacing w:before="0" w:after="0"/>
      </w:pPr>
      <w:r>
        <w:t>Smartphone Integration Era</w:t>
      </w:r>
    </w:p>
    <w:p>
      <w:pPr>
        <w:numPr>
          <w:ilvl w:val="1"/>
          <w:numId w:val="900"/>
        </w:numPr>
        <w:spacing w:before="0" w:after="0"/>
      </w:pPr>
      <w:r>
        <w:t>Cloud-Based Services Introduction</w:t>
      </w:r>
    </w:p>
    <w:p>
      <w:pPr>
        <w:numPr>
          <w:ilvl w:val="1"/>
          <w:numId w:val="900"/>
        </w:numPr>
        <w:spacing w:before="0" w:after="0"/>
      </w:pPr>
      <w:r>
        <w:t>Modern Connected Platforms</w:t>
      </w:r>
    </w:p>
    <w:p>
      <w:pPr>
        <w:numPr>
          <w:ilvl w:val="1"/>
          <w:numId w:val="900"/>
        </w:numPr>
        <w:spacing w:before="0" w:after="0"/>
      </w:pPr>
      <w:r>
        <w:t>App Ecosystems</w:t>
      </w:r>
    </w:p>
    <w:p>
      <w:pPr>
        <w:numPr>
          <w:ilvl w:val="1"/>
          <w:numId w:val="900"/>
        </w:numPr>
        <w:spacing w:before="0" w:after="0"/>
      </w:pPr>
      <w:r>
        <w:t>Over-the-Air Update Capabilities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Telematics</w:t>
      </w:r>
    </w:p>
    <w:p>
      <w:pPr>
        <w:numPr>
          <w:ilvl w:val="1"/>
          <w:numId w:val="900"/>
        </w:numPr>
        <w:spacing w:before="0" w:after="0"/>
      </w:pPr>
      <w:r>
        <w:t>Vehicle Tracking Systems</w:t>
      </w:r>
    </w:p>
    <w:p>
      <w:pPr>
        <w:numPr>
          <w:ilvl w:val="1"/>
          <w:numId w:val="900"/>
        </w:numPr>
        <w:spacing w:before="0" w:after="0"/>
      </w:pPr>
      <w:r>
        <w:t>Fleet Management Applications</w:t>
      </w:r>
    </w:p>
    <w:p>
      <w:pPr>
        <w:numPr>
          <w:ilvl w:val="1"/>
          <w:numId w:val="900"/>
        </w:numPr>
        <w:spacing w:before="0" w:after="0"/>
      </w:pPr>
      <w:r>
        <w:t>Remote Diagnostics</w:t>
      </w:r>
    </w:p>
    <w:p>
      <w:pPr>
        <w:numPr>
          <w:ilvl w:val="1"/>
          <w:numId w:val="900"/>
        </w:numPr>
        <w:spacing w:before="0" w:after="0"/>
      </w:pPr>
      <w:r>
        <w:t>Infotainment Systems</w:t>
      </w:r>
    </w:p>
    <w:p>
      <w:pPr>
        <w:numPr>
          <w:ilvl w:val="1"/>
          <w:numId w:val="900"/>
        </w:numPr>
        <w:spacing w:before="0" w:after="0"/>
      </w:pPr>
      <w:r>
        <w:t>Entertainment Features</w:t>
      </w:r>
    </w:p>
    <w:p>
      <w:pPr>
        <w:numPr>
          <w:ilvl w:val="1"/>
          <w:numId w:val="900"/>
        </w:numPr>
        <w:spacing w:before="0" w:after="0"/>
      </w:pPr>
      <w:r>
        <w:t>Navigation Systems</w:t>
      </w:r>
    </w:p>
    <w:p>
      <w:pPr>
        <w:numPr>
          <w:ilvl w:val="1"/>
          <w:numId w:val="900"/>
        </w:numPr>
        <w:spacing w:before="0" w:after="0"/>
      </w:pPr>
      <w:r>
        <w:t>Communication Interfaces</w:t>
      </w:r>
    </w:p>
    <w:p>
      <w:pPr>
        <w:numPr>
          <w:ilvl w:val="1"/>
          <w:numId w:val="900"/>
        </w:numPr>
        <w:spacing w:before="0" w:after="0"/>
      </w:pPr>
      <w:r>
        <w:t>Vehicle-to-Everything Communication</w:t>
      </w:r>
    </w:p>
    <w:p>
      <w:pPr>
        <w:numPr>
          <w:ilvl w:val="1"/>
          <w:numId w:val="900"/>
        </w:numPr>
        <w:spacing w:before="0" w:after="0"/>
      </w:pPr>
      <w:r>
        <w:t>V2X Ecosystem Overview</w:t>
      </w:r>
    </w:p>
    <w:p>
      <w:pPr>
        <w:numPr>
          <w:ilvl w:val="1"/>
          <w:numId w:val="900"/>
        </w:numPr>
        <w:spacing w:before="0" w:after="0"/>
      </w:pPr>
      <w:r>
        <w:t>Communication Types</w:t>
      </w:r>
    </w:p>
    <w:p>
      <w:pPr>
        <w:numPr>
          <w:ilvl w:val="1"/>
          <w:numId w:val="900"/>
        </w:numPr>
        <w:spacing w:before="0" w:after="0"/>
      </w:pPr>
      <w:r>
        <w:t>Safety Applications</w:t>
      </w:r>
    </w:p>
    <w:p>
      <w:pPr>
        <w:numPr>
          <w:ilvl w:val="1"/>
          <w:numId w:val="900"/>
        </w:numPr>
        <w:spacing w:before="0" w:after="0"/>
      </w:pPr>
      <w:r>
        <w:t>Over-the-Air Updates</w:t>
      </w:r>
    </w:p>
    <w:p>
      <w:pPr>
        <w:numPr>
          <w:ilvl w:val="1"/>
          <w:numId w:val="900"/>
        </w:numPr>
        <w:spacing w:before="0" w:after="0"/>
      </w:pPr>
      <w:r>
        <w:t>Software Distribution Methods</w:t>
      </w:r>
    </w:p>
    <w:p>
      <w:pPr>
        <w:numPr>
          <w:ilvl w:val="1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Market Drivers and Industry Impact</w:t>
      </w:r>
    </w:p>
    <w:p>
      <w:pPr>
        <w:numPr>
          <w:ilvl w:val="1"/>
          <w:numId w:val="900"/>
        </w:numPr>
        <w:spacing w:before="0" w:after="0"/>
      </w:pPr>
      <w:r>
        <w:t>Consumer Demand Factors</w:t>
      </w:r>
    </w:p>
    <w:p>
      <w:pPr>
        <w:numPr>
          <w:ilvl w:val="1"/>
          <w:numId w:val="900"/>
        </w:numPr>
        <w:spacing w:before="0" w:after="0"/>
      </w:pPr>
      <w:r>
        <w:t>Convenience Expectations</w:t>
      </w:r>
    </w:p>
    <w:p>
      <w:pPr>
        <w:numPr>
          <w:ilvl w:val="1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Entertainment Needs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Safety Mandates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Data Protection Laws</w:t>
      </w:r>
    </w:p>
    <w:p>
      <w:pPr>
        <w:numPr>
          <w:ilvl w:val="1"/>
          <w:numId w:val="900"/>
        </w:numPr>
        <w:spacing w:before="0" w:after="0"/>
      </w:pPr>
      <w:r>
        <w:t>Business Model Transformation</w:t>
      </w:r>
    </w:p>
    <w:p>
      <w:pPr>
        <w:numPr>
          <w:ilvl w:val="1"/>
          <w:numId w:val="900"/>
        </w:numPr>
        <w:spacing w:before="0" w:after="0"/>
      </w:pPr>
      <w:r>
        <w:t>Service-Based Revenue Models</w:t>
      </w:r>
    </w:p>
    <w:p>
      <w:pPr>
        <w:numPr>
          <w:ilvl w:val="1"/>
          <w:numId w:val="900"/>
        </w:numPr>
        <w:spacing w:before="0" w:after="0"/>
      </w:pPr>
      <w:r>
        <w:t>Data Monetization Opportunities</w:t>
      </w:r>
    </w:p>
    <w:p>
      <w:pPr>
        <w:numPr>
          <w:ilvl w:val="1"/>
          <w:numId w:val="900"/>
        </w:numPr>
        <w:spacing w:before="0" w:after="0"/>
      </w:pPr>
      <w:r>
        <w:t>Partnership Ecosystems</w:t>
      </w:r>
    </w:p>
    <w:p>
      <w:pPr>
        <w:pStyle w:val="Heading1"/>
      </w:pPr>
      <w:r>
        <w:t>Core Technologies and Architecture</w:t>
      </w:r>
    </w:p>
    <w:p>
      <w:pPr>
        <w:numPr>
          <w:ilvl w:val="0"/>
          <w:numId w:val="900"/>
        </w:numPr>
        <w:spacing w:before="0" w:after="0"/>
      </w:pPr>
      <w:r>
        <w:t>In-Vehicle Systems Architecture</w:t>
      </w:r>
    </w:p>
    <w:p>
      <w:pPr>
        <w:numPr>
          <w:ilvl w:val="1"/>
          <w:numId w:val="900"/>
        </w:numPr>
        <w:spacing w:before="0" w:after="0"/>
      </w:pPr>
      <w:r>
        <w:t>Electronic Control Units</w:t>
      </w:r>
    </w:p>
    <w:p>
      <w:pPr>
        <w:numPr>
          <w:ilvl w:val="1"/>
          <w:numId w:val="900"/>
        </w:numPr>
        <w:spacing w:before="0" w:after="0"/>
      </w:pPr>
      <w:r>
        <w:t>Engine Control Units</w:t>
      </w:r>
    </w:p>
    <w:p>
      <w:pPr>
        <w:numPr>
          <w:ilvl w:val="1"/>
          <w:numId w:val="900"/>
        </w:numPr>
        <w:spacing w:before="0" w:after="0"/>
      </w:pPr>
      <w:r>
        <w:t>Body Control Modules</w:t>
      </w:r>
    </w:p>
    <w:p>
      <w:pPr>
        <w:numPr>
          <w:ilvl w:val="1"/>
          <w:numId w:val="900"/>
        </w:numPr>
        <w:spacing w:before="0" w:after="0"/>
      </w:pPr>
      <w:r>
        <w:t>Safety System Controllers</w:t>
      </w:r>
    </w:p>
    <w:p>
      <w:pPr>
        <w:numPr>
          <w:ilvl w:val="1"/>
          <w:numId w:val="900"/>
        </w:numPr>
        <w:spacing w:before="0" w:after="0"/>
      </w:pPr>
      <w:r>
        <w:t>ECU Communication Networks</w:t>
      </w:r>
    </w:p>
    <w:p>
      <w:pPr>
        <w:numPr>
          <w:ilvl w:val="1"/>
          <w:numId w:val="900"/>
        </w:numPr>
        <w:spacing w:before="0" w:after="0"/>
      </w:pPr>
      <w:r>
        <w:t>On-Board Diagnostics Systems</w:t>
      </w:r>
    </w:p>
    <w:p>
      <w:pPr>
        <w:numPr>
          <w:ilvl w:val="1"/>
          <w:numId w:val="900"/>
        </w:numPr>
        <w:spacing w:before="0" w:after="0"/>
      </w:pPr>
      <w:r>
        <w:t>OBD-II Port Functions</w:t>
      </w:r>
    </w:p>
    <w:p>
      <w:pPr>
        <w:numPr>
          <w:ilvl w:val="1"/>
          <w:numId w:val="900"/>
        </w:numPr>
        <w:spacing w:before="0" w:after="0"/>
      </w:pPr>
      <w:r>
        <w:t>Diagnostic Protocols</w:t>
      </w:r>
    </w:p>
    <w:p>
      <w:pPr>
        <w:numPr>
          <w:ilvl w:val="1"/>
          <w:numId w:val="900"/>
        </w:numPr>
        <w:spacing w:before="0" w:after="0"/>
      </w:pPr>
      <w:r>
        <w:t>Data Access Methods</w:t>
      </w:r>
    </w:p>
    <w:p>
      <w:pPr>
        <w:numPr>
          <w:ilvl w:val="1"/>
          <w:numId w:val="900"/>
        </w:numPr>
        <w:spacing w:before="0" w:after="0"/>
      </w:pPr>
      <w:r>
        <w:t>Limitations and Constraints</w:t>
      </w:r>
    </w:p>
    <w:p>
      <w:pPr>
        <w:numPr>
          <w:ilvl w:val="1"/>
          <w:numId w:val="900"/>
        </w:numPr>
        <w:spacing w:before="0" w:after="0"/>
      </w:pPr>
      <w:r>
        <w:t>Telematics Control Unit</w:t>
      </w:r>
    </w:p>
    <w:p>
      <w:pPr>
        <w:numPr>
          <w:ilvl w:val="1"/>
          <w:numId w:val="900"/>
        </w:numPr>
        <w:spacing w:before="0" w:after="0"/>
      </w:pPr>
      <w:r>
        <w:t>Cellular Communication Functions</w:t>
      </w:r>
    </w:p>
    <w:p>
      <w:pPr>
        <w:numPr>
          <w:ilvl w:val="1"/>
          <w:numId w:val="900"/>
        </w:numPr>
        <w:spacing w:before="0" w:after="0"/>
      </w:pPr>
      <w:r>
        <w:t>Data Processing Capabilities</w:t>
      </w:r>
    </w:p>
    <w:p>
      <w:pPr>
        <w:numPr>
          <w:ilvl w:val="1"/>
          <w:numId w:val="900"/>
        </w:numPr>
        <w:spacing w:before="0" w:after="0"/>
      </w:pPr>
      <w:r>
        <w:t>Integration with Vehicle Systems</w:t>
      </w:r>
    </w:p>
    <w:p>
      <w:pPr>
        <w:numPr>
          <w:ilvl w:val="1"/>
          <w:numId w:val="900"/>
        </w:numPr>
        <w:spacing w:before="0" w:after="0"/>
      </w:pPr>
      <w:r>
        <w:t>In-Vehicle Infotainment Systems</w:t>
      </w:r>
    </w:p>
    <w:p>
      <w:pPr>
        <w:numPr>
          <w:ilvl w:val="1"/>
          <w:numId w:val="900"/>
        </w:numPr>
        <w:spacing w:before="0" w:after="0"/>
      </w:pPr>
      <w:r>
        <w:t>Hardware Components</w:t>
      </w:r>
    </w:p>
    <w:p>
      <w:pPr>
        <w:numPr>
          <w:ilvl w:val="1"/>
          <w:numId w:val="900"/>
        </w:numPr>
        <w:spacing w:before="0" w:after="0"/>
      </w:pPr>
      <w:r>
        <w:t>Processing Units</w:t>
      </w:r>
    </w:p>
    <w:p>
      <w:pPr>
        <w:numPr>
          <w:ilvl w:val="1"/>
          <w:numId w:val="900"/>
        </w:numPr>
        <w:spacing w:before="0" w:after="0"/>
      </w:pPr>
      <w:r>
        <w:t>Display Systems</w:t>
      </w:r>
    </w:p>
    <w:p>
      <w:pPr>
        <w:numPr>
          <w:ilvl w:val="1"/>
          <w:numId w:val="900"/>
        </w:numPr>
        <w:spacing w:before="0" w:after="0"/>
      </w:pPr>
      <w:r>
        <w:t>Audio Systems</w:t>
      </w:r>
    </w:p>
    <w:p>
      <w:pPr>
        <w:numPr>
          <w:ilvl w:val="1"/>
          <w:numId w:val="900"/>
        </w:numPr>
        <w:spacing w:before="0" w:after="0"/>
      </w:pPr>
      <w:r>
        <w:t>Software Platforms</w:t>
      </w:r>
    </w:p>
    <w:p>
      <w:pPr>
        <w:numPr>
          <w:ilvl w:val="1"/>
          <w:numId w:val="900"/>
        </w:numPr>
        <w:spacing w:before="0" w:after="0"/>
      </w:pPr>
      <w:r>
        <w:t>Operating Systems</w:t>
      </w:r>
    </w:p>
    <w:p>
      <w:pPr>
        <w:numPr>
          <w:ilvl w:val="1"/>
          <w:numId w:val="900"/>
        </w:numPr>
        <w:spacing w:before="0" w:after="0"/>
      </w:pPr>
      <w:r>
        <w:t>Application Frameworks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0"/>
          <w:numId w:val="900"/>
        </w:numPr>
        <w:spacing w:before="0" w:after="0"/>
      </w:pPr>
      <w:r>
        <w:t>Vehicle Network Systems</w:t>
      </w:r>
    </w:p>
    <w:p>
      <w:pPr>
        <w:numPr>
          <w:ilvl w:val="1"/>
          <w:numId w:val="900"/>
        </w:numPr>
        <w:spacing w:before="0" w:after="0"/>
      </w:pPr>
      <w:r>
        <w:t>Controller Area Network</w:t>
      </w:r>
    </w:p>
    <w:p>
      <w:pPr>
        <w:numPr>
          <w:ilvl w:val="1"/>
          <w:numId w:val="900"/>
        </w:numPr>
        <w:spacing w:before="0" w:after="0"/>
      </w:pPr>
      <w:r>
        <w:t>CAN Bus Topology</w:t>
      </w:r>
    </w:p>
    <w:p>
      <w:pPr>
        <w:numPr>
          <w:ilvl w:val="1"/>
          <w:numId w:val="900"/>
        </w:numPr>
        <w:spacing w:before="0" w:after="0"/>
      </w:pPr>
      <w:r>
        <w:t>Message Frame Structure</w:t>
      </w:r>
    </w:p>
    <w:p>
      <w:pPr>
        <w:numPr>
          <w:ilvl w:val="1"/>
          <w:numId w:val="900"/>
        </w:numPr>
        <w:spacing w:before="0" w:after="0"/>
      </w:pPr>
      <w:r>
        <w:t>Arbitration Mechanisms</w:t>
      </w:r>
    </w:p>
    <w:p>
      <w:pPr>
        <w:numPr>
          <w:ilvl w:val="1"/>
          <w:numId w:val="900"/>
        </w:numPr>
        <w:spacing w:before="0" w:after="0"/>
      </w:pPr>
      <w:r>
        <w:t>Error Detection Methods</w:t>
      </w:r>
    </w:p>
    <w:p>
      <w:pPr>
        <w:numPr>
          <w:ilvl w:val="1"/>
          <w:numId w:val="900"/>
        </w:numPr>
        <w:spacing w:before="0" w:after="0"/>
      </w:pPr>
      <w:r>
        <w:t>CAN Protocol Variants</w:t>
      </w:r>
    </w:p>
    <w:p>
      <w:pPr>
        <w:numPr>
          <w:ilvl w:val="1"/>
          <w:numId w:val="900"/>
        </w:numPr>
        <w:spacing w:before="0" w:after="0"/>
      </w:pPr>
      <w:r>
        <w:t>High-Speed CAN</w:t>
      </w:r>
    </w:p>
    <w:p>
      <w:pPr>
        <w:numPr>
          <w:ilvl w:val="1"/>
          <w:numId w:val="900"/>
        </w:numPr>
        <w:spacing w:before="0" w:after="0"/>
      </w:pPr>
      <w:r>
        <w:t>Low-Speed CAN</w:t>
      </w:r>
    </w:p>
    <w:p>
      <w:pPr>
        <w:numPr>
          <w:ilvl w:val="1"/>
          <w:numId w:val="900"/>
        </w:numPr>
        <w:spacing w:before="0" w:after="0"/>
      </w:pPr>
      <w:r>
        <w:t>CAN-FD Extensions</w:t>
      </w:r>
    </w:p>
    <w:p>
      <w:pPr>
        <w:numPr>
          <w:ilvl w:val="1"/>
          <w:numId w:val="900"/>
        </w:numPr>
        <w:spacing w:before="0" w:after="0"/>
      </w:pPr>
      <w:r>
        <w:t>Local Interconnect Network</w:t>
      </w:r>
    </w:p>
    <w:p>
      <w:pPr>
        <w:numPr>
          <w:ilvl w:val="1"/>
          <w:numId w:val="900"/>
        </w:numPr>
        <w:spacing w:before="0" w:after="0"/>
      </w:pPr>
      <w:r>
        <w:t>FlexRay Networks</w:t>
      </w:r>
    </w:p>
    <w:p>
      <w:pPr>
        <w:numPr>
          <w:ilvl w:val="1"/>
          <w:numId w:val="900"/>
        </w:numPr>
        <w:spacing w:before="0" w:after="0"/>
      </w:pPr>
      <w:r>
        <w:t>Ethernet in Automotive</w:t>
      </w:r>
    </w:p>
    <w:p>
      <w:pPr>
        <w:numPr>
          <w:ilvl w:val="1"/>
          <w:numId w:val="900"/>
        </w:numPr>
        <w:spacing w:before="0" w:after="0"/>
      </w:pPr>
      <w:r>
        <w:t>Network Security Considerations</w:t>
      </w:r>
    </w:p>
    <w:p>
      <w:pPr>
        <w:numPr>
          <w:ilvl w:val="0"/>
          <w:numId w:val="900"/>
        </w:numPr>
        <w:spacing w:before="0" w:after="0"/>
      </w:pPr>
      <w:r>
        <w:t>Onboard Sensors and Data Sources</w:t>
      </w:r>
    </w:p>
    <w:p>
      <w:pPr>
        <w:numPr>
          <w:ilvl w:val="1"/>
          <w:numId w:val="900"/>
        </w:numPr>
        <w:spacing w:before="0" w:after="0"/>
      </w:pPr>
      <w:r>
        <w:t>Positioning Systems</w:t>
      </w:r>
    </w:p>
    <w:p>
      <w:pPr>
        <w:numPr>
          <w:ilvl w:val="1"/>
          <w:numId w:val="900"/>
        </w:numPr>
        <w:spacing w:before="0" w:after="0"/>
      </w:pPr>
      <w:r>
        <w:t>Global Positioning System</w:t>
      </w:r>
    </w:p>
    <w:p>
      <w:pPr>
        <w:numPr>
          <w:ilvl w:val="1"/>
          <w:numId w:val="900"/>
        </w:numPr>
        <w:spacing w:before="0" w:after="0"/>
      </w:pPr>
      <w:r>
        <w:t>Satellite Constellation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Accuracy Factors</w:t>
      </w:r>
    </w:p>
    <w:p>
      <w:pPr>
        <w:numPr>
          <w:ilvl w:val="1"/>
          <w:numId w:val="900"/>
        </w:numPr>
        <w:spacing w:before="0" w:after="0"/>
      </w:pPr>
      <w:r>
        <w:t>Assisted GPS Systems</w:t>
      </w:r>
    </w:p>
    <w:p>
      <w:pPr>
        <w:numPr>
          <w:ilvl w:val="1"/>
          <w:numId w:val="900"/>
        </w:numPr>
        <w:spacing w:before="0" w:after="0"/>
      </w:pPr>
      <w:r>
        <w:t>Inertial Measurement Units</w:t>
      </w:r>
    </w:p>
    <w:p>
      <w:pPr>
        <w:numPr>
          <w:ilvl w:val="1"/>
          <w:numId w:val="900"/>
        </w:numPr>
        <w:spacing w:before="0" w:after="0"/>
      </w:pPr>
      <w:r>
        <w:t>Accelerometer Technology</w:t>
      </w:r>
    </w:p>
    <w:p>
      <w:pPr>
        <w:numPr>
          <w:ilvl w:val="1"/>
          <w:numId w:val="900"/>
        </w:numPr>
        <w:spacing w:before="0" w:after="0"/>
      </w:pPr>
      <w:r>
        <w:t>Gyroscope Functions</w:t>
      </w:r>
    </w:p>
    <w:p>
      <w:pPr>
        <w:numPr>
          <w:ilvl w:val="1"/>
          <w:numId w:val="900"/>
        </w:numPr>
        <w:spacing w:before="0" w:after="0"/>
      </w:pPr>
      <w:r>
        <w:t>Magnetometer Integration</w:t>
      </w:r>
    </w:p>
    <w:p>
      <w:pPr>
        <w:numPr>
          <w:ilvl w:val="1"/>
          <w:numId w:val="900"/>
        </w:numPr>
        <w:spacing w:before="0" w:after="0"/>
      </w:pPr>
      <w:r>
        <w:t>Sensor Fusion Algorithms</w:t>
      </w:r>
    </w:p>
    <w:p>
      <w:pPr>
        <w:numPr>
          <w:ilvl w:val="1"/>
          <w:numId w:val="900"/>
        </w:numPr>
        <w:spacing w:before="0" w:after="0"/>
      </w:pPr>
      <w:r>
        <w:t>Perception Sensors</w:t>
      </w:r>
    </w:p>
    <w:p>
      <w:pPr>
        <w:numPr>
          <w:ilvl w:val="1"/>
          <w:numId w:val="900"/>
        </w:numPr>
        <w:spacing w:before="0" w:after="0"/>
      </w:pPr>
      <w:r>
        <w:t>Camera Systems</w:t>
      </w:r>
    </w:p>
    <w:p>
      <w:pPr>
        <w:numPr>
          <w:ilvl w:val="1"/>
          <w:numId w:val="900"/>
        </w:numPr>
        <w:spacing w:before="0" w:after="0"/>
      </w:pPr>
      <w:r>
        <w:t>Monocular Cameras</w:t>
      </w:r>
    </w:p>
    <w:p>
      <w:pPr>
        <w:numPr>
          <w:ilvl w:val="1"/>
          <w:numId w:val="900"/>
        </w:numPr>
        <w:spacing w:before="0" w:after="0"/>
      </w:pPr>
      <w:r>
        <w:t>Stereo Camera Systems</w:t>
      </w:r>
    </w:p>
    <w:p>
      <w:pPr>
        <w:numPr>
          <w:ilvl w:val="1"/>
          <w:numId w:val="900"/>
        </w:numPr>
        <w:spacing w:before="0" w:after="0"/>
      </w:pPr>
      <w:r>
        <w:t>Infrared Cameras</w:t>
      </w:r>
    </w:p>
    <w:p>
      <w:pPr>
        <w:numPr>
          <w:ilvl w:val="1"/>
          <w:numId w:val="900"/>
        </w:numPr>
        <w:spacing w:before="0" w:after="0"/>
      </w:pPr>
      <w:r>
        <w:t>Image Processing Techniques</w:t>
      </w:r>
    </w:p>
    <w:p>
      <w:pPr>
        <w:numPr>
          <w:ilvl w:val="1"/>
          <w:numId w:val="900"/>
        </w:numPr>
        <w:spacing w:before="0" w:after="0"/>
      </w:pPr>
      <w:r>
        <w:t>RADAR Systems</w:t>
      </w:r>
    </w:p>
    <w:p>
      <w:pPr>
        <w:numPr>
          <w:ilvl w:val="1"/>
          <w:numId w:val="900"/>
        </w:numPr>
        <w:spacing w:before="0" w:after="0"/>
      </w:pPr>
      <w:r>
        <w:t>Millimeter Wave RADAR</w:t>
      </w:r>
    </w:p>
    <w:p>
      <w:pPr>
        <w:numPr>
          <w:ilvl w:val="1"/>
          <w:numId w:val="900"/>
        </w:numPr>
        <w:spacing w:before="0" w:after="0"/>
      </w:pPr>
      <w:r>
        <w:t>Object Detection Algorithms</w:t>
      </w:r>
    </w:p>
    <w:p>
      <w:pPr>
        <w:numPr>
          <w:ilvl w:val="1"/>
          <w:numId w:val="900"/>
        </w:numPr>
        <w:spacing w:before="0" w:after="0"/>
      </w:pPr>
      <w:r>
        <w:t>Range and Velocity Measurement</w:t>
      </w:r>
    </w:p>
    <w:p>
      <w:pPr>
        <w:numPr>
          <w:ilvl w:val="1"/>
          <w:numId w:val="900"/>
        </w:numPr>
        <w:spacing w:before="0" w:after="0"/>
      </w:pPr>
      <w:r>
        <w:t>LiDAR Technology</w:t>
      </w:r>
    </w:p>
    <w:p>
      <w:pPr>
        <w:numPr>
          <w:ilvl w:val="1"/>
          <w:numId w:val="900"/>
        </w:numPr>
        <w:spacing w:before="0" w:after="0"/>
      </w:pPr>
      <w:r>
        <w:t>Time-of-Flight Principles</w:t>
      </w:r>
    </w:p>
    <w:p>
      <w:pPr>
        <w:numPr>
          <w:ilvl w:val="1"/>
          <w:numId w:val="900"/>
        </w:numPr>
        <w:spacing w:before="0" w:after="0"/>
      </w:pPr>
      <w:r>
        <w:t>Point Cloud Generation</w:t>
      </w:r>
    </w:p>
    <w:p>
      <w:pPr>
        <w:numPr>
          <w:ilvl w:val="1"/>
          <w:numId w:val="900"/>
        </w:numPr>
        <w:spacing w:before="0" w:after="0"/>
      </w:pPr>
      <w:r>
        <w:t>3D Mapping Applications</w:t>
      </w:r>
    </w:p>
    <w:p>
      <w:pPr>
        <w:numPr>
          <w:ilvl w:val="1"/>
          <w:numId w:val="900"/>
        </w:numPr>
        <w:spacing w:before="0" w:after="0"/>
      </w:pPr>
      <w:r>
        <w:t>Ultrasonic Sensors</w:t>
      </w:r>
    </w:p>
    <w:p>
      <w:pPr>
        <w:numPr>
          <w:ilvl w:val="1"/>
          <w:numId w:val="900"/>
        </w:numPr>
        <w:spacing w:before="0" w:after="0"/>
      </w:pPr>
      <w:r>
        <w:t>Proximity Detection</w:t>
      </w:r>
    </w:p>
    <w:p>
      <w:pPr>
        <w:numPr>
          <w:ilvl w:val="1"/>
          <w:numId w:val="900"/>
        </w:numPr>
        <w:spacing w:before="0" w:after="0"/>
      </w:pPr>
      <w:r>
        <w:t>Parking Assistance</w:t>
      </w:r>
    </w:p>
    <w:p>
      <w:pPr>
        <w:numPr>
          <w:ilvl w:val="1"/>
          <w:numId w:val="900"/>
        </w:numPr>
        <w:spacing w:before="0" w:after="0"/>
      </w:pPr>
      <w:r>
        <w:t>Short-Range Applications</w:t>
      </w:r>
    </w:p>
    <w:p>
      <w:pPr>
        <w:numPr>
          <w:ilvl w:val="1"/>
          <w:numId w:val="900"/>
        </w:numPr>
        <w:spacing w:before="0" w:after="0"/>
      </w:pPr>
      <w:r>
        <w:t>Vehicle Health Sensors</w:t>
      </w:r>
    </w:p>
    <w:p>
      <w:pPr>
        <w:numPr>
          <w:ilvl w:val="1"/>
          <w:numId w:val="900"/>
        </w:numPr>
        <w:spacing w:before="0" w:after="0"/>
      </w:pPr>
      <w:r>
        <w:t>Engine Performance Sensors</w:t>
      </w:r>
    </w:p>
    <w:p>
      <w:pPr>
        <w:numPr>
          <w:ilvl w:val="1"/>
          <w:numId w:val="900"/>
        </w:numPr>
        <w:spacing w:before="0" w:after="0"/>
      </w:pPr>
      <w:r>
        <w:t>Transmission Monitoring</w:t>
      </w:r>
    </w:p>
    <w:p>
      <w:pPr>
        <w:numPr>
          <w:ilvl w:val="1"/>
          <w:numId w:val="900"/>
        </w:numPr>
        <w:spacing w:before="0" w:after="0"/>
      </w:pPr>
      <w:r>
        <w:t>Brake System Sensors</w:t>
      </w:r>
    </w:p>
    <w:p>
      <w:pPr>
        <w:numPr>
          <w:ilvl w:val="1"/>
          <w:numId w:val="900"/>
        </w:numPr>
        <w:spacing w:before="0" w:after="0"/>
      </w:pPr>
      <w:r>
        <w:t>Tire Pressure Monitoring</w:t>
      </w:r>
    </w:p>
    <w:p>
      <w:pPr>
        <w:numPr>
          <w:ilvl w:val="1"/>
          <w:numId w:val="900"/>
        </w:numPr>
        <w:spacing w:before="0" w:after="0"/>
      </w:pPr>
      <w:r>
        <w:t>Environmental Sensors</w:t>
      </w:r>
    </w:p>
    <w:p>
      <w:pPr>
        <w:numPr>
          <w:ilvl w:val="1"/>
          <w:numId w:val="900"/>
        </w:numPr>
        <w:spacing w:before="0" w:after="0"/>
      </w:pPr>
      <w:r>
        <w:t>Temperature Sensors</w:t>
      </w:r>
    </w:p>
    <w:p>
      <w:pPr>
        <w:numPr>
          <w:ilvl w:val="1"/>
          <w:numId w:val="900"/>
        </w:numPr>
        <w:spacing w:before="0" w:after="0"/>
      </w:pPr>
      <w:r>
        <w:t>Humidity Sensors</w:t>
      </w:r>
    </w:p>
    <w:p>
      <w:pPr>
        <w:numPr>
          <w:ilvl w:val="1"/>
          <w:numId w:val="900"/>
        </w:numPr>
        <w:spacing w:before="0" w:after="0"/>
      </w:pPr>
      <w:r>
        <w:t>Air Quality Sensors</w:t>
      </w:r>
    </w:p>
    <w:p>
      <w:pPr>
        <w:numPr>
          <w:ilvl w:val="0"/>
          <w:numId w:val="900"/>
        </w:numPr>
        <w:spacing w:before="0" w:after="0"/>
      </w:pPr>
      <w:r>
        <w:t>Connectivity Technologies</w:t>
      </w:r>
    </w:p>
    <w:p>
      <w:pPr>
        <w:numPr>
          <w:ilvl w:val="1"/>
          <w:numId w:val="900"/>
        </w:numPr>
        <w:spacing w:before="0" w:after="0"/>
      </w:pPr>
      <w:r>
        <w:t>Cellular Communication</w:t>
      </w:r>
    </w:p>
    <w:p>
      <w:pPr>
        <w:numPr>
          <w:ilvl w:val="1"/>
          <w:numId w:val="900"/>
        </w:numPr>
        <w:spacing w:before="0" w:after="0"/>
      </w:pPr>
      <w:r>
        <w:t>3G Networks</w:t>
      </w:r>
    </w:p>
    <w:p>
      <w:pPr>
        <w:numPr>
          <w:ilvl w:val="1"/>
          <w:numId w:val="900"/>
        </w:numPr>
        <w:spacing w:before="0" w:after="0"/>
      </w:pPr>
      <w:r>
        <w:t>4G LTE Technology</w:t>
      </w:r>
    </w:p>
    <w:p>
      <w:pPr>
        <w:numPr>
          <w:ilvl w:val="1"/>
          <w:numId w:val="900"/>
        </w:numPr>
        <w:spacing w:before="0" w:after="0"/>
      </w:pPr>
      <w:r>
        <w:t>Coverage and Bandwidth</w:t>
      </w:r>
    </w:p>
    <w:p>
      <w:pPr>
        <w:numPr>
          <w:ilvl w:val="1"/>
          <w:numId w:val="900"/>
        </w:numPr>
        <w:spacing w:before="0" w:after="0"/>
      </w:pPr>
      <w:r>
        <w:t>Latency Characteristics</w:t>
      </w:r>
    </w:p>
    <w:p>
      <w:pPr>
        <w:numPr>
          <w:ilvl w:val="1"/>
          <w:numId w:val="900"/>
        </w:numPr>
        <w:spacing w:before="0" w:after="0"/>
      </w:pPr>
      <w:r>
        <w:t>5G Networks</w:t>
      </w:r>
    </w:p>
    <w:p>
      <w:pPr>
        <w:numPr>
          <w:ilvl w:val="1"/>
          <w:numId w:val="900"/>
        </w:numPr>
        <w:spacing w:before="0" w:after="0"/>
      </w:pPr>
      <w:r>
        <w:t>Enhanced Mobile Broadband</w:t>
      </w:r>
    </w:p>
    <w:p>
      <w:pPr>
        <w:numPr>
          <w:ilvl w:val="1"/>
          <w:numId w:val="900"/>
        </w:numPr>
        <w:spacing w:before="0" w:after="0"/>
      </w:pPr>
      <w:r>
        <w:t>Ultra-Reliable Low Latency</w:t>
      </w:r>
    </w:p>
    <w:p>
      <w:pPr>
        <w:numPr>
          <w:ilvl w:val="1"/>
          <w:numId w:val="900"/>
        </w:numPr>
        <w:spacing w:before="0" w:after="0"/>
      </w:pPr>
      <w:r>
        <w:t>Massive Machine Communication</w:t>
      </w:r>
    </w:p>
    <w:p>
      <w:pPr>
        <w:numPr>
          <w:ilvl w:val="1"/>
          <w:numId w:val="900"/>
        </w:numPr>
        <w:spacing w:before="0" w:after="0"/>
      </w:pPr>
      <w:r>
        <w:t>Network Slicing</w:t>
      </w:r>
    </w:p>
    <w:p>
      <w:pPr>
        <w:numPr>
          <w:ilvl w:val="1"/>
          <w:numId w:val="900"/>
        </w:numPr>
        <w:spacing w:before="0" w:after="0"/>
      </w:pPr>
      <w:r>
        <w:t>Short-Range Communication</w:t>
      </w:r>
    </w:p>
    <w:p>
      <w:pPr>
        <w:numPr>
          <w:ilvl w:val="1"/>
          <w:numId w:val="900"/>
        </w:numPr>
        <w:spacing w:before="0" w:after="0"/>
      </w:pPr>
      <w:r>
        <w:t>Wi-Fi Standards</w:t>
      </w:r>
    </w:p>
    <w:p>
      <w:pPr>
        <w:numPr>
          <w:ilvl w:val="1"/>
          <w:numId w:val="900"/>
        </w:numPr>
        <w:spacing w:before="0" w:after="0"/>
      </w:pPr>
      <w:r>
        <w:t>Bluetooth Technology</w:t>
      </w:r>
    </w:p>
    <w:p>
      <w:pPr>
        <w:numPr>
          <w:ilvl w:val="1"/>
          <w:numId w:val="900"/>
        </w:numPr>
        <w:spacing w:before="0" w:after="0"/>
      </w:pPr>
      <w:r>
        <w:t>Device Pairing Protocols</w:t>
      </w:r>
    </w:p>
    <w:p>
      <w:pPr>
        <w:numPr>
          <w:ilvl w:val="1"/>
          <w:numId w:val="900"/>
        </w:numPr>
        <w:spacing w:before="0" w:after="0"/>
      </w:pPr>
      <w:r>
        <w:t>Data Transfer Methods</w:t>
      </w:r>
    </w:p>
    <w:p>
      <w:pPr>
        <w:numPr>
          <w:ilvl w:val="1"/>
          <w:numId w:val="900"/>
        </w:numPr>
        <w:spacing w:before="0" w:after="0"/>
      </w:pPr>
      <w:r>
        <w:t>Dedicated Short-Range Communications</w:t>
      </w:r>
    </w:p>
    <w:p>
      <w:pPr>
        <w:numPr>
          <w:ilvl w:val="1"/>
          <w:numId w:val="900"/>
        </w:numPr>
        <w:spacing w:before="0" w:after="0"/>
      </w:pPr>
      <w:r>
        <w:t>IEEE 802.11p Standard</w:t>
      </w:r>
    </w:p>
    <w:p>
      <w:pPr>
        <w:numPr>
          <w:ilvl w:val="1"/>
          <w:numId w:val="900"/>
        </w:numPr>
        <w:spacing w:before="0" w:after="0"/>
      </w:pPr>
      <w:r>
        <w:t>Communication Range</w:t>
      </w:r>
    </w:p>
    <w:p>
      <w:pPr>
        <w:numPr>
          <w:ilvl w:val="1"/>
          <w:numId w:val="900"/>
        </w:numPr>
        <w:spacing w:before="0" w:after="0"/>
      </w:pPr>
      <w:r>
        <w:t>Latency Performance</w:t>
      </w:r>
    </w:p>
    <w:p>
      <w:pPr>
        <w:numPr>
          <w:ilvl w:val="1"/>
          <w:numId w:val="900"/>
        </w:numPr>
        <w:spacing w:before="0" w:after="0"/>
      </w:pPr>
      <w:r>
        <w:t>Cellular V2X</w:t>
      </w:r>
    </w:p>
    <w:p>
      <w:pPr>
        <w:numPr>
          <w:ilvl w:val="1"/>
          <w:numId w:val="900"/>
        </w:numPr>
        <w:spacing w:before="0" w:after="0"/>
      </w:pPr>
      <w:r>
        <w:t>Direct Communication Mode</w:t>
      </w:r>
    </w:p>
    <w:p>
      <w:pPr>
        <w:numPr>
          <w:ilvl w:val="1"/>
          <w:numId w:val="900"/>
        </w:numPr>
        <w:spacing w:before="0" w:after="0"/>
      </w:pPr>
      <w:r>
        <w:t>Network-Based Communication</w:t>
      </w:r>
    </w:p>
    <w:p>
      <w:pPr>
        <w:numPr>
          <w:ilvl w:val="1"/>
          <w:numId w:val="900"/>
        </w:numPr>
        <w:spacing w:before="0" w:after="0"/>
      </w:pPr>
      <w:r>
        <w:t>Sidelink Technology</w:t>
      </w:r>
    </w:p>
    <w:p>
      <w:pPr>
        <w:pStyle w:val="Heading1"/>
      </w:pPr>
      <w:r>
        <w:t>Vehicle-to-Everything Communication</w:t>
      </w:r>
    </w:p>
    <w:p>
      <w:pPr>
        <w:numPr>
          <w:ilvl w:val="0"/>
          <w:numId w:val="900"/>
        </w:numPr>
        <w:spacing w:before="0" w:after="0"/>
      </w:pPr>
      <w:r>
        <w:t>V2X Communication Fundamentals</w:t>
      </w:r>
    </w:p>
    <w:p>
      <w:pPr>
        <w:numPr>
          <w:ilvl w:val="1"/>
          <w:numId w:val="900"/>
        </w:numPr>
        <w:spacing w:before="0" w:after="0"/>
      </w:pPr>
      <w:r>
        <w:t>Real-Time Data Exchange</w:t>
      </w:r>
    </w:p>
    <w:p>
      <w:pPr>
        <w:numPr>
          <w:ilvl w:val="1"/>
          <w:numId w:val="900"/>
        </w:numPr>
        <w:spacing w:before="0" w:after="0"/>
      </w:pPr>
      <w:r>
        <w:t>Message Types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Latency Requirements</w:t>
      </w:r>
    </w:p>
    <w:p>
      <w:pPr>
        <w:numPr>
          <w:ilvl w:val="1"/>
          <w:numId w:val="900"/>
        </w:numPr>
        <w:spacing w:before="0" w:after="0"/>
      </w:pPr>
      <w:r>
        <w:t>Cooperative Awareness</w:t>
      </w:r>
    </w:p>
    <w:p>
      <w:pPr>
        <w:numPr>
          <w:ilvl w:val="1"/>
          <w:numId w:val="900"/>
        </w:numPr>
        <w:spacing w:before="0" w:after="0"/>
      </w:pPr>
      <w:r>
        <w:t>Shared Situational Awareness</w:t>
      </w:r>
    </w:p>
    <w:p>
      <w:pPr>
        <w:numPr>
          <w:ilvl w:val="1"/>
          <w:numId w:val="900"/>
        </w:numPr>
        <w:spacing w:before="0" w:after="0"/>
      </w:pPr>
      <w:r>
        <w:t>Collective Intelligence</w:t>
      </w:r>
    </w:p>
    <w:p>
      <w:pPr>
        <w:numPr>
          <w:ilvl w:val="1"/>
          <w:numId w:val="900"/>
        </w:numPr>
        <w:spacing w:before="0" w:after="0"/>
      </w:pPr>
      <w:r>
        <w:t>Safety and Efficiency Objectives</w:t>
      </w:r>
    </w:p>
    <w:p>
      <w:pPr>
        <w:numPr>
          <w:ilvl w:val="1"/>
          <w:numId w:val="900"/>
        </w:numPr>
        <w:spacing w:before="0" w:after="0"/>
      </w:pPr>
      <w:r>
        <w:t>Collision Avoidance</w:t>
      </w:r>
    </w:p>
    <w:p>
      <w:pPr>
        <w:numPr>
          <w:ilvl w:val="1"/>
          <w:numId w:val="900"/>
        </w:numPr>
        <w:spacing w:before="0" w:after="0"/>
      </w:pPr>
      <w:r>
        <w:t>Traffic Optimization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0"/>
          <w:numId w:val="900"/>
        </w:numPr>
        <w:spacing w:before="0" w:after="0"/>
      </w:pPr>
      <w:r>
        <w:t>V2X Communication Types</w:t>
      </w:r>
    </w:p>
    <w:p>
      <w:pPr>
        <w:numPr>
          <w:ilvl w:val="1"/>
          <w:numId w:val="900"/>
        </w:numPr>
        <w:spacing w:before="0" w:after="0"/>
      </w:pPr>
      <w:r>
        <w:t>Vehicle-to-Vehicle Communication</w:t>
      </w:r>
    </w:p>
    <w:p>
      <w:pPr>
        <w:numPr>
          <w:ilvl w:val="1"/>
          <w:numId w:val="900"/>
        </w:numPr>
        <w:spacing w:before="0" w:after="0"/>
      </w:pPr>
      <w:r>
        <w:t>Basic Safety Messages</w:t>
      </w:r>
    </w:p>
    <w:p>
      <w:pPr>
        <w:numPr>
          <w:ilvl w:val="1"/>
          <w:numId w:val="900"/>
        </w:numPr>
        <w:spacing w:before="0" w:after="0"/>
      </w:pPr>
      <w:r>
        <w:t>Cooperative Awareness Messages</w:t>
      </w:r>
    </w:p>
    <w:p>
      <w:pPr>
        <w:numPr>
          <w:ilvl w:val="1"/>
          <w:numId w:val="900"/>
        </w:numPr>
        <w:spacing w:before="0" w:after="0"/>
      </w:pPr>
      <w:r>
        <w:t>Collision Avoidance Applications</w:t>
      </w:r>
    </w:p>
    <w:p>
      <w:pPr>
        <w:numPr>
          <w:ilvl w:val="1"/>
          <w:numId w:val="900"/>
        </w:numPr>
        <w:spacing w:before="0" w:after="0"/>
      </w:pPr>
      <w:r>
        <w:t>Forward Collision Warning</w:t>
      </w:r>
    </w:p>
    <w:p>
      <w:pPr>
        <w:numPr>
          <w:ilvl w:val="1"/>
          <w:numId w:val="900"/>
        </w:numPr>
        <w:spacing w:before="0" w:after="0"/>
      </w:pPr>
      <w:r>
        <w:t>Blind Spot Warning</w:t>
      </w:r>
    </w:p>
    <w:p>
      <w:pPr>
        <w:numPr>
          <w:ilvl w:val="1"/>
          <w:numId w:val="900"/>
        </w:numPr>
        <w:spacing w:before="0" w:after="0"/>
      </w:pPr>
      <w:r>
        <w:t>Lane Change Assistance</w:t>
      </w:r>
    </w:p>
    <w:p>
      <w:pPr>
        <w:numPr>
          <w:ilvl w:val="1"/>
          <w:numId w:val="900"/>
        </w:numPr>
        <w:spacing w:before="0" w:after="0"/>
      </w:pPr>
      <w:r>
        <w:t>Cooperative Maneuvering</w:t>
      </w:r>
    </w:p>
    <w:p>
      <w:pPr>
        <w:numPr>
          <w:ilvl w:val="1"/>
          <w:numId w:val="900"/>
        </w:numPr>
        <w:spacing w:before="0" w:after="0"/>
      </w:pPr>
      <w:r>
        <w:t>Platooning Applications</w:t>
      </w:r>
    </w:p>
    <w:p>
      <w:pPr>
        <w:numPr>
          <w:ilvl w:val="1"/>
          <w:numId w:val="900"/>
        </w:numPr>
        <w:spacing w:before="0" w:after="0"/>
      </w:pPr>
      <w:r>
        <w:t>Intersection Management</w:t>
      </w:r>
    </w:p>
    <w:p>
      <w:pPr>
        <w:numPr>
          <w:ilvl w:val="1"/>
          <w:numId w:val="900"/>
        </w:numPr>
        <w:spacing w:before="0" w:after="0"/>
      </w:pPr>
      <w:r>
        <w:t>Vehicle-to-Infrastructure Communication</w:t>
      </w:r>
    </w:p>
    <w:p>
      <w:pPr>
        <w:numPr>
          <w:ilvl w:val="1"/>
          <w:numId w:val="900"/>
        </w:numPr>
        <w:spacing w:before="0" w:after="0"/>
      </w:pPr>
      <w:r>
        <w:t>Traffic Signal Communication</w:t>
      </w:r>
    </w:p>
    <w:p>
      <w:pPr>
        <w:numPr>
          <w:ilvl w:val="1"/>
          <w:numId w:val="900"/>
        </w:numPr>
        <w:spacing w:before="0" w:after="0"/>
      </w:pPr>
      <w:r>
        <w:t>Signal Phase and Timing</w:t>
      </w:r>
    </w:p>
    <w:p>
      <w:pPr>
        <w:numPr>
          <w:ilvl w:val="1"/>
          <w:numId w:val="900"/>
        </w:numPr>
        <w:spacing w:before="0" w:after="0"/>
      </w:pPr>
      <w:r>
        <w:t>Priority Requests</w:t>
      </w:r>
    </w:p>
    <w:p>
      <w:pPr>
        <w:numPr>
          <w:ilvl w:val="1"/>
          <w:numId w:val="900"/>
        </w:numPr>
        <w:spacing w:before="0" w:after="0"/>
      </w:pPr>
      <w:r>
        <w:t>Roadside Unit Integration</w:t>
      </w:r>
    </w:p>
    <w:p>
      <w:pPr>
        <w:numPr>
          <w:ilvl w:val="1"/>
          <w:numId w:val="900"/>
        </w:numPr>
        <w:spacing w:before="0" w:after="0"/>
      </w:pPr>
      <w:r>
        <w:t>Infrastructure Sensors</w:t>
      </w:r>
    </w:p>
    <w:p>
      <w:pPr>
        <w:numPr>
          <w:ilvl w:val="1"/>
          <w:numId w:val="900"/>
        </w:numPr>
        <w:spacing w:before="0" w:after="0"/>
      </w:pPr>
      <w:r>
        <w:t>Dynamic Message Signs</w:t>
      </w:r>
    </w:p>
    <w:p>
      <w:pPr>
        <w:numPr>
          <w:ilvl w:val="1"/>
          <w:numId w:val="900"/>
        </w:numPr>
        <w:spacing w:before="0" w:after="0"/>
      </w:pPr>
      <w:r>
        <w:t>Road Condition Monitoring</w:t>
      </w:r>
    </w:p>
    <w:p>
      <w:pPr>
        <w:numPr>
          <w:ilvl w:val="1"/>
          <w:numId w:val="900"/>
        </w:numPr>
        <w:spacing w:before="0" w:after="0"/>
      </w:pPr>
      <w:r>
        <w:t>Vehicle-to-Network Communication</w:t>
      </w:r>
    </w:p>
    <w:p>
      <w:pPr>
        <w:numPr>
          <w:ilvl w:val="1"/>
          <w:numId w:val="900"/>
        </w:numPr>
        <w:spacing w:before="0" w:after="0"/>
      </w:pPr>
      <w:r>
        <w:t>Cloud-Based Services</w:t>
      </w:r>
    </w:p>
    <w:p>
      <w:pPr>
        <w:numPr>
          <w:ilvl w:val="1"/>
          <w:numId w:val="900"/>
        </w:numPr>
        <w:spacing w:before="0" w:after="0"/>
      </w:pPr>
      <w:r>
        <w:t>Traffic Information Services</w:t>
      </w:r>
    </w:p>
    <w:p>
      <w:pPr>
        <w:numPr>
          <w:ilvl w:val="1"/>
          <w:numId w:val="900"/>
        </w:numPr>
        <w:spacing w:before="0" w:after="0"/>
      </w:pPr>
      <w:r>
        <w:t>Weather Data Integration</w:t>
      </w:r>
    </w:p>
    <w:p>
      <w:pPr>
        <w:numPr>
          <w:ilvl w:val="1"/>
          <w:numId w:val="900"/>
        </w:numPr>
        <w:spacing w:before="0" w:after="0"/>
      </w:pPr>
      <w:r>
        <w:t>Data Aggregation and Analysis</w:t>
      </w:r>
    </w:p>
    <w:p>
      <w:pPr>
        <w:numPr>
          <w:ilvl w:val="1"/>
          <w:numId w:val="900"/>
        </w:numPr>
        <w:spacing w:before="0" w:after="0"/>
      </w:pPr>
      <w:r>
        <w:t>Fleet Management</w:t>
      </w:r>
    </w:p>
    <w:p>
      <w:pPr>
        <w:numPr>
          <w:ilvl w:val="1"/>
          <w:numId w:val="900"/>
        </w:numPr>
        <w:spacing w:before="0" w:after="0"/>
      </w:pPr>
      <w:r>
        <w:t>Remote Diagnostics</w:t>
      </w:r>
    </w:p>
    <w:p>
      <w:pPr>
        <w:numPr>
          <w:ilvl w:val="1"/>
          <w:numId w:val="900"/>
        </w:numPr>
        <w:spacing w:before="0" w:after="0"/>
      </w:pPr>
      <w:r>
        <w:t>Vehicle-to-Pedestrian Communication</w:t>
      </w:r>
    </w:p>
    <w:p>
      <w:pPr>
        <w:numPr>
          <w:ilvl w:val="1"/>
          <w:numId w:val="900"/>
        </w:numPr>
        <w:spacing w:before="0" w:after="0"/>
      </w:pPr>
      <w:r>
        <w:t>Pedestrian Detection Systems</w:t>
      </w:r>
    </w:p>
    <w:p>
      <w:pPr>
        <w:numPr>
          <w:ilvl w:val="1"/>
          <w:numId w:val="900"/>
        </w:numPr>
        <w:spacing w:before="0" w:after="0"/>
      </w:pPr>
      <w:r>
        <w:t>Vulnerable Road User Protection</w:t>
      </w:r>
    </w:p>
    <w:p>
      <w:pPr>
        <w:numPr>
          <w:ilvl w:val="1"/>
          <w:numId w:val="900"/>
        </w:numPr>
        <w:spacing w:before="0" w:after="0"/>
      </w:pPr>
      <w:r>
        <w:t>Smartphone Integration</w:t>
      </w:r>
    </w:p>
    <w:p>
      <w:pPr>
        <w:numPr>
          <w:ilvl w:val="1"/>
          <w:numId w:val="900"/>
        </w:numPr>
        <w:spacing w:before="0" w:after="0"/>
      </w:pPr>
      <w:r>
        <w:t>Wearable Device Communication</w:t>
      </w:r>
    </w:p>
    <w:p>
      <w:pPr>
        <w:numPr>
          <w:ilvl w:val="1"/>
          <w:numId w:val="900"/>
        </w:numPr>
        <w:spacing w:before="0" w:after="0"/>
      </w:pPr>
      <w:r>
        <w:t>Vehicle-to-Grid Communication</w:t>
      </w:r>
    </w:p>
    <w:p>
      <w:pPr>
        <w:numPr>
          <w:ilvl w:val="1"/>
          <w:numId w:val="900"/>
        </w:numPr>
        <w:spacing w:before="0" w:after="0"/>
      </w:pPr>
      <w:r>
        <w:t>Smart Charging Systems</w:t>
      </w:r>
    </w:p>
    <w:p>
      <w:pPr>
        <w:numPr>
          <w:ilvl w:val="1"/>
          <w:numId w:val="900"/>
        </w:numPr>
        <w:spacing w:before="0" w:after="0"/>
      </w:pPr>
      <w:r>
        <w:t>Energy Management</w:t>
      </w:r>
    </w:p>
    <w:p>
      <w:pPr>
        <w:numPr>
          <w:ilvl w:val="1"/>
          <w:numId w:val="900"/>
        </w:numPr>
        <w:spacing w:before="0" w:after="0"/>
      </w:pPr>
      <w:r>
        <w:t>Grid Stabilization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0"/>
          <w:numId w:val="900"/>
        </w:numPr>
        <w:spacing w:before="0" w:after="0"/>
      </w:pPr>
      <w:r>
        <w:t>Communication Standards and Protocols</w:t>
      </w:r>
    </w:p>
    <w:p>
      <w:pPr>
        <w:numPr>
          <w:ilvl w:val="1"/>
          <w:numId w:val="900"/>
        </w:numPr>
        <w:spacing w:before="0" w:after="0"/>
      </w:pPr>
      <w:r>
        <w:t>DSRC Standards</w:t>
      </w:r>
    </w:p>
    <w:p>
      <w:pPr>
        <w:numPr>
          <w:ilvl w:val="1"/>
          <w:numId w:val="900"/>
        </w:numPr>
        <w:spacing w:before="0" w:after="0"/>
      </w:pPr>
      <w:r>
        <w:t>IEEE 802.11p Protocol Stack</w:t>
      </w:r>
    </w:p>
    <w:p>
      <w:pPr>
        <w:numPr>
          <w:ilvl w:val="1"/>
          <w:numId w:val="900"/>
        </w:numPr>
        <w:spacing w:before="0" w:after="0"/>
      </w:pPr>
      <w:r>
        <w:t>WAVE Architecture</w:t>
      </w:r>
    </w:p>
    <w:p>
      <w:pPr>
        <w:numPr>
          <w:ilvl w:val="1"/>
          <w:numId w:val="900"/>
        </w:numPr>
        <w:spacing w:before="0" w:after="0"/>
      </w:pPr>
      <w:r>
        <w:t>Message Security</w:t>
      </w:r>
    </w:p>
    <w:p>
      <w:pPr>
        <w:numPr>
          <w:ilvl w:val="1"/>
          <w:numId w:val="900"/>
        </w:numPr>
        <w:spacing w:before="0" w:after="0"/>
      </w:pPr>
      <w:r>
        <w:t>Interoperability Requirements</w:t>
      </w:r>
    </w:p>
    <w:p>
      <w:pPr>
        <w:numPr>
          <w:ilvl w:val="1"/>
          <w:numId w:val="900"/>
        </w:numPr>
        <w:spacing w:before="0" w:after="0"/>
      </w:pPr>
      <w:r>
        <w:t>C-V2X Standards</w:t>
      </w:r>
    </w:p>
    <w:p>
      <w:pPr>
        <w:numPr>
          <w:ilvl w:val="1"/>
          <w:numId w:val="900"/>
        </w:numPr>
        <w:spacing w:before="0" w:after="0"/>
      </w:pPr>
      <w:r>
        <w:t>3GPP Release Evolution</w:t>
      </w:r>
    </w:p>
    <w:p>
      <w:pPr>
        <w:numPr>
          <w:ilvl w:val="1"/>
          <w:numId w:val="900"/>
        </w:numPr>
        <w:spacing w:before="0" w:after="0"/>
      </w:pPr>
      <w:r>
        <w:t>PC5 Interface</w:t>
      </w:r>
    </w:p>
    <w:p>
      <w:pPr>
        <w:numPr>
          <w:ilvl w:val="1"/>
          <w:numId w:val="900"/>
        </w:numPr>
        <w:spacing w:before="0" w:after="0"/>
      </w:pPr>
      <w:r>
        <w:t>Uu Interface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0"/>
          <w:numId w:val="900"/>
        </w:numPr>
        <w:spacing w:before="0" w:after="0"/>
      </w:pPr>
      <w:r>
        <w:t>V2X Use Cases and Applications</w:t>
      </w:r>
    </w:p>
    <w:p>
      <w:pPr>
        <w:numPr>
          <w:ilvl w:val="1"/>
          <w:numId w:val="900"/>
        </w:numPr>
        <w:spacing w:before="0" w:after="0"/>
      </w:pPr>
      <w:r>
        <w:t>Safety Applications</w:t>
      </w:r>
    </w:p>
    <w:p>
      <w:pPr>
        <w:numPr>
          <w:ilvl w:val="1"/>
          <w:numId w:val="900"/>
        </w:numPr>
        <w:spacing w:before="0" w:after="0"/>
      </w:pPr>
      <w:r>
        <w:t>Emergency Electronic Brake Light</w:t>
      </w:r>
    </w:p>
    <w:p>
      <w:pPr>
        <w:numPr>
          <w:ilvl w:val="1"/>
          <w:numId w:val="900"/>
        </w:numPr>
        <w:spacing w:before="0" w:after="0"/>
      </w:pPr>
      <w:r>
        <w:t>Intersection Movement Assist</w:t>
      </w:r>
    </w:p>
    <w:p>
      <w:pPr>
        <w:numPr>
          <w:ilvl w:val="1"/>
          <w:numId w:val="900"/>
        </w:numPr>
        <w:spacing w:before="0" w:after="0"/>
      </w:pPr>
      <w:r>
        <w:t>Left Turn Assist</w:t>
      </w:r>
    </w:p>
    <w:p>
      <w:pPr>
        <w:numPr>
          <w:ilvl w:val="1"/>
          <w:numId w:val="900"/>
        </w:numPr>
        <w:spacing w:before="0" w:after="0"/>
      </w:pPr>
      <w:r>
        <w:t>Do Not Pass Warning</w:t>
      </w:r>
    </w:p>
    <w:p>
      <w:pPr>
        <w:numPr>
          <w:ilvl w:val="1"/>
          <w:numId w:val="900"/>
        </w:numPr>
        <w:spacing w:before="0" w:after="0"/>
      </w:pPr>
      <w:r>
        <w:t>Traffic Efficiency Applications</w:t>
      </w:r>
    </w:p>
    <w:p>
      <w:pPr>
        <w:numPr>
          <w:ilvl w:val="1"/>
          <w:numId w:val="900"/>
        </w:numPr>
        <w:spacing w:before="0" w:after="0"/>
      </w:pPr>
      <w:r>
        <w:t>Green Light Optimal Speed Advisory</w:t>
      </w:r>
    </w:p>
    <w:p>
      <w:pPr>
        <w:numPr>
          <w:ilvl w:val="1"/>
          <w:numId w:val="900"/>
        </w:numPr>
        <w:spacing w:before="0" w:after="0"/>
      </w:pPr>
      <w:r>
        <w:t>Red Light Violation Warning</w:t>
      </w:r>
    </w:p>
    <w:p>
      <w:pPr>
        <w:numPr>
          <w:ilvl w:val="1"/>
          <w:numId w:val="900"/>
        </w:numPr>
        <w:spacing w:before="0" w:after="0"/>
      </w:pPr>
      <w:r>
        <w:t>Speed Harmonization</w:t>
      </w:r>
    </w:p>
    <w:p>
      <w:pPr>
        <w:numPr>
          <w:ilvl w:val="1"/>
          <w:numId w:val="900"/>
        </w:numPr>
        <w:spacing w:before="0" w:after="0"/>
      </w:pPr>
      <w:r>
        <w:t>Ramp Metering</w:t>
      </w:r>
    </w:p>
    <w:p>
      <w:pPr>
        <w:numPr>
          <w:ilvl w:val="1"/>
          <w:numId w:val="900"/>
        </w:numPr>
        <w:spacing w:before="0" w:after="0"/>
      </w:pPr>
      <w:r>
        <w:t>Emergency Services</w:t>
      </w:r>
    </w:p>
    <w:p>
      <w:pPr>
        <w:numPr>
          <w:ilvl w:val="1"/>
          <w:numId w:val="900"/>
        </w:numPr>
        <w:spacing w:before="0" w:after="0"/>
      </w:pPr>
      <w:r>
        <w:t>Emergency Vehicle Approaching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1"/>
          <w:numId w:val="900"/>
        </w:numPr>
        <w:spacing w:before="0" w:after="0"/>
      </w:pPr>
      <w:r>
        <w:t>First Responder Support</w:t>
      </w:r>
    </w:p>
    <w:p>
      <w:pPr>
        <w:pStyle w:val="Heading1"/>
      </w:pPr>
      <w:r>
        <w:t>Automotive Data Systems and Platforms</w:t>
      </w:r>
    </w:p>
    <w:p>
      <w:pPr>
        <w:numPr>
          <w:ilvl w:val="0"/>
          <w:numId w:val="900"/>
        </w:numPr>
        <w:spacing w:before="0" w:after="0"/>
      </w:pPr>
      <w:r>
        <w:t>Data Generation and Acquisition</w:t>
      </w:r>
    </w:p>
    <w:p>
      <w:pPr>
        <w:numPr>
          <w:ilvl w:val="1"/>
          <w:numId w:val="900"/>
        </w:numPr>
        <w:spacing w:before="0" w:after="0"/>
      </w:pPr>
      <w:r>
        <w:t>Real-Time Data Streams</w:t>
      </w:r>
    </w:p>
    <w:p>
      <w:pPr>
        <w:numPr>
          <w:ilvl w:val="1"/>
          <w:numId w:val="900"/>
        </w:numPr>
        <w:spacing w:before="0" w:after="0"/>
      </w:pPr>
      <w:r>
        <w:t>Sensor Data Collection</w:t>
      </w:r>
    </w:p>
    <w:p>
      <w:pPr>
        <w:numPr>
          <w:ilvl w:val="1"/>
          <w:numId w:val="900"/>
        </w:numPr>
        <w:spacing w:before="0" w:after="0"/>
      </w:pPr>
      <w:r>
        <w:t>Sampling Rates</w:t>
      </w:r>
    </w:p>
    <w:p>
      <w:pPr>
        <w:numPr>
          <w:ilvl w:val="1"/>
          <w:numId w:val="900"/>
        </w:numPr>
        <w:spacing w:before="0" w:after="0"/>
      </w:pPr>
      <w:r>
        <w:t>Data Quality Metrics</w:t>
      </w:r>
    </w:p>
    <w:p>
      <w:pPr>
        <w:numPr>
          <w:ilvl w:val="1"/>
          <w:numId w:val="900"/>
        </w:numPr>
        <w:spacing w:before="0" w:after="0"/>
      </w:pPr>
      <w:r>
        <w:t>Event-Driven Data Generation</w:t>
      </w:r>
    </w:p>
    <w:p>
      <w:pPr>
        <w:numPr>
          <w:ilvl w:val="1"/>
          <w:numId w:val="900"/>
        </w:numPr>
        <w:spacing w:before="0" w:after="0"/>
      </w:pPr>
      <w:r>
        <w:t>Trigger Mechanisms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Data Volume Characteristics</w:t>
      </w:r>
    </w:p>
    <w:p>
      <w:pPr>
        <w:numPr>
          <w:ilvl w:val="1"/>
          <w:numId w:val="900"/>
        </w:numPr>
        <w:spacing w:before="0" w:after="0"/>
      </w:pPr>
      <w:r>
        <w:t>Terabytes per Vehicle per Day</w:t>
      </w:r>
    </w:p>
    <w:p>
      <w:pPr>
        <w:numPr>
          <w:ilvl w:val="1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Bandwidth Considerations</w:t>
      </w:r>
    </w:p>
    <w:p>
      <w:pPr>
        <w:numPr>
          <w:ilvl w:val="1"/>
          <w:numId w:val="900"/>
        </w:numPr>
        <w:spacing w:before="0" w:after="0"/>
      </w:pPr>
      <w:r>
        <w:t>Data Velocity Requirements</w:t>
      </w:r>
    </w:p>
    <w:p>
      <w:pPr>
        <w:numPr>
          <w:ilvl w:val="1"/>
          <w:numId w:val="900"/>
        </w:numPr>
        <w:spacing w:before="0" w:after="0"/>
      </w:pPr>
      <w:r>
        <w:t>Real-Time Processing Needs</w:t>
      </w:r>
    </w:p>
    <w:p>
      <w:pPr>
        <w:numPr>
          <w:ilvl w:val="1"/>
          <w:numId w:val="900"/>
        </w:numPr>
        <w:spacing w:before="0" w:after="0"/>
      </w:pPr>
      <w:r>
        <w:t>Latency Constraints</w:t>
      </w:r>
    </w:p>
    <w:p>
      <w:pPr>
        <w:numPr>
          <w:ilvl w:val="1"/>
          <w:numId w:val="900"/>
        </w:numPr>
        <w:spacing w:before="0" w:after="0"/>
      </w:pPr>
      <w:r>
        <w:t>Data Variety and Types</w:t>
      </w:r>
    </w:p>
    <w:p>
      <w:pPr>
        <w:numPr>
          <w:ilvl w:val="1"/>
          <w:numId w:val="900"/>
        </w:numPr>
        <w:spacing w:before="0" w:after="0"/>
      </w:pPr>
      <w:r>
        <w:t>Structured Data</w:t>
      </w:r>
    </w:p>
    <w:p>
      <w:pPr>
        <w:numPr>
          <w:ilvl w:val="1"/>
          <w:numId w:val="900"/>
        </w:numPr>
        <w:spacing w:before="0" w:after="0"/>
      </w:pPr>
      <w:r>
        <w:t>Unstructured Data</w:t>
      </w:r>
    </w:p>
    <w:p>
      <w:pPr>
        <w:numPr>
          <w:ilvl w:val="1"/>
          <w:numId w:val="900"/>
        </w:numPr>
        <w:spacing w:before="0" w:after="0"/>
      </w:pPr>
      <w:r>
        <w:t>Semi-Structured Data</w:t>
      </w:r>
    </w:p>
    <w:p>
      <w:pPr>
        <w:numPr>
          <w:ilvl w:val="1"/>
          <w:numId w:val="900"/>
        </w:numPr>
        <w:spacing w:before="0" w:after="0"/>
      </w:pPr>
      <w:r>
        <w:t>Data Formatting and Standardization</w:t>
      </w:r>
    </w:p>
    <w:p>
      <w:pPr>
        <w:numPr>
          <w:ilvl w:val="1"/>
          <w:numId w:val="900"/>
        </w:numPr>
        <w:spacing w:before="0" w:after="0"/>
      </w:pPr>
      <w:r>
        <w:t>JSON Format Usage</w:t>
      </w:r>
    </w:p>
    <w:p>
      <w:pPr>
        <w:numPr>
          <w:ilvl w:val="1"/>
          <w:numId w:val="900"/>
        </w:numPr>
        <w:spacing w:before="0" w:after="0"/>
      </w:pPr>
      <w:r>
        <w:t>XML Applications</w:t>
      </w:r>
    </w:p>
    <w:p>
      <w:pPr>
        <w:numPr>
          <w:ilvl w:val="1"/>
          <w:numId w:val="900"/>
        </w:numPr>
        <w:spacing w:before="0" w:after="0"/>
      </w:pPr>
      <w:r>
        <w:t>Binary Data Formats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AUTOSAR Specifications</w:t>
      </w:r>
    </w:p>
    <w:p>
      <w:pPr>
        <w:numPr>
          <w:ilvl w:val="1"/>
          <w:numId w:val="900"/>
        </w:numPr>
        <w:spacing w:before="0" w:after="0"/>
      </w:pPr>
      <w:r>
        <w:t>OEM-Specific Formats</w:t>
      </w:r>
    </w:p>
    <w:p>
      <w:pPr>
        <w:numPr>
          <w:ilvl w:val="0"/>
          <w:numId w:val="900"/>
        </w:numPr>
        <w:spacing w:before="0" w:after="0"/>
      </w:pPr>
      <w:r>
        <w:t>Data Transmission and Communication</w:t>
      </w:r>
    </w:p>
    <w:p>
      <w:pPr>
        <w:numPr>
          <w:ilvl w:val="1"/>
          <w:numId w:val="900"/>
        </w:numPr>
        <w:spacing w:before="0" w:after="0"/>
      </w:pPr>
      <w:r>
        <w:t>Edge Computing in Vehicles</w:t>
      </w:r>
    </w:p>
    <w:p>
      <w:pPr>
        <w:numPr>
          <w:ilvl w:val="1"/>
          <w:numId w:val="900"/>
        </w:numPr>
        <w:spacing w:before="0" w:after="0"/>
      </w:pPr>
      <w:r>
        <w:t>Local Data Processing</w:t>
      </w:r>
    </w:p>
    <w:p>
      <w:pPr>
        <w:numPr>
          <w:ilvl w:val="1"/>
          <w:numId w:val="900"/>
        </w:numPr>
        <w:spacing w:before="0" w:after="0"/>
      </w:pPr>
      <w:r>
        <w:t>Edge Analytics</w:t>
      </w:r>
    </w:p>
    <w:p>
      <w:pPr>
        <w:numPr>
          <w:ilvl w:val="1"/>
          <w:numId w:val="900"/>
        </w:numPr>
        <w:spacing w:before="0" w:after="0"/>
      </w:pPr>
      <w:r>
        <w:t>Latency Reduction Strategies</w:t>
      </w:r>
    </w:p>
    <w:p>
      <w:pPr>
        <w:numPr>
          <w:ilvl w:val="1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Cloud Connectivity</w:t>
      </w:r>
    </w:p>
    <w:p>
      <w:pPr>
        <w:numPr>
          <w:ilvl w:val="1"/>
          <w:numId w:val="900"/>
        </w:numPr>
        <w:spacing w:before="0" w:after="0"/>
      </w:pPr>
      <w:r>
        <w:t>Data Ingestion Gateways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1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Data Transfer Protocols</w:t>
      </w:r>
    </w:p>
    <w:p>
      <w:pPr>
        <w:numPr>
          <w:ilvl w:val="1"/>
          <w:numId w:val="900"/>
        </w:numPr>
        <w:spacing w:before="0" w:after="0"/>
      </w:pPr>
      <w:r>
        <w:t>MQTT for IoT</w:t>
      </w:r>
    </w:p>
    <w:p>
      <w:pPr>
        <w:numPr>
          <w:ilvl w:val="1"/>
          <w:numId w:val="900"/>
        </w:numPr>
        <w:spacing w:before="0" w:after="0"/>
      </w:pPr>
      <w:r>
        <w:t>HTTP/HTTPS</w:t>
      </w:r>
    </w:p>
    <w:p>
      <w:pPr>
        <w:numPr>
          <w:ilvl w:val="1"/>
          <w:numId w:val="900"/>
        </w:numPr>
        <w:spacing w:before="0" w:after="0"/>
      </w:pPr>
      <w:r>
        <w:t>WebSocket Connections</w:t>
      </w:r>
    </w:p>
    <w:p>
      <w:pPr>
        <w:numPr>
          <w:ilvl w:val="1"/>
          <w:numId w:val="900"/>
        </w:numPr>
        <w:spacing w:before="0" w:after="0"/>
      </w:pPr>
      <w:r>
        <w:t>Security in Data Transmission</w:t>
      </w:r>
    </w:p>
    <w:p>
      <w:pPr>
        <w:numPr>
          <w:ilvl w:val="1"/>
          <w:numId w:val="900"/>
        </w:numPr>
        <w:spacing w:before="0" w:after="0"/>
      </w:pPr>
      <w:r>
        <w:t>Encryption Methods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1"/>
          <w:numId w:val="900"/>
        </w:numPr>
        <w:spacing w:before="0" w:after="0"/>
      </w:pPr>
      <w:r>
        <w:t>Data Compression Techniques</w:t>
      </w:r>
    </w:p>
    <w:p>
      <w:pPr>
        <w:numPr>
          <w:ilvl w:val="1"/>
          <w:numId w:val="900"/>
        </w:numPr>
        <w:spacing w:before="0" w:after="0"/>
      </w:pPr>
      <w:r>
        <w:t>Lossless Compression Algorithms</w:t>
      </w:r>
    </w:p>
    <w:p>
      <w:pPr>
        <w:numPr>
          <w:ilvl w:val="1"/>
          <w:numId w:val="900"/>
        </w:numPr>
        <w:spacing w:before="0" w:after="0"/>
      </w:pPr>
      <w:r>
        <w:t>Lossy Compression Trade-offs</w:t>
      </w:r>
    </w:p>
    <w:p>
      <w:pPr>
        <w:numPr>
          <w:ilvl w:val="1"/>
          <w:numId w:val="900"/>
        </w:numPr>
        <w:spacing w:before="0" w:after="0"/>
      </w:pPr>
      <w:r>
        <w:t>Compression Ratio Optimization</w:t>
      </w:r>
    </w:p>
    <w:p>
      <w:pPr>
        <w:numPr>
          <w:ilvl w:val="0"/>
          <w:numId w:val="900"/>
        </w:numPr>
        <w:spacing w:before="0" w:after="0"/>
      </w:pPr>
      <w:r>
        <w:t>Data Processing Architectures</w:t>
      </w:r>
    </w:p>
    <w:p>
      <w:pPr>
        <w:numPr>
          <w:ilvl w:val="1"/>
          <w:numId w:val="900"/>
        </w:numPr>
        <w:spacing w:before="0" w:after="0"/>
      </w:pPr>
      <w:r>
        <w:t>Big Data Frameworks</w:t>
      </w:r>
    </w:p>
    <w:p>
      <w:pPr>
        <w:numPr>
          <w:ilvl w:val="1"/>
          <w:numId w:val="900"/>
        </w:numPr>
        <w:spacing w:before="0" w:after="0"/>
      </w:pPr>
      <w:r>
        <w:t>Distributed Computing Systems</w:t>
      </w:r>
    </w:p>
    <w:p>
      <w:pPr>
        <w:numPr>
          <w:ilvl w:val="1"/>
          <w:numId w:val="900"/>
        </w:numPr>
        <w:spacing w:before="0" w:after="0"/>
      </w:pPr>
      <w:r>
        <w:t>Apache Spark</w:t>
      </w:r>
    </w:p>
    <w:p>
      <w:pPr>
        <w:numPr>
          <w:ilvl w:val="1"/>
          <w:numId w:val="900"/>
        </w:numPr>
        <w:spacing w:before="0" w:after="0"/>
      </w:pPr>
      <w:r>
        <w:t>Apache Kafka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Cloud vs On-Premise Solutions</w:t>
      </w:r>
    </w:p>
    <w:p>
      <w:pPr>
        <w:numPr>
          <w:ilvl w:val="1"/>
          <w:numId w:val="900"/>
        </w:numPr>
        <w:spacing w:before="0" w:after="0"/>
      </w:pPr>
      <w:r>
        <w:t>Public Cloud Platforms</w:t>
      </w:r>
    </w:p>
    <w:p>
      <w:pPr>
        <w:numPr>
          <w:ilvl w:val="1"/>
          <w:numId w:val="900"/>
        </w:numPr>
        <w:spacing w:before="0" w:after="0"/>
      </w:pPr>
      <w:r>
        <w:t>Private Cloud Infrastructure</w:t>
      </w:r>
    </w:p>
    <w:p>
      <w:pPr>
        <w:numPr>
          <w:ilvl w:val="1"/>
          <w:numId w:val="900"/>
        </w:numPr>
        <w:spacing w:before="0" w:after="0"/>
      </w:pPr>
      <w:r>
        <w:t>Hybrid Cloud Models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Data Storage Solutions</w:t>
      </w:r>
    </w:p>
    <w:p>
      <w:pPr>
        <w:numPr>
          <w:ilvl w:val="1"/>
          <w:numId w:val="900"/>
        </w:numPr>
        <w:spacing w:before="0" w:after="0"/>
      </w:pPr>
      <w:r>
        <w:t>Data Lakes</w:t>
      </w:r>
    </w:p>
    <w:p>
      <w:pPr>
        <w:numPr>
          <w:ilvl w:val="1"/>
          <w:numId w:val="900"/>
        </w:numPr>
        <w:spacing w:before="0" w:after="0"/>
      </w:pPr>
      <w:r>
        <w:t>Schema-on-Read Approach</w:t>
      </w:r>
    </w:p>
    <w:p>
      <w:pPr>
        <w:numPr>
          <w:ilvl w:val="1"/>
          <w:numId w:val="900"/>
        </w:numPr>
        <w:spacing w:before="0" w:after="0"/>
      </w:pPr>
      <w:r>
        <w:t>Raw Data Storage</w:t>
      </w:r>
    </w:p>
    <w:p>
      <w:pPr>
        <w:numPr>
          <w:ilvl w:val="1"/>
          <w:numId w:val="900"/>
        </w:numPr>
        <w:spacing w:before="0" w:after="0"/>
      </w:pPr>
      <w:r>
        <w:t>Data Warehouses</w:t>
      </w:r>
    </w:p>
    <w:p>
      <w:pPr>
        <w:numPr>
          <w:ilvl w:val="1"/>
          <w:numId w:val="900"/>
        </w:numPr>
        <w:spacing w:before="0" w:after="0"/>
      </w:pPr>
      <w:r>
        <w:t>Schema-on-Write Approach</w:t>
      </w:r>
    </w:p>
    <w:p>
      <w:pPr>
        <w:numPr>
          <w:ilvl w:val="1"/>
          <w:numId w:val="900"/>
        </w:numPr>
        <w:spacing w:before="0" w:after="0"/>
      </w:pPr>
      <w:r>
        <w:t>Structured Data Storage</w:t>
      </w:r>
    </w:p>
    <w:p>
      <w:pPr>
        <w:numPr>
          <w:ilvl w:val="1"/>
          <w:numId w:val="900"/>
        </w:numPr>
        <w:spacing w:before="0" w:after="0"/>
      </w:pPr>
      <w:r>
        <w:t>Real-Time Stream Processing</w:t>
      </w:r>
    </w:p>
    <w:p>
      <w:pPr>
        <w:numPr>
          <w:ilvl w:val="1"/>
          <w:numId w:val="900"/>
        </w:numPr>
        <w:spacing w:before="0" w:after="0"/>
      </w:pPr>
      <w:r>
        <w:t>Stream Processing Engines</w:t>
      </w:r>
    </w:p>
    <w:p>
      <w:pPr>
        <w:numPr>
          <w:ilvl w:val="1"/>
          <w:numId w:val="900"/>
        </w:numPr>
        <w:spacing w:before="0" w:after="0"/>
      </w:pPr>
      <w:r>
        <w:t>Complex Event Processing</w:t>
      </w:r>
    </w:p>
    <w:p>
      <w:pPr>
        <w:numPr>
          <w:ilvl w:val="1"/>
          <w:numId w:val="900"/>
        </w:numPr>
        <w:spacing w:before="0" w:after="0"/>
      </w:pPr>
      <w:r>
        <w:t>Window Operations</w:t>
      </w:r>
    </w:p>
    <w:p>
      <w:pPr>
        <w:numPr>
          <w:ilvl w:val="1"/>
          <w:numId w:val="900"/>
        </w:numPr>
        <w:spacing w:before="0" w:after="0"/>
      </w:pPr>
      <w:r>
        <w:t>Batch Processing Systems</w:t>
      </w:r>
    </w:p>
    <w:p>
      <w:pPr>
        <w:numPr>
          <w:ilvl w:val="1"/>
          <w:numId w:val="900"/>
        </w:numPr>
        <w:spacing w:before="0" w:after="0"/>
      </w:pPr>
      <w:r>
        <w:t>ETL Workflows</w:t>
      </w:r>
    </w:p>
    <w:p>
      <w:pPr>
        <w:numPr>
          <w:ilvl w:val="1"/>
          <w:numId w:val="900"/>
        </w:numPr>
        <w:spacing w:before="0" w:after="0"/>
      </w:pPr>
      <w:r>
        <w:t>Data Pipeline Management</w:t>
      </w:r>
    </w:p>
    <w:p>
      <w:pPr>
        <w:numPr>
          <w:ilvl w:val="1"/>
          <w:numId w:val="900"/>
        </w:numPr>
        <w:spacing w:before="0" w:after="0"/>
      </w:pPr>
      <w:r>
        <w:t>Historical Data Analysis</w:t>
      </w:r>
    </w:p>
    <w:p>
      <w:pPr>
        <w:numPr>
          <w:ilvl w:val="0"/>
          <w:numId w:val="900"/>
        </w:numPr>
        <w:spacing w:before="0" w:after="0"/>
      </w:pPr>
      <w:r>
        <w:t>Data Management and Governance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Validation Rules</w:t>
      </w:r>
    </w:p>
    <w:p>
      <w:pPr>
        <w:numPr>
          <w:ilvl w:val="1"/>
          <w:numId w:val="900"/>
        </w:numPr>
        <w:spacing w:before="0" w:after="0"/>
      </w:pPr>
      <w:r>
        <w:t>Error Detection Methods</w:t>
      </w:r>
    </w:p>
    <w:p>
      <w:pPr>
        <w:numPr>
          <w:ilvl w:val="1"/>
          <w:numId w:val="900"/>
        </w:numPr>
        <w:spacing w:before="0" w:after="0"/>
      </w:pPr>
      <w:r>
        <w:t>Data Cleansing Processes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Data Cataloging Systems</w:t>
      </w:r>
    </w:p>
    <w:p>
      <w:pPr>
        <w:numPr>
          <w:ilvl w:val="1"/>
          <w:numId w:val="900"/>
        </w:numPr>
        <w:spacing w:before="0" w:after="0"/>
      </w:pPr>
      <w:r>
        <w:t>Schema Management</w:t>
      </w:r>
    </w:p>
    <w:p>
      <w:pPr>
        <w:numPr>
          <w:ilvl w:val="1"/>
          <w:numId w:val="900"/>
        </w:numPr>
        <w:spacing w:before="0" w:after="0"/>
      </w:pPr>
      <w:r>
        <w:t>Data Lineage Tracking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Data Lifecycle Management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Archiving Strategies</w:t>
      </w:r>
    </w:p>
    <w:p>
      <w:pPr>
        <w:numPr>
          <w:ilvl w:val="1"/>
          <w:numId w:val="900"/>
        </w:numPr>
        <w:spacing w:before="0" w:after="0"/>
      </w:pPr>
      <w:r>
        <w:t>Deletion Procedures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Data Analytics and Applications</w:t>
      </w:r>
    </w:p>
    <w:p>
      <w:pPr>
        <w:numPr>
          <w:ilvl w:val="0"/>
          <w:numId w:val="900"/>
        </w:numPr>
        <w:spacing w:before="0" w:after="0"/>
      </w:pPr>
      <w:r>
        <w:t>Safety and Emergency Services</w:t>
      </w:r>
    </w:p>
    <w:p>
      <w:pPr>
        <w:numPr>
          <w:ilvl w:val="1"/>
          <w:numId w:val="900"/>
        </w:numPr>
        <w:spacing w:before="0" w:after="0"/>
      </w:pPr>
      <w:r>
        <w:t>Predictive Safety Analytics</w:t>
      </w:r>
    </w:p>
    <w:p>
      <w:pPr>
        <w:numPr>
          <w:ilvl w:val="1"/>
          <w:numId w:val="900"/>
        </w:numPr>
        <w:spacing w:before="0" w:after="0"/>
      </w:pPr>
      <w:r>
        <w:t>Collision Risk Assessment</w:t>
      </w:r>
    </w:p>
    <w:p>
      <w:pPr>
        <w:numPr>
          <w:ilvl w:val="1"/>
          <w:numId w:val="900"/>
        </w:numPr>
        <w:spacing w:before="0" w:after="0"/>
      </w:pPr>
      <w:r>
        <w:t>Driver Behavior Analysis</w:t>
      </w:r>
    </w:p>
    <w:p>
      <w:pPr>
        <w:numPr>
          <w:ilvl w:val="1"/>
          <w:numId w:val="900"/>
        </w:numPr>
        <w:spacing w:before="0" w:after="0"/>
      </w:pPr>
      <w:r>
        <w:t>Risk Scoring Models</w:t>
      </w:r>
    </w:p>
    <w:p>
      <w:pPr>
        <w:numPr>
          <w:ilvl w:val="1"/>
          <w:numId w:val="900"/>
        </w:numPr>
        <w:spacing w:before="0" w:after="0"/>
      </w:pPr>
      <w:r>
        <w:t>Real-Time Alert Systems</w:t>
      </w:r>
    </w:p>
    <w:p>
      <w:pPr>
        <w:numPr>
          <w:ilvl w:val="1"/>
          <w:numId w:val="900"/>
        </w:numPr>
        <w:spacing w:before="0" w:after="0"/>
      </w:pPr>
      <w:r>
        <w:t>Emergency Response Systems</w:t>
      </w:r>
    </w:p>
    <w:p>
      <w:pPr>
        <w:numPr>
          <w:ilvl w:val="1"/>
          <w:numId w:val="900"/>
        </w:numPr>
        <w:spacing w:before="0" w:after="0"/>
      </w:pPr>
      <w:r>
        <w:t>Automatic Crash Notification</w:t>
      </w:r>
    </w:p>
    <w:p>
      <w:pPr>
        <w:numPr>
          <w:ilvl w:val="1"/>
          <w:numId w:val="900"/>
        </w:numPr>
        <w:spacing w:before="0" w:after="0"/>
      </w:pPr>
      <w:r>
        <w:t>eCall Implementation</w:t>
      </w:r>
    </w:p>
    <w:p>
      <w:pPr>
        <w:numPr>
          <w:ilvl w:val="1"/>
          <w:numId w:val="900"/>
        </w:numPr>
        <w:spacing w:before="0" w:after="0"/>
      </w:pPr>
      <w:r>
        <w:t>Emergency Service Integration</w:t>
      </w:r>
    </w:p>
    <w:p>
      <w:pPr>
        <w:numPr>
          <w:ilvl w:val="1"/>
          <w:numId w:val="900"/>
        </w:numPr>
        <w:spacing w:before="0" w:after="0"/>
      </w:pPr>
      <w:r>
        <w:t>Location Accuracy</w:t>
      </w:r>
    </w:p>
    <w:p>
      <w:pPr>
        <w:numPr>
          <w:ilvl w:val="1"/>
          <w:numId w:val="900"/>
        </w:numPr>
        <w:spacing w:before="0" w:after="0"/>
      </w:pPr>
      <w:r>
        <w:t>Driver Monitoring Systems</w:t>
      </w:r>
    </w:p>
    <w:p>
      <w:pPr>
        <w:numPr>
          <w:ilvl w:val="1"/>
          <w:numId w:val="900"/>
        </w:numPr>
        <w:spacing w:before="0" w:after="0"/>
      </w:pPr>
      <w:r>
        <w:t>Drowsiness Detection</w:t>
      </w:r>
    </w:p>
    <w:p>
      <w:pPr>
        <w:numPr>
          <w:ilvl w:val="1"/>
          <w:numId w:val="900"/>
        </w:numPr>
        <w:spacing w:before="0" w:after="0"/>
      </w:pPr>
      <w:r>
        <w:t>Distraction Monitoring</w:t>
      </w:r>
    </w:p>
    <w:p>
      <w:pPr>
        <w:numPr>
          <w:ilvl w:val="1"/>
          <w:numId w:val="900"/>
        </w:numPr>
        <w:spacing w:before="0" w:after="0"/>
      </w:pPr>
      <w:r>
        <w:t>Aggressive Driving Detection</w:t>
      </w:r>
    </w:p>
    <w:p>
      <w:pPr>
        <w:numPr>
          <w:ilvl w:val="1"/>
          <w:numId w:val="900"/>
        </w:numPr>
        <w:spacing w:before="0" w:after="0"/>
      </w:pPr>
      <w:r>
        <w:t>Driver Scoring Algorithms</w:t>
      </w:r>
    </w:p>
    <w:p>
      <w:pPr>
        <w:numPr>
          <w:ilvl w:val="1"/>
          <w:numId w:val="900"/>
        </w:numPr>
        <w:spacing w:before="0" w:after="0"/>
      </w:pPr>
      <w:r>
        <w:t>Road Hazard Detection</w:t>
      </w:r>
    </w:p>
    <w:p>
      <w:pPr>
        <w:numPr>
          <w:ilvl w:val="1"/>
          <w:numId w:val="900"/>
        </w:numPr>
        <w:spacing w:before="0" w:after="0"/>
      </w:pPr>
      <w:r>
        <w:t>Pothole Detection</w:t>
      </w:r>
    </w:p>
    <w:p>
      <w:pPr>
        <w:numPr>
          <w:ilvl w:val="1"/>
          <w:numId w:val="900"/>
        </w:numPr>
        <w:spacing w:before="0" w:after="0"/>
      </w:pPr>
      <w:r>
        <w:t>Weather Hazard Identification</w:t>
      </w:r>
    </w:p>
    <w:p>
      <w:pPr>
        <w:numPr>
          <w:ilvl w:val="1"/>
          <w:numId w:val="900"/>
        </w:numPr>
        <w:spacing w:before="0" w:after="0"/>
      </w:pPr>
      <w:r>
        <w:t>Construction Zone Alerts</w:t>
      </w:r>
    </w:p>
    <w:p>
      <w:pPr>
        <w:numPr>
          <w:ilvl w:val="1"/>
          <w:numId w:val="900"/>
        </w:numPr>
        <w:spacing w:before="0" w:after="0"/>
      </w:pPr>
      <w:r>
        <w:t>Crowdsourced Reporting</w:t>
      </w:r>
    </w:p>
    <w:p>
      <w:pPr>
        <w:numPr>
          <w:ilvl w:val="0"/>
          <w:numId w:val="900"/>
        </w:numPr>
        <w:spacing w:before="0" w:after="0"/>
      </w:pPr>
      <w:r>
        <w:t>Traffic Management and Optimization</w:t>
      </w:r>
    </w:p>
    <w:p>
      <w:pPr>
        <w:numPr>
          <w:ilvl w:val="1"/>
          <w:numId w:val="900"/>
        </w:numPr>
        <w:spacing w:before="0" w:after="0"/>
      </w:pPr>
      <w:r>
        <w:t>Real-Time Traffic Analytics</w:t>
      </w:r>
    </w:p>
    <w:p>
      <w:pPr>
        <w:numPr>
          <w:ilvl w:val="1"/>
          <w:numId w:val="900"/>
        </w:numPr>
        <w:spacing w:before="0" w:after="0"/>
      </w:pPr>
      <w:r>
        <w:t>Traffic Flow Measurement</w:t>
      </w:r>
    </w:p>
    <w:p>
      <w:pPr>
        <w:numPr>
          <w:ilvl w:val="1"/>
          <w:numId w:val="900"/>
        </w:numPr>
        <w:spacing w:before="0" w:after="0"/>
      </w:pPr>
      <w:r>
        <w:t>Congestion Detection Algorithms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1"/>
          <w:numId w:val="900"/>
        </w:numPr>
        <w:spacing w:before="0" w:after="0"/>
      </w:pPr>
      <w:r>
        <w:t>Data Fusion Techniques</w:t>
      </w:r>
    </w:p>
    <w:p>
      <w:pPr>
        <w:numPr>
          <w:ilvl w:val="1"/>
          <w:numId w:val="900"/>
        </w:numPr>
        <w:spacing w:before="0" w:after="0"/>
      </w:pPr>
      <w:r>
        <w:t>Dynamic Route Optimization</w:t>
      </w:r>
    </w:p>
    <w:p>
      <w:pPr>
        <w:numPr>
          <w:ilvl w:val="1"/>
          <w:numId w:val="900"/>
        </w:numPr>
        <w:spacing w:before="0" w:after="0"/>
      </w:pPr>
      <w:r>
        <w:t>Shortest Path Algorithms</w:t>
      </w:r>
    </w:p>
    <w:p>
      <w:pPr>
        <w:numPr>
          <w:ilvl w:val="1"/>
          <w:numId w:val="900"/>
        </w:numPr>
        <w:spacing w:before="0" w:after="0"/>
      </w:pPr>
      <w:r>
        <w:t>Real-Time Rerouting</w:t>
      </w:r>
    </w:p>
    <w:p>
      <w:pPr>
        <w:numPr>
          <w:ilvl w:val="1"/>
          <w:numId w:val="900"/>
        </w:numPr>
        <w:spacing w:before="0" w:after="0"/>
      </w:pPr>
      <w:r>
        <w:t>Traffic Prediction Models</w:t>
      </w:r>
    </w:p>
    <w:p>
      <w:pPr>
        <w:numPr>
          <w:ilvl w:val="1"/>
          <w:numId w:val="900"/>
        </w:numPr>
        <w:spacing w:before="0" w:after="0"/>
      </w:pPr>
      <w:r>
        <w:t>Historical Pattern Analysis</w:t>
      </w:r>
    </w:p>
    <w:p>
      <w:pPr>
        <w:numPr>
          <w:ilvl w:val="1"/>
          <w:numId w:val="900"/>
        </w:numPr>
        <w:spacing w:before="0" w:after="0"/>
      </w:pPr>
      <w:r>
        <w:t>Smart Parking Solutions</w:t>
      </w:r>
    </w:p>
    <w:p>
      <w:pPr>
        <w:numPr>
          <w:ilvl w:val="1"/>
          <w:numId w:val="900"/>
        </w:numPr>
        <w:spacing w:before="0" w:after="0"/>
      </w:pPr>
      <w:r>
        <w:t>Parking Space Detection</w:t>
      </w:r>
    </w:p>
    <w:p>
      <w:pPr>
        <w:numPr>
          <w:ilvl w:val="1"/>
          <w:numId w:val="900"/>
        </w:numPr>
        <w:spacing w:before="0" w:after="0"/>
      </w:pPr>
      <w:r>
        <w:t>Occupancy Monitoring</w:t>
      </w:r>
    </w:p>
    <w:p>
      <w:pPr>
        <w:numPr>
          <w:ilvl w:val="1"/>
          <w:numId w:val="900"/>
        </w:numPr>
        <w:spacing w:before="0" w:after="0"/>
      </w:pPr>
      <w:r>
        <w:t>Reservation Systems</w:t>
      </w:r>
    </w:p>
    <w:p>
      <w:pPr>
        <w:numPr>
          <w:ilvl w:val="1"/>
          <w:numId w:val="900"/>
        </w:numPr>
        <w:spacing w:before="0" w:after="0"/>
      </w:pPr>
      <w:r>
        <w:t>Payment Integration</w:t>
      </w:r>
    </w:p>
    <w:p>
      <w:pPr>
        <w:numPr>
          <w:ilvl w:val="1"/>
          <w:numId w:val="900"/>
        </w:numPr>
        <w:spacing w:before="0" w:after="0"/>
      </w:pPr>
      <w:r>
        <w:t>Traffic Signal Optimization</w:t>
      </w:r>
    </w:p>
    <w:p>
      <w:pPr>
        <w:numPr>
          <w:ilvl w:val="1"/>
          <w:numId w:val="900"/>
        </w:numPr>
        <w:spacing w:before="0" w:after="0"/>
      </w:pPr>
      <w:r>
        <w:t>Adaptive Signal Control</w:t>
      </w:r>
    </w:p>
    <w:p>
      <w:pPr>
        <w:numPr>
          <w:ilvl w:val="1"/>
          <w:numId w:val="900"/>
        </w:numPr>
        <w:spacing w:before="0" w:after="0"/>
      </w:pPr>
      <w:r>
        <w:t>Coordination Strategies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Vehicle Health and Maintenance</w:t>
      </w:r>
    </w:p>
    <w:p>
      <w:pPr>
        <w:numPr>
          <w:ilvl w:val="1"/>
          <w:numId w:val="900"/>
        </w:numPr>
        <w:spacing w:before="0" w:after="0"/>
      </w:pPr>
      <w:r>
        <w:t>Predictive Maintenance Systems</w:t>
      </w:r>
    </w:p>
    <w:p>
      <w:pPr>
        <w:numPr>
          <w:ilvl w:val="1"/>
          <w:numId w:val="900"/>
        </w:numPr>
        <w:spacing w:before="0" w:after="0"/>
      </w:pPr>
      <w:r>
        <w:t>Failure Prediction Models</w:t>
      </w:r>
    </w:p>
    <w:p>
      <w:pPr>
        <w:numPr>
          <w:ilvl w:val="1"/>
          <w:numId w:val="900"/>
        </w:numPr>
        <w:spacing w:before="0" w:after="0"/>
      </w:pPr>
      <w:r>
        <w:t>Component Health Monitoring</w:t>
      </w:r>
    </w:p>
    <w:p>
      <w:pPr>
        <w:numPr>
          <w:ilvl w:val="1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Remote Diagnostics</w:t>
      </w:r>
    </w:p>
    <w:p>
      <w:pPr>
        <w:numPr>
          <w:ilvl w:val="1"/>
          <w:numId w:val="900"/>
        </w:numPr>
        <w:spacing w:before="0" w:after="0"/>
      </w:pPr>
      <w:r>
        <w:t>Fault Code Analysis</w:t>
      </w:r>
    </w:p>
    <w:p>
      <w:pPr>
        <w:numPr>
          <w:ilvl w:val="1"/>
          <w:numId w:val="900"/>
        </w:numPr>
        <w:spacing w:before="0" w:after="0"/>
      </w:pPr>
      <w:r>
        <w:t>Diagnostic Trouble Codes</w:t>
      </w:r>
    </w:p>
    <w:p>
      <w:pPr>
        <w:numPr>
          <w:ilvl w:val="1"/>
          <w:numId w:val="900"/>
        </w:numPr>
        <w:spacing w:before="0" w:after="0"/>
      </w:pPr>
      <w:r>
        <w:t>Remote Troubleshooting</w:t>
      </w:r>
    </w:p>
    <w:p>
      <w:pPr>
        <w:numPr>
          <w:ilvl w:val="1"/>
          <w:numId w:val="900"/>
        </w:numPr>
        <w:spacing w:before="0" w:after="0"/>
      </w:pPr>
      <w:r>
        <w:t>Repair Recommendations</w:t>
      </w:r>
    </w:p>
    <w:p>
      <w:pPr>
        <w:numPr>
          <w:ilvl w:val="1"/>
          <w:numId w:val="900"/>
        </w:numPr>
        <w:spacing w:before="0" w:after="0"/>
      </w:pPr>
      <w:r>
        <w:t>Over-the-Air Updates</w:t>
      </w:r>
    </w:p>
    <w:p>
      <w:pPr>
        <w:numPr>
          <w:ilvl w:val="1"/>
          <w:numId w:val="900"/>
        </w:numPr>
        <w:spacing w:before="0" w:after="0"/>
      </w:pPr>
      <w:r>
        <w:t>Software Update Management</w:t>
      </w:r>
    </w:p>
    <w:p>
      <w:pPr>
        <w:numPr>
          <w:ilvl w:val="1"/>
          <w:numId w:val="900"/>
        </w:numPr>
        <w:spacing w:before="0" w:after="0"/>
      </w:pPr>
      <w:r>
        <w:t>Firmware Updates</w:t>
      </w:r>
    </w:p>
    <w:p>
      <w:pPr>
        <w:numPr>
          <w:ilvl w:val="1"/>
          <w:numId w:val="900"/>
        </w:numPr>
        <w:spacing w:before="0" w:after="0"/>
      </w:pPr>
      <w:r>
        <w:t>Configuration Updates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Update Verification</w:t>
      </w:r>
    </w:p>
    <w:p>
      <w:pPr>
        <w:numPr>
          <w:ilvl w:val="0"/>
          <w:numId w:val="900"/>
        </w:numPr>
        <w:spacing w:before="0" w:after="0"/>
      </w:pPr>
      <w:r>
        <w:t>Infotainment and User Experience</w:t>
      </w:r>
    </w:p>
    <w:p>
      <w:pPr>
        <w:numPr>
          <w:ilvl w:val="1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Points of Interest Recommendations</w:t>
      </w:r>
    </w:p>
    <w:p>
      <w:pPr>
        <w:numPr>
          <w:ilvl w:val="1"/>
          <w:numId w:val="900"/>
        </w:numPr>
        <w:spacing w:before="0" w:after="0"/>
      </w:pPr>
      <w:r>
        <w:t>Geofencing Applications</w:t>
      </w:r>
    </w:p>
    <w:p>
      <w:pPr>
        <w:numPr>
          <w:ilvl w:val="1"/>
          <w:numId w:val="900"/>
        </w:numPr>
        <w:spacing w:before="0" w:after="0"/>
      </w:pPr>
      <w:r>
        <w:t>Location-Aware Content</w:t>
      </w:r>
    </w:p>
    <w:p>
      <w:pPr>
        <w:numPr>
          <w:ilvl w:val="1"/>
          <w:numId w:val="900"/>
        </w:numPr>
        <w:spacing w:before="0" w:after="0"/>
      </w:pPr>
      <w:r>
        <w:t>Proximity Services</w:t>
      </w:r>
    </w:p>
    <w:p>
      <w:pPr>
        <w:numPr>
          <w:ilvl w:val="1"/>
          <w:numId w:val="900"/>
        </w:numPr>
        <w:spacing w:before="0" w:after="0"/>
      </w:pPr>
      <w:r>
        <w:t>Personalization Systems</w:t>
      </w:r>
    </w:p>
    <w:p>
      <w:pPr>
        <w:numPr>
          <w:ilvl w:val="1"/>
          <w:numId w:val="900"/>
        </w:numPr>
        <w:spacing w:before="0" w:after="0"/>
      </w:pPr>
      <w:r>
        <w:t>User Profile Management</w:t>
      </w:r>
    </w:p>
    <w:p>
      <w:pPr>
        <w:numPr>
          <w:ilvl w:val="1"/>
          <w:numId w:val="900"/>
        </w:numPr>
        <w:spacing w:before="0" w:after="0"/>
      </w:pPr>
      <w:r>
        <w:t>Preference Learning</w:t>
      </w:r>
    </w:p>
    <w:p>
      <w:pPr>
        <w:numPr>
          <w:ilvl w:val="1"/>
          <w:numId w:val="900"/>
        </w:numPr>
        <w:spacing w:before="0" w:after="0"/>
      </w:pPr>
      <w:r>
        <w:t>Content Recommendation</w:t>
      </w:r>
    </w:p>
    <w:p>
      <w:pPr>
        <w:numPr>
          <w:ilvl w:val="1"/>
          <w:numId w:val="900"/>
        </w:numPr>
        <w:spacing w:before="0" w:after="0"/>
      </w:pPr>
      <w:r>
        <w:t>Behavioral Analytics</w:t>
      </w:r>
    </w:p>
    <w:p>
      <w:pPr>
        <w:numPr>
          <w:ilvl w:val="1"/>
          <w:numId w:val="900"/>
        </w:numPr>
        <w:spacing w:before="0" w:after="0"/>
      </w:pPr>
      <w:r>
        <w:t>Media and Entertainment</w:t>
      </w:r>
    </w:p>
    <w:p>
      <w:pPr>
        <w:numPr>
          <w:ilvl w:val="1"/>
          <w:numId w:val="900"/>
        </w:numPr>
        <w:spacing w:before="0" w:after="0"/>
      </w:pPr>
      <w:r>
        <w:t>Streaming Services Integration</w:t>
      </w:r>
    </w:p>
    <w:p>
      <w:pPr>
        <w:numPr>
          <w:ilvl w:val="1"/>
          <w:numId w:val="900"/>
        </w:numPr>
        <w:spacing w:before="0" w:after="0"/>
      </w:pPr>
      <w:r>
        <w:t>Content Caching</w:t>
      </w:r>
    </w:p>
    <w:p>
      <w:pPr>
        <w:numPr>
          <w:ilvl w:val="1"/>
          <w:numId w:val="900"/>
        </w:numPr>
        <w:spacing w:before="0" w:after="0"/>
      </w:pPr>
      <w:r>
        <w:t>Offline Content Management</w:t>
      </w:r>
    </w:p>
    <w:p>
      <w:pPr>
        <w:numPr>
          <w:ilvl w:val="1"/>
          <w:numId w:val="900"/>
        </w:numPr>
        <w:spacing w:before="0" w:after="0"/>
      </w:pPr>
      <w:r>
        <w:t>In-Car Commerce</w:t>
      </w:r>
    </w:p>
    <w:p>
      <w:pPr>
        <w:numPr>
          <w:ilvl w:val="1"/>
          <w:numId w:val="900"/>
        </w:numPr>
        <w:spacing w:before="0" w:after="0"/>
      </w:pPr>
      <w:r>
        <w:t>Payment System Integration</w:t>
      </w:r>
    </w:p>
    <w:p>
      <w:pPr>
        <w:numPr>
          <w:ilvl w:val="1"/>
          <w:numId w:val="900"/>
        </w:numPr>
        <w:spacing w:before="0" w:after="0"/>
      </w:pPr>
      <w:r>
        <w:t>Marketplace Platforms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0"/>
          <w:numId w:val="900"/>
        </w:numPr>
        <w:spacing w:before="0" w:after="0"/>
      </w:pPr>
      <w:r>
        <w:t>Insurance and Fleet Management</w:t>
      </w:r>
    </w:p>
    <w:p>
      <w:pPr>
        <w:numPr>
          <w:ilvl w:val="1"/>
          <w:numId w:val="900"/>
        </w:numPr>
        <w:spacing w:before="0" w:after="0"/>
      </w:pPr>
      <w:r>
        <w:t>Usage-Based Insurance</w:t>
      </w:r>
    </w:p>
    <w:p>
      <w:pPr>
        <w:numPr>
          <w:ilvl w:val="1"/>
          <w:numId w:val="900"/>
        </w:numPr>
        <w:spacing w:before="0" w:after="0"/>
      </w:pPr>
      <w:r>
        <w:t>Telematics Data Collection</w:t>
      </w:r>
    </w:p>
    <w:p>
      <w:pPr>
        <w:numPr>
          <w:ilvl w:val="1"/>
          <w:numId w:val="900"/>
        </w:numPr>
        <w:spacing w:before="0" w:after="0"/>
      </w:pPr>
      <w:r>
        <w:t>Risk Assessment Models</w:t>
      </w:r>
    </w:p>
    <w:p>
      <w:pPr>
        <w:numPr>
          <w:ilvl w:val="1"/>
          <w:numId w:val="900"/>
        </w:numPr>
        <w:spacing w:before="0" w:after="0"/>
      </w:pPr>
      <w:r>
        <w:t>Premium Calculation</w:t>
      </w:r>
    </w:p>
    <w:p>
      <w:pPr>
        <w:numPr>
          <w:ilvl w:val="1"/>
          <w:numId w:val="900"/>
        </w:numPr>
        <w:spacing w:before="0" w:after="0"/>
      </w:pPr>
      <w:r>
        <w:t>Claims Processing</w:t>
      </w:r>
    </w:p>
    <w:p>
      <w:pPr>
        <w:numPr>
          <w:ilvl w:val="1"/>
          <w:numId w:val="900"/>
        </w:numPr>
        <w:spacing w:before="0" w:after="0"/>
      </w:pPr>
      <w:r>
        <w:t>Fleet Operations</w:t>
      </w:r>
    </w:p>
    <w:p>
      <w:pPr>
        <w:numPr>
          <w:ilvl w:val="1"/>
          <w:numId w:val="900"/>
        </w:numPr>
        <w:spacing w:before="0" w:after="0"/>
      </w:pPr>
      <w:r>
        <w:t>Vehicle Tracking Systems</w:t>
      </w:r>
    </w:p>
    <w:p>
      <w:pPr>
        <w:numPr>
          <w:ilvl w:val="1"/>
          <w:numId w:val="900"/>
        </w:numPr>
        <w:spacing w:before="0" w:after="0"/>
      </w:pPr>
      <w:r>
        <w:t>Route Optimization</w:t>
      </w:r>
    </w:p>
    <w:p>
      <w:pPr>
        <w:numPr>
          <w:ilvl w:val="1"/>
          <w:numId w:val="900"/>
        </w:numPr>
        <w:spacing w:before="0" w:after="0"/>
      </w:pPr>
      <w:r>
        <w:t>Driver Performance Monitoring</w:t>
      </w:r>
    </w:p>
    <w:p>
      <w:pPr>
        <w:numPr>
          <w:ilvl w:val="1"/>
          <w:numId w:val="900"/>
        </w:numPr>
        <w:spacing w:before="0" w:after="0"/>
      </w:pPr>
      <w:r>
        <w:t>Fuel Efficiency Analysis</w:t>
      </w:r>
    </w:p>
    <w:p>
      <w:pPr>
        <w:numPr>
          <w:ilvl w:val="1"/>
          <w:numId w:val="900"/>
        </w:numPr>
        <w:spacing w:before="0" w:after="0"/>
      </w:pPr>
      <w:r>
        <w:t>Maintenance Management</w:t>
      </w:r>
    </w:p>
    <w:p>
      <w:pPr>
        <w:numPr>
          <w:ilvl w:val="1"/>
          <w:numId w:val="900"/>
        </w:numPr>
        <w:spacing w:before="0" w:after="0"/>
      </w:pPr>
      <w:r>
        <w:t>Vehicle Recovery Services</w:t>
      </w:r>
    </w:p>
    <w:p>
      <w:pPr>
        <w:numPr>
          <w:ilvl w:val="1"/>
          <w:numId w:val="900"/>
        </w:numPr>
        <w:spacing w:before="0" w:after="0"/>
      </w:pPr>
      <w:r>
        <w:t>Stolen Vehicle Tracking</w:t>
      </w:r>
    </w:p>
    <w:p>
      <w:pPr>
        <w:numPr>
          <w:ilvl w:val="1"/>
          <w:numId w:val="900"/>
        </w:numPr>
        <w:spacing w:before="0" w:after="0"/>
      </w:pPr>
      <w:r>
        <w:t>Recovery Assistance</w:t>
      </w:r>
    </w:p>
    <w:p>
      <w:pPr>
        <w:numPr>
          <w:ilvl w:val="1"/>
          <w:numId w:val="900"/>
        </w:numPr>
        <w:spacing w:before="0" w:after="0"/>
      </w:pPr>
      <w:r>
        <w:t>Law Enforcement Integration</w:t>
      </w:r>
    </w:p>
    <w:p>
      <w:pPr>
        <w:numPr>
          <w:ilvl w:val="0"/>
          <w:numId w:val="900"/>
        </w:numPr>
        <w:spacing w:before="0" w:after="0"/>
      </w:pPr>
      <w:r>
        <w:t>Autonomous Driving Support</w:t>
      </w:r>
    </w:p>
    <w:p>
      <w:pPr>
        <w:numPr>
          <w:ilvl w:val="1"/>
          <w:numId w:val="900"/>
        </w:numPr>
        <w:spacing w:before="0" w:after="0"/>
      </w:pPr>
      <w:r>
        <w:t>High-Definition Mapping</w:t>
      </w:r>
    </w:p>
    <w:p>
      <w:pPr>
        <w:numPr>
          <w:ilvl w:val="1"/>
          <w:numId w:val="900"/>
        </w:numPr>
        <w:spacing w:before="0" w:after="0"/>
      </w:pPr>
      <w:r>
        <w:t>Map Data Collection</w:t>
      </w:r>
    </w:p>
    <w:p>
      <w:pPr>
        <w:numPr>
          <w:ilvl w:val="1"/>
          <w:numId w:val="900"/>
        </w:numPr>
        <w:spacing w:before="0" w:after="0"/>
      </w:pPr>
      <w:r>
        <w:t>Real-Time Map Updates</w:t>
      </w:r>
    </w:p>
    <w:p>
      <w:pPr>
        <w:numPr>
          <w:ilvl w:val="1"/>
          <w:numId w:val="900"/>
        </w:numPr>
        <w:spacing w:before="0" w:after="0"/>
      </w:pPr>
      <w:r>
        <w:t>Crowdsourced Mapping</w:t>
      </w:r>
    </w:p>
    <w:p>
      <w:pPr>
        <w:numPr>
          <w:ilvl w:val="1"/>
          <w:numId w:val="900"/>
        </w:numPr>
        <w:spacing w:before="0" w:after="0"/>
      </w:pPr>
      <w:r>
        <w:t>Map Accuracy Requirements</w:t>
      </w:r>
    </w:p>
    <w:p>
      <w:pPr>
        <w:numPr>
          <w:ilvl w:val="1"/>
          <w:numId w:val="900"/>
        </w:numPr>
        <w:spacing w:before="0" w:after="0"/>
      </w:pPr>
      <w:r>
        <w:t>Sensor Data Fusion</w:t>
      </w:r>
    </w:p>
    <w:p>
      <w:pPr>
        <w:numPr>
          <w:ilvl w:val="1"/>
          <w:numId w:val="900"/>
        </w:numPr>
        <w:spacing w:before="0" w:after="0"/>
      </w:pPr>
      <w:r>
        <w:t>Multi-Sensor Integration</w:t>
      </w:r>
    </w:p>
    <w:p>
      <w:pPr>
        <w:numPr>
          <w:ilvl w:val="1"/>
          <w:numId w:val="900"/>
        </w:numPr>
        <w:spacing w:before="0" w:after="0"/>
      </w:pPr>
      <w:r>
        <w:t>Kalman Filtering</w:t>
      </w:r>
    </w:p>
    <w:p>
      <w:pPr>
        <w:numPr>
          <w:ilvl w:val="1"/>
          <w:numId w:val="900"/>
        </w:numPr>
        <w:spacing w:before="0" w:after="0"/>
      </w:pPr>
      <w:r>
        <w:t>Particle Filtering</w:t>
      </w:r>
    </w:p>
    <w:p>
      <w:pPr>
        <w:numPr>
          <w:ilvl w:val="1"/>
          <w:numId w:val="900"/>
        </w:numPr>
        <w:spacing w:before="0" w:after="0"/>
      </w:pPr>
      <w:r>
        <w:t>Uncertainty Management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Training Data Collection</w:t>
      </w:r>
    </w:p>
    <w:p>
      <w:pPr>
        <w:numPr>
          <w:ilvl w:val="1"/>
          <w:numId w:val="900"/>
        </w:numPr>
        <w:spacing w:before="0" w:after="0"/>
      </w:pPr>
      <w:r>
        <w:t>Data Labeling Processes</w:t>
      </w:r>
    </w:p>
    <w:p>
      <w:pPr>
        <w:numPr>
          <w:ilvl w:val="1"/>
          <w:numId w:val="900"/>
        </w:numPr>
        <w:spacing w:before="0" w:after="0"/>
      </w:pPr>
      <w:r>
        <w:t>Model Training Pipelines</w:t>
      </w:r>
    </w:p>
    <w:p>
      <w:pPr>
        <w:numPr>
          <w:ilvl w:val="1"/>
          <w:numId w:val="900"/>
        </w:numPr>
        <w:spacing w:before="0" w:after="0"/>
      </w:pPr>
      <w:r>
        <w:t>Validation and Testing</w:t>
      </w:r>
    </w:p>
    <w:p>
      <w:pPr>
        <w:pStyle w:val="Heading1"/>
      </w:pPr>
      <w:r>
        <w:t>Cybersecurity in Connected Vehicles</w:t>
      </w:r>
    </w:p>
    <w:p>
      <w:pPr>
        <w:numPr>
          <w:ilvl w:val="0"/>
          <w:numId w:val="900"/>
        </w:numPr>
        <w:spacing w:before="0" w:after="0"/>
      </w:pPr>
      <w:r>
        <w:t>Threat Landscape Analysis</w:t>
      </w:r>
    </w:p>
    <w:p>
      <w:pPr>
        <w:numPr>
          <w:ilvl w:val="1"/>
          <w:numId w:val="900"/>
        </w:numPr>
        <w:spacing w:before="0" w:after="0"/>
      </w:pPr>
      <w:r>
        <w:t>Attack Surface Identification</w:t>
      </w:r>
    </w:p>
    <w:p>
      <w:pPr>
        <w:numPr>
          <w:ilvl w:val="1"/>
          <w:numId w:val="900"/>
        </w:numPr>
        <w:spacing w:before="0" w:after="0"/>
      </w:pPr>
      <w:r>
        <w:t>Entry Points</w:t>
      </w:r>
    </w:p>
    <w:p>
      <w:pPr>
        <w:numPr>
          <w:ilvl w:val="1"/>
          <w:numId w:val="900"/>
        </w:numPr>
        <w:spacing w:before="0" w:after="0"/>
      </w:pPr>
      <w:r>
        <w:t>Communication Channels</w:t>
      </w:r>
    </w:p>
    <w:p>
      <w:pPr>
        <w:numPr>
          <w:ilvl w:val="1"/>
          <w:numId w:val="900"/>
        </w:numPr>
        <w:spacing w:before="0" w:after="0"/>
      </w:pPr>
      <w:r>
        <w:t>Software Interfaces</w:t>
      </w:r>
    </w:p>
    <w:p>
      <w:pPr>
        <w:numPr>
          <w:ilvl w:val="1"/>
          <w:numId w:val="900"/>
        </w:numPr>
        <w:spacing w:before="0" w:after="0"/>
      </w:pPr>
      <w:r>
        <w:t>Physical Access Points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1"/>
          <w:numId w:val="900"/>
        </w:numPr>
        <w:spacing w:before="0" w:after="0"/>
      </w:pPr>
      <w:r>
        <w:t>Remote Vehicle Access</w:t>
      </w:r>
    </w:p>
    <w:p>
      <w:pPr>
        <w:numPr>
          <w:ilvl w:val="1"/>
          <w:numId w:val="900"/>
        </w:numPr>
        <w:spacing w:before="0" w:after="0"/>
      </w:pPr>
      <w:r>
        <w:t>Unauthorized Control</w:t>
      </w:r>
    </w:p>
    <w:p>
      <w:pPr>
        <w:numPr>
          <w:ilvl w:val="1"/>
          <w:numId w:val="900"/>
        </w:numPr>
        <w:spacing w:before="0" w:after="0"/>
      </w:pPr>
      <w:r>
        <w:t>System Manipulation</w:t>
      </w:r>
    </w:p>
    <w:p>
      <w:pPr>
        <w:numPr>
          <w:ilvl w:val="1"/>
          <w:numId w:val="900"/>
        </w:numPr>
        <w:spacing w:before="0" w:after="0"/>
      </w:pPr>
      <w:r>
        <w:t>Data Interception</w:t>
      </w:r>
    </w:p>
    <w:p>
      <w:pPr>
        <w:numPr>
          <w:ilvl w:val="1"/>
          <w:numId w:val="900"/>
        </w:numPr>
        <w:spacing w:before="0" w:after="0"/>
      </w:pPr>
      <w:r>
        <w:t>Communication Eavesdropping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1"/>
          <w:numId w:val="900"/>
        </w:numPr>
        <w:spacing w:before="0" w:after="0"/>
      </w:pPr>
      <w:r>
        <w:t>Denial-of-Service Attacks</w:t>
      </w:r>
    </w:p>
    <w:p>
      <w:pPr>
        <w:numPr>
          <w:ilvl w:val="1"/>
          <w:numId w:val="900"/>
        </w:numPr>
        <w:spacing w:before="0" w:after="0"/>
      </w:pPr>
      <w:r>
        <w:t>Service Disruption</w:t>
      </w:r>
    </w:p>
    <w:p>
      <w:pPr>
        <w:numPr>
          <w:ilvl w:val="1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Network Flooding</w:t>
      </w:r>
    </w:p>
    <w:p>
      <w:pPr>
        <w:numPr>
          <w:ilvl w:val="1"/>
          <w:numId w:val="900"/>
        </w:numPr>
        <w:spacing w:before="0" w:after="0"/>
      </w:pPr>
      <w:r>
        <w:t>GPS Spoofing Attacks</w:t>
      </w:r>
    </w:p>
    <w:p>
      <w:pPr>
        <w:numPr>
          <w:ilvl w:val="1"/>
          <w:numId w:val="900"/>
        </w:numPr>
        <w:spacing w:before="0" w:after="0"/>
      </w:pPr>
      <w:r>
        <w:t>Signal Manipulation</w:t>
      </w:r>
    </w:p>
    <w:p>
      <w:pPr>
        <w:numPr>
          <w:ilvl w:val="1"/>
          <w:numId w:val="900"/>
        </w:numPr>
        <w:spacing w:before="0" w:after="0"/>
      </w:pPr>
      <w:r>
        <w:t>False Location Data</w:t>
      </w:r>
    </w:p>
    <w:p>
      <w:pPr>
        <w:numPr>
          <w:ilvl w:val="1"/>
          <w:numId w:val="900"/>
        </w:numPr>
        <w:spacing w:before="0" w:after="0"/>
      </w:pPr>
      <w:r>
        <w:t>Navigation Disruption</w:t>
      </w:r>
    </w:p>
    <w:p>
      <w:pPr>
        <w:numPr>
          <w:ilvl w:val="1"/>
          <w:numId w:val="900"/>
        </w:numPr>
        <w:spacing w:before="0" w:after="0"/>
      </w:pPr>
      <w:r>
        <w:t>CAN Bus Attacks</w:t>
      </w:r>
    </w:p>
    <w:p>
      <w:pPr>
        <w:numPr>
          <w:ilvl w:val="1"/>
          <w:numId w:val="900"/>
        </w:numPr>
        <w:spacing w:before="0" w:after="0"/>
      </w:pPr>
      <w:r>
        <w:t>Message Injection</w:t>
      </w:r>
    </w:p>
    <w:p>
      <w:pPr>
        <w:numPr>
          <w:ilvl w:val="1"/>
          <w:numId w:val="900"/>
        </w:numPr>
        <w:spacing w:before="0" w:after="0"/>
      </w:pPr>
      <w:r>
        <w:t>Bus Flooding</w:t>
      </w:r>
    </w:p>
    <w:p>
      <w:pPr>
        <w:numPr>
          <w:ilvl w:val="1"/>
          <w:numId w:val="900"/>
        </w:numPr>
        <w:spacing w:before="0" w:after="0"/>
      </w:pPr>
      <w:r>
        <w:t>Replay Attacks</w:t>
      </w:r>
    </w:p>
    <w:p>
      <w:pPr>
        <w:numPr>
          <w:ilvl w:val="0"/>
          <w:numId w:val="900"/>
        </w:numPr>
        <w:spacing w:before="0" w:after="0"/>
      </w:pPr>
      <w:r>
        <w:t>Security Architecture and Design</w:t>
      </w:r>
    </w:p>
    <w:p>
      <w:pPr>
        <w:numPr>
          <w:ilvl w:val="1"/>
          <w:numId w:val="900"/>
        </w:numPr>
        <w:spacing w:before="0" w:after="0"/>
      </w:pPr>
      <w:r>
        <w:t>Defense in Depth Strategy</w:t>
      </w:r>
    </w:p>
    <w:p>
      <w:pPr>
        <w:numPr>
          <w:ilvl w:val="1"/>
          <w:numId w:val="900"/>
        </w:numPr>
        <w:spacing w:before="0" w:after="0"/>
      </w:pPr>
      <w:r>
        <w:t>Multiple Security Layers</w:t>
      </w:r>
    </w:p>
    <w:p>
      <w:pPr>
        <w:numPr>
          <w:ilvl w:val="1"/>
          <w:numId w:val="900"/>
        </w:numPr>
        <w:spacing w:before="0" w:after="0"/>
      </w:pPr>
      <w:r>
        <w:t>Redundant Protection</w:t>
      </w:r>
    </w:p>
    <w:p>
      <w:pPr>
        <w:numPr>
          <w:ilvl w:val="1"/>
          <w:numId w:val="900"/>
        </w:numPr>
        <w:spacing w:before="0" w:after="0"/>
      </w:pPr>
      <w:r>
        <w:t>Fail-Safe Mechanisms</w:t>
      </w:r>
    </w:p>
    <w:p>
      <w:pPr>
        <w:numPr>
          <w:ilvl w:val="1"/>
          <w:numId w:val="900"/>
        </w:numPr>
        <w:spacing w:before="0" w:after="0"/>
      </w:pPr>
      <w:r>
        <w:t>Secure Hardware Elements</w:t>
      </w:r>
    </w:p>
    <w:p>
      <w:pPr>
        <w:numPr>
          <w:ilvl w:val="1"/>
          <w:numId w:val="900"/>
        </w:numPr>
        <w:spacing w:before="0" w:after="0"/>
      </w:pPr>
      <w:r>
        <w:t>Trusted Platform Modules</w:t>
      </w:r>
    </w:p>
    <w:p>
      <w:pPr>
        <w:numPr>
          <w:ilvl w:val="1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Secure Boot Process</w:t>
      </w:r>
    </w:p>
    <w:p>
      <w:pPr>
        <w:numPr>
          <w:ilvl w:val="1"/>
          <w:numId w:val="900"/>
        </w:numPr>
        <w:spacing w:before="0" w:after="0"/>
      </w:pPr>
      <w:r>
        <w:t>Root of Trust</w:t>
      </w:r>
    </w:p>
    <w:p>
      <w:pPr>
        <w:numPr>
          <w:ilvl w:val="1"/>
          <w:numId w:val="900"/>
        </w:numPr>
        <w:spacing w:before="0" w:after="0"/>
      </w:pPr>
      <w:r>
        <w:t>Cryptographic Systems</w:t>
      </w:r>
    </w:p>
    <w:p>
      <w:pPr>
        <w:numPr>
          <w:ilvl w:val="1"/>
          <w:numId w:val="900"/>
        </w:numPr>
        <w:spacing w:before="0" w:after="0"/>
      </w:pPr>
      <w:r>
        <w:t>Public Key Infrastructure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Secure Communication Protocols</w:t>
      </w:r>
    </w:p>
    <w:p>
      <w:pPr>
        <w:numPr>
          <w:ilvl w:val="1"/>
          <w:numId w:val="900"/>
        </w:numPr>
        <w:spacing w:before="0" w:after="0"/>
      </w:pPr>
      <w:r>
        <w:t>VPN Implementation</w:t>
      </w:r>
    </w:p>
    <w:p>
      <w:pPr>
        <w:numPr>
          <w:ilvl w:val="1"/>
          <w:numId w:val="900"/>
        </w:numPr>
        <w:spacing w:before="0" w:after="0"/>
      </w:pPr>
      <w:r>
        <w:t>Firewall Systems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Signature-Based Detection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Response Mechanisms</w:t>
      </w:r>
    </w:p>
    <w:p>
      <w:pPr>
        <w:numPr>
          <w:ilvl w:val="0"/>
          <w:numId w:val="900"/>
        </w:numPr>
        <w:spacing w:before="0" w:after="0"/>
      </w:pPr>
      <w:r>
        <w:t>Security Standards and Compliance</w:t>
      </w:r>
    </w:p>
    <w:p>
      <w:pPr>
        <w:numPr>
          <w:ilvl w:val="1"/>
          <w:numId w:val="900"/>
        </w:numPr>
        <w:spacing w:before="0" w:after="0"/>
      </w:pPr>
      <w:r>
        <w:t>ISO/SAE 21434 Standard</w:t>
      </w:r>
    </w:p>
    <w:p>
      <w:pPr>
        <w:numPr>
          <w:ilvl w:val="1"/>
          <w:numId w:val="900"/>
        </w:numPr>
        <w:spacing w:before="0" w:after="0"/>
      </w:pPr>
      <w:r>
        <w:t>Cybersecurity Engineering</w:t>
      </w:r>
    </w:p>
    <w:p>
      <w:pPr>
        <w:numPr>
          <w:ilvl w:val="1"/>
          <w:numId w:val="900"/>
        </w:numPr>
        <w:spacing w:before="0" w:after="0"/>
      </w:pPr>
      <w:r>
        <w:t>Risk Assessment Methods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UNECE WP.29 Regulations</w:t>
      </w:r>
    </w:p>
    <w:p>
      <w:pPr>
        <w:numPr>
          <w:ilvl w:val="1"/>
          <w:numId w:val="900"/>
        </w:numPr>
        <w:spacing w:before="0" w:after="0"/>
      </w:pPr>
      <w:r>
        <w:t>Type Approval Requirements</w:t>
      </w:r>
    </w:p>
    <w:p>
      <w:pPr>
        <w:numPr>
          <w:ilvl w:val="1"/>
          <w:numId w:val="900"/>
        </w:numPr>
        <w:spacing w:before="0" w:after="0"/>
      </w:pPr>
      <w:r>
        <w:t>Cybersecurity Management Systems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Industry Best Practices</w:t>
      </w:r>
    </w:p>
    <w:p>
      <w:pPr>
        <w:numPr>
          <w:ilvl w:val="1"/>
          <w:numId w:val="900"/>
        </w:numPr>
        <w:spacing w:before="0" w:after="0"/>
      </w:pPr>
      <w:r>
        <w:t>Secure Development Lifecycle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pStyle w:val="Heading1"/>
      </w:pPr>
      <w:r>
        <w:t>Data Privacy and Regulatory Compliance</w:t>
      </w:r>
    </w:p>
    <w:p>
      <w:pPr>
        <w:numPr>
          <w:ilvl w:val="0"/>
          <w:numId w:val="900"/>
        </w:numPr>
        <w:spacing w:before="0" w:after="0"/>
      </w:pPr>
      <w:r>
        <w:t>Types of Automotive Data</w:t>
      </w:r>
    </w:p>
    <w:p>
      <w:pPr>
        <w:numPr>
          <w:ilvl w:val="1"/>
          <w:numId w:val="900"/>
        </w:numPr>
        <w:spacing w:before="0" w:after="0"/>
      </w:pPr>
      <w:r>
        <w:t>Location and Movement Data</w:t>
      </w:r>
    </w:p>
    <w:p>
      <w:pPr>
        <w:numPr>
          <w:ilvl w:val="1"/>
          <w:numId w:val="900"/>
        </w:numPr>
        <w:spacing w:before="0" w:after="0"/>
      </w:pPr>
      <w:r>
        <w:t>GPS Coordinates</w:t>
      </w:r>
    </w:p>
    <w:p>
      <w:pPr>
        <w:numPr>
          <w:ilvl w:val="1"/>
          <w:numId w:val="900"/>
        </w:numPr>
        <w:spacing w:before="0" w:after="0"/>
      </w:pPr>
      <w:r>
        <w:t>Trip History</w:t>
      </w:r>
    </w:p>
    <w:p>
      <w:pPr>
        <w:numPr>
          <w:ilvl w:val="1"/>
          <w:numId w:val="900"/>
        </w:numPr>
        <w:spacing w:before="0" w:after="0"/>
      </w:pPr>
      <w:r>
        <w:t>Route Information</w:t>
      </w:r>
    </w:p>
    <w:p>
      <w:pPr>
        <w:numPr>
          <w:ilvl w:val="1"/>
          <w:numId w:val="900"/>
        </w:numPr>
        <w:spacing w:before="0" w:after="0"/>
      </w:pPr>
      <w:r>
        <w:t>Speed Profiles</w:t>
      </w:r>
    </w:p>
    <w:p>
      <w:pPr>
        <w:numPr>
          <w:ilvl w:val="1"/>
          <w:numId w:val="900"/>
        </w:numPr>
        <w:spacing w:before="0" w:after="0"/>
      </w:pPr>
      <w:r>
        <w:t>Driving Behavior Data</w:t>
      </w:r>
    </w:p>
    <w:p>
      <w:pPr>
        <w:numPr>
          <w:ilvl w:val="1"/>
          <w:numId w:val="900"/>
        </w:numPr>
        <w:spacing w:before="0" w:after="0"/>
      </w:pPr>
      <w:r>
        <w:t>Acceleration Patterns</w:t>
      </w:r>
    </w:p>
    <w:p>
      <w:pPr>
        <w:numPr>
          <w:ilvl w:val="1"/>
          <w:numId w:val="900"/>
        </w:numPr>
        <w:spacing w:before="0" w:after="0"/>
      </w:pPr>
      <w:r>
        <w:t>Braking Behavior</w:t>
      </w:r>
    </w:p>
    <w:p>
      <w:pPr>
        <w:numPr>
          <w:ilvl w:val="1"/>
          <w:numId w:val="900"/>
        </w:numPr>
        <w:spacing w:before="0" w:after="0"/>
      </w:pPr>
      <w:r>
        <w:t>Steering Patterns</w:t>
      </w:r>
    </w:p>
    <w:p>
      <w:pPr>
        <w:numPr>
          <w:ilvl w:val="1"/>
          <w:numId w:val="900"/>
        </w:numPr>
        <w:spacing w:before="0" w:after="0"/>
      </w:pPr>
      <w:r>
        <w:t>Harsh Driving Events</w:t>
      </w:r>
    </w:p>
    <w:p>
      <w:pPr>
        <w:numPr>
          <w:ilvl w:val="1"/>
          <w:numId w:val="900"/>
        </w:numPr>
        <w:spacing w:before="0" w:after="0"/>
      </w:pPr>
      <w:r>
        <w:t>Biometric and Personal Data</w:t>
      </w:r>
    </w:p>
    <w:p>
      <w:pPr>
        <w:numPr>
          <w:ilvl w:val="1"/>
          <w:numId w:val="900"/>
        </w:numPr>
        <w:spacing w:before="0" w:after="0"/>
      </w:pPr>
      <w:r>
        <w:t>Driver Identification</w:t>
      </w:r>
    </w:p>
    <w:p>
      <w:pPr>
        <w:numPr>
          <w:ilvl w:val="1"/>
          <w:numId w:val="900"/>
        </w:numPr>
        <w:spacing w:before="0" w:after="0"/>
      </w:pPr>
      <w:r>
        <w:t>Voice Recordings</w:t>
      </w:r>
    </w:p>
    <w:p>
      <w:pPr>
        <w:numPr>
          <w:ilvl w:val="1"/>
          <w:numId w:val="900"/>
        </w:numPr>
        <w:spacing w:before="0" w:after="0"/>
      </w:pPr>
      <w:r>
        <w:t>Facial Recognition Data</w:t>
      </w:r>
    </w:p>
    <w:p>
      <w:pPr>
        <w:numPr>
          <w:ilvl w:val="1"/>
          <w:numId w:val="900"/>
        </w:numPr>
        <w:spacing w:before="0" w:after="0"/>
      </w:pPr>
      <w:r>
        <w:t>Physiological Monitoring</w:t>
      </w:r>
    </w:p>
    <w:p>
      <w:pPr>
        <w:numPr>
          <w:ilvl w:val="1"/>
          <w:numId w:val="900"/>
        </w:numPr>
        <w:spacing w:before="0" w:after="0"/>
      </w:pPr>
      <w:r>
        <w:t>Communication Data</w:t>
      </w:r>
    </w:p>
    <w:p>
      <w:pPr>
        <w:numPr>
          <w:ilvl w:val="1"/>
          <w:numId w:val="900"/>
        </w:numPr>
        <w:spacing w:before="0" w:after="0"/>
      </w:pPr>
      <w:r>
        <w:t>Phone Call Logs</w:t>
      </w:r>
    </w:p>
    <w:p>
      <w:pPr>
        <w:numPr>
          <w:ilvl w:val="1"/>
          <w:numId w:val="900"/>
        </w:numPr>
        <w:spacing w:before="0" w:after="0"/>
      </w:pPr>
      <w:r>
        <w:t>Text Messages</w:t>
      </w:r>
    </w:p>
    <w:p>
      <w:pPr>
        <w:numPr>
          <w:ilvl w:val="1"/>
          <w:numId w:val="900"/>
        </w:numPr>
        <w:spacing w:before="0" w:after="0"/>
      </w:pPr>
      <w:r>
        <w:t>Voice Commands</w:t>
      </w:r>
    </w:p>
    <w:p>
      <w:pPr>
        <w:numPr>
          <w:ilvl w:val="1"/>
          <w:numId w:val="900"/>
        </w:numPr>
        <w:spacing w:before="0" w:after="0"/>
      </w:pPr>
      <w:r>
        <w:t>Contact Information</w:t>
      </w:r>
    </w:p>
    <w:p>
      <w:pPr>
        <w:numPr>
          <w:ilvl w:val="1"/>
          <w:numId w:val="900"/>
        </w:numPr>
        <w:spacing w:before="0" w:after="0"/>
      </w:pPr>
      <w:r>
        <w:t>Vehicle Performance Data</w:t>
      </w:r>
    </w:p>
    <w:p>
      <w:pPr>
        <w:numPr>
          <w:ilvl w:val="1"/>
          <w:numId w:val="900"/>
        </w:numPr>
        <w:spacing w:before="0" w:after="0"/>
      </w:pPr>
      <w:r>
        <w:t>Engine Parameters</w:t>
      </w:r>
    </w:p>
    <w:p>
      <w:pPr>
        <w:numPr>
          <w:ilvl w:val="1"/>
          <w:numId w:val="900"/>
        </w:numPr>
        <w:spacing w:before="0" w:after="0"/>
      </w:pPr>
      <w:r>
        <w:t>Fuel Consumption</w:t>
      </w:r>
    </w:p>
    <w:p>
      <w:pPr>
        <w:numPr>
          <w:ilvl w:val="1"/>
          <w:numId w:val="900"/>
        </w:numPr>
        <w:spacing w:before="0" w:after="0"/>
      </w:pPr>
      <w:r>
        <w:t>Maintenance Records</w:t>
      </w:r>
    </w:p>
    <w:p>
      <w:pPr>
        <w:numPr>
          <w:ilvl w:val="1"/>
          <w:numId w:val="900"/>
        </w:numPr>
        <w:spacing w:before="0" w:after="0"/>
      </w:pPr>
      <w:r>
        <w:t>Diagnostic Information</w:t>
      </w:r>
    </w:p>
    <w:p>
      <w:pPr>
        <w:numPr>
          <w:ilvl w:val="0"/>
          <w:numId w:val="900"/>
        </w:numPr>
        <w:spacing w:before="0" w:after="0"/>
      </w:pPr>
      <w:r>
        <w:t>Privacy Risks and Concerns</w:t>
      </w:r>
    </w:p>
    <w:p>
      <w:pPr>
        <w:numPr>
          <w:ilvl w:val="1"/>
          <w:numId w:val="900"/>
        </w:numPr>
        <w:spacing w:before="0" w:after="0"/>
      </w:pPr>
      <w:r>
        <w:t>User Tracking and Profiling</w:t>
      </w:r>
    </w:p>
    <w:p>
      <w:pPr>
        <w:numPr>
          <w:ilvl w:val="1"/>
          <w:numId w:val="900"/>
        </w:numPr>
        <w:spacing w:before="0" w:after="0"/>
      </w:pPr>
      <w:r>
        <w:t>Behavioral Pattern Analysis</w:t>
      </w:r>
    </w:p>
    <w:p>
      <w:pPr>
        <w:numPr>
          <w:ilvl w:val="1"/>
          <w:numId w:val="900"/>
        </w:numPr>
        <w:spacing w:before="0" w:after="0"/>
      </w:pPr>
      <w:r>
        <w:t>Location Tracking</w:t>
      </w:r>
    </w:p>
    <w:p>
      <w:pPr>
        <w:numPr>
          <w:ilvl w:val="1"/>
          <w:numId w:val="900"/>
        </w:numPr>
        <w:spacing w:before="0" w:after="0"/>
      </w:pPr>
      <w:r>
        <w:t>Predictive Profiling</w:t>
      </w:r>
    </w:p>
    <w:p>
      <w:pPr>
        <w:numPr>
          <w:ilvl w:val="1"/>
          <w:numId w:val="900"/>
        </w:numPr>
        <w:spacing w:before="0" w:after="0"/>
      </w:pPr>
      <w:r>
        <w:t>Commercial Exploitation</w:t>
      </w:r>
    </w:p>
    <w:p>
      <w:pPr>
        <w:numPr>
          <w:ilvl w:val="1"/>
          <w:numId w:val="900"/>
        </w:numPr>
        <w:spacing w:before="0" w:after="0"/>
      </w:pPr>
      <w:r>
        <w:t>Data Ownership Issues</w:t>
      </w:r>
    </w:p>
    <w:p>
      <w:pPr>
        <w:numPr>
          <w:ilvl w:val="1"/>
          <w:numId w:val="900"/>
        </w:numPr>
        <w:spacing w:before="0" w:after="0"/>
      </w:pPr>
      <w:r>
        <w:t>User Rights</w:t>
      </w:r>
    </w:p>
    <w:p>
      <w:pPr>
        <w:numPr>
          <w:ilvl w:val="1"/>
          <w:numId w:val="900"/>
        </w:numPr>
        <w:spacing w:before="0" w:after="0"/>
      </w:pPr>
      <w:r>
        <w:t>Data Control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Re-identification Risks</w:t>
      </w:r>
    </w:p>
    <w:p>
      <w:pPr>
        <w:numPr>
          <w:ilvl w:val="1"/>
          <w:numId w:val="900"/>
        </w:numPr>
        <w:spacing w:before="0" w:after="0"/>
      </w:pPr>
      <w:r>
        <w:t>Anonymization Challenges</w:t>
      </w:r>
    </w:p>
    <w:p>
      <w:pPr>
        <w:numPr>
          <w:ilvl w:val="1"/>
          <w:numId w:val="900"/>
        </w:numPr>
        <w:spacing w:before="0" w:after="0"/>
      </w:pPr>
      <w:r>
        <w:t>Data Correlation</w:t>
      </w:r>
    </w:p>
    <w:p>
      <w:pPr>
        <w:numPr>
          <w:ilvl w:val="1"/>
          <w:numId w:val="900"/>
        </w:numPr>
        <w:spacing w:before="0" w:after="0"/>
      </w:pPr>
      <w:r>
        <w:t>Cross-Dataset Linking</w:t>
      </w:r>
    </w:p>
    <w:p>
      <w:pPr>
        <w:numPr>
          <w:ilvl w:val="1"/>
          <w:numId w:val="900"/>
        </w:numPr>
        <w:spacing w:before="0" w:after="0"/>
      </w:pPr>
      <w:r>
        <w:t>Third-Party Data Sharing</w:t>
      </w:r>
    </w:p>
    <w:p>
      <w:pPr>
        <w:numPr>
          <w:ilvl w:val="1"/>
          <w:numId w:val="900"/>
        </w:numPr>
        <w:spacing w:before="0" w:after="0"/>
      </w:pPr>
      <w:r>
        <w:t>Partner Ecosystems</w:t>
      </w:r>
    </w:p>
    <w:p>
      <w:pPr>
        <w:numPr>
          <w:ilvl w:val="1"/>
          <w:numId w:val="900"/>
        </w:numPr>
        <w:spacing w:before="0" w:after="0"/>
      </w:pPr>
      <w:r>
        <w:t>Data Broker Networks</w:t>
      </w:r>
    </w:p>
    <w:p>
      <w:pPr>
        <w:numPr>
          <w:ilvl w:val="1"/>
          <w:numId w:val="900"/>
        </w:numPr>
        <w:spacing w:before="0" w:after="0"/>
      </w:pPr>
      <w:r>
        <w:t>Consent Boundaries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General Data Protection Regulation</w:t>
      </w:r>
    </w:p>
    <w:p>
      <w:pPr>
        <w:numPr>
          <w:ilvl w:val="1"/>
          <w:numId w:val="900"/>
        </w:numPr>
        <w:spacing w:before="0" w:after="0"/>
      </w:pPr>
      <w:r>
        <w:t>Lawful Basis for Processing</w:t>
      </w:r>
    </w:p>
    <w:p>
      <w:pPr>
        <w:numPr>
          <w:ilvl w:val="1"/>
          <w:numId w:val="900"/>
        </w:numPr>
        <w:spacing w:before="0" w:after="0"/>
      </w:pPr>
      <w:r>
        <w:t>Data Subject Rights</w:t>
      </w:r>
    </w:p>
    <w:p>
      <w:pPr>
        <w:numPr>
          <w:ilvl w:val="1"/>
          <w:numId w:val="900"/>
        </w:numPr>
        <w:spacing w:before="0" w:after="0"/>
      </w:pPr>
      <w:r>
        <w:t>Consent Requirements</w:t>
      </w:r>
    </w:p>
    <w:p>
      <w:pPr>
        <w:numPr>
          <w:ilvl w:val="1"/>
          <w:numId w:val="900"/>
        </w:numPr>
        <w:spacing w:before="0" w:after="0"/>
      </w:pPr>
      <w:r>
        <w:t>Data Protection Impact Assessments</w:t>
      </w:r>
    </w:p>
    <w:p>
      <w:pPr>
        <w:numPr>
          <w:ilvl w:val="1"/>
          <w:numId w:val="900"/>
        </w:numPr>
        <w:spacing w:before="0" w:after="0"/>
      </w:pPr>
      <w:r>
        <w:t>California Consumer Privacy Act</w:t>
      </w:r>
    </w:p>
    <w:p>
      <w:pPr>
        <w:numPr>
          <w:ilvl w:val="1"/>
          <w:numId w:val="900"/>
        </w:numPr>
        <w:spacing w:before="0" w:after="0"/>
      </w:pPr>
      <w:r>
        <w:t>Consumer Rights</w:t>
      </w:r>
    </w:p>
    <w:p>
      <w:pPr>
        <w:numPr>
          <w:ilvl w:val="1"/>
          <w:numId w:val="900"/>
        </w:numPr>
        <w:spacing w:before="0" w:after="0"/>
      </w:pPr>
      <w:r>
        <w:t>Opt-Out Mechanisms</w:t>
      </w:r>
    </w:p>
    <w:p>
      <w:pPr>
        <w:numPr>
          <w:ilvl w:val="1"/>
          <w:numId w:val="900"/>
        </w:numPr>
        <w:spacing w:before="0" w:after="0"/>
      </w:pPr>
      <w:r>
        <w:t>Data Sale Restrictions</w:t>
      </w:r>
    </w:p>
    <w:p>
      <w:pPr>
        <w:numPr>
          <w:ilvl w:val="1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Regional Privacy Laws</w:t>
      </w:r>
    </w:p>
    <w:p>
      <w:pPr>
        <w:numPr>
          <w:ilvl w:val="1"/>
          <w:numId w:val="900"/>
        </w:numPr>
        <w:spacing w:before="0" w:after="0"/>
      </w:pPr>
      <w:r>
        <w:t>National Regulations</w:t>
      </w:r>
    </w:p>
    <w:p>
      <w:pPr>
        <w:numPr>
          <w:ilvl w:val="1"/>
          <w:numId w:val="900"/>
        </w:numPr>
        <w:spacing w:before="0" w:after="0"/>
      </w:pPr>
      <w:r>
        <w:t>Sector-Specific Rules</w:t>
      </w:r>
    </w:p>
    <w:p>
      <w:pPr>
        <w:numPr>
          <w:ilvl w:val="1"/>
          <w:numId w:val="900"/>
        </w:numPr>
        <w:spacing w:before="0" w:after="0"/>
      </w:pPr>
      <w:r>
        <w:t>Cross-Border Data Transfers</w:t>
      </w:r>
    </w:p>
    <w:p>
      <w:pPr>
        <w:numPr>
          <w:ilvl w:val="1"/>
          <w:numId w:val="900"/>
        </w:numPr>
        <w:spacing w:before="0" w:after="0"/>
      </w:pPr>
      <w:r>
        <w:t>Adequacy Decisions</w:t>
      </w:r>
    </w:p>
    <w:p>
      <w:pPr>
        <w:numPr>
          <w:ilvl w:val="1"/>
          <w:numId w:val="900"/>
        </w:numPr>
        <w:spacing w:before="0" w:after="0"/>
      </w:pPr>
      <w:r>
        <w:t>Standard Contractual Clauses</w:t>
      </w:r>
    </w:p>
    <w:p>
      <w:pPr>
        <w:numPr>
          <w:ilvl w:val="1"/>
          <w:numId w:val="900"/>
        </w:numPr>
        <w:spacing w:before="0" w:after="0"/>
      </w:pPr>
      <w:r>
        <w:t>Binding Corporate Rules</w:t>
      </w:r>
    </w:p>
    <w:p>
      <w:pPr>
        <w:numPr>
          <w:ilvl w:val="0"/>
          <w:numId w:val="900"/>
        </w:numPr>
        <w:spacing w:before="0" w:after="0"/>
      </w:pPr>
      <w:r>
        <w:t>Privacy by Design Implementation</w:t>
      </w:r>
    </w:p>
    <w:p>
      <w:pPr>
        <w:numPr>
          <w:ilvl w:val="1"/>
          <w:numId w:val="900"/>
        </w:numPr>
        <w:spacing w:before="0" w:after="0"/>
      </w:pPr>
      <w:r>
        <w:t>Data Minimization Principles</w:t>
      </w:r>
    </w:p>
    <w:p>
      <w:pPr>
        <w:numPr>
          <w:ilvl w:val="1"/>
          <w:numId w:val="900"/>
        </w:numPr>
        <w:spacing w:before="0" w:after="0"/>
      </w:pPr>
      <w:r>
        <w:t>Purpose Limitation</w:t>
      </w:r>
    </w:p>
    <w:p>
      <w:pPr>
        <w:numPr>
          <w:ilvl w:val="1"/>
          <w:numId w:val="900"/>
        </w:numPr>
        <w:spacing w:before="0" w:after="0"/>
      </w:pPr>
      <w:r>
        <w:t>Collection Limitation</w:t>
      </w:r>
    </w:p>
    <w:p>
      <w:pPr>
        <w:numPr>
          <w:ilvl w:val="1"/>
          <w:numId w:val="900"/>
        </w:numPr>
        <w:spacing w:before="0" w:after="0"/>
      </w:pPr>
      <w:r>
        <w:t>Use Limitation</w:t>
      </w:r>
    </w:p>
    <w:p>
      <w:pPr>
        <w:numPr>
          <w:ilvl w:val="1"/>
          <w:numId w:val="900"/>
        </w:numPr>
        <w:spacing w:before="0" w:after="0"/>
      </w:pPr>
      <w:r>
        <w:t>Technical Privacy Measures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Encryption in Transit</w:t>
      </w:r>
    </w:p>
    <w:p>
      <w:pPr>
        <w:numPr>
          <w:ilvl w:val="1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Organizational Measures</w:t>
      </w:r>
    </w:p>
    <w:p>
      <w:pPr>
        <w:numPr>
          <w:ilvl w:val="1"/>
          <w:numId w:val="900"/>
        </w:numPr>
        <w:spacing w:before="0" w:after="0"/>
      </w:pPr>
      <w:r>
        <w:t>Privacy Policies</w:t>
      </w:r>
    </w:p>
    <w:p>
      <w:pPr>
        <w:numPr>
          <w:ilvl w:val="1"/>
          <w:numId w:val="900"/>
        </w:numPr>
        <w:spacing w:before="0" w:after="0"/>
      </w:pPr>
      <w:r>
        <w:t>Staff Training</w:t>
      </w:r>
    </w:p>
    <w:p>
      <w:pPr>
        <w:numPr>
          <w:ilvl w:val="1"/>
          <w:numId w:val="900"/>
        </w:numPr>
        <w:spacing w:before="0" w:after="0"/>
      </w:pPr>
      <w:r>
        <w:t>Privacy Impact Assessments</w:t>
      </w:r>
    </w:p>
    <w:p>
      <w:pPr>
        <w:numPr>
          <w:ilvl w:val="1"/>
          <w:numId w:val="900"/>
        </w:numPr>
        <w:spacing w:before="0" w:after="0"/>
      </w:pPr>
      <w:r>
        <w:t>Vendor Management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Smart City Integration</w:t>
      </w:r>
    </w:p>
    <w:p>
      <w:pPr>
        <w:numPr>
          <w:ilvl w:val="1"/>
          <w:numId w:val="900"/>
        </w:numPr>
        <w:spacing w:before="0" w:after="0"/>
      </w:pPr>
      <w:r>
        <w:t>Urban Mobility Ecosystems</w:t>
      </w:r>
    </w:p>
    <w:p>
      <w:pPr>
        <w:numPr>
          <w:ilvl w:val="1"/>
          <w:numId w:val="900"/>
        </w:numPr>
        <w:spacing w:before="0" w:after="0"/>
      </w:pPr>
      <w:r>
        <w:t>Integrated Transportation Systems</w:t>
      </w:r>
    </w:p>
    <w:p>
      <w:pPr>
        <w:numPr>
          <w:ilvl w:val="1"/>
          <w:numId w:val="900"/>
        </w:numPr>
        <w:spacing w:before="0" w:after="0"/>
      </w:pPr>
      <w:r>
        <w:t>Multi-Modal Journey Planning</w:t>
      </w:r>
    </w:p>
    <w:p>
      <w:pPr>
        <w:numPr>
          <w:ilvl w:val="1"/>
          <w:numId w:val="900"/>
        </w:numPr>
        <w:spacing w:before="0" w:after="0"/>
      </w:pPr>
      <w:r>
        <w:t>Shared Mobility Services</w:t>
      </w:r>
    </w:p>
    <w:p>
      <w:pPr>
        <w:numPr>
          <w:ilvl w:val="1"/>
          <w:numId w:val="900"/>
        </w:numPr>
        <w:spacing w:before="0" w:after="0"/>
      </w:pPr>
      <w:r>
        <w:t>Infrastructure Communication</w:t>
      </w:r>
    </w:p>
    <w:p>
      <w:pPr>
        <w:numPr>
          <w:ilvl w:val="1"/>
          <w:numId w:val="900"/>
        </w:numPr>
        <w:spacing w:before="0" w:after="0"/>
      </w:pPr>
      <w:r>
        <w:t>Smart Traffic Lights</w:t>
      </w:r>
    </w:p>
    <w:p>
      <w:pPr>
        <w:numPr>
          <w:ilvl w:val="1"/>
          <w:numId w:val="900"/>
        </w:numPr>
        <w:spacing w:before="0" w:after="0"/>
      </w:pPr>
      <w:r>
        <w:t>Dynamic Road Pricing</w:t>
      </w:r>
    </w:p>
    <w:p>
      <w:pPr>
        <w:numPr>
          <w:ilvl w:val="1"/>
          <w:numId w:val="900"/>
        </w:numPr>
        <w:spacing w:before="0" w:after="0"/>
      </w:pPr>
      <w:r>
        <w:t>Parking Management Systems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Air Quality Integration</w:t>
      </w:r>
    </w:p>
    <w:p>
      <w:pPr>
        <w:numPr>
          <w:ilvl w:val="1"/>
          <w:numId w:val="900"/>
        </w:numPr>
        <w:spacing w:before="0" w:after="0"/>
      </w:pPr>
      <w:r>
        <w:t>Noise Pollution Monitoring</w:t>
      </w:r>
    </w:p>
    <w:p>
      <w:pPr>
        <w:numPr>
          <w:ilvl w:val="1"/>
          <w:numId w:val="900"/>
        </w:numPr>
        <w:spacing w:before="0" w:after="0"/>
      </w:pPr>
      <w:r>
        <w:t>Carbon Footprint Tracking</w:t>
      </w:r>
    </w:p>
    <w:p>
      <w:pPr>
        <w:numPr>
          <w:ilvl w:val="0"/>
          <w:numId w:val="900"/>
        </w:numPr>
        <w:spacing w:before="0" w:after="0"/>
      </w:pPr>
      <w:r>
        <w:t>Advanced AI and Machine Learning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1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Autonomous Driving AI</w:t>
      </w:r>
    </w:p>
    <w:p>
      <w:pPr>
        <w:numPr>
          <w:ilvl w:val="1"/>
          <w:numId w:val="900"/>
        </w:numPr>
        <w:spacing w:before="0" w:after="0"/>
      </w:pPr>
      <w:r>
        <w:t>Perception Systems</w:t>
      </w:r>
    </w:p>
    <w:p>
      <w:pPr>
        <w:numPr>
          <w:ilvl w:val="1"/>
          <w:numId w:val="900"/>
        </w:numPr>
        <w:spacing w:before="0" w:after="0"/>
      </w:pPr>
      <w:r>
        <w:t>Decision Making Algorithms</w:t>
      </w:r>
    </w:p>
    <w:p>
      <w:pPr>
        <w:numPr>
          <w:ilvl w:val="1"/>
          <w:numId w:val="900"/>
        </w:numPr>
        <w:spacing w:before="0" w:after="0"/>
      </w:pPr>
      <w:r>
        <w:t>Path Planning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Maintenance Prediction</w:t>
      </w:r>
    </w:p>
    <w:p>
      <w:pPr>
        <w:numPr>
          <w:ilvl w:val="1"/>
          <w:numId w:val="900"/>
        </w:numPr>
        <w:spacing w:before="0" w:after="0"/>
      </w:pPr>
      <w:r>
        <w:t>User Behavior Prediction</w:t>
      </w:r>
    </w:p>
    <w:p>
      <w:pPr>
        <w:numPr>
          <w:ilvl w:val="0"/>
          <w:numId w:val="900"/>
        </w:numPr>
        <w:spacing w:before="0" w:after="0"/>
      </w:pPr>
      <w:r>
        <w:t>Next-Generation Connectivity</w:t>
      </w:r>
    </w:p>
    <w:p>
      <w:pPr>
        <w:numPr>
          <w:ilvl w:val="1"/>
          <w:numId w:val="900"/>
        </w:numPr>
        <w:spacing w:before="0" w:after="0"/>
      </w:pPr>
      <w:r>
        <w:t>6G Network Technology</w:t>
      </w:r>
    </w:p>
    <w:p>
      <w:pPr>
        <w:numPr>
          <w:ilvl w:val="1"/>
          <w:numId w:val="900"/>
        </w:numPr>
        <w:spacing w:before="0" w:after="0"/>
      </w:pPr>
      <w:r>
        <w:t>Ultra-Low Latency</w:t>
      </w:r>
    </w:p>
    <w:p>
      <w:pPr>
        <w:numPr>
          <w:ilvl w:val="1"/>
          <w:numId w:val="900"/>
        </w:numPr>
        <w:spacing w:before="0" w:after="0"/>
      </w:pPr>
      <w:r>
        <w:t>Massive Connectivity</w:t>
      </w:r>
    </w:p>
    <w:p>
      <w:pPr>
        <w:numPr>
          <w:ilvl w:val="1"/>
          <w:numId w:val="900"/>
        </w:numPr>
        <w:spacing w:before="0" w:after="0"/>
      </w:pPr>
      <w:r>
        <w:t>AI-Native Networks</w:t>
      </w:r>
    </w:p>
    <w:p>
      <w:pPr>
        <w:numPr>
          <w:ilvl w:val="1"/>
          <w:numId w:val="900"/>
        </w:numPr>
        <w:spacing w:before="0" w:after="0"/>
      </w:pPr>
      <w:r>
        <w:t>Satellite Integration</w:t>
      </w:r>
    </w:p>
    <w:p>
      <w:pPr>
        <w:numPr>
          <w:ilvl w:val="1"/>
          <w:numId w:val="900"/>
        </w:numPr>
        <w:spacing w:before="0" w:after="0"/>
      </w:pPr>
      <w:r>
        <w:t>Low Earth Orbit Satellites</w:t>
      </w:r>
    </w:p>
    <w:p>
      <w:pPr>
        <w:numPr>
          <w:ilvl w:val="1"/>
          <w:numId w:val="900"/>
        </w:numPr>
        <w:spacing w:before="0" w:after="0"/>
      </w:pPr>
      <w:r>
        <w:t>Global Coverage</w:t>
      </w:r>
    </w:p>
    <w:p>
      <w:pPr>
        <w:numPr>
          <w:ilvl w:val="1"/>
          <w:numId w:val="900"/>
        </w:numPr>
        <w:spacing w:before="0" w:after="0"/>
      </w:pPr>
      <w:r>
        <w:t>Backup Connectivity</w:t>
      </w:r>
    </w:p>
    <w:p>
      <w:pPr>
        <w:numPr>
          <w:ilvl w:val="0"/>
          <w:numId w:val="900"/>
        </w:numPr>
        <w:spacing w:before="0" w:after="0"/>
      </w:pPr>
      <w:r>
        <w:t>New Business Models</w:t>
      </w:r>
    </w:p>
    <w:p>
      <w:pPr>
        <w:numPr>
          <w:ilvl w:val="1"/>
          <w:numId w:val="900"/>
        </w:numPr>
        <w:spacing w:before="0" w:after="0"/>
      </w:pPr>
      <w:r>
        <w:t>Mobility-as-a-Service</w:t>
      </w:r>
    </w:p>
    <w:p>
      <w:pPr>
        <w:numPr>
          <w:ilvl w:val="1"/>
          <w:numId w:val="900"/>
        </w:numPr>
        <w:spacing w:before="0" w:after="0"/>
      </w:pPr>
      <w:r>
        <w:t>Service Integration Platforms</w:t>
      </w:r>
    </w:p>
    <w:p>
      <w:pPr>
        <w:numPr>
          <w:ilvl w:val="1"/>
          <w:numId w:val="900"/>
        </w:numPr>
        <w:spacing w:before="0" w:after="0"/>
      </w:pPr>
      <w:r>
        <w:t>Subscription Models</w:t>
      </w:r>
    </w:p>
    <w:p>
      <w:pPr>
        <w:numPr>
          <w:ilvl w:val="1"/>
          <w:numId w:val="900"/>
        </w:numPr>
        <w:spacing w:before="0" w:after="0"/>
      </w:pPr>
      <w:r>
        <w:t>Pay-Per-Use Services</w:t>
      </w:r>
    </w:p>
    <w:p>
      <w:pPr>
        <w:numPr>
          <w:ilvl w:val="1"/>
          <w:numId w:val="900"/>
        </w:numPr>
        <w:spacing w:before="0" w:after="0"/>
      </w:pPr>
      <w:r>
        <w:t>Data Monetization</w:t>
      </w:r>
    </w:p>
    <w:p>
      <w:pPr>
        <w:numPr>
          <w:ilvl w:val="1"/>
          <w:numId w:val="900"/>
        </w:numPr>
        <w:spacing w:before="0" w:after="0"/>
      </w:pPr>
      <w:r>
        <w:t>Data Marketplace Platforms</w:t>
      </w:r>
    </w:p>
    <w:p>
      <w:pPr>
        <w:numPr>
          <w:ilvl w:val="1"/>
          <w:numId w:val="900"/>
        </w:numPr>
        <w:spacing w:before="0" w:after="0"/>
      </w:pPr>
      <w:r>
        <w:t>Revenue Sharing Models</w:t>
      </w:r>
    </w:p>
    <w:p>
      <w:pPr>
        <w:numPr>
          <w:ilvl w:val="1"/>
          <w:numId w:val="900"/>
        </w:numPr>
        <w:spacing w:before="0" w:after="0"/>
      </w:pPr>
      <w:r>
        <w:t>Value Exchange Mechanisms</w:t>
      </w:r>
    </w:p>
    <w:p>
      <w:pPr>
        <w:numPr>
          <w:ilvl w:val="1"/>
          <w:numId w:val="900"/>
        </w:numPr>
        <w:spacing w:before="0" w:after="0"/>
      </w:pPr>
      <w:r>
        <w:t>Software-Defined Vehicles</w:t>
      </w:r>
    </w:p>
    <w:p>
      <w:pPr>
        <w:numPr>
          <w:ilvl w:val="1"/>
          <w:numId w:val="900"/>
        </w:numPr>
        <w:spacing w:before="0" w:after="0"/>
      </w:pPr>
      <w:r>
        <w:t>Hardware-Software Separation</w:t>
      </w:r>
    </w:p>
    <w:p>
      <w:pPr>
        <w:numPr>
          <w:ilvl w:val="1"/>
          <w:numId w:val="900"/>
        </w:numPr>
        <w:spacing w:before="0" w:after="0"/>
      </w:pPr>
      <w:r>
        <w:t>Continuous Feature Updates</w:t>
      </w:r>
    </w:p>
    <w:p>
      <w:pPr>
        <w:numPr>
          <w:ilvl w:val="1"/>
          <w:numId w:val="900"/>
        </w:numPr>
        <w:spacing w:before="0" w:after="0"/>
      </w:pPr>
      <w:r>
        <w:t>Modular Architectures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Secure Data Sharing</w:t>
      </w:r>
    </w:p>
    <w:p>
      <w:pPr>
        <w:numPr>
          <w:ilvl w:val="1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Supply Chain Transparency</w:t>
      </w:r>
    </w:p>
    <w:p>
      <w:pPr>
        <w:numPr>
          <w:ilvl w:val="1"/>
          <w:numId w:val="900"/>
        </w:numPr>
        <w:spacing w:before="0" w:after="0"/>
      </w:pPr>
      <w:r>
        <w:t>Digital Twin Technology</w:t>
      </w:r>
    </w:p>
    <w:p>
      <w:pPr>
        <w:numPr>
          <w:ilvl w:val="1"/>
          <w:numId w:val="900"/>
        </w:numPr>
        <w:spacing w:before="0" w:after="0"/>
      </w:pPr>
      <w:r>
        <w:t>Virtual Vehicle Models</w:t>
      </w:r>
    </w:p>
    <w:p>
      <w:pPr>
        <w:numPr>
          <w:ilvl w:val="1"/>
          <w:numId w:val="900"/>
        </w:numPr>
        <w:spacing w:before="0" w:after="0"/>
      </w:pPr>
      <w:r>
        <w:t>Simulation and Testing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Quantum Computing Impact</w:t>
      </w:r>
    </w:p>
    <w:p>
      <w:pPr>
        <w:numPr>
          <w:ilvl w:val="1"/>
          <w:numId w:val="900"/>
        </w:numPr>
        <w:spacing w:before="0" w:after="0"/>
      </w:pPr>
      <w:r>
        <w:t>Cryptographic Security</w:t>
      </w:r>
    </w:p>
    <w:p>
      <w:pPr>
        <w:numPr>
          <w:ilvl w:val="1"/>
          <w:numId w:val="900"/>
        </w:numPr>
        <w:spacing w:before="0" w:after="0"/>
      </w:pPr>
      <w:r>
        <w:t>Optimization Problems</w:t>
      </w:r>
    </w:p>
    <w:p>
      <w:pPr>
        <w:numPr>
          <w:ilvl w:val="1"/>
          <w:numId w:val="900"/>
        </w:numPr>
        <w:spacing w:before="0" w:after="0"/>
      </w:pPr>
      <w:r>
        <w:t>Complex Simulations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