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Cell Signaling and Signal Transduction</w:t>
      </w:r>
    </w:p>
    <w:p>
      <w:pPr>
        <w:pStyle w:val="Heading1"/>
      </w:pPr>
      <w:r>
        <w:t>Fundamentals of Cell Communication</w:t>
      </w:r>
    </w:p>
    <w:p>
      <w:pPr>
        <w:numPr>
          <w:ilvl w:val="0"/>
          <w:numId w:val="900"/>
        </w:numPr>
        <w:spacing w:before="0" w:after="0"/>
      </w:pPr>
      <w:r>
        <w:t>General Principles of Signaling</w:t>
      </w:r>
    </w:p>
    <w:p>
      <w:pPr>
        <w:numPr>
          <w:ilvl w:val="1"/>
          <w:numId w:val="900"/>
        </w:numPr>
        <w:spacing w:before="0" w:after="0"/>
      </w:pPr>
      <w:r>
        <w:t>Definition of Cell Signaling</w:t>
      </w:r>
    </w:p>
    <w:p>
      <w:pPr>
        <w:numPr>
          <w:ilvl w:val="1"/>
          <w:numId w:val="900"/>
        </w:numPr>
        <w:spacing w:before="0" w:after="0"/>
      </w:pPr>
      <w:r>
        <w:t>Signaling Cell and Target Cell Relationship</w:t>
      </w:r>
    </w:p>
    <w:p>
      <w:pPr>
        <w:numPr>
          <w:ilvl w:val="1"/>
          <w:numId w:val="900"/>
        </w:numPr>
        <w:spacing w:before="0" w:after="0"/>
      </w:pPr>
      <w:r>
        <w:t>Specificity of Signal-Receptor Interaction</w:t>
      </w:r>
    </w:p>
    <w:p>
      <w:pPr>
        <w:numPr>
          <w:ilvl w:val="1"/>
          <w:numId w:val="900"/>
        </w:numPr>
        <w:spacing w:before="0" w:after="0"/>
      </w:pPr>
      <w:r>
        <w:t>Affinity and Receptor-Ligand Binding Kinetics</w:t>
      </w:r>
    </w:p>
    <w:p>
      <w:pPr>
        <w:numPr>
          <w:ilvl w:val="1"/>
          <w:numId w:val="900"/>
        </w:numPr>
        <w:spacing w:before="0" w:after="0"/>
      </w:pPr>
      <w:r>
        <w:t>Signal Transduction Cascade Concept</w:t>
      </w:r>
    </w:p>
    <w:p>
      <w:pPr>
        <w:numPr>
          <w:ilvl w:val="1"/>
          <w:numId w:val="900"/>
        </w:numPr>
        <w:spacing w:before="0" w:after="0"/>
      </w:pPr>
      <w:r>
        <w:t>Signal Amplification Mechanisms</w:t>
      </w:r>
    </w:p>
    <w:p>
      <w:pPr>
        <w:numPr>
          <w:ilvl w:val="1"/>
          <w:numId w:val="900"/>
        </w:numPr>
        <w:spacing w:before="0" w:after="0"/>
      </w:pPr>
      <w:r>
        <w:t>Reversibility and Regulation of Signaling</w:t>
      </w:r>
    </w:p>
    <w:p>
      <w:pPr>
        <w:numPr>
          <w:ilvl w:val="0"/>
          <w:numId w:val="900"/>
        </w:numPr>
        <w:spacing w:before="0" w:after="0"/>
      </w:pPr>
      <w:r>
        <w:t>Modes of Intercellular Signaling</w:t>
      </w:r>
    </w:p>
    <w:p>
      <w:pPr>
        <w:numPr>
          <w:ilvl w:val="1"/>
          <w:numId w:val="900"/>
        </w:numPr>
        <w:spacing w:before="0" w:after="0"/>
      </w:pPr>
      <w:r>
        <w:t>Endocrine Signaling</w:t>
      </w:r>
    </w:p>
    <w:p>
      <w:pPr>
        <w:numPr>
          <w:ilvl w:val="2"/>
          <w:numId w:val="900"/>
        </w:numPr>
        <w:spacing w:before="0" w:after="0"/>
      </w:pPr>
      <w:r>
        <w:t>Hormone Secretion into Bloodstream</w:t>
      </w:r>
    </w:p>
    <w:p>
      <w:pPr>
        <w:numPr>
          <w:ilvl w:val="2"/>
          <w:numId w:val="900"/>
        </w:numPr>
        <w:spacing w:before="0" w:after="0"/>
      </w:pPr>
      <w:r>
        <w:t>Target Cell Recognition at Distance</w:t>
      </w:r>
    </w:p>
    <w:p>
      <w:pPr>
        <w:numPr>
          <w:ilvl w:val="2"/>
          <w:numId w:val="900"/>
        </w:numPr>
        <w:spacing w:before="0" w:after="0"/>
      </w:pPr>
      <w:r>
        <w:t>Endocrine Hormone Examples</w:t>
      </w:r>
    </w:p>
    <w:p>
      <w:pPr>
        <w:numPr>
          <w:ilvl w:val="1"/>
          <w:numId w:val="900"/>
        </w:numPr>
        <w:spacing w:before="0" w:after="0"/>
      </w:pPr>
      <w:r>
        <w:t>Paracrine Signaling</w:t>
      </w:r>
    </w:p>
    <w:p>
      <w:pPr>
        <w:numPr>
          <w:ilvl w:val="2"/>
          <w:numId w:val="900"/>
        </w:numPr>
        <w:spacing w:before="0" w:after="0"/>
      </w:pPr>
      <w:r>
        <w:t>Local Mediator Release</w:t>
      </w:r>
    </w:p>
    <w:p>
      <w:pPr>
        <w:numPr>
          <w:ilvl w:val="2"/>
          <w:numId w:val="900"/>
        </w:numPr>
        <w:spacing w:before="0" w:after="0"/>
      </w:pPr>
      <w:r>
        <w:t>Diffusion and Range Limitations</w:t>
      </w:r>
    </w:p>
    <w:p>
      <w:pPr>
        <w:numPr>
          <w:ilvl w:val="2"/>
          <w:numId w:val="900"/>
        </w:numPr>
        <w:spacing w:before="0" w:after="0"/>
      </w:pPr>
      <w:r>
        <w:t>Paracrine Factor Examples</w:t>
      </w:r>
    </w:p>
    <w:p>
      <w:pPr>
        <w:numPr>
          <w:ilvl w:val="1"/>
          <w:numId w:val="900"/>
        </w:numPr>
        <w:spacing w:before="0" w:after="0"/>
      </w:pPr>
      <w:r>
        <w:t>Autocrine Signaling</w:t>
      </w:r>
    </w:p>
    <w:p>
      <w:pPr>
        <w:numPr>
          <w:ilvl w:val="2"/>
          <w:numId w:val="900"/>
        </w:numPr>
        <w:spacing w:before="0" w:after="0"/>
      </w:pPr>
      <w:r>
        <w:t>Self-Targeting Mechanisms</w:t>
      </w:r>
    </w:p>
    <w:p>
      <w:pPr>
        <w:numPr>
          <w:ilvl w:val="2"/>
          <w:numId w:val="900"/>
        </w:numPr>
        <w:spacing w:before="0" w:after="0"/>
      </w:pPr>
      <w:r>
        <w:t>Role in Development</w:t>
      </w:r>
    </w:p>
    <w:p>
      <w:pPr>
        <w:numPr>
          <w:ilvl w:val="2"/>
          <w:numId w:val="900"/>
        </w:numPr>
        <w:spacing w:before="0" w:after="0"/>
      </w:pPr>
      <w:r>
        <w:t>Role in Cancer</w:t>
      </w:r>
    </w:p>
    <w:p>
      <w:pPr>
        <w:numPr>
          <w:ilvl w:val="1"/>
          <w:numId w:val="900"/>
        </w:numPr>
        <w:spacing w:before="0" w:after="0"/>
      </w:pPr>
      <w:r>
        <w:t>Synaptic Signaling</w:t>
      </w:r>
    </w:p>
    <w:p>
      <w:pPr>
        <w:numPr>
          <w:ilvl w:val="2"/>
          <w:numId w:val="900"/>
        </w:numPr>
        <w:spacing w:before="0" w:after="0"/>
      </w:pPr>
      <w:r>
        <w:t>Synapse Structure</w:t>
      </w:r>
    </w:p>
    <w:p>
      <w:pPr>
        <w:numPr>
          <w:ilvl w:val="2"/>
          <w:numId w:val="900"/>
        </w:numPr>
        <w:spacing w:before="0" w:after="0"/>
      </w:pPr>
      <w:r>
        <w:t>Neurotransmitter Release</w:t>
      </w:r>
    </w:p>
    <w:p>
      <w:pPr>
        <w:numPr>
          <w:ilvl w:val="2"/>
          <w:numId w:val="900"/>
        </w:numPr>
        <w:spacing w:before="0" w:after="0"/>
      </w:pPr>
      <w:r>
        <w:t>Neurotransmitter Reception</w:t>
      </w:r>
    </w:p>
    <w:p>
      <w:pPr>
        <w:numPr>
          <w:ilvl w:val="2"/>
          <w:numId w:val="900"/>
        </w:numPr>
        <w:spacing w:before="0" w:after="0"/>
      </w:pPr>
      <w:r>
        <w:t>Speed of Synaptic Transmission</w:t>
      </w:r>
    </w:p>
    <w:p>
      <w:pPr>
        <w:numPr>
          <w:ilvl w:val="2"/>
          <w:numId w:val="900"/>
        </w:numPr>
        <w:spacing w:before="0" w:after="0"/>
      </w:pPr>
      <w:r>
        <w:t>Specificity of Synaptic Transmission</w:t>
      </w:r>
    </w:p>
    <w:p>
      <w:pPr>
        <w:numPr>
          <w:ilvl w:val="1"/>
          <w:numId w:val="900"/>
        </w:numPr>
        <w:spacing w:before="0" w:after="0"/>
      </w:pPr>
      <w:r>
        <w:t>Juxtacrine Signaling</w:t>
      </w:r>
    </w:p>
    <w:p>
      <w:pPr>
        <w:numPr>
          <w:ilvl w:val="2"/>
          <w:numId w:val="900"/>
        </w:numPr>
        <w:spacing w:before="0" w:after="0"/>
      </w:pPr>
      <w:r>
        <w:t>Membrane-Bound Ligands</w:t>
      </w:r>
    </w:p>
    <w:p>
      <w:pPr>
        <w:numPr>
          <w:ilvl w:val="2"/>
          <w:numId w:val="900"/>
        </w:numPr>
        <w:spacing w:before="0" w:after="0"/>
      </w:pPr>
      <w:r>
        <w:t>Membrane-Bound Receptors</w:t>
      </w:r>
    </w:p>
    <w:p>
      <w:pPr>
        <w:numPr>
          <w:ilvl w:val="2"/>
          <w:numId w:val="900"/>
        </w:numPr>
        <w:spacing w:before="0" w:after="0"/>
      </w:pPr>
      <w:r>
        <w:t>Direct Cell-Cell Contact Requirement</w:t>
      </w:r>
    </w:p>
    <w:p>
      <w:pPr>
        <w:numPr>
          <w:ilvl w:val="2"/>
          <w:numId w:val="900"/>
        </w:numPr>
        <w:spacing w:before="0" w:after="0"/>
      </w:pPr>
      <w:r>
        <w:t>Examples in Development</w:t>
      </w:r>
    </w:p>
    <w:p>
      <w:pPr>
        <w:numPr>
          <w:ilvl w:val="2"/>
          <w:numId w:val="900"/>
        </w:numPr>
        <w:spacing w:before="0" w:after="0"/>
      </w:pPr>
      <w:r>
        <w:t>Examples in Immunity</w:t>
      </w:r>
    </w:p>
    <w:p>
      <w:pPr>
        <w:numPr>
          <w:ilvl w:val="0"/>
          <w:numId w:val="900"/>
        </w:numPr>
        <w:spacing w:before="0" w:after="0"/>
      </w:pPr>
      <w:r>
        <w:t>Key Stages of Cell Signaling</w:t>
      </w:r>
    </w:p>
    <w:p>
      <w:pPr>
        <w:numPr>
          <w:ilvl w:val="1"/>
          <w:numId w:val="900"/>
        </w:numPr>
        <w:spacing w:before="0" w:after="0"/>
      </w:pPr>
      <w:r>
        <w:t>Signal Reception</w:t>
      </w:r>
    </w:p>
    <w:p>
      <w:pPr>
        <w:numPr>
          <w:ilvl w:val="2"/>
          <w:numId w:val="900"/>
        </w:numPr>
        <w:spacing w:before="0" w:after="0"/>
      </w:pPr>
      <w:r>
        <w:t>Ligand Binding to Receptors</w:t>
      </w:r>
    </w:p>
    <w:p>
      <w:pPr>
        <w:numPr>
          <w:ilvl w:val="2"/>
          <w:numId w:val="900"/>
        </w:numPr>
        <w:spacing w:before="0" w:after="0"/>
      </w:pPr>
      <w:r>
        <w:t>Receptor Activation</w:t>
      </w:r>
    </w:p>
    <w:p>
      <w:pPr>
        <w:numPr>
          <w:ilvl w:val="1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Intracellular Relay Molecules</w:t>
      </w:r>
    </w:p>
    <w:p>
      <w:pPr>
        <w:numPr>
          <w:ilvl w:val="2"/>
          <w:numId w:val="900"/>
        </w:numPr>
        <w:spacing w:before="0" w:after="0"/>
      </w:pPr>
      <w:r>
        <w:t>Second Messenger Generation</w:t>
      </w:r>
    </w:p>
    <w:p>
      <w:pPr>
        <w:numPr>
          <w:ilvl w:val="2"/>
          <w:numId w:val="900"/>
        </w:numPr>
        <w:spacing w:before="0" w:after="0"/>
      </w:pPr>
      <w:r>
        <w:t>Signal Amplification Steps</w:t>
      </w:r>
    </w:p>
    <w:p>
      <w:pPr>
        <w:numPr>
          <w:ilvl w:val="1"/>
          <w:numId w:val="900"/>
        </w:numPr>
        <w:spacing w:before="0" w:after="0"/>
      </w:pPr>
      <w:r>
        <w:t>Cellular Response</w:t>
      </w:r>
    </w:p>
    <w:p>
      <w:pPr>
        <w:numPr>
          <w:ilvl w:val="2"/>
          <w:numId w:val="900"/>
        </w:numPr>
        <w:spacing w:before="0" w:after="0"/>
      </w:pPr>
      <w:r>
        <w:t>Changes in Gene Expression</w:t>
      </w:r>
    </w:p>
    <w:p>
      <w:pPr>
        <w:numPr>
          <w:ilvl w:val="2"/>
          <w:numId w:val="900"/>
        </w:numPr>
        <w:spacing w:before="0" w:after="0"/>
      </w:pPr>
      <w:r>
        <w:t>Alterations in Cellular Metabolism</w:t>
      </w:r>
    </w:p>
    <w:p>
      <w:pPr>
        <w:numPr>
          <w:ilvl w:val="2"/>
          <w:numId w:val="900"/>
        </w:numPr>
        <w:spacing w:before="0" w:after="0"/>
      </w:pPr>
      <w:r>
        <w:t>Modulation of Cell Behavior</w:t>
      </w:r>
    </w:p>
    <w:p>
      <w:pPr>
        <w:pStyle w:val="Heading1"/>
      </w:pPr>
      <w:r>
        <w:t>Signaling Molecules</w:t>
      </w:r>
    </w:p>
    <w:p>
      <w:pPr>
        <w:numPr>
          <w:ilvl w:val="0"/>
          <w:numId w:val="900"/>
        </w:numPr>
        <w:spacing w:before="0" w:after="0"/>
      </w:pPr>
      <w:r>
        <w:t>Classification by Chemical Nature</w:t>
      </w:r>
    </w:p>
    <w:p>
      <w:pPr>
        <w:numPr>
          <w:ilvl w:val="1"/>
          <w:numId w:val="900"/>
        </w:numPr>
        <w:spacing w:before="0" w:after="0"/>
      </w:pPr>
      <w:r>
        <w:t>Hydrophilic Ligands</w:t>
      </w:r>
    </w:p>
    <w:p>
      <w:pPr>
        <w:numPr>
          <w:ilvl w:val="2"/>
          <w:numId w:val="900"/>
        </w:numPr>
        <w:spacing w:before="0" w:after="0"/>
      </w:pPr>
      <w:r>
        <w:t>Peptide Ligands</w:t>
      </w:r>
    </w:p>
    <w:p>
      <w:pPr>
        <w:numPr>
          <w:ilvl w:val="2"/>
          <w:numId w:val="900"/>
        </w:numPr>
        <w:spacing w:before="0" w:after="0"/>
      </w:pPr>
      <w:r>
        <w:t>Protein Ligands</w:t>
      </w:r>
    </w:p>
    <w:p>
      <w:pPr>
        <w:numPr>
          <w:ilvl w:val="2"/>
          <w:numId w:val="900"/>
        </w:numPr>
        <w:spacing w:before="0" w:after="0"/>
      </w:pPr>
      <w:r>
        <w:t>Amino Acid Derivatives</w:t>
      </w:r>
    </w:p>
    <w:p>
      <w:pPr>
        <w:numPr>
          <w:ilvl w:val="2"/>
          <w:numId w:val="900"/>
        </w:numPr>
        <w:spacing w:before="0" w:after="0"/>
      </w:pPr>
      <w:r>
        <w:t>Nucleotide-Based Ligands</w:t>
      </w:r>
    </w:p>
    <w:p>
      <w:pPr>
        <w:numPr>
          <w:ilvl w:val="1"/>
          <w:numId w:val="900"/>
        </w:numPr>
        <w:spacing w:before="0" w:after="0"/>
      </w:pPr>
      <w:r>
        <w:t>Hydrophobic Ligands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Retinoids</w:t>
      </w:r>
    </w:p>
    <w:p>
      <w:pPr>
        <w:numPr>
          <w:ilvl w:val="2"/>
          <w:numId w:val="900"/>
        </w:numPr>
        <w:spacing w:before="0" w:after="0"/>
      </w:pPr>
      <w:r>
        <w:t>Eicosanoids</w:t>
      </w:r>
    </w:p>
    <w:p>
      <w:pPr>
        <w:numPr>
          <w:ilvl w:val="0"/>
          <w:numId w:val="900"/>
        </w:numPr>
        <w:spacing w:before="0" w:after="0"/>
      </w:pPr>
      <w:r>
        <w:t>Classification by Function</w:t>
      </w:r>
    </w:p>
    <w:p>
      <w:pPr>
        <w:numPr>
          <w:ilvl w:val="1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Endocrine Hormones</w:t>
      </w:r>
    </w:p>
    <w:p>
      <w:pPr>
        <w:numPr>
          <w:ilvl w:val="2"/>
          <w:numId w:val="900"/>
        </w:numPr>
        <w:spacing w:before="0" w:after="0"/>
      </w:pPr>
      <w:r>
        <w:t>Paracrine Hormones</w:t>
      </w:r>
    </w:p>
    <w:p>
      <w:pPr>
        <w:numPr>
          <w:ilvl w:val="1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Small Molecule Neurotransmitters</w:t>
      </w:r>
    </w:p>
    <w:p>
      <w:pPr>
        <w:numPr>
          <w:ilvl w:val="2"/>
          <w:numId w:val="900"/>
        </w:numPr>
        <w:spacing w:before="0" w:after="0"/>
      </w:pPr>
      <w:r>
        <w:t>Neuropeptides</w:t>
      </w:r>
    </w:p>
    <w:p>
      <w:pPr>
        <w:numPr>
          <w:ilvl w:val="1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Epidermal Growth Factor</w:t>
      </w:r>
    </w:p>
    <w:p>
      <w:pPr>
        <w:numPr>
          <w:ilvl w:val="2"/>
          <w:numId w:val="900"/>
        </w:numPr>
        <w:spacing w:before="0" w:after="0"/>
      </w:pPr>
      <w:r>
        <w:t>Platelet-Derived Growth Factor</w:t>
      </w:r>
    </w:p>
    <w:p>
      <w:pPr>
        <w:numPr>
          <w:ilvl w:val="2"/>
          <w:numId w:val="900"/>
        </w:numPr>
        <w:spacing w:before="0" w:after="0"/>
      </w:pPr>
      <w:r>
        <w:t>Nerve Growth Factor</w:t>
      </w:r>
    </w:p>
    <w:p>
      <w:pPr>
        <w:numPr>
          <w:ilvl w:val="1"/>
          <w:numId w:val="900"/>
        </w:numPr>
        <w:spacing w:before="0" w:after="0"/>
      </w:pPr>
      <w:r>
        <w:t>Cytokines</w:t>
      </w:r>
    </w:p>
    <w:p>
      <w:pPr>
        <w:numPr>
          <w:ilvl w:val="2"/>
          <w:numId w:val="900"/>
        </w:numPr>
        <w:spacing w:before="0" w:after="0"/>
      </w:pPr>
      <w:r>
        <w:t>Interleukins</w:t>
      </w:r>
    </w:p>
    <w:p>
      <w:pPr>
        <w:numPr>
          <w:ilvl w:val="2"/>
          <w:numId w:val="900"/>
        </w:numPr>
        <w:spacing w:before="0" w:after="0"/>
      </w:pPr>
      <w:r>
        <w:t>Interferons</w:t>
      </w:r>
    </w:p>
    <w:p>
      <w:pPr>
        <w:numPr>
          <w:ilvl w:val="2"/>
          <w:numId w:val="900"/>
        </w:numPr>
        <w:spacing w:before="0" w:after="0"/>
      </w:pPr>
      <w:r>
        <w:t>Tumor Necrosis Factors</w:t>
      </w:r>
    </w:p>
    <w:p>
      <w:pPr>
        <w:numPr>
          <w:ilvl w:val="1"/>
          <w:numId w:val="900"/>
        </w:numPr>
        <w:spacing w:before="0" w:after="0"/>
      </w:pPr>
      <w:r>
        <w:t>Eicosanoids</w:t>
      </w:r>
    </w:p>
    <w:p>
      <w:pPr>
        <w:numPr>
          <w:ilvl w:val="2"/>
          <w:numId w:val="900"/>
        </w:numPr>
        <w:spacing w:before="0" w:after="0"/>
      </w:pPr>
      <w:r>
        <w:t>Prostaglandins</w:t>
      </w:r>
    </w:p>
    <w:p>
      <w:pPr>
        <w:numPr>
          <w:ilvl w:val="2"/>
          <w:numId w:val="900"/>
        </w:numPr>
        <w:spacing w:before="0" w:after="0"/>
      </w:pPr>
      <w:r>
        <w:t>Leukotrienes</w:t>
      </w:r>
    </w:p>
    <w:p>
      <w:pPr>
        <w:numPr>
          <w:ilvl w:val="1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Nitric Oxide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pStyle w:val="Heading1"/>
      </w:pPr>
      <w:r>
        <w:t>Cellular Receptors</w:t>
      </w:r>
    </w:p>
    <w:p>
      <w:pPr>
        <w:numPr>
          <w:ilvl w:val="0"/>
          <w:numId w:val="900"/>
        </w:numPr>
        <w:spacing w:before="0" w:after="0"/>
      </w:pPr>
      <w:r>
        <w:t>Intracellular Receptors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Cytoplasmic Receptors</w:t>
      </w:r>
    </w:p>
    <w:p>
      <w:pPr>
        <w:numPr>
          <w:ilvl w:val="2"/>
          <w:numId w:val="900"/>
        </w:numPr>
        <w:spacing w:before="0" w:after="0"/>
      </w:pPr>
      <w:r>
        <w:t>Nuclear Receptors</w:t>
      </w:r>
    </w:p>
    <w:p>
      <w:pPr>
        <w:numPr>
          <w:ilvl w:val="1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Ligand-Activated Transcription Factors</w:t>
      </w:r>
    </w:p>
    <w:p>
      <w:pPr>
        <w:numPr>
          <w:ilvl w:val="2"/>
          <w:numId w:val="900"/>
        </w:numPr>
        <w:spacing w:before="0" w:after="0"/>
      </w:pPr>
      <w:r>
        <w:t>DNA Binding Domains</w:t>
      </w:r>
    </w:p>
    <w:p>
      <w:pPr>
        <w:numPr>
          <w:ilvl w:val="2"/>
          <w:numId w:val="900"/>
        </w:numPr>
        <w:spacing w:before="0" w:after="0"/>
      </w:pPr>
      <w:r>
        <w:t>Hormone Response Elements</w:t>
      </w:r>
    </w:p>
    <w:p>
      <w:pPr>
        <w:numPr>
          <w:ilvl w:val="1"/>
          <w:numId w:val="900"/>
        </w:numPr>
        <w:spacing w:before="0" w:after="0"/>
      </w:pPr>
      <w:r>
        <w:t>Steroid Hormone Receptor Superfamily</w:t>
      </w:r>
    </w:p>
    <w:p>
      <w:pPr>
        <w:numPr>
          <w:ilvl w:val="2"/>
          <w:numId w:val="900"/>
        </w:numPr>
        <w:spacing w:before="0" w:after="0"/>
      </w:pPr>
      <w:r>
        <w:t>Glucocorticoid Receptors</w:t>
      </w:r>
    </w:p>
    <w:p>
      <w:pPr>
        <w:numPr>
          <w:ilvl w:val="2"/>
          <w:numId w:val="900"/>
        </w:numPr>
        <w:spacing w:before="0" w:after="0"/>
      </w:pPr>
      <w:r>
        <w:t>Estrogen Receptors</w:t>
      </w:r>
    </w:p>
    <w:p>
      <w:pPr>
        <w:numPr>
          <w:ilvl w:val="2"/>
          <w:numId w:val="900"/>
        </w:numPr>
        <w:spacing w:before="0" w:after="0"/>
      </w:pPr>
      <w:r>
        <w:t>Androgen Receptors</w:t>
      </w:r>
    </w:p>
    <w:p>
      <w:pPr>
        <w:numPr>
          <w:ilvl w:val="0"/>
          <w:numId w:val="900"/>
        </w:numPr>
        <w:spacing w:before="0" w:after="0"/>
      </w:pPr>
      <w:r>
        <w:t>Cell-Surface Receptors</w:t>
      </w:r>
    </w:p>
    <w:p>
      <w:pPr>
        <w:numPr>
          <w:ilvl w:val="1"/>
          <w:numId w:val="900"/>
        </w:numPr>
        <w:spacing w:before="0" w:after="0"/>
      </w:pPr>
      <w:r>
        <w:t>General Structure and Function</w:t>
      </w:r>
    </w:p>
    <w:p>
      <w:pPr>
        <w:numPr>
          <w:ilvl w:val="2"/>
          <w:numId w:val="900"/>
        </w:numPr>
        <w:spacing w:before="0" w:after="0"/>
      </w:pPr>
      <w:r>
        <w:t>Extracellular Ligand-Binding Domain</w:t>
      </w:r>
    </w:p>
    <w:p>
      <w:pPr>
        <w:numPr>
          <w:ilvl w:val="2"/>
          <w:numId w:val="900"/>
        </w:numPr>
        <w:spacing w:before="0" w:after="0"/>
      </w:pPr>
      <w:r>
        <w:t>Transmembrane Domain</w:t>
      </w:r>
    </w:p>
    <w:p>
      <w:pPr>
        <w:numPr>
          <w:ilvl w:val="2"/>
          <w:numId w:val="900"/>
        </w:numPr>
        <w:spacing w:before="0" w:after="0"/>
      </w:pPr>
      <w:r>
        <w:t>Intracellular Signaling Domain</w:t>
      </w:r>
    </w:p>
    <w:p>
      <w:pPr>
        <w:numPr>
          <w:ilvl w:val="1"/>
          <w:numId w:val="900"/>
        </w:numPr>
        <w:spacing w:before="0" w:after="0"/>
      </w:pPr>
      <w:r>
        <w:t>Ion Channel-Linked Receptors</w:t>
      </w:r>
    </w:p>
    <w:p>
      <w:pPr>
        <w:numPr>
          <w:ilvl w:val="2"/>
          <w:numId w:val="900"/>
        </w:numPr>
        <w:spacing w:before="0" w:after="0"/>
      </w:pPr>
      <w:r>
        <w:t>Structure of Ligand-Gated Ion Channels</w:t>
      </w:r>
    </w:p>
    <w:p>
      <w:pPr>
        <w:numPr>
          <w:ilvl w:val="2"/>
          <w:numId w:val="900"/>
        </w:numPr>
        <w:spacing w:before="0" w:after="0"/>
      </w:pPr>
      <w:r>
        <w:t>Mechanism of Channel Opening</w:t>
      </w:r>
    </w:p>
    <w:p>
      <w:pPr>
        <w:numPr>
          <w:ilvl w:val="2"/>
          <w:numId w:val="900"/>
        </w:numPr>
        <w:spacing w:before="0" w:after="0"/>
      </w:pPr>
      <w:r>
        <w:t>Nicotinic Acetylcholine Receptor</w:t>
      </w:r>
    </w:p>
    <w:p>
      <w:pPr>
        <w:numPr>
          <w:ilvl w:val="1"/>
          <w:numId w:val="900"/>
        </w:numPr>
        <w:spacing w:before="0" w:after="0"/>
      </w:pPr>
      <w:r>
        <w:t>G-Protein Coupled Receptors</w:t>
      </w:r>
    </w:p>
    <w:p>
      <w:pPr>
        <w:numPr>
          <w:ilvl w:val="2"/>
          <w:numId w:val="900"/>
        </w:numPr>
        <w:spacing w:before="0" w:after="0"/>
      </w:pPr>
      <w:r>
        <w:t>Seven-Transmembrane Domain Structure</w:t>
      </w:r>
    </w:p>
    <w:p>
      <w:pPr>
        <w:numPr>
          <w:ilvl w:val="2"/>
          <w:numId w:val="900"/>
        </w:numPr>
        <w:spacing w:before="0" w:after="0"/>
      </w:pPr>
      <w:r>
        <w:t>Ligand Binding Sites</w:t>
      </w:r>
    </w:p>
    <w:p>
      <w:pPr>
        <w:numPr>
          <w:ilvl w:val="2"/>
          <w:numId w:val="900"/>
        </w:numPr>
        <w:spacing w:before="0" w:after="0"/>
      </w:pPr>
      <w:r>
        <w:t>Coupling to G-Proteins</w:t>
      </w:r>
    </w:p>
    <w:p>
      <w:pPr>
        <w:numPr>
          <w:ilvl w:val="1"/>
          <w:numId w:val="900"/>
        </w:numPr>
        <w:spacing w:before="0" w:after="0"/>
      </w:pPr>
      <w:r>
        <w:t>Enzyme-Linked Receptors</w:t>
      </w:r>
    </w:p>
    <w:p>
      <w:pPr>
        <w:numPr>
          <w:ilvl w:val="2"/>
          <w:numId w:val="900"/>
        </w:numPr>
        <w:spacing w:before="0" w:after="0"/>
      </w:pPr>
      <w:r>
        <w:t>Receptor Tyrosine Kinases</w:t>
      </w:r>
    </w:p>
    <w:p>
      <w:pPr>
        <w:numPr>
          <w:ilvl w:val="2"/>
          <w:numId w:val="900"/>
        </w:numPr>
        <w:spacing w:before="0" w:after="0"/>
      </w:pPr>
      <w:r>
        <w:t>Receptor Serine/Threonine Kinases</w:t>
      </w:r>
    </w:p>
    <w:p>
      <w:pPr>
        <w:numPr>
          <w:ilvl w:val="2"/>
          <w:numId w:val="900"/>
        </w:numPr>
        <w:spacing w:before="0" w:after="0"/>
      </w:pPr>
      <w:r>
        <w:t>Receptor Guanylyl Cyclases</w:t>
      </w:r>
    </w:p>
    <w:p>
      <w:pPr>
        <w:pStyle w:val="Heading1"/>
      </w:pPr>
      <w:r>
        <w:t>G-Protein Coupled Receptor Pathways</w:t>
      </w:r>
    </w:p>
    <w:p>
      <w:pPr>
        <w:numPr>
          <w:ilvl w:val="0"/>
          <w:numId w:val="900"/>
        </w:numPr>
        <w:spacing w:before="0" w:after="0"/>
      </w:pPr>
      <w:r>
        <w:t>Structure of GPCRs</w:t>
      </w:r>
    </w:p>
    <w:p>
      <w:pPr>
        <w:numPr>
          <w:ilvl w:val="1"/>
          <w:numId w:val="900"/>
        </w:numPr>
        <w:spacing w:before="0" w:after="0"/>
      </w:pPr>
      <w:r>
        <w:t>Seven-Transmembrane Domain Topology</w:t>
      </w:r>
    </w:p>
    <w:p>
      <w:pPr>
        <w:numPr>
          <w:ilvl w:val="1"/>
          <w:numId w:val="900"/>
        </w:numPr>
        <w:spacing w:before="0" w:after="0"/>
      </w:pPr>
      <w:r>
        <w:t>Extracellular Loops</w:t>
      </w:r>
    </w:p>
    <w:p>
      <w:pPr>
        <w:numPr>
          <w:ilvl w:val="1"/>
          <w:numId w:val="900"/>
        </w:numPr>
        <w:spacing w:before="0" w:after="0"/>
      </w:pPr>
      <w:r>
        <w:t>Intracellular Loops</w:t>
      </w:r>
    </w:p>
    <w:p>
      <w:pPr>
        <w:numPr>
          <w:ilvl w:val="1"/>
          <w:numId w:val="900"/>
        </w:numPr>
        <w:spacing w:before="0" w:after="0"/>
      </w:pPr>
      <w:r>
        <w:t>Ligand Binding Sites</w:t>
      </w:r>
    </w:p>
    <w:p>
      <w:pPr>
        <w:numPr>
          <w:ilvl w:val="0"/>
          <w:numId w:val="900"/>
        </w:numPr>
        <w:spacing w:before="0" w:after="0"/>
      </w:pPr>
      <w:r>
        <w:t>Heterotrimeric G-Proteins</w:t>
      </w:r>
    </w:p>
    <w:p>
      <w:pPr>
        <w:numPr>
          <w:ilvl w:val="1"/>
          <w:numId w:val="900"/>
        </w:numPr>
        <w:spacing w:before="0" w:after="0"/>
      </w:pPr>
      <w:r>
        <w:t>Subunit Composition</w:t>
      </w:r>
    </w:p>
    <w:p>
      <w:pPr>
        <w:numPr>
          <w:ilvl w:val="2"/>
          <w:numId w:val="900"/>
        </w:numPr>
        <w:spacing w:before="0" w:after="0"/>
      </w:pPr>
      <w:r>
        <w:t>Alpha Subunit</w:t>
      </w:r>
    </w:p>
    <w:p>
      <w:pPr>
        <w:numPr>
          <w:ilvl w:val="2"/>
          <w:numId w:val="900"/>
        </w:numPr>
        <w:spacing w:before="0" w:after="0"/>
      </w:pPr>
      <w:r>
        <w:t>Beta Subunit</w:t>
      </w:r>
    </w:p>
    <w:p>
      <w:pPr>
        <w:numPr>
          <w:ilvl w:val="2"/>
          <w:numId w:val="900"/>
        </w:numPr>
        <w:spacing w:before="0" w:after="0"/>
      </w:pPr>
      <w:r>
        <w:t>Gamma Subunit</w:t>
      </w:r>
    </w:p>
    <w:p>
      <w:pPr>
        <w:numPr>
          <w:ilvl w:val="1"/>
          <w:numId w:val="900"/>
        </w:numPr>
        <w:spacing w:before="0" w:after="0"/>
      </w:pPr>
      <w:r>
        <w:t>G-Protein Cycle</w:t>
      </w:r>
    </w:p>
    <w:p>
      <w:pPr>
        <w:numPr>
          <w:ilvl w:val="2"/>
          <w:numId w:val="900"/>
        </w:numPr>
        <w:spacing w:before="0" w:after="0"/>
      </w:pPr>
      <w:r>
        <w:t>GDP/GTP Exchange</w:t>
      </w:r>
    </w:p>
    <w:p>
      <w:pPr>
        <w:numPr>
          <w:ilvl w:val="2"/>
          <w:numId w:val="900"/>
        </w:numPr>
        <w:spacing w:before="0" w:after="0"/>
      </w:pPr>
      <w:r>
        <w:t>Activation by GPCRs</w:t>
      </w:r>
    </w:p>
    <w:p>
      <w:pPr>
        <w:numPr>
          <w:ilvl w:val="2"/>
          <w:numId w:val="900"/>
        </w:numPr>
        <w:spacing w:before="0" w:after="0"/>
      </w:pPr>
      <w:r>
        <w:t>GTP Hydrolysis and Inactivation</w:t>
      </w:r>
    </w:p>
    <w:p>
      <w:pPr>
        <w:numPr>
          <w:ilvl w:val="2"/>
          <w:numId w:val="900"/>
        </w:numPr>
        <w:spacing w:before="0" w:after="0"/>
      </w:pPr>
      <w:r>
        <w:t>Reassociation of Subunits</w:t>
      </w:r>
    </w:p>
    <w:p>
      <w:pPr>
        <w:numPr>
          <w:ilvl w:val="1"/>
          <w:numId w:val="900"/>
        </w:numPr>
        <w:spacing w:before="0" w:after="0"/>
      </w:pPr>
      <w:r>
        <w:t>Classes of Gα Subunits</w:t>
      </w:r>
    </w:p>
    <w:p>
      <w:pPr>
        <w:numPr>
          <w:ilvl w:val="2"/>
          <w:numId w:val="900"/>
        </w:numPr>
        <w:spacing w:before="0" w:after="0"/>
      </w:pPr>
      <w:r>
        <w:t>Gs Subunits</w:t>
      </w:r>
    </w:p>
    <w:p>
      <w:pPr>
        <w:numPr>
          <w:ilvl w:val="3"/>
          <w:numId w:val="900"/>
        </w:numPr>
        <w:spacing w:before="0" w:after="0"/>
      </w:pPr>
      <w:r>
        <w:t>Activation of Adenylyl Cyclase</w:t>
      </w:r>
    </w:p>
    <w:p>
      <w:pPr>
        <w:numPr>
          <w:ilvl w:val="2"/>
          <w:numId w:val="900"/>
        </w:numPr>
        <w:spacing w:before="0" w:after="0"/>
      </w:pPr>
      <w:r>
        <w:t>Gi Subunits</w:t>
      </w:r>
    </w:p>
    <w:p>
      <w:pPr>
        <w:numPr>
          <w:ilvl w:val="3"/>
          <w:numId w:val="900"/>
        </w:numPr>
        <w:spacing w:before="0" w:after="0"/>
      </w:pPr>
      <w:r>
        <w:t>Inhibition of Adenylyl Cyclase</w:t>
      </w:r>
    </w:p>
    <w:p>
      <w:pPr>
        <w:numPr>
          <w:ilvl w:val="2"/>
          <w:numId w:val="900"/>
        </w:numPr>
        <w:spacing w:before="0" w:after="0"/>
      </w:pPr>
      <w:r>
        <w:t>Gq Subunits</w:t>
      </w:r>
    </w:p>
    <w:p>
      <w:pPr>
        <w:numPr>
          <w:ilvl w:val="3"/>
          <w:numId w:val="900"/>
        </w:numPr>
        <w:spacing w:before="0" w:after="0"/>
      </w:pPr>
      <w:r>
        <w:t>Activation of Phospholipase C-β</w:t>
      </w:r>
    </w:p>
    <w:p>
      <w:pPr>
        <w:numPr>
          <w:ilvl w:val="2"/>
          <w:numId w:val="900"/>
        </w:numPr>
        <w:spacing w:before="0" w:after="0"/>
      </w:pPr>
      <w:r>
        <w:t>G12/13 Subunits</w:t>
      </w:r>
    </w:p>
    <w:p>
      <w:pPr>
        <w:numPr>
          <w:ilvl w:val="3"/>
          <w:numId w:val="900"/>
        </w:numPr>
        <w:spacing w:before="0" w:after="0"/>
      </w:pPr>
      <w:r>
        <w:t>Regulation of Rho GTPases</w:t>
      </w:r>
    </w:p>
    <w:p>
      <w:pPr>
        <w:numPr>
          <w:ilvl w:val="0"/>
          <w:numId w:val="900"/>
        </w:numPr>
        <w:spacing w:before="0" w:after="0"/>
      </w:pPr>
      <w:r>
        <w:t>GPCR Effector Systems and Second Messengers</w:t>
      </w:r>
    </w:p>
    <w:p>
      <w:pPr>
        <w:numPr>
          <w:ilvl w:val="1"/>
          <w:numId w:val="900"/>
        </w:numPr>
        <w:spacing w:before="0" w:after="0"/>
      </w:pPr>
      <w:r>
        <w:t>Adenylyl Cyclase - cAMP System</w:t>
      </w:r>
    </w:p>
    <w:p>
      <w:pPr>
        <w:numPr>
          <w:ilvl w:val="2"/>
          <w:numId w:val="900"/>
        </w:numPr>
        <w:spacing w:before="0" w:after="0"/>
      </w:pPr>
      <w:r>
        <w:t>Structure of Adenylyl Cyclase</w:t>
      </w:r>
    </w:p>
    <w:p>
      <w:pPr>
        <w:numPr>
          <w:ilvl w:val="2"/>
          <w:numId w:val="900"/>
        </w:numPr>
        <w:spacing w:before="0" w:after="0"/>
      </w:pPr>
      <w:r>
        <w:t>Regulation of Adenylyl Cyclase</w:t>
      </w:r>
    </w:p>
    <w:p>
      <w:pPr>
        <w:numPr>
          <w:ilvl w:val="2"/>
          <w:numId w:val="900"/>
        </w:numPr>
        <w:spacing w:before="0" w:after="0"/>
      </w:pPr>
      <w:r>
        <w:t>Synthesis of cAMP</w:t>
      </w:r>
    </w:p>
    <w:p>
      <w:pPr>
        <w:numPr>
          <w:ilvl w:val="2"/>
          <w:numId w:val="900"/>
        </w:numPr>
        <w:spacing w:before="0" w:after="0"/>
      </w:pPr>
      <w:r>
        <w:t>Degradation of cAMP</w:t>
      </w:r>
    </w:p>
    <w:p>
      <w:pPr>
        <w:numPr>
          <w:ilvl w:val="2"/>
          <w:numId w:val="900"/>
        </w:numPr>
        <w:spacing w:before="0" w:after="0"/>
      </w:pPr>
      <w:r>
        <w:t>Role of cAMP as Second Messenger</w:t>
      </w:r>
    </w:p>
    <w:p>
      <w:pPr>
        <w:numPr>
          <w:ilvl w:val="2"/>
          <w:numId w:val="900"/>
        </w:numPr>
        <w:spacing w:before="0" w:after="0"/>
      </w:pPr>
      <w:r>
        <w:t>Activation of Protein Kinase A</w:t>
      </w:r>
    </w:p>
    <w:p>
      <w:pPr>
        <w:numPr>
          <w:ilvl w:val="2"/>
          <w:numId w:val="900"/>
        </w:numPr>
        <w:spacing w:before="0" w:after="0"/>
      </w:pPr>
      <w:r>
        <w:t>Regulation of Gene Expression via CREB</w:t>
      </w:r>
    </w:p>
    <w:p>
      <w:pPr>
        <w:numPr>
          <w:ilvl w:val="1"/>
          <w:numId w:val="900"/>
        </w:numPr>
        <w:spacing w:before="0" w:after="0"/>
      </w:pPr>
      <w:r>
        <w:t>Phospholipase C - IP3/DAG System</w:t>
      </w:r>
    </w:p>
    <w:p>
      <w:pPr>
        <w:numPr>
          <w:ilvl w:val="2"/>
          <w:numId w:val="900"/>
        </w:numPr>
        <w:spacing w:before="0" w:after="0"/>
      </w:pPr>
      <w:r>
        <w:t>Activation of Phospholipase C-β</w:t>
      </w:r>
    </w:p>
    <w:p>
      <w:pPr>
        <w:numPr>
          <w:ilvl w:val="2"/>
          <w:numId w:val="900"/>
        </w:numPr>
        <w:spacing w:before="0" w:after="0"/>
      </w:pPr>
      <w:r>
        <w:t>Generation of Inositol Trisphosphate</w:t>
      </w:r>
    </w:p>
    <w:p>
      <w:pPr>
        <w:numPr>
          <w:ilvl w:val="2"/>
          <w:numId w:val="900"/>
        </w:numPr>
        <w:spacing w:before="0" w:after="0"/>
      </w:pPr>
      <w:r>
        <w:t>Release of Calcium from Endoplasmic Reticulum</w:t>
      </w:r>
    </w:p>
    <w:p>
      <w:pPr>
        <w:numPr>
          <w:ilvl w:val="2"/>
          <w:numId w:val="900"/>
        </w:numPr>
        <w:spacing w:before="0" w:after="0"/>
      </w:pPr>
      <w:r>
        <w:t>Generation of Diacylglycerol</w:t>
      </w:r>
    </w:p>
    <w:p>
      <w:pPr>
        <w:numPr>
          <w:ilvl w:val="2"/>
          <w:numId w:val="900"/>
        </w:numPr>
        <w:spacing w:before="0" w:after="0"/>
      </w:pPr>
      <w:r>
        <w:t>Activation of Protein Kinase C</w:t>
      </w:r>
    </w:p>
    <w:p>
      <w:pPr>
        <w:numPr>
          <w:ilvl w:val="2"/>
          <w:numId w:val="900"/>
        </w:numPr>
        <w:spacing w:before="0" w:after="0"/>
      </w:pPr>
      <w:r>
        <w:t>Calcium as Second Messenger</w:t>
      </w:r>
    </w:p>
    <w:p>
      <w:pPr>
        <w:numPr>
          <w:ilvl w:val="1"/>
          <w:numId w:val="900"/>
        </w:numPr>
        <w:spacing w:before="0" w:after="0"/>
      </w:pPr>
      <w:r>
        <w:t>Other GPCR Effector Pathways</w:t>
      </w:r>
    </w:p>
    <w:p>
      <w:pPr>
        <w:numPr>
          <w:ilvl w:val="2"/>
          <w:numId w:val="900"/>
        </w:numPr>
        <w:spacing w:before="0" w:after="0"/>
      </w:pPr>
      <w:r>
        <w:t>Regulation of Ion Channels</w:t>
      </w:r>
    </w:p>
    <w:p>
      <w:pPr>
        <w:numPr>
          <w:ilvl w:val="2"/>
          <w:numId w:val="900"/>
        </w:numPr>
        <w:spacing w:before="0" w:after="0"/>
      </w:pPr>
      <w:r>
        <w:t>Modulation of Phosphodiesterases</w:t>
      </w:r>
    </w:p>
    <w:p>
      <w:pPr>
        <w:pStyle w:val="Heading1"/>
      </w:pPr>
      <w:r>
        <w:t>Enzyme-Linked Receptor Pathways</w:t>
      </w:r>
    </w:p>
    <w:p>
      <w:pPr>
        <w:numPr>
          <w:ilvl w:val="0"/>
          <w:numId w:val="900"/>
        </w:numPr>
        <w:spacing w:before="0" w:after="0"/>
      </w:pPr>
      <w:r>
        <w:t>Receptor Tyrosine Kinases</w:t>
      </w:r>
    </w:p>
    <w:p>
      <w:pPr>
        <w:numPr>
          <w:ilvl w:val="1"/>
          <w:numId w:val="900"/>
        </w:numPr>
        <w:spacing w:before="0" w:after="0"/>
      </w:pPr>
      <w:r>
        <w:t>Structure and Ligand Binding</w:t>
      </w:r>
    </w:p>
    <w:p>
      <w:pPr>
        <w:numPr>
          <w:ilvl w:val="2"/>
          <w:numId w:val="900"/>
        </w:numPr>
        <w:spacing w:before="0" w:after="0"/>
      </w:pPr>
      <w:r>
        <w:t>Extracellular Ligand-Binding Domain</w:t>
      </w:r>
    </w:p>
    <w:p>
      <w:pPr>
        <w:numPr>
          <w:ilvl w:val="2"/>
          <w:numId w:val="900"/>
        </w:numPr>
        <w:spacing w:before="0" w:after="0"/>
      </w:pPr>
      <w:r>
        <w:t>Single Transmembrane Helix</w:t>
      </w:r>
    </w:p>
    <w:p>
      <w:pPr>
        <w:numPr>
          <w:ilvl w:val="2"/>
          <w:numId w:val="900"/>
        </w:numPr>
        <w:spacing w:before="0" w:after="0"/>
      </w:pPr>
      <w:r>
        <w:t>Intracellular Tyrosine Kinase Domain</w:t>
      </w:r>
    </w:p>
    <w:p>
      <w:pPr>
        <w:numPr>
          <w:ilvl w:val="1"/>
          <w:numId w:val="900"/>
        </w:numPr>
        <w:spacing w:before="0" w:after="0"/>
      </w:pPr>
      <w:r>
        <w:t>Dimerization and Autophosphorylation</w:t>
      </w:r>
    </w:p>
    <w:p>
      <w:pPr>
        <w:numPr>
          <w:ilvl w:val="2"/>
          <w:numId w:val="900"/>
        </w:numPr>
        <w:spacing w:before="0" w:after="0"/>
      </w:pPr>
      <w:r>
        <w:t>Ligand-Induced Dimerization</w:t>
      </w:r>
    </w:p>
    <w:p>
      <w:pPr>
        <w:numPr>
          <w:ilvl w:val="2"/>
          <w:numId w:val="900"/>
        </w:numPr>
        <w:spacing w:before="0" w:after="0"/>
      </w:pPr>
      <w:r>
        <w:t>Trans-Autophosphorylation of Tyrosine Residues</w:t>
      </w:r>
    </w:p>
    <w:p>
      <w:pPr>
        <w:numPr>
          <w:ilvl w:val="1"/>
          <w:numId w:val="900"/>
        </w:numPr>
        <w:spacing w:before="0" w:after="0"/>
      </w:pPr>
      <w:r>
        <w:t>Recruitment of Intracellular Signaling Proteins</w:t>
      </w:r>
    </w:p>
    <w:p>
      <w:pPr>
        <w:numPr>
          <w:ilvl w:val="2"/>
          <w:numId w:val="900"/>
        </w:numPr>
        <w:spacing w:before="0" w:after="0"/>
      </w:pPr>
      <w:r>
        <w:t>SH2 Domain-Containing Proteins</w:t>
      </w:r>
    </w:p>
    <w:p>
      <w:pPr>
        <w:numPr>
          <w:ilvl w:val="2"/>
          <w:numId w:val="900"/>
        </w:numPr>
        <w:spacing w:before="0" w:after="0"/>
      </w:pPr>
      <w:r>
        <w:t>PTB Domain-Containing Proteins</w:t>
      </w:r>
    </w:p>
    <w:p>
      <w:pPr>
        <w:numPr>
          <w:ilvl w:val="2"/>
          <w:numId w:val="900"/>
        </w:numPr>
        <w:spacing w:before="0" w:after="0"/>
      </w:pPr>
      <w:r>
        <w:t>Adapter Proteins</w:t>
      </w:r>
    </w:p>
    <w:p>
      <w:pPr>
        <w:numPr>
          <w:ilvl w:val="1"/>
          <w:numId w:val="900"/>
        </w:numPr>
        <w:spacing w:before="0" w:after="0"/>
      </w:pPr>
      <w:r>
        <w:t>Key RTK Signaling Pathways</w:t>
      </w:r>
    </w:p>
    <w:p>
      <w:pPr>
        <w:numPr>
          <w:ilvl w:val="2"/>
          <w:numId w:val="900"/>
        </w:numPr>
        <w:spacing w:before="0" w:after="0"/>
      </w:pPr>
      <w:r>
        <w:t>Ras-MAP Kinase Pathway</w:t>
      </w:r>
    </w:p>
    <w:p>
      <w:pPr>
        <w:numPr>
          <w:ilvl w:val="3"/>
          <w:numId w:val="900"/>
        </w:numPr>
        <w:spacing w:before="0" w:after="0"/>
      </w:pPr>
      <w:r>
        <w:t>Ras Superfamily of Small GTPases</w:t>
      </w:r>
    </w:p>
    <w:p>
      <w:pPr>
        <w:numPr>
          <w:ilvl w:val="3"/>
          <w:numId w:val="900"/>
        </w:numPr>
        <w:spacing w:before="0" w:after="0"/>
      </w:pPr>
      <w:r>
        <w:t>Guanine Nucleotide Exchange Factors</w:t>
      </w:r>
    </w:p>
    <w:p>
      <w:pPr>
        <w:numPr>
          <w:ilvl w:val="3"/>
          <w:numId w:val="900"/>
        </w:numPr>
        <w:spacing w:before="0" w:after="0"/>
      </w:pPr>
      <w:r>
        <w:t>GTPase-Activating Proteins</w:t>
      </w:r>
    </w:p>
    <w:p>
      <w:pPr>
        <w:numPr>
          <w:ilvl w:val="3"/>
          <w:numId w:val="900"/>
        </w:numPr>
        <w:spacing w:before="0" w:after="0"/>
      </w:pPr>
      <w:r>
        <w:t>MAP Kinase Cascade</w:t>
      </w:r>
    </w:p>
    <w:p>
      <w:pPr>
        <w:numPr>
          <w:ilvl w:val="4"/>
          <w:numId w:val="900"/>
        </w:numPr>
        <w:spacing w:before="0" w:after="0"/>
      </w:pPr>
      <w:r>
        <w:t>Raf</w:t>
      </w:r>
    </w:p>
    <w:p>
      <w:pPr>
        <w:numPr>
          <w:ilvl w:val="4"/>
          <w:numId w:val="900"/>
        </w:numPr>
        <w:spacing w:before="0" w:after="0"/>
      </w:pPr>
      <w:r>
        <w:t>MEK</w:t>
      </w:r>
    </w:p>
    <w:p>
      <w:pPr>
        <w:numPr>
          <w:ilvl w:val="4"/>
          <w:numId w:val="900"/>
        </w:numPr>
        <w:spacing w:before="0" w:after="0"/>
      </w:pPr>
      <w:r>
        <w:t>ERK</w:t>
      </w:r>
    </w:p>
    <w:p>
      <w:pPr>
        <w:numPr>
          <w:ilvl w:val="3"/>
          <w:numId w:val="900"/>
        </w:numPr>
        <w:spacing w:before="0" w:after="0"/>
      </w:pPr>
      <w:r>
        <w:t>Regulation of Cell Proliferation</w:t>
      </w:r>
    </w:p>
    <w:p>
      <w:pPr>
        <w:numPr>
          <w:ilvl w:val="3"/>
          <w:numId w:val="900"/>
        </w:numPr>
        <w:spacing w:before="0" w:after="0"/>
      </w:pPr>
      <w:r>
        <w:t>Regulation of Cell Differentiation</w:t>
      </w:r>
    </w:p>
    <w:p>
      <w:pPr>
        <w:numPr>
          <w:ilvl w:val="2"/>
          <w:numId w:val="900"/>
        </w:numPr>
        <w:spacing w:before="0" w:after="0"/>
      </w:pPr>
      <w:r>
        <w:t>PI 3-Kinase - Akt Pathway</w:t>
      </w:r>
    </w:p>
    <w:p>
      <w:pPr>
        <w:numPr>
          <w:ilvl w:val="3"/>
          <w:numId w:val="900"/>
        </w:numPr>
        <w:spacing w:before="0" w:after="0"/>
      </w:pPr>
      <w:r>
        <w:t>Activation of PI 3-Kinase</w:t>
      </w:r>
    </w:p>
    <w:p>
      <w:pPr>
        <w:numPr>
          <w:ilvl w:val="3"/>
          <w:numId w:val="900"/>
        </w:numPr>
        <w:spacing w:before="0" w:after="0"/>
      </w:pPr>
      <w:r>
        <w:t>Generation of PIP2</w:t>
      </w:r>
    </w:p>
    <w:p>
      <w:pPr>
        <w:numPr>
          <w:ilvl w:val="3"/>
          <w:numId w:val="900"/>
        </w:numPr>
        <w:spacing w:before="0" w:after="0"/>
      </w:pPr>
      <w:r>
        <w:t>Generation of PIP3</w:t>
      </w:r>
    </w:p>
    <w:p>
      <w:pPr>
        <w:numPr>
          <w:ilvl w:val="3"/>
          <w:numId w:val="900"/>
        </w:numPr>
        <w:spacing w:before="0" w:after="0"/>
      </w:pPr>
      <w:r>
        <w:t>Recruitment of Akt</w:t>
      </w:r>
    </w:p>
    <w:p>
      <w:pPr>
        <w:numPr>
          <w:ilvl w:val="3"/>
          <w:numId w:val="900"/>
        </w:numPr>
        <w:spacing w:before="0" w:after="0"/>
      </w:pPr>
      <w:r>
        <w:t>Activation of Akt</w:t>
      </w:r>
    </w:p>
    <w:p>
      <w:pPr>
        <w:numPr>
          <w:ilvl w:val="3"/>
          <w:numId w:val="900"/>
        </w:numPr>
        <w:spacing w:before="0" w:after="0"/>
      </w:pPr>
      <w:r>
        <w:t>Downstream Targets of Akt</w:t>
      </w:r>
    </w:p>
    <w:p>
      <w:pPr>
        <w:numPr>
          <w:ilvl w:val="3"/>
          <w:numId w:val="900"/>
        </w:numPr>
        <w:spacing w:before="0" w:after="0"/>
      </w:pPr>
      <w:r>
        <w:t>mTOR Signaling Pathway</w:t>
      </w:r>
    </w:p>
    <w:p>
      <w:pPr>
        <w:numPr>
          <w:ilvl w:val="3"/>
          <w:numId w:val="900"/>
        </w:numPr>
        <w:spacing w:before="0" w:after="0"/>
      </w:pPr>
      <w:r>
        <w:t>Regulation of Cell Survival</w:t>
      </w:r>
    </w:p>
    <w:p>
      <w:pPr>
        <w:numPr>
          <w:ilvl w:val="3"/>
          <w:numId w:val="900"/>
        </w:numPr>
        <w:spacing w:before="0" w:after="0"/>
      </w:pPr>
      <w:r>
        <w:t>Regulation of Cell Growth</w:t>
      </w:r>
    </w:p>
    <w:p>
      <w:pPr>
        <w:numPr>
          <w:ilvl w:val="0"/>
          <w:numId w:val="900"/>
        </w:numPr>
        <w:spacing w:before="0" w:after="0"/>
      </w:pPr>
      <w:r>
        <w:t>Tyrosine-Kinase-Associated Receptors</w:t>
      </w:r>
    </w:p>
    <w:p>
      <w:pPr>
        <w:numPr>
          <w:ilvl w:val="1"/>
          <w:numId w:val="900"/>
        </w:numPr>
        <w:spacing w:before="0" w:after="0"/>
      </w:pPr>
      <w:r>
        <w:t>Structure of Cytokine Receptors</w:t>
      </w:r>
    </w:p>
    <w:p>
      <w:pPr>
        <w:numPr>
          <w:ilvl w:val="1"/>
          <w:numId w:val="900"/>
        </w:numPr>
        <w:spacing w:before="0" w:after="0"/>
      </w:pPr>
      <w:r>
        <w:t>Association with Janus Kinases</w:t>
      </w:r>
    </w:p>
    <w:p>
      <w:pPr>
        <w:numPr>
          <w:ilvl w:val="1"/>
          <w:numId w:val="900"/>
        </w:numPr>
        <w:spacing w:before="0" w:after="0"/>
      </w:pPr>
      <w:r>
        <w:t>JAK-STAT Pathway</w:t>
      </w:r>
    </w:p>
    <w:p>
      <w:pPr>
        <w:numPr>
          <w:ilvl w:val="2"/>
          <w:numId w:val="900"/>
        </w:numPr>
        <w:spacing w:before="0" w:after="0"/>
      </w:pPr>
      <w:r>
        <w:t>Ligand-Induced Receptor Dimerization</w:t>
      </w:r>
    </w:p>
    <w:p>
      <w:pPr>
        <w:numPr>
          <w:ilvl w:val="2"/>
          <w:numId w:val="900"/>
        </w:numPr>
        <w:spacing w:before="0" w:after="0"/>
      </w:pPr>
      <w:r>
        <w:t>JAK Activation</w:t>
      </w:r>
    </w:p>
    <w:p>
      <w:pPr>
        <w:numPr>
          <w:ilvl w:val="2"/>
          <w:numId w:val="900"/>
        </w:numPr>
        <w:spacing w:before="0" w:after="0"/>
      </w:pPr>
      <w:r>
        <w:t>Tyrosine Phosphorylation</w:t>
      </w:r>
    </w:p>
    <w:p>
      <w:pPr>
        <w:numPr>
          <w:ilvl w:val="2"/>
          <w:numId w:val="900"/>
        </w:numPr>
        <w:spacing w:before="0" w:after="0"/>
      </w:pPr>
      <w:r>
        <w:t>Recruitment of STATs</w:t>
      </w:r>
    </w:p>
    <w:p>
      <w:pPr>
        <w:numPr>
          <w:ilvl w:val="2"/>
          <w:numId w:val="900"/>
        </w:numPr>
        <w:spacing w:before="0" w:after="0"/>
      </w:pPr>
      <w:r>
        <w:t>Phosphorylation of STATs</w:t>
      </w:r>
    </w:p>
    <w:p>
      <w:pPr>
        <w:numPr>
          <w:ilvl w:val="2"/>
          <w:numId w:val="900"/>
        </w:numPr>
        <w:spacing w:before="0" w:after="0"/>
      </w:pPr>
      <w:r>
        <w:t>Dimerization of STATs</w:t>
      </w:r>
    </w:p>
    <w:p>
      <w:pPr>
        <w:numPr>
          <w:ilvl w:val="2"/>
          <w:numId w:val="900"/>
        </w:numPr>
        <w:spacing w:before="0" w:after="0"/>
      </w:pPr>
      <w:r>
        <w:t>Nuclear Translocation of STATs</w:t>
      </w:r>
    </w:p>
    <w:p>
      <w:pPr>
        <w:numPr>
          <w:ilvl w:val="2"/>
          <w:numId w:val="900"/>
        </w:numPr>
        <w:spacing w:before="0" w:after="0"/>
      </w:pPr>
      <w:r>
        <w:t>Regulation of Immune Responses</w:t>
      </w:r>
    </w:p>
    <w:p>
      <w:pPr>
        <w:numPr>
          <w:ilvl w:val="2"/>
          <w:numId w:val="900"/>
        </w:numPr>
        <w:spacing w:before="0" w:after="0"/>
      </w:pPr>
      <w:r>
        <w:t>Regulation of Hematopoietic Responses</w:t>
      </w:r>
    </w:p>
    <w:p>
      <w:pPr>
        <w:numPr>
          <w:ilvl w:val="0"/>
          <w:numId w:val="900"/>
        </w:numPr>
        <w:spacing w:before="0" w:after="0"/>
      </w:pPr>
      <w:r>
        <w:t>Receptor Serine/Threonine Kinases</w:t>
      </w:r>
    </w:p>
    <w:p>
      <w:pPr>
        <w:numPr>
          <w:ilvl w:val="1"/>
          <w:numId w:val="900"/>
        </w:numPr>
        <w:spacing w:before="0" w:after="0"/>
      </w:pPr>
      <w:r>
        <w:t>Structure and Ligand Binding</w:t>
      </w:r>
    </w:p>
    <w:p>
      <w:pPr>
        <w:numPr>
          <w:ilvl w:val="1"/>
          <w:numId w:val="900"/>
        </w:numPr>
        <w:spacing w:before="0" w:after="0"/>
      </w:pPr>
      <w:r>
        <w:t>TGF-β Superfamily</w:t>
      </w:r>
    </w:p>
    <w:p>
      <w:pPr>
        <w:numPr>
          <w:ilvl w:val="2"/>
          <w:numId w:val="900"/>
        </w:numPr>
        <w:spacing w:before="0" w:after="0"/>
      </w:pPr>
      <w:r>
        <w:t>TGF-β Ligands</w:t>
      </w:r>
    </w:p>
    <w:p>
      <w:pPr>
        <w:numPr>
          <w:ilvl w:val="2"/>
          <w:numId w:val="900"/>
        </w:numPr>
        <w:spacing w:before="0" w:after="0"/>
      </w:pPr>
      <w:r>
        <w:t>Type I Receptor Complex Formation</w:t>
      </w:r>
    </w:p>
    <w:p>
      <w:pPr>
        <w:numPr>
          <w:ilvl w:val="2"/>
          <w:numId w:val="900"/>
        </w:numPr>
        <w:spacing w:before="0" w:after="0"/>
      </w:pPr>
      <w:r>
        <w:t>Type II Receptor Complex Formation</w:t>
      </w:r>
    </w:p>
    <w:p>
      <w:pPr>
        <w:numPr>
          <w:ilvl w:val="2"/>
          <w:numId w:val="900"/>
        </w:numPr>
        <w:spacing w:before="0" w:after="0"/>
      </w:pPr>
      <w:r>
        <w:t>Phosphorylation of Smad Proteins</w:t>
      </w:r>
    </w:p>
    <w:p>
      <w:pPr>
        <w:numPr>
          <w:ilvl w:val="2"/>
          <w:numId w:val="900"/>
        </w:numPr>
        <w:spacing w:before="0" w:after="0"/>
      </w:pPr>
      <w:r>
        <w:t>Smad Complex Formation</w:t>
      </w:r>
    </w:p>
    <w:p>
      <w:pPr>
        <w:numPr>
          <w:ilvl w:val="2"/>
          <w:numId w:val="900"/>
        </w:numPr>
        <w:spacing w:before="0" w:after="0"/>
      </w:pPr>
      <w:r>
        <w:t>Nuclear Translocation of Smads</w:t>
      </w:r>
    </w:p>
    <w:p>
      <w:pPr>
        <w:numPr>
          <w:ilvl w:val="2"/>
          <w:numId w:val="900"/>
        </w:numPr>
        <w:spacing w:before="0" w:after="0"/>
      </w:pPr>
      <w:r>
        <w:t>Regulation of Cell Growth</w:t>
      </w:r>
    </w:p>
    <w:p>
      <w:pPr>
        <w:numPr>
          <w:ilvl w:val="2"/>
          <w:numId w:val="900"/>
        </w:numPr>
        <w:spacing w:before="0" w:after="0"/>
      </w:pPr>
      <w:r>
        <w:t>Regulation of Cell Differentiation</w:t>
      </w:r>
    </w:p>
    <w:p>
      <w:pPr>
        <w:pStyle w:val="Heading1"/>
      </w:pPr>
      <w:r>
        <w:t>Other Major Signaling Pathways</w:t>
      </w:r>
    </w:p>
    <w:p>
      <w:pPr>
        <w:numPr>
          <w:ilvl w:val="0"/>
          <w:numId w:val="900"/>
        </w:numPr>
        <w:spacing w:before="0" w:after="0"/>
      </w:pPr>
      <w:r>
        <w:t>Notch Signaling Pathway</w:t>
      </w:r>
    </w:p>
    <w:p>
      <w:pPr>
        <w:numPr>
          <w:ilvl w:val="1"/>
          <w:numId w:val="900"/>
        </w:numPr>
        <w:spacing w:before="0" w:after="0"/>
      </w:pPr>
      <w:r>
        <w:t>Structure of Notch Receptor</w:t>
      </w:r>
    </w:p>
    <w:p>
      <w:pPr>
        <w:numPr>
          <w:ilvl w:val="1"/>
          <w:numId w:val="900"/>
        </w:numPr>
        <w:spacing w:before="0" w:after="0"/>
      </w:pPr>
      <w:r>
        <w:t>Delta/Serrate/Lag-2 Ligands</w:t>
      </w:r>
    </w:p>
    <w:p>
      <w:pPr>
        <w:numPr>
          <w:ilvl w:val="1"/>
          <w:numId w:val="900"/>
        </w:numPr>
        <w:spacing w:before="0" w:after="0"/>
      </w:pPr>
      <w:r>
        <w:t>Ligand-Induced Proteolytic Cleavage</w:t>
      </w:r>
    </w:p>
    <w:p>
      <w:pPr>
        <w:numPr>
          <w:ilvl w:val="1"/>
          <w:numId w:val="900"/>
        </w:numPr>
        <w:spacing w:before="0" w:after="0"/>
      </w:pPr>
      <w:r>
        <w:t>Release of Notch Intracellular Domain</w:t>
      </w:r>
    </w:p>
    <w:p>
      <w:pPr>
        <w:numPr>
          <w:ilvl w:val="1"/>
          <w:numId w:val="900"/>
        </w:numPr>
        <w:spacing w:before="0" w:after="0"/>
      </w:pPr>
      <w:r>
        <w:t>Nuclear Translocation of Notch Intracellular Domain</w:t>
      </w:r>
    </w:p>
    <w:p>
      <w:pPr>
        <w:numPr>
          <w:ilvl w:val="1"/>
          <w:numId w:val="900"/>
        </w:numPr>
        <w:spacing w:before="0" w:after="0"/>
      </w:pPr>
      <w:r>
        <w:t>Regulation of Cell Fate Decisions</w:t>
      </w:r>
    </w:p>
    <w:p>
      <w:pPr>
        <w:numPr>
          <w:ilvl w:val="0"/>
          <w:numId w:val="900"/>
        </w:numPr>
        <w:spacing w:before="0" w:after="0"/>
      </w:pPr>
      <w:r>
        <w:t>Wnt Signaling Pathway</w:t>
      </w:r>
    </w:p>
    <w:p>
      <w:pPr>
        <w:numPr>
          <w:ilvl w:val="1"/>
          <w:numId w:val="900"/>
        </w:numPr>
        <w:spacing w:before="0" w:after="0"/>
      </w:pPr>
      <w:r>
        <w:t>Wnt Ligands</w:t>
      </w:r>
    </w:p>
    <w:p>
      <w:pPr>
        <w:numPr>
          <w:ilvl w:val="1"/>
          <w:numId w:val="900"/>
        </w:numPr>
        <w:spacing w:before="0" w:after="0"/>
      </w:pPr>
      <w:r>
        <w:t>Frizzled Receptors</w:t>
      </w:r>
    </w:p>
    <w:p>
      <w:pPr>
        <w:numPr>
          <w:ilvl w:val="1"/>
          <w:numId w:val="900"/>
        </w:numPr>
        <w:spacing w:before="0" w:after="0"/>
      </w:pPr>
      <w:r>
        <w:t>β-catenin Destruction Complex</w:t>
      </w:r>
    </w:p>
    <w:p>
      <w:pPr>
        <w:numPr>
          <w:ilvl w:val="2"/>
          <w:numId w:val="900"/>
        </w:numPr>
        <w:spacing w:before="0" w:after="0"/>
      </w:pPr>
      <w:r>
        <w:t>Axin</w:t>
      </w:r>
    </w:p>
    <w:p>
      <w:pPr>
        <w:numPr>
          <w:ilvl w:val="2"/>
          <w:numId w:val="900"/>
        </w:numPr>
        <w:spacing w:before="0" w:after="0"/>
      </w:pPr>
      <w:r>
        <w:t>APC</w:t>
      </w:r>
    </w:p>
    <w:p>
      <w:pPr>
        <w:numPr>
          <w:ilvl w:val="2"/>
          <w:numId w:val="900"/>
        </w:numPr>
        <w:spacing w:before="0" w:after="0"/>
      </w:pPr>
      <w:r>
        <w:t>GSK-3β</w:t>
      </w:r>
    </w:p>
    <w:p>
      <w:pPr>
        <w:numPr>
          <w:ilvl w:val="1"/>
          <w:numId w:val="900"/>
        </w:numPr>
        <w:spacing w:before="0" w:after="0"/>
      </w:pPr>
      <w:r>
        <w:t>Canonical Pathway</w:t>
      </w:r>
    </w:p>
    <w:p>
      <w:pPr>
        <w:numPr>
          <w:ilvl w:val="2"/>
          <w:numId w:val="900"/>
        </w:numPr>
        <w:spacing w:before="0" w:after="0"/>
      </w:pPr>
      <w:r>
        <w:t>Stabilization of β-catenin</w:t>
      </w:r>
    </w:p>
    <w:p>
      <w:pPr>
        <w:numPr>
          <w:ilvl w:val="2"/>
          <w:numId w:val="900"/>
        </w:numPr>
        <w:spacing w:before="0" w:after="0"/>
      </w:pPr>
      <w:r>
        <w:t>Nuclear Translocation of β-catenin</w:t>
      </w:r>
    </w:p>
    <w:p>
      <w:pPr>
        <w:numPr>
          <w:ilvl w:val="2"/>
          <w:numId w:val="900"/>
        </w:numPr>
        <w:spacing w:before="0" w:after="0"/>
      </w:pPr>
      <w:r>
        <w:t>Activation of Wnt Target Genes</w:t>
      </w:r>
    </w:p>
    <w:p>
      <w:pPr>
        <w:numPr>
          <w:ilvl w:val="1"/>
          <w:numId w:val="900"/>
        </w:numPr>
        <w:spacing w:before="0" w:after="0"/>
      </w:pPr>
      <w:r>
        <w:t>Non-canonical Pathways</w:t>
      </w:r>
    </w:p>
    <w:p>
      <w:pPr>
        <w:numPr>
          <w:ilvl w:val="2"/>
          <w:numId w:val="900"/>
        </w:numPr>
        <w:spacing w:before="0" w:after="0"/>
      </w:pPr>
      <w:r>
        <w:t>Planar Cell Polarity Pathway</w:t>
      </w:r>
    </w:p>
    <w:p>
      <w:pPr>
        <w:numPr>
          <w:ilvl w:val="2"/>
          <w:numId w:val="900"/>
        </w:numPr>
        <w:spacing w:before="0" w:after="0"/>
      </w:pPr>
      <w:r>
        <w:t>Wnt/Ca2+ Pathway</w:t>
      </w:r>
    </w:p>
    <w:p>
      <w:pPr>
        <w:numPr>
          <w:ilvl w:val="0"/>
          <w:numId w:val="900"/>
        </w:numPr>
        <w:spacing w:before="0" w:after="0"/>
      </w:pPr>
      <w:r>
        <w:t>Hedgehog Signaling Pathway</w:t>
      </w:r>
    </w:p>
    <w:p>
      <w:pPr>
        <w:numPr>
          <w:ilvl w:val="1"/>
          <w:numId w:val="900"/>
        </w:numPr>
        <w:spacing w:before="0" w:after="0"/>
      </w:pPr>
      <w:r>
        <w:t>Hedgehog Ligands</w:t>
      </w:r>
    </w:p>
    <w:p>
      <w:pPr>
        <w:numPr>
          <w:ilvl w:val="2"/>
          <w:numId w:val="900"/>
        </w:numPr>
        <w:spacing w:before="0" w:after="0"/>
      </w:pPr>
      <w:r>
        <w:t>Sonic Hedgehog</w:t>
      </w:r>
    </w:p>
    <w:p>
      <w:pPr>
        <w:numPr>
          <w:ilvl w:val="2"/>
          <w:numId w:val="900"/>
        </w:numPr>
        <w:spacing w:before="0" w:after="0"/>
      </w:pPr>
      <w:r>
        <w:t>Indian Hedgehog</w:t>
      </w:r>
    </w:p>
    <w:p>
      <w:pPr>
        <w:numPr>
          <w:ilvl w:val="2"/>
          <w:numId w:val="900"/>
        </w:numPr>
        <w:spacing w:before="0" w:after="0"/>
      </w:pPr>
      <w:r>
        <w:t>Desert Hedgehog</w:t>
      </w:r>
    </w:p>
    <w:p>
      <w:pPr>
        <w:numPr>
          <w:ilvl w:val="1"/>
          <w:numId w:val="900"/>
        </w:numPr>
        <w:spacing w:before="0" w:after="0"/>
      </w:pPr>
      <w:r>
        <w:t>Patched Receptor</w:t>
      </w:r>
    </w:p>
    <w:p>
      <w:pPr>
        <w:numPr>
          <w:ilvl w:val="1"/>
          <w:numId w:val="900"/>
        </w:numPr>
        <w:spacing w:before="0" w:after="0"/>
      </w:pPr>
      <w:r>
        <w:t>Smoothened Receptor</w:t>
      </w:r>
    </w:p>
    <w:p>
      <w:pPr>
        <w:numPr>
          <w:ilvl w:val="1"/>
          <w:numId w:val="900"/>
        </w:numPr>
        <w:spacing w:before="0" w:after="0"/>
      </w:pPr>
      <w:r>
        <w:t>Role of Primary Cilia in Signal Transduction</w:t>
      </w:r>
    </w:p>
    <w:p>
      <w:pPr>
        <w:numPr>
          <w:ilvl w:val="1"/>
          <w:numId w:val="900"/>
        </w:numPr>
        <w:spacing w:before="0" w:after="0"/>
      </w:pPr>
      <w:r>
        <w:t>Activation of Gli Transcription Factors</w:t>
      </w:r>
    </w:p>
    <w:p>
      <w:pPr>
        <w:numPr>
          <w:ilvl w:val="1"/>
          <w:numId w:val="900"/>
        </w:numPr>
        <w:spacing w:before="0" w:after="0"/>
      </w:pPr>
      <w:r>
        <w:t>Regulation of Gli Transcription Factors</w:t>
      </w:r>
    </w:p>
    <w:p>
      <w:pPr>
        <w:numPr>
          <w:ilvl w:val="1"/>
          <w:numId w:val="900"/>
        </w:numPr>
        <w:spacing w:before="0" w:after="0"/>
      </w:pPr>
      <w:r>
        <w:t>Control of Developmental Patterning</w:t>
      </w:r>
    </w:p>
    <w:p>
      <w:pPr>
        <w:numPr>
          <w:ilvl w:val="0"/>
          <w:numId w:val="900"/>
        </w:numPr>
        <w:spacing w:before="0" w:after="0"/>
      </w:pPr>
      <w:r>
        <w:t>NF-κB Signaling Pathway</w:t>
      </w:r>
    </w:p>
    <w:p>
      <w:pPr>
        <w:numPr>
          <w:ilvl w:val="1"/>
          <w:numId w:val="900"/>
        </w:numPr>
        <w:spacing w:before="0" w:after="0"/>
      </w:pPr>
      <w:r>
        <w:t>Activation by Pro-inflammatory Stimuli</w:t>
      </w:r>
    </w:p>
    <w:p>
      <w:pPr>
        <w:numPr>
          <w:ilvl w:val="2"/>
          <w:numId w:val="900"/>
        </w:numPr>
        <w:spacing w:before="0" w:after="0"/>
      </w:pPr>
      <w:r>
        <w:t>Tumor Necrosis Factor-α</w:t>
      </w:r>
    </w:p>
    <w:p>
      <w:pPr>
        <w:numPr>
          <w:ilvl w:val="2"/>
          <w:numId w:val="900"/>
        </w:numPr>
        <w:spacing w:before="0" w:after="0"/>
      </w:pPr>
      <w:r>
        <w:t>Interleukin-1</w:t>
      </w:r>
    </w:p>
    <w:p>
      <w:pPr>
        <w:numPr>
          <w:ilvl w:val="1"/>
          <w:numId w:val="900"/>
        </w:numPr>
        <w:spacing w:before="0" w:after="0"/>
      </w:pPr>
      <w:r>
        <w:t>IKK Complex Activation</w:t>
      </w:r>
    </w:p>
    <w:p>
      <w:pPr>
        <w:numPr>
          <w:ilvl w:val="1"/>
          <w:numId w:val="900"/>
        </w:numPr>
        <w:spacing w:before="0" w:after="0"/>
      </w:pPr>
      <w:r>
        <w:t>Phosphorylation of IκB</w:t>
      </w:r>
    </w:p>
    <w:p>
      <w:pPr>
        <w:numPr>
          <w:ilvl w:val="1"/>
          <w:numId w:val="900"/>
        </w:numPr>
        <w:spacing w:before="0" w:after="0"/>
      </w:pPr>
      <w:r>
        <w:t>Degradation of IκB</w:t>
      </w:r>
    </w:p>
    <w:p>
      <w:pPr>
        <w:numPr>
          <w:ilvl w:val="1"/>
          <w:numId w:val="900"/>
        </w:numPr>
        <w:spacing w:before="0" w:after="0"/>
      </w:pPr>
      <w:r>
        <w:t>Nuclear Translocation of NF-κB</w:t>
      </w:r>
    </w:p>
    <w:p>
      <w:pPr>
        <w:numPr>
          <w:ilvl w:val="1"/>
          <w:numId w:val="900"/>
        </w:numPr>
        <w:spacing w:before="0" w:after="0"/>
      </w:pPr>
      <w:r>
        <w:t>Regulation of Immune Responses</w:t>
      </w:r>
    </w:p>
    <w:p>
      <w:pPr>
        <w:numPr>
          <w:ilvl w:val="1"/>
          <w:numId w:val="900"/>
        </w:numPr>
        <w:spacing w:before="0" w:after="0"/>
      </w:pPr>
      <w:r>
        <w:t>Regulation of Inflammatory Responses</w:t>
      </w:r>
    </w:p>
    <w:p>
      <w:pPr>
        <w:pStyle w:val="Heading1"/>
      </w:pPr>
      <w:r>
        <w:t>Intracellular Signaling Components and Mechanisms</w:t>
      </w:r>
    </w:p>
    <w:p>
      <w:pPr>
        <w:numPr>
          <w:ilvl w:val="0"/>
          <w:numId w:val="900"/>
        </w:numPr>
        <w:spacing w:before="0" w:after="0"/>
      </w:pPr>
      <w:r>
        <w:t>Second Messengers</w:t>
      </w:r>
    </w:p>
    <w:p>
      <w:pPr>
        <w:numPr>
          <w:ilvl w:val="1"/>
          <w:numId w:val="900"/>
        </w:numPr>
        <w:spacing w:before="0" w:after="0"/>
      </w:pPr>
      <w:r>
        <w:t>Cyclic AMP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Degradation</w:t>
      </w:r>
    </w:p>
    <w:p>
      <w:pPr>
        <w:numPr>
          <w:ilvl w:val="2"/>
          <w:numId w:val="900"/>
        </w:numPr>
        <w:spacing w:before="0" w:after="0"/>
      </w:pPr>
      <w:r>
        <w:t>Targets and Effects</w:t>
      </w:r>
    </w:p>
    <w:p>
      <w:pPr>
        <w:numPr>
          <w:ilvl w:val="1"/>
          <w:numId w:val="900"/>
        </w:numPr>
        <w:spacing w:before="0" w:after="0"/>
      </w:pPr>
      <w:r>
        <w:t>Cyclic GMP</w:t>
      </w:r>
    </w:p>
    <w:p>
      <w:pPr>
        <w:numPr>
          <w:ilvl w:val="2"/>
          <w:numId w:val="900"/>
        </w:numPr>
        <w:spacing w:before="0" w:after="0"/>
      </w:pPr>
      <w:r>
        <w:t>Synthesis by Guanylyl Cyclases</w:t>
      </w:r>
    </w:p>
    <w:p>
      <w:pPr>
        <w:numPr>
          <w:ilvl w:val="2"/>
          <w:numId w:val="900"/>
        </w:numPr>
        <w:spacing w:before="0" w:after="0"/>
      </w:pPr>
      <w:r>
        <w:t>Role in Vasodilation</w:t>
      </w:r>
    </w:p>
    <w:p>
      <w:pPr>
        <w:numPr>
          <w:ilvl w:val="2"/>
          <w:numId w:val="900"/>
        </w:numPr>
        <w:spacing w:before="0" w:after="0"/>
      </w:pPr>
      <w:r>
        <w:t>Role in Vision</w:t>
      </w:r>
    </w:p>
    <w:p>
      <w:pPr>
        <w:numPr>
          <w:ilvl w:val="1"/>
          <w:numId w:val="900"/>
        </w:numPr>
        <w:spacing w:before="0" w:after="0"/>
      </w:pPr>
      <w:r>
        <w:t>Diacylglycerol</w:t>
      </w:r>
    </w:p>
    <w:p>
      <w:pPr>
        <w:numPr>
          <w:ilvl w:val="2"/>
          <w:numId w:val="900"/>
        </w:numPr>
        <w:spacing w:before="0" w:after="0"/>
      </w:pPr>
      <w:r>
        <w:t>Generation from PIP2</w:t>
      </w:r>
    </w:p>
    <w:p>
      <w:pPr>
        <w:numPr>
          <w:ilvl w:val="2"/>
          <w:numId w:val="900"/>
        </w:numPr>
        <w:spacing w:before="0" w:after="0"/>
      </w:pPr>
      <w:r>
        <w:t>Activation of PKC</w:t>
      </w:r>
    </w:p>
    <w:p>
      <w:pPr>
        <w:numPr>
          <w:ilvl w:val="1"/>
          <w:numId w:val="900"/>
        </w:numPr>
        <w:spacing w:before="0" w:after="0"/>
      </w:pPr>
      <w:r>
        <w:t>Inositol Trisphosphate</w:t>
      </w:r>
    </w:p>
    <w:p>
      <w:pPr>
        <w:numPr>
          <w:ilvl w:val="2"/>
          <w:numId w:val="900"/>
        </w:numPr>
        <w:spacing w:before="0" w:after="0"/>
      </w:pPr>
      <w:r>
        <w:t>Release of Intracellular Ca2+</w:t>
      </w:r>
    </w:p>
    <w:p>
      <w:pPr>
        <w:numPr>
          <w:ilvl w:val="1"/>
          <w:numId w:val="900"/>
        </w:numPr>
        <w:spacing w:before="0" w:after="0"/>
      </w:pPr>
      <w:r>
        <w:t>Calcium Ions</w:t>
      </w:r>
    </w:p>
    <w:p>
      <w:pPr>
        <w:numPr>
          <w:ilvl w:val="2"/>
          <w:numId w:val="900"/>
        </w:numPr>
        <w:spacing w:before="0" w:after="0"/>
      </w:pPr>
      <w:r>
        <w:t>Sources and Regulation</w:t>
      </w:r>
    </w:p>
    <w:p>
      <w:pPr>
        <w:numPr>
          <w:ilvl w:val="2"/>
          <w:numId w:val="900"/>
        </w:numPr>
        <w:spacing w:before="0" w:after="0"/>
      </w:pPr>
      <w:r>
        <w:t>Calcium-Binding Proteins</w:t>
      </w:r>
    </w:p>
    <w:p>
      <w:pPr>
        <w:numPr>
          <w:ilvl w:val="2"/>
          <w:numId w:val="900"/>
        </w:numPr>
        <w:spacing w:before="0" w:after="0"/>
      </w:pPr>
      <w:r>
        <w:t>Calmodulin</w:t>
      </w:r>
    </w:p>
    <w:p>
      <w:pPr>
        <w:numPr>
          <w:ilvl w:val="1"/>
          <w:numId w:val="900"/>
        </w:numPr>
        <w:spacing w:before="0" w:after="0"/>
      </w:pPr>
      <w:r>
        <w:t>Nitric Oxide</w:t>
      </w:r>
    </w:p>
    <w:p>
      <w:pPr>
        <w:numPr>
          <w:ilvl w:val="2"/>
          <w:numId w:val="900"/>
        </w:numPr>
        <w:spacing w:before="0" w:after="0"/>
      </w:pPr>
      <w:r>
        <w:t>Synthesis by Nitric Oxide Synthase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Target Enzymes</w:t>
      </w:r>
    </w:p>
    <w:p>
      <w:pPr>
        <w:numPr>
          <w:ilvl w:val="0"/>
          <w:numId w:val="900"/>
        </w:numPr>
        <w:spacing w:before="0" w:after="0"/>
      </w:pPr>
      <w:r>
        <w:t>Protein Kinases and Phosphatases</w:t>
      </w:r>
    </w:p>
    <w:p>
      <w:pPr>
        <w:numPr>
          <w:ilvl w:val="1"/>
          <w:numId w:val="900"/>
        </w:numPr>
        <w:spacing w:before="0" w:after="0"/>
      </w:pPr>
      <w:r>
        <w:t>Serine/Threonine Kinases</w:t>
      </w:r>
    </w:p>
    <w:p>
      <w:pPr>
        <w:numPr>
          <w:ilvl w:val="2"/>
          <w:numId w:val="900"/>
        </w:numPr>
        <w:spacing w:before="0" w:after="0"/>
      </w:pPr>
      <w:r>
        <w:t>PKA</w:t>
      </w:r>
    </w:p>
    <w:p>
      <w:pPr>
        <w:numPr>
          <w:ilvl w:val="2"/>
          <w:numId w:val="900"/>
        </w:numPr>
        <w:spacing w:before="0" w:after="0"/>
      </w:pPr>
      <w:r>
        <w:t>PKC</w:t>
      </w:r>
    </w:p>
    <w:p>
      <w:pPr>
        <w:numPr>
          <w:ilvl w:val="2"/>
          <w:numId w:val="900"/>
        </w:numPr>
        <w:spacing w:before="0" w:after="0"/>
      </w:pPr>
      <w:r>
        <w:t>CaMK</w:t>
      </w:r>
    </w:p>
    <w:p>
      <w:pPr>
        <w:numPr>
          <w:ilvl w:val="2"/>
          <w:numId w:val="900"/>
        </w:numPr>
        <w:spacing w:before="0" w:after="0"/>
      </w:pPr>
      <w:r>
        <w:t>MAPKs</w:t>
      </w:r>
    </w:p>
    <w:p>
      <w:pPr>
        <w:numPr>
          <w:ilvl w:val="1"/>
          <w:numId w:val="900"/>
        </w:numPr>
        <w:spacing w:before="0" w:after="0"/>
      </w:pPr>
      <w:r>
        <w:t>Tyrosine Kinases</w:t>
      </w:r>
    </w:p>
    <w:p>
      <w:pPr>
        <w:numPr>
          <w:ilvl w:val="2"/>
          <w:numId w:val="900"/>
        </w:numPr>
        <w:spacing w:before="0" w:after="0"/>
      </w:pPr>
      <w:r>
        <w:t>Receptor Tyrosine Kinases</w:t>
      </w:r>
    </w:p>
    <w:p>
      <w:pPr>
        <w:numPr>
          <w:ilvl w:val="2"/>
          <w:numId w:val="900"/>
        </w:numPr>
        <w:spacing w:before="0" w:after="0"/>
      </w:pPr>
      <w:r>
        <w:t>Non-receptor Tyrosine Kinases</w:t>
      </w:r>
    </w:p>
    <w:p>
      <w:pPr>
        <w:numPr>
          <w:ilvl w:val="1"/>
          <w:numId w:val="900"/>
        </w:numPr>
        <w:spacing w:before="0" w:after="0"/>
      </w:pPr>
      <w:r>
        <w:t>Protein Phosphatases</w:t>
      </w:r>
    </w:p>
    <w:p>
      <w:pPr>
        <w:numPr>
          <w:ilvl w:val="2"/>
          <w:numId w:val="900"/>
        </w:numPr>
        <w:spacing w:before="0" w:after="0"/>
      </w:pPr>
      <w:r>
        <w:t>Serine/Threonine Phosphatases</w:t>
      </w:r>
    </w:p>
    <w:p>
      <w:pPr>
        <w:numPr>
          <w:ilvl w:val="2"/>
          <w:numId w:val="900"/>
        </w:numPr>
        <w:spacing w:before="0" w:after="0"/>
      </w:pPr>
      <w:r>
        <w:t>Tyrosine Phosphatases</w:t>
      </w:r>
    </w:p>
    <w:p>
      <w:pPr>
        <w:numPr>
          <w:ilvl w:val="1"/>
          <w:numId w:val="900"/>
        </w:numPr>
        <w:spacing w:before="0" w:after="0"/>
      </w:pPr>
      <w:r>
        <w:t>Role of Phosphorylation Cascades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Temporal Control of Signaling</w:t>
      </w:r>
    </w:p>
    <w:p>
      <w:pPr>
        <w:numPr>
          <w:ilvl w:val="0"/>
          <w:numId w:val="900"/>
        </w:numPr>
        <w:spacing w:before="0" w:after="0"/>
      </w:pPr>
      <w:r>
        <w:t>Small GTPases</w:t>
      </w:r>
    </w:p>
    <w:p>
      <w:pPr>
        <w:numPr>
          <w:ilvl w:val="1"/>
          <w:numId w:val="900"/>
        </w:numPr>
        <w:spacing w:before="0" w:after="0"/>
      </w:pPr>
      <w:r>
        <w:t>Ras Superfamily</w:t>
      </w:r>
    </w:p>
    <w:p>
      <w:pPr>
        <w:numPr>
          <w:ilvl w:val="2"/>
          <w:numId w:val="900"/>
        </w:numPr>
        <w:spacing w:before="0" w:after="0"/>
      </w:pPr>
      <w:r>
        <w:t>Ras Proteins</w:t>
      </w:r>
    </w:p>
    <w:p>
      <w:pPr>
        <w:numPr>
          <w:ilvl w:val="2"/>
          <w:numId w:val="900"/>
        </w:numPr>
        <w:spacing w:before="0" w:after="0"/>
      </w:pPr>
      <w:r>
        <w:t>Rho Family</w:t>
      </w:r>
    </w:p>
    <w:p>
      <w:pPr>
        <w:numPr>
          <w:ilvl w:val="3"/>
          <w:numId w:val="900"/>
        </w:numPr>
        <w:spacing w:before="0" w:after="0"/>
      </w:pPr>
      <w:r>
        <w:t>Rho</w:t>
      </w:r>
    </w:p>
    <w:p>
      <w:pPr>
        <w:numPr>
          <w:ilvl w:val="3"/>
          <w:numId w:val="900"/>
        </w:numPr>
        <w:spacing w:before="0" w:after="0"/>
      </w:pPr>
      <w:r>
        <w:t>Rac</w:t>
      </w:r>
    </w:p>
    <w:p>
      <w:pPr>
        <w:numPr>
          <w:ilvl w:val="3"/>
          <w:numId w:val="900"/>
        </w:numPr>
        <w:spacing w:before="0" w:after="0"/>
      </w:pPr>
      <w:r>
        <w:t>Cdc42</w:t>
      </w:r>
    </w:p>
    <w:p>
      <w:pPr>
        <w:numPr>
          <w:ilvl w:val="2"/>
          <w:numId w:val="900"/>
        </w:numPr>
        <w:spacing w:before="0" w:after="0"/>
      </w:pPr>
      <w:r>
        <w:t>Rab Family</w:t>
      </w:r>
    </w:p>
    <w:p>
      <w:pPr>
        <w:numPr>
          <w:ilvl w:val="2"/>
          <w:numId w:val="900"/>
        </w:numPr>
        <w:spacing w:before="0" w:after="0"/>
      </w:pPr>
      <w:r>
        <w:t>Ran Family</w:t>
      </w:r>
    </w:p>
    <w:p>
      <w:pPr>
        <w:numPr>
          <w:ilvl w:val="2"/>
          <w:numId w:val="900"/>
        </w:numPr>
        <w:spacing w:before="0" w:after="0"/>
      </w:pPr>
      <w:r>
        <w:t>Arf Family</w:t>
      </w:r>
    </w:p>
    <w:p>
      <w:pPr>
        <w:numPr>
          <w:ilvl w:val="1"/>
          <w:numId w:val="900"/>
        </w:numPr>
        <w:spacing w:before="0" w:after="0"/>
      </w:pPr>
      <w:r>
        <w:t>Regulation by GEFs</w:t>
      </w:r>
    </w:p>
    <w:p>
      <w:pPr>
        <w:numPr>
          <w:ilvl w:val="1"/>
          <w:numId w:val="900"/>
        </w:numPr>
        <w:spacing w:before="0" w:after="0"/>
      </w:pPr>
      <w:r>
        <w:t>Regulation by GAPs</w:t>
      </w:r>
    </w:p>
    <w:p>
      <w:pPr>
        <w:numPr>
          <w:ilvl w:val="1"/>
          <w:numId w:val="900"/>
        </w:numPr>
        <w:spacing w:before="0" w:after="0"/>
      </w:pPr>
      <w:r>
        <w:t>Roles in Cell Growth</w:t>
      </w:r>
    </w:p>
    <w:p>
      <w:pPr>
        <w:numPr>
          <w:ilvl w:val="1"/>
          <w:numId w:val="900"/>
        </w:numPr>
        <w:spacing w:before="0" w:after="0"/>
      </w:pPr>
      <w:r>
        <w:t>Roles in Cytoskeleton</w:t>
      </w:r>
    </w:p>
    <w:p>
      <w:pPr>
        <w:numPr>
          <w:ilvl w:val="1"/>
          <w:numId w:val="900"/>
        </w:numPr>
        <w:spacing w:before="0" w:after="0"/>
      </w:pPr>
      <w:r>
        <w:t>Roles in Vesicle Trafficking</w:t>
      </w:r>
    </w:p>
    <w:p>
      <w:pPr>
        <w:numPr>
          <w:ilvl w:val="0"/>
          <w:numId w:val="900"/>
        </w:numPr>
        <w:spacing w:before="0" w:after="0"/>
      </w:pPr>
      <w:r>
        <w:t>Adapter and Scaffolding Proteins</w:t>
      </w:r>
    </w:p>
    <w:p>
      <w:pPr>
        <w:numPr>
          <w:ilvl w:val="1"/>
          <w:numId w:val="900"/>
        </w:numPr>
        <w:spacing w:before="0" w:after="0"/>
      </w:pPr>
      <w:r>
        <w:t>Function in Assembling Signaling Complexes</w:t>
      </w:r>
    </w:p>
    <w:p>
      <w:pPr>
        <w:numPr>
          <w:ilvl w:val="1"/>
          <w:numId w:val="900"/>
        </w:numPr>
        <w:spacing w:before="0" w:after="0"/>
      </w:pPr>
      <w:r>
        <w:t>SH2 Domain-Containing Adapters</w:t>
      </w:r>
    </w:p>
    <w:p>
      <w:pPr>
        <w:numPr>
          <w:ilvl w:val="1"/>
          <w:numId w:val="900"/>
        </w:numPr>
        <w:spacing w:before="0" w:after="0"/>
      </w:pPr>
      <w:r>
        <w:t>SH3 Domain-Containing Proteins</w:t>
      </w:r>
    </w:p>
    <w:p>
      <w:pPr>
        <w:numPr>
          <w:ilvl w:val="1"/>
          <w:numId w:val="900"/>
        </w:numPr>
        <w:spacing w:before="0" w:after="0"/>
      </w:pPr>
      <w:r>
        <w:t>PTB Domain-Containing Proteins</w:t>
      </w:r>
    </w:p>
    <w:p>
      <w:pPr>
        <w:numPr>
          <w:ilvl w:val="1"/>
          <w:numId w:val="900"/>
        </w:numPr>
        <w:spacing w:before="0" w:after="0"/>
      </w:pPr>
      <w:r>
        <w:t>Scaffolding Proteins in MAPK Pathways</w:t>
      </w:r>
    </w:p>
    <w:p>
      <w:pPr>
        <w:pStyle w:val="Heading1"/>
      </w:pPr>
      <w:r>
        <w:t>Regulation and Integration of Cellular Signals</w:t>
      </w:r>
    </w:p>
    <w:p>
      <w:pPr>
        <w:numPr>
          <w:ilvl w:val="0"/>
          <w:numId w:val="900"/>
        </w:numPr>
        <w:spacing w:before="0" w:after="0"/>
      </w:pPr>
      <w:r>
        <w:t>Signal Amplification</w:t>
      </w:r>
    </w:p>
    <w:p>
      <w:pPr>
        <w:numPr>
          <w:ilvl w:val="1"/>
          <w:numId w:val="900"/>
        </w:numPr>
        <w:spacing w:before="0" w:after="0"/>
      </w:pPr>
      <w:r>
        <w:t>Mechanisms of Amplification at Each Step</w:t>
      </w:r>
    </w:p>
    <w:p>
      <w:pPr>
        <w:numPr>
          <w:ilvl w:val="1"/>
          <w:numId w:val="900"/>
        </w:numPr>
        <w:spacing w:before="0" w:after="0"/>
      </w:pPr>
      <w:r>
        <w:t>Biological Significance</w:t>
      </w:r>
    </w:p>
    <w:p>
      <w:pPr>
        <w:numPr>
          <w:ilvl w:val="0"/>
          <w:numId w:val="900"/>
        </w:numPr>
        <w:spacing w:before="0" w:after="0"/>
      </w:pPr>
      <w:r>
        <w:t>Signal Integration and Crosstalk</w:t>
      </w:r>
    </w:p>
    <w:p>
      <w:pPr>
        <w:numPr>
          <w:ilvl w:val="1"/>
          <w:numId w:val="900"/>
        </w:numPr>
        <w:spacing w:before="0" w:after="0"/>
      </w:pPr>
      <w:r>
        <w:t>Convergence of Multiple Pathways</w:t>
      </w:r>
    </w:p>
    <w:p>
      <w:pPr>
        <w:numPr>
          <w:ilvl w:val="1"/>
          <w:numId w:val="900"/>
        </w:numPr>
        <w:spacing w:before="0" w:after="0"/>
      </w:pPr>
      <w:r>
        <w:t>Divergence to Multiple Effectors</w:t>
      </w:r>
    </w:p>
    <w:p>
      <w:pPr>
        <w:numPr>
          <w:ilvl w:val="1"/>
          <w:numId w:val="900"/>
        </w:numPr>
        <w:spacing w:before="0" w:after="0"/>
      </w:pPr>
      <w:r>
        <w:t>Crosstalk between Distinct Pathways</w:t>
      </w:r>
    </w:p>
    <w:p>
      <w:pPr>
        <w:numPr>
          <w:ilvl w:val="1"/>
          <w:numId w:val="900"/>
        </w:numPr>
        <w:spacing w:before="0" w:after="0"/>
      </w:pPr>
      <w:r>
        <w:t>Modulation by Feedback Loops</w:t>
      </w:r>
    </w:p>
    <w:p>
      <w:pPr>
        <w:numPr>
          <w:ilvl w:val="1"/>
          <w:numId w:val="900"/>
        </w:numPr>
        <w:spacing w:before="0" w:after="0"/>
      </w:pPr>
      <w:r>
        <w:t>Modulation by Feedforward Loops</w:t>
      </w:r>
    </w:p>
    <w:p>
      <w:pPr>
        <w:numPr>
          <w:ilvl w:val="0"/>
          <w:numId w:val="900"/>
        </w:numPr>
        <w:spacing w:before="0" w:after="0"/>
      </w:pPr>
      <w:r>
        <w:t>Signal Termination and Desensitization</w:t>
      </w:r>
    </w:p>
    <w:p>
      <w:pPr>
        <w:numPr>
          <w:ilvl w:val="1"/>
          <w:numId w:val="900"/>
        </w:numPr>
        <w:spacing w:before="0" w:after="0"/>
      </w:pPr>
      <w:r>
        <w:t>Ligand Degradation</w:t>
      </w:r>
    </w:p>
    <w:p>
      <w:pPr>
        <w:numPr>
          <w:ilvl w:val="1"/>
          <w:numId w:val="900"/>
        </w:numPr>
        <w:spacing w:before="0" w:after="0"/>
      </w:pPr>
      <w:r>
        <w:t>Ligand Removal</w:t>
      </w:r>
    </w:p>
    <w:p>
      <w:pPr>
        <w:numPr>
          <w:ilvl w:val="1"/>
          <w:numId w:val="900"/>
        </w:numPr>
        <w:spacing w:before="0" w:after="0"/>
      </w:pPr>
      <w:r>
        <w:t>Receptor Internalization</w:t>
      </w:r>
    </w:p>
    <w:p>
      <w:pPr>
        <w:numPr>
          <w:ilvl w:val="1"/>
          <w:numId w:val="900"/>
        </w:numPr>
        <w:spacing w:before="0" w:after="0"/>
      </w:pPr>
      <w:r>
        <w:t>Receptor Downregulation</w:t>
      </w:r>
    </w:p>
    <w:p>
      <w:pPr>
        <w:numPr>
          <w:ilvl w:val="1"/>
          <w:numId w:val="900"/>
        </w:numPr>
        <w:spacing w:before="0" w:after="0"/>
      </w:pPr>
      <w:r>
        <w:t>Inactivation of Signaling Proteins</w:t>
      </w:r>
    </w:p>
    <w:p>
      <w:pPr>
        <w:numPr>
          <w:ilvl w:val="1"/>
          <w:numId w:val="900"/>
        </w:numPr>
        <w:spacing w:before="0" w:after="0"/>
      </w:pPr>
      <w:r>
        <w:t>Negative Feedback Loops</w:t>
      </w:r>
    </w:p>
    <w:p>
      <w:pPr>
        <w:numPr>
          <w:ilvl w:val="1"/>
          <w:numId w:val="900"/>
        </w:numPr>
        <w:spacing w:before="0" w:after="0"/>
      </w:pPr>
      <w:r>
        <w:t>Receptor Desensitization Mechanisms</w:t>
      </w:r>
    </w:p>
    <w:p>
      <w:pPr>
        <w:numPr>
          <w:ilvl w:val="2"/>
          <w:numId w:val="900"/>
        </w:numPr>
        <w:spacing w:before="0" w:after="0"/>
      </w:pPr>
      <w:r>
        <w:t>Phosphorylation by GRKs</w:t>
      </w:r>
    </w:p>
    <w:p>
      <w:pPr>
        <w:numPr>
          <w:ilvl w:val="2"/>
          <w:numId w:val="900"/>
        </w:numPr>
        <w:spacing w:before="0" w:after="0"/>
      </w:pPr>
      <w:r>
        <w:t>Arrestin Binding</w:t>
      </w:r>
    </w:p>
    <w:p>
      <w:pPr>
        <w:numPr>
          <w:ilvl w:val="0"/>
          <w:numId w:val="900"/>
        </w:numPr>
        <w:spacing w:before="0" w:after="0"/>
      </w:pPr>
      <w:r>
        <w:t>Spatiotemporal Dynamics of Signaling</w:t>
      </w:r>
    </w:p>
    <w:p>
      <w:pPr>
        <w:numPr>
          <w:ilvl w:val="1"/>
          <w:numId w:val="900"/>
        </w:numPr>
        <w:spacing w:before="0" w:after="0"/>
      </w:pPr>
      <w:r>
        <w:t>Signaling Microdomains</w:t>
      </w:r>
    </w:p>
    <w:p>
      <w:pPr>
        <w:numPr>
          <w:ilvl w:val="2"/>
          <w:numId w:val="900"/>
        </w:numPr>
        <w:spacing w:before="0" w:after="0"/>
      </w:pPr>
      <w:r>
        <w:t>Lipid Rafts</w:t>
      </w:r>
    </w:p>
    <w:p>
      <w:pPr>
        <w:numPr>
          <w:ilvl w:val="2"/>
          <w:numId w:val="900"/>
        </w:numPr>
        <w:spacing w:before="0" w:after="0"/>
      </w:pPr>
      <w:r>
        <w:t>Caveolae</w:t>
      </w:r>
    </w:p>
    <w:p>
      <w:pPr>
        <w:numPr>
          <w:ilvl w:val="1"/>
          <w:numId w:val="900"/>
        </w:numPr>
        <w:spacing w:before="0" w:after="0"/>
      </w:pPr>
      <w:r>
        <w:t>Oscillations and Waves</w:t>
      </w:r>
    </w:p>
    <w:p>
      <w:pPr>
        <w:numPr>
          <w:ilvl w:val="2"/>
          <w:numId w:val="900"/>
        </w:numPr>
        <w:spacing w:before="0" w:after="0"/>
      </w:pPr>
      <w:r>
        <w:t>Calcium Oscillations</w:t>
      </w:r>
    </w:p>
    <w:p>
      <w:pPr>
        <w:numPr>
          <w:ilvl w:val="2"/>
          <w:numId w:val="900"/>
        </w:numPr>
        <w:spacing w:before="0" w:after="0"/>
      </w:pPr>
      <w:r>
        <w:t>Spatial Gradients of Second Messengers</w:t>
      </w:r>
    </w:p>
    <w:p>
      <w:pPr>
        <w:numPr>
          <w:ilvl w:val="1"/>
          <w:numId w:val="900"/>
        </w:numPr>
        <w:spacing w:before="0" w:after="0"/>
      </w:pPr>
      <w:r>
        <w:t>Compartmentalization of Signaling Components</w:t>
      </w:r>
    </w:p>
    <w:p>
      <w:pPr>
        <w:pStyle w:val="Heading1"/>
      </w:pPr>
      <w:r>
        <w:t>Cellular Responses to Signaling</w:t>
      </w:r>
    </w:p>
    <w:p>
      <w:pPr>
        <w:numPr>
          <w:ilvl w:val="0"/>
          <w:numId w:val="900"/>
        </w:numPr>
        <w:spacing w:before="0" w:after="0"/>
      </w:pPr>
      <w:r>
        <w:t>Alterations in Gene Expression</w:t>
      </w:r>
    </w:p>
    <w:p>
      <w:pPr>
        <w:numPr>
          <w:ilvl w:val="1"/>
          <w:numId w:val="900"/>
        </w:numPr>
        <w:spacing w:before="0" w:after="0"/>
      </w:pPr>
      <w:r>
        <w:t>Activation of Transcription Factors</w:t>
      </w:r>
    </w:p>
    <w:p>
      <w:pPr>
        <w:numPr>
          <w:ilvl w:val="1"/>
          <w:numId w:val="900"/>
        </w:numPr>
        <w:spacing w:before="0" w:after="0"/>
      </w:pPr>
      <w:r>
        <w:t>Repression of Gene Expression</w:t>
      </w:r>
    </w:p>
    <w:p>
      <w:pPr>
        <w:numPr>
          <w:ilvl w:val="1"/>
          <w:numId w:val="900"/>
        </w:numPr>
        <w:spacing w:before="0" w:after="0"/>
      </w:pPr>
      <w:r>
        <w:t>Immediate Early Genes</w:t>
      </w:r>
    </w:p>
    <w:p>
      <w:pPr>
        <w:numPr>
          <w:ilvl w:val="1"/>
          <w:numId w:val="900"/>
        </w:numPr>
        <w:spacing w:before="0" w:after="0"/>
      </w:pPr>
      <w:r>
        <w:t>Delayed Response Genes</w:t>
      </w:r>
    </w:p>
    <w:p>
      <w:pPr>
        <w:numPr>
          <w:ilvl w:val="0"/>
          <w:numId w:val="900"/>
        </w:numPr>
        <w:spacing w:before="0" w:after="0"/>
      </w:pPr>
      <w:r>
        <w:t>Changes in Protein Function and Metabolism</w:t>
      </w:r>
    </w:p>
    <w:p>
      <w:pPr>
        <w:numPr>
          <w:ilvl w:val="1"/>
          <w:numId w:val="900"/>
        </w:numPr>
        <w:spacing w:before="0" w:after="0"/>
      </w:pPr>
      <w:r>
        <w:t>Regulation of Enzyme Activity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Glycogen Metabolism Regulation</w:t>
      </w:r>
    </w:p>
    <w:p>
      <w:pPr>
        <w:numPr>
          <w:ilvl w:val="0"/>
          <w:numId w:val="900"/>
        </w:numPr>
        <w:spacing w:before="0" w:after="0"/>
      </w:pPr>
      <w:r>
        <w:t>Control of Cell Growth and Division</w:t>
      </w:r>
    </w:p>
    <w:p>
      <w:pPr>
        <w:numPr>
          <w:ilvl w:val="1"/>
          <w:numId w:val="900"/>
        </w:numPr>
        <w:spacing w:before="0" w:after="0"/>
      </w:pPr>
      <w:r>
        <w:t>Progression through Cell Cycle</w:t>
      </w:r>
    </w:p>
    <w:p>
      <w:pPr>
        <w:numPr>
          <w:ilvl w:val="1"/>
          <w:numId w:val="900"/>
        </w:numPr>
        <w:spacing w:before="0" w:after="0"/>
      </w:pPr>
      <w:r>
        <w:t>Cell Cycle Checkpoints</w:t>
      </w:r>
    </w:p>
    <w:p>
      <w:pPr>
        <w:numPr>
          <w:ilvl w:val="1"/>
          <w:numId w:val="900"/>
        </w:numPr>
        <w:spacing w:before="0" w:after="0"/>
      </w:pPr>
      <w:r>
        <w:t>Mitogen-Activated Pathways</w:t>
      </w:r>
    </w:p>
    <w:p>
      <w:pPr>
        <w:numPr>
          <w:ilvl w:val="1"/>
          <w:numId w:val="900"/>
        </w:numPr>
        <w:spacing w:before="0" w:after="0"/>
      </w:pPr>
      <w:r>
        <w:t>Regulation of Cyclins</w:t>
      </w:r>
    </w:p>
    <w:p>
      <w:pPr>
        <w:numPr>
          <w:ilvl w:val="1"/>
          <w:numId w:val="900"/>
        </w:numPr>
        <w:spacing w:before="0" w:after="0"/>
      </w:pPr>
      <w:r>
        <w:t>Regulation of CDKs</w:t>
      </w:r>
    </w:p>
    <w:p>
      <w:pPr>
        <w:numPr>
          <w:ilvl w:val="0"/>
          <w:numId w:val="900"/>
        </w:numPr>
        <w:spacing w:before="0" w:after="0"/>
      </w:pPr>
      <w:r>
        <w:t>Regulation of Cell Survival and Death</w:t>
      </w:r>
    </w:p>
    <w:p>
      <w:pPr>
        <w:numPr>
          <w:ilvl w:val="1"/>
          <w:numId w:val="900"/>
        </w:numPr>
        <w:spacing w:before="0" w:after="0"/>
      </w:pPr>
      <w:r>
        <w:t>Pro-survival Signals</w:t>
      </w:r>
    </w:p>
    <w:p>
      <w:pPr>
        <w:numPr>
          <w:ilvl w:val="2"/>
          <w:numId w:val="900"/>
        </w:numPr>
        <w:spacing w:before="0" w:after="0"/>
      </w:pPr>
      <w:r>
        <w:t>Akt Pathway</w:t>
      </w:r>
    </w:p>
    <w:p>
      <w:pPr>
        <w:numPr>
          <w:ilvl w:val="2"/>
          <w:numId w:val="900"/>
        </w:numPr>
        <w:spacing w:before="0" w:after="0"/>
      </w:pPr>
      <w:r>
        <w:t>Bcl-2 Family Proteins</w:t>
      </w:r>
    </w:p>
    <w:p>
      <w:pPr>
        <w:numPr>
          <w:ilvl w:val="1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Intrinsic Pathway</w:t>
      </w:r>
    </w:p>
    <w:p>
      <w:pPr>
        <w:numPr>
          <w:ilvl w:val="3"/>
          <w:numId w:val="900"/>
        </w:numPr>
        <w:spacing w:before="0" w:after="0"/>
      </w:pPr>
      <w:r>
        <w:t>Cytochrome c Release</w:t>
      </w:r>
    </w:p>
    <w:p>
      <w:pPr>
        <w:numPr>
          <w:ilvl w:val="3"/>
          <w:numId w:val="900"/>
        </w:numPr>
        <w:spacing w:before="0" w:after="0"/>
      </w:pPr>
      <w:r>
        <w:t>Apoptosome Formation</w:t>
      </w:r>
    </w:p>
    <w:p>
      <w:pPr>
        <w:numPr>
          <w:ilvl w:val="2"/>
          <w:numId w:val="900"/>
        </w:numPr>
        <w:spacing w:before="0" w:after="0"/>
      </w:pPr>
      <w:r>
        <w:t>Extrinsic Pathway</w:t>
      </w:r>
    </w:p>
    <w:p>
      <w:pPr>
        <w:numPr>
          <w:ilvl w:val="3"/>
          <w:numId w:val="900"/>
        </w:numPr>
        <w:spacing w:before="0" w:after="0"/>
      </w:pPr>
      <w:r>
        <w:t>Death Receptors</w:t>
      </w:r>
    </w:p>
    <w:p>
      <w:pPr>
        <w:numPr>
          <w:ilvl w:val="3"/>
          <w:numId w:val="900"/>
        </w:numPr>
        <w:spacing w:before="0" w:after="0"/>
      </w:pPr>
      <w:r>
        <w:t>DISC Complex Formation</w:t>
      </w:r>
    </w:p>
    <w:p>
      <w:pPr>
        <w:numPr>
          <w:ilvl w:val="2"/>
          <w:numId w:val="900"/>
        </w:numPr>
        <w:spacing w:before="0" w:after="0"/>
      </w:pPr>
      <w:r>
        <w:t>Caspase Cascade</w:t>
      </w:r>
    </w:p>
    <w:p>
      <w:pPr>
        <w:numPr>
          <w:ilvl w:val="3"/>
          <w:numId w:val="900"/>
        </w:numPr>
        <w:spacing w:before="0" w:after="0"/>
      </w:pPr>
      <w:r>
        <w:t>Initiator Caspases</w:t>
      </w:r>
    </w:p>
    <w:p>
      <w:pPr>
        <w:numPr>
          <w:ilvl w:val="3"/>
          <w:numId w:val="900"/>
        </w:numPr>
        <w:spacing w:before="0" w:after="0"/>
      </w:pPr>
      <w:r>
        <w:t>Executioner Caspases</w:t>
      </w:r>
    </w:p>
    <w:p>
      <w:pPr>
        <w:numPr>
          <w:ilvl w:val="0"/>
          <w:numId w:val="900"/>
        </w:numPr>
        <w:spacing w:before="0" w:after="0"/>
      </w:pPr>
      <w:r>
        <w:t>Changes in Cell Shape and Motility</w:t>
      </w:r>
    </w:p>
    <w:p>
      <w:pPr>
        <w:numPr>
          <w:ilvl w:val="1"/>
          <w:numId w:val="900"/>
        </w:numPr>
        <w:spacing w:before="0" w:after="0"/>
      </w:pPr>
      <w:r>
        <w:t>Cytoskeletal Rearrangement</w:t>
      </w:r>
    </w:p>
    <w:p>
      <w:pPr>
        <w:numPr>
          <w:ilvl w:val="2"/>
          <w:numId w:val="900"/>
        </w:numPr>
        <w:spacing w:before="0" w:after="0"/>
      </w:pPr>
      <w:r>
        <w:t>Actin Dynamics</w:t>
      </w:r>
    </w:p>
    <w:p>
      <w:pPr>
        <w:numPr>
          <w:ilvl w:val="2"/>
          <w:numId w:val="900"/>
        </w:numPr>
        <w:spacing w:before="0" w:after="0"/>
      </w:pPr>
      <w:r>
        <w:t>Microtubule Reorganization</w:t>
      </w:r>
    </w:p>
    <w:p>
      <w:pPr>
        <w:numPr>
          <w:ilvl w:val="1"/>
          <w:numId w:val="900"/>
        </w:numPr>
        <w:spacing w:before="0" w:after="0"/>
      </w:pPr>
      <w:r>
        <w:t>Rho Family GTPases in Cell Migration</w:t>
      </w:r>
    </w:p>
    <w:p>
      <w:pPr>
        <w:numPr>
          <w:ilvl w:val="1"/>
          <w:numId w:val="900"/>
        </w:numPr>
        <w:spacing w:before="0" w:after="0"/>
      </w:pPr>
      <w:r>
        <w:t>Regulation of Cell Adhesion</w:t>
      </w:r>
    </w:p>
    <w:p>
      <w:pPr>
        <w:pStyle w:val="Heading1"/>
      </w:pPr>
      <w:r>
        <w:t>Signaling in Health and Disease</w:t>
      </w:r>
    </w:p>
    <w:p>
      <w:pPr>
        <w:numPr>
          <w:ilvl w:val="0"/>
          <w:numId w:val="900"/>
        </w:numPr>
        <w:spacing w:before="0" w:after="0"/>
      </w:pPr>
      <w:r>
        <w:t>Physiological Roles of Signaling</w:t>
      </w:r>
    </w:p>
    <w:p>
      <w:pPr>
        <w:numPr>
          <w:ilvl w:val="1"/>
          <w:numId w:val="900"/>
        </w:numPr>
        <w:spacing w:before="0" w:after="0"/>
      </w:pPr>
      <w:r>
        <w:t>Embryonic Development and Differentiation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Cell Fate Specification</w:t>
      </w:r>
    </w:p>
    <w:p>
      <w:pPr>
        <w:numPr>
          <w:ilvl w:val="1"/>
          <w:numId w:val="900"/>
        </w:numPr>
        <w:spacing w:before="0" w:after="0"/>
      </w:pPr>
      <w:r>
        <w:t>Tissue Homeostasis and Repair</w:t>
      </w:r>
    </w:p>
    <w:p>
      <w:pPr>
        <w:numPr>
          <w:ilvl w:val="2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Stem Cell Regulation</w:t>
      </w:r>
    </w:p>
    <w:p>
      <w:pPr>
        <w:numPr>
          <w:ilvl w:val="1"/>
          <w:numId w:val="900"/>
        </w:numPr>
        <w:spacing w:before="0" w:after="0"/>
      </w:pPr>
      <w:r>
        <w:t>Immune System Function</w:t>
      </w:r>
    </w:p>
    <w:p>
      <w:pPr>
        <w:numPr>
          <w:ilvl w:val="2"/>
          <w:numId w:val="900"/>
        </w:numPr>
        <w:spacing w:before="0" w:after="0"/>
      </w:pPr>
      <w:r>
        <w:t>Lymphocyte Activation</w:t>
      </w:r>
    </w:p>
    <w:p>
      <w:pPr>
        <w:numPr>
          <w:ilvl w:val="2"/>
          <w:numId w:val="900"/>
        </w:numPr>
        <w:spacing w:before="0" w:after="0"/>
      </w:pPr>
      <w:r>
        <w:t>Cytokine Signaling in Immunity</w:t>
      </w:r>
    </w:p>
    <w:p>
      <w:pPr>
        <w:numPr>
          <w:ilvl w:val="1"/>
          <w:numId w:val="900"/>
        </w:numPr>
        <w:spacing w:before="0" w:after="0"/>
      </w:pPr>
      <w:r>
        <w:t>Nervous System Function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2"/>
          <w:numId w:val="900"/>
        </w:numPr>
        <w:spacing w:before="0" w:after="0"/>
      </w:pPr>
      <w:r>
        <w:t>Neurotransmitter Signaling</w:t>
      </w:r>
    </w:p>
    <w:p>
      <w:pPr>
        <w:numPr>
          <w:ilvl w:val="0"/>
          <w:numId w:val="900"/>
        </w:numPr>
        <w:spacing w:before="0" w:after="0"/>
      </w:pPr>
      <w:r>
        <w:t>Dysregulation of Signaling in Disease</w:t>
      </w:r>
    </w:p>
    <w:p>
      <w:pPr>
        <w:numPr>
          <w:ilvl w:val="1"/>
          <w:numId w:val="900"/>
        </w:numPr>
        <w:spacing w:before="0" w:after="0"/>
      </w:pPr>
      <w:r>
        <w:t>Cancer</w:t>
      </w:r>
    </w:p>
    <w:p>
      <w:pPr>
        <w:numPr>
          <w:ilvl w:val="2"/>
          <w:numId w:val="900"/>
        </w:numPr>
        <w:spacing w:before="0" w:after="0"/>
      </w:pPr>
      <w:r>
        <w:t>Oncogenes</w:t>
      </w:r>
    </w:p>
    <w:p>
      <w:pPr>
        <w:numPr>
          <w:ilvl w:val="2"/>
          <w:numId w:val="900"/>
        </w:numPr>
        <w:spacing w:before="0" w:after="0"/>
      </w:pPr>
      <w:r>
        <w:t>Tumor Suppressors</w:t>
      </w:r>
    </w:p>
    <w:p>
      <w:pPr>
        <w:numPr>
          <w:ilvl w:val="2"/>
          <w:numId w:val="900"/>
        </w:numPr>
        <w:spacing w:before="0" w:after="0"/>
      </w:pPr>
      <w:r>
        <w:t>Aberrant RTK Signaling</w:t>
      </w:r>
    </w:p>
    <w:p>
      <w:pPr>
        <w:numPr>
          <w:ilvl w:val="2"/>
          <w:numId w:val="900"/>
        </w:numPr>
        <w:spacing w:before="0" w:after="0"/>
      </w:pPr>
      <w:r>
        <w:t>Aberrant Ras Signaling</w:t>
      </w:r>
    </w:p>
    <w:p>
      <w:pPr>
        <w:numPr>
          <w:ilvl w:val="1"/>
          <w:numId w:val="900"/>
        </w:numPr>
        <w:spacing w:before="0" w:after="0"/>
      </w:pPr>
      <w:r>
        <w:t>Diabetes and Metabolic Syndrome</w:t>
      </w:r>
    </w:p>
    <w:p>
      <w:pPr>
        <w:numPr>
          <w:ilvl w:val="2"/>
          <w:numId w:val="900"/>
        </w:numPr>
        <w:spacing w:before="0" w:after="0"/>
      </w:pPr>
      <w:r>
        <w:t>Insulin Signaling Pathway Defects</w:t>
      </w:r>
    </w:p>
    <w:p>
      <w:pPr>
        <w:numPr>
          <w:ilvl w:val="2"/>
          <w:numId w:val="900"/>
        </w:numPr>
        <w:spacing w:before="0" w:after="0"/>
      </w:pPr>
      <w:r>
        <w:t>Glucose Homeostasis</w:t>
      </w:r>
    </w:p>
    <w:p>
      <w:pPr>
        <w:numPr>
          <w:ilvl w:val="1"/>
          <w:numId w:val="900"/>
        </w:numPr>
        <w:spacing w:before="0" w:after="0"/>
      </w:pPr>
      <w:r>
        <w:t>Inflammatory and Autoimmune Diseases</w:t>
      </w:r>
    </w:p>
    <w:p>
      <w:pPr>
        <w:numPr>
          <w:ilvl w:val="2"/>
          <w:numId w:val="900"/>
        </w:numPr>
        <w:spacing w:before="0" w:after="0"/>
      </w:pPr>
      <w:r>
        <w:t>Chronic Cytokine Signaling</w:t>
      </w:r>
    </w:p>
    <w:p>
      <w:pPr>
        <w:numPr>
          <w:ilvl w:val="2"/>
          <w:numId w:val="900"/>
        </w:numPr>
        <w:spacing w:before="0" w:after="0"/>
      </w:pPr>
      <w:r>
        <w:t>NF-κB Pathway Dysregulation</w:t>
      </w:r>
    </w:p>
    <w:p>
      <w:pPr>
        <w:numPr>
          <w:ilvl w:val="1"/>
          <w:numId w:val="900"/>
        </w:numPr>
        <w:spacing w:before="0" w:after="0"/>
      </w:pPr>
      <w:r>
        <w:t>Neurological and Psychiatric Disorders</w:t>
      </w:r>
    </w:p>
    <w:p>
      <w:pPr>
        <w:numPr>
          <w:ilvl w:val="2"/>
          <w:numId w:val="900"/>
        </w:numPr>
        <w:spacing w:before="0" w:after="0"/>
      </w:pPr>
      <w:r>
        <w:t>Neurotransmitter Imbalance</w:t>
      </w:r>
    </w:p>
    <w:p>
      <w:pPr>
        <w:numPr>
          <w:ilvl w:val="2"/>
          <w:numId w:val="900"/>
        </w:numPr>
        <w:spacing w:before="0" w:after="0"/>
      </w:pPr>
      <w:r>
        <w:t>Synaptic Signaling Defects</w:t>
      </w:r>
    </w:p>
    <w:p>
      <w:pPr>
        <w:numPr>
          <w:ilvl w:val="0"/>
          <w:numId w:val="900"/>
        </w:numPr>
        <w:spacing w:before="0" w:after="0"/>
      </w:pPr>
      <w:r>
        <w:t>Principles of Pharmacological Intervention</w:t>
      </w:r>
    </w:p>
    <w:p>
      <w:pPr>
        <w:numPr>
          <w:ilvl w:val="1"/>
          <w:numId w:val="900"/>
        </w:numPr>
        <w:spacing w:before="0" w:after="0"/>
      </w:pPr>
      <w:r>
        <w:t>Receptor Agonists</w:t>
      </w:r>
    </w:p>
    <w:p>
      <w:pPr>
        <w:numPr>
          <w:ilvl w:val="1"/>
          <w:numId w:val="900"/>
        </w:numPr>
        <w:spacing w:before="0" w:after="0"/>
      </w:pPr>
      <w:r>
        <w:t>Receptor Antagonists</w:t>
      </w:r>
    </w:p>
    <w:p>
      <w:pPr>
        <w:numPr>
          <w:ilvl w:val="1"/>
          <w:numId w:val="900"/>
        </w:numPr>
        <w:spacing w:before="0" w:after="0"/>
      </w:pPr>
      <w:r>
        <w:t>Enzyme Inhibitors</w:t>
      </w:r>
    </w:p>
    <w:p>
      <w:pPr>
        <w:numPr>
          <w:ilvl w:val="2"/>
          <w:numId w:val="900"/>
        </w:numPr>
        <w:spacing w:before="0" w:after="0"/>
      </w:pPr>
      <w:r>
        <w:t>Kinase Inhibitors</w:t>
      </w:r>
    </w:p>
    <w:p>
      <w:pPr>
        <w:numPr>
          <w:ilvl w:val="2"/>
          <w:numId w:val="900"/>
        </w:numPr>
        <w:spacing w:before="0" w:after="0"/>
      </w:pPr>
      <w:r>
        <w:t>Phosphodiesterase Inhibitors</w:t>
      </w:r>
    </w:p>
    <w:p>
      <w:pPr>
        <w:numPr>
          <w:ilvl w:val="1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Targeting Receptors</w:t>
      </w:r>
    </w:p>
    <w:p>
      <w:pPr>
        <w:numPr>
          <w:ilvl w:val="2"/>
          <w:numId w:val="900"/>
        </w:numPr>
        <w:spacing w:before="0" w:after="0"/>
      </w:pPr>
      <w:r>
        <w:t>Targeting Ligands</w:t>
      </w:r>
    </w:p>
    <w:p>
      <w:pPr>
        <w:numPr>
          <w:ilvl w:val="1"/>
          <w:numId w:val="900"/>
        </w:numPr>
        <w:spacing w:before="0" w:after="0"/>
      </w:pPr>
      <w:r>
        <w:t>Targeting Second Messenger Systems</w:t>
      </w:r>
    </w:p>
    <w:p>
      <w:pPr>
        <w:numPr>
          <w:ilvl w:val="2"/>
          <w:numId w:val="900"/>
        </w:numPr>
        <w:spacing w:before="0" w:after="0"/>
      </w:pPr>
      <w:r>
        <w:t>Modulation of cAMP Levels</w:t>
      </w:r>
    </w:p>
    <w:p>
      <w:pPr>
        <w:numPr>
          <w:ilvl w:val="2"/>
          <w:numId w:val="900"/>
        </w:numPr>
        <w:spacing w:before="0" w:after="0"/>
      </w:pPr>
      <w:r>
        <w:t>Modulation of cGMP Levels</w:t>
      </w:r>
    </w:p>
    <w:p>
      <w:pPr>
        <w:numPr>
          <w:ilvl w:val="2"/>
          <w:numId w:val="900"/>
        </w:numPr>
        <w:spacing w:before="0" w:after="0"/>
      </w:pPr>
      <w:r>
        <w:t>Calcium Channel Blockers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